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4EE616" w14:textId="77777777" w:rsidR="00020D4C" w:rsidRPr="00F23362" w:rsidRDefault="00020D4C" w:rsidP="00020D4C">
      <w:pPr>
        <w:tabs>
          <w:tab w:val="left" w:pos="8080"/>
        </w:tabs>
        <w:spacing w:line="360" w:lineRule="exact"/>
        <w:jc w:val="right"/>
        <w:rPr>
          <w:sz w:val="24"/>
          <w:szCs w:val="24"/>
        </w:rPr>
      </w:pPr>
      <w:r w:rsidRPr="00F23362">
        <w:rPr>
          <w:sz w:val="24"/>
          <w:szCs w:val="24"/>
        </w:rPr>
        <w:t>Проект вносится Главой города Перми</w:t>
      </w:r>
    </w:p>
    <w:p w14:paraId="60DD9DE0" w14:textId="77777777" w:rsidR="00020D4C" w:rsidRPr="00F23362" w:rsidRDefault="00020D4C" w:rsidP="00020D4C">
      <w:pPr>
        <w:tabs>
          <w:tab w:val="center" w:pos="0"/>
          <w:tab w:val="center" w:pos="4153"/>
          <w:tab w:val="right" w:pos="8306"/>
          <w:tab w:val="right" w:pos="9639"/>
        </w:tabs>
        <w:suppressAutoHyphens/>
        <w:ind w:firstLine="720"/>
        <w:jc w:val="center"/>
        <w:rPr>
          <w:noProof/>
          <w:sz w:val="16"/>
          <w:szCs w:val="24"/>
        </w:rPr>
      </w:pPr>
      <w:r w:rsidRPr="00F23362">
        <w:rPr>
          <w:noProof/>
          <w:sz w:val="28"/>
          <w:szCs w:val="24"/>
        </w:rPr>
        <w:drawing>
          <wp:anchor distT="0" distB="0" distL="114300" distR="114300" simplePos="0" relativeHeight="251659264" behindDoc="0" locked="0" layoutInCell="1" allowOverlap="1" wp14:anchorId="37A22C76" wp14:editId="6390695B">
            <wp:simplePos x="0" y="0"/>
            <wp:positionH relativeFrom="column">
              <wp:posOffset>2874645</wp:posOffset>
            </wp:positionH>
            <wp:positionV relativeFrom="paragraph">
              <wp:posOffset>-22225</wp:posOffset>
            </wp:positionV>
            <wp:extent cx="531495" cy="669925"/>
            <wp:effectExtent l="0" t="0" r="190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495" cy="66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FE89F2" w14:textId="77777777" w:rsidR="00020D4C" w:rsidRPr="00F23362" w:rsidRDefault="00020D4C" w:rsidP="00020D4C">
      <w:pPr>
        <w:tabs>
          <w:tab w:val="center" w:pos="0"/>
          <w:tab w:val="center" w:pos="4153"/>
          <w:tab w:val="right" w:pos="8306"/>
          <w:tab w:val="right" w:pos="9639"/>
        </w:tabs>
        <w:suppressAutoHyphens/>
        <w:ind w:firstLine="720"/>
        <w:jc w:val="center"/>
        <w:rPr>
          <w:noProof/>
          <w:sz w:val="16"/>
          <w:szCs w:val="24"/>
        </w:rPr>
      </w:pPr>
    </w:p>
    <w:p w14:paraId="2FFECE26" w14:textId="77777777" w:rsidR="00020D4C" w:rsidRPr="00F23362" w:rsidRDefault="00020D4C" w:rsidP="00020D4C">
      <w:pPr>
        <w:tabs>
          <w:tab w:val="center" w:pos="0"/>
          <w:tab w:val="center" w:pos="4153"/>
          <w:tab w:val="right" w:pos="8306"/>
          <w:tab w:val="right" w:pos="9639"/>
        </w:tabs>
        <w:suppressAutoHyphens/>
        <w:ind w:firstLine="720"/>
        <w:jc w:val="center"/>
        <w:rPr>
          <w:noProof/>
          <w:sz w:val="16"/>
          <w:szCs w:val="24"/>
        </w:rPr>
      </w:pPr>
    </w:p>
    <w:p w14:paraId="5D375B59" w14:textId="77777777" w:rsidR="00020D4C" w:rsidRPr="00F23362" w:rsidRDefault="00020D4C" w:rsidP="00020D4C">
      <w:pPr>
        <w:tabs>
          <w:tab w:val="center" w:pos="0"/>
          <w:tab w:val="center" w:pos="4153"/>
          <w:tab w:val="right" w:pos="8306"/>
          <w:tab w:val="right" w:pos="9639"/>
        </w:tabs>
        <w:suppressAutoHyphens/>
        <w:ind w:firstLine="720"/>
        <w:jc w:val="center"/>
        <w:rPr>
          <w:noProof/>
          <w:sz w:val="16"/>
          <w:szCs w:val="24"/>
        </w:rPr>
      </w:pPr>
    </w:p>
    <w:p w14:paraId="2FB8537A" w14:textId="77777777" w:rsidR="00020D4C" w:rsidRPr="00F23362" w:rsidRDefault="00020D4C" w:rsidP="00020D4C">
      <w:pPr>
        <w:tabs>
          <w:tab w:val="center" w:pos="0"/>
          <w:tab w:val="center" w:pos="4153"/>
          <w:tab w:val="right" w:pos="8306"/>
          <w:tab w:val="right" w:pos="9639"/>
        </w:tabs>
        <w:suppressAutoHyphens/>
        <w:ind w:firstLine="720"/>
        <w:jc w:val="center"/>
        <w:rPr>
          <w:sz w:val="16"/>
          <w:szCs w:val="24"/>
        </w:rPr>
      </w:pPr>
    </w:p>
    <w:p w14:paraId="4D67499C" w14:textId="77777777" w:rsidR="00020D4C" w:rsidRPr="00F23362" w:rsidRDefault="00020D4C" w:rsidP="003912B3">
      <w:pPr>
        <w:widowControl w:val="0"/>
        <w:jc w:val="center"/>
        <w:rPr>
          <w:b/>
          <w:bCs/>
          <w:sz w:val="36"/>
          <w:szCs w:val="36"/>
        </w:rPr>
      </w:pPr>
      <w:r w:rsidRPr="00F23362">
        <w:rPr>
          <w:b/>
          <w:bCs/>
          <w:sz w:val="36"/>
          <w:szCs w:val="36"/>
        </w:rPr>
        <w:t>Пермская городская Дума</w:t>
      </w:r>
    </w:p>
    <w:p w14:paraId="0E7FBACB" w14:textId="77777777" w:rsidR="00020D4C" w:rsidRPr="00F23362" w:rsidRDefault="00020D4C" w:rsidP="003912B3">
      <w:pPr>
        <w:spacing w:after="720"/>
        <w:jc w:val="center"/>
        <w:rPr>
          <w:snapToGrid w:val="0"/>
          <w:spacing w:val="50"/>
          <w:sz w:val="32"/>
          <w:szCs w:val="32"/>
        </w:rPr>
      </w:pPr>
      <w:r w:rsidRPr="00F23362">
        <w:rPr>
          <w:snapToGrid w:val="0"/>
          <w:spacing w:val="50"/>
          <w:sz w:val="32"/>
          <w:szCs w:val="32"/>
        </w:rPr>
        <w:t>РЕШЕНИЕ</w:t>
      </w:r>
    </w:p>
    <w:p w14:paraId="552DBE69" w14:textId="77777777" w:rsidR="00020D4C" w:rsidRPr="0041683E" w:rsidRDefault="00020D4C" w:rsidP="003912B3">
      <w:pPr>
        <w:spacing w:after="480"/>
        <w:jc w:val="center"/>
        <w:rPr>
          <w:b/>
          <w:sz w:val="28"/>
          <w:szCs w:val="28"/>
        </w:rPr>
      </w:pPr>
      <w:r w:rsidRPr="0041683E">
        <w:rPr>
          <w:b/>
          <w:sz w:val="28"/>
          <w:szCs w:val="28"/>
        </w:rPr>
        <w:t>Об утверждении Программы комплексного развития транспортной</w:t>
      </w:r>
      <w:r>
        <w:rPr>
          <w:b/>
          <w:sz w:val="28"/>
          <w:szCs w:val="28"/>
        </w:rPr>
        <w:t xml:space="preserve"> </w:t>
      </w:r>
      <w:r w:rsidRPr="0041683E">
        <w:rPr>
          <w:b/>
          <w:sz w:val="28"/>
          <w:szCs w:val="28"/>
        </w:rPr>
        <w:t>инфраструктуры города Перми на 20</w:t>
      </w:r>
      <w:r>
        <w:rPr>
          <w:b/>
          <w:sz w:val="28"/>
          <w:szCs w:val="28"/>
        </w:rPr>
        <w:t>20</w:t>
      </w:r>
      <w:r w:rsidRPr="0041683E">
        <w:rPr>
          <w:b/>
          <w:sz w:val="28"/>
          <w:szCs w:val="28"/>
        </w:rPr>
        <w:t>-2022 годы</w:t>
      </w:r>
    </w:p>
    <w:p w14:paraId="56EE929E" w14:textId="77777777" w:rsidR="00020D4C" w:rsidRPr="0041683E" w:rsidRDefault="00020D4C" w:rsidP="003912B3">
      <w:pPr>
        <w:autoSpaceDE w:val="0"/>
        <w:autoSpaceDN w:val="0"/>
        <w:adjustRightInd w:val="0"/>
        <w:ind w:firstLine="709"/>
        <w:jc w:val="both"/>
        <w:rPr>
          <w:bCs/>
          <w:sz w:val="28"/>
          <w:szCs w:val="28"/>
        </w:rPr>
      </w:pPr>
      <w:r w:rsidRPr="0041683E">
        <w:rPr>
          <w:sz w:val="28"/>
          <w:szCs w:val="24"/>
        </w:rPr>
        <w:t>В соответствии с подпунктом 9 пункта 3 статьи 8 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постановлением Правительства Российской Федерации от 25.12.2015 № 1440 «Об утверждении требований к программам комплексного развития транспортной инфраструктуры поселений, городских округов»</w:t>
      </w:r>
    </w:p>
    <w:p w14:paraId="197B9463" w14:textId="77777777" w:rsidR="00020D4C" w:rsidRPr="0041683E" w:rsidRDefault="00020D4C" w:rsidP="003912B3">
      <w:pPr>
        <w:autoSpaceDE w:val="0"/>
        <w:autoSpaceDN w:val="0"/>
        <w:adjustRightInd w:val="0"/>
        <w:spacing w:before="240" w:after="240"/>
        <w:jc w:val="center"/>
        <w:rPr>
          <w:bCs/>
          <w:sz w:val="28"/>
          <w:szCs w:val="28"/>
        </w:rPr>
      </w:pPr>
      <w:r w:rsidRPr="0041683E">
        <w:rPr>
          <w:bCs/>
          <w:sz w:val="28"/>
          <w:szCs w:val="28"/>
        </w:rPr>
        <w:t xml:space="preserve">Пермская городская Дума </w:t>
      </w:r>
      <w:r w:rsidRPr="0041683E">
        <w:rPr>
          <w:b/>
          <w:bCs/>
          <w:spacing w:val="40"/>
          <w:sz w:val="28"/>
          <w:szCs w:val="28"/>
        </w:rPr>
        <w:t>решила</w:t>
      </w:r>
      <w:r w:rsidRPr="0041683E">
        <w:rPr>
          <w:bCs/>
          <w:sz w:val="28"/>
          <w:szCs w:val="28"/>
        </w:rPr>
        <w:t>:</w:t>
      </w:r>
    </w:p>
    <w:p w14:paraId="34F85D67" w14:textId="77777777" w:rsidR="00020D4C" w:rsidRPr="0041683E" w:rsidRDefault="00020D4C" w:rsidP="003912B3">
      <w:pPr>
        <w:autoSpaceDE w:val="0"/>
        <w:autoSpaceDN w:val="0"/>
        <w:adjustRightInd w:val="0"/>
        <w:ind w:firstLine="709"/>
        <w:jc w:val="both"/>
        <w:rPr>
          <w:sz w:val="28"/>
          <w:szCs w:val="28"/>
        </w:rPr>
      </w:pPr>
      <w:r w:rsidRPr="0041683E">
        <w:rPr>
          <w:sz w:val="28"/>
          <w:szCs w:val="28"/>
        </w:rPr>
        <w:t>1. Утвердить Программу комплексного развития транспортной инфраструктуры города Перми на 20</w:t>
      </w:r>
      <w:r>
        <w:rPr>
          <w:sz w:val="28"/>
          <w:szCs w:val="28"/>
        </w:rPr>
        <w:t>20</w:t>
      </w:r>
      <w:r w:rsidRPr="0041683E">
        <w:rPr>
          <w:sz w:val="28"/>
          <w:szCs w:val="28"/>
        </w:rPr>
        <w:t>-2022 годы согласно приложению к настоящему решению.</w:t>
      </w:r>
    </w:p>
    <w:p w14:paraId="7ADAE24E" w14:textId="28FF0136" w:rsidR="00020D4C" w:rsidRDefault="00EB28FF" w:rsidP="003912B3">
      <w:pPr>
        <w:tabs>
          <w:tab w:val="left" w:pos="900"/>
        </w:tabs>
        <w:suppressAutoHyphens/>
        <w:autoSpaceDE w:val="0"/>
        <w:autoSpaceDN w:val="0"/>
        <w:adjustRightInd w:val="0"/>
        <w:ind w:firstLine="709"/>
        <w:jc w:val="both"/>
        <w:outlineLvl w:val="1"/>
        <w:rPr>
          <w:sz w:val="28"/>
          <w:szCs w:val="28"/>
        </w:rPr>
      </w:pPr>
      <w:bookmarkStart w:id="0" w:name="_Toc47964538"/>
      <w:bookmarkStart w:id="1" w:name="_Toc47964939"/>
      <w:r>
        <w:rPr>
          <w:sz w:val="28"/>
          <w:szCs w:val="28"/>
        </w:rPr>
        <w:t xml:space="preserve">2. </w:t>
      </w:r>
      <w:r w:rsidR="00020D4C" w:rsidRPr="009330A7">
        <w:rPr>
          <w:sz w:val="28"/>
          <w:szCs w:val="28"/>
        </w:rPr>
        <w:t>Рекомендовать администрации города Перми</w:t>
      </w:r>
      <w:r w:rsidR="00020D4C">
        <w:rPr>
          <w:sz w:val="28"/>
          <w:szCs w:val="28"/>
        </w:rPr>
        <w:t>:</w:t>
      </w:r>
      <w:bookmarkEnd w:id="0"/>
      <w:bookmarkEnd w:id="1"/>
    </w:p>
    <w:p w14:paraId="3A28C1FF" w14:textId="2902D3BA" w:rsidR="00020D4C" w:rsidRDefault="00EB28FF" w:rsidP="003912B3">
      <w:pPr>
        <w:tabs>
          <w:tab w:val="left" w:pos="900"/>
        </w:tabs>
        <w:suppressAutoHyphens/>
        <w:autoSpaceDE w:val="0"/>
        <w:autoSpaceDN w:val="0"/>
        <w:adjustRightInd w:val="0"/>
        <w:ind w:firstLine="709"/>
        <w:jc w:val="both"/>
        <w:outlineLvl w:val="1"/>
        <w:rPr>
          <w:sz w:val="28"/>
          <w:szCs w:val="28"/>
        </w:rPr>
      </w:pPr>
      <w:bookmarkStart w:id="2" w:name="_Toc47964539"/>
      <w:bookmarkStart w:id="3" w:name="_Toc47964940"/>
      <w:r>
        <w:rPr>
          <w:sz w:val="28"/>
          <w:szCs w:val="28"/>
        </w:rPr>
        <w:t>2</w:t>
      </w:r>
      <w:r w:rsidR="00020D4C">
        <w:rPr>
          <w:sz w:val="28"/>
          <w:szCs w:val="28"/>
        </w:rPr>
        <w:t>.1</w:t>
      </w:r>
      <w:r w:rsidR="009E7C4C">
        <w:rPr>
          <w:sz w:val="28"/>
          <w:szCs w:val="28"/>
        </w:rPr>
        <w:t xml:space="preserve"> </w:t>
      </w:r>
      <w:r w:rsidR="00020D4C">
        <w:rPr>
          <w:sz w:val="28"/>
          <w:szCs w:val="28"/>
        </w:rPr>
        <w:t xml:space="preserve">до </w:t>
      </w:r>
      <w:r w:rsidR="001F0BDC">
        <w:rPr>
          <w:sz w:val="28"/>
          <w:szCs w:val="28"/>
        </w:rPr>
        <w:t>01</w:t>
      </w:r>
      <w:r w:rsidR="00020D4C">
        <w:rPr>
          <w:sz w:val="28"/>
          <w:szCs w:val="28"/>
        </w:rPr>
        <w:t>.</w:t>
      </w:r>
      <w:r w:rsidR="001F0BDC">
        <w:rPr>
          <w:sz w:val="28"/>
          <w:szCs w:val="28"/>
        </w:rPr>
        <w:t>07</w:t>
      </w:r>
      <w:r w:rsidR="00020D4C">
        <w:rPr>
          <w:sz w:val="28"/>
          <w:szCs w:val="28"/>
        </w:rPr>
        <w:t>.202</w:t>
      </w:r>
      <w:r w:rsidR="001F0BDC">
        <w:rPr>
          <w:sz w:val="28"/>
          <w:szCs w:val="28"/>
        </w:rPr>
        <w:t>1</w:t>
      </w:r>
      <w:r w:rsidR="00020D4C">
        <w:rPr>
          <w:sz w:val="28"/>
          <w:szCs w:val="28"/>
        </w:rPr>
        <w:t xml:space="preserve"> привести действующие нормативн</w:t>
      </w:r>
      <w:r w:rsidR="009E7C4C">
        <w:rPr>
          <w:sz w:val="28"/>
          <w:szCs w:val="28"/>
        </w:rPr>
        <w:t xml:space="preserve">ые </w:t>
      </w:r>
      <w:r w:rsidR="00020D4C">
        <w:rPr>
          <w:sz w:val="28"/>
          <w:szCs w:val="28"/>
        </w:rPr>
        <w:t xml:space="preserve">правовые акты администрации города Перми в соответствие с </w:t>
      </w:r>
      <w:r w:rsidR="00886603">
        <w:rPr>
          <w:sz w:val="28"/>
          <w:szCs w:val="28"/>
        </w:rPr>
        <w:t>настоящим</w:t>
      </w:r>
      <w:r w:rsidR="00020D4C">
        <w:rPr>
          <w:sz w:val="28"/>
          <w:szCs w:val="28"/>
        </w:rPr>
        <w:t xml:space="preserve"> решением;</w:t>
      </w:r>
      <w:bookmarkEnd w:id="2"/>
      <w:bookmarkEnd w:id="3"/>
    </w:p>
    <w:p w14:paraId="48A7309F" w14:textId="44C1CEBF" w:rsidR="00020D4C" w:rsidRDefault="00EB28FF" w:rsidP="003912B3">
      <w:pPr>
        <w:tabs>
          <w:tab w:val="left" w:pos="900"/>
        </w:tabs>
        <w:suppressAutoHyphens/>
        <w:autoSpaceDE w:val="0"/>
        <w:autoSpaceDN w:val="0"/>
        <w:adjustRightInd w:val="0"/>
        <w:ind w:firstLine="709"/>
        <w:jc w:val="both"/>
        <w:outlineLvl w:val="1"/>
        <w:rPr>
          <w:sz w:val="28"/>
          <w:szCs w:val="28"/>
        </w:rPr>
      </w:pPr>
      <w:bookmarkStart w:id="4" w:name="_Toc47964540"/>
      <w:bookmarkStart w:id="5" w:name="_Toc47964941"/>
      <w:r>
        <w:rPr>
          <w:sz w:val="28"/>
          <w:szCs w:val="28"/>
        </w:rPr>
        <w:t>2</w:t>
      </w:r>
      <w:r w:rsidR="00020D4C">
        <w:rPr>
          <w:sz w:val="28"/>
          <w:szCs w:val="28"/>
        </w:rPr>
        <w:t>.2</w:t>
      </w:r>
      <w:r w:rsidR="009E7C4C">
        <w:rPr>
          <w:sz w:val="28"/>
          <w:szCs w:val="28"/>
        </w:rPr>
        <w:t xml:space="preserve"> </w:t>
      </w:r>
      <w:r w:rsidR="00020D4C" w:rsidRPr="009330A7">
        <w:rPr>
          <w:sz w:val="28"/>
          <w:szCs w:val="28"/>
        </w:rPr>
        <w:t>ежегодно представлять на рассмотрение Пермской городской Думы отчет о результатах реализации Программы комплексного развития транспортной инфраструктуры</w:t>
      </w:r>
      <w:r w:rsidR="00FB4ABC">
        <w:rPr>
          <w:sz w:val="28"/>
          <w:szCs w:val="28"/>
        </w:rPr>
        <w:t xml:space="preserve"> города Перми</w:t>
      </w:r>
      <w:r w:rsidR="00020D4C">
        <w:rPr>
          <w:sz w:val="28"/>
          <w:szCs w:val="28"/>
        </w:rPr>
        <w:t xml:space="preserve"> на 2020-2022 годы</w:t>
      </w:r>
      <w:r w:rsidR="00020D4C" w:rsidRPr="009330A7">
        <w:rPr>
          <w:sz w:val="28"/>
          <w:szCs w:val="28"/>
        </w:rPr>
        <w:t xml:space="preserve"> в рамках ежегодного доклада Главы города Перми о результатах деятельности.</w:t>
      </w:r>
      <w:bookmarkEnd w:id="4"/>
      <w:bookmarkEnd w:id="5"/>
    </w:p>
    <w:p w14:paraId="1B15FF16" w14:textId="2D0E2F6A" w:rsidR="00EB28FF" w:rsidRPr="0041683E" w:rsidRDefault="00EB28FF" w:rsidP="003912B3">
      <w:pPr>
        <w:tabs>
          <w:tab w:val="left" w:pos="900"/>
        </w:tabs>
        <w:suppressAutoHyphens/>
        <w:autoSpaceDE w:val="0"/>
        <w:autoSpaceDN w:val="0"/>
        <w:adjustRightInd w:val="0"/>
        <w:ind w:firstLine="709"/>
        <w:jc w:val="both"/>
        <w:outlineLvl w:val="1"/>
        <w:rPr>
          <w:sz w:val="28"/>
          <w:szCs w:val="28"/>
        </w:rPr>
      </w:pPr>
      <w:r>
        <w:rPr>
          <w:sz w:val="28"/>
          <w:szCs w:val="28"/>
        </w:rPr>
        <w:t>3</w:t>
      </w:r>
      <w:r w:rsidRPr="00EB28FF">
        <w:rPr>
          <w:sz w:val="28"/>
          <w:szCs w:val="28"/>
        </w:rPr>
        <w:t xml:space="preserve">. Настоящее решение </w:t>
      </w:r>
      <w:r w:rsidRPr="00AC71E2">
        <w:rPr>
          <w:sz w:val="28"/>
          <w:szCs w:val="28"/>
        </w:rPr>
        <w:t>вступает в силу</w:t>
      </w:r>
      <w:r w:rsidRPr="00EB28FF">
        <w:rPr>
          <w:sz w:val="28"/>
          <w:szCs w:val="28"/>
        </w:rPr>
        <w:t xml:space="preserve"> со дня его официального опубликования в печатном средстве массовой информации «Официальный бюллетень органов местного самоуправления муниципального образования город Пермь».</w:t>
      </w:r>
    </w:p>
    <w:p w14:paraId="51012D8F" w14:textId="6B016C24" w:rsidR="00020D4C" w:rsidRPr="0041683E" w:rsidRDefault="00020D4C" w:rsidP="003912B3">
      <w:pPr>
        <w:tabs>
          <w:tab w:val="left" w:pos="900"/>
        </w:tabs>
        <w:suppressAutoHyphens/>
        <w:autoSpaceDE w:val="0"/>
        <w:autoSpaceDN w:val="0"/>
        <w:adjustRightInd w:val="0"/>
        <w:ind w:firstLine="709"/>
        <w:jc w:val="both"/>
        <w:outlineLvl w:val="1"/>
        <w:rPr>
          <w:sz w:val="28"/>
          <w:szCs w:val="28"/>
        </w:rPr>
      </w:pPr>
      <w:bookmarkStart w:id="6" w:name="_Toc47964541"/>
      <w:bookmarkStart w:id="7" w:name="_Toc47964942"/>
      <w:r>
        <w:rPr>
          <w:sz w:val="28"/>
          <w:szCs w:val="28"/>
        </w:rPr>
        <w:t>4</w:t>
      </w:r>
      <w:r w:rsidRPr="0041683E">
        <w:rPr>
          <w:sz w:val="28"/>
          <w:szCs w:val="28"/>
        </w:rPr>
        <w:t>. Опубликовать настоящее решение в печатном средстве массовой информации «Официальный бюллетень органов местного самоуправления муниципального образования город Пермь»</w:t>
      </w:r>
      <w:bookmarkEnd w:id="6"/>
      <w:bookmarkEnd w:id="7"/>
      <w:r w:rsidR="00EB28FF">
        <w:rPr>
          <w:sz w:val="28"/>
          <w:szCs w:val="28"/>
        </w:rPr>
        <w:t>, а также опубликовать (обнародовать) настоящее решение на официальном сайте муниципального образования город Пермь в информационно</w:t>
      </w:r>
      <w:r w:rsidR="009E7C4C">
        <w:rPr>
          <w:sz w:val="28"/>
          <w:szCs w:val="28"/>
        </w:rPr>
        <w:t>-</w:t>
      </w:r>
      <w:r w:rsidR="00EB28FF">
        <w:rPr>
          <w:sz w:val="28"/>
          <w:szCs w:val="28"/>
        </w:rPr>
        <w:t>телекоммуникационной сети Интернет.</w:t>
      </w:r>
    </w:p>
    <w:p w14:paraId="353DB312" w14:textId="60A84DBB" w:rsidR="00020D4C" w:rsidRDefault="00020D4C" w:rsidP="003912B3">
      <w:pPr>
        <w:tabs>
          <w:tab w:val="left" w:pos="900"/>
        </w:tabs>
        <w:suppressAutoHyphens/>
        <w:autoSpaceDE w:val="0"/>
        <w:autoSpaceDN w:val="0"/>
        <w:adjustRightInd w:val="0"/>
        <w:ind w:firstLine="709"/>
        <w:jc w:val="both"/>
        <w:outlineLvl w:val="1"/>
        <w:rPr>
          <w:sz w:val="28"/>
          <w:szCs w:val="28"/>
        </w:rPr>
      </w:pPr>
      <w:bookmarkStart w:id="8" w:name="_Toc47964542"/>
      <w:bookmarkStart w:id="9" w:name="_Toc47964943"/>
      <w:r>
        <w:rPr>
          <w:sz w:val="28"/>
          <w:szCs w:val="28"/>
        </w:rPr>
        <w:t>5</w:t>
      </w:r>
      <w:r w:rsidRPr="0041683E">
        <w:rPr>
          <w:sz w:val="28"/>
          <w:szCs w:val="28"/>
        </w:rPr>
        <w:t>. Контроль за исполнением настоящего решения возложить на комитет Пермской городской Думы по городскому хозяйству.</w:t>
      </w:r>
      <w:bookmarkEnd w:id="8"/>
      <w:bookmarkEnd w:id="9"/>
    </w:p>
    <w:p w14:paraId="33BAE2BD" w14:textId="77777777" w:rsidR="00497F68" w:rsidRPr="0041683E" w:rsidRDefault="00497F68" w:rsidP="00497F68">
      <w:pPr>
        <w:tabs>
          <w:tab w:val="left" w:pos="900"/>
        </w:tabs>
        <w:suppressAutoHyphens/>
        <w:autoSpaceDE w:val="0"/>
        <w:autoSpaceDN w:val="0"/>
        <w:adjustRightInd w:val="0"/>
        <w:spacing w:line="360" w:lineRule="auto"/>
        <w:ind w:firstLine="709"/>
        <w:jc w:val="both"/>
        <w:outlineLvl w:val="1"/>
        <w:rPr>
          <w:sz w:val="28"/>
          <w:szCs w:val="28"/>
        </w:rPr>
      </w:pPr>
    </w:p>
    <w:p w14:paraId="22E31FA6" w14:textId="7CBCE042" w:rsidR="00020D4C" w:rsidRDefault="00020D4C" w:rsidP="00497F68">
      <w:pPr>
        <w:tabs>
          <w:tab w:val="left" w:pos="900"/>
          <w:tab w:val="right" w:pos="9921"/>
        </w:tabs>
        <w:suppressAutoHyphens/>
        <w:autoSpaceDE w:val="0"/>
        <w:autoSpaceDN w:val="0"/>
        <w:adjustRightInd w:val="0"/>
        <w:spacing w:line="360" w:lineRule="auto"/>
        <w:outlineLvl w:val="1"/>
        <w:rPr>
          <w:sz w:val="28"/>
          <w:szCs w:val="28"/>
        </w:rPr>
      </w:pPr>
      <w:bookmarkStart w:id="10" w:name="_Toc47964543"/>
      <w:bookmarkStart w:id="11" w:name="_Toc47964944"/>
      <w:r w:rsidRPr="0041683E">
        <w:rPr>
          <w:sz w:val="28"/>
          <w:szCs w:val="28"/>
        </w:rPr>
        <w:t>Председатель Пермской городской Думы</w:t>
      </w:r>
      <w:r w:rsidRPr="0041683E">
        <w:rPr>
          <w:sz w:val="28"/>
          <w:szCs w:val="28"/>
        </w:rPr>
        <w:tab/>
        <w:t>Ю.А.</w:t>
      </w:r>
      <w:r w:rsidR="009E7C4C">
        <w:rPr>
          <w:sz w:val="28"/>
          <w:szCs w:val="28"/>
        </w:rPr>
        <w:t xml:space="preserve"> </w:t>
      </w:r>
      <w:r w:rsidRPr="0041683E">
        <w:rPr>
          <w:sz w:val="28"/>
          <w:szCs w:val="28"/>
        </w:rPr>
        <w:t>Уткин</w:t>
      </w:r>
      <w:bookmarkEnd w:id="10"/>
      <w:bookmarkEnd w:id="11"/>
    </w:p>
    <w:p w14:paraId="74F434BE" w14:textId="77777777" w:rsidR="00497F68" w:rsidRPr="0041683E" w:rsidRDefault="00497F68" w:rsidP="00497F68">
      <w:pPr>
        <w:tabs>
          <w:tab w:val="left" w:pos="900"/>
          <w:tab w:val="right" w:pos="9921"/>
        </w:tabs>
        <w:suppressAutoHyphens/>
        <w:autoSpaceDE w:val="0"/>
        <w:autoSpaceDN w:val="0"/>
        <w:adjustRightInd w:val="0"/>
        <w:spacing w:line="360" w:lineRule="auto"/>
        <w:outlineLvl w:val="1"/>
        <w:rPr>
          <w:sz w:val="28"/>
          <w:szCs w:val="28"/>
        </w:rPr>
      </w:pPr>
    </w:p>
    <w:p w14:paraId="3F9FB0CB" w14:textId="77BA1685" w:rsidR="00497F68" w:rsidRDefault="00020D4C" w:rsidP="00497F68">
      <w:pPr>
        <w:tabs>
          <w:tab w:val="right" w:pos="9921"/>
        </w:tabs>
        <w:spacing w:line="360" w:lineRule="auto"/>
        <w:rPr>
          <w:sz w:val="28"/>
          <w:szCs w:val="28"/>
        </w:rPr>
      </w:pPr>
      <w:r w:rsidRPr="0041683E">
        <w:rPr>
          <w:sz w:val="28"/>
          <w:szCs w:val="28"/>
        </w:rPr>
        <w:t xml:space="preserve">Глава города Перми </w:t>
      </w:r>
      <w:r w:rsidRPr="0041683E">
        <w:rPr>
          <w:sz w:val="28"/>
          <w:szCs w:val="28"/>
        </w:rPr>
        <w:tab/>
        <w:t>Д.И.</w:t>
      </w:r>
      <w:r w:rsidR="009E7C4C">
        <w:rPr>
          <w:sz w:val="28"/>
          <w:szCs w:val="28"/>
        </w:rPr>
        <w:t xml:space="preserve"> </w:t>
      </w:r>
      <w:r w:rsidRPr="0041683E">
        <w:rPr>
          <w:sz w:val="28"/>
          <w:szCs w:val="28"/>
        </w:rPr>
        <w:t>Самойлов</w:t>
      </w:r>
    </w:p>
    <w:p w14:paraId="38FEEED8" w14:textId="77777777" w:rsidR="00497F68" w:rsidRDefault="00497F68" w:rsidP="00020D4C">
      <w:pPr>
        <w:tabs>
          <w:tab w:val="right" w:pos="9921"/>
        </w:tabs>
        <w:rPr>
          <w:sz w:val="28"/>
          <w:szCs w:val="28"/>
        </w:rPr>
        <w:sectPr w:rsidR="00497F68" w:rsidSect="008C1DA5">
          <w:headerReference w:type="default" r:id="rId9"/>
          <w:pgSz w:w="11906" w:h="16838"/>
          <w:pgMar w:top="363" w:right="567" w:bottom="1134" w:left="1418" w:header="709" w:footer="709" w:gutter="0"/>
          <w:cols w:space="708"/>
          <w:titlePg/>
          <w:docGrid w:linePitch="360"/>
        </w:sectPr>
      </w:pPr>
    </w:p>
    <w:p w14:paraId="25271932" w14:textId="64D7C03F" w:rsidR="00020505" w:rsidRPr="00020505" w:rsidRDefault="00020505" w:rsidP="00020505">
      <w:pPr>
        <w:widowControl w:val="0"/>
        <w:autoSpaceDE w:val="0"/>
        <w:autoSpaceDN w:val="0"/>
        <w:ind w:left="12049"/>
        <w:rPr>
          <w:sz w:val="28"/>
        </w:rPr>
      </w:pPr>
      <w:r w:rsidRPr="00020505">
        <w:rPr>
          <w:sz w:val="28"/>
        </w:rPr>
        <w:lastRenderedPageBreak/>
        <w:t>ПРИЛОЖЕНИЕ</w:t>
      </w:r>
    </w:p>
    <w:p w14:paraId="423209A5" w14:textId="652546F7" w:rsidR="00020505" w:rsidRPr="00020505" w:rsidRDefault="00020505" w:rsidP="00020505">
      <w:pPr>
        <w:widowControl w:val="0"/>
        <w:autoSpaceDE w:val="0"/>
        <w:autoSpaceDN w:val="0"/>
        <w:ind w:left="12049"/>
        <w:rPr>
          <w:sz w:val="28"/>
        </w:rPr>
      </w:pPr>
      <w:r w:rsidRPr="00020505">
        <w:rPr>
          <w:sz w:val="28"/>
        </w:rPr>
        <w:t>к решению</w:t>
      </w:r>
    </w:p>
    <w:p w14:paraId="31ECD146" w14:textId="62205815" w:rsidR="00020505" w:rsidRPr="00020505" w:rsidRDefault="00020505" w:rsidP="00020505">
      <w:pPr>
        <w:widowControl w:val="0"/>
        <w:autoSpaceDE w:val="0"/>
        <w:autoSpaceDN w:val="0"/>
        <w:ind w:left="12049"/>
        <w:rPr>
          <w:sz w:val="28"/>
        </w:rPr>
      </w:pPr>
      <w:r w:rsidRPr="00020505">
        <w:rPr>
          <w:sz w:val="28"/>
        </w:rPr>
        <w:t>Пермской городской Думы</w:t>
      </w:r>
    </w:p>
    <w:p w14:paraId="2258C2B3" w14:textId="77777777" w:rsidR="00020505" w:rsidRDefault="00020505" w:rsidP="00497F68">
      <w:pPr>
        <w:widowControl w:val="0"/>
        <w:autoSpaceDE w:val="0"/>
        <w:autoSpaceDN w:val="0"/>
        <w:jc w:val="center"/>
        <w:rPr>
          <w:b/>
          <w:sz w:val="28"/>
        </w:rPr>
      </w:pPr>
    </w:p>
    <w:p w14:paraId="6AE65F82" w14:textId="77777777" w:rsidR="00497F68" w:rsidRPr="00497F68" w:rsidRDefault="00497F68" w:rsidP="00497F68">
      <w:pPr>
        <w:widowControl w:val="0"/>
        <w:autoSpaceDE w:val="0"/>
        <w:autoSpaceDN w:val="0"/>
        <w:jc w:val="center"/>
        <w:rPr>
          <w:b/>
          <w:sz w:val="28"/>
        </w:rPr>
      </w:pPr>
      <w:r w:rsidRPr="00497F68">
        <w:rPr>
          <w:b/>
          <w:sz w:val="28"/>
        </w:rPr>
        <w:t>ПРОГРАММА</w:t>
      </w:r>
    </w:p>
    <w:p w14:paraId="3D28F5A8" w14:textId="62328FE5" w:rsidR="00497F68" w:rsidRDefault="00497F68" w:rsidP="00497F68">
      <w:pPr>
        <w:widowControl w:val="0"/>
        <w:autoSpaceDE w:val="0"/>
        <w:autoSpaceDN w:val="0"/>
        <w:jc w:val="center"/>
        <w:rPr>
          <w:b/>
          <w:sz w:val="28"/>
        </w:rPr>
      </w:pPr>
      <w:r w:rsidRPr="00497F68">
        <w:rPr>
          <w:b/>
          <w:sz w:val="28"/>
        </w:rPr>
        <w:t>КОМ</w:t>
      </w:r>
      <w:r w:rsidR="00AF4458">
        <w:rPr>
          <w:b/>
          <w:sz w:val="28"/>
        </w:rPr>
        <w:t>П</w:t>
      </w:r>
      <w:r w:rsidRPr="00497F68">
        <w:rPr>
          <w:b/>
          <w:sz w:val="28"/>
        </w:rPr>
        <w:t xml:space="preserve">ЛЕКСНОГО РАЗВИТИЯ ТРАНСПОРТНОЙ ИНФРАСТРУКТУРЫ </w:t>
      </w:r>
    </w:p>
    <w:p w14:paraId="3DAD7131" w14:textId="2724F37C" w:rsidR="00FB4ABC" w:rsidRPr="008C1DA5" w:rsidRDefault="00497F68" w:rsidP="00497F68">
      <w:pPr>
        <w:widowControl w:val="0"/>
        <w:autoSpaceDE w:val="0"/>
        <w:autoSpaceDN w:val="0"/>
        <w:jc w:val="center"/>
        <w:rPr>
          <w:sz w:val="28"/>
        </w:rPr>
      </w:pPr>
      <w:r w:rsidRPr="00497F68">
        <w:rPr>
          <w:b/>
          <w:sz w:val="28"/>
        </w:rPr>
        <w:t>ГОРОДА ПЕРМИ НА 2020</w:t>
      </w:r>
      <w:r w:rsidR="00020505">
        <w:rPr>
          <w:b/>
          <w:sz w:val="28"/>
        </w:rPr>
        <w:t>-</w:t>
      </w:r>
      <w:r w:rsidRPr="00497F68">
        <w:rPr>
          <w:b/>
          <w:sz w:val="28"/>
        </w:rPr>
        <w:t>2022 ГОДЫ</w:t>
      </w:r>
    </w:p>
    <w:p w14:paraId="41DC2CBB" w14:textId="77777777" w:rsidR="00020D4C" w:rsidRPr="00020505" w:rsidRDefault="00020D4C" w:rsidP="00020505">
      <w:pPr>
        <w:rPr>
          <w:sz w:val="28"/>
          <w:szCs w:val="28"/>
        </w:rPr>
      </w:pPr>
    </w:p>
    <w:p w14:paraId="4975F6B7" w14:textId="4F9DB4C3" w:rsidR="008C1DA5" w:rsidRPr="00020505" w:rsidRDefault="00020505" w:rsidP="00020505">
      <w:pPr>
        <w:pStyle w:val="1"/>
        <w:spacing w:after="0"/>
      </w:pPr>
      <w:bookmarkStart w:id="12" w:name="_Toc47964544"/>
      <w:bookmarkStart w:id="13" w:name="_Toc47964945"/>
      <w:r w:rsidRPr="00020505">
        <w:t xml:space="preserve">1. </w:t>
      </w:r>
      <w:r w:rsidR="00FB4ABC" w:rsidRPr="00020505">
        <w:t>ПАСПОРТ</w:t>
      </w:r>
    </w:p>
    <w:p w14:paraId="36ACEA29" w14:textId="51A8AE37" w:rsidR="00FB4ABC" w:rsidRPr="00020505" w:rsidRDefault="00AA66B8" w:rsidP="00020505">
      <w:pPr>
        <w:pStyle w:val="1"/>
        <w:spacing w:after="0"/>
        <w:rPr>
          <w:b w:val="0"/>
        </w:rPr>
      </w:pPr>
      <w:r w:rsidRPr="00020505">
        <w:t>п</w:t>
      </w:r>
      <w:r w:rsidR="00FB4ABC" w:rsidRPr="00020505">
        <w:t>рограммы комплексного развития транспортной инфраструктуры города Перми на 2020-2022 годы</w:t>
      </w:r>
      <w:bookmarkEnd w:id="12"/>
      <w:bookmarkEnd w:id="13"/>
    </w:p>
    <w:p w14:paraId="53C09E11" w14:textId="77777777" w:rsidR="008C1DA5" w:rsidRPr="00020505" w:rsidRDefault="008C1DA5" w:rsidP="00020505">
      <w:pPr>
        <w:rPr>
          <w:sz w:val="28"/>
          <w:szCs w:val="28"/>
        </w:rPr>
      </w:pPr>
    </w:p>
    <w:tbl>
      <w:tblPr>
        <w:tblStyle w:val="a5"/>
        <w:tblW w:w="0" w:type="auto"/>
        <w:tblLook w:val="04A0" w:firstRow="1" w:lastRow="0" w:firstColumn="1" w:lastColumn="0" w:noHBand="0" w:noVBand="1"/>
      </w:tblPr>
      <w:tblGrid>
        <w:gridCol w:w="728"/>
        <w:gridCol w:w="2382"/>
        <w:gridCol w:w="12221"/>
      </w:tblGrid>
      <w:tr w:rsidR="00FB4ABC" w14:paraId="3441EC32" w14:textId="77777777" w:rsidTr="008C1DA5">
        <w:tc>
          <w:tcPr>
            <w:tcW w:w="728" w:type="dxa"/>
          </w:tcPr>
          <w:p w14:paraId="229FF3C6" w14:textId="77777777" w:rsidR="00FB4ABC" w:rsidRDefault="00FB4ABC" w:rsidP="008C1DA5">
            <w:pPr>
              <w:jc w:val="center"/>
              <w:rPr>
                <w:sz w:val="28"/>
                <w:szCs w:val="28"/>
              </w:rPr>
            </w:pPr>
            <w:r>
              <w:rPr>
                <w:sz w:val="28"/>
                <w:szCs w:val="28"/>
              </w:rPr>
              <w:t>1.1</w:t>
            </w:r>
          </w:p>
        </w:tc>
        <w:tc>
          <w:tcPr>
            <w:tcW w:w="2382" w:type="dxa"/>
          </w:tcPr>
          <w:p w14:paraId="6D57B457" w14:textId="77777777" w:rsidR="00FB4ABC" w:rsidRDefault="0039627A" w:rsidP="008C1DA5">
            <w:pPr>
              <w:rPr>
                <w:sz w:val="28"/>
                <w:szCs w:val="28"/>
              </w:rPr>
            </w:pPr>
            <w:r>
              <w:rPr>
                <w:sz w:val="28"/>
                <w:szCs w:val="28"/>
              </w:rPr>
              <w:t>Наименование программы</w:t>
            </w:r>
          </w:p>
        </w:tc>
        <w:tc>
          <w:tcPr>
            <w:tcW w:w="12221" w:type="dxa"/>
          </w:tcPr>
          <w:p w14:paraId="58AE5D66" w14:textId="0E55A5C7" w:rsidR="00FB4ABC" w:rsidRDefault="0039627A" w:rsidP="00AF4458">
            <w:pPr>
              <w:rPr>
                <w:sz w:val="28"/>
                <w:szCs w:val="28"/>
              </w:rPr>
            </w:pPr>
            <w:r w:rsidRPr="004E0DA2">
              <w:rPr>
                <w:rFonts w:eastAsia="Calibri"/>
                <w:sz w:val="28"/>
                <w:szCs w:val="28"/>
              </w:rPr>
              <w:t xml:space="preserve">Программа </w:t>
            </w:r>
            <w:r w:rsidRPr="004E0DA2">
              <w:rPr>
                <w:rFonts w:eastAsia="Calibri"/>
                <w:sz w:val="28"/>
                <w:szCs w:val="28"/>
                <w:shd w:val="clear" w:color="auto" w:fill="FFFFFF"/>
              </w:rPr>
              <w:t>комплексного развития транспортной инфраструктуры города Перми</w:t>
            </w:r>
            <w:r w:rsidR="008C1DA5">
              <w:rPr>
                <w:rFonts w:eastAsia="Calibri"/>
                <w:sz w:val="28"/>
                <w:szCs w:val="28"/>
                <w:shd w:val="clear" w:color="auto" w:fill="FFFFFF"/>
              </w:rPr>
              <w:t xml:space="preserve"> </w:t>
            </w:r>
            <w:r w:rsidRPr="004E0DA2">
              <w:rPr>
                <w:rFonts w:eastAsia="Calibri"/>
                <w:sz w:val="28"/>
                <w:szCs w:val="28"/>
                <w:shd w:val="clear" w:color="auto" w:fill="FFFFFF"/>
              </w:rPr>
              <w:t>на</w:t>
            </w:r>
            <w:r w:rsidR="008C1DA5">
              <w:rPr>
                <w:rFonts w:eastAsia="Calibri"/>
                <w:sz w:val="28"/>
                <w:szCs w:val="28"/>
                <w:shd w:val="clear" w:color="auto" w:fill="FFFFFF"/>
              </w:rPr>
              <w:t> </w:t>
            </w:r>
            <w:r w:rsidRPr="004E0DA2">
              <w:rPr>
                <w:rFonts w:eastAsia="Calibri"/>
                <w:sz w:val="28"/>
                <w:szCs w:val="28"/>
                <w:shd w:val="clear" w:color="auto" w:fill="FFFFFF"/>
              </w:rPr>
              <w:t>20</w:t>
            </w:r>
            <w:r>
              <w:rPr>
                <w:rFonts w:eastAsia="Calibri"/>
                <w:sz w:val="28"/>
                <w:szCs w:val="28"/>
                <w:shd w:val="clear" w:color="auto" w:fill="FFFFFF"/>
              </w:rPr>
              <w:t>20</w:t>
            </w:r>
            <w:r w:rsidRPr="004E0DA2">
              <w:rPr>
                <w:rFonts w:eastAsia="Calibri"/>
                <w:sz w:val="28"/>
                <w:szCs w:val="28"/>
                <w:shd w:val="clear" w:color="auto" w:fill="FFFFFF"/>
              </w:rPr>
              <w:t>-2022</w:t>
            </w:r>
            <w:r w:rsidR="008C1DA5">
              <w:rPr>
                <w:rFonts w:eastAsia="Calibri"/>
                <w:sz w:val="28"/>
                <w:szCs w:val="28"/>
                <w:shd w:val="clear" w:color="auto" w:fill="FFFFFF"/>
              </w:rPr>
              <w:t> </w:t>
            </w:r>
            <w:r w:rsidRPr="004E0DA2">
              <w:rPr>
                <w:rFonts w:eastAsia="Calibri"/>
                <w:sz w:val="28"/>
                <w:szCs w:val="28"/>
                <w:shd w:val="clear" w:color="auto" w:fill="FFFFFF"/>
              </w:rPr>
              <w:t>годы (далее – Программа)</w:t>
            </w:r>
          </w:p>
        </w:tc>
      </w:tr>
      <w:tr w:rsidR="00FB4ABC" w14:paraId="46E2E5E2" w14:textId="77777777" w:rsidTr="008C1DA5">
        <w:tc>
          <w:tcPr>
            <w:tcW w:w="728" w:type="dxa"/>
          </w:tcPr>
          <w:p w14:paraId="600F0158" w14:textId="77777777" w:rsidR="00FB4ABC" w:rsidRDefault="0039627A" w:rsidP="008C1DA5">
            <w:pPr>
              <w:jc w:val="center"/>
              <w:rPr>
                <w:sz w:val="28"/>
                <w:szCs w:val="28"/>
              </w:rPr>
            </w:pPr>
            <w:r>
              <w:rPr>
                <w:sz w:val="28"/>
                <w:szCs w:val="28"/>
              </w:rPr>
              <w:t>1.2</w:t>
            </w:r>
          </w:p>
        </w:tc>
        <w:tc>
          <w:tcPr>
            <w:tcW w:w="2382" w:type="dxa"/>
          </w:tcPr>
          <w:p w14:paraId="3AB37C3D" w14:textId="77777777" w:rsidR="00FB4ABC" w:rsidRDefault="0039627A" w:rsidP="008C1DA5">
            <w:pPr>
              <w:rPr>
                <w:sz w:val="28"/>
                <w:szCs w:val="28"/>
              </w:rPr>
            </w:pPr>
            <w:r>
              <w:rPr>
                <w:sz w:val="28"/>
                <w:szCs w:val="28"/>
              </w:rPr>
              <w:t>Основание для разработки программы</w:t>
            </w:r>
          </w:p>
        </w:tc>
        <w:tc>
          <w:tcPr>
            <w:tcW w:w="12221" w:type="dxa"/>
          </w:tcPr>
          <w:p w14:paraId="12B1FFE3" w14:textId="77777777" w:rsidR="00BB3276" w:rsidRPr="004E0DA2" w:rsidRDefault="00BB3276" w:rsidP="008C1DA5">
            <w:pPr>
              <w:suppressAutoHyphens/>
              <w:rPr>
                <w:rFonts w:eastAsia="Calibri"/>
                <w:sz w:val="28"/>
                <w:szCs w:val="28"/>
              </w:rPr>
            </w:pPr>
            <w:r w:rsidRPr="004E0DA2">
              <w:rPr>
                <w:rFonts w:eastAsia="Calibri"/>
                <w:sz w:val="28"/>
                <w:szCs w:val="28"/>
              </w:rPr>
              <w:t>Градостроительный кодекс Российской Федерации;</w:t>
            </w:r>
          </w:p>
          <w:p w14:paraId="51B26521" w14:textId="77777777" w:rsidR="00BB3276" w:rsidRPr="004E0DA2" w:rsidRDefault="00BB3276" w:rsidP="008C1DA5">
            <w:pPr>
              <w:suppressAutoHyphens/>
              <w:rPr>
                <w:rFonts w:eastAsia="Calibri"/>
                <w:sz w:val="28"/>
                <w:szCs w:val="28"/>
              </w:rPr>
            </w:pPr>
            <w:r w:rsidRPr="004E0DA2">
              <w:rPr>
                <w:rFonts w:eastAsia="Calibri"/>
                <w:sz w:val="28"/>
                <w:szCs w:val="28"/>
              </w:rPr>
              <w:t>Федеральный закон от 06.10.2003 № 131-ФЗ «Об общих принципах организации местного самоуправления</w:t>
            </w:r>
            <w:r>
              <w:rPr>
                <w:rFonts w:eastAsia="Calibri"/>
                <w:sz w:val="28"/>
                <w:szCs w:val="28"/>
              </w:rPr>
              <w:t xml:space="preserve"> </w:t>
            </w:r>
            <w:r w:rsidRPr="004E0DA2">
              <w:rPr>
                <w:rFonts w:eastAsia="Calibri"/>
                <w:sz w:val="28"/>
                <w:szCs w:val="28"/>
              </w:rPr>
              <w:t>в Российской Федерации»;</w:t>
            </w:r>
          </w:p>
          <w:p w14:paraId="43DE8FA2" w14:textId="74B5BDA0" w:rsidR="00BB3276" w:rsidRPr="004E0DA2" w:rsidRDefault="008C1DA5" w:rsidP="008C1DA5">
            <w:pPr>
              <w:suppressAutoHyphens/>
              <w:rPr>
                <w:rFonts w:eastAsia="Calibri"/>
                <w:sz w:val="28"/>
                <w:szCs w:val="28"/>
              </w:rPr>
            </w:pPr>
            <w:r>
              <w:rPr>
                <w:rFonts w:eastAsia="Calibri"/>
                <w:sz w:val="28"/>
                <w:szCs w:val="28"/>
              </w:rPr>
              <w:t>п</w:t>
            </w:r>
            <w:r w:rsidR="00BB3276" w:rsidRPr="004E0DA2">
              <w:rPr>
                <w:rFonts w:eastAsia="Calibri"/>
                <w:sz w:val="28"/>
                <w:szCs w:val="28"/>
              </w:rPr>
              <w:t>остановление Правительства Российской Федерации от 25.12.2015 № 1440 «Об утверждении требований</w:t>
            </w:r>
            <w:r w:rsidR="00BB3276">
              <w:rPr>
                <w:rFonts w:eastAsia="Calibri"/>
                <w:sz w:val="28"/>
                <w:szCs w:val="28"/>
              </w:rPr>
              <w:t xml:space="preserve"> </w:t>
            </w:r>
            <w:r w:rsidR="00BB3276" w:rsidRPr="004E0DA2">
              <w:rPr>
                <w:rFonts w:eastAsia="Calibri"/>
                <w:sz w:val="28"/>
                <w:szCs w:val="28"/>
              </w:rPr>
              <w:t>к программам комплексного развития транспортной инфраструктуры поселений, городских округов»;</w:t>
            </w:r>
          </w:p>
          <w:p w14:paraId="4C39223A" w14:textId="476E58CC" w:rsidR="00FB4ABC" w:rsidRDefault="00BB3276" w:rsidP="008C1DA5">
            <w:pPr>
              <w:rPr>
                <w:sz w:val="28"/>
                <w:szCs w:val="28"/>
              </w:rPr>
            </w:pPr>
            <w:r w:rsidRPr="004E0DA2">
              <w:rPr>
                <w:rFonts w:eastAsia="Calibri"/>
                <w:sz w:val="28"/>
                <w:szCs w:val="28"/>
              </w:rPr>
              <w:t>Генеральный план города Перми, утвержденный решением Пермской городской Думы от</w:t>
            </w:r>
            <w:r w:rsidR="008C1DA5">
              <w:rPr>
                <w:rFonts w:eastAsia="Calibri"/>
                <w:sz w:val="28"/>
                <w:szCs w:val="28"/>
              </w:rPr>
              <w:t> </w:t>
            </w:r>
            <w:r w:rsidRPr="004E0DA2">
              <w:rPr>
                <w:rFonts w:eastAsia="Calibri"/>
                <w:sz w:val="28"/>
                <w:szCs w:val="28"/>
              </w:rPr>
              <w:t>17.12.2010 № 205 (далее – Генеральный план города Перми)</w:t>
            </w:r>
          </w:p>
        </w:tc>
      </w:tr>
      <w:tr w:rsidR="00FB4ABC" w14:paraId="0975DFCC" w14:textId="77777777" w:rsidTr="008C1DA5">
        <w:tc>
          <w:tcPr>
            <w:tcW w:w="728" w:type="dxa"/>
          </w:tcPr>
          <w:p w14:paraId="0999EEA4" w14:textId="77777777" w:rsidR="00FB4ABC" w:rsidRDefault="0039627A" w:rsidP="008C1DA5">
            <w:pPr>
              <w:jc w:val="center"/>
              <w:rPr>
                <w:sz w:val="28"/>
                <w:szCs w:val="28"/>
              </w:rPr>
            </w:pPr>
            <w:r>
              <w:rPr>
                <w:sz w:val="28"/>
                <w:szCs w:val="28"/>
              </w:rPr>
              <w:t>1.3</w:t>
            </w:r>
          </w:p>
        </w:tc>
        <w:tc>
          <w:tcPr>
            <w:tcW w:w="2382" w:type="dxa"/>
          </w:tcPr>
          <w:p w14:paraId="7164AD64" w14:textId="77777777" w:rsidR="00FB4ABC" w:rsidRDefault="0039627A" w:rsidP="008C1DA5">
            <w:pPr>
              <w:rPr>
                <w:sz w:val="28"/>
                <w:szCs w:val="28"/>
              </w:rPr>
            </w:pPr>
            <w:r>
              <w:rPr>
                <w:sz w:val="28"/>
                <w:szCs w:val="28"/>
              </w:rPr>
              <w:t>Заказчик программы, его местонахождение</w:t>
            </w:r>
          </w:p>
        </w:tc>
        <w:tc>
          <w:tcPr>
            <w:tcW w:w="12221" w:type="dxa"/>
          </w:tcPr>
          <w:p w14:paraId="3E5CCECA" w14:textId="7FC87343" w:rsidR="00191295" w:rsidRPr="005B1AAF" w:rsidRDefault="00191295" w:rsidP="008C1DA5">
            <w:pPr>
              <w:rPr>
                <w:sz w:val="28"/>
                <w:szCs w:val="28"/>
              </w:rPr>
            </w:pPr>
            <w:r w:rsidRPr="005B1AAF">
              <w:rPr>
                <w:sz w:val="28"/>
                <w:szCs w:val="28"/>
              </w:rPr>
              <w:t>Департамент транспорта администрации города Перми (до 01.10.2019 – департамент дорог и</w:t>
            </w:r>
            <w:r w:rsidR="008C1DA5">
              <w:rPr>
                <w:sz w:val="28"/>
                <w:szCs w:val="28"/>
              </w:rPr>
              <w:t> </w:t>
            </w:r>
            <w:r w:rsidRPr="005B1AAF">
              <w:rPr>
                <w:sz w:val="28"/>
                <w:szCs w:val="28"/>
              </w:rPr>
              <w:t>транспорта администрации города Перми), адрес: 614060, г.</w:t>
            </w:r>
            <w:r w:rsidR="008C1DA5">
              <w:rPr>
                <w:sz w:val="28"/>
                <w:szCs w:val="28"/>
              </w:rPr>
              <w:t xml:space="preserve"> </w:t>
            </w:r>
            <w:r w:rsidRPr="005B1AAF">
              <w:rPr>
                <w:sz w:val="28"/>
                <w:szCs w:val="28"/>
              </w:rPr>
              <w:t>Пермь, ул.</w:t>
            </w:r>
            <w:r w:rsidR="008C1DA5">
              <w:rPr>
                <w:sz w:val="28"/>
                <w:szCs w:val="28"/>
              </w:rPr>
              <w:t xml:space="preserve"> Уральская, д. </w:t>
            </w:r>
            <w:r w:rsidRPr="005B1AAF">
              <w:rPr>
                <w:sz w:val="28"/>
                <w:szCs w:val="28"/>
              </w:rPr>
              <w:t>108а</w:t>
            </w:r>
          </w:p>
        </w:tc>
      </w:tr>
      <w:tr w:rsidR="00FB4ABC" w14:paraId="033AD5B4" w14:textId="77777777" w:rsidTr="008C1DA5">
        <w:tc>
          <w:tcPr>
            <w:tcW w:w="728" w:type="dxa"/>
          </w:tcPr>
          <w:p w14:paraId="0A17425F" w14:textId="77777777" w:rsidR="00FB4ABC" w:rsidRDefault="0039627A" w:rsidP="008C1DA5">
            <w:pPr>
              <w:jc w:val="center"/>
              <w:rPr>
                <w:sz w:val="28"/>
                <w:szCs w:val="28"/>
              </w:rPr>
            </w:pPr>
            <w:r>
              <w:rPr>
                <w:sz w:val="28"/>
                <w:szCs w:val="28"/>
              </w:rPr>
              <w:t>1.4</w:t>
            </w:r>
          </w:p>
        </w:tc>
        <w:tc>
          <w:tcPr>
            <w:tcW w:w="2382" w:type="dxa"/>
          </w:tcPr>
          <w:p w14:paraId="3959DEE6" w14:textId="77777777" w:rsidR="00FB4ABC" w:rsidRDefault="0039627A" w:rsidP="008C1DA5">
            <w:pPr>
              <w:rPr>
                <w:sz w:val="28"/>
                <w:szCs w:val="28"/>
              </w:rPr>
            </w:pPr>
            <w:r>
              <w:rPr>
                <w:sz w:val="28"/>
                <w:szCs w:val="28"/>
              </w:rPr>
              <w:t>Разработчик программы, его местонахождение</w:t>
            </w:r>
          </w:p>
        </w:tc>
        <w:tc>
          <w:tcPr>
            <w:tcW w:w="12221" w:type="dxa"/>
          </w:tcPr>
          <w:p w14:paraId="47C8F3B9" w14:textId="47FACED8" w:rsidR="00FB4ABC" w:rsidRPr="005B1AAF" w:rsidRDefault="005860B7" w:rsidP="008C1DA5">
            <w:pPr>
              <w:rPr>
                <w:sz w:val="28"/>
                <w:szCs w:val="28"/>
              </w:rPr>
            </w:pPr>
            <w:r w:rsidRPr="005B1AAF">
              <w:rPr>
                <w:rFonts w:eastAsia="Calibri"/>
                <w:bCs/>
                <w:sz w:val="28"/>
                <w:szCs w:val="28"/>
              </w:rPr>
              <w:t>ООО «Агентство дорожной информации РАДАР», адрес: 614000, г.</w:t>
            </w:r>
            <w:r w:rsidR="008C1DA5">
              <w:rPr>
                <w:rFonts w:eastAsia="Calibri"/>
                <w:bCs/>
                <w:sz w:val="28"/>
                <w:szCs w:val="28"/>
              </w:rPr>
              <w:t xml:space="preserve"> </w:t>
            </w:r>
            <w:r w:rsidRPr="005B1AAF">
              <w:rPr>
                <w:rFonts w:eastAsia="Calibri"/>
                <w:bCs/>
                <w:sz w:val="28"/>
                <w:szCs w:val="28"/>
              </w:rPr>
              <w:t>Пермь, ул.</w:t>
            </w:r>
            <w:r w:rsidR="008C1DA5">
              <w:rPr>
                <w:rFonts w:eastAsia="Calibri"/>
                <w:bCs/>
                <w:sz w:val="28"/>
                <w:szCs w:val="28"/>
              </w:rPr>
              <w:t xml:space="preserve"> </w:t>
            </w:r>
            <w:r w:rsidRPr="005B1AAF">
              <w:rPr>
                <w:rFonts w:eastAsia="Calibri"/>
                <w:bCs/>
                <w:sz w:val="28"/>
                <w:szCs w:val="28"/>
              </w:rPr>
              <w:t xml:space="preserve">Пермская, </w:t>
            </w:r>
            <w:r w:rsidR="008C1DA5">
              <w:rPr>
                <w:rFonts w:eastAsia="Calibri"/>
                <w:bCs/>
                <w:sz w:val="28"/>
                <w:szCs w:val="28"/>
              </w:rPr>
              <w:t xml:space="preserve">д. </w:t>
            </w:r>
            <w:r w:rsidRPr="005B1AAF">
              <w:rPr>
                <w:rFonts w:eastAsia="Calibri"/>
                <w:bCs/>
                <w:sz w:val="28"/>
                <w:szCs w:val="28"/>
              </w:rPr>
              <w:t>37, оф.</w:t>
            </w:r>
            <w:r w:rsidR="008C1DA5">
              <w:rPr>
                <w:rFonts w:eastAsia="Calibri"/>
                <w:bCs/>
                <w:sz w:val="28"/>
                <w:szCs w:val="28"/>
              </w:rPr>
              <w:t> </w:t>
            </w:r>
            <w:r w:rsidRPr="005B1AAF">
              <w:rPr>
                <w:rFonts w:eastAsia="Calibri"/>
                <w:bCs/>
                <w:sz w:val="28"/>
                <w:szCs w:val="28"/>
              </w:rPr>
              <w:t>208</w:t>
            </w:r>
          </w:p>
        </w:tc>
      </w:tr>
      <w:tr w:rsidR="00FB4ABC" w14:paraId="5B9CA562" w14:textId="77777777" w:rsidTr="008C1DA5">
        <w:tc>
          <w:tcPr>
            <w:tcW w:w="728" w:type="dxa"/>
          </w:tcPr>
          <w:p w14:paraId="03251789" w14:textId="77777777" w:rsidR="00FB4ABC" w:rsidRDefault="0039627A" w:rsidP="008C1DA5">
            <w:pPr>
              <w:jc w:val="center"/>
              <w:rPr>
                <w:sz w:val="28"/>
                <w:szCs w:val="28"/>
              </w:rPr>
            </w:pPr>
            <w:r>
              <w:rPr>
                <w:sz w:val="28"/>
                <w:szCs w:val="28"/>
              </w:rPr>
              <w:t>1.5</w:t>
            </w:r>
          </w:p>
        </w:tc>
        <w:tc>
          <w:tcPr>
            <w:tcW w:w="2382" w:type="dxa"/>
          </w:tcPr>
          <w:p w14:paraId="41049EA4" w14:textId="77777777" w:rsidR="00FB4ABC" w:rsidRDefault="0039627A" w:rsidP="008C1DA5">
            <w:pPr>
              <w:rPr>
                <w:sz w:val="28"/>
                <w:szCs w:val="28"/>
              </w:rPr>
            </w:pPr>
            <w:r>
              <w:rPr>
                <w:sz w:val="28"/>
                <w:szCs w:val="28"/>
              </w:rPr>
              <w:t>Цели программы</w:t>
            </w:r>
          </w:p>
        </w:tc>
        <w:tc>
          <w:tcPr>
            <w:tcW w:w="12221" w:type="dxa"/>
          </w:tcPr>
          <w:p w14:paraId="6946C912" w14:textId="77777777" w:rsidR="00FB4ABC" w:rsidRDefault="0042132C" w:rsidP="008C1DA5">
            <w:pPr>
              <w:rPr>
                <w:sz w:val="28"/>
                <w:szCs w:val="28"/>
              </w:rPr>
            </w:pPr>
            <w:r>
              <w:rPr>
                <w:sz w:val="28"/>
                <w:szCs w:val="28"/>
              </w:rPr>
              <w:t>Повышение качества жизни населения города Перми за счет обеспечения сбалансированного развития транспортной инфраструктуры города Перми</w:t>
            </w:r>
          </w:p>
        </w:tc>
      </w:tr>
      <w:tr w:rsidR="00FB4ABC" w14:paraId="58C8B672" w14:textId="77777777" w:rsidTr="008C1DA5">
        <w:tc>
          <w:tcPr>
            <w:tcW w:w="728" w:type="dxa"/>
          </w:tcPr>
          <w:p w14:paraId="23818562" w14:textId="77777777" w:rsidR="00FB4ABC" w:rsidRDefault="0039627A" w:rsidP="008C1DA5">
            <w:pPr>
              <w:jc w:val="center"/>
              <w:rPr>
                <w:sz w:val="28"/>
                <w:szCs w:val="28"/>
              </w:rPr>
            </w:pPr>
            <w:r>
              <w:rPr>
                <w:sz w:val="28"/>
                <w:szCs w:val="28"/>
              </w:rPr>
              <w:lastRenderedPageBreak/>
              <w:t>1.6</w:t>
            </w:r>
          </w:p>
        </w:tc>
        <w:tc>
          <w:tcPr>
            <w:tcW w:w="2382" w:type="dxa"/>
          </w:tcPr>
          <w:p w14:paraId="3AE6BFD7" w14:textId="77777777" w:rsidR="00FB4ABC" w:rsidRDefault="0039627A" w:rsidP="008C1DA5">
            <w:pPr>
              <w:rPr>
                <w:sz w:val="28"/>
                <w:szCs w:val="28"/>
              </w:rPr>
            </w:pPr>
            <w:r>
              <w:rPr>
                <w:sz w:val="28"/>
                <w:szCs w:val="28"/>
              </w:rPr>
              <w:t>Задачи программы</w:t>
            </w:r>
          </w:p>
        </w:tc>
        <w:tc>
          <w:tcPr>
            <w:tcW w:w="12221" w:type="dxa"/>
          </w:tcPr>
          <w:p w14:paraId="415A80A2" w14:textId="77777777" w:rsidR="001F3804" w:rsidRPr="004E0DA2" w:rsidRDefault="001F3804" w:rsidP="008C1DA5">
            <w:pPr>
              <w:suppressAutoHyphens/>
              <w:autoSpaceDE w:val="0"/>
              <w:rPr>
                <w:rFonts w:eastAsia="Calibri"/>
                <w:bCs/>
                <w:sz w:val="28"/>
                <w:szCs w:val="28"/>
              </w:rPr>
            </w:pPr>
            <w:r>
              <w:rPr>
                <w:rFonts w:eastAsia="Calibri"/>
                <w:bCs/>
                <w:sz w:val="28"/>
                <w:szCs w:val="28"/>
              </w:rPr>
              <w:t>1. </w:t>
            </w:r>
            <w:r w:rsidRPr="004E0DA2">
              <w:rPr>
                <w:rFonts w:eastAsia="Calibri"/>
                <w:bCs/>
                <w:sz w:val="28"/>
                <w:szCs w:val="28"/>
              </w:rPr>
              <w:t>Снижение временных затрат жителей г</w:t>
            </w:r>
            <w:r>
              <w:rPr>
                <w:rFonts w:eastAsia="Calibri"/>
                <w:bCs/>
                <w:sz w:val="28"/>
                <w:szCs w:val="28"/>
              </w:rPr>
              <w:t>орода</w:t>
            </w:r>
            <w:r w:rsidRPr="004E0DA2">
              <w:rPr>
                <w:rFonts w:eastAsia="Calibri"/>
                <w:bCs/>
                <w:sz w:val="28"/>
                <w:szCs w:val="28"/>
              </w:rPr>
              <w:t xml:space="preserve"> Перми на совершение транспортных корреспонденций.</w:t>
            </w:r>
          </w:p>
          <w:p w14:paraId="4805A569" w14:textId="77777777" w:rsidR="001F3804" w:rsidRPr="004E0DA2" w:rsidRDefault="001F3804" w:rsidP="008C1DA5">
            <w:pPr>
              <w:suppressAutoHyphens/>
              <w:autoSpaceDE w:val="0"/>
              <w:rPr>
                <w:rFonts w:eastAsia="Calibri"/>
                <w:bCs/>
                <w:sz w:val="28"/>
                <w:szCs w:val="28"/>
              </w:rPr>
            </w:pPr>
            <w:r>
              <w:rPr>
                <w:rFonts w:eastAsia="Calibri"/>
                <w:bCs/>
                <w:sz w:val="28"/>
                <w:szCs w:val="28"/>
              </w:rPr>
              <w:t>2. </w:t>
            </w:r>
            <w:r w:rsidRPr="004E0DA2">
              <w:rPr>
                <w:rFonts w:eastAsia="Calibri"/>
                <w:bCs/>
                <w:sz w:val="28"/>
                <w:szCs w:val="28"/>
              </w:rPr>
              <w:t xml:space="preserve">Повышение безопасности дорожного движения </w:t>
            </w:r>
            <w:r>
              <w:rPr>
                <w:rFonts w:eastAsia="Calibri"/>
                <w:bCs/>
                <w:sz w:val="28"/>
                <w:szCs w:val="28"/>
              </w:rPr>
              <w:t>в</w:t>
            </w:r>
            <w:r w:rsidRPr="004E0DA2">
              <w:rPr>
                <w:rFonts w:eastAsia="Calibri"/>
                <w:bCs/>
                <w:sz w:val="28"/>
                <w:szCs w:val="28"/>
              </w:rPr>
              <w:t xml:space="preserve"> г</w:t>
            </w:r>
            <w:r>
              <w:rPr>
                <w:rFonts w:eastAsia="Calibri"/>
                <w:bCs/>
                <w:sz w:val="28"/>
                <w:szCs w:val="28"/>
              </w:rPr>
              <w:t>ороде</w:t>
            </w:r>
            <w:r w:rsidRPr="004E0DA2">
              <w:rPr>
                <w:rFonts w:eastAsia="Calibri"/>
                <w:bCs/>
                <w:sz w:val="28"/>
                <w:szCs w:val="28"/>
              </w:rPr>
              <w:t xml:space="preserve"> Перми.</w:t>
            </w:r>
          </w:p>
          <w:p w14:paraId="1BA78FD4" w14:textId="77777777" w:rsidR="001F3804" w:rsidRPr="004E0DA2" w:rsidRDefault="001F3804" w:rsidP="008C1DA5">
            <w:pPr>
              <w:suppressAutoHyphens/>
              <w:autoSpaceDE w:val="0"/>
              <w:rPr>
                <w:rFonts w:eastAsia="Calibri"/>
                <w:bCs/>
                <w:sz w:val="28"/>
                <w:szCs w:val="28"/>
              </w:rPr>
            </w:pPr>
            <w:r>
              <w:rPr>
                <w:rFonts w:eastAsia="Calibri"/>
                <w:bCs/>
                <w:sz w:val="28"/>
                <w:szCs w:val="28"/>
              </w:rPr>
              <w:t xml:space="preserve">3. Развитие условий для сохранения или увеличения </w:t>
            </w:r>
            <w:r w:rsidRPr="004E0DA2">
              <w:rPr>
                <w:rFonts w:eastAsia="Calibri"/>
                <w:bCs/>
                <w:sz w:val="28"/>
                <w:szCs w:val="28"/>
              </w:rPr>
              <w:t xml:space="preserve">доли </w:t>
            </w:r>
            <w:r>
              <w:rPr>
                <w:rFonts w:eastAsia="Calibri"/>
                <w:bCs/>
                <w:sz w:val="28"/>
                <w:szCs w:val="28"/>
              </w:rPr>
              <w:t>поездок</w:t>
            </w:r>
            <w:r w:rsidRPr="004E0DA2">
              <w:rPr>
                <w:rFonts w:eastAsia="Calibri"/>
                <w:bCs/>
                <w:sz w:val="28"/>
                <w:szCs w:val="28"/>
              </w:rPr>
              <w:t>, совершаемых на городском пассажирском транспорте общего пользования.</w:t>
            </w:r>
          </w:p>
          <w:p w14:paraId="064573F6" w14:textId="77777777" w:rsidR="001F3804" w:rsidRPr="004E0DA2" w:rsidRDefault="001F3804" w:rsidP="008C1DA5">
            <w:pPr>
              <w:suppressAutoHyphens/>
              <w:autoSpaceDE w:val="0"/>
              <w:rPr>
                <w:rFonts w:eastAsia="Calibri"/>
                <w:bCs/>
                <w:sz w:val="28"/>
                <w:szCs w:val="28"/>
              </w:rPr>
            </w:pPr>
            <w:r>
              <w:rPr>
                <w:rFonts w:eastAsia="Calibri"/>
                <w:bCs/>
                <w:sz w:val="28"/>
                <w:szCs w:val="28"/>
              </w:rPr>
              <w:t>4. </w:t>
            </w:r>
            <w:r w:rsidRPr="004E0DA2">
              <w:rPr>
                <w:rFonts w:eastAsia="Calibri"/>
                <w:bCs/>
                <w:sz w:val="28"/>
                <w:szCs w:val="28"/>
              </w:rPr>
              <w:t>Снижение экологической нагрузки от транспорта на окружающую среду.</w:t>
            </w:r>
          </w:p>
          <w:p w14:paraId="317E63D5" w14:textId="77777777" w:rsidR="00FB4ABC" w:rsidRDefault="001F3804" w:rsidP="008C1DA5">
            <w:pPr>
              <w:rPr>
                <w:sz w:val="28"/>
                <w:szCs w:val="28"/>
              </w:rPr>
            </w:pPr>
            <w:r>
              <w:rPr>
                <w:rFonts w:eastAsia="Calibri"/>
                <w:bCs/>
                <w:sz w:val="28"/>
                <w:szCs w:val="28"/>
              </w:rPr>
              <w:t>5. </w:t>
            </w:r>
            <w:r w:rsidRPr="004E0DA2">
              <w:rPr>
                <w:rFonts w:eastAsia="Calibri"/>
                <w:bCs/>
                <w:sz w:val="28"/>
                <w:szCs w:val="28"/>
              </w:rPr>
              <w:t xml:space="preserve">Развитие условий для </w:t>
            </w:r>
            <w:proofErr w:type="spellStart"/>
            <w:r w:rsidRPr="004E0DA2">
              <w:rPr>
                <w:rFonts w:eastAsia="Calibri"/>
                <w:bCs/>
                <w:sz w:val="28"/>
                <w:szCs w:val="28"/>
              </w:rPr>
              <w:t>немоторизированн</w:t>
            </w:r>
            <w:r>
              <w:rPr>
                <w:rFonts w:eastAsia="Calibri"/>
                <w:bCs/>
                <w:sz w:val="28"/>
                <w:szCs w:val="28"/>
              </w:rPr>
              <w:t>ых</w:t>
            </w:r>
            <w:proofErr w:type="spellEnd"/>
            <w:r>
              <w:rPr>
                <w:rFonts w:eastAsia="Calibri"/>
                <w:bCs/>
                <w:sz w:val="28"/>
                <w:szCs w:val="28"/>
              </w:rPr>
              <w:t xml:space="preserve"> способов</w:t>
            </w:r>
            <w:r w:rsidRPr="004E0DA2">
              <w:rPr>
                <w:rFonts w:eastAsia="Calibri"/>
                <w:bCs/>
                <w:sz w:val="28"/>
                <w:szCs w:val="28"/>
              </w:rPr>
              <w:t xml:space="preserve"> передвижения</w:t>
            </w:r>
          </w:p>
        </w:tc>
      </w:tr>
      <w:tr w:rsidR="0039627A" w14:paraId="6113F5CA" w14:textId="77777777" w:rsidTr="008C1DA5">
        <w:tc>
          <w:tcPr>
            <w:tcW w:w="728" w:type="dxa"/>
          </w:tcPr>
          <w:p w14:paraId="270C2BFA" w14:textId="77777777" w:rsidR="0039627A" w:rsidRDefault="0039627A" w:rsidP="008C1DA5">
            <w:pPr>
              <w:jc w:val="center"/>
              <w:rPr>
                <w:sz w:val="28"/>
                <w:szCs w:val="28"/>
              </w:rPr>
            </w:pPr>
            <w:r>
              <w:rPr>
                <w:sz w:val="28"/>
                <w:szCs w:val="28"/>
              </w:rPr>
              <w:t>1.7</w:t>
            </w:r>
          </w:p>
        </w:tc>
        <w:tc>
          <w:tcPr>
            <w:tcW w:w="2382" w:type="dxa"/>
          </w:tcPr>
          <w:p w14:paraId="18FFD344" w14:textId="77777777" w:rsidR="0039627A" w:rsidRDefault="0039627A" w:rsidP="008C1DA5">
            <w:pPr>
              <w:rPr>
                <w:sz w:val="28"/>
                <w:szCs w:val="28"/>
              </w:rPr>
            </w:pPr>
            <w:r>
              <w:rPr>
                <w:sz w:val="28"/>
                <w:szCs w:val="28"/>
              </w:rPr>
              <w:t>Целевые показатели (индикаторы) развития транспортной инфраструктуры</w:t>
            </w:r>
          </w:p>
        </w:tc>
        <w:tc>
          <w:tcPr>
            <w:tcW w:w="12221" w:type="dxa"/>
            <w:shd w:val="clear" w:color="auto" w:fill="auto"/>
          </w:tcPr>
          <w:tbl>
            <w:tblPr>
              <w:tblStyle w:val="a5"/>
              <w:tblW w:w="0" w:type="auto"/>
              <w:tblLook w:val="04A0" w:firstRow="1" w:lastRow="0" w:firstColumn="1" w:lastColumn="0" w:noHBand="0" w:noVBand="1"/>
            </w:tblPr>
            <w:tblGrid>
              <w:gridCol w:w="2785"/>
              <w:gridCol w:w="2681"/>
              <w:gridCol w:w="2305"/>
              <w:gridCol w:w="1056"/>
              <w:gridCol w:w="1056"/>
              <w:gridCol w:w="1056"/>
              <w:gridCol w:w="1056"/>
            </w:tblGrid>
            <w:tr w:rsidR="007A51B3" w:rsidRPr="00D225AD" w14:paraId="506FE055" w14:textId="77777777" w:rsidTr="008C1DA5">
              <w:tc>
                <w:tcPr>
                  <w:tcW w:w="2785" w:type="dxa"/>
                </w:tcPr>
                <w:p w14:paraId="29588915" w14:textId="77777777" w:rsidR="00A72619" w:rsidRPr="00D225AD" w:rsidRDefault="00A72619" w:rsidP="008C1DA5">
                  <w:pPr>
                    <w:jc w:val="center"/>
                    <w:rPr>
                      <w:sz w:val="28"/>
                      <w:szCs w:val="28"/>
                    </w:rPr>
                  </w:pPr>
                  <w:r w:rsidRPr="00D225AD">
                    <w:rPr>
                      <w:sz w:val="28"/>
                      <w:szCs w:val="28"/>
                    </w:rPr>
                    <w:t>Задача Программы</w:t>
                  </w:r>
                </w:p>
              </w:tc>
              <w:tc>
                <w:tcPr>
                  <w:tcW w:w="2681" w:type="dxa"/>
                </w:tcPr>
                <w:p w14:paraId="7BDE17E5" w14:textId="77777777" w:rsidR="008C1DA5" w:rsidRDefault="00A72619" w:rsidP="008C1DA5">
                  <w:pPr>
                    <w:jc w:val="center"/>
                    <w:rPr>
                      <w:sz w:val="28"/>
                      <w:szCs w:val="28"/>
                    </w:rPr>
                  </w:pPr>
                  <w:r w:rsidRPr="00D225AD">
                    <w:rPr>
                      <w:sz w:val="28"/>
                      <w:szCs w:val="28"/>
                    </w:rPr>
                    <w:t xml:space="preserve">Наименование целевого показателя (индикатора), </w:t>
                  </w:r>
                </w:p>
                <w:p w14:paraId="448FB901" w14:textId="1247ADD2" w:rsidR="00A72619" w:rsidRPr="00D225AD" w:rsidRDefault="00A72619" w:rsidP="008C1DA5">
                  <w:pPr>
                    <w:jc w:val="center"/>
                    <w:rPr>
                      <w:sz w:val="28"/>
                      <w:szCs w:val="28"/>
                    </w:rPr>
                  </w:pPr>
                  <w:r w:rsidRPr="00D225AD">
                    <w:rPr>
                      <w:sz w:val="28"/>
                      <w:szCs w:val="28"/>
                    </w:rPr>
                    <w:t>ед. изм.</w:t>
                  </w:r>
                </w:p>
              </w:tc>
              <w:tc>
                <w:tcPr>
                  <w:tcW w:w="2305" w:type="dxa"/>
                </w:tcPr>
                <w:p w14:paraId="58B9350D" w14:textId="77777777" w:rsidR="00A72619" w:rsidRPr="00D225AD" w:rsidRDefault="00A72619" w:rsidP="008C1DA5">
                  <w:pPr>
                    <w:jc w:val="center"/>
                    <w:rPr>
                      <w:sz w:val="28"/>
                      <w:szCs w:val="28"/>
                    </w:rPr>
                  </w:pPr>
                  <w:r w:rsidRPr="00D225AD">
                    <w:rPr>
                      <w:sz w:val="28"/>
                      <w:szCs w:val="28"/>
                    </w:rPr>
                    <w:t>Вид транспорта</w:t>
                  </w:r>
                </w:p>
              </w:tc>
              <w:tc>
                <w:tcPr>
                  <w:tcW w:w="1056" w:type="dxa"/>
                </w:tcPr>
                <w:p w14:paraId="62E40E0E" w14:textId="77777777" w:rsidR="00A72619" w:rsidRDefault="00A72619" w:rsidP="008C1DA5">
                  <w:pPr>
                    <w:jc w:val="center"/>
                    <w:rPr>
                      <w:sz w:val="28"/>
                      <w:szCs w:val="28"/>
                    </w:rPr>
                  </w:pPr>
                  <w:r w:rsidRPr="00D225AD">
                    <w:rPr>
                      <w:sz w:val="28"/>
                      <w:szCs w:val="28"/>
                    </w:rPr>
                    <w:t>2019</w:t>
                  </w:r>
                </w:p>
                <w:p w14:paraId="54351DD2" w14:textId="67FAB88A" w:rsidR="008C1DA5" w:rsidRPr="00D225AD" w:rsidRDefault="008C1DA5" w:rsidP="008C1DA5">
                  <w:pPr>
                    <w:jc w:val="center"/>
                    <w:rPr>
                      <w:sz w:val="28"/>
                      <w:szCs w:val="28"/>
                    </w:rPr>
                  </w:pPr>
                  <w:r>
                    <w:rPr>
                      <w:sz w:val="28"/>
                      <w:szCs w:val="28"/>
                    </w:rPr>
                    <w:t>год</w:t>
                  </w:r>
                  <w:r w:rsidR="005C7450">
                    <w:rPr>
                      <w:sz w:val="28"/>
                      <w:szCs w:val="28"/>
                    </w:rPr>
                    <w:t xml:space="preserve"> </w:t>
                  </w:r>
                  <w:r w:rsidR="005C7450" w:rsidRPr="00AE10C7">
                    <w:rPr>
                      <w:sz w:val="28"/>
                      <w:szCs w:val="28"/>
                    </w:rPr>
                    <w:t>(факт)</w:t>
                  </w:r>
                </w:p>
              </w:tc>
              <w:tc>
                <w:tcPr>
                  <w:tcW w:w="1056" w:type="dxa"/>
                </w:tcPr>
                <w:p w14:paraId="1EB84936" w14:textId="77777777" w:rsidR="00A72619" w:rsidRDefault="00A72619" w:rsidP="008C1DA5">
                  <w:pPr>
                    <w:jc w:val="center"/>
                    <w:rPr>
                      <w:sz w:val="28"/>
                      <w:szCs w:val="28"/>
                    </w:rPr>
                  </w:pPr>
                  <w:r w:rsidRPr="00D225AD">
                    <w:rPr>
                      <w:sz w:val="28"/>
                      <w:szCs w:val="28"/>
                    </w:rPr>
                    <w:t>2020</w:t>
                  </w:r>
                </w:p>
                <w:p w14:paraId="14C5E2EC" w14:textId="1EDD4C93" w:rsidR="008C1DA5" w:rsidRPr="00D225AD" w:rsidRDefault="008C1DA5" w:rsidP="008C1DA5">
                  <w:pPr>
                    <w:jc w:val="center"/>
                    <w:rPr>
                      <w:sz w:val="28"/>
                      <w:szCs w:val="28"/>
                    </w:rPr>
                  </w:pPr>
                  <w:r>
                    <w:rPr>
                      <w:sz w:val="28"/>
                      <w:szCs w:val="28"/>
                    </w:rPr>
                    <w:t>год</w:t>
                  </w:r>
                </w:p>
              </w:tc>
              <w:tc>
                <w:tcPr>
                  <w:tcW w:w="1056" w:type="dxa"/>
                </w:tcPr>
                <w:p w14:paraId="2ACF6078" w14:textId="77777777" w:rsidR="00A72619" w:rsidRDefault="00A72619" w:rsidP="008C1DA5">
                  <w:pPr>
                    <w:jc w:val="center"/>
                    <w:rPr>
                      <w:sz w:val="28"/>
                      <w:szCs w:val="28"/>
                    </w:rPr>
                  </w:pPr>
                  <w:r w:rsidRPr="00D225AD">
                    <w:rPr>
                      <w:sz w:val="28"/>
                      <w:szCs w:val="28"/>
                    </w:rPr>
                    <w:t>2021</w:t>
                  </w:r>
                </w:p>
                <w:p w14:paraId="069F4537" w14:textId="70B4B6DB" w:rsidR="008C1DA5" w:rsidRPr="00D225AD" w:rsidRDefault="008C1DA5" w:rsidP="008C1DA5">
                  <w:pPr>
                    <w:jc w:val="center"/>
                    <w:rPr>
                      <w:sz w:val="28"/>
                      <w:szCs w:val="28"/>
                    </w:rPr>
                  </w:pPr>
                  <w:r>
                    <w:rPr>
                      <w:sz w:val="28"/>
                      <w:szCs w:val="28"/>
                    </w:rPr>
                    <w:t>год</w:t>
                  </w:r>
                </w:p>
              </w:tc>
              <w:tc>
                <w:tcPr>
                  <w:tcW w:w="1056" w:type="dxa"/>
                </w:tcPr>
                <w:p w14:paraId="5FD7D28A" w14:textId="77777777" w:rsidR="00A72619" w:rsidRDefault="00A72619" w:rsidP="008C1DA5">
                  <w:pPr>
                    <w:jc w:val="center"/>
                    <w:rPr>
                      <w:sz w:val="28"/>
                      <w:szCs w:val="28"/>
                    </w:rPr>
                  </w:pPr>
                  <w:r w:rsidRPr="00D225AD">
                    <w:rPr>
                      <w:sz w:val="28"/>
                      <w:szCs w:val="28"/>
                    </w:rPr>
                    <w:t>2022</w:t>
                  </w:r>
                </w:p>
                <w:p w14:paraId="272EFB6A" w14:textId="75B4D005" w:rsidR="008C1DA5" w:rsidRPr="00D225AD" w:rsidRDefault="008C1DA5" w:rsidP="008C1DA5">
                  <w:pPr>
                    <w:jc w:val="center"/>
                    <w:rPr>
                      <w:sz w:val="28"/>
                      <w:szCs w:val="28"/>
                    </w:rPr>
                  </w:pPr>
                  <w:r>
                    <w:rPr>
                      <w:sz w:val="28"/>
                      <w:szCs w:val="28"/>
                    </w:rPr>
                    <w:t>год</w:t>
                  </w:r>
                </w:p>
              </w:tc>
            </w:tr>
            <w:tr w:rsidR="00D225AD" w:rsidRPr="00D225AD" w14:paraId="0DACDAD3" w14:textId="77777777" w:rsidTr="008C1DA5">
              <w:tc>
                <w:tcPr>
                  <w:tcW w:w="2785" w:type="dxa"/>
                  <w:vMerge w:val="restart"/>
                </w:tcPr>
                <w:p w14:paraId="6EFDFA03" w14:textId="77777777" w:rsidR="00D225AD" w:rsidRPr="00D225AD" w:rsidRDefault="00D225AD" w:rsidP="00D225AD">
                  <w:pPr>
                    <w:rPr>
                      <w:sz w:val="28"/>
                      <w:szCs w:val="28"/>
                    </w:rPr>
                  </w:pPr>
                  <w:r w:rsidRPr="00D225AD">
                    <w:rPr>
                      <w:rFonts w:eastAsia="Calibri"/>
                      <w:bCs/>
                      <w:sz w:val="28"/>
                      <w:szCs w:val="28"/>
                    </w:rPr>
                    <w:t>1. Снижение временных затрат жителей города Перми на совершение транспортных корреспонденций</w:t>
                  </w:r>
                </w:p>
              </w:tc>
              <w:tc>
                <w:tcPr>
                  <w:tcW w:w="2681" w:type="dxa"/>
                  <w:vMerge w:val="restart"/>
                </w:tcPr>
                <w:p w14:paraId="206D3CD4" w14:textId="77777777" w:rsidR="00D225AD" w:rsidRPr="00D225AD" w:rsidRDefault="00D225AD" w:rsidP="00D225AD">
                  <w:pPr>
                    <w:rPr>
                      <w:sz w:val="28"/>
                      <w:szCs w:val="28"/>
                    </w:rPr>
                  </w:pPr>
                  <w:r w:rsidRPr="00D225AD">
                    <w:rPr>
                      <w:sz w:val="28"/>
                      <w:szCs w:val="28"/>
                    </w:rPr>
                    <w:t>Среднее время реализации транспортных корреспонденций, мин., не более</w:t>
                  </w:r>
                </w:p>
              </w:tc>
              <w:tc>
                <w:tcPr>
                  <w:tcW w:w="2305" w:type="dxa"/>
                </w:tcPr>
                <w:p w14:paraId="19C34EAF" w14:textId="77777777" w:rsidR="00D225AD" w:rsidRPr="00D225AD" w:rsidRDefault="00D225AD" w:rsidP="00D225AD">
                  <w:pPr>
                    <w:rPr>
                      <w:sz w:val="28"/>
                      <w:szCs w:val="28"/>
                    </w:rPr>
                  </w:pPr>
                  <w:r w:rsidRPr="00D225AD">
                    <w:rPr>
                      <w:sz w:val="28"/>
                      <w:szCs w:val="28"/>
                    </w:rPr>
                    <w:t>Все виды транспорта</w:t>
                  </w:r>
                </w:p>
              </w:tc>
              <w:tc>
                <w:tcPr>
                  <w:tcW w:w="1056" w:type="dxa"/>
                  <w:shd w:val="clear" w:color="auto" w:fill="auto"/>
                </w:tcPr>
                <w:p w14:paraId="74AE55DB" w14:textId="77777777" w:rsidR="00D225AD" w:rsidRPr="00D225AD" w:rsidRDefault="00D225AD" w:rsidP="008C1DA5">
                  <w:pPr>
                    <w:jc w:val="center"/>
                    <w:rPr>
                      <w:sz w:val="28"/>
                      <w:szCs w:val="28"/>
                    </w:rPr>
                  </w:pPr>
                  <w:r w:rsidRPr="00D225AD">
                    <w:rPr>
                      <w:sz w:val="28"/>
                      <w:szCs w:val="28"/>
                    </w:rPr>
                    <w:t>42,40</w:t>
                  </w:r>
                </w:p>
              </w:tc>
              <w:tc>
                <w:tcPr>
                  <w:tcW w:w="1056" w:type="dxa"/>
                  <w:shd w:val="clear" w:color="auto" w:fill="auto"/>
                </w:tcPr>
                <w:p w14:paraId="5F209AEF" w14:textId="77777777" w:rsidR="00D225AD" w:rsidRPr="00D225AD" w:rsidRDefault="00D225AD" w:rsidP="008C1DA5">
                  <w:pPr>
                    <w:jc w:val="center"/>
                    <w:rPr>
                      <w:sz w:val="28"/>
                      <w:szCs w:val="28"/>
                    </w:rPr>
                  </w:pPr>
                  <w:r w:rsidRPr="00D225AD">
                    <w:rPr>
                      <w:sz w:val="28"/>
                      <w:szCs w:val="28"/>
                    </w:rPr>
                    <w:t>42,26</w:t>
                  </w:r>
                </w:p>
              </w:tc>
              <w:tc>
                <w:tcPr>
                  <w:tcW w:w="1056" w:type="dxa"/>
                  <w:shd w:val="clear" w:color="auto" w:fill="auto"/>
                </w:tcPr>
                <w:p w14:paraId="00E49DB7" w14:textId="77777777" w:rsidR="00D225AD" w:rsidRPr="00D225AD" w:rsidRDefault="00D225AD" w:rsidP="008C1DA5">
                  <w:pPr>
                    <w:jc w:val="center"/>
                    <w:rPr>
                      <w:sz w:val="28"/>
                      <w:szCs w:val="28"/>
                    </w:rPr>
                  </w:pPr>
                  <w:r w:rsidRPr="00D225AD">
                    <w:rPr>
                      <w:sz w:val="28"/>
                      <w:szCs w:val="28"/>
                    </w:rPr>
                    <w:t>41,67</w:t>
                  </w:r>
                </w:p>
              </w:tc>
              <w:tc>
                <w:tcPr>
                  <w:tcW w:w="1056" w:type="dxa"/>
                  <w:shd w:val="clear" w:color="auto" w:fill="auto"/>
                </w:tcPr>
                <w:p w14:paraId="5D83359E" w14:textId="77777777" w:rsidR="00D225AD" w:rsidRPr="00D225AD" w:rsidRDefault="00D225AD" w:rsidP="008C1DA5">
                  <w:pPr>
                    <w:jc w:val="center"/>
                    <w:rPr>
                      <w:sz w:val="28"/>
                      <w:szCs w:val="28"/>
                    </w:rPr>
                  </w:pPr>
                  <w:r w:rsidRPr="00D225AD">
                    <w:rPr>
                      <w:sz w:val="28"/>
                      <w:szCs w:val="28"/>
                    </w:rPr>
                    <w:t>40,23</w:t>
                  </w:r>
                </w:p>
              </w:tc>
            </w:tr>
            <w:tr w:rsidR="00D225AD" w:rsidRPr="00D225AD" w14:paraId="473A21E2" w14:textId="77777777" w:rsidTr="008C1DA5">
              <w:tc>
                <w:tcPr>
                  <w:tcW w:w="2785" w:type="dxa"/>
                  <w:vMerge/>
                </w:tcPr>
                <w:p w14:paraId="3B538939" w14:textId="77777777" w:rsidR="00D225AD" w:rsidRPr="00D225AD" w:rsidRDefault="00D225AD" w:rsidP="00D225AD">
                  <w:pPr>
                    <w:rPr>
                      <w:rFonts w:eastAsia="Calibri"/>
                      <w:bCs/>
                      <w:sz w:val="28"/>
                      <w:szCs w:val="28"/>
                    </w:rPr>
                  </w:pPr>
                </w:p>
              </w:tc>
              <w:tc>
                <w:tcPr>
                  <w:tcW w:w="2681" w:type="dxa"/>
                  <w:vMerge/>
                </w:tcPr>
                <w:p w14:paraId="0EC42EDF" w14:textId="77777777" w:rsidR="00D225AD" w:rsidRPr="00D225AD" w:rsidRDefault="00D225AD" w:rsidP="00D225AD">
                  <w:pPr>
                    <w:rPr>
                      <w:sz w:val="28"/>
                      <w:szCs w:val="28"/>
                    </w:rPr>
                  </w:pPr>
                </w:p>
              </w:tc>
              <w:tc>
                <w:tcPr>
                  <w:tcW w:w="2305" w:type="dxa"/>
                </w:tcPr>
                <w:p w14:paraId="1746C85A" w14:textId="77777777" w:rsidR="00D225AD" w:rsidRPr="00D225AD" w:rsidRDefault="00D225AD" w:rsidP="00D225AD">
                  <w:pPr>
                    <w:rPr>
                      <w:sz w:val="28"/>
                      <w:szCs w:val="28"/>
                    </w:rPr>
                  </w:pPr>
                  <w:r w:rsidRPr="00D225AD">
                    <w:rPr>
                      <w:sz w:val="28"/>
                      <w:szCs w:val="28"/>
                    </w:rPr>
                    <w:t>Общественный транспорт</w:t>
                  </w:r>
                </w:p>
              </w:tc>
              <w:tc>
                <w:tcPr>
                  <w:tcW w:w="1056" w:type="dxa"/>
                  <w:shd w:val="clear" w:color="auto" w:fill="auto"/>
                </w:tcPr>
                <w:p w14:paraId="1180E609" w14:textId="77777777" w:rsidR="00D225AD" w:rsidRPr="00D225AD" w:rsidRDefault="00D225AD" w:rsidP="008C1DA5">
                  <w:pPr>
                    <w:jc w:val="center"/>
                    <w:rPr>
                      <w:sz w:val="28"/>
                      <w:szCs w:val="28"/>
                    </w:rPr>
                  </w:pPr>
                  <w:r w:rsidRPr="00D225AD">
                    <w:rPr>
                      <w:sz w:val="28"/>
                      <w:szCs w:val="28"/>
                    </w:rPr>
                    <w:t>48,31</w:t>
                  </w:r>
                </w:p>
              </w:tc>
              <w:tc>
                <w:tcPr>
                  <w:tcW w:w="1056" w:type="dxa"/>
                  <w:shd w:val="clear" w:color="auto" w:fill="auto"/>
                </w:tcPr>
                <w:p w14:paraId="1905A9BC" w14:textId="77777777" w:rsidR="00D225AD" w:rsidRPr="00D225AD" w:rsidRDefault="00D225AD" w:rsidP="008C1DA5">
                  <w:pPr>
                    <w:jc w:val="center"/>
                    <w:rPr>
                      <w:sz w:val="28"/>
                      <w:szCs w:val="28"/>
                    </w:rPr>
                  </w:pPr>
                  <w:r w:rsidRPr="00D225AD">
                    <w:rPr>
                      <w:sz w:val="28"/>
                      <w:szCs w:val="28"/>
                    </w:rPr>
                    <w:t>48,26</w:t>
                  </w:r>
                </w:p>
              </w:tc>
              <w:tc>
                <w:tcPr>
                  <w:tcW w:w="1056" w:type="dxa"/>
                  <w:shd w:val="clear" w:color="auto" w:fill="auto"/>
                </w:tcPr>
                <w:p w14:paraId="094D4932" w14:textId="77777777" w:rsidR="00D225AD" w:rsidRPr="00D225AD" w:rsidRDefault="00D225AD" w:rsidP="008C1DA5">
                  <w:pPr>
                    <w:jc w:val="center"/>
                    <w:rPr>
                      <w:sz w:val="28"/>
                      <w:szCs w:val="28"/>
                    </w:rPr>
                  </w:pPr>
                  <w:r w:rsidRPr="00D225AD">
                    <w:rPr>
                      <w:sz w:val="28"/>
                      <w:szCs w:val="28"/>
                    </w:rPr>
                    <w:t>47,42</w:t>
                  </w:r>
                </w:p>
              </w:tc>
              <w:tc>
                <w:tcPr>
                  <w:tcW w:w="1056" w:type="dxa"/>
                  <w:shd w:val="clear" w:color="auto" w:fill="auto"/>
                </w:tcPr>
                <w:p w14:paraId="74FDC9F8" w14:textId="77777777" w:rsidR="00D225AD" w:rsidRPr="00D225AD" w:rsidRDefault="00D225AD" w:rsidP="008C1DA5">
                  <w:pPr>
                    <w:jc w:val="center"/>
                    <w:rPr>
                      <w:sz w:val="28"/>
                      <w:szCs w:val="28"/>
                    </w:rPr>
                  </w:pPr>
                  <w:r w:rsidRPr="00D225AD">
                    <w:rPr>
                      <w:sz w:val="28"/>
                      <w:szCs w:val="28"/>
                    </w:rPr>
                    <w:t>45,93</w:t>
                  </w:r>
                </w:p>
              </w:tc>
            </w:tr>
            <w:tr w:rsidR="00D225AD" w:rsidRPr="00D225AD" w14:paraId="6E01F57B" w14:textId="77777777" w:rsidTr="008C1DA5">
              <w:tc>
                <w:tcPr>
                  <w:tcW w:w="2785" w:type="dxa"/>
                  <w:vMerge/>
                </w:tcPr>
                <w:p w14:paraId="1C32BF6F" w14:textId="77777777" w:rsidR="00D225AD" w:rsidRPr="00D225AD" w:rsidRDefault="00D225AD" w:rsidP="00D225AD">
                  <w:pPr>
                    <w:rPr>
                      <w:rFonts w:eastAsia="Calibri"/>
                      <w:bCs/>
                      <w:sz w:val="28"/>
                      <w:szCs w:val="28"/>
                    </w:rPr>
                  </w:pPr>
                </w:p>
              </w:tc>
              <w:tc>
                <w:tcPr>
                  <w:tcW w:w="2681" w:type="dxa"/>
                  <w:vMerge/>
                </w:tcPr>
                <w:p w14:paraId="61E6C11E" w14:textId="77777777" w:rsidR="00D225AD" w:rsidRPr="00D225AD" w:rsidRDefault="00D225AD" w:rsidP="00D225AD">
                  <w:pPr>
                    <w:rPr>
                      <w:sz w:val="28"/>
                      <w:szCs w:val="28"/>
                    </w:rPr>
                  </w:pPr>
                </w:p>
              </w:tc>
              <w:tc>
                <w:tcPr>
                  <w:tcW w:w="2305" w:type="dxa"/>
                </w:tcPr>
                <w:p w14:paraId="6C8B73C9" w14:textId="77777777" w:rsidR="00D225AD" w:rsidRPr="00D225AD" w:rsidRDefault="00D225AD" w:rsidP="00D225AD">
                  <w:pPr>
                    <w:rPr>
                      <w:sz w:val="28"/>
                      <w:szCs w:val="28"/>
                    </w:rPr>
                  </w:pPr>
                  <w:r w:rsidRPr="00D225AD">
                    <w:rPr>
                      <w:sz w:val="28"/>
                      <w:szCs w:val="28"/>
                    </w:rPr>
                    <w:t>Индивидуальный транспорт</w:t>
                  </w:r>
                </w:p>
              </w:tc>
              <w:tc>
                <w:tcPr>
                  <w:tcW w:w="1056" w:type="dxa"/>
                  <w:shd w:val="clear" w:color="auto" w:fill="auto"/>
                </w:tcPr>
                <w:p w14:paraId="3CE5E8B2" w14:textId="77777777" w:rsidR="00D225AD" w:rsidRPr="00D225AD" w:rsidRDefault="00D225AD" w:rsidP="008C1DA5">
                  <w:pPr>
                    <w:jc w:val="center"/>
                    <w:rPr>
                      <w:sz w:val="28"/>
                      <w:szCs w:val="28"/>
                    </w:rPr>
                  </w:pPr>
                  <w:r w:rsidRPr="00D225AD">
                    <w:rPr>
                      <w:sz w:val="28"/>
                      <w:szCs w:val="28"/>
                    </w:rPr>
                    <w:t>38,52</w:t>
                  </w:r>
                </w:p>
              </w:tc>
              <w:tc>
                <w:tcPr>
                  <w:tcW w:w="1056" w:type="dxa"/>
                  <w:shd w:val="clear" w:color="auto" w:fill="auto"/>
                </w:tcPr>
                <w:p w14:paraId="5B1CC61C" w14:textId="77777777" w:rsidR="00D225AD" w:rsidRPr="00D225AD" w:rsidRDefault="00D225AD" w:rsidP="008C1DA5">
                  <w:pPr>
                    <w:jc w:val="center"/>
                    <w:rPr>
                      <w:sz w:val="28"/>
                      <w:szCs w:val="28"/>
                    </w:rPr>
                  </w:pPr>
                  <w:r w:rsidRPr="00D225AD">
                    <w:rPr>
                      <w:sz w:val="28"/>
                      <w:szCs w:val="28"/>
                    </w:rPr>
                    <w:t>38,32</w:t>
                  </w:r>
                </w:p>
              </w:tc>
              <w:tc>
                <w:tcPr>
                  <w:tcW w:w="1056" w:type="dxa"/>
                  <w:shd w:val="clear" w:color="auto" w:fill="auto"/>
                </w:tcPr>
                <w:p w14:paraId="79E90B04" w14:textId="77777777" w:rsidR="00D225AD" w:rsidRPr="00D225AD" w:rsidRDefault="00D225AD" w:rsidP="008C1DA5">
                  <w:pPr>
                    <w:jc w:val="center"/>
                    <w:rPr>
                      <w:sz w:val="28"/>
                      <w:szCs w:val="28"/>
                    </w:rPr>
                  </w:pPr>
                  <w:r w:rsidRPr="00D225AD">
                    <w:rPr>
                      <w:sz w:val="28"/>
                      <w:szCs w:val="28"/>
                    </w:rPr>
                    <w:t>37,88</w:t>
                  </w:r>
                </w:p>
              </w:tc>
              <w:tc>
                <w:tcPr>
                  <w:tcW w:w="1056" w:type="dxa"/>
                  <w:shd w:val="clear" w:color="auto" w:fill="auto"/>
                </w:tcPr>
                <w:p w14:paraId="7C589967" w14:textId="77777777" w:rsidR="00D225AD" w:rsidRPr="00D225AD" w:rsidRDefault="00D225AD" w:rsidP="008C1DA5">
                  <w:pPr>
                    <w:jc w:val="center"/>
                    <w:rPr>
                      <w:sz w:val="28"/>
                      <w:szCs w:val="28"/>
                    </w:rPr>
                  </w:pPr>
                  <w:r w:rsidRPr="00D225AD">
                    <w:rPr>
                      <w:sz w:val="28"/>
                      <w:szCs w:val="28"/>
                    </w:rPr>
                    <w:t>36,43</w:t>
                  </w:r>
                </w:p>
              </w:tc>
            </w:tr>
            <w:tr w:rsidR="00D225AD" w:rsidRPr="00D225AD" w14:paraId="3A53EE56" w14:textId="77777777" w:rsidTr="008C1DA5">
              <w:tc>
                <w:tcPr>
                  <w:tcW w:w="2785" w:type="dxa"/>
                  <w:vMerge/>
                </w:tcPr>
                <w:p w14:paraId="5C3373A2" w14:textId="77777777" w:rsidR="00D225AD" w:rsidRPr="00D225AD" w:rsidRDefault="00D225AD" w:rsidP="00D225AD">
                  <w:pPr>
                    <w:rPr>
                      <w:rFonts w:eastAsia="Calibri"/>
                      <w:bCs/>
                      <w:sz w:val="28"/>
                      <w:szCs w:val="28"/>
                    </w:rPr>
                  </w:pPr>
                </w:p>
              </w:tc>
              <w:tc>
                <w:tcPr>
                  <w:tcW w:w="2681" w:type="dxa"/>
                  <w:vMerge/>
                </w:tcPr>
                <w:p w14:paraId="3CE7E2BF" w14:textId="77777777" w:rsidR="00D225AD" w:rsidRPr="00D225AD" w:rsidRDefault="00D225AD" w:rsidP="00D225AD">
                  <w:pPr>
                    <w:rPr>
                      <w:sz w:val="28"/>
                      <w:szCs w:val="28"/>
                    </w:rPr>
                  </w:pPr>
                </w:p>
              </w:tc>
              <w:tc>
                <w:tcPr>
                  <w:tcW w:w="2305" w:type="dxa"/>
                </w:tcPr>
                <w:p w14:paraId="26F28B83" w14:textId="77777777" w:rsidR="00D225AD" w:rsidRPr="00D225AD" w:rsidRDefault="00D225AD" w:rsidP="00D225AD">
                  <w:pPr>
                    <w:rPr>
                      <w:sz w:val="28"/>
                      <w:szCs w:val="28"/>
                    </w:rPr>
                  </w:pPr>
                  <w:r w:rsidRPr="00D225AD">
                    <w:rPr>
                      <w:sz w:val="28"/>
                      <w:szCs w:val="28"/>
                    </w:rPr>
                    <w:t>Грузовой транспорт</w:t>
                  </w:r>
                </w:p>
              </w:tc>
              <w:tc>
                <w:tcPr>
                  <w:tcW w:w="1056" w:type="dxa"/>
                  <w:shd w:val="clear" w:color="auto" w:fill="auto"/>
                </w:tcPr>
                <w:p w14:paraId="41DED710" w14:textId="77777777" w:rsidR="00D225AD" w:rsidRPr="00D225AD" w:rsidRDefault="00D225AD" w:rsidP="008C1DA5">
                  <w:pPr>
                    <w:jc w:val="center"/>
                    <w:rPr>
                      <w:sz w:val="28"/>
                      <w:szCs w:val="28"/>
                    </w:rPr>
                  </w:pPr>
                  <w:r w:rsidRPr="00D225AD">
                    <w:rPr>
                      <w:sz w:val="28"/>
                      <w:szCs w:val="28"/>
                    </w:rPr>
                    <w:t>40,99</w:t>
                  </w:r>
                </w:p>
              </w:tc>
              <w:tc>
                <w:tcPr>
                  <w:tcW w:w="1056" w:type="dxa"/>
                  <w:shd w:val="clear" w:color="auto" w:fill="auto"/>
                </w:tcPr>
                <w:p w14:paraId="1CED5CAD" w14:textId="77777777" w:rsidR="00D225AD" w:rsidRPr="00D225AD" w:rsidRDefault="00D225AD" w:rsidP="008C1DA5">
                  <w:pPr>
                    <w:jc w:val="center"/>
                    <w:rPr>
                      <w:sz w:val="28"/>
                      <w:szCs w:val="28"/>
                    </w:rPr>
                  </w:pPr>
                  <w:r w:rsidRPr="00D225AD">
                    <w:rPr>
                      <w:sz w:val="28"/>
                      <w:szCs w:val="28"/>
                    </w:rPr>
                    <w:t>40,98</w:t>
                  </w:r>
                </w:p>
              </w:tc>
              <w:tc>
                <w:tcPr>
                  <w:tcW w:w="1056" w:type="dxa"/>
                  <w:shd w:val="clear" w:color="auto" w:fill="auto"/>
                </w:tcPr>
                <w:p w14:paraId="590926D9" w14:textId="77777777" w:rsidR="00D225AD" w:rsidRPr="00D225AD" w:rsidRDefault="00D225AD" w:rsidP="008C1DA5">
                  <w:pPr>
                    <w:jc w:val="center"/>
                    <w:rPr>
                      <w:sz w:val="28"/>
                      <w:szCs w:val="28"/>
                    </w:rPr>
                  </w:pPr>
                  <w:r w:rsidRPr="00D225AD">
                    <w:rPr>
                      <w:sz w:val="28"/>
                      <w:szCs w:val="28"/>
                    </w:rPr>
                    <w:t>40,62</w:t>
                  </w:r>
                </w:p>
              </w:tc>
              <w:tc>
                <w:tcPr>
                  <w:tcW w:w="1056" w:type="dxa"/>
                  <w:shd w:val="clear" w:color="auto" w:fill="auto"/>
                </w:tcPr>
                <w:p w14:paraId="4F24300B" w14:textId="77777777" w:rsidR="00D225AD" w:rsidRPr="00D225AD" w:rsidRDefault="00D225AD" w:rsidP="008C1DA5">
                  <w:pPr>
                    <w:jc w:val="center"/>
                    <w:rPr>
                      <w:sz w:val="28"/>
                      <w:szCs w:val="28"/>
                    </w:rPr>
                  </w:pPr>
                  <w:r w:rsidRPr="00D225AD">
                    <w:rPr>
                      <w:sz w:val="28"/>
                      <w:szCs w:val="28"/>
                    </w:rPr>
                    <w:t>40,11</w:t>
                  </w:r>
                </w:p>
              </w:tc>
            </w:tr>
            <w:tr w:rsidR="00D30771" w:rsidRPr="00D225AD" w14:paraId="29B0E938" w14:textId="77777777" w:rsidTr="008C1DA5">
              <w:tc>
                <w:tcPr>
                  <w:tcW w:w="2785" w:type="dxa"/>
                  <w:vMerge w:val="restart"/>
                </w:tcPr>
                <w:p w14:paraId="40EB3900" w14:textId="77777777" w:rsidR="00D30771" w:rsidRPr="00D225AD" w:rsidRDefault="00D30771" w:rsidP="00020D4C">
                  <w:pPr>
                    <w:rPr>
                      <w:sz w:val="28"/>
                      <w:szCs w:val="28"/>
                    </w:rPr>
                  </w:pPr>
                  <w:r w:rsidRPr="00D225AD">
                    <w:rPr>
                      <w:rFonts w:eastAsia="Calibri"/>
                      <w:bCs/>
                      <w:sz w:val="28"/>
                      <w:szCs w:val="28"/>
                    </w:rPr>
                    <w:t>2. Повышение безопасности дорожного движения в городе Перми</w:t>
                  </w:r>
                </w:p>
              </w:tc>
              <w:tc>
                <w:tcPr>
                  <w:tcW w:w="2681" w:type="dxa"/>
                </w:tcPr>
                <w:p w14:paraId="1AF69416" w14:textId="77777777" w:rsidR="00D30771" w:rsidRPr="00D225AD" w:rsidRDefault="00D30771" w:rsidP="00020D4C">
                  <w:pPr>
                    <w:rPr>
                      <w:sz w:val="28"/>
                      <w:szCs w:val="28"/>
                    </w:rPr>
                  </w:pPr>
                  <w:r w:rsidRPr="00D225AD">
                    <w:rPr>
                      <w:sz w:val="28"/>
                      <w:szCs w:val="28"/>
                    </w:rPr>
                    <w:t>Количество зарегистрированных дорожно-транспортных происшествий, случаев, не более</w:t>
                  </w:r>
                </w:p>
              </w:tc>
              <w:tc>
                <w:tcPr>
                  <w:tcW w:w="2305" w:type="dxa"/>
                  <w:vMerge w:val="restart"/>
                </w:tcPr>
                <w:p w14:paraId="009BD6BB" w14:textId="77777777" w:rsidR="00D30771" w:rsidRPr="00D225AD" w:rsidRDefault="00D30771" w:rsidP="00020D4C">
                  <w:pPr>
                    <w:rPr>
                      <w:sz w:val="28"/>
                      <w:szCs w:val="28"/>
                    </w:rPr>
                  </w:pPr>
                  <w:r w:rsidRPr="00D225AD">
                    <w:rPr>
                      <w:sz w:val="28"/>
                      <w:szCs w:val="28"/>
                    </w:rPr>
                    <w:t>Все виды транспорта</w:t>
                  </w:r>
                </w:p>
              </w:tc>
              <w:tc>
                <w:tcPr>
                  <w:tcW w:w="1056" w:type="dxa"/>
                  <w:shd w:val="clear" w:color="auto" w:fill="auto"/>
                </w:tcPr>
                <w:p w14:paraId="75896307" w14:textId="77777777" w:rsidR="00D30771" w:rsidRPr="00D225AD" w:rsidRDefault="00D30771" w:rsidP="008C1DA5">
                  <w:pPr>
                    <w:jc w:val="center"/>
                    <w:rPr>
                      <w:sz w:val="28"/>
                      <w:szCs w:val="28"/>
                    </w:rPr>
                  </w:pPr>
                  <w:r w:rsidRPr="00D225AD">
                    <w:rPr>
                      <w:sz w:val="28"/>
                      <w:szCs w:val="28"/>
                    </w:rPr>
                    <w:t>1392</w:t>
                  </w:r>
                </w:p>
              </w:tc>
              <w:tc>
                <w:tcPr>
                  <w:tcW w:w="1056" w:type="dxa"/>
                  <w:shd w:val="clear" w:color="auto" w:fill="auto"/>
                </w:tcPr>
                <w:p w14:paraId="32A8EBFF" w14:textId="77777777" w:rsidR="00D30771" w:rsidRPr="00D225AD" w:rsidRDefault="00D30771" w:rsidP="008C1DA5">
                  <w:pPr>
                    <w:jc w:val="center"/>
                    <w:rPr>
                      <w:sz w:val="28"/>
                      <w:szCs w:val="28"/>
                    </w:rPr>
                  </w:pPr>
                  <w:r w:rsidRPr="00D225AD">
                    <w:rPr>
                      <w:sz w:val="28"/>
                      <w:szCs w:val="28"/>
                    </w:rPr>
                    <w:t>1392</w:t>
                  </w:r>
                </w:p>
              </w:tc>
              <w:tc>
                <w:tcPr>
                  <w:tcW w:w="1056" w:type="dxa"/>
                  <w:shd w:val="clear" w:color="auto" w:fill="auto"/>
                </w:tcPr>
                <w:p w14:paraId="15725C99" w14:textId="77777777" w:rsidR="00D30771" w:rsidRPr="00D225AD" w:rsidRDefault="00D30771" w:rsidP="008C1DA5">
                  <w:pPr>
                    <w:jc w:val="center"/>
                    <w:rPr>
                      <w:sz w:val="28"/>
                      <w:szCs w:val="28"/>
                    </w:rPr>
                  </w:pPr>
                  <w:r w:rsidRPr="00D225AD">
                    <w:rPr>
                      <w:sz w:val="28"/>
                      <w:szCs w:val="28"/>
                    </w:rPr>
                    <w:t>1346</w:t>
                  </w:r>
                </w:p>
              </w:tc>
              <w:tc>
                <w:tcPr>
                  <w:tcW w:w="1056" w:type="dxa"/>
                  <w:shd w:val="clear" w:color="auto" w:fill="auto"/>
                </w:tcPr>
                <w:p w14:paraId="5F570D95" w14:textId="77777777" w:rsidR="00D30771" w:rsidRPr="00D225AD" w:rsidRDefault="00D30771" w:rsidP="008C1DA5">
                  <w:pPr>
                    <w:jc w:val="center"/>
                    <w:rPr>
                      <w:sz w:val="28"/>
                      <w:szCs w:val="28"/>
                    </w:rPr>
                  </w:pPr>
                  <w:r w:rsidRPr="00D225AD">
                    <w:rPr>
                      <w:sz w:val="28"/>
                      <w:szCs w:val="28"/>
                    </w:rPr>
                    <w:t>1300</w:t>
                  </w:r>
                </w:p>
              </w:tc>
            </w:tr>
            <w:tr w:rsidR="00D30771" w:rsidRPr="00D225AD" w14:paraId="0B2A7A9D" w14:textId="77777777" w:rsidTr="008C1DA5">
              <w:tc>
                <w:tcPr>
                  <w:tcW w:w="2785" w:type="dxa"/>
                  <w:vMerge/>
                </w:tcPr>
                <w:p w14:paraId="02EFC5E4" w14:textId="77777777" w:rsidR="00D30771" w:rsidRPr="00D225AD" w:rsidRDefault="00D30771" w:rsidP="00020D4C">
                  <w:pPr>
                    <w:rPr>
                      <w:rFonts w:eastAsia="Calibri"/>
                      <w:bCs/>
                      <w:sz w:val="28"/>
                      <w:szCs w:val="28"/>
                    </w:rPr>
                  </w:pPr>
                </w:p>
              </w:tc>
              <w:tc>
                <w:tcPr>
                  <w:tcW w:w="2681" w:type="dxa"/>
                </w:tcPr>
                <w:p w14:paraId="43876650" w14:textId="77777777" w:rsidR="00D30771" w:rsidRPr="00D225AD" w:rsidRDefault="00D30771" w:rsidP="00020D4C">
                  <w:pPr>
                    <w:rPr>
                      <w:sz w:val="28"/>
                      <w:szCs w:val="28"/>
                    </w:rPr>
                  </w:pPr>
                  <w:r w:rsidRPr="00D225AD">
                    <w:rPr>
                      <w:sz w:val="28"/>
                      <w:szCs w:val="28"/>
                    </w:rPr>
                    <w:t>случаев на 100 тыс. населения, не более</w:t>
                  </w:r>
                </w:p>
              </w:tc>
              <w:tc>
                <w:tcPr>
                  <w:tcW w:w="2305" w:type="dxa"/>
                  <w:vMerge/>
                </w:tcPr>
                <w:p w14:paraId="3C6CE488" w14:textId="77777777" w:rsidR="00D30771" w:rsidRPr="00D225AD" w:rsidRDefault="00D30771" w:rsidP="00020D4C">
                  <w:pPr>
                    <w:rPr>
                      <w:sz w:val="28"/>
                      <w:szCs w:val="28"/>
                    </w:rPr>
                  </w:pPr>
                </w:p>
              </w:tc>
              <w:tc>
                <w:tcPr>
                  <w:tcW w:w="1056" w:type="dxa"/>
                  <w:shd w:val="clear" w:color="auto" w:fill="auto"/>
                </w:tcPr>
                <w:p w14:paraId="3887FB3D" w14:textId="77777777" w:rsidR="00D30771" w:rsidRPr="00D225AD" w:rsidRDefault="00D30771" w:rsidP="008C1DA5">
                  <w:pPr>
                    <w:jc w:val="center"/>
                    <w:rPr>
                      <w:sz w:val="28"/>
                      <w:szCs w:val="28"/>
                    </w:rPr>
                  </w:pPr>
                  <w:r w:rsidRPr="00D225AD">
                    <w:rPr>
                      <w:sz w:val="28"/>
                      <w:szCs w:val="28"/>
                    </w:rPr>
                    <w:t>132</w:t>
                  </w:r>
                </w:p>
              </w:tc>
              <w:tc>
                <w:tcPr>
                  <w:tcW w:w="1056" w:type="dxa"/>
                  <w:shd w:val="clear" w:color="auto" w:fill="auto"/>
                </w:tcPr>
                <w:p w14:paraId="53BE3816" w14:textId="77777777" w:rsidR="00D30771" w:rsidRPr="00D225AD" w:rsidRDefault="00D30771" w:rsidP="008C1DA5">
                  <w:pPr>
                    <w:jc w:val="center"/>
                    <w:rPr>
                      <w:sz w:val="28"/>
                      <w:szCs w:val="28"/>
                    </w:rPr>
                  </w:pPr>
                  <w:r w:rsidRPr="00D225AD">
                    <w:rPr>
                      <w:sz w:val="28"/>
                      <w:szCs w:val="28"/>
                    </w:rPr>
                    <w:t>132</w:t>
                  </w:r>
                </w:p>
              </w:tc>
              <w:tc>
                <w:tcPr>
                  <w:tcW w:w="1056" w:type="dxa"/>
                  <w:shd w:val="clear" w:color="auto" w:fill="auto"/>
                </w:tcPr>
                <w:p w14:paraId="437A9788" w14:textId="77777777" w:rsidR="00D30771" w:rsidRPr="00D225AD" w:rsidRDefault="00D30771" w:rsidP="008C1DA5">
                  <w:pPr>
                    <w:jc w:val="center"/>
                    <w:rPr>
                      <w:sz w:val="28"/>
                      <w:szCs w:val="28"/>
                    </w:rPr>
                  </w:pPr>
                  <w:r w:rsidRPr="00D225AD">
                    <w:rPr>
                      <w:sz w:val="28"/>
                      <w:szCs w:val="28"/>
                    </w:rPr>
                    <w:t>127</w:t>
                  </w:r>
                </w:p>
              </w:tc>
              <w:tc>
                <w:tcPr>
                  <w:tcW w:w="1056" w:type="dxa"/>
                  <w:shd w:val="clear" w:color="auto" w:fill="auto"/>
                </w:tcPr>
                <w:p w14:paraId="511419B1" w14:textId="77777777" w:rsidR="00D30771" w:rsidRPr="00D225AD" w:rsidRDefault="00D30771" w:rsidP="008C1DA5">
                  <w:pPr>
                    <w:jc w:val="center"/>
                    <w:rPr>
                      <w:sz w:val="28"/>
                      <w:szCs w:val="28"/>
                    </w:rPr>
                  </w:pPr>
                  <w:r w:rsidRPr="00D225AD">
                    <w:rPr>
                      <w:sz w:val="28"/>
                      <w:szCs w:val="28"/>
                    </w:rPr>
                    <w:t>121</w:t>
                  </w:r>
                </w:p>
              </w:tc>
            </w:tr>
            <w:tr w:rsidR="00D30771" w:rsidRPr="00D225AD" w14:paraId="6603B47C" w14:textId="77777777" w:rsidTr="008C1DA5">
              <w:tc>
                <w:tcPr>
                  <w:tcW w:w="2785" w:type="dxa"/>
                  <w:vMerge/>
                </w:tcPr>
                <w:p w14:paraId="77AE8E4E" w14:textId="77777777" w:rsidR="00D30771" w:rsidRPr="00D225AD" w:rsidRDefault="00D30771" w:rsidP="00020D4C">
                  <w:pPr>
                    <w:rPr>
                      <w:rFonts w:eastAsia="Calibri"/>
                      <w:bCs/>
                      <w:sz w:val="28"/>
                      <w:szCs w:val="28"/>
                    </w:rPr>
                  </w:pPr>
                </w:p>
              </w:tc>
              <w:tc>
                <w:tcPr>
                  <w:tcW w:w="2681" w:type="dxa"/>
                </w:tcPr>
                <w:p w14:paraId="7E964C28" w14:textId="77777777" w:rsidR="00D30771" w:rsidRPr="00D225AD" w:rsidRDefault="00D30771" w:rsidP="00020D4C">
                  <w:pPr>
                    <w:rPr>
                      <w:sz w:val="28"/>
                      <w:szCs w:val="28"/>
                    </w:rPr>
                  </w:pPr>
                  <w:r w:rsidRPr="00D225AD">
                    <w:rPr>
                      <w:sz w:val="28"/>
                      <w:szCs w:val="28"/>
                    </w:rPr>
                    <w:t xml:space="preserve">Смертность от дорожно-транспортных </w:t>
                  </w:r>
                  <w:r w:rsidRPr="00D225AD">
                    <w:rPr>
                      <w:sz w:val="28"/>
                      <w:szCs w:val="28"/>
                    </w:rPr>
                    <w:lastRenderedPageBreak/>
                    <w:t>происшествий, случаев, не более</w:t>
                  </w:r>
                </w:p>
              </w:tc>
              <w:tc>
                <w:tcPr>
                  <w:tcW w:w="2305" w:type="dxa"/>
                  <w:vMerge w:val="restart"/>
                </w:tcPr>
                <w:p w14:paraId="66F48441" w14:textId="77777777" w:rsidR="00D30771" w:rsidRPr="00D225AD" w:rsidRDefault="00D30771" w:rsidP="00020D4C">
                  <w:pPr>
                    <w:rPr>
                      <w:sz w:val="28"/>
                      <w:szCs w:val="28"/>
                    </w:rPr>
                  </w:pPr>
                  <w:r w:rsidRPr="00D225AD">
                    <w:rPr>
                      <w:sz w:val="28"/>
                      <w:szCs w:val="28"/>
                    </w:rPr>
                    <w:lastRenderedPageBreak/>
                    <w:t>Все виды транспорта</w:t>
                  </w:r>
                </w:p>
              </w:tc>
              <w:tc>
                <w:tcPr>
                  <w:tcW w:w="1056" w:type="dxa"/>
                  <w:shd w:val="clear" w:color="auto" w:fill="auto"/>
                </w:tcPr>
                <w:p w14:paraId="4D8296D7" w14:textId="77777777" w:rsidR="00D30771" w:rsidRPr="00D225AD" w:rsidRDefault="00D30771" w:rsidP="008C1DA5">
                  <w:pPr>
                    <w:jc w:val="center"/>
                    <w:rPr>
                      <w:sz w:val="28"/>
                      <w:szCs w:val="28"/>
                    </w:rPr>
                  </w:pPr>
                  <w:r w:rsidRPr="00D225AD">
                    <w:rPr>
                      <w:sz w:val="28"/>
                      <w:szCs w:val="28"/>
                    </w:rPr>
                    <w:t>45</w:t>
                  </w:r>
                </w:p>
              </w:tc>
              <w:tc>
                <w:tcPr>
                  <w:tcW w:w="1056" w:type="dxa"/>
                  <w:shd w:val="clear" w:color="auto" w:fill="auto"/>
                </w:tcPr>
                <w:p w14:paraId="25E19F28" w14:textId="77777777" w:rsidR="00D30771" w:rsidRPr="00D225AD" w:rsidRDefault="00D30771" w:rsidP="008C1DA5">
                  <w:pPr>
                    <w:jc w:val="center"/>
                    <w:rPr>
                      <w:sz w:val="28"/>
                      <w:szCs w:val="28"/>
                    </w:rPr>
                  </w:pPr>
                  <w:r w:rsidRPr="00D225AD">
                    <w:rPr>
                      <w:sz w:val="28"/>
                      <w:szCs w:val="28"/>
                    </w:rPr>
                    <w:t>45</w:t>
                  </w:r>
                </w:p>
              </w:tc>
              <w:tc>
                <w:tcPr>
                  <w:tcW w:w="1056" w:type="dxa"/>
                  <w:shd w:val="clear" w:color="auto" w:fill="auto"/>
                </w:tcPr>
                <w:p w14:paraId="5BA38E55" w14:textId="77777777" w:rsidR="00D30771" w:rsidRPr="00D225AD" w:rsidRDefault="00D30771" w:rsidP="008C1DA5">
                  <w:pPr>
                    <w:jc w:val="center"/>
                    <w:rPr>
                      <w:sz w:val="28"/>
                      <w:szCs w:val="28"/>
                    </w:rPr>
                  </w:pPr>
                  <w:r w:rsidRPr="00D225AD">
                    <w:rPr>
                      <w:sz w:val="28"/>
                      <w:szCs w:val="28"/>
                    </w:rPr>
                    <w:t>44</w:t>
                  </w:r>
                </w:p>
              </w:tc>
              <w:tc>
                <w:tcPr>
                  <w:tcW w:w="1056" w:type="dxa"/>
                  <w:shd w:val="clear" w:color="auto" w:fill="auto"/>
                </w:tcPr>
                <w:p w14:paraId="2C9833B0" w14:textId="77777777" w:rsidR="00D30771" w:rsidRPr="00D225AD" w:rsidRDefault="00D30771" w:rsidP="008C1DA5">
                  <w:pPr>
                    <w:jc w:val="center"/>
                    <w:rPr>
                      <w:sz w:val="28"/>
                      <w:szCs w:val="28"/>
                    </w:rPr>
                  </w:pPr>
                  <w:r w:rsidRPr="00D225AD">
                    <w:rPr>
                      <w:sz w:val="28"/>
                      <w:szCs w:val="28"/>
                    </w:rPr>
                    <w:t>42</w:t>
                  </w:r>
                </w:p>
              </w:tc>
            </w:tr>
            <w:tr w:rsidR="00D30771" w:rsidRPr="00D225AD" w14:paraId="43BAB2BC" w14:textId="77777777" w:rsidTr="008C1DA5">
              <w:tc>
                <w:tcPr>
                  <w:tcW w:w="2785" w:type="dxa"/>
                  <w:vMerge/>
                </w:tcPr>
                <w:p w14:paraId="372FF92D" w14:textId="77777777" w:rsidR="00D30771" w:rsidRPr="00D225AD" w:rsidRDefault="00D30771" w:rsidP="00020D4C">
                  <w:pPr>
                    <w:rPr>
                      <w:rFonts w:eastAsia="Calibri"/>
                      <w:bCs/>
                      <w:sz w:val="28"/>
                      <w:szCs w:val="28"/>
                    </w:rPr>
                  </w:pPr>
                </w:p>
              </w:tc>
              <w:tc>
                <w:tcPr>
                  <w:tcW w:w="2681" w:type="dxa"/>
                </w:tcPr>
                <w:p w14:paraId="4676FE0D" w14:textId="77777777" w:rsidR="00D30771" w:rsidRPr="00D225AD" w:rsidRDefault="00D30771" w:rsidP="00020D4C">
                  <w:pPr>
                    <w:rPr>
                      <w:sz w:val="28"/>
                      <w:szCs w:val="28"/>
                    </w:rPr>
                  </w:pPr>
                  <w:r w:rsidRPr="00D225AD">
                    <w:rPr>
                      <w:sz w:val="28"/>
                      <w:szCs w:val="28"/>
                    </w:rPr>
                    <w:t>случаев на 100 тыс. населения, не более</w:t>
                  </w:r>
                </w:p>
              </w:tc>
              <w:tc>
                <w:tcPr>
                  <w:tcW w:w="2305" w:type="dxa"/>
                  <w:vMerge/>
                </w:tcPr>
                <w:p w14:paraId="5DFD163B" w14:textId="77777777" w:rsidR="00D30771" w:rsidRPr="00D225AD" w:rsidRDefault="00D30771" w:rsidP="00020D4C">
                  <w:pPr>
                    <w:rPr>
                      <w:sz w:val="28"/>
                      <w:szCs w:val="28"/>
                    </w:rPr>
                  </w:pPr>
                </w:p>
              </w:tc>
              <w:tc>
                <w:tcPr>
                  <w:tcW w:w="1056" w:type="dxa"/>
                  <w:shd w:val="clear" w:color="auto" w:fill="auto"/>
                </w:tcPr>
                <w:p w14:paraId="514AC9A6" w14:textId="77777777" w:rsidR="00D30771" w:rsidRPr="00D225AD" w:rsidRDefault="00D30771" w:rsidP="008C1DA5">
                  <w:pPr>
                    <w:jc w:val="center"/>
                    <w:rPr>
                      <w:sz w:val="28"/>
                      <w:szCs w:val="28"/>
                    </w:rPr>
                  </w:pPr>
                  <w:r w:rsidRPr="00D225AD">
                    <w:rPr>
                      <w:sz w:val="28"/>
                      <w:szCs w:val="28"/>
                    </w:rPr>
                    <w:t>4</w:t>
                  </w:r>
                  <w:r w:rsidR="00D225AD" w:rsidRPr="00D225AD">
                    <w:rPr>
                      <w:sz w:val="28"/>
                      <w:szCs w:val="28"/>
                    </w:rPr>
                    <w:t>,</w:t>
                  </w:r>
                  <w:r w:rsidRPr="00D225AD">
                    <w:rPr>
                      <w:sz w:val="28"/>
                      <w:szCs w:val="28"/>
                    </w:rPr>
                    <w:t>3</w:t>
                  </w:r>
                </w:p>
              </w:tc>
              <w:tc>
                <w:tcPr>
                  <w:tcW w:w="1056" w:type="dxa"/>
                  <w:shd w:val="clear" w:color="auto" w:fill="auto"/>
                </w:tcPr>
                <w:p w14:paraId="3D26B494" w14:textId="77777777" w:rsidR="00D30771" w:rsidRPr="00D225AD" w:rsidRDefault="00D30771" w:rsidP="008C1DA5">
                  <w:pPr>
                    <w:jc w:val="center"/>
                    <w:rPr>
                      <w:sz w:val="28"/>
                      <w:szCs w:val="28"/>
                    </w:rPr>
                  </w:pPr>
                  <w:r w:rsidRPr="00D225AD">
                    <w:rPr>
                      <w:sz w:val="28"/>
                      <w:szCs w:val="28"/>
                    </w:rPr>
                    <w:t>4</w:t>
                  </w:r>
                  <w:r w:rsidR="00D225AD" w:rsidRPr="00D225AD">
                    <w:rPr>
                      <w:sz w:val="28"/>
                      <w:szCs w:val="28"/>
                    </w:rPr>
                    <w:t>,</w:t>
                  </w:r>
                  <w:r w:rsidRPr="00D225AD">
                    <w:rPr>
                      <w:sz w:val="28"/>
                      <w:szCs w:val="28"/>
                    </w:rPr>
                    <w:t>3</w:t>
                  </w:r>
                </w:p>
              </w:tc>
              <w:tc>
                <w:tcPr>
                  <w:tcW w:w="1056" w:type="dxa"/>
                  <w:shd w:val="clear" w:color="auto" w:fill="auto"/>
                </w:tcPr>
                <w:p w14:paraId="10EA725A" w14:textId="77777777" w:rsidR="00D30771" w:rsidRPr="00D225AD" w:rsidRDefault="00D30771" w:rsidP="008C1DA5">
                  <w:pPr>
                    <w:jc w:val="center"/>
                    <w:rPr>
                      <w:sz w:val="28"/>
                      <w:szCs w:val="28"/>
                    </w:rPr>
                  </w:pPr>
                  <w:r w:rsidRPr="00D225AD">
                    <w:rPr>
                      <w:sz w:val="28"/>
                      <w:szCs w:val="28"/>
                    </w:rPr>
                    <w:t>4</w:t>
                  </w:r>
                  <w:r w:rsidR="00D225AD" w:rsidRPr="00D225AD">
                    <w:rPr>
                      <w:sz w:val="28"/>
                      <w:szCs w:val="28"/>
                    </w:rPr>
                    <w:t>,</w:t>
                  </w:r>
                  <w:r w:rsidRPr="00D225AD">
                    <w:rPr>
                      <w:sz w:val="28"/>
                      <w:szCs w:val="28"/>
                    </w:rPr>
                    <w:t>1</w:t>
                  </w:r>
                </w:p>
              </w:tc>
              <w:tc>
                <w:tcPr>
                  <w:tcW w:w="1056" w:type="dxa"/>
                  <w:shd w:val="clear" w:color="auto" w:fill="auto"/>
                </w:tcPr>
                <w:p w14:paraId="0D319F58" w14:textId="77777777" w:rsidR="00D30771" w:rsidRPr="00D225AD" w:rsidRDefault="00D30771" w:rsidP="008C1DA5">
                  <w:pPr>
                    <w:jc w:val="center"/>
                    <w:rPr>
                      <w:sz w:val="28"/>
                      <w:szCs w:val="28"/>
                    </w:rPr>
                  </w:pPr>
                  <w:r w:rsidRPr="00D225AD">
                    <w:rPr>
                      <w:sz w:val="28"/>
                      <w:szCs w:val="28"/>
                    </w:rPr>
                    <w:t>3</w:t>
                  </w:r>
                  <w:r w:rsidR="00D225AD" w:rsidRPr="00D225AD">
                    <w:rPr>
                      <w:sz w:val="28"/>
                      <w:szCs w:val="28"/>
                    </w:rPr>
                    <w:t>,</w:t>
                  </w:r>
                  <w:r w:rsidRPr="00D225AD">
                    <w:rPr>
                      <w:sz w:val="28"/>
                      <w:szCs w:val="28"/>
                    </w:rPr>
                    <w:t>9</w:t>
                  </w:r>
                </w:p>
              </w:tc>
            </w:tr>
            <w:tr w:rsidR="00D225AD" w:rsidRPr="00D225AD" w14:paraId="00AF85C4" w14:textId="77777777" w:rsidTr="008C1DA5">
              <w:tc>
                <w:tcPr>
                  <w:tcW w:w="2785" w:type="dxa"/>
                  <w:vMerge w:val="restart"/>
                </w:tcPr>
                <w:p w14:paraId="6C679FE0" w14:textId="77777777" w:rsidR="00D225AD" w:rsidRPr="00D225AD" w:rsidRDefault="00D225AD" w:rsidP="00D225AD">
                  <w:pPr>
                    <w:rPr>
                      <w:sz w:val="28"/>
                      <w:szCs w:val="28"/>
                    </w:rPr>
                  </w:pPr>
                  <w:r w:rsidRPr="00D225AD">
                    <w:rPr>
                      <w:rFonts w:eastAsia="Calibri"/>
                      <w:bCs/>
                      <w:sz w:val="28"/>
                      <w:szCs w:val="28"/>
                    </w:rPr>
                    <w:t>3. Развитие условий для сохранения или увеличения доли поездок, совершаемых на городском пассажирском транспорте общего пользования</w:t>
                  </w:r>
                </w:p>
              </w:tc>
              <w:tc>
                <w:tcPr>
                  <w:tcW w:w="2681" w:type="dxa"/>
                </w:tcPr>
                <w:p w14:paraId="5E6D3C73" w14:textId="77777777" w:rsidR="00D225AD" w:rsidRPr="00D225AD" w:rsidRDefault="00D225AD" w:rsidP="00D225AD">
                  <w:pPr>
                    <w:rPr>
                      <w:sz w:val="28"/>
                      <w:szCs w:val="28"/>
                    </w:rPr>
                  </w:pPr>
                  <w:r w:rsidRPr="00D225AD">
                    <w:rPr>
                      <w:sz w:val="28"/>
                      <w:szCs w:val="28"/>
                    </w:rPr>
                    <w:t>Соотношение объемов транспортных корреспонденций на индивидуальном и общественном транспорте, %/%, не более</w:t>
                  </w:r>
                </w:p>
              </w:tc>
              <w:tc>
                <w:tcPr>
                  <w:tcW w:w="2305" w:type="dxa"/>
                </w:tcPr>
                <w:p w14:paraId="1FB4ED28" w14:textId="77777777" w:rsidR="00D225AD" w:rsidRPr="00D225AD" w:rsidRDefault="00D225AD" w:rsidP="00D225AD">
                  <w:pPr>
                    <w:rPr>
                      <w:sz w:val="28"/>
                      <w:szCs w:val="28"/>
                    </w:rPr>
                  </w:pPr>
                  <w:r w:rsidRPr="00D225AD">
                    <w:rPr>
                      <w:sz w:val="28"/>
                      <w:szCs w:val="28"/>
                    </w:rPr>
                    <w:t>-</w:t>
                  </w:r>
                </w:p>
              </w:tc>
              <w:tc>
                <w:tcPr>
                  <w:tcW w:w="1056" w:type="dxa"/>
                  <w:shd w:val="clear" w:color="auto" w:fill="auto"/>
                </w:tcPr>
                <w:p w14:paraId="7AFAE827" w14:textId="77777777" w:rsidR="00D225AD" w:rsidRPr="00D225AD" w:rsidRDefault="00D225AD" w:rsidP="008C1DA5">
                  <w:pPr>
                    <w:jc w:val="center"/>
                    <w:rPr>
                      <w:sz w:val="28"/>
                      <w:szCs w:val="28"/>
                    </w:rPr>
                  </w:pPr>
                  <w:r w:rsidRPr="00D225AD">
                    <w:rPr>
                      <w:sz w:val="28"/>
                      <w:szCs w:val="28"/>
                    </w:rPr>
                    <w:t>62/38</w:t>
                  </w:r>
                </w:p>
              </w:tc>
              <w:tc>
                <w:tcPr>
                  <w:tcW w:w="1056" w:type="dxa"/>
                  <w:shd w:val="clear" w:color="auto" w:fill="auto"/>
                </w:tcPr>
                <w:p w14:paraId="06A90B18" w14:textId="77777777" w:rsidR="00D225AD" w:rsidRPr="00D225AD" w:rsidRDefault="00D225AD" w:rsidP="008C1DA5">
                  <w:pPr>
                    <w:jc w:val="center"/>
                    <w:rPr>
                      <w:sz w:val="28"/>
                      <w:szCs w:val="28"/>
                    </w:rPr>
                  </w:pPr>
                  <w:r w:rsidRPr="00D225AD">
                    <w:rPr>
                      <w:sz w:val="28"/>
                      <w:szCs w:val="28"/>
                    </w:rPr>
                    <w:t>60/40</w:t>
                  </w:r>
                </w:p>
              </w:tc>
              <w:tc>
                <w:tcPr>
                  <w:tcW w:w="1056" w:type="dxa"/>
                  <w:shd w:val="clear" w:color="auto" w:fill="auto"/>
                </w:tcPr>
                <w:p w14:paraId="1E1B52FD" w14:textId="77777777" w:rsidR="00D225AD" w:rsidRPr="00D225AD" w:rsidRDefault="00D225AD" w:rsidP="008C1DA5">
                  <w:pPr>
                    <w:jc w:val="center"/>
                    <w:rPr>
                      <w:sz w:val="28"/>
                      <w:szCs w:val="28"/>
                    </w:rPr>
                  </w:pPr>
                  <w:r w:rsidRPr="00D225AD">
                    <w:rPr>
                      <w:sz w:val="28"/>
                      <w:szCs w:val="28"/>
                    </w:rPr>
                    <w:t>60/40</w:t>
                  </w:r>
                </w:p>
              </w:tc>
              <w:tc>
                <w:tcPr>
                  <w:tcW w:w="1056" w:type="dxa"/>
                  <w:shd w:val="clear" w:color="auto" w:fill="auto"/>
                </w:tcPr>
                <w:p w14:paraId="194B8164" w14:textId="77777777" w:rsidR="00D225AD" w:rsidRPr="00D225AD" w:rsidRDefault="00D225AD" w:rsidP="008C1DA5">
                  <w:pPr>
                    <w:jc w:val="center"/>
                    <w:rPr>
                      <w:sz w:val="28"/>
                      <w:szCs w:val="28"/>
                    </w:rPr>
                  </w:pPr>
                  <w:r w:rsidRPr="00D225AD">
                    <w:rPr>
                      <w:sz w:val="28"/>
                      <w:szCs w:val="28"/>
                    </w:rPr>
                    <w:t>60/40</w:t>
                  </w:r>
                </w:p>
              </w:tc>
            </w:tr>
            <w:tr w:rsidR="00DD40C1" w:rsidRPr="00D225AD" w14:paraId="3A785E26" w14:textId="77777777" w:rsidTr="008C1DA5">
              <w:tc>
                <w:tcPr>
                  <w:tcW w:w="2785" w:type="dxa"/>
                  <w:vMerge/>
                </w:tcPr>
                <w:p w14:paraId="68AB58AA" w14:textId="77777777" w:rsidR="00DD40C1" w:rsidRPr="00D225AD" w:rsidRDefault="00DD40C1" w:rsidP="00DD40C1">
                  <w:pPr>
                    <w:rPr>
                      <w:rFonts w:eastAsia="Calibri"/>
                      <w:bCs/>
                      <w:sz w:val="28"/>
                      <w:szCs w:val="28"/>
                    </w:rPr>
                  </w:pPr>
                </w:p>
              </w:tc>
              <w:tc>
                <w:tcPr>
                  <w:tcW w:w="2681" w:type="dxa"/>
                </w:tcPr>
                <w:p w14:paraId="349D527E" w14:textId="77777777" w:rsidR="008C1DA5" w:rsidRDefault="00DD40C1" w:rsidP="00DD40C1">
                  <w:pPr>
                    <w:rPr>
                      <w:rFonts w:eastAsia="Calibri"/>
                      <w:bCs/>
                      <w:sz w:val="28"/>
                      <w:szCs w:val="28"/>
                    </w:rPr>
                  </w:pPr>
                  <w:r w:rsidRPr="00D225AD">
                    <w:rPr>
                      <w:sz w:val="28"/>
                      <w:szCs w:val="28"/>
                    </w:rPr>
                    <w:t xml:space="preserve">Пассажиропоток </w:t>
                  </w:r>
                  <w:r w:rsidRPr="00D225AD">
                    <w:rPr>
                      <w:rFonts w:eastAsia="Calibri"/>
                      <w:bCs/>
                      <w:sz w:val="28"/>
                      <w:szCs w:val="28"/>
                    </w:rPr>
                    <w:t xml:space="preserve">на городском пассажирском транспорте общего пользования, поездок, </w:t>
                  </w:r>
                </w:p>
                <w:p w14:paraId="4D3AB831" w14:textId="77777777" w:rsidR="008C1DA5" w:rsidRDefault="00FB7BD0" w:rsidP="00DD40C1">
                  <w:pPr>
                    <w:rPr>
                      <w:rFonts w:eastAsia="Calibri"/>
                      <w:bCs/>
                      <w:sz w:val="28"/>
                      <w:szCs w:val="28"/>
                    </w:rPr>
                  </w:pPr>
                  <w:r w:rsidRPr="00D225AD">
                    <w:rPr>
                      <w:rFonts w:eastAsia="Calibri"/>
                      <w:bCs/>
                      <w:sz w:val="28"/>
                      <w:szCs w:val="28"/>
                    </w:rPr>
                    <w:t xml:space="preserve">млн. чел./год, </w:t>
                  </w:r>
                </w:p>
                <w:p w14:paraId="10754EE6" w14:textId="60B90A63" w:rsidR="00DD40C1" w:rsidRPr="00D225AD" w:rsidRDefault="00DD40C1" w:rsidP="00DD40C1">
                  <w:pPr>
                    <w:rPr>
                      <w:sz w:val="28"/>
                      <w:szCs w:val="28"/>
                    </w:rPr>
                  </w:pPr>
                  <w:r w:rsidRPr="00D225AD">
                    <w:rPr>
                      <w:rFonts w:eastAsia="Calibri"/>
                      <w:bCs/>
                      <w:sz w:val="28"/>
                      <w:szCs w:val="28"/>
                    </w:rPr>
                    <w:t>не менее</w:t>
                  </w:r>
                </w:p>
              </w:tc>
              <w:tc>
                <w:tcPr>
                  <w:tcW w:w="2305" w:type="dxa"/>
                </w:tcPr>
                <w:p w14:paraId="7F608406" w14:textId="77777777" w:rsidR="00DD40C1" w:rsidRPr="00D225AD" w:rsidRDefault="00DD40C1" w:rsidP="00DD40C1">
                  <w:pPr>
                    <w:rPr>
                      <w:sz w:val="28"/>
                      <w:szCs w:val="28"/>
                    </w:rPr>
                  </w:pPr>
                  <w:r w:rsidRPr="00D225AD">
                    <w:rPr>
                      <w:sz w:val="28"/>
                      <w:szCs w:val="28"/>
                    </w:rPr>
                    <w:t>Общественный транспорт</w:t>
                  </w:r>
                </w:p>
              </w:tc>
              <w:tc>
                <w:tcPr>
                  <w:tcW w:w="1056" w:type="dxa"/>
                  <w:shd w:val="clear" w:color="auto" w:fill="auto"/>
                </w:tcPr>
                <w:p w14:paraId="34B5DC68" w14:textId="4E394CF6" w:rsidR="00DD40C1" w:rsidRPr="00D225AD" w:rsidRDefault="00FB7BD0" w:rsidP="008C1DA5">
                  <w:pPr>
                    <w:jc w:val="center"/>
                    <w:rPr>
                      <w:sz w:val="28"/>
                      <w:szCs w:val="28"/>
                    </w:rPr>
                  </w:pPr>
                  <w:r w:rsidRPr="00D225AD">
                    <w:rPr>
                      <w:sz w:val="28"/>
                      <w:szCs w:val="28"/>
                    </w:rPr>
                    <w:t>235,</w:t>
                  </w:r>
                  <w:r w:rsidR="001D7309">
                    <w:rPr>
                      <w:sz w:val="28"/>
                      <w:szCs w:val="28"/>
                    </w:rPr>
                    <w:t>8</w:t>
                  </w:r>
                </w:p>
              </w:tc>
              <w:tc>
                <w:tcPr>
                  <w:tcW w:w="1056" w:type="dxa"/>
                  <w:shd w:val="clear" w:color="auto" w:fill="auto"/>
                </w:tcPr>
                <w:p w14:paraId="3FD54FEF" w14:textId="77777777" w:rsidR="00DD40C1" w:rsidRPr="00D225AD" w:rsidRDefault="00FB7BD0" w:rsidP="008C1DA5">
                  <w:pPr>
                    <w:jc w:val="center"/>
                    <w:rPr>
                      <w:sz w:val="28"/>
                      <w:szCs w:val="28"/>
                    </w:rPr>
                  </w:pPr>
                  <w:r w:rsidRPr="00D225AD">
                    <w:rPr>
                      <w:sz w:val="28"/>
                      <w:szCs w:val="28"/>
                    </w:rPr>
                    <w:t>242,1</w:t>
                  </w:r>
                </w:p>
              </w:tc>
              <w:tc>
                <w:tcPr>
                  <w:tcW w:w="1056" w:type="dxa"/>
                  <w:shd w:val="clear" w:color="auto" w:fill="auto"/>
                </w:tcPr>
                <w:p w14:paraId="7568489B" w14:textId="77777777" w:rsidR="00DD40C1" w:rsidRPr="00D225AD" w:rsidRDefault="00FB7BD0" w:rsidP="008C1DA5">
                  <w:pPr>
                    <w:jc w:val="center"/>
                    <w:rPr>
                      <w:sz w:val="28"/>
                      <w:szCs w:val="28"/>
                    </w:rPr>
                  </w:pPr>
                  <w:r w:rsidRPr="00D225AD">
                    <w:rPr>
                      <w:sz w:val="28"/>
                      <w:szCs w:val="28"/>
                    </w:rPr>
                    <w:t>242,1</w:t>
                  </w:r>
                </w:p>
              </w:tc>
              <w:tc>
                <w:tcPr>
                  <w:tcW w:w="1056" w:type="dxa"/>
                  <w:shd w:val="clear" w:color="auto" w:fill="auto"/>
                </w:tcPr>
                <w:p w14:paraId="3CB658C5" w14:textId="77777777" w:rsidR="00DD40C1" w:rsidRPr="00D225AD" w:rsidRDefault="00FB7BD0" w:rsidP="008C1DA5">
                  <w:pPr>
                    <w:jc w:val="center"/>
                    <w:rPr>
                      <w:sz w:val="28"/>
                      <w:szCs w:val="28"/>
                    </w:rPr>
                  </w:pPr>
                  <w:r w:rsidRPr="00D225AD">
                    <w:rPr>
                      <w:sz w:val="28"/>
                      <w:szCs w:val="28"/>
                    </w:rPr>
                    <w:t>242,1</w:t>
                  </w:r>
                </w:p>
              </w:tc>
            </w:tr>
            <w:tr w:rsidR="00D225AD" w:rsidRPr="00D225AD" w14:paraId="494A46A3" w14:textId="77777777" w:rsidTr="008C1DA5">
              <w:tc>
                <w:tcPr>
                  <w:tcW w:w="2785" w:type="dxa"/>
                  <w:vMerge w:val="restart"/>
                </w:tcPr>
                <w:p w14:paraId="36C0B6D1" w14:textId="77777777" w:rsidR="00D225AD" w:rsidRPr="00D225AD" w:rsidRDefault="00D225AD" w:rsidP="00D225AD">
                  <w:pPr>
                    <w:rPr>
                      <w:sz w:val="28"/>
                      <w:szCs w:val="28"/>
                    </w:rPr>
                  </w:pPr>
                  <w:r w:rsidRPr="00D225AD">
                    <w:rPr>
                      <w:rFonts w:eastAsia="Calibri"/>
                      <w:bCs/>
                      <w:sz w:val="28"/>
                      <w:szCs w:val="28"/>
                    </w:rPr>
                    <w:t>4. Снижение экологической нагрузки от транспорта на окружающую среду</w:t>
                  </w:r>
                </w:p>
              </w:tc>
              <w:tc>
                <w:tcPr>
                  <w:tcW w:w="2681" w:type="dxa"/>
                  <w:vMerge w:val="restart"/>
                </w:tcPr>
                <w:p w14:paraId="1A322FB1" w14:textId="77777777" w:rsidR="00D225AD" w:rsidRPr="00D225AD" w:rsidRDefault="00D225AD" w:rsidP="00D225AD">
                  <w:pPr>
                    <w:rPr>
                      <w:sz w:val="28"/>
                      <w:szCs w:val="28"/>
                    </w:rPr>
                  </w:pPr>
                  <w:r w:rsidRPr="00D225AD">
                    <w:rPr>
                      <w:rFonts w:eastAsia="Calibri"/>
                      <w:sz w:val="28"/>
                      <w:szCs w:val="28"/>
                    </w:rPr>
                    <w:t xml:space="preserve">Объем выбросов загрязняющих веществ в атмосферный воздух в пересчете </w:t>
                  </w:r>
                  <w:r w:rsidRPr="00D225AD">
                    <w:rPr>
                      <w:rFonts w:eastAsia="Calibri"/>
                      <w:sz w:val="28"/>
                      <w:szCs w:val="28"/>
                    </w:rPr>
                    <w:br/>
                    <w:t>на оксиды азота, тонн/год, не более</w:t>
                  </w:r>
                </w:p>
              </w:tc>
              <w:tc>
                <w:tcPr>
                  <w:tcW w:w="2305" w:type="dxa"/>
                </w:tcPr>
                <w:p w14:paraId="125C62E2" w14:textId="77777777" w:rsidR="00D225AD" w:rsidRPr="00D225AD" w:rsidRDefault="00D225AD" w:rsidP="00D225AD">
                  <w:pPr>
                    <w:rPr>
                      <w:sz w:val="28"/>
                      <w:szCs w:val="28"/>
                    </w:rPr>
                  </w:pPr>
                  <w:r w:rsidRPr="00D225AD">
                    <w:rPr>
                      <w:sz w:val="28"/>
                      <w:szCs w:val="28"/>
                    </w:rPr>
                    <w:t>Все виды транспорта</w:t>
                  </w:r>
                </w:p>
              </w:tc>
              <w:tc>
                <w:tcPr>
                  <w:tcW w:w="1056" w:type="dxa"/>
                  <w:shd w:val="clear" w:color="auto" w:fill="auto"/>
                </w:tcPr>
                <w:p w14:paraId="7D4A39CF" w14:textId="77777777" w:rsidR="00D225AD" w:rsidRPr="00D225AD" w:rsidRDefault="00D225AD" w:rsidP="008C1DA5">
                  <w:pPr>
                    <w:jc w:val="center"/>
                    <w:rPr>
                      <w:sz w:val="28"/>
                      <w:szCs w:val="28"/>
                    </w:rPr>
                  </w:pPr>
                  <w:r w:rsidRPr="00D225AD">
                    <w:rPr>
                      <w:sz w:val="28"/>
                      <w:szCs w:val="28"/>
                    </w:rPr>
                    <w:t>1923,6</w:t>
                  </w:r>
                </w:p>
              </w:tc>
              <w:tc>
                <w:tcPr>
                  <w:tcW w:w="1056" w:type="dxa"/>
                  <w:shd w:val="clear" w:color="auto" w:fill="auto"/>
                </w:tcPr>
                <w:p w14:paraId="2398C5DE" w14:textId="77777777" w:rsidR="00D225AD" w:rsidRPr="00D225AD" w:rsidRDefault="00D225AD" w:rsidP="008C1DA5">
                  <w:pPr>
                    <w:jc w:val="center"/>
                    <w:rPr>
                      <w:sz w:val="28"/>
                      <w:szCs w:val="28"/>
                    </w:rPr>
                  </w:pPr>
                  <w:r w:rsidRPr="00D225AD">
                    <w:rPr>
                      <w:sz w:val="28"/>
                      <w:szCs w:val="28"/>
                    </w:rPr>
                    <w:t>1922,5</w:t>
                  </w:r>
                </w:p>
              </w:tc>
              <w:tc>
                <w:tcPr>
                  <w:tcW w:w="1056" w:type="dxa"/>
                  <w:shd w:val="clear" w:color="auto" w:fill="auto"/>
                </w:tcPr>
                <w:p w14:paraId="36EB9F4E" w14:textId="77777777" w:rsidR="00D225AD" w:rsidRPr="00D225AD" w:rsidRDefault="00D225AD" w:rsidP="008C1DA5">
                  <w:pPr>
                    <w:jc w:val="center"/>
                    <w:rPr>
                      <w:sz w:val="28"/>
                      <w:szCs w:val="28"/>
                    </w:rPr>
                  </w:pPr>
                  <w:r w:rsidRPr="00D225AD">
                    <w:rPr>
                      <w:sz w:val="28"/>
                      <w:szCs w:val="28"/>
                    </w:rPr>
                    <w:t>1917,3</w:t>
                  </w:r>
                </w:p>
              </w:tc>
              <w:tc>
                <w:tcPr>
                  <w:tcW w:w="1056" w:type="dxa"/>
                  <w:shd w:val="clear" w:color="auto" w:fill="auto"/>
                </w:tcPr>
                <w:p w14:paraId="084B3C05" w14:textId="77777777" w:rsidR="00D225AD" w:rsidRPr="00D225AD" w:rsidRDefault="00D225AD" w:rsidP="008C1DA5">
                  <w:pPr>
                    <w:jc w:val="center"/>
                    <w:rPr>
                      <w:sz w:val="28"/>
                      <w:szCs w:val="28"/>
                    </w:rPr>
                  </w:pPr>
                  <w:r w:rsidRPr="00D225AD">
                    <w:rPr>
                      <w:sz w:val="28"/>
                      <w:szCs w:val="28"/>
                    </w:rPr>
                    <w:t>1912,6</w:t>
                  </w:r>
                </w:p>
              </w:tc>
            </w:tr>
            <w:tr w:rsidR="00D225AD" w:rsidRPr="00D225AD" w14:paraId="14C6D2EF" w14:textId="77777777" w:rsidTr="008C1DA5">
              <w:tc>
                <w:tcPr>
                  <w:tcW w:w="2785" w:type="dxa"/>
                  <w:vMerge/>
                </w:tcPr>
                <w:p w14:paraId="4184A53F" w14:textId="77777777" w:rsidR="00D225AD" w:rsidRPr="00D225AD" w:rsidRDefault="00D225AD" w:rsidP="00D225AD">
                  <w:pPr>
                    <w:rPr>
                      <w:rFonts w:eastAsia="Calibri"/>
                      <w:bCs/>
                      <w:sz w:val="28"/>
                      <w:szCs w:val="28"/>
                    </w:rPr>
                  </w:pPr>
                </w:p>
              </w:tc>
              <w:tc>
                <w:tcPr>
                  <w:tcW w:w="2681" w:type="dxa"/>
                  <w:vMerge/>
                </w:tcPr>
                <w:p w14:paraId="18C4270C" w14:textId="77777777" w:rsidR="00D225AD" w:rsidRPr="00D225AD" w:rsidRDefault="00D225AD" w:rsidP="00D225AD">
                  <w:pPr>
                    <w:rPr>
                      <w:sz w:val="28"/>
                      <w:szCs w:val="28"/>
                    </w:rPr>
                  </w:pPr>
                </w:p>
              </w:tc>
              <w:tc>
                <w:tcPr>
                  <w:tcW w:w="2305" w:type="dxa"/>
                </w:tcPr>
                <w:p w14:paraId="381AC3F0" w14:textId="77777777" w:rsidR="00D225AD" w:rsidRPr="00D225AD" w:rsidRDefault="00D225AD" w:rsidP="00D225AD">
                  <w:pPr>
                    <w:rPr>
                      <w:sz w:val="28"/>
                      <w:szCs w:val="28"/>
                    </w:rPr>
                  </w:pPr>
                  <w:r w:rsidRPr="00D225AD">
                    <w:rPr>
                      <w:sz w:val="28"/>
                      <w:szCs w:val="28"/>
                    </w:rPr>
                    <w:t>Общественный транспорт</w:t>
                  </w:r>
                </w:p>
              </w:tc>
              <w:tc>
                <w:tcPr>
                  <w:tcW w:w="1056" w:type="dxa"/>
                  <w:shd w:val="clear" w:color="auto" w:fill="auto"/>
                </w:tcPr>
                <w:p w14:paraId="75DB9A16" w14:textId="77777777" w:rsidR="00D225AD" w:rsidRPr="00D225AD" w:rsidRDefault="00D225AD" w:rsidP="008C1DA5">
                  <w:pPr>
                    <w:jc w:val="center"/>
                    <w:rPr>
                      <w:sz w:val="28"/>
                      <w:szCs w:val="28"/>
                    </w:rPr>
                  </w:pPr>
                  <w:r w:rsidRPr="00D225AD">
                    <w:rPr>
                      <w:sz w:val="28"/>
                      <w:szCs w:val="28"/>
                    </w:rPr>
                    <w:t>285,8</w:t>
                  </w:r>
                </w:p>
              </w:tc>
              <w:tc>
                <w:tcPr>
                  <w:tcW w:w="1056" w:type="dxa"/>
                  <w:shd w:val="clear" w:color="auto" w:fill="auto"/>
                </w:tcPr>
                <w:p w14:paraId="04B33E46" w14:textId="77777777" w:rsidR="00D225AD" w:rsidRPr="00D225AD" w:rsidRDefault="00D225AD" w:rsidP="008C1DA5">
                  <w:pPr>
                    <w:jc w:val="center"/>
                    <w:rPr>
                      <w:sz w:val="28"/>
                      <w:szCs w:val="28"/>
                    </w:rPr>
                  </w:pPr>
                  <w:r w:rsidRPr="00D225AD">
                    <w:rPr>
                      <w:sz w:val="28"/>
                      <w:szCs w:val="28"/>
                    </w:rPr>
                    <w:t>285,2</w:t>
                  </w:r>
                </w:p>
              </w:tc>
              <w:tc>
                <w:tcPr>
                  <w:tcW w:w="1056" w:type="dxa"/>
                  <w:shd w:val="clear" w:color="auto" w:fill="auto"/>
                </w:tcPr>
                <w:p w14:paraId="6B68B5B4" w14:textId="77777777" w:rsidR="00D225AD" w:rsidRPr="00D225AD" w:rsidRDefault="00D225AD" w:rsidP="008C1DA5">
                  <w:pPr>
                    <w:jc w:val="center"/>
                    <w:rPr>
                      <w:sz w:val="28"/>
                      <w:szCs w:val="28"/>
                    </w:rPr>
                  </w:pPr>
                  <w:r w:rsidRPr="00D225AD">
                    <w:rPr>
                      <w:sz w:val="28"/>
                      <w:szCs w:val="28"/>
                    </w:rPr>
                    <w:t>284,1</w:t>
                  </w:r>
                </w:p>
              </w:tc>
              <w:tc>
                <w:tcPr>
                  <w:tcW w:w="1056" w:type="dxa"/>
                  <w:shd w:val="clear" w:color="auto" w:fill="auto"/>
                </w:tcPr>
                <w:p w14:paraId="2B0FB606" w14:textId="77777777" w:rsidR="00D225AD" w:rsidRPr="00D225AD" w:rsidRDefault="00D225AD" w:rsidP="008C1DA5">
                  <w:pPr>
                    <w:jc w:val="center"/>
                    <w:rPr>
                      <w:sz w:val="28"/>
                      <w:szCs w:val="28"/>
                    </w:rPr>
                  </w:pPr>
                  <w:r w:rsidRPr="00D225AD">
                    <w:rPr>
                      <w:sz w:val="28"/>
                      <w:szCs w:val="28"/>
                    </w:rPr>
                    <w:t>281,3</w:t>
                  </w:r>
                </w:p>
              </w:tc>
            </w:tr>
            <w:tr w:rsidR="00D225AD" w:rsidRPr="00D225AD" w14:paraId="04ECFAF1" w14:textId="77777777" w:rsidTr="008C1DA5">
              <w:tc>
                <w:tcPr>
                  <w:tcW w:w="2785" w:type="dxa"/>
                  <w:vMerge/>
                </w:tcPr>
                <w:p w14:paraId="2A96CAA1" w14:textId="77777777" w:rsidR="00D225AD" w:rsidRPr="00D225AD" w:rsidRDefault="00D225AD" w:rsidP="00D225AD">
                  <w:pPr>
                    <w:rPr>
                      <w:rFonts w:eastAsia="Calibri"/>
                      <w:bCs/>
                      <w:sz w:val="28"/>
                      <w:szCs w:val="28"/>
                    </w:rPr>
                  </w:pPr>
                </w:p>
              </w:tc>
              <w:tc>
                <w:tcPr>
                  <w:tcW w:w="2681" w:type="dxa"/>
                  <w:vMerge/>
                </w:tcPr>
                <w:p w14:paraId="75E857FA" w14:textId="77777777" w:rsidR="00D225AD" w:rsidRPr="00D225AD" w:rsidRDefault="00D225AD" w:rsidP="00D225AD">
                  <w:pPr>
                    <w:rPr>
                      <w:sz w:val="28"/>
                      <w:szCs w:val="28"/>
                    </w:rPr>
                  </w:pPr>
                </w:p>
              </w:tc>
              <w:tc>
                <w:tcPr>
                  <w:tcW w:w="2305" w:type="dxa"/>
                </w:tcPr>
                <w:p w14:paraId="6D841BB0" w14:textId="77777777" w:rsidR="00D225AD" w:rsidRPr="00D225AD" w:rsidRDefault="00D225AD" w:rsidP="00D225AD">
                  <w:pPr>
                    <w:rPr>
                      <w:sz w:val="28"/>
                      <w:szCs w:val="28"/>
                    </w:rPr>
                  </w:pPr>
                  <w:r w:rsidRPr="00D225AD">
                    <w:rPr>
                      <w:sz w:val="28"/>
                      <w:szCs w:val="28"/>
                    </w:rPr>
                    <w:t>Индивидуальный транспорт</w:t>
                  </w:r>
                </w:p>
              </w:tc>
              <w:tc>
                <w:tcPr>
                  <w:tcW w:w="1056" w:type="dxa"/>
                  <w:shd w:val="clear" w:color="auto" w:fill="auto"/>
                </w:tcPr>
                <w:p w14:paraId="0027112C" w14:textId="77777777" w:rsidR="00D225AD" w:rsidRPr="00D225AD" w:rsidRDefault="00D225AD" w:rsidP="008C1DA5">
                  <w:pPr>
                    <w:jc w:val="center"/>
                    <w:rPr>
                      <w:sz w:val="28"/>
                      <w:szCs w:val="28"/>
                    </w:rPr>
                  </w:pPr>
                  <w:r w:rsidRPr="00D225AD">
                    <w:rPr>
                      <w:sz w:val="28"/>
                      <w:szCs w:val="28"/>
                    </w:rPr>
                    <w:t>1182,5</w:t>
                  </w:r>
                </w:p>
              </w:tc>
              <w:tc>
                <w:tcPr>
                  <w:tcW w:w="1056" w:type="dxa"/>
                  <w:shd w:val="clear" w:color="auto" w:fill="auto"/>
                </w:tcPr>
                <w:p w14:paraId="75CA7D8D" w14:textId="77777777" w:rsidR="00D225AD" w:rsidRPr="00D225AD" w:rsidRDefault="00D225AD" w:rsidP="008C1DA5">
                  <w:pPr>
                    <w:jc w:val="center"/>
                    <w:rPr>
                      <w:sz w:val="28"/>
                      <w:szCs w:val="28"/>
                    </w:rPr>
                  </w:pPr>
                  <w:r w:rsidRPr="00D225AD">
                    <w:rPr>
                      <w:sz w:val="28"/>
                      <w:szCs w:val="28"/>
                    </w:rPr>
                    <w:t>1182,1</w:t>
                  </w:r>
                </w:p>
              </w:tc>
              <w:tc>
                <w:tcPr>
                  <w:tcW w:w="1056" w:type="dxa"/>
                  <w:shd w:val="clear" w:color="auto" w:fill="auto"/>
                </w:tcPr>
                <w:p w14:paraId="743F8FBE" w14:textId="77777777" w:rsidR="00D225AD" w:rsidRPr="00D225AD" w:rsidRDefault="00D225AD" w:rsidP="008C1DA5">
                  <w:pPr>
                    <w:jc w:val="center"/>
                    <w:rPr>
                      <w:sz w:val="28"/>
                      <w:szCs w:val="28"/>
                    </w:rPr>
                  </w:pPr>
                  <w:r w:rsidRPr="00D225AD">
                    <w:rPr>
                      <w:sz w:val="28"/>
                      <w:szCs w:val="28"/>
                    </w:rPr>
                    <w:t>1178,4</w:t>
                  </w:r>
                </w:p>
              </w:tc>
              <w:tc>
                <w:tcPr>
                  <w:tcW w:w="1056" w:type="dxa"/>
                  <w:shd w:val="clear" w:color="auto" w:fill="auto"/>
                </w:tcPr>
                <w:p w14:paraId="457A6E79" w14:textId="77777777" w:rsidR="00D225AD" w:rsidRPr="00D225AD" w:rsidRDefault="00D225AD" w:rsidP="008C1DA5">
                  <w:pPr>
                    <w:jc w:val="center"/>
                    <w:rPr>
                      <w:sz w:val="28"/>
                      <w:szCs w:val="28"/>
                    </w:rPr>
                  </w:pPr>
                  <w:r w:rsidRPr="00D225AD">
                    <w:rPr>
                      <w:sz w:val="28"/>
                      <w:szCs w:val="28"/>
                    </w:rPr>
                    <w:t>1176,9</w:t>
                  </w:r>
                </w:p>
              </w:tc>
            </w:tr>
            <w:tr w:rsidR="00D225AD" w:rsidRPr="00D225AD" w14:paraId="5690C943" w14:textId="77777777" w:rsidTr="008C1DA5">
              <w:tc>
                <w:tcPr>
                  <w:tcW w:w="2785" w:type="dxa"/>
                  <w:vMerge/>
                </w:tcPr>
                <w:p w14:paraId="1263A102" w14:textId="77777777" w:rsidR="00D225AD" w:rsidRPr="00D225AD" w:rsidRDefault="00D225AD" w:rsidP="00D225AD">
                  <w:pPr>
                    <w:rPr>
                      <w:rFonts w:eastAsia="Calibri"/>
                      <w:bCs/>
                      <w:sz w:val="28"/>
                      <w:szCs w:val="28"/>
                    </w:rPr>
                  </w:pPr>
                </w:p>
              </w:tc>
              <w:tc>
                <w:tcPr>
                  <w:tcW w:w="2681" w:type="dxa"/>
                  <w:vMerge/>
                </w:tcPr>
                <w:p w14:paraId="132478B6" w14:textId="77777777" w:rsidR="00D225AD" w:rsidRPr="00D225AD" w:rsidRDefault="00D225AD" w:rsidP="00D225AD">
                  <w:pPr>
                    <w:rPr>
                      <w:sz w:val="28"/>
                      <w:szCs w:val="28"/>
                    </w:rPr>
                  </w:pPr>
                </w:p>
              </w:tc>
              <w:tc>
                <w:tcPr>
                  <w:tcW w:w="2305" w:type="dxa"/>
                </w:tcPr>
                <w:p w14:paraId="79378D52" w14:textId="77777777" w:rsidR="00D225AD" w:rsidRPr="00D225AD" w:rsidRDefault="00D225AD" w:rsidP="00D225AD">
                  <w:pPr>
                    <w:rPr>
                      <w:sz w:val="28"/>
                      <w:szCs w:val="28"/>
                    </w:rPr>
                  </w:pPr>
                  <w:r w:rsidRPr="00D225AD">
                    <w:rPr>
                      <w:sz w:val="28"/>
                      <w:szCs w:val="28"/>
                    </w:rPr>
                    <w:t>Грузовой транспорт</w:t>
                  </w:r>
                </w:p>
              </w:tc>
              <w:tc>
                <w:tcPr>
                  <w:tcW w:w="1056" w:type="dxa"/>
                  <w:shd w:val="clear" w:color="auto" w:fill="auto"/>
                </w:tcPr>
                <w:p w14:paraId="63356D43" w14:textId="77777777" w:rsidR="00D225AD" w:rsidRPr="00D225AD" w:rsidRDefault="00D225AD" w:rsidP="008C1DA5">
                  <w:pPr>
                    <w:jc w:val="center"/>
                    <w:rPr>
                      <w:sz w:val="28"/>
                      <w:szCs w:val="28"/>
                    </w:rPr>
                  </w:pPr>
                  <w:r w:rsidRPr="00D225AD">
                    <w:rPr>
                      <w:sz w:val="28"/>
                      <w:szCs w:val="28"/>
                    </w:rPr>
                    <w:t>455,3</w:t>
                  </w:r>
                </w:p>
              </w:tc>
              <w:tc>
                <w:tcPr>
                  <w:tcW w:w="1056" w:type="dxa"/>
                  <w:shd w:val="clear" w:color="auto" w:fill="auto"/>
                </w:tcPr>
                <w:p w14:paraId="13AD8187" w14:textId="77777777" w:rsidR="00D225AD" w:rsidRPr="00D225AD" w:rsidRDefault="00D225AD" w:rsidP="008C1DA5">
                  <w:pPr>
                    <w:jc w:val="center"/>
                    <w:rPr>
                      <w:sz w:val="28"/>
                      <w:szCs w:val="28"/>
                    </w:rPr>
                  </w:pPr>
                  <w:r w:rsidRPr="00D225AD">
                    <w:rPr>
                      <w:sz w:val="28"/>
                      <w:szCs w:val="28"/>
                    </w:rPr>
                    <w:t>455,2</w:t>
                  </w:r>
                </w:p>
              </w:tc>
              <w:tc>
                <w:tcPr>
                  <w:tcW w:w="1056" w:type="dxa"/>
                  <w:shd w:val="clear" w:color="auto" w:fill="auto"/>
                </w:tcPr>
                <w:p w14:paraId="024ED7E3" w14:textId="77777777" w:rsidR="00D225AD" w:rsidRPr="00D225AD" w:rsidRDefault="00D225AD" w:rsidP="008C1DA5">
                  <w:pPr>
                    <w:jc w:val="center"/>
                    <w:rPr>
                      <w:sz w:val="28"/>
                      <w:szCs w:val="28"/>
                    </w:rPr>
                  </w:pPr>
                  <w:r w:rsidRPr="00D225AD">
                    <w:rPr>
                      <w:sz w:val="28"/>
                      <w:szCs w:val="28"/>
                    </w:rPr>
                    <w:t>454,8</w:t>
                  </w:r>
                </w:p>
              </w:tc>
              <w:tc>
                <w:tcPr>
                  <w:tcW w:w="1056" w:type="dxa"/>
                  <w:shd w:val="clear" w:color="auto" w:fill="auto"/>
                </w:tcPr>
                <w:p w14:paraId="25BCC9A7" w14:textId="77777777" w:rsidR="00D225AD" w:rsidRPr="00D225AD" w:rsidRDefault="00D225AD" w:rsidP="008C1DA5">
                  <w:pPr>
                    <w:jc w:val="center"/>
                    <w:rPr>
                      <w:sz w:val="28"/>
                      <w:szCs w:val="28"/>
                    </w:rPr>
                  </w:pPr>
                  <w:r w:rsidRPr="00D225AD">
                    <w:rPr>
                      <w:sz w:val="28"/>
                      <w:szCs w:val="28"/>
                    </w:rPr>
                    <w:t>454,4</w:t>
                  </w:r>
                </w:p>
              </w:tc>
            </w:tr>
            <w:tr w:rsidR="00DD40C1" w:rsidRPr="00D225AD" w14:paraId="4C00C0CB" w14:textId="77777777" w:rsidTr="008C1DA5">
              <w:tc>
                <w:tcPr>
                  <w:tcW w:w="2785" w:type="dxa"/>
                </w:tcPr>
                <w:p w14:paraId="0B85E5A9" w14:textId="77777777" w:rsidR="00DD40C1" w:rsidRPr="00D225AD" w:rsidRDefault="00DD40C1" w:rsidP="00DD40C1">
                  <w:pPr>
                    <w:rPr>
                      <w:sz w:val="28"/>
                      <w:szCs w:val="28"/>
                    </w:rPr>
                  </w:pPr>
                  <w:r w:rsidRPr="00D225AD">
                    <w:rPr>
                      <w:rFonts w:eastAsia="Calibri"/>
                      <w:bCs/>
                      <w:sz w:val="28"/>
                      <w:szCs w:val="28"/>
                    </w:rPr>
                    <w:t xml:space="preserve">5. Развитие условий для </w:t>
                  </w:r>
                  <w:proofErr w:type="spellStart"/>
                  <w:r w:rsidRPr="00D225AD">
                    <w:rPr>
                      <w:rFonts w:eastAsia="Calibri"/>
                      <w:bCs/>
                      <w:sz w:val="28"/>
                      <w:szCs w:val="28"/>
                    </w:rPr>
                    <w:lastRenderedPageBreak/>
                    <w:t>немоторизированных</w:t>
                  </w:r>
                  <w:proofErr w:type="spellEnd"/>
                  <w:r w:rsidRPr="00D225AD">
                    <w:rPr>
                      <w:rFonts w:eastAsia="Calibri"/>
                      <w:bCs/>
                      <w:sz w:val="28"/>
                      <w:szCs w:val="28"/>
                    </w:rPr>
                    <w:t xml:space="preserve"> способов передвижения</w:t>
                  </w:r>
                </w:p>
              </w:tc>
              <w:tc>
                <w:tcPr>
                  <w:tcW w:w="2681" w:type="dxa"/>
                </w:tcPr>
                <w:p w14:paraId="2AC84176" w14:textId="77777777" w:rsidR="00DD40C1" w:rsidRPr="00D225AD" w:rsidRDefault="002D75AA" w:rsidP="00DD40C1">
                  <w:pPr>
                    <w:rPr>
                      <w:sz w:val="28"/>
                      <w:szCs w:val="28"/>
                    </w:rPr>
                  </w:pPr>
                  <w:r w:rsidRPr="00D225AD">
                    <w:rPr>
                      <w:sz w:val="28"/>
                      <w:szCs w:val="28"/>
                    </w:rPr>
                    <w:lastRenderedPageBreak/>
                    <w:t xml:space="preserve">Протяженность велосипедных </w:t>
                  </w:r>
                  <w:r w:rsidRPr="00D225AD">
                    <w:rPr>
                      <w:sz w:val="28"/>
                      <w:szCs w:val="28"/>
                    </w:rPr>
                    <w:lastRenderedPageBreak/>
                    <w:t>(</w:t>
                  </w:r>
                  <w:proofErr w:type="spellStart"/>
                  <w:r w:rsidRPr="00D225AD">
                    <w:rPr>
                      <w:sz w:val="28"/>
                      <w:szCs w:val="28"/>
                    </w:rPr>
                    <w:t>велопешеходных</w:t>
                  </w:r>
                  <w:proofErr w:type="spellEnd"/>
                  <w:r w:rsidRPr="00D225AD">
                    <w:rPr>
                      <w:sz w:val="28"/>
                      <w:szCs w:val="28"/>
                    </w:rPr>
                    <w:t xml:space="preserve">) дорожек, </w:t>
                  </w:r>
                  <w:proofErr w:type="spellStart"/>
                  <w:r w:rsidRPr="00D225AD">
                    <w:rPr>
                      <w:sz w:val="28"/>
                      <w:szCs w:val="28"/>
                    </w:rPr>
                    <w:t>велополос</w:t>
                  </w:r>
                  <w:proofErr w:type="spellEnd"/>
                  <w:r w:rsidRPr="00D225AD">
                    <w:rPr>
                      <w:sz w:val="28"/>
                      <w:szCs w:val="28"/>
                    </w:rPr>
                    <w:t>, км, не менее</w:t>
                  </w:r>
                </w:p>
              </w:tc>
              <w:tc>
                <w:tcPr>
                  <w:tcW w:w="2305" w:type="dxa"/>
                </w:tcPr>
                <w:p w14:paraId="5F842721" w14:textId="77777777" w:rsidR="00DD40C1" w:rsidRPr="00D225AD" w:rsidRDefault="002D75AA" w:rsidP="00DD40C1">
                  <w:pPr>
                    <w:rPr>
                      <w:sz w:val="28"/>
                      <w:szCs w:val="28"/>
                    </w:rPr>
                  </w:pPr>
                  <w:r w:rsidRPr="00D225AD">
                    <w:rPr>
                      <w:sz w:val="28"/>
                      <w:szCs w:val="28"/>
                    </w:rPr>
                    <w:lastRenderedPageBreak/>
                    <w:t>Велосипедный транспорт</w:t>
                  </w:r>
                </w:p>
              </w:tc>
              <w:tc>
                <w:tcPr>
                  <w:tcW w:w="1056" w:type="dxa"/>
                  <w:shd w:val="clear" w:color="auto" w:fill="auto"/>
                </w:tcPr>
                <w:p w14:paraId="6BDDFFF7" w14:textId="77777777" w:rsidR="00DD40C1" w:rsidRPr="00D225AD" w:rsidRDefault="00880448" w:rsidP="008C1DA5">
                  <w:pPr>
                    <w:jc w:val="center"/>
                    <w:rPr>
                      <w:sz w:val="28"/>
                      <w:szCs w:val="28"/>
                    </w:rPr>
                  </w:pPr>
                  <w:r w:rsidRPr="00D225AD">
                    <w:rPr>
                      <w:sz w:val="28"/>
                      <w:szCs w:val="28"/>
                    </w:rPr>
                    <w:t>19</w:t>
                  </w:r>
                  <w:r w:rsidR="00D225AD" w:rsidRPr="00D225AD">
                    <w:rPr>
                      <w:sz w:val="28"/>
                      <w:szCs w:val="28"/>
                    </w:rPr>
                    <w:t>,</w:t>
                  </w:r>
                  <w:r w:rsidRPr="00D225AD">
                    <w:rPr>
                      <w:sz w:val="28"/>
                      <w:szCs w:val="28"/>
                    </w:rPr>
                    <w:t>1</w:t>
                  </w:r>
                </w:p>
              </w:tc>
              <w:tc>
                <w:tcPr>
                  <w:tcW w:w="1056" w:type="dxa"/>
                  <w:shd w:val="clear" w:color="auto" w:fill="auto"/>
                </w:tcPr>
                <w:p w14:paraId="3EB1A4E9" w14:textId="77777777" w:rsidR="00DD40C1" w:rsidRPr="00D225AD" w:rsidRDefault="00880448" w:rsidP="008C1DA5">
                  <w:pPr>
                    <w:jc w:val="center"/>
                    <w:rPr>
                      <w:sz w:val="28"/>
                      <w:szCs w:val="28"/>
                    </w:rPr>
                  </w:pPr>
                  <w:r w:rsidRPr="00D225AD">
                    <w:rPr>
                      <w:sz w:val="28"/>
                      <w:szCs w:val="28"/>
                    </w:rPr>
                    <w:t>20</w:t>
                  </w:r>
                  <w:r w:rsidR="00D225AD" w:rsidRPr="00D225AD">
                    <w:rPr>
                      <w:sz w:val="28"/>
                      <w:szCs w:val="28"/>
                    </w:rPr>
                    <w:t>,</w:t>
                  </w:r>
                  <w:r w:rsidRPr="00D225AD">
                    <w:rPr>
                      <w:sz w:val="28"/>
                      <w:szCs w:val="28"/>
                    </w:rPr>
                    <w:t>1</w:t>
                  </w:r>
                </w:p>
              </w:tc>
              <w:tc>
                <w:tcPr>
                  <w:tcW w:w="1056" w:type="dxa"/>
                  <w:shd w:val="clear" w:color="auto" w:fill="auto"/>
                </w:tcPr>
                <w:p w14:paraId="401053FD" w14:textId="77777777" w:rsidR="00DD40C1" w:rsidRPr="00D225AD" w:rsidRDefault="00880448" w:rsidP="008C1DA5">
                  <w:pPr>
                    <w:jc w:val="center"/>
                    <w:rPr>
                      <w:sz w:val="28"/>
                      <w:szCs w:val="28"/>
                    </w:rPr>
                  </w:pPr>
                  <w:r w:rsidRPr="00D225AD">
                    <w:rPr>
                      <w:sz w:val="28"/>
                      <w:szCs w:val="28"/>
                    </w:rPr>
                    <w:t>23</w:t>
                  </w:r>
                  <w:r w:rsidR="00D225AD" w:rsidRPr="00D225AD">
                    <w:rPr>
                      <w:sz w:val="28"/>
                      <w:szCs w:val="28"/>
                    </w:rPr>
                    <w:t>,</w:t>
                  </w:r>
                  <w:r w:rsidRPr="00D225AD">
                    <w:rPr>
                      <w:sz w:val="28"/>
                      <w:szCs w:val="28"/>
                    </w:rPr>
                    <w:t>2</w:t>
                  </w:r>
                </w:p>
              </w:tc>
              <w:tc>
                <w:tcPr>
                  <w:tcW w:w="1056" w:type="dxa"/>
                  <w:shd w:val="clear" w:color="auto" w:fill="auto"/>
                </w:tcPr>
                <w:p w14:paraId="4D72E67A" w14:textId="77777777" w:rsidR="00DD40C1" w:rsidRPr="00D225AD" w:rsidRDefault="00880448" w:rsidP="008C1DA5">
                  <w:pPr>
                    <w:jc w:val="center"/>
                    <w:rPr>
                      <w:sz w:val="28"/>
                      <w:szCs w:val="28"/>
                    </w:rPr>
                  </w:pPr>
                  <w:r w:rsidRPr="00D225AD">
                    <w:rPr>
                      <w:sz w:val="28"/>
                      <w:szCs w:val="28"/>
                    </w:rPr>
                    <w:t>26</w:t>
                  </w:r>
                  <w:r w:rsidR="00D225AD" w:rsidRPr="00D225AD">
                    <w:rPr>
                      <w:sz w:val="28"/>
                      <w:szCs w:val="28"/>
                    </w:rPr>
                    <w:t>,</w:t>
                  </w:r>
                  <w:r w:rsidRPr="00D225AD">
                    <w:rPr>
                      <w:sz w:val="28"/>
                      <w:szCs w:val="28"/>
                    </w:rPr>
                    <w:t>3</w:t>
                  </w:r>
                </w:p>
              </w:tc>
            </w:tr>
          </w:tbl>
          <w:p w14:paraId="53F109DB" w14:textId="77777777" w:rsidR="0039627A" w:rsidRPr="00D225AD" w:rsidRDefault="0039627A" w:rsidP="00020D4C">
            <w:pPr>
              <w:rPr>
                <w:sz w:val="28"/>
                <w:szCs w:val="28"/>
              </w:rPr>
            </w:pPr>
          </w:p>
        </w:tc>
      </w:tr>
      <w:tr w:rsidR="00FB4ABC" w14:paraId="09733CB4" w14:textId="77777777" w:rsidTr="008C1DA5">
        <w:tc>
          <w:tcPr>
            <w:tcW w:w="728" w:type="dxa"/>
          </w:tcPr>
          <w:p w14:paraId="55C9416A" w14:textId="77777777" w:rsidR="00FB4ABC" w:rsidRDefault="0039627A" w:rsidP="008C1DA5">
            <w:pPr>
              <w:jc w:val="center"/>
              <w:rPr>
                <w:sz w:val="28"/>
                <w:szCs w:val="28"/>
              </w:rPr>
            </w:pPr>
            <w:r>
              <w:rPr>
                <w:sz w:val="28"/>
                <w:szCs w:val="28"/>
              </w:rPr>
              <w:lastRenderedPageBreak/>
              <w:t>1.8</w:t>
            </w:r>
          </w:p>
        </w:tc>
        <w:tc>
          <w:tcPr>
            <w:tcW w:w="2382" w:type="dxa"/>
          </w:tcPr>
          <w:p w14:paraId="24DF6317" w14:textId="77777777" w:rsidR="00FB4ABC" w:rsidRDefault="0039627A" w:rsidP="008C1DA5">
            <w:pPr>
              <w:rPr>
                <w:sz w:val="28"/>
                <w:szCs w:val="28"/>
              </w:rPr>
            </w:pPr>
            <w:r>
              <w:rPr>
                <w:sz w:val="28"/>
                <w:szCs w:val="28"/>
              </w:rPr>
              <w:t>Сроки и этапы реализации программы</w:t>
            </w:r>
          </w:p>
        </w:tc>
        <w:tc>
          <w:tcPr>
            <w:tcW w:w="12221" w:type="dxa"/>
          </w:tcPr>
          <w:p w14:paraId="28E92C31" w14:textId="77777777" w:rsidR="00FB4ABC" w:rsidRDefault="00CC00A1" w:rsidP="00020D4C">
            <w:pPr>
              <w:rPr>
                <w:sz w:val="28"/>
                <w:szCs w:val="28"/>
              </w:rPr>
            </w:pPr>
            <w:r>
              <w:rPr>
                <w:sz w:val="28"/>
                <w:szCs w:val="28"/>
              </w:rPr>
              <w:t>Срок реализации Программы – 2020-2022 годы.</w:t>
            </w:r>
          </w:p>
          <w:p w14:paraId="14512E8B" w14:textId="4BF11F7E" w:rsidR="00CC00A1" w:rsidRDefault="00CC00A1" w:rsidP="00020D4C">
            <w:pPr>
              <w:rPr>
                <w:sz w:val="28"/>
                <w:szCs w:val="28"/>
              </w:rPr>
            </w:pPr>
            <w:r>
              <w:rPr>
                <w:sz w:val="28"/>
                <w:szCs w:val="28"/>
              </w:rPr>
              <w:t xml:space="preserve">Программа </w:t>
            </w:r>
            <w:r w:rsidR="00AD278C">
              <w:rPr>
                <w:sz w:val="28"/>
                <w:szCs w:val="28"/>
              </w:rPr>
              <w:t xml:space="preserve">на </w:t>
            </w:r>
            <w:r>
              <w:rPr>
                <w:sz w:val="28"/>
                <w:szCs w:val="28"/>
              </w:rPr>
              <w:t>этап</w:t>
            </w:r>
            <w:r w:rsidR="00AD278C">
              <w:rPr>
                <w:sz w:val="28"/>
                <w:szCs w:val="28"/>
              </w:rPr>
              <w:t>ы не подразделяется</w:t>
            </w:r>
          </w:p>
        </w:tc>
      </w:tr>
      <w:tr w:rsidR="00FB4ABC" w14:paraId="512A27DC" w14:textId="77777777" w:rsidTr="008C1DA5">
        <w:tc>
          <w:tcPr>
            <w:tcW w:w="728" w:type="dxa"/>
          </w:tcPr>
          <w:p w14:paraId="24EC6D54" w14:textId="77777777" w:rsidR="00FB4ABC" w:rsidRDefault="0039627A" w:rsidP="008C1DA5">
            <w:pPr>
              <w:jc w:val="center"/>
              <w:rPr>
                <w:sz w:val="28"/>
                <w:szCs w:val="28"/>
              </w:rPr>
            </w:pPr>
            <w:r>
              <w:rPr>
                <w:sz w:val="28"/>
                <w:szCs w:val="28"/>
              </w:rPr>
              <w:t>1.9</w:t>
            </w:r>
          </w:p>
        </w:tc>
        <w:tc>
          <w:tcPr>
            <w:tcW w:w="2382" w:type="dxa"/>
          </w:tcPr>
          <w:p w14:paraId="1D2B023D" w14:textId="77777777" w:rsidR="00FB4ABC" w:rsidRDefault="0039627A" w:rsidP="008C1DA5">
            <w:pPr>
              <w:rPr>
                <w:sz w:val="28"/>
                <w:szCs w:val="28"/>
              </w:rPr>
            </w:pPr>
            <w:r>
              <w:rPr>
                <w:sz w:val="28"/>
                <w:szCs w:val="28"/>
              </w:rPr>
              <w:t>У</w:t>
            </w:r>
            <w:r w:rsidRPr="0039627A">
              <w:rPr>
                <w:sz w:val="28"/>
                <w:szCs w:val="28"/>
              </w:rPr>
              <w:t>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w:t>
            </w:r>
          </w:p>
        </w:tc>
        <w:tc>
          <w:tcPr>
            <w:tcW w:w="12221" w:type="dxa"/>
            <w:shd w:val="clear" w:color="auto" w:fill="auto"/>
          </w:tcPr>
          <w:p w14:paraId="1601A605" w14:textId="77777777" w:rsidR="00A04137" w:rsidRPr="009C4FD3" w:rsidRDefault="00A04137" w:rsidP="00A04137">
            <w:pPr>
              <w:suppressAutoHyphens/>
              <w:autoSpaceDE w:val="0"/>
              <w:rPr>
                <w:rFonts w:eastAsia="Calibri"/>
                <w:bCs/>
                <w:sz w:val="28"/>
                <w:szCs w:val="28"/>
              </w:rPr>
            </w:pPr>
            <w:r w:rsidRPr="009C4FD3">
              <w:rPr>
                <w:rFonts w:eastAsia="Calibri"/>
                <w:bCs/>
                <w:sz w:val="28"/>
                <w:szCs w:val="28"/>
              </w:rPr>
              <w:t>Мероприятия Программы направлены на развитие объектов транспортной инфраструктуры по направлениям:</w:t>
            </w:r>
          </w:p>
          <w:p w14:paraId="584AC8B5" w14:textId="1757558D" w:rsidR="00A04137" w:rsidRPr="009C4FD3" w:rsidRDefault="00A04137" w:rsidP="00A04137">
            <w:pPr>
              <w:suppressAutoHyphens/>
              <w:autoSpaceDE w:val="0"/>
              <w:rPr>
                <w:rFonts w:eastAsia="Calibri"/>
                <w:bCs/>
                <w:sz w:val="28"/>
                <w:szCs w:val="28"/>
              </w:rPr>
            </w:pPr>
            <w:r w:rsidRPr="009C4FD3">
              <w:rPr>
                <w:rFonts w:eastAsia="Calibri"/>
                <w:bCs/>
                <w:sz w:val="28"/>
                <w:szCs w:val="28"/>
              </w:rPr>
              <w:t>1</w:t>
            </w:r>
            <w:r w:rsidR="008C1DA5">
              <w:rPr>
                <w:rFonts w:eastAsia="Calibri"/>
                <w:bCs/>
                <w:sz w:val="28"/>
                <w:szCs w:val="28"/>
              </w:rPr>
              <w:t>)</w:t>
            </w:r>
            <w:r w:rsidRPr="009C4FD3">
              <w:rPr>
                <w:rFonts w:eastAsia="Calibri"/>
                <w:bCs/>
                <w:sz w:val="28"/>
                <w:szCs w:val="28"/>
              </w:rPr>
              <w:t> мероприятия по развитию инфраструктуры общественного транспорта;</w:t>
            </w:r>
          </w:p>
          <w:p w14:paraId="4802BF1D" w14:textId="330E9348" w:rsidR="00A04137" w:rsidRPr="009C4FD3" w:rsidRDefault="008C1DA5" w:rsidP="00A04137">
            <w:pPr>
              <w:suppressAutoHyphens/>
              <w:autoSpaceDE w:val="0"/>
              <w:rPr>
                <w:rFonts w:eastAsia="Calibri"/>
                <w:bCs/>
                <w:sz w:val="28"/>
                <w:szCs w:val="28"/>
              </w:rPr>
            </w:pPr>
            <w:r>
              <w:rPr>
                <w:rFonts w:eastAsia="Calibri"/>
                <w:bCs/>
                <w:sz w:val="28"/>
                <w:szCs w:val="28"/>
              </w:rPr>
              <w:t>2)</w:t>
            </w:r>
            <w:r w:rsidR="00A04137" w:rsidRPr="009C4FD3">
              <w:rPr>
                <w:rFonts w:eastAsia="Calibri"/>
                <w:bCs/>
                <w:sz w:val="28"/>
                <w:szCs w:val="28"/>
              </w:rPr>
              <w:t> мероприятия по развитию инфраструктуры пешеходного и велосипедного движения;</w:t>
            </w:r>
          </w:p>
          <w:p w14:paraId="2C6AA2F0" w14:textId="76BDBACE" w:rsidR="00A04137" w:rsidRPr="009C4FD3" w:rsidRDefault="008C1DA5" w:rsidP="00A04137">
            <w:pPr>
              <w:suppressAutoHyphens/>
              <w:autoSpaceDE w:val="0"/>
              <w:rPr>
                <w:rFonts w:eastAsia="Calibri"/>
                <w:bCs/>
                <w:sz w:val="28"/>
                <w:szCs w:val="28"/>
              </w:rPr>
            </w:pPr>
            <w:r>
              <w:rPr>
                <w:rFonts w:eastAsia="Calibri"/>
                <w:bCs/>
                <w:sz w:val="28"/>
                <w:szCs w:val="28"/>
              </w:rPr>
              <w:t>3)</w:t>
            </w:r>
            <w:r w:rsidR="00A04137" w:rsidRPr="009C4FD3">
              <w:rPr>
                <w:rFonts w:eastAsia="Calibri"/>
                <w:bCs/>
                <w:sz w:val="28"/>
                <w:szCs w:val="28"/>
              </w:rPr>
              <w:t> мероприятия по развитию инфраструктуры для автомобильного транспорта;</w:t>
            </w:r>
          </w:p>
          <w:p w14:paraId="11F99E24" w14:textId="0C312EB2" w:rsidR="00A04137" w:rsidRPr="009C4FD3" w:rsidRDefault="008C1DA5" w:rsidP="00A04137">
            <w:pPr>
              <w:suppressAutoHyphens/>
              <w:autoSpaceDE w:val="0"/>
              <w:rPr>
                <w:rFonts w:eastAsia="Calibri"/>
                <w:bCs/>
                <w:sz w:val="28"/>
                <w:szCs w:val="28"/>
              </w:rPr>
            </w:pPr>
            <w:r>
              <w:rPr>
                <w:rFonts w:eastAsia="Calibri"/>
                <w:bCs/>
                <w:sz w:val="28"/>
                <w:szCs w:val="28"/>
              </w:rPr>
              <w:t>4)</w:t>
            </w:r>
            <w:r w:rsidR="00A04137" w:rsidRPr="009C4FD3">
              <w:rPr>
                <w:rFonts w:eastAsia="Calibri"/>
                <w:bCs/>
                <w:sz w:val="28"/>
                <w:szCs w:val="28"/>
              </w:rPr>
              <w:t> мероприятия по развитию сети дорог города Перми;</w:t>
            </w:r>
          </w:p>
          <w:p w14:paraId="30349376" w14:textId="069D38F3" w:rsidR="0034014A" w:rsidRPr="009C4FD3" w:rsidRDefault="008C1DA5" w:rsidP="00A04137">
            <w:pPr>
              <w:rPr>
                <w:rFonts w:eastAsia="Calibri"/>
                <w:bCs/>
                <w:sz w:val="28"/>
                <w:szCs w:val="28"/>
              </w:rPr>
            </w:pPr>
            <w:r>
              <w:rPr>
                <w:rFonts w:eastAsia="Calibri"/>
                <w:bCs/>
                <w:sz w:val="28"/>
                <w:szCs w:val="28"/>
              </w:rPr>
              <w:t>5)</w:t>
            </w:r>
            <w:r w:rsidR="00A04137" w:rsidRPr="009C4FD3">
              <w:rPr>
                <w:rFonts w:eastAsia="Calibri"/>
                <w:bCs/>
                <w:sz w:val="28"/>
                <w:szCs w:val="28"/>
              </w:rPr>
              <w:t>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r w:rsidR="0034014A" w:rsidRPr="009C4FD3">
              <w:rPr>
                <w:rFonts w:eastAsia="Calibri"/>
                <w:bCs/>
                <w:sz w:val="28"/>
                <w:szCs w:val="28"/>
              </w:rPr>
              <w:t>;</w:t>
            </w:r>
          </w:p>
          <w:p w14:paraId="6C09DB2C" w14:textId="7C520C52" w:rsidR="00FB4ABC" w:rsidRPr="009C4FD3" w:rsidRDefault="008C1DA5" w:rsidP="00A04137">
            <w:pPr>
              <w:rPr>
                <w:sz w:val="28"/>
                <w:szCs w:val="28"/>
              </w:rPr>
            </w:pPr>
            <w:r>
              <w:rPr>
                <w:rFonts w:eastAsia="Calibri"/>
                <w:bCs/>
                <w:sz w:val="28"/>
                <w:szCs w:val="28"/>
              </w:rPr>
              <w:t>6)</w:t>
            </w:r>
            <w:r w:rsidR="0034014A" w:rsidRPr="009C4FD3">
              <w:rPr>
                <w:rFonts w:eastAsia="Calibri"/>
                <w:bCs/>
                <w:sz w:val="28"/>
                <w:szCs w:val="28"/>
              </w:rPr>
              <w:t> мероприятия по внедрению интеллектуальных транспортных систем</w:t>
            </w:r>
          </w:p>
        </w:tc>
      </w:tr>
      <w:tr w:rsidR="0039627A" w14:paraId="1E74559C" w14:textId="77777777" w:rsidTr="008C1DA5">
        <w:tc>
          <w:tcPr>
            <w:tcW w:w="728" w:type="dxa"/>
          </w:tcPr>
          <w:p w14:paraId="59480CF2" w14:textId="77777777" w:rsidR="0039627A" w:rsidRDefault="0042132C" w:rsidP="008C1DA5">
            <w:pPr>
              <w:jc w:val="center"/>
              <w:rPr>
                <w:sz w:val="28"/>
                <w:szCs w:val="28"/>
              </w:rPr>
            </w:pPr>
            <w:r>
              <w:rPr>
                <w:sz w:val="28"/>
                <w:szCs w:val="28"/>
              </w:rPr>
              <w:t>1.10</w:t>
            </w:r>
          </w:p>
        </w:tc>
        <w:tc>
          <w:tcPr>
            <w:tcW w:w="2382" w:type="dxa"/>
          </w:tcPr>
          <w:p w14:paraId="3C257A94" w14:textId="77777777" w:rsidR="0039627A" w:rsidRDefault="0039627A" w:rsidP="008C1DA5">
            <w:pPr>
              <w:rPr>
                <w:sz w:val="28"/>
                <w:szCs w:val="28"/>
              </w:rPr>
            </w:pPr>
            <w:r>
              <w:rPr>
                <w:sz w:val="28"/>
                <w:szCs w:val="28"/>
              </w:rPr>
              <w:t>О</w:t>
            </w:r>
            <w:r w:rsidRPr="0039627A">
              <w:rPr>
                <w:sz w:val="28"/>
                <w:szCs w:val="28"/>
              </w:rPr>
              <w:t>бъемы и источники финансирования программы</w:t>
            </w:r>
          </w:p>
        </w:tc>
        <w:tc>
          <w:tcPr>
            <w:tcW w:w="12221" w:type="dxa"/>
          </w:tcPr>
          <w:p w14:paraId="560CBE6C" w14:textId="77777777" w:rsidR="008C1DA5" w:rsidRDefault="00CC00A1" w:rsidP="00020D4C">
            <w:pPr>
              <w:rPr>
                <w:sz w:val="28"/>
                <w:szCs w:val="28"/>
              </w:rPr>
            </w:pPr>
            <w:r>
              <w:rPr>
                <w:sz w:val="28"/>
                <w:szCs w:val="28"/>
              </w:rPr>
              <w:t>Прогнозный объем финансирования</w:t>
            </w:r>
            <w:r w:rsidR="00CA4A6A">
              <w:rPr>
                <w:sz w:val="28"/>
                <w:szCs w:val="28"/>
              </w:rPr>
              <w:t xml:space="preserve"> инвестиционных мероприятий</w:t>
            </w:r>
            <w:r>
              <w:rPr>
                <w:sz w:val="28"/>
                <w:szCs w:val="28"/>
              </w:rPr>
              <w:t xml:space="preserve"> Программы на период </w:t>
            </w:r>
          </w:p>
          <w:p w14:paraId="04DC515E" w14:textId="1AC90FAD" w:rsidR="0039627A" w:rsidRDefault="00CC00A1" w:rsidP="00020D4C">
            <w:pPr>
              <w:rPr>
                <w:sz w:val="28"/>
                <w:szCs w:val="28"/>
              </w:rPr>
            </w:pPr>
            <w:r>
              <w:rPr>
                <w:sz w:val="28"/>
                <w:szCs w:val="28"/>
              </w:rPr>
              <w:t>2020-2022 год</w:t>
            </w:r>
            <w:r w:rsidR="008C1DA5">
              <w:rPr>
                <w:sz w:val="28"/>
                <w:szCs w:val="28"/>
              </w:rPr>
              <w:t>ов</w:t>
            </w:r>
            <w:r>
              <w:rPr>
                <w:sz w:val="28"/>
                <w:szCs w:val="28"/>
              </w:rPr>
              <w:t xml:space="preserve"> составляет </w:t>
            </w:r>
            <w:r w:rsidR="00937942">
              <w:rPr>
                <w:sz w:val="28"/>
                <w:szCs w:val="28"/>
              </w:rPr>
              <w:t>9001</w:t>
            </w:r>
            <w:r w:rsidR="00D225AD">
              <w:rPr>
                <w:sz w:val="28"/>
                <w:szCs w:val="28"/>
              </w:rPr>
              <w:t>,</w:t>
            </w:r>
            <w:r w:rsidR="00937942">
              <w:rPr>
                <w:sz w:val="28"/>
                <w:szCs w:val="28"/>
              </w:rPr>
              <w:t>5</w:t>
            </w:r>
            <w:r>
              <w:rPr>
                <w:sz w:val="28"/>
                <w:szCs w:val="28"/>
              </w:rPr>
              <w:t xml:space="preserve"> </w:t>
            </w:r>
            <w:r w:rsidR="00DC1502">
              <w:rPr>
                <w:sz w:val="28"/>
                <w:szCs w:val="28"/>
              </w:rPr>
              <w:t>млн</w:t>
            </w:r>
            <w:r>
              <w:rPr>
                <w:sz w:val="28"/>
                <w:szCs w:val="28"/>
              </w:rPr>
              <w:t>. руб., в том числе:</w:t>
            </w:r>
          </w:p>
          <w:tbl>
            <w:tblPr>
              <w:tblStyle w:val="a5"/>
              <w:tblW w:w="0" w:type="auto"/>
              <w:tblLook w:val="04A0" w:firstRow="1" w:lastRow="0" w:firstColumn="1" w:lastColumn="0" w:noHBand="0" w:noVBand="1"/>
            </w:tblPr>
            <w:tblGrid>
              <w:gridCol w:w="6841"/>
              <w:gridCol w:w="1842"/>
              <w:gridCol w:w="1701"/>
              <w:gridCol w:w="1560"/>
            </w:tblGrid>
            <w:tr w:rsidR="00CC00A1" w14:paraId="5591FDCB" w14:textId="77777777" w:rsidTr="008C1DA5">
              <w:tc>
                <w:tcPr>
                  <w:tcW w:w="6841" w:type="dxa"/>
                </w:tcPr>
                <w:p w14:paraId="132A2F36" w14:textId="77777777" w:rsidR="00CC00A1" w:rsidRDefault="00CC00A1" w:rsidP="008C1DA5">
                  <w:pPr>
                    <w:jc w:val="center"/>
                    <w:rPr>
                      <w:sz w:val="28"/>
                      <w:szCs w:val="28"/>
                    </w:rPr>
                  </w:pPr>
                  <w:r>
                    <w:rPr>
                      <w:sz w:val="28"/>
                      <w:szCs w:val="28"/>
                    </w:rPr>
                    <w:t>Источник финансирования</w:t>
                  </w:r>
                </w:p>
              </w:tc>
              <w:tc>
                <w:tcPr>
                  <w:tcW w:w="1842" w:type="dxa"/>
                </w:tcPr>
                <w:p w14:paraId="5461D699" w14:textId="2E6B1E57" w:rsidR="00CC00A1" w:rsidRDefault="00CC00A1" w:rsidP="008C1DA5">
                  <w:pPr>
                    <w:jc w:val="center"/>
                    <w:rPr>
                      <w:sz w:val="28"/>
                      <w:szCs w:val="28"/>
                    </w:rPr>
                  </w:pPr>
                  <w:r>
                    <w:rPr>
                      <w:sz w:val="28"/>
                      <w:szCs w:val="28"/>
                    </w:rPr>
                    <w:t>2020</w:t>
                  </w:r>
                  <w:r w:rsidR="008C1DA5">
                    <w:rPr>
                      <w:sz w:val="28"/>
                      <w:szCs w:val="28"/>
                    </w:rPr>
                    <w:t xml:space="preserve"> год</w:t>
                  </w:r>
                </w:p>
              </w:tc>
              <w:tc>
                <w:tcPr>
                  <w:tcW w:w="1701" w:type="dxa"/>
                </w:tcPr>
                <w:p w14:paraId="48729D53" w14:textId="5E77B5D0" w:rsidR="00CC00A1" w:rsidRDefault="00CC00A1" w:rsidP="008C1DA5">
                  <w:pPr>
                    <w:jc w:val="center"/>
                    <w:rPr>
                      <w:sz w:val="28"/>
                      <w:szCs w:val="28"/>
                    </w:rPr>
                  </w:pPr>
                  <w:r>
                    <w:rPr>
                      <w:sz w:val="28"/>
                      <w:szCs w:val="28"/>
                    </w:rPr>
                    <w:t>2021</w:t>
                  </w:r>
                  <w:r w:rsidR="008C1DA5">
                    <w:rPr>
                      <w:sz w:val="28"/>
                      <w:szCs w:val="28"/>
                    </w:rPr>
                    <w:t xml:space="preserve"> год</w:t>
                  </w:r>
                </w:p>
              </w:tc>
              <w:tc>
                <w:tcPr>
                  <w:tcW w:w="1560" w:type="dxa"/>
                </w:tcPr>
                <w:p w14:paraId="700A48A6" w14:textId="3186CDF8" w:rsidR="00CC00A1" w:rsidRDefault="00CC00A1" w:rsidP="008C1DA5">
                  <w:pPr>
                    <w:jc w:val="center"/>
                    <w:rPr>
                      <w:sz w:val="28"/>
                      <w:szCs w:val="28"/>
                    </w:rPr>
                  </w:pPr>
                  <w:r>
                    <w:rPr>
                      <w:sz w:val="28"/>
                      <w:szCs w:val="28"/>
                    </w:rPr>
                    <w:t>2022</w:t>
                  </w:r>
                  <w:r w:rsidR="008C1DA5">
                    <w:rPr>
                      <w:sz w:val="28"/>
                      <w:szCs w:val="28"/>
                    </w:rPr>
                    <w:t xml:space="preserve"> год</w:t>
                  </w:r>
                </w:p>
              </w:tc>
            </w:tr>
            <w:tr w:rsidR="00937942" w14:paraId="2D09EDBD" w14:textId="77777777" w:rsidTr="008C1DA5">
              <w:tc>
                <w:tcPr>
                  <w:tcW w:w="6841" w:type="dxa"/>
                </w:tcPr>
                <w:p w14:paraId="5CC22764" w14:textId="77777777" w:rsidR="00937942" w:rsidRDefault="00937942" w:rsidP="00937942">
                  <w:pPr>
                    <w:rPr>
                      <w:sz w:val="28"/>
                      <w:szCs w:val="28"/>
                    </w:rPr>
                  </w:pPr>
                  <w:r>
                    <w:rPr>
                      <w:sz w:val="28"/>
                      <w:szCs w:val="28"/>
                    </w:rPr>
                    <w:t>Средства бюджета города Перми, млн. руб.</w:t>
                  </w:r>
                </w:p>
              </w:tc>
              <w:tc>
                <w:tcPr>
                  <w:tcW w:w="1842" w:type="dxa"/>
                  <w:shd w:val="clear" w:color="auto" w:fill="auto"/>
                </w:tcPr>
                <w:p w14:paraId="1F6E0E95" w14:textId="77777777" w:rsidR="00937942" w:rsidRPr="00937942" w:rsidRDefault="00937942" w:rsidP="008C1DA5">
                  <w:pPr>
                    <w:jc w:val="center"/>
                    <w:rPr>
                      <w:color w:val="000000"/>
                      <w:sz w:val="28"/>
                      <w:szCs w:val="28"/>
                    </w:rPr>
                  </w:pPr>
                  <w:r w:rsidRPr="00937942">
                    <w:rPr>
                      <w:color w:val="000000"/>
                      <w:sz w:val="28"/>
                      <w:szCs w:val="28"/>
                    </w:rPr>
                    <w:t>646</w:t>
                  </w:r>
                  <w:r w:rsidR="00D225AD">
                    <w:rPr>
                      <w:color w:val="000000"/>
                      <w:sz w:val="28"/>
                      <w:szCs w:val="28"/>
                    </w:rPr>
                    <w:t>,</w:t>
                  </w:r>
                  <w:r w:rsidRPr="00937942">
                    <w:rPr>
                      <w:color w:val="000000"/>
                      <w:sz w:val="28"/>
                      <w:szCs w:val="28"/>
                    </w:rPr>
                    <w:t>613</w:t>
                  </w:r>
                </w:p>
              </w:tc>
              <w:tc>
                <w:tcPr>
                  <w:tcW w:w="1701" w:type="dxa"/>
                  <w:shd w:val="clear" w:color="auto" w:fill="auto"/>
                </w:tcPr>
                <w:p w14:paraId="5C322924" w14:textId="77777777" w:rsidR="00937942" w:rsidRPr="00937942" w:rsidRDefault="00937942" w:rsidP="008C1DA5">
                  <w:pPr>
                    <w:jc w:val="center"/>
                    <w:rPr>
                      <w:color w:val="000000"/>
                      <w:sz w:val="28"/>
                      <w:szCs w:val="28"/>
                    </w:rPr>
                  </w:pPr>
                  <w:r w:rsidRPr="00937942">
                    <w:rPr>
                      <w:color w:val="000000"/>
                      <w:sz w:val="28"/>
                      <w:szCs w:val="28"/>
                    </w:rPr>
                    <w:t>714</w:t>
                  </w:r>
                  <w:r w:rsidR="00D225AD">
                    <w:rPr>
                      <w:color w:val="000000"/>
                      <w:sz w:val="28"/>
                      <w:szCs w:val="28"/>
                    </w:rPr>
                    <w:t>,</w:t>
                  </w:r>
                  <w:r w:rsidRPr="00937942">
                    <w:rPr>
                      <w:color w:val="000000"/>
                      <w:sz w:val="28"/>
                      <w:szCs w:val="28"/>
                    </w:rPr>
                    <w:t>060</w:t>
                  </w:r>
                </w:p>
              </w:tc>
              <w:tc>
                <w:tcPr>
                  <w:tcW w:w="1560" w:type="dxa"/>
                  <w:shd w:val="clear" w:color="auto" w:fill="auto"/>
                </w:tcPr>
                <w:p w14:paraId="0B614111" w14:textId="77777777" w:rsidR="00937942" w:rsidRPr="00937942" w:rsidRDefault="00937942" w:rsidP="008C1DA5">
                  <w:pPr>
                    <w:jc w:val="center"/>
                    <w:rPr>
                      <w:color w:val="000000"/>
                      <w:sz w:val="28"/>
                      <w:szCs w:val="28"/>
                    </w:rPr>
                  </w:pPr>
                  <w:r w:rsidRPr="00937942">
                    <w:rPr>
                      <w:color w:val="000000"/>
                      <w:sz w:val="28"/>
                      <w:szCs w:val="28"/>
                    </w:rPr>
                    <w:t>1170</w:t>
                  </w:r>
                  <w:r w:rsidR="00D225AD">
                    <w:rPr>
                      <w:color w:val="000000"/>
                      <w:sz w:val="28"/>
                      <w:szCs w:val="28"/>
                    </w:rPr>
                    <w:t>,</w:t>
                  </w:r>
                  <w:r w:rsidRPr="00937942">
                    <w:rPr>
                      <w:color w:val="000000"/>
                      <w:sz w:val="28"/>
                      <w:szCs w:val="28"/>
                    </w:rPr>
                    <w:t>192</w:t>
                  </w:r>
                </w:p>
              </w:tc>
            </w:tr>
            <w:tr w:rsidR="00937942" w14:paraId="1763E02C" w14:textId="77777777" w:rsidTr="008C1DA5">
              <w:tc>
                <w:tcPr>
                  <w:tcW w:w="6841" w:type="dxa"/>
                </w:tcPr>
                <w:p w14:paraId="70F226DA" w14:textId="77777777" w:rsidR="00937942" w:rsidRDefault="00937942" w:rsidP="00937942">
                  <w:pPr>
                    <w:rPr>
                      <w:sz w:val="28"/>
                      <w:szCs w:val="28"/>
                    </w:rPr>
                  </w:pPr>
                  <w:r>
                    <w:rPr>
                      <w:sz w:val="28"/>
                      <w:szCs w:val="28"/>
                    </w:rPr>
                    <w:t>Средства бюджета Пермского края, млн. руб.</w:t>
                  </w:r>
                </w:p>
              </w:tc>
              <w:tc>
                <w:tcPr>
                  <w:tcW w:w="1842" w:type="dxa"/>
                  <w:shd w:val="clear" w:color="auto" w:fill="auto"/>
                </w:tcPr>
                <w:p w14:paraId="14C96612" w14:textId="77777777" w:rsidR="00937942" w:rsidRPr="00937942" w:rsidRDefault="00937942" w:rsidP="008C1DA5">
                  <w:pPr>
                    <w:jc w:val="center"/>
                    <w:rPr>
                      <w:color w:val="000000"/>
                      <w:sz w:val="28"/>
                      <w:szCs w:val="28"/>
                    </w:rPr>
                  </w:pPr>
                  <w:r w:rsidRPr="00937942">
                    <w:rPr>
                      <w:color w:val="000000"/>
                      <w:sz w:val="28"/>
                      <w:szCs w:val="28"/>
                    </w:rPr>
                    <w:t>1993</w:t>
                  </w:r>
                  <w:r w:rsidR="00D225AD">
                    <w:rPr>
                      <w:color w:val="000000"/>
                      <w:sz w:val="28"/>
                      <w:szCs w:val="28"/>
                    </w:rPr>
                    <w:t>,</w:t>
                  </w:r>
                  <w:r w:rsidRPr="00937942">
                    <w:rPr>
                      <w:color w:val="000000"/>
                      <w:sz w:val="28"/>
                      <w:szCs w:val="28"/>
                    </w:rPr>
                    <w:t>166</w:t>
                  </w:r>
                </w:p>
              </w:tc>
              <w:tc>
                <w:tcPr>
                  <w:tcW w:w="1701" w:type="dxa"/>
                  <w:shd w:val="clear" w:color="auto" w:fill="auto"/>
                </w:tcPr>
                <w:p w14:paraId="0D5D712C" w14:textId="77777777" w:rsidR="00937942" w:rsidRPr="00937942" w:rsidRDefault="00937942" w:rsidP="008C1DA5">
                  <w:pPr>
                    <w:jc w:val="center"/>
                    <w:rPr>
                      <w:color w:val="000000"/>
                      <w:sz w:val="28"/>
                      <w:szCs w:val="28"/>
                    </w:rPr>
                  </w:pPr>
                  <w:r w:rsidRPr="00937942">
                    <w:rPr>
                      <w:color w:val="000000"/>
                      <w:sz w:val="28"/>
                      <w:szCs w:val="28"/>
                    </w:rPr>
                    <w:t>2348</w:t>
                  </w:r>
                  <w:r w:rsidR="00D225AD">
                    <w:rPr>
                      <w:color w:val="000000"/>
                      <w:sz w:val="28"/>
                      <w:szCs w:val="28"/>
                    </w:rPr>
                    <w:t>,</w:t>
                  </w:r>
                  <w:r w:rsidRPr="00937942">
                    <w:rPr>
                      <w:color w:val="000000"/>
                      <w:sz w:val="28"/>
                      <w:szCs w:val="28"/>
                    </w:rPr>
                    <w:t>748</w:t>
                  </w:r>
                </w:p>
              </w:tc>
              <w:tc>
                <w:tcPr>
                  <w:tcW w:w="1560" w:type="dxa"/>
                  <w:shd w:val="clear" w:color="auto" w:fill="auto"/>
                </w:tcPr>
                <w:p w14:paraId="54CB540A" w14:textId="77777777" w:rsidR="00937942" w:rsidRPr="00937942" w:rsidRDefault="00937942" w:rsidP="008C1DA5">
                  <w:pPr>
                    <w:jc w:val="center"/>
                    <w:rPr>
                      <w:color w:val="000000"/>
                      <w:sz w:val="28"/>
                      <w:szCs w:val="28"/>
                    </w:rPr>
                  </w:pPr>
                  <w:r w:rsidRPr="00937942">
                    <w:rPr>
                      <w:color w:val="000000"/>
                      <w:sz w:val="28"/>
                      <w:szCs w:val="28"/>
                    </w:rPr>
                    <w:t>1944</w:t>
                  </w:r>
                  <w:r w:rsidR="00D225AD">
                    <w:rPr>
                      <w:color w:val="000000"/>
                      <w:sz w:val="28"/>
                      <w:szCs w:val="28"/>
                    </w:rPr>
                    <w:t>,</w:t>
                  </w:r>
                  <w:r w:rsidRPr="00937942">
                    <w:rPr>
                      <w:color w:val="000000"/>
                      <w:sz w:val="28"/>
                      <w:szCs w:val="28"/>
                    </w:rPr>
                    <w:t>336</w:t>
                  </w:r>
                </w:p>
              </w:tc>
            </w:tr>
            <w:tr w:rsidR="00937942" w14:paraId="395AAC8C" w14:textId="77777777" w:rsidTr="008C1DA5">
              <w:tc>
                <w:tcPr>
                  <w:tcW w:w="6841" w:type="dxa"/>
                </w:tcPr>
                <w:p w14:paraId="6D9BB7F8" w14:textId="77777777" w:rsidR="00937942" w:rsidRDefault="00937942" w:rsidP="00937942">
                  <w:pPr>
                    <w:rPr>
                      <w:sz w:val="28"/>
                      <w:szCs w:val="28"/>
                    </w:rPr>
                  </w:pPr>
                  <w:r>
                    <w:rPr>
                      <w:sz w:val="28"/>
                      <w:szCs w:val="28"/>
                    </w:rPr>
                    <w:t>Средства бюджета Российской Федерации, млн. руб.</w:t>
                  </w:r>
                </w:p>
              </w:tc>
              <w:tc>
                <w:tcPr>
                  <w:tcW w:w="1842" w:type="dxa"/>
                  <w:shd w:val="clear" w:color="auto" w:fill="auto"/>
                </w:tcPr>
                <w:p w14:paraId="09EDA9F2" w14:textId="77777777" w:rsidR="00937942" w:rsidRPr="00937942" w:rsidRDefault="00937942" w:rsidP="008C1DA5">
                  <w:pPr>
                    <w:jc w:val="center"/>
                    <w:rPr>
                      <w:color w:val="000000"/>
                      <w:sz w:val="28"/>
                      <w:szCs w:val="28"/>
                    </w:rPr>
                  </w:pPr>
                  <w:r w:rsidRPr="00937942">
                    <w:rPr>
                      <w:color w:val="000000"/>
                      <w:sz w:val="28"/>
                      <w:szCs w:val="28"/>
                    </w:rPr>
                    <w:t>184</w:t>
                  </w:r>
                  <w:r w:rsidR="00D225AD">
                    <w:rPr>
                      <w:color w:val="000000"/>
                      <w:sz w:val="28"/>
                      <w:szCs w:val="28"/>
                    </w:rPr>
                    <w:t>,</w:t>
                  </w:r>
                  <w:r w:rsidRPr="00937942">
                    <w:rPr>
                      <w:color w:val="000000"/>
                      <w:sz w:val="28"/>
                      <w:szCs w:val="28"/>
                    </w:rPr>
                    <w:t>369</w:t>
                  </w:r>
                </w:p>
              </w:tc>
              <w:tc>
                <w:tcPr>
                  <w:tcW w:w="1701" w:type="dxa"/>
                  <w:shd w:val="clear" w:color="auto" w:fill="auto"/>
                </w:tcPr>
                <w:p w14:paraId="7D9D5E56" w14:textId="77777777" w:rsidR="00937942" w:rsidRPr="00937942" w:rsidRDefault="00937942" w:rsidP="008C1DA5">
                  <w:pPr>
                    <w:jc w:val="center"/>
                    <w:rPr>
                      <w:color w:val="000000"/>
                      <w:sz w:val="28"/>
                      <w:szCs w:val="28"/>
                    </w:rPr>
                  </w:pPr>
                  <w:r w:rsidRPr="00937942">
                    <w:rPr>
                      <w:color w:val="000000"/>
                      <w:sz w:val="28"/>
                      <w:szCs w:val="28"/>
                    </w:rPr>
                    <w:t>0</w:t>
                  </w:r>
                  <w:r w:rsidR="00D225AD">
                    <w:rPr>
                      <w:color w:val="000000"/>
                      <w:sz w:val="28"/>
                      <w:szCs w:val="28"/>
                    </w:rPr>
                    <w:t>,</w:t>
                  </w:r>
                  <w:r w:rsidRPr="00937942">
                    <w:rPr>
                      <w:color w:val="000000"/>
                      <w:sz w:val="28"/>
                      <w:szCs w:val="28"/>
                    </w:rPr>
                    <w:t>000</w:t>
                  </w:r>
                </w:p>
              </w:tc>
              <w:tc>
                <w:tcPr>
                  <w:tcW w:w="1560" w:type="dxa"/>
                  <w:shd w:val="clear" w:color="auto" w:fill="auto"/>
                </w:tcPr>
                <w:p w14:paraId="1938F6A4" w14:textId="77777777" w:rsidR="00937942" w:rsidRPr="00937942" w:rsidRDefault="00937942" w:rsidP="008C1DA5">
                  <w:pPr>
                    <w:jc w:val="center"/>
                    <w:rPr>
                      <w:color w:val="000000"/>
                      <w:sz w:val="28"/>
                      <w:szCs w:val="28"/>
                    </w:rPr>
                  </w:pPr>
                  <w:r w:rsidRPr="00937942">
                    <w:rPr>
                      <w:color w:val="000000"/>
                      <w:sz w:val="28"/>
                      <w:szCs w:val="28"/>
                    </w:rPr>
                    <w:t>0</w:t>
                  </w:r>
                  <w:r w:rsidR="00D225AD">
                    <w:rPr>
                      <w:color w:val="000000"/>
                      <w:sz w:val="28"/>
                      <w:szCs w:val="28"/>
                    </w:rPr>
                    <w:t>,</w:t>
                  </w:r>
                  <w:r w:rsidRPr="00937942">
                    <w:rPr>
                      <w:color w:val="000000"/>
                      <w:sz w:val="28"/>
                      <w:szCs w:val="28"/>
                    </w:rPr>
                    <w:t>000</w:t>
                  </w:r>
                </w:p>
              </w:tc>
            </w:tr>
            <w:tr w:rsidR="00937942" w14:paraId="0CF32D9D" w14:textId="77777777" w:rsidTr="008C1DA5">
              <w:tc>
                <w:tcPr>
                  <w:tcW w:w="6841" w:type="dxa"/>
                </w:tcPr>
                <w:p w14:paraId="669A4ED3" w14:textId="77777777" w:rsidR="00937942" w:rsidRDefault="00937942" w:rsidP="00937942">
                  <w:pPr>
                    <w:rPr>
                      <w:sz w:val="28"/>
                      <w:szCs w:val="28"/>
                    </w:rPr>
                  </w:pPr>
                  <w:r>
                    <w:rPr>
                      <w:sz w:val="28"/>
                      <w:szCs w:val="28"/>
                    </w:rPr>
                    <w:t>Итого, млн. руб.</w:t>
                  </w:r>
                </w:p>
              </w:tc>
              <w:tc>
                <w:tcPr>
                  <w:tcW w:w="1842" w:type="dxa"/>
                  <w:shd w:val="clear" w:color="auto" w:fill="auto"/>
                </w:tcPr>
                <w:p w14:paraId="48CED7EF" w14:textId="77777777" w:rsidR="00937942" w:rsidRPr="00937942" w:rsidRDefault="00937942" w:rsidP="008C1DA5">
                  <w:pPr>
                    <w:jc w:val="center"/>
                    <w:rPr>
                      <w:color w:val="000000"/>
                      <w:sz w:val="28"/>
                      <w:szCs w:val="28"/>
                    </w:rPr>
                  </w:pPr>
                  <w:r w:rsidRPr="00937942">
                    <w:rPr>
                      <w:color w:val="000000"/>
                      <w:sz w:val="28"/>
                      <w:szCs w:val="28"/>
                    </w:rPr>
                    <w:t>2824</w:t>
                  </w:r>
                  <w:r w:rsidR="00D225AD">
                    <w:rPr>
                      <w:color w:val="000000"/>
                      <w:sz w:val="28"/>
                      <w:szCs w:val="28"/>
                    </w:rPr>
                    <w:t>,</w:t>
                  </w:r>
                  <w:r w:rsidRPr="00937942">
                    <w:rPr>
                      <w:color w:val="000000"/>
                      <w:sz w:val="28"/>
                      <w:szCs w:val="28"/>
                    </w:rPr>
                    <w:t>148</w:t>
                  </w:r>
                </w:p>
              </w:tc>
              <w:tc>
                <w:tcPr>
                  <w:tcW w:w="1701" w:type="dxa"/>
                  <w:shd w:val="clear" w:color="auto" w:fill="auto"/>
                </w:tcPr>
                <w:p w14:paraId="423EB927" w14:textId="77777777" w:rsidR="00937942" w:rsidRPr="00937942" w:rsidRDefault="00937942" w:rsidP="008C1DA5">
                  <w:pPr>
                    <w:jc w:val="center"/>
                    <w:rPr>
                      <w:color w:val="000000"/>
                      <w:sz w:val="28"/>
                      <w:szCs w:val="28"/>
                    </w:rPr>
                  </w:pPr>
                  <w:r w:rsidRPr="00937942">
                    <w:rPr>
                      <w:color w:val="000000"/>
                      <w:sz w:val="28"/>
                      <w:szCs w:val="28"/>
                    </w:rPr>
                    <w:t>3062</w:t>
                  </w:r>
                  <w:r w:rsidR="00D225AD">
                    <w:rPr>
                      <w:color w:val="000000"/>
                      <w:sz w:val="28"/>
                      <w:szCs w:val="28"/>
                    </w:rPr>
                    <w:t>,</w:t>
                  </w:r>
                  <w:r w:rsidRPr="00937942">
                    <w:rPr>
                      <w:color w:val="000000"/>
                      <w:sz w:val="28"/>
                      <w:szCs w:val="28"/>
                    </w:rPr>
                    <w:t>808</w:t>
                  </w:r>
                </w:p>
              </w:tc>
              <w:tc>
                <w:tcPr>
                  <w:tcW w:w="1560" w:type="dxa"/>
                  <w:shd w:val="clear" w:color="auto" w:fill="auto"/>
                </w:tcPr>
                <w:p w14:paraId="7B51D206" w14:textId="77777777" w:rsidR="00937942" w:rsidRPr="00937942" w:rsidRDefault="00937942" w:rsidP="008C1DA5">
                  <w:pPr>
                    <w:jc w:val="center"/>
                    <w:rPr>
                      <w:color w:val="000000"/>
                      <w:sz w:val="28"/>
                      <w:szCs w:val="28"/>
                    </w:rPr>
                  </w:pPr>
                  <w:r w:rsidRPr="00937942">
                    <w:rPr>
                      <w:color w:val="000000"/>
                      <w:sz w:val="28"/>
                      <w:szCs w:val="28"/>
                    </w:rPr>
                    <w:t>3114</w:t>
                  </w:r>
                  <w:r w:rsidR="00D225AD">
                    <w:rPr>
                      <w:color w:val="000000"/>
                      <w:sz w:val="28"/>
                      <w:szCs w:val="28"/>
                    </w:rPr>
                    <w:t>,</w:t>
                  </w:r>
                  <w:r w:rsidRPr="00937942">
                    <w:rPr>
                      <w:color w:val="000000"/>
                      <w:sz w:val="28"/>
                      <w:szCs w:val="28"/>
                    </w:rPr>
                    <w:t>528</w:t>
                  </w:r>
                </w:p>
              </w:tc>
            </w:tr>
          </w:tbl>
          <w:p w14:paraId="68299635" w14:textId="57A81135" w:rsidR="00CC00A1" w:rsidRPr="004A49F7" w:rsidRDefault="00CC00A1" w:rsidP="00020D4C">
            <w:pPr>
              <w:rPr>
                <w:sz w:val="28"/>
                <w:szCs w:val="28"/>
              </w:rPr>
            </w:pPr>
            <w:r>
              <w:rPr>
                <w:sz w:val="28"/>
                <w:szCs w:val="28"/>
              </w:rPr>
              <w:t>Объемы финансирования уточняются после утверждения бюджетов города Перми и Пермского края на очередной ф</w:t>
            </w:r>
            <w:r w:rsidR="00FC5334">
              <w:rPr>
                <w:sz w:val="28"/>
                <w:szCs w:val="28"/>
              </w:rPr>
              <w:t>инансовый год и плановый период</w:t>
            </w:r>
          </w:p>
        </w:tc>
      </w:tr>
    </w:tbl>
    <w:p w14:paraId="7004F9CA" w14:textId="77777777" w:rsidR="00FB4ABC" w:rsidRDefault="00FB4ABC" w:rsidP="00020D4C">
      <w:pPr>
        <w:rPr>
          <w:sz w:val="28"/>
          <w:szCs w:val="28"/>
        </w:rPr>
      </w:pPr>
    </w:p>
    <w:p w14:paraId="09EFBC76" w14:textId="77777777" w:rsidR="00FB4ABC" w:rsidRDefault="00FB4ABC" w:rsidP="00020D4C">
      <w:pPr>
        <w:rPr>
          <w:sz w:val="28"/>
          <w:szCs w:val="28"/>
        </w:rPr>
      </w:pPr>
    </w:p>
    <w:p w14:paraId="4D1DBAEE" w14:textId="77777777" w:rsidR="00FB4ABC" w:rsidRDefault="00FB4ABC" w:rsidP="00020D4C">
      <w:pPr>
        <w:rPr>
          <w:sz w:val="28"/>
          <w:szCs w:val="28"/>
        </w:rPr>
        <w:sectPr w:rsidR="00FB4ABC" w:rsidSect="00497F68">
          <w:pgSz w:w="16838" w:h="11906" w:orient="landscape"/>
          <w:pgMar w:top="1418" w:right="363" w:bottom="567" w:left="1134" w:header="709" w:footer="709" w:gutter="0"/>
          <w:pgNumType w:start="1"/>
          <w:cols w:space="708"/>
          <w:titlePg/>
          <w:docGrid w:linePitch="360"/>
        </w:sectPr>
      </w:pPr>
    </w:p>
    <w:p w14:paraId="089921EB" w14:textId="28F5A45A" w:rsidR="00FB4ABC" w:rsidRPr="00CE3A81" w:rsidRDefault="00AA66B8" w:rsidP="008C1DA5">
      <w:pPr>
        <w:pStyle w:val="1"/>
        <w:spacing w:after="0"/>
      </w:pPr>
      <w:bookmarkStart w:id="14" w:name="_Toc47964545"/>
      <w:bookmarkStart w:id="15" w:name="_Toc47964946"/>
      <w:r>
        <w:lastRenderedPageBreak/>
        <w:t>2.</w:t>
      </w:r>
      <w:r w:rsidR="0032585E" w:rsidRPr="0032585E">
        <w:t xml:space="preserve"> </w:t>
      </w:r>
      <w:r w:rsidR="0027164A" w:rsidRPr="00CE3A81">
        <w:t>Характеристика существующего состояния транспортной инфраструктуры города Перми</w:t>
      </w:r>
      <w:bookmarkEnd w:id="14"/>
      <w:bookmarkEnd w:id="15"/>
    </w:p>
    <w:p w14:paraId="5D510A48" w14:textId="77777777" w:rsidR="008C1DA5" w:rsidRPr="000611EF" w:rsidRDefault="008C1DA5" w:rsidP="008C1DA5"/>
    <w:p w14:paraId="75B6E599" w14:textId="367757BA" w:rsidR="00FB4ABC" w:rsidRPr="000611EF" w:rsidRDefault="00AA66B8" w:rsidP="008C1DA5">
      <w:pPr>
        <w:pStyle w:val="2"/>
        <w:spacing w:after="0"/>
      </w:pPr>
      <w:bookmarkStart w:id="16" w:name="_Toc47964546"/>
      <w:bookmarkStart w:id="17" w:name="_Toc47964947"/>
      <w:r w:rsidRPr="000611EF">
        <w:t>2</w:t>
      </w:r>
      <w:r w:rsidR="00E714F8" w:rsidRPr="000611EF">
        <w:t>.1. Анализ положения Пермского края в структуре пространственной организации Российской Федерации, анализ положения города Перми в структуре пространственной организации Пермского края</w:t>
      </w:r>
      <w:bookmarkEnd w:id="16"/>
      <w:bookmarkEnd w:id="17"/>
    </w:p>
    <w:p w14:paraId="2FB2BF3C" w14:textId="77777777" w:rsidR="008C1DA5" w:rsidRPr="008C1DA5" w:rsidRDefault="008C1DA5" w:rsidP="008C1DA5"/>
    <w:p w14:paraId="04930563" w14:textId="77777777" w:rsidR="005B6B2A" w:rsidRDefault="005B6B2A" w:rsidP="008C1DA5">
      <w:pPr>
        <w:pStyle w:val="a6"/>
        <w:widowControl w:val="0"/>
        <w:ind w:firstLine="709"/>
        <w:jc w:val="both"/>
        <w:rPr>
          <w:szCs w:val="28"/>
        </w:rPr>
      </w:pPr>
      <w:r w:rsidRPr="0041683E">
        <w:rPr>
          <w:szCs w:val="28"/>
        </w:rPr>
        <w:t xml:space="preserve">Пермский край </w:t>
      </w:r>
      <w:r>
        <w:rPr>
          <w:szCs w:val="28"/>
        </w:rPr>
        <w:t>–</w:t>
      </w:r>
      <w:r w:rsidRPr="0041683E">
        <w:rPr>
          <w:szCs w:val="28"/>
        </w:rPr>
        <w:t xml:space="preserve"> субъект Российской Федерации, входит в состав Приволжского федерального округа, расположен на востоке европейской части России (в Предуралье) и западных склонах Среднего и Северного Урала.</w:t>
      </w:r>
    </w:p>
    <w:p w14:paraId="17426289" w14:textId="030F54CC" w:rsidR="005B6B2A" w:rsidRDefault="005B6B2A" w:rsidP="008C1DA5">
      <w:pPr>
        <w:pStyle w:val="a6"/>
        <w:widowControl w:val="0"/>
        <w:ind w:firstLine="709"/>
        <w:jc w:val="both"/>
        <w:rPr>
          <w:szCs w:val="28"/>
        </w:rPr>
      </w:pPr>
      <w:r w:rsidRPr="0041683E">
        <w:rPr>
          <w:szCs w:val="28"/>
        </w:rPr>
        <w:t xml:space="preserve">Пермский край граничит с </w:t>
      </w:r>
      <w:r>
        <w:rPr>
          <w:szCs w:val="28"/>
        </w:rPr>
        <w:t>5</w:t>
      </w:r>
      <w:r w:rsidRPr="0041683E">
        <w:rPr>
          <w:szCs w:val="28"/>
        </w:rPr>
        <w:t xml:space="preserve"> регионами Российской Федерации: на севере </w:t>
      </w:r>
      <w:r>
        <w:rPr>
          <w:szCs w:val="28"/>
        </w:rPr>
        <w:t xml:space="preserve">– </w:t>
      </w:r>
      <w:r w:rsidRPr="0041683E">
        <w:rPr>
          <w:szCs w:val="28"/>
        </w:rPr>
        <w:t>с</w:t>
      </w:r>
      <w:r w:rsidR="008C1DA5">
        <w:rPr>
          <w:szCs w:val="28"/>
        </w:rPr>
        <w:t> </w:t>
      </w:r>
      <w:r w:rsidRPr="0041683E">
        <w:rPr>
          <w:szCs w:val="28"/>
        </w:rPr>
        <w:t>Республикой Коми, на востоке</w:t>
      </w:r>
      <w:r>
        <w:rPr>
          <w:szCs w:val="28"/>
        </w:rPr>
        <w:t xml:space="preserve"> –</w:t>
      </w:r>
      <w:r w:rsidRPr="0041683E">
        <w:rPr>
          <w:szCs w:val="28"/>
        </w:rPr>
        <w:t xml:space="preserve"> со Свердловской областью, на юге</w:t>
      </w:r>
      <w:r>
        <w:rPr>
          <w:szCs w:val="28"/>
        </w:rPr>
        <w:t xml:space="preserve"> –</w:t>
      </w:r>
      <w:r w:rsidRPr="0041683E">
        <w:rPr>
          <w:szCs w:val="28"/>
        </w:rPr>
        <w:t xml:space="preserve"> с</w:t>
      </w:r>
      <w:r w:rsidR="008C1DA5">
        <w:rPr>
          <w:szCs w:val="28"/>
        </w:rPr>
        <w:t> </w:t>
      </w:r>
      <w:r w:rsidRPr="0041683E">
        <w:rPr>
          <w:szCs w:val="28"/>
        </w:rPr>
        <w:t xml:space="preserve">Башкортостаном, на западе </w:t>
      </w:r>
      <w:r>
        <w:rPr>
          <w:szCs w:val="28"/>
        </w:rPr>
        <w:t xml:space="preserve">– </w:t>
      </w:r>
      <w:r w:rsidRPr="0041683E">
        <w:rPr>
          <w:szCs w:val="28"/>
        </w:rPr>
        <w:t>с Удмуртией, на северо-западе</w:t>
      </w:r>
      <w:r>
        <w:rPr>
          <w:szCs w:val="28"/>
        </w:rPr>
        <w:t xml:space="preserve"> –</w:t>
      </w:r>
      <w:r w:rsidRPr="0041683E">
        <w:rPr>
          <w:szCs w:val="28"/>
        </w:rPr>
        <w:t xml:space="preserve"> с Кировской областью.</w:t>
      </w:r>
    </w:p>
    <w:p w14:paraId="68CAE4C1" w14:textId="4A4E8F5B" w:rsidR="005B6B2A" w:rsidRPr="0041683E" w:rsidRDefault="005B6B2A" w:rsidP="008C1DA5">
      <w:pPr>
        <w:pStyle w:val="a6"/>
        <w:widowControl w:val="0"/>
        <w:ind w:firstLine="709"/>
        <w:jc w:val="both"/>
        <w:rPr>
          <w:szCs w:val="28"/>
        </w:rPr>
      </w:pPr>
      <w:r>
        <w:rPr>
          <w:szCs w:val="28"/>
        </w:rPr>
        <w:t xml:space="preserve">Площадь Пермского края составляет </w:t>
      </w:r>
      <w:r w:rsidR="008C1DA5">
        <w:rPr>
          <w:szCs w:val="28"/>
        </w:rPr>
        <w:t>160,</w:t>
      </w:r>
      <w:r w:rsidR="00DC469A">
        <w:rPr>
          <w:szCs w:val="28"/>
        </w:rPr>
        <w:t>2</w:t>
      </w:r>
      <w:r>
        <w:rPr>
          <w:szCs w:val="28"/>
        </w:rPr>
        <w:t xml:space="preserve"> тыс. кв. км. </w:t>
      </w:r>
      <w:r w:rsidRPr="0041683E">
        <w:rPr>
          <w:szCs w:val="28"/>
        </w:rPr>
        <w:t>Максимальная протяженность Пермского края с севера на юг</w:t>
      </w:r>
      <w:r>
        <w:rPr>
          <w:szCs w:val="28"/>
        </w:rPr>
        <w:t xml:space="preserve"> –</w:t>
      </w:r>
      <w:r w:rsidRPr="0041683E">
        <w:rPr>
          <w:szCs w:val="28"/>
        </w:rPr>
        <w:t xml:space="preserve"> 645 км, с запада на восток </w:t>
      </w:r>
      <w:r>
        <w:rPr>
          <w:szCs w:val="28"/>
        </w:rPr>
        <w:t xml:space="preserve">– </w:t>
      </w:r>
      <w:r w:rsidRPr="0041683E">
        <w:rPr>
          <w:szCs w:val="28"/>
        </w:rPr>
        <w:t xml:space="preserve">около 417,5 км. </w:t>
      </w:r>
    </w:p>
    <w:p w14:paraId="4AB6A8CA" w14:textId="65A911B7" w:rsidR="005B6B2A" w:rsidRPr="0041683E" w:rsidRDefault="005B6B2A" w:rsidP="008C1DA5">
      <w:pPr>
        <w:pStyle w:val="a6"/>
        <w:widowControl w:val="0"/>
        <w:ind w:firstLine="709"/>
        <w:jc w:val="both"/>
        <w:rPr>
          <w:szCs w:val="28"/>
        </w:rPr>
      </w:pPr>
      <w:r w:rsidRPr="0041683E">
        <w:rPr>
          <w:szCs w:val="28"/>
        </w:rPr>
        <w:t>По территории</w:t>
      </w:r>
      <w:r>
        <w:rPr>
          <w:szCs w:val="28"/>
        </w:rPr>
        <w:t xml:space="preserve"> Пермского края</w:t>
      </w:r>
      <w:r w:rsidRPr="0041683E">
        <w:rPr>
          <w:szCs w:val="28"/>
        </w:rPr>
        <w:t xml:space="preserve"> проходит Транссибирская железнодорожная магистраль с ответвлениями на такие крупные города</w:t>
      </w:r>
      <w:r>
        <w:rPr>
          <w:szCs w:val="28"/>
        </w:rPr>
        <w:t>,</w:t>
      </w:r>
      <w:r w:rsidRPr="0041683E">
        <w:rPr>
          <w:szCs w:val="28"/>
        </w:rPr>
        <w:t xml:space="preserve"> как Соликамск, Чусовой, Лысьва</w:t>
      </w:r>
      <w:r>
        <w:rPr>
          <w:szCs w:val="28"/>
        </w:rPr>
        <w:t>,</w:t>
      </w:r>
      <w:r w:rsidRPr="0041683E">
        <w:rPr>
          <w:szCs w:val="28"/>
        </w:rPr>
        <w:t xml:space="preserve"> и с многочисленными ответвлениями на разрезы, промышленные предприятия. Крупнейшим железнодорожным узлом </w:t>
      </w:r>
      <w:r>
        <w:rPr>
          <w:szCs w:val="28"/>
        </w:rPr>
        <w:t xml:space="preserve">Пермского </w:t>
      </w:r>
      <w:r w:rsidRPr="0041683E">
        <w:rPr>
          <w:szCs w:val="28"/>
        </w:rPr>
        <w:t xml:space="preserve">края является </w:t>
      </w:r>
      <w:r>
        <w:rPr>
          <w:szCs w:val="28"/>
        </w:rPr>
        <w:t xml:space="preserve">город </w:t>
      </w:r>
      <w:r w:rsidRPr="0041683E">
        <w:rPr>
          <w:szCs w:val="28"/>
        </w:rPr>
        <w:t>Пермь. Крупны</w:t>
      </w:r>
      <w:r>
        <w:rPr>
          <w:szCs w:val="28"/>
        </w:rPr>
        <w:t>ми</w:t>
      </w:r>
      <w:r w:rsidRPr="0041683E">
        <w:rPr>
          <w:szCs w:val="28"/>
        </w:rPr>
        <w:t xml:space="preserve"> железнодорожны</w:t>
      </w:r>
      <w:r>
        <w:rPr>
          <w:szCs w:val="28"/>
        </w:rPr>
        <w:t>ми</w:t>
      </w:r>
      <w:r w:rsidRPr="0041683E">
        <w:rPr>
          <w:szCs w:val="28"/>
        </w:rPr>
        <w:t xml:space="preserve"> станци</w:t>
      </w:r>
      <w:r>
        <w:rPr>
          <w:szCs w:val="28"/>
        </w:rPr>
        <w:t>ями</w:t>
      </w:r>
      <w:r w:rsidRPr="0041683E">
        <w:rPr>
          <w:szCs w:val="28"/>
        </w:rPr>
        <w:t xml:space="preserve"> на территории </w:t>
      </w:r>
      <w:r w:rsidR="00FC5334">
        <w:rPr>
          <w:szCs w:val="28"/>
        </w:rPr>
        <w:t xml:space="preserve">Пермского </w:t>
      </w:r>
      <w:r w:rsidRPr="0041683E">
        <w:rPr>
          <w:szCs w:val="28"/>
        </w:rPr>
        <w:t>края</w:t>
      </w:r>
      <w:r>
        <w:rPr>
          <w:szCs w:val="28"/>
        </w:rPr>
        <w:t xml:space="preserve"> являются </w:t>
      </w:r>
      <w:r w:rsidRPr="0041683E">
        <w:rPr>
          <w:szCs w:val="28"/>
        </w:rPr>
        <w:t>Соликамск, Березники, Кизел, Губаха, Александровск, Гремячинск, Чусовой, Лысьва, Кунгур, Добрянка, Верещагино.</w:t>
      </w:r>
    </w:p>
    <w:p w14:paraId="5C761DB4" w14:textId="6AF61689" w:rsidR="005B6B2A" w:rsidRPr="0041683E" w:rsidRDefault="005B6B2A" w:rsidP="008C1DA5">
      <w:pPr>
        <w:pStyle w:val="a6"/>
        <w:widowControl w:val="0"/>
        <w:ind w:firstLine="709"/>
        <w:jc w:val="both"/>
        <w:rPr>
          <w:szCs w:val="28"/>
        </w:rPr>
      </w:pPr>
      <w:r w:rsidRPr="0041683E">
        <w:rPr>
          <w:szCs w:val="28"/>
        </w:rPr>
        <w:t>На территории Пермского края расположен международный аэропорт</w:t>
      </w:r>
      <w:r>
        <w:rPr>
          <w:szCs w:val="28"/>
        </w:rPr>
        <w:t>, из</w:t>
      </w:r>
      <w:r w:rsidR="008C1DA5">
        <w:rPr>
          <w:szCs w:val="28"/>
        </w:rPr>
        <w:t> </w:t>
      </w:r>
      <w:r>
        <w:rPr>
          <w:szCs w:val="28"/>
        </w:rPr>
        <w:t>которого выполняются внутренние и международные авиарейсы</w:t>
      </w:r>
      <w:r w:rsidRPr="0041683E">
        <w:rPr>
          <w:szCs w:val="28"/>
        </w:rPr>
        <w:t xml:space="preserve">. </w:t>
      </w:r>
    </w:p>
    <w:p w14:paraId="3A5E77CE" w14:textId="77777777" w:rsidR="005B6B2A" w:rsidRPr="0041683E" w:rsidRDefault="005B6B2A" w:rsidP="008C1DA5">
      <w:pPr>
        <w:pStyle w:val="a6"/>
        <w:widowControl w:val="0"/>
        <w:ind w:firstLine="709"/>
        <w:jc w:val="both"/>
        <w:rPr>
          <w:szCs w:val="28"/>
        </w:rPr>
      </w:pPr>
      <w:r w:rsidRPr="0041683E">
        <w:rPr>
          <w:szCs w:val="28"/>
        </w:rPr>
        <w:t>По территории Пермского края проходят федеральные автомобильные трассы: Р-242, Р-243, М-7.</w:t>
      </w:r>
    </w:p>
    <w:p w14:paraId="5526E583" w14:textId="5807F96A" w:rsidR="005B6B2A" w:rsidRDefault="005B6B2A" w:rsidP="008C1DA5">
      <w:pPr>
        <w:pStyle w:val="a8"/>
        <w:spacing w:line="240" w:lineRule="auto"/>
        <w:contextualSpacing w:val="0"/>
      </w:pPr>
      <w:r w:rsidRPr="0041683E">
        <w:t xml:space="preserve">Город Пермь является административным центром Пермского края. Расположен в 1156 км (по прямой) и 1434 км (по автодорогам) от </w:t>
      </w:r>
      <w:r w:rsidR="00FC5334">
        <w:t xml:space="preserve">города </w:t>
      </w:r>
      <w:r w:rsidRPr="0041683E">
        <w:t>Москвы, находится на востоке европейской части России, в Предуралье, на обоих берегах реки Камы, к югу от устья реки Чусовой.</w:t>
      </w:r>
      <w:r w:rsidR="00CB0FC8">
        <w:t xml:space="preserve"> Площадь города Перми составляет</w:t>
      </w:r>
      <w:r w:rsidR="00DC469A">
        <w:t xml:space="preserve"> около 800</w:t>
      </w:r>
      <w:r w:rsidR="00CB0FC8">
        <w:t xml:space="preserve"> кв. км.</w:t>
      </w:r>
      <w:r w:rsidRPr="0041683E">
        <w:t xml:space="preserve"> Протяж</w:t>
      </w:r>
      <w:r>
        <w:t>е</w:t>
      </w:r>
      <w:r w:rsidRPr="0041683E">
        <w:t xml:space="preserve">нность </w:t>
      </w:r>
      <w:r>
        <w:t xml:space="preserve">реки </w:t>
      </w:r>
      <w:r w:rsidRPr="0041683E">
        <w:t xml:space="preserve">Камы в пределах городской черты города Перми составляет около 70 км. Части города, расположенные на разных берегах </w:t>
      </w:r>
      <w:r>
        <w:t xml:space="preserve">реки </w:t>
      </w:r>
      <w:r w:rsidRPr="0041683E">
        <w:t>Камы, связаны между собой тремя автомобильными</w:t>
      </w:r>
      <w:r w:rsidR="003C0C1E">
        <w:t xml:space="preserve"> дорогами</w:t>
      </w:r>
      <w:r w:rsidRPr="0041683E">
        <w:t xml:space="preserve"> (</w:t>
      </w:r>
      <w:r w:rsidR="003C0C1E">
        <w:t xml:space="preserve">по </w:t>
      </w:r>
      <w:proofErr w:type="spellStart"/>
      <w:r w:rsidRPr="0041683E">
        <w:t>Красавинск</w:t>
      </w:r>
      <w:r w:rsidR="003C0C1E">
        <w:t>ому</w:t>
      </w:r>
      <w:proofErr w:type="spellEnd"/>
      <w:r w:rsidR="003C0C1E">
        <w:t xml:space="preserve"> мосту</w:t>
      </w:r>
      <w:r w:rsidRPr="0041683E">
        <w:t>, Коммунальн</w:t>
      </w:r>
      <w:r w:rsidR="003C0C1E">
        <w:t>ому мосту</w:t>
      </w:r>
      <w:r w:rsidRPr="0041683E">
        <w:t xml:space="preserve"> и</w:t>
      </w:r>
      <w:r w:rsidR="003C0C1E">
        <w:t xml:space="preserve"> плотине</w:t>
      </w:r>
      <w:r w:rsidRPr="0041683E">
        <w:t xml:space="preserve"> </w:t>
      </w:r>
      <w:proofErr w:type="spellStart"/>
      <w:r w:rsidRPr="0041683E">
        <w:t>КамГЭС</w:t>
      </w:r>
      <w:proofErr w:type="spellEnd"/>
      <w:r w:rsidRPr="0041683E">
        <w:t>) и</w:t>
      </w:r>
      <w:r w:rsidR="003C0C1E">
        <w:t xml:space="preserve"> двумя железнодорожными связями (по </w:t>
      </w:r>
      <w:r w:rsidRPr="0041683E">
        <w:t>железнодорожн</w:t>
      </w:r>
      <w:r w:rsidR="003C0C1E">
        <w:t>ому</w:t>
      </w:r>
      <w:r w:rsidRPr="0041683E">
        <w:t xml:space="preserve"> </w:t>
      </w:r>
      <w:r>
        <w:t>мост</w:t>
      </w:r>
      <w:r w:rsidR="003C0C1E">
        <w:t xml:space="preserve">у и плотине </w:t>
      </w:r>
      <w:proofErr w:type="spellStart"/>
      <w:r w:rsidR="003C0C1E">
        <w:t>КамГЭС</w:t>
      </w:r>
      <w:proofErr w:type="spellEnd"/>
      <w:r w:rsidR="003C0C1E">
        <w:t>)</w:t>
      </w:r>
      <w:r>
        <w:t>. Рельеф в черте города</w:t>
      </w:r>
      <w:r w:rsidR="00FC5334">
        <w:t> </w:t>
      </w:r>
      <w:r>
        <w:t>–</w:t>
      </w:r>
      <w:r w:rsidRPr="0041683E">
        <w:t xml:space="preserve"> всхолмл</w:t>
      </w:r>
      <w:r>
        <w:t>е</w:t>
      </w:r>
      <w:r w:rsidRPr="0041683E">
        <w:t>нная равнина в долине реки Камы. Левый берег выше правого, сильнее расчлен</w:t>
      </w:r>
      <w:r>
        <w:t>е</w:t>
      </w:r>
      <w:r w:rsidRPr="0041683E">
        <w:t xml:space="preserve">н логами и оврагами. Характерная особенность города </w:t>
      </w:r>
      <w:r>
        <w:t>–</w:t>
      </w:r>
      <w:r w:rsidRPr="0041683E">
        <w:t xml:space="preserve"> множество малых рек, протекающих преимущественно по многочисленным городским оврагам.</w:t>
      </w:r>
    </w:p>
    <w:p w14:paraId="503FBDF6" w14:textId="1DB5CDA8" w:rsidR="005B6B2A" w:rsidRPr="0041683E" w:rsidRDefault="005B6B2A" w:rsidP="008C1DA5">
      <w:pPr>
        <w:pStyle w:val="a6"/>
        <w:widowControl w:val="0"/>
        <w:ind w:firstLine="709"/>
        <w:jc w:val="both"/>
        <w:rPr>
          <w:szCs w:val="28"/>
        </w:rPr>
      </w:pPr>
      <w:r w:rsidRPr="0041683E">
        <w:rPr>
          <w:szCs w:val="28"/>
        </w:rPr>
        <w:t>Территория города Перми</w:t>
      </w:r>
      <w:r w:rsidR="00CB0FC8">
        <w:rPr>
          <w:szCs w:val="28"/>
        </w:rPr>
        <w:t xml:space="preserve"> разделена на</w:t>
      </w:r>
      <w:r w:rsidRPr="0041683E">
        <w:rPr>
          <w:szCs w:val="28"/>
        </w:rPr>
        <w:t xml:space="preserve"> 7</w:t>
      </w:r>
      <w:r w:rsidR="00CB0FC8">
        <w:rPr>
          <w:szCs w:val="28"/>
        </w:rPr>
        <w:t xml:space="preserve"> внутригородских</w:t>
      </w:r>
      <w:r w:rsidRPr="0041683E">
        <w:rPr>
          <w:szCs w:val="28"/>
        </w:rPr>
        <w:t xml:space="preserve"> </w:t>
      </w:r>
      <w:r w:rsidR="00CB0FC8">
        <w:rPr>
          <w:szCs w:val="28"/>
        </w:rPr>
        <w:t xml:space="preserve">административных </w:t>
      </w:r>
      <w:r w:rsidRPr="0041683E">
        <w:rPr>
          <w:szCs w:val="28"/>
        </w:rPr>
        <w:t>районов: Дзержинский, Индустриальный, Кировский, Ленинский, Мотовилихинский, Орджоникидзевский</w:t>
      </w:r>
      <w:r w:rsidR="00CB0FC8">
        <w:rPr>
          <w:szCs w:val="28"/>
        </w:rPr>
        <w:t xml:space="preserve">, </w:t>
      </w:r>
      <w:r w:rsidRPr="0041683E">
        <w:rPr>
          <w:szCs w:val="28"/>
        </w:rPr>
        <w:t>Свердловский</w:t>
      </w:r>
      <w:r w:rsidR="00CB0FC8">
        <w:rPr>
          <w:szCs w:val="28"/>
        </w:rPr>
        <w:t xml:space="preserve"> (включающий поселок Новые </w:t>
      </w:r>
      <w:proofErr w:type="spellStart"/>
      <w:r w:rsidR="00CB0FC8">
        <w:rPr>
          <w:szCs w:val="28"/>
        </w:rPr>
        <w:t>Ляды</w:t>
      </w:r>
      <w:proofErr w:type="spellEnd"/>
      <w:r w:rsidR="00CB0FC8">
        <w:rPr>
          <w:szCs w:val="28"/>
        </w:rPr>
        <w:t>).</w:t>
      </w:r>
    </w:p>
    <w:p w14:paraId="38676B5F" w14:textId="77777777" w:rsidR="00E714F8" w:rsidRDefault="00E714F8" w:rsidP="00020D4C">
      <w:pPr>
        <w:rPr>
          <w:sz w:val="28"/>
          <w:szCs w:val="28"/>
        </w:rPr>
      </w:pPr>
    </w:p>
    <w:p w14:paraId="728EEFA7" w14:textId="7FA0E416" w:rsidR="00E714F8" w:rsidRPr="000611EF" w:rsidRDefault="00E714F8" w:rsidP="008C1DA5">
      <w:pPr>
        <w:pStyle w:val="2"/>
        <w:spacing w:after="0"/>
      </w:pPr>
      <w:bookmarkStart w:id="18" w:name="_Toc47964547"/>
      <w:bookmarkStart w:id="19" w:name="_Toc47964948"/>
      <w:r w:rsidRPr="000611EF">
        <w:lastRenderedPageBreak/>
        <w:t>2.2.</w:t>
      </w:r>
      <w:r w:rsidR="008C1DA5" w:rsidRPr="000611EF">
        <w:t xml:space="preserve"> </w:t>
      </w:r>
      <w:r w:rsidRPr="000611EF">
        <w:t>Социально-экономическая характеристика города Перми, характеристика градостроительной деятельности на территории города Перми, включая деятельность в сфере транспорта, оценка транспортного спроса</w:t>
      </w:r>
      <w:bookmarkEnd w:id="18"/>
      <w:bookmarkEnd w:id="19"/>
    </w:p>
    <w:p w14:paraId="6D9A1DBA" w14:textId="77777777" w:rsidR="008C1DA5" w:rsidRPr="008C1DA5" w:rsidRDefault="008C1DA5" w:rsidP="008C1DA5"/>
    <w:p w14:paraId="708CD931" w14:textId="50B24FB6" w:rsidR="00E95999" w:rsidRPr="0041683E" w:rsidRDefault="00E95999" w:rsidP="008C1DA5">
      <w:pPr>
        <w:pStyle w:val="a8"/>
        <w:spacing w:line="240" w:lineRule="auto"/>
        <w:contextualSpacing w:val="0"/>
      </w:pPr>
      <w:r w:rsidRPr="0041683E">
        <w:t xml:space="preserve">Численность населения города Перми </w:t>
      </w:r>
      <w:r>
        <w:t xml:space="preserve">по состоянию </w:t>
      </w:r>
      <w:r w:rsidRPr="0041683E">
        <w:t>на 01.01.20</w:t>
      </w:r>
      <w:r>
        <w:t>20</w:t>
      </w:r>
      <w:r w:rsidRPr="0041683E">
        <w:t xml:space="preserve"> составляет </w:t>
      </w:r>
      <w:r w:rsidR="008C1DA5">
        <w:t>1</w:t>
      </w:r>
      <w:r w:rsidR="001B73F4" w:rsidRPr="001B73F4">
        <w:t>05</w:t>
      </w:r>
      <w:r w:rsidR="00625EA2">
        <w:t>5397</w:t>
      </w:r>
      <w:r w:rsidRPr="001B73F4">
        <w:t> чел. В последние 10 лет наблюдается положительная динамика</w:t>
      </w:r>
      <w:r w:rsidRPr="0041683E">
        <w:t xml:space="preserve"> численности населения города (</w:t>
      </w:r>
      <w:r w:rsidRPr="00D47CFA">
        <w:t>приложение 1</w:t>
      </w:r>
      <w:r w:rsidRPr="0041683E">
        <w:t>).</w:t>
      </w:r>
    </w:p>
    <w:p w14:paraId="667532FF" w14:textId="07668525" w:rsidR="00E95999" w:rsidRPr="0041683E" w:rsidRDefault="00E95999" w:rsidP="008C1DA5">
      <w:pPr>
        <w:pStyle w:val="a6"/>
        <w:widowControl w:val="0"/>
        <w:ind w:firstLine="709"/>
        <w:jc w:val="both"/>
        <w:rPr>
          <w:szCs w:val="28"/>
        </w:rPr>
      </w:pPr>
      <w:r w:rsidRPr="00906DAD">
        <w:rPr>
          <w:szCs w:val="28"/>
        </w:rPr>
        <w:t>Структуру объема оборота предприятий и организаций города составляют: обрабатывающие производства – 5</w:t>
      </w:r>
      <w:r w:rsidR="00906DAD" w:rsidRPr="00906DAD">
        <w:rPr>
          <w:szCs w:val="28"/>
        </w:rPr>
        <w:t>7</w:t>
      </w:r>
      <w:r w:rsidRPr="00906DAD">
        <w:rPr>
          <w:szCs w:val="28"/>
        </w:rPr>
        <w:t>,2</w:t>
      </w:r>
      <w:r w:rsidR="000C60B9">
        <w:rPr>
          <w:szCs w:val="28"/>
        </w:rPr>
        <w:t xml:space="preserve"> </w:t>
      </w:r>
      <w:r w:rsidRPr="00906DAD">
        <w:rPr>
          <w:szCs w:val="28"/>
        </w:rPr>
        <w:t xml:space="preserve">%, оптовая и розничная торговля; ремонт автотранспортных средств – </w:t>
      </w:r>
      <w:r w:rsidR="00906DAD" w:rsidRPr="00906DAD">
        <w:rPr>
          <w:szCs w:val="28"/>
        </w:rPr>
        <w:t>19</w:t>
      </w:r>
      <w:r w:rsidRPr="00906DAD">
        <w:rPr>
          <w:szCs w:val="28"/>
        </w:rPr>
        <w:t>,</w:t>
      </w:r>
      <w:r w:rsidR="00906DAD" w:rsidRPr="00906DAD">
        <w:rPr>
          <w:szCs w:val="28"/>
        </w:rPr>
        <w:t>8</w:t>
      </w:r>
      <w:r w:rsidR="000C60B9">
        <w:rPr>
          <w:szCs w:val="28"/>
        </w:rPr>
        <w:t xml:space="preserve"> </w:t>
      </w:r>
      <w:r w:rsidRPr="00906DAD">
        <w:rPr>
          <w:szCs w:val="28"/>
        </w:rPr>
        <w:t>%, производство и распределение электроэнергии, газа и воды – 10,</w:t>
      </w:r>
      <w:r w:rsidR="00906DAD" w:rsidRPr="00906DAD">
        <w:rPr>
          <w:szCs w:val="28"/>
        </w:rPr>
        <w:t>8</w:t>
      </w:r>
      <w:r w:rsidR="000C60B9">
        <w:rPr>
          <w:szCs w:val="28"/>
        </w:rPr>
        <w:t xml:space="preserve"> </w:t>
      </w:r>
      <w:r w:rsidRPr="00906DAD">
        <w:rPr>
          <w:szCs w:val="28"/>
        </w:rPr>
        <w:t>%, остальные виды деятельности оборота организаций города составляли менее 10,0</w:t>
      </w:r>
      <w:r w:rsidR="000C60B9">
        <w:rPr>
          <w:szCs w:val="28"/>
        </w:rPr>
        <w:t xml:space="preserve"> </w:t>
      </w:r>
      <w:r w:rsidRPr="00906DAD">
        <w:rPr>
          <w:szCs w:val="28"/>
        </w:rPr>
        <w:t>% в общем объеме. Наибольший удельный вес в общем объеме промышленного производства занимает производство нефтепродуктов и кокса – 56,6</w:t>
      </w:r>
      <w:r w:rsidR="000C60B9">
        <w:rPr>
          <w:szCs w:val="28"/>
        </w:rPr>
        <w:t xml:space="preserve"> </w:t>
      </w:r>
      <w:r w:rsidRPr="00906DAD">
        <w:rPr>
          <w:szCs w:val="28"/>
        </w:rPr>
        <w:t>%, машиностроение – 18,6</w:t>
      </w:r>
      <w:r w:rsidR="000C60B9">
        <w:rPr>
          <w:szCs w:val="28"/>
        </w:rPr>
        <w:t xml:space="preserve"> </w:t>
      </w:r>
      <w:r w:rsidRPr="00906DAD">
        <w:rPr>
          <w:szCs w:val="28"/>
        </w:rPr>
        <w:t>%, химическое производство – 7,7</w:t>
      </w:r>
      <w:r w:rsidR="000C60B9">
        <w:rPr>
          <w:szCs w:val="28"/>
        </w:rPr>
        <w:t xml:space="preserve"> </w:t>
      </w:r>
      <w:r w:rsidRPr="00906DAD">
        <w:rPr>
          <w:szCs w:val="28"/>
        </w:rPr>
        <w:t>%.</w:t>
      </w:r>
    </w:p>
    <w:p w14:paraId="393246C4" w14:textId="77777777" w:rsidR="00E95999" w:rsidRDefault="00E95999" w:rsidP="008C1DA5">
      <w:pPr>
        <w:pStyle w:val="a8"/>
        <w:spacing w:line="240" w:lineRule="auto"/>
        <w:contextualSpacing w:val="0"/>
      </w:pPr>
      <w:r w:rsidRPr="0041683E">
        <w:t xml:space="preserve">В долгосрочной перспективе экономическая политика органов местного самоуправления города Перми в области инновационного развития экономики сосредоточена на создании условий для эффективного использования и развития имеющегося экономического потенциала, поддержке субъектов реального сектора экономики, стимулировании инвестиционной и инновационной деятельности предприятий, осуществляющих все виды хозяйственной деятельности. </w:t>
      </w:r>
    </w:p>
    <w:p w14:paraId="58D196C8" w14:textId="77777777" w:rsidR="00E95999" w:rsidRPr="0041683E" w:rsidRDefault="00E95999" w:rsidP="008C1DA5">
      <w:pPr>
        <w:pStyle w:val="a8"/>
        <w:spacing w:line="240" w:lineRule="auto"/>
        <w:contextualSpacing w:val="0"/>
      </w:pPr>
      <w:r w:rsidRPr="0041683E">
        <w:t>Градостроительная деятельность на территории города Перми осуществляется</w:t>
      </w:r>
      <w:r w:rsidR="008E09AB">
        <w:t xml:space="preserve"> в соответствии со стратегией социально-экономического развития города Перми, </w:t>
      </w:r>
      <w:r w:rsidRPr="0041683E">
        <w:t>согласно</w:t>
      </w:r>
      <w:r w:rsidR="008E09AB">
        <w:t xml:space="preserve"> Генеральному плану города Перми и</w:t>
      </w:r>
      <w:r w:rsidRPr="0041683E">
        <w:t xml:space="preserve"> местным нормативам градостроительного проектирования города.</w:t>
      </w:r>
    </w:p>
    <w:p w14:paraId="7B925EBA" w14:textId="77777777" w:rsidR="00E95999" w:rsidRPr="0041683E" w:rsidRDefault="00E95999" w:rsidP="008C1DA5">
      <w:pPr>
        <w:pStyle w:val="a8"/>
        <w:spacing w:line="240" w:lineRule="auto"/>
        <w:contextualSpacing w:val="0"/>
      </w:pPr>
      <w:r w:rsidRPr="0041683E">
        <w:t xml:space="preserve">В настоящее время Генеральный план города Перми как документ территориального планирования реализует основные принципы законодательства в области градостроительной деятельности и является главным инструментом градостроительной политики, направленной на формирование архитектурной среды, комфортной для жизни людей, характеризующейся не только функциональными, утилитарными, но и эстетическими особенностями. </w:t>
      </w:r>
    </w:p>
    <w:p w14:paraId="3949113D" w14:textId="77777777" w:rsidR="00E95999" w:rsidRPr="0041683E" w:rsidRDefault="00E95999" w:rsidP="008C1DA5">
      <w:pPr>
        <w:pStyle w:val="a8"/>
        <w:spacing w:line="240" w:lineRule="auto"/>
        <w:contextualSpacing w:val="0"/>
      </w:pPr>
      <w:r w:rsidRPr="0041683E">
        <w:t xml:space="preserve">Генеральным планом города Перми предложены </w:t>
      </w:r>
      <w:r>
        <w:t>2</w:t>
      </w:r>
      <w:r w:rsidRPr="0041683E">
        <w:t xml:space="preserve"> вида функциональных зон. Виды функциональных зон определены применительно ко всей территории городского округа в его административных границах (за исключением территорий водных объектов) и представлены в виде стандартных территорий нормирования благоприятных условий жизнедеятельности населения (далее − СТН) и территорий ситуативного проектирования (далее − ТСП). </w:t>
      </w:r>
    </w:p>
    <w:p w14:paraId="43271AD1" w14:textId="77777777" w:rsidR="00E95999" w:rsidRPr="0041683E" w:rsidRDefault="00E95999" w:rsidP="008C1DA5">
      <w:pPr>
        <w:pStyle w:val="a8"/>
        <w:spacing w:line="240" w:lineRule="auto"/>
        <w:contextualSpacing w:val="0"/>
      </w:pPr>
      <w:r w:rsidRPr="0041683E">
        <w:t>СТН</w:t>
      </w:r>
      <w:r>
        <w:t xml:space="preserve"> –</w:t>
      </w:r>
      <w:r w:rsidRPr="0041683E">
        <w:t xml:space="preserve"> функциональные зоны селитебного назначения, в пределах которых расположены, могут быть расположены дома, предназначенные для постоянного проживания. Генеральным планом </w:t>
      </w:r>
      <w:r>
        <w:t xml:space="preserve">города Перми </w:t>
      </w:r>
      <w:r w:rsidRPr="0041683E">
        <w:t>определены 82 СТН, объединенны</w:t>
      </w:r>
      <w:r>
        <w:t>е</w:t>
      </w:r>
      <w:r w:rsidRPr="0041683E">
        <w:t xml:space="preserve"> в </w:t>
      </w:r>
      <w:r>
        <w:t>8</w:t>
      </w:r>
      <w:r w:rsidRPr="0041683E">
        <w:t xml:space="preserve"> видов СТН:</w:t>
      </w:r>
    </w:p>
    <w:p w14:paraId="4E3C8C9B" w14:textId="77777777" w:rsidR="00E95999" w:rsidRPr="0041683E" w:rsidRDefault="00E95999" w:rsidP="008C1DA5">
      <w:pPr>
        <w:pStyle w:val="a8"/>
        <w:spacing w:line="240" w:lineRule="auto"/>
        <w:contextualSpacing w:val="0"/>
      </w:pPr>
      <w:r w:rsidRPr="0041683E">
        <w:t xml:space="preserve">СТН-А </w:t>
      </w:r>
      <w:r>
        <w:t>– зона ядра городского центра;</w:t>
      </w:r>
    </w:p>
    <w:p w14:paraId="03EAF77F" w14:textId="77777777" w:rsidR="00E95999" w:rsidRPr="0041683E" w:rsidRDefault="00E95999" w:rsidP="008C1DA5">
      <w:pPr>
        <w:pStyle w:val="a8"/>
        <w:spacing w:line="240" w:lineRule="auto"/>
        <w:contextualSpacing w:val="0"/>
      </w:pPr>
      <w:r w:rsidRPr="0041683E">
        <w:t xml:space="preserve">СТН-Б </w:t>
      </w:r>
      <w:r>
        <w:t>– зона городского центра;</w:t>
      </w:r>
    </w:p>
    <w:p w14:paraId="682566CD" w14:textId="77777777" w:rsidR="00E95999" w:rsidRPr="0041683E" w:rsidRDefault="00E95999" w:rsidP="008C1DA5">
      <w:pPr>
        <w:pStyle w:val="a8"/>
        <w:spacing w:line="240" w:lineRule="auto"/>
        <w:contextualSpacing w:val="0"/>
      </w:pPr>
      <w:r w:rsidRPr="0041683E">
        <w:t xml:space="preserve">СТН-В </w:t>
      </w:r>
      <w:r>
        <w:t>–</w:t>
      </w:r>
      <w:r w:rsidRPr="0041683E">
        <w:t xml:space="preserve"> зона многофункциональной застройки среди</w:t>
      </w:r>
      <w:r>
        <w:t>нной части города;</w:t>
      </w:r>
    </w:p>
    <w:p w14:paraId="7DE5B1FE" w14:textId="77777777" w:rsidR="00E95999" w:rsidRPr="0041683E" w:rsidRDefault="00E95999" w:rsidP="008C1DA5">
      <w:pPr>
        <w:pStyle w:val="a8"/>
        <w:spacing w:line="240" w:lineRule="auto"/>
        <w:contextualSpacing w:val="0"/>
      </w:pPr>
      <w:r w:rsidRPr="0041683E">
        <w:t xml:space="preserve">СТН-Г </w:t>
      </w:r>
      <w:r>
        <w:t>–</w:t>
      </w:r>
      <w:r w:rsidRPr="0041683E">
        <w:t xml:space="preserve"> зона мног</w:t>
      </w:r>
      <w:r>
        <w:t>офункциональной жилой застройки;</w:t>
      </w:r>
    </w:p>
    <w:p w14:paraId="6FEA5036" w14:textId="77777777" w:rsidR="00E95999" w:rsidRPr="0041683E" w:rsidRDefault="00E95999" w:rsidP="008C1DA5">
      <w:pPr>
        <w:pStyle w:val="a8"/>
        <w:spacing w:line="240" w:lineRule="auto"/>
        <w:contextualSpacing w:val="0"/>
      </w:pPr>
      <w:r w:rsidRPr="0041683E">
        <w:lastRenderedPageBreak/>
        <w:t xml:space="preserve">СТН-Д </w:t>
      </w:r>
      <w:r>
        <w:t>– зона жилой застройки;</w:t>
      </w:r>
    </w:p>
    <w:p w14:paraId="0B141A09" w14:textId="77777777" w:rsidR="00E95999" w:rsidRPr="0041683E" w:rsidRDefault="00E95999" w:rsidP="008C1DA5">
      <w:pPr>
        <w:pStyle w:val="a8"/>
        <w:spacing w:line="240" w:lineRule="auto"/>
        <w:contextualSpacing w:val="0"/>
      </w:pPr>
      <w:r w:rsidRPr="0041683E">
        <w:t xml:space="preserve">СТН-Е </w:t>
      </w:r>
      <w:r>
        <w:t>–</w:t>
      </w:r>
      <w:r w:rsidRPr="0041683E">
        <w:t xml:space="preserve"> з</w:t>
      </w:r>
      <w:r>
        <w:t>она удаленных городских центров;</w:t>
      </w:r>
    </w:p>
    <w:p w14:paraId="1D378CD6" w14:textId="77777777" w:rsidR="00E95999" w:rsidRPr="0041683E" w:rsidRDefault="00E95999" w:rsidP="008C1DA5">
      <w:pPr>
        <w:pStyle w:val="a8"/>
        <w:spacing w:line="240" w:lineRule="auto"/>
        <w:contextualSpacing w:val="0"/>
      </w:pPr>
      <w:r w:rsidRPr="0041683E">
        <w:t xml:space="preserve">СТН-Ж </w:t>
      </w:r>
      <w:r>
        <w:t>–</w:t>
      </w:r>
      <w:r w:rsidRPr="0041683E">
        <w:t xml:space="preserve"> зона </w:t>
      </w:r>
      <w:r>
        <w:t>средне- и малоэтажной застройки;</w:t>
      </w:r>
    </w:p>
    <w:p w14:paraId="77229EBE" w14:textId="77777777" w:rsidR="00E95999" w:rsidRPr="0041683E" w:rsidRDefault="00E95999" w:rsidP="008C1DA5">
      <w:pPr>
        <w:pStyle w:val="a8"/>
        <w:spacing w:line="240" w:lineRule="auto"/>
        <w:contextualSpacing w:val="0"/>
      </w:pPr>
      <w:r w:rsidRPr="0041683E">
        <w:t xml:space="preserve">СТН-И </w:t>
      </w:r>
      <w:r>
        <w:t>–</w:t>
      </w:r>
      <w:r w:rsidRPr="0041683E">
        <w:t xml:space="preserve"> зона малоэтажной застройки.</w:t>
      </w:r>
    </w:p>
    <w:p w14:paraId="0630D74A" w14:textId="77777777" w:rsidR="00E95999" w:rsidRPr="0041683E" w:rsidRDefault="00E95999" w:rsidP="008C1DA5">
      <w:pPr>
        <w:pStyle w:val="a8"/>
        <w:spacing w:line="240" w:lineRule="auto"/>
        <w:contextualSpacing w:val="0"/>
      </w:pPr>
      <w:r w:rsidRPr="0041683E">
        <w:t xml:space="preserve">В отношении каждого вида СТН посредством показателей Генерального плана </w:t>
      </w:r>
      <w:r>
        <w:t xml:space="preserve">города Перми </w:t>
      </w:r>
      <w:r w:rsidRPr="0041683E">
        <w:t>и местных нормативов градостроительного проектирования устанавливаются стандартные параметры планируемого развития.</w:t>
      </w:r>
    </w:p>
    <w:p w14:paraId="1ABFD387" w14:textId="77777777" w:rsidR="00E95999" w:rsidRPr="0041683E" w:rsidRDefault="00E95999" w:rsidP="008C1DA5">
      <w:pPr>
        <w:pStyle w:val="a8"/>
        <w:spacing w:line="240" w:lineRule="auto"/>
        <w:contextualSpacing w:val="0"/>
      </w:pPr>
      <w:r w:rsidRPr="0041683E">
        <w:t>ТСП − функциональные зоны, расположенные вне границ стандартных территорий нормирования</w:t>
      </w:r>
      <w:r w:rsidR="008E09AB">
        <w:t xml:space="preserve">. </w:t>
      </w:r>
      <w:r w:rsidRPr="0041683E">
        <w:t>ТСП подразделяются на следующие виды:</w:t>
      </w:r>
    </w:p>
    <w:p w14:paraId="4C22AADF" w14:textId="77777777" w:rsidR="00E95999" w:rsidRPr="0041683E" w:rsidRDefault="00E95999" w:rsidP="008C1DA5">
      <w:pPr>
        <w:pStyle w:val="a8"/>
        <w:spacing w:line="240" w:lineRule="auto"/>
        <w:contextualSpacing w:val="0"/>
      </w:pPr>
      <w:r w:rsidRPr="0041683E">
        <w:t xml:space="preserve">ТСП-П </w:t>
      </w:r>
      <w:r>
        <w:t>–</w:t>
      </w:r>
      <w:r w:rsidRPr="0041683E">
        <w:t xml:space="preserve"> производственно-коммунальная зона;</w:t>
      </w:r>
    </w:p>
    <w:p w14:paraId="69021C21" w14:textId="77777777" w:rsidR="00E95999" w:rsidRPr="0041683E" w:rsidRDefault="00E95999" w:rsidP="008C1DA5">
      <w:pPr>
        <w:pStyle w:val="a8"/>
        <w:spacing w:line="240" w:lineRule="auto"/>
        <w:contextualSpacing w:val="0"/>
      </w:pPr>
      <w:r w:rsidRPr="0041683E">
        <w:t xml:space="preserve">ТСП-ПТ </w:t>
      </w:r>
      <w:r>
        <w:t>–</w:t>
      </w:r>
      <w:r w:rsidRPr="0041683E">
        <w:t xml:space="preserve"> промышленно-торговая зона;</w:t>
      </w:r>
    </w:p>
    <w:p w14:paraId="10FE0624" w14:textId="77777777" w:rsidR="00E95999" w:rsidRPr="0041683E" w:rsidRDefault="00E95999" w:rsidP="008C1DA5">
      <w:pPr>
        <w:pStyle w:val="a8"/>
        <w:spacing w:line="240" w:lineRule="auto"/>
        <w:contextualSpacing w:val="0"/>
      </w:pPr>
      <w:r w:rsidRPr="0041683E">
        <w:t xml:space="preserve">ТСП-ОД </w:t>
      </w:r>
      <w:r>
        <w:t>–</w:t>
      </w:r>
      <w:r w:rsidRPr="0041683E">
        <w:t xml:space="preserve"> общественно-деловая, специализированная зона;</w:t>
      </w:r>
    </w:p>
    <w:p w14:paraId="7C3E58FC" w14:textId="77777777" w:rsidR="00E95999" w:rsidRPr="0041683E" w:rsidRDefault="00E95999" w:rsidP="008C1DA5">
      <w:pPr>
        <w:pStyle w:val="a8"/>
        <w:spacing w:line="240" w:lineRule="auto"/>
        <w:contextualSpacing w:val="0"/>
      </w:pPr>
      <w:r w:rsidRPr="0041683E">
        <w:t xml:space="preserve">ТСП-Р </w:t>
      </w:r>
      <w:r>
        <w:t>–</w:t>
      </w:r>
      <w:r w:rsidRPr="0041683E">
        <w:t xml:space="preserve"> зона рекреационных и специальных объектов;</w:t>
      </w:r>
    </w:p>
    <w:p w14:paraId="7EE8A771" w14:textId="77777777" w:rsidR="00E95999" w:rsidRPr="0041683E" w:rsidRDefault="00E95999" w:rsidP="008C1DA5">
      <w:pPr>
        <w:pStyle w:val="a8"/>
        <w:spacing w:line="240" w:lineRule="auto"/>
        <w:contextualSpacing w:val="0"/>
      </w:pPr>
      <w:r w:rsidRPr="0041683E">
        <w:t xml:space="preserve">ТСП-ЭП </w:t>
      </w:r>
      <w:r>
        <w:t>–</w:t>
      </w:r>
      <w:r w:rsidRPr="0041683E">
        <w:t xml:space="preserve"> зона экологического природного ландшафта;</w:t>
      </w:r>
    </w:p>
    <w:p w14:paraId="3E6C8978" w14:textId="77777777" w:rsidR="00E95999" w:rsidRPr="0041683E" w:rsidRDefault="00E95999" w:rsidP="008C1DA5">
      <w:pPr>
        <w:pStyle w:val="a8"/>
        <w:spacing w:line="240" w:lineRule="auto"/>
        <w:contextualSpacing w:val="0"/>
      </w:pPr>
      <w:r w:rsidRPr="0041683E">
        <w:t xml:space="preserve">ТСП-СХ </w:t>
      </w:r>
      <w:r>
        <w:t>–</w:t>
      </w:r>
      <w:r w:rsidRPr="0041683E">
        <w:t xml:space="preserve"> зона сельскохозяйственного использования;</w:t>
      </w:r>
    </w:p>
    <w:p w14:paraId="64E29E54" w14:textId="77777777" w:rsidR="00E95999" w:rsidRPr="0041683E" w:rsidRDefault="00E95999" w:rsidP="008C1DA5">
      <w:pPr>
        <w:pStyle w:val="a8"/>
        <w:spacing w:line="240" w:lineRule="auto"/>
        <w:contextualSpacing w:val="0"/>
      </w:pPr>
      <w:r w:rsidRPr="00785127">
        <w:t>ТСП-Ж – зона стабилизации жилой застройки.</w:t>
      </w:r>
    </w:p>
    <w:p w14:paraId="64E0DF45" w14:textId="24BFCE6A" w:rsidR="00E95999" w:rsidRDefault="00E95999" w:rsidP="008C1DA5">
      <w:pPr>
        <w:pStyle w:val="a8"/>
        <w:spacing w:line="240" w:lineRule="auto"/>
        <w:contextualSpacing w:val="0"/>
      </w:pPr>
      <w:r w:rsidRPr="0041683E">
        <w:t xml:space="preserve">В сфере транспорта целью реализации Генерального плана города Перми является обеспечение увеличения объема и повышения качества предоставления транспортных услуг населению с приоритетом развития </w:t>
      </w:r>
      <w:r>
        <w:t>о</w:t>
      </w:r>
      <w:r w:rsidRPr="0041683E">
        <w:t>бщественного транспорта при необходимом балансе показателей его развития с показателями роста автомобилизации с учетом пределов емкости территорий в отношении мест для</w:t>
      </w:r>
      <w:r w:rsidR="000C60B9">
        <w:t> </w:t>
      </w:r>
      <w:r w:rsidRPr="0041683E">
        <w:t>хранения легковых автомобилей, сохранения и развития городской среды</w:t>
      </w:r>
      <w:r w:rsidR="00785127">
        <w:t xml:space="preserve"> для</w:t>
      </w:r>
      <w:r w:rsidR="000C60B9">
        <w:t> </w:t>
      </w:r>
      <w:r w:rsidRPr="0041683E">
        <w:t>активной жизнедеятельности населения.</w:t>
      </w:r>
    </w:p>
    <w:p w14:paraId="21E24358" w14:textId="77777777" w:rsidR="00785127" w:rsidRDefault="00785127" w:rsidP="008C1DA5">
      <w:pPr>
        <w:pStyle w:val="a8"/>
        <w:spacing w:line="240" w:lineRule="auto"/>
        <w:contextualSpacing w:val="0"/>
      </w:pPr>
      <w:r>
        <w:t xml:space="preserve">Для оценки транспортного спроса в 2019 году были проведены математическое моделирование и натурные обследования интенсивности движения транспортных и пассажирских потоков. Полученные показатели транспортной подвижности населения были </w:t>
      </w:r>
      <w:r w:rsidRPr="0041683E">
        <w:t>уточнены</w:t>
      </w:r>
      <w:r>
        <w:t xml:space="preserve"> и дополнены</w:t>
      </w:r>
      <w:r w:rsidRPr="0041683E">
        <w:t xml:space="preserve"> результат</w:t>
      </w:r>
      <w:r>
        <w:t>ами</w:t>
      </w:r>
      <w:r w:rsidRPr="0041683E">
        <w:t xml:space="preserve"> социологического опроса жителей города Перми</w:t>
      </w:r>
      <w:r>
        <w:t>.</w:t>
      </w:r>
    </w:p>
    <w:p w14:paraId="003E4251" w14:textId="230B5B49" w:rsidR="005B1AAF" w:rsidRPr="00D225AD" w:rsidRDefault="00906DAD" w:rsidP="008C1DA5">
      <w:pPr>
        <w:pStyle w:val="a8"/>
        <w:spacing w:line="240" w:lineRule="auto"/>
        <w:contextualSpacing w:val="0"/>
      </w:pPr>
      <w:r w:rsidRPr="006D154E">
        <w:t>В результате исследований уст</w:t>
      </w:r>
      <w:r w:rsidR="005B1AAF" w:rsidRPr="006D154E">
        <w:t>а</w:t>
      </w:r>
      <w:r w:rsidRPr="006D154E">
        <w:t>новлено, что на</w:t>
      </w:r>
      <w:r w:rsidR="005B1AAF" w:rsidRPr="006D154E">
        <w:t xml:space="preserve"> территории города Перми в</w:t>
      </w:r>
      <w:r w:rsidR="000C60B9">
        <w:t> </w:t>
      </w:r>
      <w:r w:rsidR="005B1AAF" w:rsidRPr="006D154E">
        <w:t xml:space="preserve">будний день </w:t>
      </w:r>
      <w:r w:rsidR="000C60B9">
        <w:t>соверша</w:t>
      </w:r>
      <w:r w:rsidR="00FC5334">
        <w:t>ю</w:t>
      </w:r>
      <w:r w:rsidR="000C60B9">
        <w:t>тся 1</w:t>
      </w:r>
      <w:r w:rsidR="005B1AAF" w:rsidRPr="00D225AD">
        <w:t>8</w:t>
      </w:r>
      <w:r w:rsidR="00356BB4">
        <w:t>6021</w:t>
      </w:r>
      <w:r w:rsidR="005B1AAF" w:rsidRPr="00D225AD">
        <w:t>5 транспортных корреспонденций на</w:t>
      </w:r>
      <w:r w:rsidR="000C60B9">
        <w:t> </w:t>
      </w:r>
      <w:r w:rsidR="005B1AAF" w:rsidRPr="00D225AD">
        <w:t xml:space="preserve">моторизированном транспорте в сутки, из которых </w:t>
      </w:r>
      <w:r w:rsidR="000C60B9">
        <w:t>1121</w:t>
      </w:r>
      <w:r w:rsidR="00D225AD" w:rsidRPr="00D225AD">
        <w:t>019</w:t>
      </w:r>
      <w:r w:rsidR="005B1AAF" w:rsidRPr="00D225AD">
        <w:t xml:space="preserve"> транспортных корреспонденций в с</w:t>
      </w:r>
      <w:r w:rsidR="00FC5334">
        <w:t>утки реализую</w:t>
      </w:r>
      <w:r w:rsidR="005B1AAF" w:rsidRPr="00D225AD">
        <w:t xml:space="preserve">тся на индивидуальном транспорте, </w:t>
      </w:r>
      <w:r w:rsidR="000C60B9">
        <w:t>687</w:t>
      </w:r>
      <w:r w:rsidR="00D225AD" w:rsidRPr="00D225AD">
        <w:t>076</w:t>
      </w:r>
      <w:r w:rsidR="000C60B9">
        <w:t> </w:t>
      </w:r>
      <w:r w:rsidR="005B1AAF" w:rsidRPr="00D225AD">
        <w:t>транспортных корреспонденций в сутки реализу</w:t>
      </w:r>
      <w:r w:rsidR="00FC5334">
        <w:t>ю</w:t>
      </w:r>
      <w:r w:rsidR="005B1AAF" w:rsidRPr="00D225AD">
        <w:t xml:space="preserve">тся на общественном транспорте. </w:t>
      </w:r>
    </w:p>
    <w:p w14:paraId="6F82CB81" w14:textId="111FE0E0" w:rsidR="005B1AAF" w:rsidRPr="006D154E" w:rsidRDefault="005B1AAF" w:rsidP="008C1DA5">
      <w:pPr>
        <w:pStyle w:val="a8"/>
        <w:spacing w:line="240" w:lineRule="auto"/>
        <w:contextualSpacing w:val="0"/>
      </w:pPr>
      <w:r w:rsidRPr="00D225AD">
        <w:t>Наблюдаемое соотношение объемов транспортного спроса, реализующегося на индивидуальном и общественном транспорте (</w:t>
      </w:r>
      <w:r w:rsidR="00906DAD" w:rsidRPr="00D225AD">
        <w:t>6</w:t>
      </w:r>
      <w:r w:rsidR="00D225AD" w:rsidRPr="00D225AD">
        <w:t>2</w:t>
      </w:r>
      <w:r w:rsidR="000C60B9">
        <w:t xml:space="preserve"> </w:t>
      </w:r>
      <w:r w:rsidRPr="00D225AD">
        <w:t xml:space="preserve">% и </w:t>
      </w:r>
      <w:r w:rsidR="00D225AD" w:rsidRPr="00D225AD">
        <w:t>38</w:t>
      </w:r>
      <w:r w:rsidR="000C60B9">
        <w:t xml:space="preserve"> </w:t>
      </w:r>
      <w:r w:rsidRPr="00D225AD">
        <w:t>% соответственно</w:t>
      </w:r>
      <w:r w:rsidRPr="006D154E">
        <w:t xml:space="preserve">), позволяет сделать вывод о среднем уровне </w:t>
      </w:r>
      <w:proofErr w:type="spellStart"/>
      <w:r w:rsidRPr="006D154E">
        <w:t>автомобилепользования</w:t>
      </w:r>
      <w:proofErr w:type="spellEnd"/>
      <w:r w:rsidRPr="006D154E">
        <w:t xml:space="preserve"> на территории города Перми. </w:t>
      </w:r>
    </w:p>
    <w:p w14:paraId="07C608E8" w14:textId="72F6D6D0" w:rsidR="005B1AAF" w:rsidRPr="006D154E" w:rsidRDefault="005B1AAF" w:rsidP="008C1DA5">
      <w:pPr>
        <w:pStyle w:val="a8"/>
        <w:spacing w:line="240" w:lineRule="auto"/>
        <w:contextualSpacing w:val="0"/>
      </w:pPr>
      <w:r w:rsidRPr="006D154E">
        <w:t xml:space="preserve">Дополнительно к транспортным корреспонденциям на моторизированном транспорте на территории города совершаются корреспонденции на велосипедном транспорте и пешеходные корреспонденции. </w:t>
      </w:r>
    </w:p>
    <w:p w14:paraId="53506381" w14:textId="10A4EBC1" w:rsidR="005B1AAF" w:rsidRPr="006D154E" w:rsidRDefault="005B1AAF" w:rsidP="008C1DA5">
      <w:pPr>
        <w:pStyle w:val="a8"/>
        <w:spacing w:line="240" w:lineRule="auto"/>
        <w:contextualSpacing w:val="0"/>
      </w:pPr>
      <w:r w:rsidRPr="006D154E">
        <w:t xml:space="preserve">Согласно результатам проведенного опроса в 2019 </w:t>
      </w:r>
      <w:r w:rsidR="000C60B9">
        <w:t xml:space="preserve">году </w:t>
      </w:r>
      <w:r w:rsidRPr="006D154E">
        <w:t>в городе Перми ежесуточно на велосипеде соверша</w:t>
      </w:r>
      <w:r w:rsidR="00FC5334">
        <w:t>ю</w:t>
      </w:r>
      <w:r w:rsidRPr="006D154E">
        <w:t xml:space="preserve">тся около 3,8 тыс. транспортных корреспонденций. Причинами низкой доли велосипедных поездок являются климатические условия, что приводит к ярко выраженной сезонности </w:t>
      </w:r>
      <w:r w:rsidRPr="006D154E">
        <w:lastRenderedPageBreak/>
        <w:t xml:space="preserve">использования </w:t>
      </w:r>
      <w:proofErr w:type="spellStart"/>
      <w:r w:rsidRPr="006D154E">
        <w:t>велотранспорта</w:t>
      </w:r>
      <w:proofErr w:type="spellEnd"/>
      <w:r w:rsidR="00906DAD" w:rsidRPr="006D154E">
        <w:t xml:space="preserve"> и выбора его использования в зависимости от</w:t>
      </w:r>
      <w:r w:rsidR="000C60B9">
        <w:t> </w:t>
      </w:r>
      <w:r w:rsidR="00906DAD" w:rsidRPr="006D154E">
        <w:t>погод</w:t>
      </w:r>
      <w:r w:rsidR="006D154E" w:rsidRPr="006D154E">
        <w:t>ных условий</w:t>
      </w:r>
      <w:r w:rsidRPr="006D154E">
        <w:t>, а также недостаточная приспособленность дорожно-транспортной инфраструктуры</w:t>
      </w:r>
      <w:r w:rsidR="00906DAD" w:rsidRPr="006D154E">
        <w:t xml:space="preserve"> города Перми</w:t>
      </w:r>
      <w:r w:rsidRPr="006D154E">
        <w:t xml:space="preserve"> для удобного передвижения на</w:t>
      </w:r>
      <w:r w:rsidR="000C60B9">
        <w:t> </w:t>
      </w:r>
      <w:r w:rsidRPr="006D154E">
        <w:t xml:space="preserve">велосипеде. </w:t>
      </w:r>
    </w:p>
    <w:p w14:paraId="4E0620AE" w14:textId="0DCC1A58" w:rsidR="005B1AAF" w:rsidRPr="006D154E" w:rsidRDefault="005B1AAF" w:rsidP="008C1DA5">
      <w:pPr>
        <w:pStyle w:val="a8"/>
        <w:spacing w:line="240" w:lineRule="auto"/>
        <w:contextualSpacing w:val="0"/>
      </w:pPr>
      <w:r w:rsidRPr="006D154E">
        <w:t>Количество пешеходных корреспонденций определено также на основании проведенных социологических опросов. Согласно опросам в будний день на</w:t>
      </w:r>
      <w:r w:rsidR="000C60B9">
        <w:t> </w:t>
      </w:r>
      <w:r w:rsidRPr="006D154E">
        <w:t>территории г</w:t>
      </w:r>
      <w:r w:rsidR="006D154E" w:rsidRPr="006D154E">
        <w:t xml:space="preserve">орода </w:t>
      </w:r>
      <w:r w:rsidRPr="006D154E">
        <w:t>Перми соверша</w:t>
      </w:r>
      <w:r w:rsidR="00FC5334">
        <w:t>ю</w:t>
      </w:r>
      <w:r w:rsidRPr="006D154E">
        <w:t xml:space="preserve">тся </w:t>
      </w:r>
      <w:r w:rsidRPr="009C4FD3">
        <w:t>1</w:t>
      </w:r>
      <w:r w:rsidR="000C60B9">
        <w:t>184</w:t>
      </w:r>
      <w:r w:rsidRPr="009C4FD3">
        <w:t>397</w:t>
      </w:r>
      <w:r w:rsidRPr="006D154E">
        <w:t xml:space="preserve"> пешеходных корреспонденци</w:t>
      </w:r>
      <w:r w:rsidR="006D154E" w:rsidRPr="006D154E">
        <w:t>й</w:t>
      </w:r>
      <w:r w:rsidRPr="006D154E">
        <w:t>.</w:t>
      </w:r>
    </w:p>
    <w:p w14:paraId="5C20A4BA" w14:textId="1AB76EC2" w:rsidR="005B1AAF" w:rsidRPr="006D154E" w:rsidRDefault="006D154E" w:rsidP="008C1DA5">
      <w:pPr>
        <w:pStyle w:val="a8"/>
        <w:spacing w:line="240" w:lineRule="auto"/>
        <w:contextualSpacing w:val="0"/>
      </w:pPr>
      <w:r w:rsidRPr="006D154E">
        <w:t>О</w:t>
      </w:r>
      <w:r w:rsidR="005B1AAF" w:rsidRPr="006D154E">
        <w:t>бъем транспортных корреспонденций грузового транспорта на территории г</w:t>
      </w:r>
      <w:r w:rsidRPr="006D154E">
        <w:t xml:space="preserve">орода </w:t>
      </w:r>
      <w:r w:rsidR="005B1AAF" w:rsidRPr="006D154E">
        <w:t>Перми</w:t>
      </w:r>
      <w:r w:rsidRPr="006D154E">
        <w:t xml:space="preserve"> по результатам обследования 2019 года</w:t>
      </w:r>
      <w:r w:rsidR="005B1AAF" w:rsidRPr="006D154E">
        <w:t xml:space="preserve"> составляет 52120</w:t>
      </w:r>
      <w:r w:rsidR="000C60B9">
        <w:t> </w:t>
      </w:r>
      <w:r w:rsidR="005B1AAF" w:rsidRPr="006D154E">
        <w:t xml:space="preserve">корреспонденций в сутки. </w:t>
      </w:r>
    </w:p>
    <w:p w14:paraId="6B5C5486" w14:textId="2897661F" w:rsidR="00A270EA" w:rsidRDefault="005B1AAF" w:rsidP="008C1DA5">
      <w:pPr>
        <w:pStyle w:val="a8"/>
        <w:spacing w:line="240" w:lineRule="auto"/>
        <w:contextualSpacing w:val="0"/>
      </w:pPr>
      <w:r w:rsidRPr="006D154E">
        <w:t>Транспортные корреспонденции с использованием мототранспорта не</w:t>
      </w:r>
      <w:r w:rsidR="000C60B9">
        <w:t> </w:t>
      </w:r>
      <w:r w:rsidRPr="006D154E">
        <w:t>рассматривались в связи с его невысокой распространенностью и ограниченным (сезонным) характером использования.</w:t>
      </w:r>
    </w:p>
    <w:p w14:paraId="50239A88" w14:textId="6A1B645A" w:rsidR="005B1AAF" w:rsidRDefault="00A270EA" w:rsidP="008C1DA5">
      <w:pPr>
        <w:pStyle w:val="a8"/>
        <w:spacing w:line="240" w:lineRule="auto"/>
        <w:contextualSpacing w:val="0"/>
      </w:pPr>
      <w:r>
        <w:t>Особенности транспортного спроса в существенной степени определяются структурой распределения мест проживания и мест приложения труда на</w:t>
      </w:r>
      <w:r w:rsidR="000C60B9">
        <w:t> </w:t>
      </w:r>
      <w:r>
        <w:t xml:space="preserve">территории города. Для </w:t>
      </w:r>
      <w:r w:rsidR="00FC5334">
        <w:t xml:space="preserve">города </w:t>
      </w:r>
      <w:r>
        <w:t>Перми характерно размещение значительного числа мест проживания в «спальных» микрорайонах, в которых не обеспечен баланс мест приложения труда и которые расположены на значительном удалении от центра города. Вследствие этого особенностью транспортного спроса являются ежедневные трудовые маятниковые миграции из периферийных районов в центр города и обратно.</w:t>
      </w:r>
    </w:p>
    <w:p w14:paraId="00EC2502" w14:textId="77777777" w:rsidR="00E714F8" w:rsidRDefault="00E714F8" w:rsidP="00020D4C">
      <w:pPr>
        <w:rPr>
          <w:sz w:val="28"/>
          <w:szCs w:val="28"/>
        </w:rPr>
      </w:pPr>
    </w:p>
    <w:p w14:paraId="7E5469C8" w14:textId="70F470A5" w:rsidR="00E714F8" w:rsidRDefault="006B6068" w:rsidP="000C60B9">
      <w:pPr>
        <w:pStyle w:val="2"/>
        <w:spacing w:after="0"/>
      </w:pPr>
      <w:bookmarkStart w:id="20" w:name="_Toc47964548"/>
      <w:bookmarkStart w:id="21" w:name="_Toc47964949"/>
      <w:r w:rsidRPr="006B6068">
        <w:t>2.3.</w:t>
      </w:r>
      <w:r w:rsidR="000C60B9">
        <w:t xml:space="preserve"> </w:t>
      </w:r>
      <w:r w:rsidRPr="006B6068">
        <w:t>Характеристика функционирования и показатели работы транспортной инфраструктуры по видам транспорта</w:t>
      </w:r>
      <w:bookmarkEnd w:id="20"/>
      <w:bookmarkEnd w:id="21"/>
    </w:p>
    <w:p w14:paraId="31E9D810" w14:textId="77777777" w:rsidR="000C60B9" w:rsidRPr="000C60B9" w:rsidRDefault="000C60B9" w:rsidP="000C60B9"/>
    <w:p w14:paraId="076B165F" w14:textId="77777777" w:rsidR="007A51B3" w:rsidRDefault="001036DF" w:rsidP="000C60B9">
      <w:pPr>
        <w:pStyle w:val="3"/>
        <w:spacing w:after="0"/>
        <w:ind w:firstLine="709"/>
      </w:pPr>
      <w:r w:rsidRPr="00990632">
        <w:t>2.3.1. Воздушный транспорт</w:t>
      </w:r>
    </w:p>
    <w:p w14:paraId="73129927" w14:textId="77777777" w:rsidR="000C60B9" w:rsidRPr="000C60B9" w:rsidRDefault="000C60B9" w:rsidP="000C60B9"/>
    <w:p w14:paraId="3245EB24" w14:textId="77777777" w:rsidR="00990632" w:rsidRPr="0041683E" w:rsidRDefault="002C0B24" w:rsidP="00990632">
      <w:pPr>
        <w:suppressAutoHyphens/>
        <w:ind w:firstLine="709"/>
        <w:jc w:val="both"/>
        <w:rPr>
          <w:sz w:val="28"/>
          <w:szCs w:val="28"/>
        </w:rPr>
      </w:pPr>
      <w:r>
        <w:rPr>
          <w:sz w:val="28"/>
          <w:szCs w:val="28"/>
        </w:rPr>
        <w:t xml:space="preserve">В Пермском крае </w:t>
      </w:r>
      <w:r w:rsidR="00990632" w:rsidRPr="0041683E">
        <w:rPr>
          <w:sz w:val="28"/>
          <w:szCs w:val="28"/>
        </w:rPr>
        <w:t>расположен международный аэропорт «Пермь» (Большое Савино)</w:t>
      </w:r>
      <w:r w:rsidR="00990632">
        <w:rPr>
          <w:sz w:val="28"/>
          <w:szCs w:val="28"/>
        </w:rPr>
        <w:t>,</w:t>
      </w:r>
      <w:r w:rsidR="00990632" w:rsidRPr="0041683E">
        <w:rPr>
          <w:sz w:val="28"/>
          <w:szCs w:val="28"/>
        </w:rPr>
        <w:t xml:space="preserve"> </w:t>
      </w:r>
      <w:r>
        <w:rPr>
          <w:sz w:val="28"/>
          <w:szCs w:val="28"/>
        </w:rPr>
        <w:t xml:space="preserve">который </w:t>
      </w:r>
      <w:r w:rsidR="00990632">
        <w:rPr>
          <w:sz w:val="28"/>
          <w:szCs w:val="28"/>
        </w:rPr>
        <w:t>с</w:t>
      </w:r>
      <w:r w:rsidR="00990632" w:rsidRPr="0041683E">
        <w:rPr>
          <w:sz w:val="28"/>
          <w:szCs w:val="28"/>
        </w:rPr>
        <w:t xml:space="preserve"> 2013 года находится под управлением АО «Международный аэропорт «Пермь».</w:t>
      </w:r>
    </w:p>
    <w:p w14:paraId="3F5A997F" w14:textId="37E5CE5A" w:rsidR="00990632" w:rsidRPr="00990632" w:rsidRDefault="00990632" w:rsidP="00990632">
      <w:pPr>
        <w:pStyle w:val="a6"/>
        <w:widowControl w:val="0"/>
        <w:ind w:firstLine="709"/>
        <w:jc w:val="both"/>
        <w:rPr>
          <w:szCs w:val="28"/>
        </w:rPr>
      </w:pPr>
      <w:r w:rsidRPr="0041683E">
        <w:rPr>
          <w:szCs w:val="28"/>
        </w:rPr>
        <w:t>Международный аэропорт находится за чертой города Перми, на юго-западе в 20,5 км от центра города Перми. Осуществляет как внутренние, так и</w:t>
      </w:r>
      <w:r w:rsidR="000C60B9">
        <w:rPr>
          <w:szCs w:val="28"/>
        </w:rPr>
        <w:t> </w:t>
      </w:r>
      <w:r w:rsidRPr="0041683E">
        <w:rPr>
          <w:szCs w:val="28"/>
        </w:rPr>
        <w:t xml:space="preserve">международные авиарейсы. </w:t>
      </w:r>
      <w:r w:rsidRPr="00990632">
        <w:rPr>
          <w:szCs w:val="28"/>
        </w:rPr>
        <w:t xml:space="preserve">Направления рейсов, выполняемых из </w:t>
      </w:r>
      <w:r w:rsidR="00FC5334">
        <w:rPr>
          <w:szCs w:val="28"/>
        </w:rPr>
        <w:t xml:space="preserve">города </w:t>
      </w:r>
      <w:r w:rsidRPr="00990632">
        <w:rPr>
          <w:szCs w:val="28"/>
        </w:rPr>
        <w:t xml:space="preserve">Перми: Москва, Санкт-Петербург, Усинск, Новосибирск, Казань, Когалым, Ижевск, Калининград, Ноябрьск, Самара, Уфа, Сыктывкар, Сургут, Ханты-Мансийск, Сочи, Симферополь, Анапа, Геленджик, Краснодар, Минеральные Воды, Нарьян-Мар, Анталия, Бангкок, Батуми, Бургас, </w:t>
      </w:r>
      <w:proofErr w:type="spellStart"/>
      <w:r w:rsidRPr="00990632">
        <w:rPr>
          <w:szCs w:val="28"/>
        </w:rPr>
        <w:t>Варандей</w:t>
      </w:r>
      <w:proofErr w:type="spellEnd"/>
      <w:r w:rsidRPr="00990632">
        <w:rPr>
          <w:szCs w:val="28"/>
        </w:rPr>
        <w:t xml:space="preserve">, Гоа, Даламан, Дубай, Душанбе, Ираклион, </w:t>
      </w:r>
      <w:proofErr w:type="spellStart"/>
      <w:r w:rsidRPr="00990632">
        <w:rPr>
          <w:szCs w:val="28"/>
        </w:rPr>
        <w:t>Ларнака</w:t>
      </w:r>
      <w:proofErr w:type="spellEnd"/>
      <w:r w:rsidRPr="00990632">
        <w:rPr>
          <w:szCs w:val="28"/>
        </w:rPr>
        <w:t xml:space="preserve">, </w:t>
      </w:r>
      <w:proofErr w:type="spellStart"/>
      <w:r w:rsidRPr="00990632">
        <w:rPr>
          <w:szCs w:val="28"/>
        </w:rPr>
        <w:t>Монастир</w:t>
      </w:r>
      <w:proofErr w:type="spellEnd"/>
      <w:r w:rsidRPr="00990632">
        <w:rPr>
          <w:szCs w:val="28"/>
        </w:rPr>
        <w:t xml:space="preserve">, Паттайя, Пхукет, </w:t>
      </w:r>
      <w:proofErr w:type="spellStart"/>
      <w:r w:rsidRPr="00990632">
        <w:rPr>
          <w:szCs w:val="28"/>
        </w:rPr>
        <w:t>Камрань</w:t>
      </w:r>
      <w:proofErr w:type="spellEnd"/>
      <w:r w:rsidRPr="00990632">
        <w:rPr>
          <w:szCs w:val="28"/>
        </w:rPr>
        <w:t>.</w:t>
      </w:r>
    </w:p>
    <w:p w14:paraId="11BF79AD" w14:textId="7F988525" w:rsidR="00990632" w:rsidRPr="0041683E" w:rsidRDefault="00990632" w:rsidP="00990632">
      <w:pPr>
        <w:suppressAutoHyphens/>
        <w:ind w:firstLine="709"/>
        <w:jc w:val="both"/>
        <w:rPr>
          <w:sz w:val="28"/>
          <w:szCs w:val="28"/>
        </w:rPr>
      </w:pPr>
      <w:r w:rsidRPr="0041683E">
        <w:rPr>
          <w:sz w:val="28"/>
          <w:szCs w:val="28"/>
        </w:rPr>
        <w:t>Аэропорт располагает одной взл</w:t>
      </w:r>
      <w:r>
        <w:rPr>
          <w:sz w:val="28"/>
          <w:szCs w:val="28"/>
        </w:rPr>
        <w:t>е</w:t>
      </w:r>
      <w:r w:rsidRPr="0041683E">
        <w:rPr>
          <w:sz w:val="28"/>
          <w:szCs w:val="28"/>
        </w:rPr>
        <w:t xml:space="preserve">тно-посадочной полосой с искусственным покрытием класса </w:t>
      </w:r>
      <w:r>
        <w:rPr>
          <w:sz w:val="28"/>
          <w:szCs w:val="28"/>
        </w:rPr>
        <w:t>«</w:t>
      </w:r>
      <w:r w:rsidRPr="0041683E">
        <w:rPr>
          <w:sz w:val="28"/>
          <w:szCs w:val="28"/>
        </w:rPr>
        <w:t>Б</w:t>
      </w:r>
      <w:r>
        <w:rPr>
          <w:sz w:val="28"/>
          <w:szCs w:val="28"/>
        </w:rPr>
        <w:t>»</w:t>
      </w:r>
      <w:r w:rsidRPr="0041683E">
        <w:rPr>
          <w:sz w:val="28"/>
          <w:szCs w:val="28"/>
        </w:rPr>
        <w:t xml:space="preserve"> размером 3204×49 метров. </w:t>
      </w:r>
      <w:r>
        <w:rPr>
          <w:sz w:val="28"/>
          <w:szCs w:val="28"/>
        </w:rPr>
        <w:t xml:space="preserve">Взлетно-посадочная полоса оснащена </w:t>
      </w:r>
      <w:r w:rsidRPr="0041683E">
        <w:rPr>
          <w:sz w:val="28"/>
          <w:szCs w:val="28"/>
        </w:rPr>
        <w:t>светосигнальн</w:t>
      </w:r>
      <w:r>
        <w:rPr>
          <w:sz w:val="28"/>
          <w:szCs w:val="28"/>
        </w:rPr>
        <w:t>ым</w:t>
      </w:r>
      <w:r w:rsidRPr="0041683E">
        <w:rPr>
          <w:sz w:val="28"/>
          <w:szCs w:val="28"/>
        </w:rPr>
        <w:t xml:space="preserve"> оборудование</w:t>
      </w:r>
      <w:r>
        <w:rPr>
          <w:sz w:val="28"/>
          <w:szCs w:val="28"/>
        </w:rPr>
        <w:t>м</w:t>
      </w:r>
      <w:r w:rsidRPr="0041683E">
        <w:rPr>
          <w:sz w:val="28"/>
          <w:szCs w:val="28"/>
        </w:rPr>
        <w:t xml:space="preserve"> </w:t>
      </w:r>
      <w:r>
        <w:rPr>
          <w:sz w:val="28"/>
          <w:szCs w:val="28"/>
        </w:rPr>
        <w:t xml:space="preserve">в </w:t>
      </w:r>
      <w:r w:rsidRPr="0041683E">
        <w:rPr>
          <w:sz w:val="28"/>
          <w:szCs w:val="28"/>
        </w:rPr>
        <w:t>дв</w:t>
      </w:r>
      <w:r>
        <w:rPr>
          <w:sz w:val="28"/>
          <w:szCs w:val="28"/>
        </w:rPr>
        <w:t>ух</w:t>
      </w:r>
      <w:r w:rsidRPr="0041683E">
        <w:rPr>
          <w:sz w:val="28"/>
          <w:szCs w:val="28"/>
        </w:rPr>
        <w:t xml:space="preserve"> направления</w:t>
      </w:r>
      <w:r>
        <w:rPr>
          <w:sz w:val="28"/>
          <w:szCs w:val="28"/>
        </w:rPr>
        <w:t>х</w:t>
      </w:r>
      <w:r w:rsidRPr="0041683E">
        <w:rPr>
          <w:sz w:val="28"/>
          <w:szCs w:val="28"/>
        </w:rPr>
        <w:t>.</w:t>
      </w:r>
      <w:r>
        <w:rPr>
          <w:sz w:val="28"/>
          <w:szCs w:val="28"/>
        </w:rPr>
        <w:t xml:space="preserve"> </w:t>
      </w:r>
      <w:r w:rsidRPr="0041683E">
        <w:rPr>
          <w:sz w:val="28"/>
          <w:szCs w:val="28"/>
        </w:rPr>
        <w:t>Площадь перрона для стоянки воздушных судов составляет 31200 кв.</w:t>
      </w:r>
      <w:r>
        <w:rPr>
          <w:sz w:val="28"/>
          <w:szCs w:val="28"/>
        </w:rPr>
        <w:t xml:space="preserve"> </w:t>
      </w:r>
      <w:r w:rsidRPr="0041683E">
        <w:rPr>
          <w:sz w:val="28"/>
          <w:szCs w:val="28"/>
        </w:rPr>
        <w:t>м.</w:t>
      </w:r>
    </w:p>
    <w:p w14:paraId="79ABA1D5" w14:textId="77777777" w:rsidR="00990632" w:rsidRPr="0041683E" w:rsidRDefault="00990632" w:rsidP="00990632">
      <w:pPr>
        <w:suppressAutoHyphens/>
        <w:ind w:firstLine="709"/>
        <w:jc w:val="both"/>
        <w:rPr>
          <w:sz w:val="28"/>
          <w:szCs w:val="28"/>
        </w:rPr>
      </w:pPr>
      <w:r>
        <w:rPr>
          <w:sz w:val="28"/>
          <w:szCs w:val="28"/>
        </w:rPr>
        <w:t>Аэропорт и</w:t>
      </w:r>
      <w:r w:rsidRPr="0041683E">
        <w:rPr>
          <w:sz w:val="28"/>
          <w:szCs w:val="28"/>
        </w:rPr>
        <w:t>меет допуск на при</w:t>
      </w:r>
      <w:r>
        <w:rPr>
          <w:sz w:val="28"/>
          <w:szCs w:val="28"/>
        </w:rPr>
        <w:t>е</w:t>
      </w:r>
      <w:r w:rsidRPr="0041683E">
        <w:rPr>
          <w:sz w:val="28"/>
          <w:szCs w:val="28"/>
        </w:rPr>
        <w:t>м следующих воздушных судов: Ан-2,</w:t>
      </w:r>
      <w:r>
        <w:rPr>
          <w:sz w:val="28"/>
          <w:szCs w:val="28"/>
        </w:rPr>
        <w:t xml:space="preserve"> </w:t>
      </w:r>
      <w:r w:rsidRPr="0041683E">
        <w:rPr>
          <w:sz w:val="28"/>
          <w:szCs w:val="28"/>
        </w:rPr>
        <w:t>12,</w:t>
      </w:r>
      <w:r>
        <w:rPr>
          <w:sz w:val="28"/>
          <w:szCs w:val="28"/>
        </w:rPr>
        <w:t xml:space="preserve"> </w:t>
      </w:r>
      <w:r w:rsidRPr="0041683E">
        <w:rPr>
          <w:sz w:val="28"/>
          <w:szCs w:val="28"/>
        </w:rPr>
        <w:t>24,</w:t>
      </w:r>
      <w:r>
        <w:rPr>
          <w:sz w:val="28"/>
          <w:szCs w:val="28"/>
        </w:rPr>
        <w:t xml:space="preserve"> </w:t>
      </w:r>
      <w:r w:rsidRPr="0041683E">
        <w:rPr>
          <w:sz w:val="28"/>
          <w:szCs w:val="28"/>
        </w:rPr>
        <w:t>26,</w:t>
      </w:r>
      <w:r>
        <w:rPr>
          <w:sz w:val="28"/>
          <w:szCs w:val="28"/>
        </w:rPr>
        <w:t xml:space="preserve"> </w:t>
      </w:r>
      <w:r w:rsidRPr="0041683E">
        <w:rPr>
          <w:sz w:val="28"/>
          <w:szCs w:val="28"/>
        </w:rPr>
        <w:t>148 и его модификации; Ту-134,</w:t>
      </w:r>
      <w:r>
        <w:rPr>
          <w:sz w:val="28"/>
          <w:szCs w:val="28"/>
        </w:rPr>
        <w:t xml:space="preserve"> </w:t>
      </w:r>
      <w:r w:rsidRPr="0041683E">
        <w:rPr>
          <w:sz w:val="28"/>
          <w:szCs w:val="28"/>
        </w:rPr>
        <w:t>154,</w:t>
      </w:r>
      <w:r>
        <w:rPr>
          <w:sz w:val="28"/>
          <w:szCs w:val="28"/>
        </w:rPr>
        <w:t xml:space="preserve"> </w:t>
      </w:r>
      <w:r w:rsidRPr="0041683E">
        <w:rPr>
          <w:sz w:val="28"/>
          <w:szCs w:val="28"/>
        </w:rPr>
        <w:t>204,</w:t>
      </w:r>
      <w:r>
        <w:rPr>
          <w:sz w:val="28"/>
          <w:szCs w:val="28"/>
        </w:rPr>
        <w:t xml:space="preserve"> </w:t>
      </w:r>
      <w:r w:rsidRPr="0041683E">
        <w:rPr>
          <w:sz w:val="28"/>
          <w:szCs w:val="28"/>
        </w:rPr>
        <w:t>214; Ил-18,</w:t>
      </w:r>
      <w:r>
        <w:rPr>
          <w:sz w:val="28"/>
          <w:szCs w:val="28"/>
        </w:rPr>
        <w:t xml:space="preserve"> </w:t>
      </w:r>
      <w:r w:rsidRPr="0041683E">
        <w:rPr>
          <w:sz w:val="28"/>
          <w:szCs w:val="28"/>
        </w:rPr>
        <w:t>62М,</w:t>
      </w:r>
      <w:r>
        <w:rPr>
          <w:sz w:val="28"/>
          <w:szCs w:val="28"/>
        </w:rPr>
        <w:t xml:space="preserve"> </w:t>
      </w:r>
      <w:r w:rsidRPr="0041683E">
        <w:rPr>
          <w:sz w:val="28"/>
          <w:szCs w:val="28"/>
        </w:rPr>
        <w:t>76,</w:t>
      </w:r>
      <w:r>
        <w:rPr>
          <w:sz w:val="28"/>
          <w:szCs w:val="28"/>
        </w:rPr>
        <w:t xml:space="preserve"> </w:t>
      </w:r>
      <w:r w:rsidRPr="0041683E">
        <w:rPr>
          <w:sz w:val="28"/>
          <w:szCs w:val="28"/>
        </w:rPr>
        <w:t>114 и его модификации; Як-40,</w:t>
      </w:r>
      <w:r>
        <w:rPr>
          <w:sz w:val="28"/>
          <w:szCs w:val="28"/>
        </w:rPr>
        <w:t xml:space="preserve"> </w:t>
      </w:r>
      <w:r w:rsidRPr="0041683E">
        <w:rPr>
          <w:sz w:val="28"/>
          <w:szCs w:val="28"/>
        </w:rPr>
        <w:t>42; А-319-100,</w:t>
      </w:r>
      <w:r>
        <w:rPr>
          <w:sz w:val="28"/>
          <w:szCs w:val="28"/>
        </w:rPr>
        <w:t xml:space="preserve"> </w:t>
      </w:r>
      <w:r w:rsidRPr="0041683E">
        <w:rPr>
          <w:sz w:val="28"/>
          <w:szCs w:val="28"/>
        </w:rPr>
        <w:t>320-200,</w:t>
      </w:r>
      <w:r>
        <w:rPr>
          <w:sz w:val="28"/>
          <w:szCs w:val="28"/>
        </w:rPr>
        <w:t xml:space="preserve"> </w:t>
      </w:r>
      <w:r w:rsidRPr="0041683E">
        <w:rPr>
          <w:sz w:val="28"/>
          <w:szCs w:val="28"/>
        </w:rPr>
        <w:t>321 и его модификации; В-737-300,</w:t>
      </w:r>
      <w:r>
        <w:rPr>
          <w:sz w:val="28"/>
          <w:szCs w:val="28"/>
        </w:rPr>
        <w:t xml:space="preserve"> </w:t>
      </w:r>
      <w:r w:rsidRPr="0041683E">
        <w:rPr>
          <w:sz w:val="28"/>
          <w:szCs w:val="28"/>
        </w:rPr>
        <w:t>400,</w:t>
      </w:r>
      <w:r>
        <w:rPr>
          <w:sz w:val="28"/>
          <w:szCs w:val="28"/>
        </w:rPr>
        <w:t xml:space="preserve"> </w:t>
      </w:r>
      <w:r w:rsidRPr="0041683E">
        <w:rPr>
          <w:sz w:val="28"/>
          <w:szCs w:val="28"/>
        </w:rPr>
        <w:t>500,</w:t>
      </w:r>
      <w:r>
        <w:rPr>
          <w:sz w:val="28"/>
          <w:szCs w:val="28"/>
        </w:rPr>
        <w:t xml:space="preserve"> </w:t>
      </w:r>
      <w:r w:rsidRPr="0041683E">
        <w:rPr>
          <w:sz w:val="28"/>
          <w:szCs w:val="28"/>
        </w:rPr>
        <w:t>700,</w:t>
      </w:r>
      <w:r>
        <w:rPr>
          <w:sz w:val="28"/>
          <w:szCs w:val="28"/>
        </w:rPr>
        <w:t xml:space="preserve"> </w:t>
      </w:r>
      <w:r w:rsidRPr="0041683E">
        <w:rPr>
          <w:sz w:val="28"/>
          <w:szCs w:val="28"/>
        </w:rPr>
        <w:t xml:space="preserve">800; В-757-200 и его модификации; В-767-200 и его модификации, </w:t>
      </w:r>
      <w:r w:rsidRPr="0041683E">
        <w:rPr>
          <w:sz w:val="28"/>
          <w:szCs w:val="28"/>
        </w:rPr>
        <w:lastRenderedPageBreak/>
        <w:t xml:space="preserve">767-300; CL-600-2В19 (CRJ-100/200); Embraer-120 и его модификации, 190, 195, 145, 170; RRJ-95 и его модификации; </w:t>
      </w:r>
      <w:proofErr w:type="spellStart"/>
      <w:r w:rsidRPr="0041683E">
        <w:rPr>
          <w:sz w:val="28"/>
          <w:szCs w:val="28"/>
        </w:rPr>
        <w:t>Pilatus</w:t>
      </w:r>
      <w:proofErr w:type="spellEnd"/>
      <w:r w:rsidRPr="0041683E">
        <w:rPr>
          <w:sz w:val="28"/>
          <w:szCs w:val="28"/>
        </w:rPr>
        <w:t xml:space="preserve"> PC-12 и его модификации; L-410 </w:t>
      </w:r>
      <w:r>
        <w:rPr>
          <w:sz w:val="28"/>
          <w:szCs w:val="28"/>
        </w:rPr>
        <w:br/>
      </w:r>
      <w:r w:rsidRPr="0041683E">
        <w:rPr>
          <w:sz w:val="28"/>
          <w:szCs w:val="28"/>
        </w:rPr>
        <w:t xml:space="preserve">и его модификации; Cessna-208B </w:t>
      </w:r>
      <w:proofErr w:type="spellStart"/>
      <w:r w:rsidRPr="0041683E">
        <w:rPr>
          <w:sz w:val="28"/>
          <w:szCs w:val="28"/>
        </w:rPr>
        <w:t>Grand</w:t>
      </w:r>
      <w:proofErr w:type="spellEnd"/>
      <w:r w:rsidRPr="0041683E">
        <w:rPr>
          <w:sz w:val="28"/>
          <w:szCs w:val="28"/>
        </w:rPr>
        <w:t xml:space="preserve"> </w:t>
      </w:r>
      <w:proofErr w:type="spellStart"/>
      <w:r w:rsidRPr="0041683E">
        <w:rPr>
          <w:sz w:val="28"/>
          <w:szCs w:val="28"/>
        </w:rPr>
        <w:t>Caravan</w:t>
      </w:r>
      <w:proofErr w:type="spellEnd"/>
      <w:r w:rsidRPr="0041683E">
        <w:rPr>
          <w:sz w:val="28"/>
          <w:szCs w:val="28"/>
        </w:rPr>
        <w:t xml:space="preserve"> и его модификации; вертолеты всех типов.</w:t>
      </w:r>
    </w:p>
    <w:p w14:paraId="486C6D3A" w14:textId="336D665E" w:rsidR="00990632" w:rsidRPr="0041683E" w:rsidRDefault="00990632" w:rsidP="00990632">
      <w:pPr>
        <w:suppressAutoHyphens/>
        <w:ind w:firstLine="709"/>
        <w:jc w:val="both"/>
        <w:rPr>
          <w:sz w:val="28"/>
          <w:szCs w:val="28"/>
        </w:rPr>
      </w:pPr>
      <w:r w:rsidRPr="0041683E">
        <w:rPr>
          <w:sz w:val="28"/>
          <w:szCs w:val="28"/>
        </w:rPr>
        <w:t>В 201</w:t>
      </w:r>
      <w:r>
        <w:rPr>
          <w:sz w:val="28"/>
          <w:szCs w:val="28"/>
        </w:rPr>
        <w:t>6</w:t>
      </w:r>
      <w:r w:rsidRPr="0041683E">
        <w:rPr>
          <w:sz w:val="28"/>
          <w:szCs w:val="28"/>
        </w:rPr>
        <w:t xml:space="preserve"> году количество обслуженных </w:t>
      </w:r>
      <w:r>
        <w:rPr>
          <w:sz w:val="28"/>
          <w:szCs w:val="28"/>
        </w:rPr>
        <w:t>м</w:t>
      </w:r>
      <w:r w:rsidRPr="0041683E">
        <w:rPr>
          <w:sz w:val="28"/>
          <w:szCs w:val="28"/>
        </w:rPr>
        <w:t xml:space="preserve">еждународным аэропортом «Пермь» пассажиров составило 1124 тыс. </w:t>
      </w:r>
      <w:r>
        <w:rPr>
          <w:sz w:val="28"/>
          <w:szCs w:val="28"/>
        </w:rPr>
        <w:t>чел</w:t>
      </w:r>
      <w:r w:rsidRPr="0041683E">
        <w:rPr>
          <w:sz w:val="28"/>
          <w:szCs w:val="28"/>
        </w:rPr>
        <w:t>.</w:t>
      </w:r>
      <w:r>
        <w:rPr>
          <w:sz w:val="28"/>
          <w:szCs w:val="28"/>
        </w:rPr>
        <w:t>,</w:t>
      </w:r>
      <w:r w:rsidRPr="0041683E">
        <w:rPr>
          <w:sz w:val="28"/>
          <w:szCs w:val="28"/>
        </w:rPr>
        <w:t xml:space="preserve"> </w:t>
      </w:r>
      <w:r>
        <w:rPr>
          <w:sz w:val="28"/>
          <w:szCs w:val="28"/>
        </w:rPr>
        <w:t>в</w:t>
      </w:r>
      <w:r w:rsidRPr="0041683E">
        <w:rPr>
          <w:sz w:val="28"/>
          <w:szCs w:val="28"/>
        </w:rPr>
        <w:t xml:space="preserve"> 2017 году </w:t>
      </w:r>
      <w:r>
        <w:rPr>
          <w:sz w:val="28"/>
          <w:szCs w:val="28"/>
        </w:rPr>
        <w:t xml:space="preserve">– </w:t>
      </w:r>
      <w:r w:rsidRPr="0041683E">
        <w:rPr>
          <w:sz w:val="28"/>
          <w:szCs w:val="28"/>
        </w:rPr>
        <w:t>1338</w:t>
      </w:r>
      <w:r w:rsidR="000C60B9">
        <w:rPr>
          <w:sz w:val="28"/>
          <w:szCs w:val="28"/>
        </w:rPr>
        <w:t xml:space="preserve"> </w:t>
      </w:r>
      <w:r w:rsidRPr="0041683E">
        <w:rPr>
          <w:sz w:val="28"/>
          <w:szCs w:val="28"/>
        </w:rPr>
        <w:t xml:space="preserve">тыс. </w:t>
      </w:r>
      <w:r w:rsidR="000C60B9">
        <w:rPr>
          <w:sz w:val="28"/>
          <w:szCs w:val="28"/>
        </w:rPr>
        <w:t>чел., в 2018 году – 1</w:t>
      </w:r>
      <w:r>
        <w:rPr>
          <w:sz w:val="28"/>
          <w:szCs w:val="28"/>
        </w:rPr>
        <w:t xml:space="preserve">519 тыс. чел., в 2019 году </w:t>
      </w:r>
      <w:r w:rsidR="001B6872">
        <w:rPr>
          <w:sz w:val="28"/>
          <w:szCs w:val="28"/>
        </w:rPr>
        <w:t>–</w:t>
      </w:r>
      <w:r>
        <w:rPr>
          <w:sz w:val="28"/>
          <w:szCs w:val="28"/>
        </w:rPr>
        <w:t xml:space="preserve"> </w:t>
      </w:r>
      <w:r w:rsidR="000C60B9">
        <w:rPr>
          <w:sz w:val="28"/>
          <w:szCs w:val="28"/>
        </w:rPr>
        <w:t>1</w:t>
      </w:r>
      <w:r w:rsidR="001B6872">
        <w:rPr>
          <w:sz w:val="28"/>
          <w:szCs w:val="28"/>
        </w:rPr>
        <w:t>647</w:t>
      </w:r>
      <w:r>
        <w:rPr>
          <w:sz w:val="28"/>
          <w:szCs w:val="28"/>
        </w:rPr>
        <w:t xml:space="preserve"> тыс. чел.</w:t>
      </w:r>
      <w:r w:rsidRPr="0041683E">
        <w:rPr>
          <w:sz w:val="28"/>
          <w:szCs w:val="28"/>
        </w:rPr>
        <w:t xml:space="preserve"> </w:t>
      </w:r>
    </w:p>
    <w:p w14:paraId="02A725DD" w14:textId="77777777" w:rsidR="00990632" w:rsidRDefault="00990632" w:rsidP="00020D4C">
      <w:pPr>
        <w:rPr>
          <w:sz w:val="28"/>
          <w:szCs w:val="28"/>
        </w:rPr>
      </w:pPr>
    </w:p>
    <w:p w14:paraId="61642FF4" w14:textId="77777777" w:rsidR="001036DF" w:rsidRDefault="001036DF" w:rsidP="000C60B9">
      <w:pPr>
        <w:pStyle w:val="3"/>
        <w:spacing w:after="0"/>
        <w:ind w:firstLine="709"/>
      </w:pPr>
      <w:r>
        <w:t>2.3.2. Железнодорожный транспорт</w:t>
      </w:r>
    </w:p>
    <w:p w14:paraId="2F430753" w14:textId="77777777" w:rsidR="000C60B9" w:rsidRPr="000C60B9" w:rsidRDefault="000C60B9" w:rsidP="000C60B9"/>
    <w:p w14:paraId="5B9084F9" w14:textId="77777777" w:rsidR="00747FFC" w:rsidRPr="0041683E" w:rsidRDefault="00747FFC" w:rsidP="000C60B9">
      <w:pPr>
        <w:tabs>
          <w:tab w:val="left" w:pos="0"/>
        </w:tabs>
        <w:ind w:firstLine="709"/>
        <w:jc w:val="both"/>
        <w:rPr>
          <w:sz w:val="28"/>
          <w:szCs w:val="28"/>
        </w:rPr>
      </w:pPr>
      <w:r w:rsidRPr="0041683E">
        <w:rPr>
          <w:sz w:val="28"/>
          <w:szCs w:val="28"/>
        </w:rPr>
        <w:t>В настоящее время сеть железнодорожного транспорта на территории г</w:t>
      </w:r>
      <w:r>
        <w:rPr>
          <w:sz w:val="28"/>
          <w:szCs w:val="28"/>
        </w:rPr>
        <w:t>орода</w:t>
      </w:r>
      <w:r w:rsidRPr="0041683E">
        <w:rPr>
          <w:sz w:val="28"/>
          <w:szCs w:val="28"/>
        </w:rPr>
        <w:t xml:space="preserve"> Перми представлена участками железной дороги с центром на ст</w:t>
      </w:r>
      <w:r>
        <w:rPr>
          <w:sz w:val="28"/>
          <w:szCs w:val="28"/>
        </w:rPr>
        <w:t>анции</w:t>
      </w:r>
      <w:r w:rsidRPr="0041683E">
        <w:rPr>
          <w:sz w:val="28"/>
          <w:szCs w:val="28"/>
        </w:rPr>
        <w:t xml:space="preserve"> Пермь-2, пути проходят как по левому, так и по правому берегу (правобережная ветка проходит по плотине Камской ГЭС).</w:t>
      </w:r>
    </w:p>
    <w:p w14:paraId="524A336D" w14:textId="47545092" w:rsidR="00747FFC" w:rsidRPr="0041683E" w:rsidRDefault="00747FFC" w:rsidP="000C60B9">
      <w:pPr>
        <w:tabs>
          <w:tab w:val="left" w:pos="0"/>
        </w:tabs>
        <w:ind w:firstLine="709"/>
        <w:jc w:val="both"/>
        <w:rPr>
          <w:sz w:val="28"/>
          <w:szCs w:val="28"/>
        </w:rPr>
      </w:pPr>
      <w:r w:rsidRPr="0041683E">
        <w:rPr>
          <w:sz w:val="28"/>
          <w:szCs w:val="28"/>
        </w:rPr>
        <w:t>Конфигурация железнодорожных линий исторически сформирована в</w:t>
      </w:r>
      <w:r w:rsidR="000C60B9">
        <w:rPr>
          <w:sz w:val="28"/>
          <w:szCs w:val="28"/>
        </w:rPr>
        <w:t> </w:t>
      </w:r>
      <w:r w:rsidRPr="0041683E">
        <w:rPr>
          <w:sz w:val="28"/>
          <w:szCs w:val="28"/>
        </w:rPr>
        <w:t>соответствии с расположением крупных промышленных предприятий, сосредоточенных преимущественно в</w:t>
      </w:r>
      <w:r>
        <w:rPr>
          <w:sz w:val="28"/>
          <w:szCs w:val="28"/>
        </w:rPr>
        <w:t>доль берега реки</w:t>
      </w:r>
      <w:r w:rsidRPr="0041683E">
        <w:rPr>
          <w:sz w:val="28"/>
          <w:szCs w:val="28"/>
        </w:rPr>
        <w:t xml:space="preserve"> Кам</w:t>
      </w:r>
      <w:r>
        <w:rPr>
          <w:sz w:val="28"/>
          <w:szCs w:val="28"/>
        </w:rPr>
        <w:t>ы</w:t>
      </w:r>
      <w:r w:rsidRPr="0041683E">
        <w:rPr>
          <w:sz w:val="28"/>
          <w:szCs w:val="28"/>
        </w:rPr>
        <w:t>. Такая необходимость была обусловлена потребностью предприятий в транспортировке производимой продукции.</w:t>
      </w:r>
    </w:p>
    <w:p w14:paraId="03A3B6D1" w14:textId="103D594F" w:rsidR="00747FFC" w:rsidRPr="0041683E" w:rsidRDefault="00747FFC" w:rsidP="000C60B9">
      <w:pPr>
        <w:tabs>
          <w:tab w:val="left" w:pos="0"/>
        </w:tabs>
        <w:ind w:firstLine="709"/>
        <w:jc w:val="both"/>
        <w:rPr>
          <w:sz w:val="28"/>
          <w:szCs w:val="28"/>
        </w:rPr>
      </w:pPr>
      <w:r>
        <w:rPr>
          <w:sz w:val="28"/>
          <w:szCs w:val="28"/>
        </w:rPr>
        <w:t>Со станции</w:t>
      </w:r>
      <w:r w:rsidRPr="0041683E">
        <w:rPr>
          <w:sz w:val="28"/>
          <w:szCs w:val="28"/>
        </w:rPr>
        <w:t xml:space="preserve"> Пермь-2 движение пассажирских поездов дальнего и</w:t>
      </w:r>
      <w:r w:rsidR="000C60B9">
        <w:rPr>
          <w:sz w:val="28"/>
          <w:szCs w:val="28"/>
        </w:rPr>
        <w:t> </w:t>
      </w:r>
      <w:r w:rsidRPr="0041683E">
        <w:rPr>
          <w:sz w:val="28"/>
          <w:szCs w:val="28"/>
        </w:rPr>
        <w:t xml:space="preserve">пригородного сообщения осуществляется по </w:t>
      </w:r>
      <w:r>
        <w:rPr>
          <w:sz w:val="28"/>
          <w:szCs w:val="28"/>
        </w:rPr>
        <w:t>двум</w:t>
      </w:r>
      <w:r w:rsidRPr="0041683E">
        <w:rPr>
          <w:sz w:val="28"/>
          <w:szCs w:val="28"/>
        </w:rPr>
        <w:t xml:space="preserve"> направлениям:</w:t>
      </w:r>
    </w:p>
    <w:p w14:paraId="3AA917B7" w14:textId="77777777" w:rsidR="00747FFC" w:rsidRPr="0041683E" w:rsidRDefault="00747FFC" w:rsidP="000C60B9">
      <w:pPr>
        <w:pStyle w:val="a3"/>
        <w:tabs>
          <w:tab w:val="left" w:pos="0"/>
        </w:tabs>
        <w:ind w:left="0" w:firstLine="709"/>
        <w:contextualSpacing w:val="0"/>
        <w:jc w:val="both"/>
        <w:rPr>
          <w:sz w:val="28"/>
          <w:szCs w:val="28"/>
        </w:rPr>
      </w:pPr>
      <w:r w:rsidRPr="0041683E">
        <w:rPr>
          <w:sz w:val="28"/>
          <w:szCs w:val="28"/>
        </w:rPr>
        <w:t>западному (Казань, Москва, Санкт-Петербург);</w:t>
      </w:r>
    </w:p>
    <w:p w14:paraId="03FF8C45" w14:textId="77777777" w:rsidR="00747FFC" w:rsidRPr="0041683E" w:rsidRDefault="00747FFC" w:rsidP="000C60B9">
      <w:pPr>
        <w:pStyle w:val="a3"/>
        <w:tabs>
          <w:tab w:val="left" w:pos="0"/>
        </w:tabs>
        <w:ind w:left="0" w:firstLine="709"/>
        <w:contextualSpacing w:val="0"/>
        <w:jc w:val="both"/>
        <w:rPr>
          <w:sz w:val="28"/>
          <w:szCs w:val="28"/>
        </w:rPr>
      </w:pPr>
      <w:r w:rsidRPr="0041683E">
        <w:rPr>
          <w:sz w:val="28"/>
          <w:szCs w:val="28"/>
        </w:rPr>
        <w:t>восточному (Кунгур, Екатеринбург, Владивосток)</w:t>
      </w:r>
      <w:r>
        <w:rPr>
          <w:sz w:val="28"/>
          <w:szCs w:val="28"/>
        </w:rPr>
        <w:t>.</w:t>
      </w:r>
    </w:p>
    <w:p w14:paraId="7DB4DCCC" w14:textId="77777777" w:rsidR="00747FFC" w:rsidRPr="0041683E" w:rsidRDefault="00747FFC" w:rsidP="000C60B9">
      <w:pPr>
        <w:tabs>
          <w:tab w:val="left" w:pos="0"/>
        </w:tabs>
        <w:ind w:firstLine="709"/>
        <w:jc w:val="both"/>
        <w:rPr>
          <w:sz w:val="28"/>
          <w:szCs w:val="28"/>
        </w:rPr>
      </w:pPr>
      <w:r>
        <w:rPr>
          <w:sz w:val="28"/>
          <w:szCs w:val="28"/>
        </w:rPr>
        <w:t xml:space="preserve">Движение по </w:t>
      </w:r>
      <w:r w:rsidRPr="0041683E">
        <w:rPr>
          <w:sz w:val="28"/>
          <w:szCs w:val="28"/>
        </w:rPr>
        <w:t>горнозаводскому</w:t>
      </w:r>
      <w:r>
        <w:rPr>
          <w:sz w:val="28"/>
          <w:szCs w:val="28"/>
        </w:rPr>
        <w:t xml:space="preserve"> направлению</w:t>
      </w:r>
      <w:r w:rsidRPr="0041683E">
        <w:rPr>
          <w:sz w:val="28"/>
          <w:szCs w:val="28"/>
        </w:rPr>
        <w:t xml:space="preserve"> (Углеуральская, Нижний Тагил, </w:t>
      </w:r>
      <w:proofErr w:type="spellStart"/>
      <w:r w:rsidRPr="0041683E">
        <w:rPr>
          <w:sz w:val="28"/>
          <w:szCs w:val="28"/>
        </w:rPr>
        <w:t>Приобье</w:t>
      </w:r>
      <w:proofErr w:type="spellEnd"/>
      <w:r w:rsidRPr="0041683E">
        <w:rPr>
          <w:sz w:val="28"/>
          <w:szCs w:val="28"/>
        </w:rPr>
        <w:t>)</w:t>
      </w:r>
      <w:r>
        <w:rPr>
          <w:sz w:val="28"/>
          <w:szCs w:val="28"/>
        </w:rPr>
        <w:t xml:space="preserve"> с 2020 года осуществляется со станции Пермь-1</w:t>
      </w:r>
      <w:r w:rsidRPr="0041683E">
        <w:rPr>
          <w:sz w:val="28"/>
          <w:szCs w:val="28"/>
        </w:rPr>
        <w:t>.</w:t>
      </w:r>
      <w:r>
        <w:rPr>
          <w:sz w:val="28"/>
          <w:szCs w:val="28"/>
        </w:rPr>
        <w:t xml:space="preserve"> Железнодорожное сообщение между станциями Пермь-1 и Пермь-2 прекращено.</w:t>
      </w:r>
      <w:r w:rsidR="00E64E0D">
        <w:rPr>
          <w:sz w:val="28"/>
          <w:szCs w:val="28"/>
        </w:rPr>
        <w:t xml:space="preserve"> </w:t>
      </w:r>
      <w:r w:rsidRPr="0041683E">
        <w:rPr>
          <w:sz w:val="28"/>
          <w:szCs w:val="28"/>
        </w:rPr>
        <w:t>Горнозаводское направление</w:t>
      </w:r>
      <w:r w:rsidR="00E64E0D">
        <w:rPr>
          <w:sz w:val="28"/>
          <w:szCs w:val="28"/>
        </w:rPr>
        <w:t xml:space="preserve"> </w:t>
      </w:r>
      <w:r w:rsidRPr="0041683E">
        <w:rPr>
          <w:sz w:val="28"/>
          <w:szCs w:val="28"/>
        </w:rPr>
        <w:t xml:space="preserve">разделяется после станции </w:t>
      </w:r>
      <w:proofErr w:type="spellStart"/>
      <w:r w:rsidRPr="0041683E">
        <w:rPr>
          <w:sz w:val="28"/>
          <w:szCs w:val="28"/>
        </w:rPr>
        <w:t>Л</w:t>
      </w:r>
      <w:r>
        <w:rPr>
          <w:sz w:val="28"/>
          <w:szCs w:val="28"/>
        </w:rPr>
        <w:t>е</w:t>
      </w:r>
      <w:r w:rsidRPr="0041683E">
        <w:rPr>
          <w:sz w:val="28"/>
          <w:szCs w:val="28"/>
        </w:rPr>
        <w:t>вшино</w:t>
      </w:r>
      <w:proofErr w:type="spellEnd"/>
      <w:r w:rsidRPr="0041683E">
        <w:rPr>
          <w:sz w:val="28"/>
          <w:szCs w:val="28"/>
        </w:rPr>
        <w:t xml:space="preserve"> на две ветки: в направлении станции Углеуральской и в направлении станции Чусовской. </w:t>
      </w:r>
    </w:p>
    <w:p w14:paraId="1E8784FC" w14:textId="51BEA966" w:rsidR="00747FFC" w:rsidRPr="0041683E" w:rsidRDefault="00747FFC" w:rsidP="000C60B9">
      <w:pPr>
        <w:tabs>
          <w:tab w:val="left" w:pos="0"/>
        </w:tabs>
        <w:ind w:firstLine="709"/>
        <w:jc w:val="both"/>
        <w:rPr>
          <w:sz w:val="28"/>
          <w:szCs w:val="28"/>
        </w:rPr>
      </w:pPr>
      <w:r w:rsidRPr="0041683E">
        <w:rPr>
          <w:sz w:val="28"/>
          <w:szCs w:val="28"/>
        </w:rPr>
        <w:t xml:space="preserve">Основная часть пересечений </w:t>
      </w:r>
      <w:r w:rsidR="00E64E0D">
        <w:rPr>
          <w:sz w:val="28"/>
          <w:szCs w:val="28"/>
        </w:rPr>
        <w:t xml:space="preserve">магистральных </w:t>
      </w:r>
      <w:r w:rsidRPr="0041683E">
        <w:rPr>
          <w:sz w:val="28"/>
          <w:szCs w:val="28"/>
        </w:rPr>
        <w:t>железно</w:t>
      </w:r>
      <w:r w:rsidR="00E64E0D">
        <w:rPr>
          <w:sz w:val="28"/>
          <w:szCs w:val="28"/>
        </w:rPr>
        <w:t>дорожных линий</w:t>
      </w:r>
      <w:r w:rsidRPr="0041683E">
        <w:rPr>
          <w:sz w:val="28"/>
          <w:szCs w:val="28"/>
        </w:rPr>
        <w:t xml:space="preserve"> с</w:t>
      </w:r>
      <w:r w:rsidR="000C60B9">
        <w:rPr>
          <w:sz w:val="28"/>
          <w:szCs w:val="28"/>
        </w:rPr>
        <w:t> </w:t>
      </w:r>
      <w:r w:rsidR="00E64E0D">
        <w:rPr>
          <w:rFonts w:eastAsia="Calibri"/>
          <w:sz w:val="28"/>
          <w:szCs w:val="28"/>
        </w:rPr>
        <w:t>улично-дорожной сетью</w:t>
      </w:r>
      <w:r w:rsidRPr="0041683E">
        <w:rPr>
          <w:rFonts w:eastAsia="Calibri"/>
          <w:sz w:val="28"/>
          <w:szCs w:val="28"/>
        </w:rPr>
        <w:t xml:space="preserve"> города Перми</w:t>
      </w:r>
      <w:r w:rsidRPr="0041683E">
        <w:rPr>
          <w:sz w:val="28"/>
          <w:szCs w:val="28"/>
        </w:rPr>
        <w:t xml:space="preserve"> выполнена в разных уровнях, однако функционирует несколько регулируемых железнодорожных переездов: на</w:t>
      </w:r>
      <w:r w:rsidR="000C60B9">
        <w:rPr>
          <w:sz w:val="28"/>
          <w:szCs w:val="28"/>
        </w:rPr>
        <w:t> </w:t>
      </w:r>
      <w:r w:rsidRPr="0041683E">
        <w:rPr>
          <w:sz w:val="28"/>
          <w:szCs w:val="28"/>
        </w:rPr>
        <w:t>ул.</w:t>
      </w:r>
      <w:r w:rsidR="000C60B9">
        <w:rPr>
          <w:sz w:val="28"/>
          <w:szCs w:val="28"/>
        </w:rPr>
        <w:t> </w:t>
      </w:r>
      <w:r>
        <w:rPr>
          <w:sz w:val="28"/>
          <w:szCs w:val="28"/>
        </w:rPr>
        <w:t xml:space="preserve">Василия </w:t>
      </w:r>
      <w:r w:rsidRPr="0041683E">
        <w:rPr>
          <w:sz w:val="28"/>
          <w:szCs w:val="28"/>
        </w:rPr>
        <w:t>Васильева, ул.</w:t>
      </w:r>
      <w:r w:rsidR="000C60B9">
        <w:rPr>
          <w:sz w:val="28"/>
          <w:szCs w:val="28"/>
        </w:rPr>
        <w:t xml:space="preserve"> </w:t>
      </w:r>
      <w:r w:rsidRPr="0041683E">
        <w:rPr>
          <w:sz w:val="28"/>
          <w:szCs w:val="28"/>
        </w:rPr>
        <w:t>Соликамск</w:t>
      </w:r>
      <w:r>
        <w:rPr>
          <w:sz w:val="28"/>
          <w:szCs w:val="28"/>
        </w:rPr>
        <w:t>ой</w:t>
      </w:r>
      <w:r w:rsidRPr="0041683E">
        <w:rPr>
          <w:sz w:val="28"/>
          <w:szCs w:val="28"/>
        </w:rPr>
        <w:t>, ул.</w:t>
      </w:r>
      <w:r w:rsidR="000C60B9">
        <w:rPr>
          <w:sz w:val="28"/>
          <w:szCs w:val="28"/>
        </w:rPr>
        <w:t xml:space="preserve"> </w:t>
      </w:r>
      <w:r w:rsidRPr="0041683E">
        <w:rPr>
          <w:sz w:val="28"/>
          <w:szCs w:val="28"/>
        </w:rPr>
        <w:t>Писарева, дороге на Чусовской водозабор</w:t>
      </w:r>
      <w:r w:rsidR="00A05E50">
        <w:rPr>
          <w:sz w:val="28"/>
          <w:szCs w:val="28"/>
        </w:rPr>
        <w:t>, ул.</w:t>
      </w:r>
      <w:r w:rsidR="000C60B9">
        <w:rPr>
          <w:sz w:val="28"/>
          <w:szCs w:val="28"/>
        </w:rPr>
        <w:t xml:space="preserve"> </w:t>
      </w:r>
      <w:r w:rsidR="00A05E50">
        <w:rPr>
          <w:sz w:val="28"/>
          <w:szCs w:val="28"/>
        </w:rPr>
        <w:t>Смирнова, ул.</w:t>
      </w:r>
      <w:r w:rsidR="000C60B9">
        <w:rPr>
          <w:sz w:val="28"/>
          <w:szCs w:val="28"/>
        </w:rPr>
        <w:t xml:space="preserve"> </w:t>
      </w:r>
      <w:r w:rsidR="00A05E50">
        <w:rPr>
          <w:sz w:val="28"/>
          <w:szCs w:val="28"/>
        </w:rPr>
        <w:t>Бахаревской</w:t>
      </w:r>
      <w:r w:rsidRPr="0041683E">
        <w:rPr>
          <w:sz w:val="28"/>
          <w:szCs w:val="28"/>
        </w:rPr>
        <w:t>.</w:t>
      </w:r>
      <w:r w:rsidR="00E64E0D">
        <w:rPr>
          <w:sz w:val="28"/>
          <w:szCs w:val="28"/>
        </w:rPr>
        <w:t xml:space="preserve"> Регулируемые и нерегулируемые железнодорожные переезды функционируют также на отдельных железнодорожных путях, обеспечивающих подъезд к обслуживаемым предприятиям. </w:t>
      </w:r>
      <w:r w:rsidRPr="0041683E">
        <w:rPr>
          <w:sz w:val="28"/>
          <w:szCs w:val="28"/>
        </w:rPr>
        <w:t xml:space="preserve">Данные железнодорожные переезды создают помехи </w:t>
      </w:r>
      <w:r w:rsidR="00E64E0D">
        <w:rPr>
          <w:sz w:val="28"/>
          <w:szCs w:val="28"/>
        </w:rPr>
        <w:t>для движения общественного и</w:t>
      </w:r>
      <w:r w:rsidRPr="0041683E">
        <w:rPr>
          <w:sz w:val="28"/>
          <w:szCs w:val="28"/>
        </w:rPr>
        <w:t xml:space="preserve"> индивидуального транспорта. Наибольшие задержки в движении транспорта из-за работы переездов наблюдаются </w:t>
      </w:r>
      <w:r w:rsidR="00FC5334">
        <w:rPr>
          <w:sz w:val="28"/>
          <w:szCs w:val="28"/>
        </w:rPr>
        <w:t>по</w:t>
      </w:r>
      <w:r w:rsidR="00A05E50">
        <w:rPr>
          <w:sz w:val="28"/>
          <w:szCs w:val="28"/>
        </w:rPr>
        <w:t xml:space="preserve"> ул.</w:t>
      </w:r>
      <w:r w:rsidR="000C60B9">
        <w:rPr>
          <w:sz w:val="28"/>
          <w:szCs w:val="28"/>
        </w:rPr>
        <w:t xml:space="preserve"> </w:t>
      </w:r>
      <w:r w:rsidR="00A05E50">
        <w:rPr>
          <w:sz w:val="28"/>
          <w:szCs w:val="28"/>
        </w:rPr>
        <w:t>Бахаре</w:t>
      </w:r>
      <w:r w:rsidR="00FC5334">
        <w:rPr>
          <w:sz w:val="28"/>
          <w:szCs w:val="28"/>
        </w:rPr>
        <w:t>в</w:t>
      </w:r>
      <w:r w:rsidR="00A05E50">
        <w:rPr>
          <w:sz w:val="28"/>
          <w:szCs w:val="28"/>
        </w:rPr>
        <w:t>ск</w:t>
      </w:r>
      <w:r w:rsidR="00FC5334">
        <w:rPr>
          <w:sz w:val="28"/>
          <w:szCs w:val="28"/>
        </w:rPr>
        <w:t>ой</w:t>
      </w:r>
      <w:r w:rsidR="00A05E50">
        <w:rPr>
          <w:sz w:val="28"/>
          <w:szCs w:val="28"/>
        </w:rPr>
        <w:t>, ул.</w:t>
      </w:r>
      <w:r w:rsidR="000C60B9">
        <w:rPr>
          <w:sz w:val="28"/>
          <w:szCs w:val="28"/>
        </w:rPr>
        <w:t xml:space="preserve"> </w:t>
      </w:r>
      <w:r w:rsidR="00A05E50">
        <w:rPr>
          <w:sz w:val="28"/>
          <w:szCs w:val="28"/>
        </w:rPr>
        <w:t>Писарева,</w:t>
      </w:r>
      <w:r w:rsidRPr="0041683E">
        <w:rPr>
          <w:sz w:val="28"/>
          <w:szCs w:val="28"/>
        </w:rPr>
        <w:t xml:space="preserve"> ул.</w:t>
      </w:r>
      <w:r w:rsidR="000C60B9">
        <w:rPr>
          <w:sz w:val="28"/>
          <w:szCs w:val="28"/>
        </w:rPr>
        <w:t xml:space="preserve"> </w:t>
      </w:r>
      <w:r>
        <w:rPr>
          <w:sz w:val="28"/>
          <w:szCs w:val="28"/>
        </w:rPr>
        <w:t xml:space="preserve">Василия </w:t>
      </w:r>
      <w:r w:rsidRPr="0041683E">
        <w:rPr>
          <w:sz w:val="28"/>
          <w:szCs w:val="28"/>
        </w:rPr>
        <w:t>Васильева и ул.</w:t>
      </w:r>
      <w:r w:rsidR="000C60B9">
        <w:rPr>
          <w:sz w:val="28"/>
          <w:szCs w:val="28"/>
        </w:rPr>
        <w:t xml:space="preserve"> </w:t>
      </w:r>
      <w:r w:rsidRPr="0041683E">
        <w:rPr>
          <w:sz w:val="28"/>
          <w:szCs w:val="28"/>
        </w:rPr>
        <w:t>Соликамск</w:t>
      </w:r>
      <w:r>
        <w:rPr>
          <w:sz w:val="28"/>
          <w:szCs w:val="28"/>
        </w:rPr>
        <w:t>ой</w:t>
      </w:r>
      <w:r w:rsidRPr="0041683E">
        <w:rPr>
          <w:sz w:val="28"/>
          <w:szCs w:val="28"/>
        </w:rPr>
        <w:t>.</w:t>
      </w:r>
    </w:p>
    <w:p w14:paraId="50056939" w14:textId="206B3E40" w:rsidR="00747FFC" w:rsidRPr="0041683E" w:rsidRDefault="00747FFC" w:rsidP="000C60B9">
      <w:pPr>
        <w:tabs>
          <w:tab w:val="left" w:pos="0"/>
        </w:tabs>
        <w:ind w:firstLine="709"/>
        <w:jc w:val="both"/>
        <w:rPr>
          <w:sz w:val="28"/>
          <w:szCs w:val="28"/>
        </w:rPr>
      </w:pPr>
      <w:r w:rsidRPr="0041683E">
        <w:rPr>
          <w:sz w:val="28"/>
          <w:szCs w:val="28"/>
        </w:rPr>
        <w:t>Часть станций и остановочных пунктов железной дороги находится в</w:t>
      </w:r>
      <w:r w:rsidR="000C60B9">
        <w:rPr>
          <w:sz w:val="28"/>
          <w:szCs w:val="28"/>
        </w:rPr>
        <w:t> </w:t>
      </w:r>
      <w:r w:rsidRPr="0041683E">
        <w:rPr>
          <w:sz w:val="28"/>
          <w:szCs w:val="28"/>
        </w:rPr>
        <w:t>пешеходной доступности жителей близлежащих жилых районов и работников близлежащих предприятий.</w:t>
      </w:r>
      <w:r w:rsidR="006C7DE1">
        <w:rPr>
          <w:sz w:val="28"/>
          <w:szCs w:val="28"/>
        </w:rPr>
        <w:t xml:space="preserve"> </w:t>
      </w:r>
      <w:r w:rsidRPr="0041683E">
        <w:rPr>
          <w:sz w:val="28"/>
          <w:szCs w:val="28"/>
        </w:rPr>
        <w:t>При этом ввиду специфики расположения железнодорожных путей, связанных</w:t>
      </w:r>
      <w:r>
        <w:rPr>
          <w:sz w:val="28"/>
          <w:szCs w:val="28"/>
        </w:rPr>
        <w:t xml:space="preserve"> с расположением вдоль берега реки Камы</w:t>
      </w:r>
      <w:r w:rsidRPr="0041683E">
        <w:rPr>
          <w:sz w:val="28"/>
          <w:szCs w:val="28"/>
        </w:rPr>
        <w:t>, а</w:t>
      </w:r>
      <w:r w:rsidR="000C60B9">
        <w:rPr>
          <w:sz w:val="28"/>
          <w:szCs w:val="28"/>
        </w:rPr>
        <w:t> </w:t>
      </w:r>
      <w:r w:rsidRPr="0041683E">
        <w:rPr>
          <w:sz w:val="28"/>
          <w:szCs w:val="28"/>
        </w:rPr>
        <w:t>также вдоль долин малых рек, пешеходная доступность железной дороги затруднена ввиду сл</w:t>
      </w:r>
      <w:r w:rsidR="000C60B9">
        <w:rPr>
          <w:sz w:val="28"/>
          <w:szCs w:val="28"/>
        </w:rPr>
        <w:t>ожностей рельефа. Это относится</w:t>
      </w:r>
      <w:r w:rsidRPr="0041683E">
        <w:rPr>
          <w:sz w:val="28"/>
          <w:szCs w:val="28"/>
        </w:rPr>
        <w:t xml:space="preserve"> в первую очередь к участку </w:t>
      </w:r>
      <w:r w:rsidRPr="0041683E">
        <w:rPr>
          <w:sz w:val="28"/>
          <w:szCs w:val="28"/>
        </w:rPr>
        <w:lastRenderedPageBreak/>
        <w:t xml:space="preserve">между станциями </w:t>
      </w:r>
      <w:proofErr w:type="spellStart"/>
      <w:r w:rsidRPr="0041683E">
        <w:rPr>
          <w:sz w:val="28"/>
          <w:szCs w:val="28"/>
        </w:rPr>
        <w:t>Бахаревка</w:t>
      </w:r>
      <w:proofErr w:type="spellEnd"/>
      <w:r w:rsidRPr="0041683E">
        <w:rPr>
          <w:sz w:val="28"/>
          <w:szCs w:val="28"/>
        </w:rPr>
        <w:t xml:space="preserve"> и Пермь-2, а также участку между станциями </w:t>
      </w:r>
      <w:r w:rsidR="000C60B9">
        <w:rPr>
          <w:sz w:val="28"/>
          <w:szCs w:val="28"/>
        </w:rPr>
        <w:t xml:space="preserve">     </w:t>
      </w:r>
      <w:r w:rsidRPr="0041683E">
        <w:rPr>
          <w:sz w:val="28"/>
          <w:szCs w:val="28"/>
        </w:rPr>
        <w:t>Пермь-</w:t>
      </w:r>
      <w:r w:rsidR="006C7DE1">
        <w:rPr>
          <w:sz w:val="28"/>
          <w:szCs w:val="28"/>
        </w:rPr>
        <w:t>1</w:t>
      </w:r>
      <w:r w:rsidRPr="0041683E">
        <w:rPr>
          <w:sz w:val="28"/>
          <w:szCs w:val="28"/>
        </w:rPr>
        <w:t xml:space="preserve"> и </w:t>
      </w:r>
      <w:proofErr w:type="spellStart"/>
      <w:r w:rsidRPr="0041683E">
        <w:rPr>
          <w:sz w:val="28"/>
          <w:szCs w:val="28"/>
        </w:rPr>
        <w:t>Левшино</w:t>
      </w:r>
      <w:proofErr w:type="spellEnd"/>
      <w:r w:rsidRPr="0041683E">
        <w:rPr>
          <w:sz w:val="28"/>
          <w:szCs w:val="28"/>
        </w:rPr>
        <w:t>.</w:t>
      </w:r>
    </w:p>
    <w:p w14:paraId="7AA299F4" w14:textId="7BF5933C" w:rsidR="00747FFC" w:rsidRPr="0041683E" w:rsidRDefault="00747FFC" w:rsidP="000C60B9">
      <w:pPr>
        <w:pStyle w:val="a6"/>
        <w:widowControl w:val="0"/>
        <w:ind w:firstLine="709"/>
        <w:jc w:val="both"/>
        <w:rPr>
          <w:szCs w:val="28"/>
        </w:rPr>
      </w:pPr>
      <w:r w:rsidRPr="0041683E">
        <w:rPr>
          <w:szCs w:val="28"/>
        </w:rPr>
        <w:t xml:space="preserve">По </w:t>
      </w:r>
      <w:r w:rsidR="00FC5334">
        <w:rPr>
          <w:szCs w:val="28"/>
        </w:rPr>
        <w:t>аналогичным</w:t>
      </w:r>
      <w:r w:rsidRPr="0041683E">
        <w:rPr>
          <w:szCs w:val="28"/>
        </w:rPr>
        <w:t xml:space="preserve"> причинам на основном протяжении железнодорожный транспорт на территории г</w:t>
      </w:r>
      <w:r>
        <w:rPr>
          <w:szCs w:val="28"/>
        </w:rPr>
        <w:t>орода</w:t>
      </w:r>
      <w:r w:rsidRPr="0041683E">
        <w:rPr>
          <w:szCs w:val="28"/>
        </w:rPr>
        <w:t xml:space="preserve"> Перми, за исключением нескольких станций, не</w:t>
      </w:r>
      <w:r w:rsidR="00FC5334">
        <w:rPr>
          <w:szCs w:val="28"/>
        </w:rPr>
        <w:t> </w:t>
      </w:r>
      <w:r w:rsidR="006C7DE1">
        <w:rPr>
          <w:szCs w:val="28"/>
        </w:rPr>
        <w:t>связан</w:t>
      </w:r>
      <w:r w:rsidRPr="0041683E">
        <w:rPr>
          <w:szCs w:val="28"/>
        </w:rPr>
        <w:t xml:space="preserve"> с</w:t>
      </w:r>
      <w:r w:rsidR="000C60B9">
        <w:rPr>
          <w:szCs w:val="28"/>
        </w:rPr>
        <w:t> </w:t>
      </w:r>
      <w:r w:rsidR="006C7DE1">
        <w:rPr>
          <w:szCs w:val="28"/>
        </w:rPr>
        <w:t xml:space="preserve">городским </w:t>
      </w:r>
      <w:r>
        <w:rPr>
          <w:szCs w:val="28"/>
        </w:rPr>
        <w:t>о</w:t>
      </w:r>
      <w:r w:rsidRPr="0041683E">
        <w:rPr>
          <w:szCs w:val="28"/>
        </w:rPr>
        <w:t>бщественным транспортом.</w:t>
      </w:r>
    </w:p>
    <w:p w14:paraId="4AF91535" w14:textId="77777777" w:rsidR="00747FFC" w:rsidRDefault="00747FFC" w:rsidP="00020D4C">
      <w:pPr>
        <w:rPr>
          <w:sz w:val="28"/>
          <w:szCs w:val="28"/>
        </w:rPr>
      </w:pPr>
    </w:p>
    <w:p w14:paraId="50AF7DED" w14:textId="77777777" w:rsidR="001036DF" w:rsidRDefault="001036DF" w:rsidP="000C60B9">
      <w:pPr>
        <w:pStyle w:val="3"/>
        <w:spacing w:after="0"/>
        <w:ind w:firstLine="709"/>
      </w:pPr>
      <w:r>
        <w:t>2.3.3. Водный транспорт</w:t>
      </w:r>
    </w:p>
    <w:p w14:paraId="16C5B827" w14:textId="77777777" w:rsidR="000C60B9" w:rsidRPr="000C60B9" w:rsidRDefault="000C60B9" w:rsidP="000C60B9"/>
    <w:p w14:paraId="777EC79C" w14:textId="171E6CDF" w:rsidR="009B31A8" w:rsidRDefault="009B31A8" w:rsidP="00A270EA">
      <w:pPr>
        <w:ind w:firstLine="708"/>
        <w:jc w:val="both"/>
        <w:rPr>
          <w:sz w:val="28"/>
          <w:szCs w:val="28"/>
        </w:rPr>
      </w:pPr>
      <w:r>
        <w:rPr>
          <w:sz w:val="28"/>
          <w:szCs w:val="28"/>
        </w:rPr>
        <w:t xml:space="preserve">В настоящее время водный транспорт </w:t>
      </w:r>
      <w:r w:rsidR="00B972BF">
        <w:rPr>
          <w:sz w:val="28"/>
          <w:szCs w:val="28"/>
        </w:rPr>
        <w:t xml:space="preserve">в </w:t>
      </w:r>
      <w:r w:rsidR="00FC5334">
        <w:rPr>
          <w:sz w:val="28"/>
          <w:szCs w:val="28"/>
        </w:rPr>
        <w:t xml:space="preserve">городе </w:t>
      </w:r>
      <w:r w:rsidR="00B972BF">
        <w:rPr>
          <w:sz w:val="28"/>
          <w:szCs w:val="28"/>
        </w:rPr>
        <w:t xml:space="preserve">Перми </w:t>
      </w:r>
      <w:r>
        <w:rPr>
          <w:sz w:val="28"/>
          <w:szCs w:val="28"/>
        </w:rPr>
        <w:t>почти полностью утратил свое значени</w:t>
      </w:r>
      <w:r w:rsidR="000C60B9">
        <w:rPr>
          <w:sz w:val="28"/>
          <w:szCs w:val="28"/>
        </w:rPr>
        <w:t>е</w:t>
      </w:r>
      <w:r>
        <w:rPr>
          <w:sz w:val="28"/>
          <w:szCs w:val="28"/>
        </w:rPr>
        <w:t xml:space="preserve"> для городских и пригородных поездок. В период навигации от причала бывшего речного вокзала курсирует один регулярный рейс Пермь-Заречный. Кроме того, речным транспортом выполняются круизные и</w:t>
      </w:r>
      <w:r w:rsidR="000C60B9">
        <w:rPr>
          <w:sz w:val="28"/>
          <w:szCs w:val="28"/>
        </w:rPr>
        <w:t> </w:t>
      </w:r>
      <w:r>
        <w:rPr>
          <w:sz w:val="28"/>
          <w:szCs w:val="28"/>
        </w:rPr>
        <w:t>прогулочные поездки, не имеющие транспортного значения.</w:t>
      </w:r>
    </w:p>
    <w:p w14:paraId="55BC95B2" w14:textId="77777777" w:rsidR="001B6872" w:rsidRDefault="001B6872" w:rsidP="00020D4C">
      <w:pPr>
        <w:rPr>
          <w:sz w:val="28"/>
          <w:szCs w:val="28"/>
        </w:rPr>
      </w:pPr>
    </w:p>
    <w:p w14:paraId="3EC7A867" w14:textId="77777777" w:rsidR="001B6872" w:rsidRDefault="001B6872" w:rsidP="000C60B9">
      <w:pPr>
        <w:pStyle w:val="3"/>
        <w:spacing w:after="0"/>
        <w:ind w:firstLine="709"/>
      </w:pPr>
      <w:r>
        <w:t>2.3.</w:t>
      </w:r>
      <w:r w:rsidR="00F16339">
        <w:t>4</w:t>
      </w:r>
      <w:r>
        <w:t>. Автомобильный транспорт</w:t>
      </w:r>
    </w:p>
    <w:p w14:paraId="2B79C383" w14:textId="77777777" w:rsidR="000C60B9" w:rsidRPr="000C60B9" w:rsidRDefault="000C60B9" w:rsidP="000C60B9"/>
    <w:p w14:paraId="0C944FFD" w14:textId="6EC2ED52" w:rsidR="001B6872" w:rsidRPr="007120C9" w:rsidRDefault="00D27EFD" w:rsidP="00D27EFD">
      <w:pPr>
        <w:ind w:firstLine="708"/>
        <w:jc w:val="both"/>
        <w:rPr>
          <w:sz w:val="28"/>
          <w:szCs w:val="28"/>
        </w:rPr>
      </w:pPr>
      <w:r w:rsidRPr="007120C9">
        <w:rPr>
          <w:sz w:val="28"/>
          <w:szCs w:val="28"/>
        </w:rPr>
        <w:t>Автомобильный транспорт обеспечивает основной объем поездок в городе Перми. Поток автомобильного транспорта в городе Перми имеет следующую структуру</w:t>
      </w:r>
      <w:r w:rsidR="00D225AD" w:rsidRPr="007120C9">
        <w:rPr>
          <w:sz w:val="28"/>
          <w:szCs w:val="28"/>
        </w:rPr>
        <w:t xml:space="preserve"> (в</w:t>
      </w:r>
      <w:r w:rsidR="007120C9" w:rsidRPr="007120C9">
        <w:rPr>
          <w:sz w:val="28"/>
          <w:szCs w:val="28"/>
        </w:rPr>
        <w:t xml:space="preserve"> количестве транспортных средств</w:t>
      </w:r>
      <w:r w:rsidR="00D225AD" w:rsidRPr="007120C9">
        <w:rPr>
          <w:sz w:val="28"/>
          <w:szCs w:val="28"/>
        </w:rPr>
        <w:t>)</w:t>
      </w:r>
      <w:r w:rsidRPr="007120C9">
        <w:rPr>
          <w:sz w:val="28"/>
          <w:szCs w:val="28"/>
        </w:rPr>
        <w:t>:</w:t>
      </w:r>
    </w:p>
    <w:p w14:paraId="30CD44D9" w14:textId="1ACF9F99" w:rsidR="00D27EFD" w:rsidRPr="007120C9" w:rsidRDefault="00D27EFD" w:rsidP="00D27EFD">
      <w:pPr>
        <w:ind w:firstLine="708"/>
        <w:jc w:val="both"/>
        <w:rPr>
          <w:sz w:val="28"/>
          <w:szCs w:val="28"/>
        </w:rPr>
      </w:pPr>
      <w:r w:rsidRPr="007120C9">
        <w:rPr>
          <w:sz w:val="28"/>
          <w:szCs w:val="28"/>
        </w:rPr>
        <w:t xml:space="preserve">легковые автомобили </w:t>
      </w:r>
      <w:r w:rsidR="00771096">
        <w:rPr>
          <w:sz w:val="28"/>
          <w:szCs w:val="28"/>
        </w:rPr>
        <w:t>–</w:t>
      </w:r>
      <w:r w:rsidRPr="007120C9">
        <w:rPr>
          <w:sz w:val="28"/>
          <w:szCs w:val="28"/>
        </w:rPr>
        <w:t xml:space="preserve"> </w:t>
      </w:r>
      <w:r w:rsidR="0031079B" w:rsidRPr="007120C9">
        <w:rPr>
          <w:sz w:val="28"/>
          <w:szCs w:val="28"/>
        </w:rPr>
        <w:t>88</w:t>
      </w:r>
      <w:r w:rsidR="00771096">
        <w:rPr>
          <w:sz w:val="28"/>
          <w:szCs w:val="28"/>
        </w:rPr>
        <w:t>,1</w:t>
      </w:r>
      <w:r w:rsidR="000C60B9">
        <w:rPr>
          <w:sz w:val="28"/>
          <w:szCs w:val="28"/>
        </w:rPr>
        <w:t xml:space="preserve"> </w:t>
      </w:r>
      <w:r w:rsidRPr="007120C9">
        <w:rPr>
          <w:sz w:val="28"/>
          <w:szCs w:val="28"/>
        </w:rPr>
        <w:t>%,</w:t>
      </w:r>
    </w:p>
    <w:p w14:paraId="4DD70B8D" w14:textId="2A2A78AA" w:rsidR="00D27EFD" w:rsidRPr="007120C9" w:rsidRDefault="00D27EFD" w:rsidP="00D27EFD">
      <w:pPr>
        <w:ind w:firstLine="708"/>
        <w:jc w:val="both"/>
        <w:rPr>
          <w:sz w:val="28"/>
          <w:szCs w:val="28"/>
        </w:rPr>
      </w:pPr>
      <w:r w:rsidRPr="007120C9">
        <w:rPr>
          <w:sz w:val="28"/>
          <w:szCs w:val="28"/>
        </w:rPr>
        <w:t xml:space="preserve">автобусы </w:t>
      </w:r>
      <w:r w:rsidR="00771096">
        <w:rPr>
          <w:sz w:val="28"/>
          <w:szCs w:val="28"/>
        </w:rPr>
        <w:t>–</w:t>
      </w:r>
      <w:r w:rsidRPr="007120C9">
        <w:rPr>
          <w:sz w:val="28"/>
          <w:szCs w:val="28"/>
        </w:rPr>
        <w:t xml:space="preserve"> </w:t>
      </w:r>
      <w:r w:rsidR="0031079B" w:rsidRPr="007120C9">
        <w:rPr>
          <w:sz w:val="28"/>
          <w:szCs w:val="28"/>
        </w:rPr>
        <w:t>4</w:t>
      </w:r>
      <w:r w:rsidR="00771096">
        <w:rPr>
          <w:sz w:val="28"/>
          <w:szCs w:val="28"/>
        </w:rPr>
        <w:t>,0</w:t>
      </w:r>
      <w:r w:rsidR="000C60B9">
        <w:rPr>
          <w:sz w:val="28"/>
          <w:szCs w:val="28"/>
        </w:rPr>
        <w:t xml:space="preserve"> </w:t>
      </w:r>
      <w:r w:rsidRPr="007120C9">
        <w:rPr>
          <w:sz w:val="28"/>
          <w:szCs w:val="28"/>
        </w:rPr>
        <w:t>%,</w:t>
      </w:r>
    </w:p>
    <w:p w14:paraId="4DE30E71" w14:textId="3A63E18F" w:rsidR="00D27EFD" w:rsidRPr="007120C9" w:rsidRDefault="00D27EFD" w:rsidP="00D27EFD">
      <w:pPr>
        <w:ind w:firstLine="708"/>
        <w:jc w:val="both"/>
        <w:rPr>
          <w:sz w:val="28"/>
          <w:szCs w:val="28"/>
        </w:rPr>
      </w:pPr>
      <w:r w:rsidRPr="007120C9">
        <w:rPr>
          <w:sz w:val="28"/>
          <w:szCs w:val="28"/>
        </w:rPr>
        <w:t xml:space="preserve">грузовые автомобили </w:t>
      </w:r>
      <w:r w:rsidR="00771096">
        <w:rPr>
          <w:sz w:val="28"/>
          <w:szCs w:val="28"/>
        </w:rPr>
        <w:t>–</w:t>
      </w:r>
      <w:r w:rsidRPr="007120C9">
        <w:rPr>
          <w:sz w:val="28"/>
          <w:szCs w:val="28"/>
        </w:rPr>
        <w:t xml:space="preserve"> </w:t>
      </w:r>
      <w:r w:rsidR="00771096">
        <w:rPr>
          <w:sz w:val="28"/>
          <w:szCs w:val="28"/>
        </w:rPr>
        <w:t>7,9</w:t>
      </w:r>
      <w:r w:rsidR="000C60B9">
        <w:rPr>
          <w:sz w:val="28"/>
          <w:szCs w:val="28"/>
        </w:rPr>
        <w:t xml:space="preserve"> </w:t>
      </w:r>
      <w:r w:rsidRPr="007120C9">
        <w:rPr>
          <w:sz w:val="28"/>
          <w:szCs w:val="28"/>
        </w:rPr>
        <w:t>%.</w:t>
      </w:r>
    </w:p>
    <w:p w14:paraId="1AADE64F" w14:textId="2B59626B" w:rsidR="001B6872" w:rsidRDefault="0031079B" w:rsidP="00181737">
      <w:pPr>
        <w:ind w:firstLine="708"/>
        <w:jc w:val="both"/>
        <w:rPr>
          <w:sz w:val="28"/>
          <w:szCs w:val="28"/>
        </w:rPr>
      </w:pPr>
      <w:r w:rsidRPr="007120C9">
        <w:rPr>
          <w:sz w:val="28"/>
          <w:szCs w:val="28"/>
        </w:rPr>
        <w:t xml:space="preserve">Максимально загруженными </w:t>
      </w:r>
      <w:r w:rsidR="00181737" w:rsidRPr="007120C9">
        <w:rPr>
          <w:sz w:val="28"/>
          <w:szCs w:val="28"/>
        </w:rPr>
        <w:t xml:space="preserve">грузовым движением участками </w:t>
      </w:r>
      <w:r w:rsidR="000C60B9">
        <w:rPr>
          <w:sz w:val="28"/>
          <w:szCs w:val="28"/>
        </w:rPr>
        <w:t xml:space="preserve">улично-дорожной сети (далее – </w:t>
      </w:r>
      <w:r w:rsidR="00181737" w:rsidRPr="007120C9">
        <w:rPr>
          <w:sz w:val="28"/>
          <w:szCs w:val="28"/>
        </w:rPr>
        <w:t>УДС</w:t>
      </w:r>
      <w:r w:rsidR="000C60B9">
        <w:rPr>
          <w:sz w:val="28"/>
          <w:szCs w:val="28"/>
        </w:rPr>
        <w:t>)</w:t>
      </w:r>
      <w:r w:rsidR="00181737" w:rsidRPr="007120C9">
        <w:rPr>
          <w:sz w:val="28"/>
          <w:szCs w:val="28"/>
        </w:rPr>
        <w:t xml:space="preserve"> являются въезды/выезды из города. Доля грузового автотранспорта на этих участках превышает 14</w:t>
      </w:r>
      <w:r w:rsidR="000C60B9">
        <w:rPr>
          <w:sz w:val="28"/>
          <w:szCs w:val="28"/>
        </w:rPr>
        <w:t xml:space="preserve"> </w:t>
      </w:r>
      <w:r w:rsidR="00181737" w:rsidRPr="007120C9">
        <w:rPr>
          <w:sz w:val="28"/>
          <w:szCs w:val="28"/>
        </w:rPr>
        <w:t>% от общего транспортного потока.</w:t>
      </w:r>
    </w:p>
    <w:p w14:paraId="1C6935B3" w14:textId="77777777" w:rsidR="001B6872" w:rsidRDefault="001B6872" w:rsidP="00020D4C">
      <w:pPr>
        <w:rPr>
          <w:sz w:val="28"/>
          <w:szCs w:val="28"/>
        </w:rPr>
      </w:pPr>
    </w:p>
    <w:p w14:paraId="0B3DD512" w14:textId="77777777" w:rsidR="001036DF" w:rsidRDefault="001036DF" w:rsidP="000C60B9">
      <w:pPr>
        <w:pStyle w:val="3"/>
        <w:spacing w:after="0"/>
        <w:ind w:firstLine="709"/>
      </w:pPr>
      <w:r>
        <w:t>2.3.</w:t>
      </w:r>
      <w:r w:rsidR="00F16339">
        <w:t>5</w:t>
      </w:r>
      <w:r>
        <w:t>. </w:t>
      </w:r>
      <w:r w:rsidRPr="001B6872">
        <w:t>Общественный транспорт</w:t>
      </w:r>
    </w:p>
    <w:p w14:paraId="317D6D7A" w14:textId="77777777" w:rsidR="000C60B9" w:rsidRPr="000C60B9" w:rsidRDefault="000C60B9" w:rsidP="000C60B9"/>
    <w:p w14:paraId="5E23BA20" w14:textId="05435519" w:rsidR="00AA770D" w:rsidRPr="0041683E" w:rsidRDefault="00D01B1B" w:rsidP="000C60B9">
      <w:pPr>
        <w:suppressAutoHyphens/>
        <w:ind w:firstLine="709"/>
        <w:jc w:val="both"/>
        <w:rPr>
          <w:sz w:val="28"/>
          <w:szCs w:val="28"/>
        </w:rPr>
      </w:pPr>
      <w:r>
        <w:rPr>
          <w:sz w:val="28"/>
          <w:szCs w:val="28"/>
        </w:rPr>
        <w:t>Регулярные перевозки о</w:t>
      </w:r>
      <w:r w:rsidR="00AA770D" w:rsidRPr="00206761">
        <w:rPr>
          <w:sz w:val="28"/>
          <w:szCs w:val="28"/>
        </w:rPr>
        <w:t>бщественны</w:t>
      </w:r>
      <w:r>
        <w:rPr>
          <w:sz w:val="28"/>
          <w:szCs w:val="28"/>
        </w:rPr>
        <w:t>м</w:t>
      </w:r>
      <w:r w:rsidR="00AA770D" w:rsidRPr="00206761">
        <w:rPr>
          <w:sz w:val="28"/>
          <w:szCs w:val="28"/>
        </w:rPr>
        <w:t xml:space="preserve"> транспорт</w:t>
      </w:r>
      <w:r>
        <w:rPr>
          <w:sz w:val="28"/>
          <w:szCs w:val="28"/>
        </w:rPr>
        <w:t>ом</w:t>
      </w:r>
      <w:r w:rsidR="00AA770D" w:rsidRPr="00206761">
        <w:rPr>
          <w:sz w:val="28"/>
          <w:szCs w:val="28"/>
        </w:rPr>
        <w:t xml:space="preserve"> в городе Перми </w:t>
      </w:r>
      <w:r>
        <w:rPr>
          <w:sz w:val="28"/>
          <w:szCs w:val="28"/>
        </w:rPr>
        <w:t xml:space="preserve">осуществляются </w:t>
      </w:r>
      <w:r w:rsidR="00AA770D" w:rsidRPr="00206761">
        <w:rPr>
          <w:sz w:val="28"/>
          <w:szCs w:val="28"/>
        </w:rPr>
        <w:t>тр</w:t>
      </w:r>
      <w:r>
        <w:rPr>
          <w:sz w:val="28"/>
          <w:szCs w:val="28"/>
        </w:rPr>
        <w:t>емя</w:t>
      </w:r>
      <w:r w:rsidR="00AA770D" w:rsidRPr="00206761">
        <w:rPr>
          <w:sz w:val="28"/>
          <w:szCs w:val="28"/>
        </w:rPr>
        <w:t xml:space="preserve"> систем</w:t>
      </w:r>
      <w:r>
        <w:rPr>
          <w:sz w:val="28"/>
          <w:szCs w:val="28"/>
        </w:rPr>
        <w:t>ами</w:t>
      </w:r>
      <w:r w:rsidR="00AA770D" w:rsidRPr="00206761">
        <w:rPr>
          <w:sz w:val="28"/>
          <w:szCs w:val="28"/>
        </w:rPr>
        <w:t xml:space="preserve"> транспорта – </w:t>
      </w:r>
      <w:r>
        <w:rPr>
          <w:sz w:val="28"/>
          <w:szCs w:val="28"/>
        </w:rPr>
        <w:t xml:space="preserve">трамвай, </w:t>
      </w:r>
      <w:r w:rsidR="00AA770D" w:rsidRPr="00206761">
        <w:rPr>
          <w:sz w:val="28"/>
          <w:szCs w:val="28"/>
        </w:rPr>
        <w:t>автобус и</w:t>
      </w:r>
      <w:r w:rsidR="000C60B9">
        <w:rPr>
          <w:sz w:val="28"/>
          <w:szCs w:val="28"/>
        </w:rPr>
        <w:t> </w:t>
      </w:r>
      <w:r w:rsidR="00AA770D" w:rsidRPr="00206761">
        <w:rPr>
          <w:sz w:val="28"/>
          <w:szCs w:val="28"/>
        </w:rPr>
        <w:t xml:space="preserve">железнодорожный транспорт «Городская электричка». </w:t>
      </w:r>
      <w:r>
        <w:rPr>
          <w:sz w:val="28"/>
          <w:szCs w:val="28"/>
        </w:rPr>
        <w:t>П</w:t>
      </w:r>
      <w:r w:rsidR="00AA770D" w:rsidRPr="0041683E">
        <w:rPr>
          <w:sz w:val="28"/>
          <w:szCs w:val="28"/>
        </w:rPr>
        <w:t>остановлением администрации города Перми от 22.03.2017 № 210</w:t>
      </w:r>
      <w:r w:rsidR="00A05E50">
        <w:rPr>
          <w:sz w:val="28"/>
          <w:szCs w:val="28"/>
        </w:rPr>
        <w:t xml:space="preserve"> </w:t>
      </w:r>
      <w:r w:rsidR="00AA770D">
        <w:rPr>
          <w:sz w:val="28"/>
          <w:szCs w:val="28"/>
        </w:rPr>
        <w:t>утвержден Д</w:t>
      </w:r>
      <w:r w:rsidR="00AA770D" w:rsidRPr="0041683E">
        <w:rPr>
          <w:sz w:val="28"/>
          <w:szCs w:val="28"/>
        </w:rPr>
        <w:t>окумент планирования регулярных перевозок по муниципальным маршрутам города Перми</w:t>
      </w:r>
      <w:r w:rsidR="001F3DCB">
        <w:rPr>
          <w:sz w:val="28"/>
          <w:szCs w:val="28"/>
        </w:rPr>
        <w:t xml:space="preserve">, который </w:t>
      </w:r>
      <w:r w:rsidR="00AA770D" w:rsidRPr="0041683E">
        <w:rPr>
          <w:sz w:val="28"/>
          <w:szCs w:val="28"/>
        </w:rPr>
        <w:t>определяет перечень всех муниципальных маршрутов регулярных перевозок города Перми</w:t>
      </w:r>
      <w:r w:rsidR="001F3DCB">
        <w:rPr>
          <w:sz w:val="28"/>
          <w:szCs w:val="28"/>
        </w:rPr>
        <w:t>:</w:t>
      </w:r>
    </w:p>
    <w:p w14:paraId="1BA84C5F" w14:textId="14EF109E" w:rsidR="00AA770D" w:rsidRPr="000B3354" w:rsidRDefault="006767A7" w:rsidP="000C60B9">
      <w:pPr>
        <w:pStyle w:val="a3"/>
        <w:tabs>
          <w:tab w:val="left" w:pos="1134"/>
        </w:tabs>
        <w:suppressAutoHyphens/>
        <w:ind w:left="0" w:firstLine="709"/>
        <w:contextualSpacing w:val="0"/>
        <w:jc w:val="both"/>
        <w:rPr>
          <w:sz w:val="28"/>
          <w:szCs w:val="28"/>
        </w:rPr>
      </w:pPr>
      <w:r w:rsidRPr="000B3354">
        <w:rPr>
          <w:sz w:val="28"/>
          <w:szCs w:val="28"/>
        </w:rPr>
        <w:t>6</w:t>
      </w:r>
      <w:r w:rsidR="00AA770D" w:rsidRPr="000B3354">
        <w:rPr>
          <w:sz w:val="28"/>
          <w:szCs w:val="28"/>
        </w:rPr>
        <w:t>9 городских автобусных маршрутов, осуществляющих перевозки по</w:t>
      </w:r>
      <w:r w:rsidR="000C60B9">
        <w:rPr>
          <w:sz w:val="28"/>
          <w:szCs w:val="28"/>
        </w:rPr>
        <w:t> </w:t>
      </w:r>
      <w:r w:rsidR="00AA770D" w:rsidRPr="000B3354">
        <w:rPr>
          <w:sz w:val="28"/>
          <w:szCs w:val="28"/>
        </w:rPr>
        <w:t>регулируемым тарифам;</w:t>
      </w:r>
    </w:p>
    <w:p w14:paraId="22869DD3" w14:textId="3B9C1063" w:rsidR="00AA770D" w:rsidRPr="000B3354" w:rsidRDefault="006767A7" w:rsidP="000C60B9">
      <w:pPr>
        <w:pStyle w:val="a3"/>
        <w:tabs>
          <w:tab w:val="left" w:pos="1134"/>
        </w:tabs>
        <w:suppressAutoHyphens/>
        <w:ind w:left="0" w:firstLine="709"/>
        <w:contextualSpacing w:val="0"/>
        <w:jc w:val="both"/>
        <w:rPr>
          <w:sz w:val="28"/>
          <w:szCs w:val="28"/>
        </w:rPr>
      </w:pPr>
      <w:r w:rsidRPr="000B3354">
        <w:rPr>
          <w:sz w:val="28"/>
          <w:szCs w:val="28"/>
        </w:rPr>
        <w:t>6</w:t>
      </w:r>
      <w:r w:rsidR="00AA770D" w:rsidRPr="000B3354">
        <w:rPr>
          <w:sz w:val="28"/>
          <w:szCs w:val="28"/>
        </w:rPr>
        <w:t xml:space="preserve"> городских автобусных маршрутов, осуществляющих перевозки по</w:t>
      </w:r>
      <w:r w:rsidR="000C60B9">
        <w:rPr>
          <w:sz w:val="28"/>
          <w:szCs w:val="28"/>
        </w:rPr>
        <w:t> </w:t>
      </w:r>
      <w:r w:rsidR="00AA770D" w:rsidRPr="000B3354">
        <w:rPr>
          <w:sz w:val="28"/>
          <w:szCs w:val="28"/>
        </w:rPr>
        <w:t>нерегулируемым тарифам;</w:t>
      </w:r>
    </w:p>
    <w:p w14:paraId="21615BCE" w14:textId="77777777" w:rsidR="00AA770D" w:rsidRPr="0041683E" w:rsidRDefault="006767A7" w:rsidP="000C60B9">
      <w:pPr>
        <w:pStyle w:val="a3"/>
        <w:tabs>
          <w:tab w:val="left" w:pos="1134"/>
        </w:tabs>
        <w:suppressAutoHyphens/>
        <w:ind w:left="0" w:firstLine="709"/>
        <w:contextualSpacing w:val="0"/>
        <w:jc w:val="both"/>
        <w:rPr>
          <w:sz w:val="28"/>
          <w:szCs w:val="28"/>
        </w:rPr>
      </w:pPr>
      <w:r w:rsidRPr="000B3354">
        <w:rPr>
          <w:sz w:val="28"/>
          <w:szCs w:val="28"/>
        </w:rPr>
        <w:t>8</w:t>
      </w:r>
      <w:r w:rsidR="00AA770D" w:rsidRPr="000B3354">
        <w:rPr>
          <w:sz w:val="28"/>
          <w:szCs w:val="28"/>
        </w:rPr>
        <w:t xml:space="preserve"> трамвайных маршрутов</w:t>
      </w:r>
      <w:r w:rsidR="00167B11" w:rsidRPr="000B3354">
        <w:rPr>
          <w:sz w:val="28"/>
          <w:szCs w:val="28"/>
        </w:rPr>
        <w:t>.</w:t>
      </w:r>
    </w:p>
    <w:p w14:paraId="2F0BB17F" w14:textId="77777777" w:rsidR="00AA770D" w:rsidRDefault="00AA770D" w:rsidP="000C60B9">
      <w:pPr>
        <w:pStyle w:val="a3"/>
        <w:tabs>
          <w:tab w:val="left" w:pos="1134"/>
        </w:tabs>
        <w:suppressAutoHyphens/>
        <w:ind w:left="0" w:firstLine="709"/>
        <w:contextualSpacing w:val="0"/>
        <w:jc w:val="both"/>
        <w:rPr>
          <w:sz w:val="28"/>
          <w:szCs w:val="28"/>
        </w:rPr>
      </w:pPr>
      <w:r w:rsidRPr="0041683E">
        <w:rPr>
          <w:sz w:val="28"/>
          <w:szCs w:val="28"/>
        </w:rPr>
        <w:t>«Городская электричка»</w:t>
      </w:r>
      <w:r w:rsidR="00167B11">
        <w:rPr>
          <w:sz w:val="28"/>
          <w:szCs w:val="28"/>
        </w:rPr>
        <w:t xml:space="preserve"> обслуживает два внутригородских железнодорожных маршрута: «Пермь-2 – </w:t>
      </w:r>
      <w:proofErr w:type="spellStart"/>
      <w:r w:rsidR="00167B11">
        <w:rPr>
          <w:sz w:val="28"/>
          <w:szCs w:val="28"/>
        </w:rPr>
        <w:t>Оверята</w:t>
      </w:r>
      <w:proofErr w:type="spellEnd"/>
      <w:r w:rsidR="00167B11">
        <w:rPr>
          <w:sz w:val="28"/>
          <w:szCs w:val="28"/>
        </w:rPr>
        <w:t>», «Пермь-1 – Голованово (</w:t>
      </w:r>
      <w:proofErr w:type="spellStart"/>
      <w:r w:rsidR="00167B11">
        <w:rPr>
          <w:sz w:val="28"/>
          <w:szCs w:val="28"/>
        </w:rPr>
        <w:t>Левшино</w:t>
      </w:r>
      <w:proofErr w:type="spellEnd"/>
      <w:r w:rsidR="00167B11">
        <w:rPr>
          <w:sz w:val="28"/>
          <w:szCs w:val="28"/>
        </w:rPr>
        <w:t>)»</w:t>
      </w:r>
      <w:r w:rsidRPr="0041683E">
        <w:rPr>
          <w:sz w:val="28"/>
          <w:szCs w:val="28"/>
        </w:rPr>
        <w:t>.</w:t>
      </w:r>
    </w:p>
    <w:p w14:paraId="6EA52FCC" w14:textId="77777777" w:rsidR="00AA770D" w:rsidRPr="0041683E" w:rsidRDefault="00AA770D" w:rsidP="000C60B9">
      <w:pPr>
        <w:tabs>
          <w:tab w:val="left" w:pos="1134"/>
        </w:tabs>
        <w:suppressAutoHyphens/>
        <w:ind w:firstLine="709"/>
        <w:jc w:val="both"/>
        <w:rPr>
          <w:sz w:val="28"/>
          <w:szCs w:val="28"/>
        </w:rPr>
      </w:pPr>
      <w:r w:rsidRPr="000E1D04">
        <w:rPr>
          <w:sz w:val="28"/>
          <w:szCs w:val="28"/>
        </w:rPr>
        <w:t xml:space="preserve">Пассажирские перевозки автотранспортом в городе Перми осуществляются частными перевозчиками (юридическими лицами и индивидуальными </w:t>
      </w:r>
      <w:r w:rsidRPr="000E1D04">
        <w:rPr>
          <w:sz w:val="28"/>
          <w:szCs w:val="28"/>
        </w:rPr>
        <w:lastRenderedPageBreak/>
        <w:t>предпринимателями), а также муниципальным унитарным предприятием «Пермгорэлектротранс».</w:t>
      </w:r>
      <w:r>
        <w:rPr>
          <w:sz w:val="28"/>
          <w:szCs w:val="28"/>
        </w:rPr>
        <w:t xml:space="preserve"> </w:t>
      </w:r>
    </w:p>
    <w:p w14:paraId="52279D12" w14:textId="77777777" w:rsidR="00167B11" w:rsidRDefault="00AA770D" w:rsidP="000C60B9">
      <w:pPr>
        <w:tabs>
          <w:tab w:val="left" w:pos="1134"/>
        </w:tabs>
        <w:suppressAutoHyphens/>
        <w:ind w:firstLine="709"/>
        <w:jc w:val="both"/>
        <w:rPr>
          <w:sz w:val="28"/>
          <w:szCs w:val="28"/>
        </w:rPr>
      </w:pPr>
      <w:r w:rsidRPr="0041683E">
        <w:rPr>
          <w:sz w:val="28"/>
          <w:szCs w:val="28"/>
        </w:rPr>
        <w:t xml:space="preserve">Перевозки на электротранспорте </w:t>
      </w:r>
      <w:r>
        <w:rPr>
          <w:sz w:val="28"/>
          <w:szCs w:val="28"/>
        </w:rPr>
        <w:t>осуществляет</w:t>
      </w:r>
      <w:r w:rsidRPr="0041683E">
        <w:rPr>
          <w:sz w:val="28"/>
          <w:szCs w:val="28"/>
        </w:rPr>
        <w:t xml:space="preserve"> муниципальное унитарное предприятие </w:t>
      </w:r>
      <w:r>
        <w:rPr>
          <w:sz w:val="28"/>
          <w:szCs w:val="28"/>
        </w:rPr>
        <w:t>«</w:t>
      </w:r>
      <w:r w:rsidRPr="0041683E">
        <w:rPr>
          <w:sz w:val="28"/>
          <w:szCs w:val="28"/>
        </w:rPr>
        <w:t>Пермгорэлектротранс</w:t>
      </w:r>
      <w:r>
        <w:rPr>
          <w:sz w:val="28"/>
          <w:szCs w:val="28"/>
        </w:rPr>
        <w:t>»</w:t>
      </w:r>
      <w:r w:rsidRPr="0041683E">
        <w:rPr>
          <w:sz w:val="28"/>
          <w:szCs w:val="28"/>
        </w:rPr>
        <w:t>.</w:t>
      </w:r>
      <w:r>
        <w:rPr>
          <w:sz w:val="28"/>
          <w:szCs w:val="28"/>
        </w:rPr>
        <w:t xml:space="preserve"> </w:t>
      </w:r>
    </w:p>
    <w:p w14:paraId="54C18E09" w14:textId="77777777" w:rsidR="00AA770D" w:rsidRDefault="00AA770D" w:rsidP="000C60B9">
      <w:pPr>
        <w:tabs>
          <w:tab w:val="left" w:pos="1134"/>
        </w:tabs>
        <w:suppressAutoHyphens/>
        <w:ind w:firstLine="709"/>
        <w:jc w:val="both"/>
        <w:rPr>
          <w:sz w:val="28"/>
          <w:szCs w:val="28"/>
        </w:rPr>
      </w:pPr>
      <w:r w:rsidRPr="004A42F6">
        <w:rPr>
          <w:sz w:val="28"/>
          <w:szCs w:val="28"/>
        </w:rPr>
        <w:t>Перевозки городской электричкой осуществляет АО</w:t>
      </w:r>
      <w:r w:rsidR="00167B11">
        <w:rPr>
          <w:sz w:val="28"/>
          <w:szCs w:val="28"/>
        </w:rPr>
        <w:t> </w:t>
      </w:r>
      <w:r w:rsidRPr="004A42F6">
        <w:rPr>
          <w:sz w:val="28"/>
          <w:szCs w:val="28"/>
        </w:rPr>
        <w:t>«Пермская пригородная компания».</w:t>
      </w:r>
    </w:p>
    <w:p w14:paraId="2072C896" w14:textId="05A3D27A" w:rsidR="00167B11" w:rsidRPr="0041683E" w:rsidRDefault="00E83F6B" w:rsidP="000C60B9">
      <w:pPr>
        <w:tabs>
          <w:tab w:val="left" w:pos="1134"/>
        </w:tabs>
        <w:suppressAutoHyphens/>
        <w:ind w:firstLine="709"/>
        <w:jc w:val="both"/>
        <w:rPr>
          <w:sz w:val="28"/>
          <w:szCs w:val="28"/>
        </w:rPr>
      </w:pPr>
      <w:r>
        <w:rPr>
          <w:sz w:val="28"/>
          <w:szCs w:val="28"/>
        </w:rPr>
        <w:t>В городе Перми широко представлены услуги такси, предоставляемые юридическими лицами и частными предпринимателями (более 15 служб такси). С</w:t>
      </w:r>
      <w:r w:rsidR="000C60B9">
        <w:rPr>
          <w:sz w:val="28"/>
          <w:szCs w:val="28"/>
        </w:rPr>
        <w:t> </w:t>
      </w:r>
      <w:r>
        <w:rPr>
          <w:sz w:val="28"/>
          <w:szCs w:val="28"/>
        </w:rPr>
        <w:t>ноября 2018 года в городе Перми начала функционировать коммерческая организация, предоставляющая услуги каршеринга.</w:t>
      </w:r>
    </w:p>
    <w:p w14:paraId="6E85E9BF" w14:textId="77777777" w:rsidR="007B712F" w:rsidRDefault="007B712F" w:rsidP="00020D4C">
      <w:pPr>
        <w:rPr>
          <w:sz w:val="28"/>
          <w:szCs w:val="28"/>
        </w:rPr>
      </w:pPr>
    </w:p>
    <w:p w14:paraId="22653AA0" w14:textId="77777777" w:rsidR="007A51B3" w:rsidRDefault="006B6068" w:rsidP="000C60B9">
      <w:pPr>
        <w:pStyle w:val="2"/>
        <w:spacing w:after="0"/>
      </w:pPr>
      <w:bookmarkStart w:id="22" w:name="_Toc47964549"/>
      <w:bookmarkStart w:id="23" w:name="_Toc47964950"/>
      <w:r w:rsidRPr="006B6068">
        <w:t>2.4.</w:t>
      </w:r>
      <w:r>
        <w:t> </w:t>
      </w:r>
      <w:r w:rsidRPr="006B6068">
        <w:t>Характеристика сети автомобильных дорог города Перми, параметры дорожного движения, оценка качества содержания дорог</w:t>
      </w:r>
      <w:bookmarkEnd w:id="22"/>
      <w:bookmarkEnd w:id="23"/>
    </w:p>
    <w:p w14:paraId="1D96671F" w14:textId="77777777" w:rsidR="000C60B9" w:rsidRPr="000C60B9" w:rsidRDefault="000C60B9" w:rsidP="000C60B9"/>
    <w:p w14:paraId="2086D7E1" w14:textId="6D11B7EF" w:rsidR="00BD7C51" w:rsidRDefault="00BD7C51" w:rsidP="000C60B9">
      <w:pPr>
        <w:pStyle w:val="a8"/>
        <w:spacing w:line="240" w:lineRule="auto"/>
        <w:contextualSpacing w:val="0"/>
      </w:pPr>
      <w:r w:rsidRPr="00AB7749">
        <w:t xml:space="preserve">Протяженность автомобильных дорог общего пользования местного значения в городе Перми </w:t>
      </w:r>
      <w:r w:rsidR="001E0E92" w:rsidRPr="00AB7749">
        <w:t>составляет</w:t>
      </w:r>
      <w:r w:rsidRPr="00AB7749">
        <w:t xml:space="preserve"> 219</w:t>
      </w:r>
      <w:r w:rsidR="00AB7749" w:rsidRPr="00AB7749">
        <w:t>2</w:t>
      </w:r>
      <w:r w:rsidR="000C60B9">
        <w:t>,</w:t>
      </w:r>
      <w:r w:rsidR="00AB7749" w:rsidRPr="00AB7749">
        <w:t>5</w:t>
      </w:r>
      <w:r w:rsidRPr="00AB7749">
        <w:t xml:space="preserve"> км, в том числе </w:t>
      </w:r>
      <w:r w:rsidR="00AB7749" w:rsidRPr="00AB7749">
        <w:t>922</w:t>
      </w:r>
      <w:r w:rsidR="000C60B9">
        <w:t>,</w:t>
      </w:r>
      <w:r w:rsidR="00AB7749" w:rsidRPr="00AB7749">
        <w:t xml:space="preserve">7 </w:t>
      </w:r>
      <w:r w:rsidRPr="00AB7749">
        <w:t>км внутриквартальных проездов</w:t>
      </w:r>
      <w:r w:rsidR="00AB7749" w:rsidRPr="00AB7749">
        <w:t xml:space="preserve"> и дорог</w:t>
      </w:r>
      <w:r w:rsidR="0047760F">
        <w:t xml:space="preserve"> в микрорайонах</w:t>
      </w:r>
      <w:r w:rsidR="00AB7749" w:rsidRPr="00AB7749">
        <w:t xml:space="preserve"> частной застройки</w:t>
      </w:r>
      <w:r w:rsidRPr="00AB7749">
        <w:t>.</w:t>
      </w:r>
      <w:r w:rsidR="00AB7749" w:rsidRPr="00AB7749">
        <w:t xml:space="preserve"> Таким образом, протяженность магистральных автомобильных дорог общего пользования местного значения составляет 1269</w:t>
      </w:r>
      <w:r w:rsidR="000C60B9">
        <w:t>,</w:t>
      </w:r>
      <w:r w:rsidR="00AB7749" w:rsidRPr="00AB7749">
        <w:t>8 км.</w:t>
      </w:r>
      <w:r w:rsidRPr="00AB7749">
        <w:t xml:space="preserve"> Перечень автомобильных дорог общего пользования местного значения города Перми утвержден постановлением администрации города Перми от 02.06.2009 № 298.</w:t>
      </w:r>
      <w:r w:rsidRPr="0041683E">
        <w:t xml:space="preserve"> </w:t>
      </w:r>
    </w:p>
    <w:p w14:paraId="70149EB7" w14:textId="1A581E4E" w:rsidR="00BD7C51" w:rsidRPr="0041683E" w:rsidRDefault="00BD7C51" w:rsidP="000C60B9">
      <w:pPr>
        <w:pStyle w:val="a8"/>
        <w:spacing w:line="240" w:lineRule="auto"/>
        <w:contextualSpacing w:val="0"/>
      </w:pPr>
      <w:r>
        <w:t>По</w:t>
      </w:r>
      <w:r w:rsidRPr="0041683E">
        <w:t xml:space="preserve"> территории города Перми проходят дороги регионального и</w:t>
      </w:r>
      <w:r w:rsidR="000C60B9">
        <w:t> </w:t>
      </w:r>
      <w:r w:rsidRPr="0041683E">
        <w:t xml:space="preserve">межмуниципального значения, определенные </w:t>
      </w:r>
      <w:r w:rsidR="000C60B9">
        <w:t>п</w:t>
      </w:r>
      <w:r w:rsidRPr="0041683E">
        <w:t>остановлением Правительства Пермского края от 08.07.2016 № 449-п «Об утверждении Перечня автомобильных дорог общего пользования регионального или межмуниципального значения Пермского края и Порядка внесения изменений в перечень автомобильных дорог общего пользования регионального или межмуниципального значения Пермского края».</w:t>
      </w:r>
    </w:p>
    <w:p w14:paraId="6219B35C" w14:textId="616A6A1A" w:rsidR="00BD7C51" w:rsidRPr="0041683E" w:rsidRDefault="00BD7C51" w:rsidP="000C60B9">
      <w:pPr>
        <w:pStyle w:val="a8"/>
        <w:spacing w:line="240" w:lineRule="auto"/>
        <w:contextualSpacing w:val="0"/>
      </w:pPr>
      <w:r w:rsidRPr="0041683E">
        <w:t>Город Пермь является крупным городом Российской Федерации и играет важн</w:t>
      </w:r>
      <w:r w:rsidR="001E0E92">
        <w:t xml:space="preserve">ую </w:t>
      </w:r>
      <w:r w:rsidRPr="0041683E">
        <w:t xml:space="preserve">роль в структуре межрегиональных </w:t>
      </w:r>
      <w:r w:rsidR="001E0E92">
        <w:t>авто</w:t>
      </w:r>
      <w:r w:rsidRPr="0041683E">
        <w:t>транспортных коридоров, обеспечивающих связь Европейской части России с регионами Западной Сибири и</w:t>
      </w:r>
      <w:r w:rsidR="000C60B9">
        <w:t> </w:t>
      </w:r>
      <w:r w:rsidRPr="0041683E">
        <w:t>Дальнего Востока. Из города Перм</w:t>
      </w:r>
      <w:r>
        <w:t>и</w:t>
      </w:r>
      <w:r w:rsidRPr="0041683E">
        <w:t xml:space="preserve"> начинается трасса федерального значения </w:t>
      </w:r>
      <w:r w:rsidR="000C60B9">
        <w:t xml:space="preserve">  </w:t>
      </w:r>
      <w:r w:rsidRPr="0041683E">
        <w:t>Р-242 (Пермь – Екатеринбург)</w:t>
      </w:r>
      <w:r>
        <w:t>,</w:t>
      </w:r>
      <w:r w:rsidRPr="0041683E">
        <w:t xml:space="preserve"> </w:t>
      </w:r>
      <w:r>
        <w:t>которая</w:t>
      </w:r>
      <w:r w:rsidRPr="0041683E">
        <w:t xml:space="preserve"> проходит в южной части города по</w:t>
      </w:r>
      <w:r w:rsidR="000C60B9">
        <w:t> </w:t>
      </w:r>
      <w:r w:rsidRPr="0041683E">
        <w:t>ул.</w:t>
      </w:r>
      <w:r w:rsidR="000C60B9">
        <w:t> </w:t>
      </w:r>
      <w:r w:rsidRPr="0041683E">
        <w:t xml:space="preserve">Героев Хасана. С западной части города </w:t>
      </w:r>
      <w:r w:rsidR="004A49F7">
        <w:t>прилегает</w:t>
      </w:r>
      <w:r w:rsidRPr="0041683E">
        <w:t xml:space="preserve"> федеральная дорога</w:t>
      </w:r>
      <w:r>
        <w:t xml:space="preserve"> –</w:t>
      </w:r>
      <w:r w:rsidRPr="0041683E">
        <w:t xml:space="preserve"> подъезд к М-7 «Волга», которая проходит по Западному обходу города Перми.</w:t>
      </w:r>
      <w:r w:rsidR="001E0E92">
        <w:t xml:space="preserve"> </w:t>
      </w:r>
      <w:r w:rsidRPr="0041683E">
        <w:t>Для</w:t>
      </w:r>
      <w:r w:rsidR="000C60B9">
        <w:t> </w:t>
      </w:r>
      <w:r w:rsidRPr="0041683E">
        <w:t xml:space="preserve">пропуска транзитных автомобильных потоков используются обходы города: Западный, Южный и Восточный. </w:t>
      </w:r>
    </w:p>
    <w:p w14:paraId="0F02CB62" w14:textId="2FF7DE3B" w:rsidR="00BD7C51" w:rsidRPr="0041683E" w:rsidRDefault="00BD7C51" w:rsidP="000C60B9">
      <w:pPr>
        <w:pStyle w:val="a8"/>
        <w:spacing w:line="240" w:lineRule="auto"/>
        <w:contextualSpacing w:val="0"/>
      </w:pPr>
      <w:r w:rsidRPr="0041683E">
        <w:t>Для обеспечения связей города Перм</w:t>
      </w:r>
      <w:r>
        <w:t>и</w:t>
      </w:r>
      <w:r w:rsidRPr="0041683E">
        <w:t xml:space="preserve"> с пригородной зоной используются автомобильные дороги регионального и федерального значения: Западный, Южный и Восточный обходы, </w:t>
      </w:r>
      <w:r>
        <w:t>ш</w:t>
      </w:r>
      <w:r w:rsidRPr="0041683E">
        <w:t xml:space="preserve">оссе Космонавтов, ул. Героев Хасана, </w:t>
      </w:r>
      <w:r w:rsidR="001E0E92">
        <w:t xml:space="preserve">автодороги </w:t>
      </w:r>
      <w:r w:rsidRPr="0041683E">
        <w:t>Пермь</w:t>
      </w:r>
      <w:r>
        <w:t xml:space="preserve"> – </w:t>
      </w:r>
      <w:r w:rsidRPr="0041683E">
        <w:t>Краснокамск, Пермь</w:t>
      </w:r>
      <w:r>
        <w:t xml:space="preserve"> – Новые </w:t>
      </w:r>
      <w:proofErr w:type="spellStart"/>
      <w:r w:rsidRPr="0041683E">
        <w:t>Ляды</w:t>
      </w:r>
      <w:proofErr w:type="spellEnd"/>
      <w:r w:rsidRPr="0041683E">
        <w:t>, Пермь</w:t>
      </w:r>
      <w:r w:rsidR="000C60B9">
        <w:t xml:space="preserve"> – </w:t>
      </w:r>
      <w:r w:rsidRPr="0041683E">
        <w:t>Березники.</w:t>
      </w:r>
    </w:p>
    <w:p w14:paraId="794124D9" w14:textId="759C6045" w:rsidR="00BD7C51" w:rsidRPr="0041683E" w:rsidRDefault="00BD7C51" w:rsidP="000C60B9">
      <w:pPr>
        <w:pStyle w:val="a8"/>
        <w:spacing w:line="240" w:lineRule="auto"/>
        <w:contextualSpacing w:val="0"/>
      </w:pPr>
      <w:r w:rsidRPr="0041683E">
        <w:t xml:space="preserve">Город разделен естественной преградой </w:t>
      </w:r>
      <w:r>
        <w:t>–</w:t>
      </w:r>
      <w:r w:rsidRPr="0041683E">
        <w:t xml:space="preserve"> рекой Кам</w:t>
      </w:r>
      <w:r>
        <w:t>ой</w:t>
      </w:r>
      <w:r w:rsidRPr="0041683E">
        <w:t xml:space="preserve"> на левобережную и</w:t>
      </w:r>
      <w:r w:rsidR="000C60B9">
        <w:t> </w:t>
      </w:r>
      <w:r w:rsidRPr="0041683E">
        <w:t>правобережную част</w:t>
      </w:r>
      <w:r>
        <w:t>и,</w:t>
      </w:r>
      <w:r w:rsidRPr="0041683E">
        <w:t xml:space="preserve"> </w:t>
      </w:r>
      <w:r>
        <w:t>которые</w:t>
      </w:r>
      <w:r w:rsidRPr="0041683E">
        <w:t xml:space="preserve"> в настоящее время соединены двумя автомобильными мостами: Коммунальный мост, </w:t>
      </w:r>
      <w:proofErr w:type="spellStart"/>
      <w:r w:rsidRPr="0041683E">
        <w:t>Красавинский</w:t>
      </w:r>
      <w:proofErr w:type="spellEnd"/>
      <w:r w:rsidRPr="0041683E">
        <w:t xml:space="preserve"> мост</w:t>
      </w:r>
      <w:r w:rsidR="001E0E92">
        <w:t xml:space="preserve">, а также автомобильной дорогой, проходящей по </w:t>
      </w:r>
      <w:r w:rsidRPr="0041683E">
        <w:t>плотин</w:t>
      </w:r>
      <w:r w:rsidR="001E0E92">
        <w:t>е</w:t>
      </w:r>
      <w:r w:rsidRPr="0041683E">
        <w:t xml:space="preserve"> </w:t>
      </w:r>
      <w:proofErr w:type="spellStart"/>
      <w:r w:rsidRPr="0041683E">
        <w:t>КамГЭС</w:t>
      </w:r>
      <w:proofErr w:type="spellEnd"/>
      <w:r w:rsidRPr="0041683E">
        <w:t>.</w:t>
      </w:r>
    </w:p>
    <w:p w14:paraId="613A609B" w14:textId="23724D74" w:rsidR="00514706" w:rsidRDefault="004938AD" w:rsidP="000C60B9">
      <w:pPr>
        <w:pStyle w:val="a6"/>
        <w:widowControl w:val="0"/>
        <w:ind w:firstLine="709"/>
        <w:jc w:val="both"/>
        <w:rPr>
          <w:szCs w:val="28"/>
        </w:rPr>
      </w:pPr>
      <w:r>
        <w:rPr>
          <w:szCs w:val="28"/>
        </w:rPr>
        <w:lastRenderedPageBreak/>
        <w:t>Для оценки параметров функционирования УДС города Перми в период с</w:t>
      </w:r>
      <w:r w:rsidR="000C60B9">
        <w:rPr>
          <w:szCs w:val="28"/>
        </w:rPr>
        <w:t> 0</w:t>
      </w:r>
      <w:r>
        <w:rPr>
          <w:szCs w:val="28"/>
        </w:rPr>
        <w:t>8</w:t>
      </w:r>
      <w:r w:rsidR="000C60B9">
        <w:rPr>
          <w:szCs w:val="28"/>
        </w:rPr>
        <w:t> </w:t>
      </w:r>
      <w:r>
        <w:rPr>
          <w:szCs w:val="28"/>
        </w:rPr>
        <w:t>по</w:t>
      </w:r>
      <w:r w:rsidR="00FC5334">
        <w:rPr>
          <w:szCs w:val="28"/>
        </w:rPr>
        <w:t> </w:t>
      </w:r>
      <w:r>
        <w:rPr>
          <w:szCs w:val="28"/>
        </w:rPr>
        <w:t>10</w:t>
      </w:r>
      <w:r w:rsidR="00FC5334">
        <w:rPr>
          <w:szCs w:val="28"/>
        </w:rPr>
        <w:t> </w:t>
      </w:r>
      <w:r>
        <w:rPr>
          <w:szCs w:val="28"/>
        </w:rPr>
        <w:t>октября</w:t>
      </w:r>
      <w:r w:rsidR="00FC5334">
        <w:rPr>
          <w:szCs w:val="28"/>
        </w:rPr>
        <w:t> </w:t>
      </w:r>
      <w:r>
        <w:rPr>
          <w:szCs w:val="28"/>
        </w:rPr>
        <w:t>2019 года был</w:t>
      </w:r>
      <w:r w:rsidR="00FC5334">
        <w:rPr>
          <w:szCs w:val="28"/>
        </w:rPr>
        <w:t>и</w:t>
      </w:r>
      <w:r>
        <w:rPr>
          <w:szCs w:val="28"/>
        </w:rPr>
        <w:t xml:space="preserve"> проведен</w:t>
      </w:r>
      <w:r w:rsidR="00FC5334">
        <w:rPr>
          <w:szCs w:val="28"/>
        </w:rPr>
        <w:t>ы</w:t>
      </w:r>
      <w:r>
        <w:rPr>
          <w:szCs w:val="28"/>
        </w:rPr>
        <w:t xml:space="preserve"> натурное обследование интенсивности транспортных потоков и анализ видеозаписей городской системы видеонаблюдения. </w:t>
      </w:r>
    </w:p>
    <w:p w14:paraId="1798FD5E" w14:textId="6CD72AD1" w:rsidR="001306F0" w:rsidRPr="0041683E" w:rsidRDefault="004938AD" w:rsidP="000C60B9">
      <w:pPr>
        <w:pStyle w:val="a6"/>
        <w:widowControl w:val="0"/>
        <w:ind w:firstLine="709"/>
        <w:jc w:val="both"/>
        <w:rPr>
          <w:szCs w:val="28"/>
        </w:rPr>
      </w:pPr>
      <w:r>
        <w:rPr>
          <w:szCs w:val="28"/>
        </w:rPr>
        <w:t xml:space="preserve">На основе проведенного обследования интенсивности транспортных потоков получены графики дневной неравномерности интенсивности транспортного потока (приложение </w:t>
      </w:r>
      <w:r w:rsidR="00F75F82">
        <w:rPr>
          <w:szCs w:val="28"/>
        </w:rPr>
        <w:t>2</w:t>
      </w:r>
      <w:r>
        <w:rPr>
          <w:szCs w:val="28"/>
        </w:rPr>
        <w:t>)</w:t>
      </w:r>
      <w:r w:rsidR="001306F0">
        <w:rPr>
          <w:szCs w:val="28"/>
        </w:rPr>
        <w:t xml:space="preserve"> и произведена калибровка</w:t>
      </w:r>
      <w:r w:rsidR="00A05E50">
        <w:rPr>
          <w:szCs w:val="28"/>
        </w:rPr>
        <w:t xml:space="preserve"> математической</w:t>
      </w:r>
      <w:r w:rsidR="001306F0">
        <w:rPr>
          <w:szCs w:val="28"/>
        </w:rPr>
        <w:t xml:space="preserve"> транспортной модели города Перми, разработанной </w:t>
      </w:r>
      <w:r w:rsidR="00CD13BC">
        <w:rPr>
          <w:szCs w:val="28"/>
        </w:rPr>
        <w:t xml:space="preserve">с использованием программного комплекса </w:t>
      </w:r>
      <w:r w:rsidR="001306F0" w:rsidRPr="0041683E">
        <w:rPr>
          <w:szCs w:val="28"/>
        </w:rPr>
        <w:t xml:space="preserve">PTV </w:t>
      </w:r>
      <w:proofErr w:type="spellStart"/>
      <w:r w:rsidR="001306F0" w:rsidRPr="0041683E">
        <w:rPr>
          <w:szCs w:val="28"/>
        </w:rPr>
        <w:t>Vision</w:t>
      </w:r>
      <w:proofErr w:type="spellEnd"/>
      <w:r w:rsidR="001306F0" w:rsidRPr="0041683E">
        <w:rPr>
          <w:szCs w:val="28"/>
        </w:rPr>
        <w:t xml:space="preserve"> VISUM.</w:t>
      </w:r>
    </w:p>
    <w:p w14:paraId="633CB791" w14:textId="056FF2BC" w:rsidR="00514706" w:rsidRDefault="00CD13BC" w:rsidP="000C60B9">
      <w:pPr>
        <w:pStyle w:val="a8"/>
        <w:spacing w:line="240" w:lineRule="auto"/>
        <w:contextualSpacing w:val="0"/>
      </w:pPr>
      <w:r>
        <w:t xml:space="preserve">В ходе анализа загруженности участков улично-дорожной сети были выявлены часы пик – часовые интервалы времени, </w:t>
      </w:r>
      <w:r w:rsidRPr="0041683E">
        <w:t>в течение которого наблюдается максимальная интенсивность</w:t>
      </w:r>
      <w:r>
        <w:t xml:space="preserve"> движения. </w:t>
      </w:r>
      <w:r w:rsidRPr="0041683E">
        <w:t xml:space="preserve">Для города Перми утренний час пик соответствует часовому интервалу с </w:t>
      </w:r>
      <w:r>
        <w:t>0</w:t>
      </w:r>
      <w:r w:rsidRPr="0041683E">
        <w:t xml:space="preserve">8.20 </w:t>
      </w:r>
      <w:r>
        <w:t xml:space="preserve">час. </w:t>
      </w:r>
      <w:r w:rsidRPr="0041683E">
        <w:t xml:space="preserve">до </w:t>
      </w:r>
      <w:r>
        <w:t>0</w:t>
      </w:r>
      <w:r w:rsidRPr="0041683E">
        <w:t>9.20</w:t>
      </w:r>
      <w:r>
        <w:t xml:space="preserve"> час.</w:t>
      </w:r>
      <w:r w:rsidRPr="0041683E">
        <w:t>, вечерний час пик</w:t>
      </w:r>
      <w:r>
        <w:t xml:space="preserve"> –</w:t>
      </w:r>
      <w:r w:rsidRPr="0041683E">
        <w:t xml:space="preserve"> с</w:t>
      </w:r>
      <w:r w:rsidR="000C60B9">
        <w:t> </w:t>
      </w:r>
      <w:r w:rsidRPr="0041683E">
        <w:t xml:space="preserve">18.00 </w:t>
      </w:r>
      <w:r>
        <w:t xml:space="preserve">час. </w:t>
      </w:r>
      <w:r w:rsidRPr="0041683E">
        <w:t>до 19.00 час.</w:t>
      </w:r>
    </w:p>
    <w:p w14:paraId="2B5B2D43" w14:textId="19AA53D6" w:rsidR="004938AD" w:rsidRDefault="00E30022" w:rsidP="000C60B9">
      <w:pPr>
        <w:pStyle w:val="a8"/>
        <w:spacing w:line="240" w:lineRule="auto"/>
        <w:contextualSpacing w:val="0"/>
      </w:pPr>
      <w:r>
        <w:t>Структура транспортного потока (</w:t>
      </w:r>
      <w:r w:rsidRPr="0041683E">
        <w:t>в приведенных к легковому автомобилю единицах транспортных средств</w:t>
      </w:r>
      <w:r>
        <w:t xml:space="preserve">) по видам транспорта на участках УДС города Перми, имеющих различное назначение, </w:t>
      </w:r>
      <w:r w:rsidR="00FC5334">
        <w:t>представлена</w:t>
      </w:r>
      <w:r>
        <w:t xml:space="preserve"> в приложении </w:t>
      </w:r>
      <w:r w:rsidR="00F75F82">
        <w:t>3</w:t>
      </w:r>
      <w:r>
        <w:t>.</w:t>
      </w:r>
    </w:p>
    <w:p w14:paraId="63E43948" w14:textId="0B576868" w:rsidR="00E30022" w:rsidRPr="0041683E" w:rsidRDefault="00F92E62" w:rsidP="000C60B9">
      <w:pPr>
        <w:pStyle w:val="a8"/>
        <w:spacing w:line="240" w:lineRule="auto"/>
        <w:contextualSpacing w:val="0"/>
        <w:rPr>
          <w:bCs/>
          <w:szCs w:val="28"/>
        </w:rPr>
      </w:pPr>
      <w:r w:rsidRPr="0041683E">
        <w:rPr>
          <w:bCs/>
          <w:szCs w:val="28"/>
        </w:rPr>
        <w:t>Основные параметры дорожного движения, рассчитанные</w:t>
      </w:r>
      <w:r>
        <w:rPr>
          <w:bCs/>
          <w:szCs w:val="28"/>
        </w:rPr>
        <w:t xml:space="preserve"> с использованием транспортной модели города Перми, </w:t>
      </w:r>
      <w:r w:rsidR="00FC5334">
        <w:t xml:space="preserve">представлены </w:t>
      </w:r>
      <w:r>
        <w:rPr>
          <w:bCs/>
          <w:szCs w:val="28"/>
        </w:rPr>
        <w:t>в т</w:t>
      </w:r>
      <w:r w:rsidRPr="0041683E">
        <w:rPr>
          <w:bCs/>
          <w:szCs w:val="28"/>
        </w:rPr>
        <w:t>аблице 2.4.1.</w:t>
      </w:r>
      <w:r>
        <w:rPr>
          <w:bCs/>
          <w:szCs w:val="28"/>
        </w:rPr>
        <w:t xml:space="preserve"> </w:t>
      </w:r>
      <w:r w:rsidR="00E30022" w:rsidRPr="0041683E">
        <w:rPr>
          <w:bCs/>
          <w:szCs w:val="28"/>
        </w:rPr>
        <w:t xml:space="preserve">Экономические потери жителей из-за загрузки </w:t>
      </w:r>
      <w:r w:rsidR="00E30022" w:rsidRPr="0041683E">
        <w:rPr>
          <w:rFonts w:eastAsia="Calibri"/>
          <w:szCs w:val="28"/>
        </w:rPr>
        <w:t>УДС города Перми</w:t>
      </w:r>
      <w:r w:rsidR="00E30022" w:rsidRPr="0041683E">
        <w:rPr>
          <w:bCs/>
          <w:szCs w:val="28"/>
        </w:rPr>
        <w:t xml:space="preserve"> рассчитаны исходя из среднего дохода жителей города Перми и суммарных потерь времени жителей города, рассчитанных как разность затрат времени жителей на совершение транспортных корреспонденций в загруженной сети и затрат времени жителей без учета задержек, возникающих вследствие загрузки </w:t>
      </w:r>
      <w:r w:rsidR="00E30022" w:rsidRPr="0041683E">
        <w:rPr>
          <w:rFonts w:eastAsia="Calibri"/>
          <w:szCs w:val="28"/>
        </w:rPr>
        <w:t>УДС города Перми</w:t>
      </w:r>
      <w:r w:rsidR="00E30022" w:rsidRPr="0041683E">
        <w:rPr>
          <w:bCs/>
          <w:szCs w:val="28"/>
        </w:rPr>
        <w:t xml:space="preserve">. </w:t>
      </w:r>
    </w:p>
    <w:p w14:paraId="4576661C" w14:textId="77777777" w:rsidR="00BD7C51" w:rsidRPr="0041683E" w:rsidRDefault="00BD7C51" w:rsidP="00BD7C51">
      <w:pPr>
        <w:ind w:firstLine="709"/>
        <w:jc w:val="both"/>
        <w:rPr>
          <w:bCs/>
          <w:sz w:val="28"/>
          <w:szCs w:val="28"/>
          <w:highlight w:val="yellow"/>
        </w:rPr>
      </w:pPr>
    </w:p>
    <w:p w14:paraId="6A3809AD" w14:textId="77777777" w:rsidR="00BD7C51" w:rsidRDefault="00BD7C51" w:rsidP="00843FD7">
      <w:pPr>
        <w:pStyle w:val="af0"/>
        <w:spacing w:after="0"/>
        <w:jc w:val="center"/>
        <w:rPr>
          <w:rFonts w:eastAsia="Calibri"/>
        </w:rPr>
      </w:pPr>
      <w:r w:rsidRPr="0041683E">
        <w:t xml:space="preserve">Таблица 2.4.1. Основные параметры дорожного движения для </w:t>
      </w:r>
      <w:r w:rsidRPr="0041683E">
        <w:rPr>
          <w:rFonts w:eastAsia="Calibri"/>
        </w:rPr>
        <w:t>УДС города Перми</w:t>
      </w:r>
    </w:p>
    <w:p w14:paraId="49164A04" w14:textId="77777777" w:rsidR="00843FD7" w:rsidRPr="0041683E" w:rsidRDefault="00843FD7" w:rsidP="00843FD7">
      <w:pPr>
        <w:pStyle w:val="af0"/>
        <w:spacing w:after="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1"/>
        <w:gridCol w:w="2950"/>
      </w:tblGrid>
      <w:tr w:rsidR="00BD7C51" w:rsidRPr="003A55AA" w14:paraId="0314C976" w14:textId="77777777" w:rsidTr="000C60B9">
        <w:trPr>
          <w:cantSplit/>
          <w:tblHeader/>
          <w:jc w:val="center"/>
        </w:trPr>
        <w:tc>
          <w:tcPr>
            <w:tcW w:w="3512" w:type="pct"/>
            <w:shd w:val="clear" w:color="auto" w:fill="auto"/>
          </w:tcPr>
          <w:p w14:paraId="02D812F5" w14:textId="77777777" w:rsidR="00BD7C51" w:rsidRPr="003A55AA" w:rsidRDefault="00BD7C51" w:rsidP="007D2260">
            <w:pPr>
              <w:jc w:val="center"/>
              <w:rPr>
                <w:rFonts w:eastAsia="Calibri"/>
                <w:bCs/>
                <w:sz w:val="28"/>
                <w:szCs w:val="28"/>
              </w:rPr>
            </w:pPr>
            <w:r w:rsidRPr="003A55AA">
              <w:rPr>
                <w:rFonts w:eastAsia="Calibri"/>
                <w:bCs/>
                <w:sz w:val="28"/>
                <w:szCs w:val="28"/>
              </w:rPr>
              <w:t>Параметр</w:t>
            </w:r>
          </w:p>
        </w:tc>
        <w:tc>
          <w:tcPr>
            <w:tcW w:w="1488" w:type="pct"/>
            <w:shd w:val="clear" w:color="auto" w:fill="auto"/>
          </w:tcPr>
          <w:p w14:paraId="365C0411" w14:textId="77777777" w:rsidR="00BD7C51" w:rsidRPr="003A55AA" w:rsidRDefault="00BD7C51" w:rsidP="007D2260">
            <w:pPr>
              <w:jc w:val="center"/>
              <w:rPr>
                <w:rFonts w:eastAsia="Calibri"/>
                <w:bCs/>
                <w:sz w:val="28"/>
                <w:szCs w:val="28"/>
              </w:rPr>
            </w:pPr>
            <w:r w:rsidRPr="003A55AA">
              <w:rPr>
                <w:rFonts w:eastAsia="Calibri"/>
                <w:bCs/>
                <w:sz w:val="28"/>
                <w:szCs w:val="28"/>
              </w:rPr>
              <w:t>Значение параметра</w:t>
            </w:r>
          </w:p>
        </w:tc>
      </w:tr>
      <w:tr w:rsidR="00D225AD" w:rsidRPr="003A55AA" w14:paraId="76C4744D" w14:textId="77777777" w:rsidTr="000C60B9">
        <w:trPr>
          <w:cantSplit/>
          <w:jc w:val="center"/>
        </w:trPr>
        <w:tc>
          <w:tcPr>
            <w:tcW w:w="3512" w:type="pct"/>
            <w:shd w:val="clear" w:color="auto" w:fill="auto"/>
          </w:tcPr>
          <w:p w14:paraId="4F8170B5" w14:textId="77777777" w:rsidR="00D225AD" w:rsidRPr="003A55AA" w:rsidRDefault="00D225AD" w:rsidP="00D225AD">
            <w:pPr>
              <w:rPr>
                <w:rFonts w:eastAsia="Calibri"/>
                <w:bCs/>
                <w:sz w:val="28"/>
                <w:szCs w:val="28"/>
              </w:rPr>
            </w:pPr>
            <w:r w:rsidRPr="003A55AA">
              <w:rPr>
                <w:rFonts w:eastAsia="Calibri"/>
                <w:bCs/>
                <w:sz w:val="28"/>
                <w:szCs w:val="28"/>
              </w:rPr>
              <w:t>Среднее время реализации транспортных корреспонденций, минут</w:t>
            </w:r>
          </w:p>
        </w:tc>
        <w:tc>
          <w:tcPr>
            <w:tcW w:w="1488" w:type="pct"/>
            <w:shd w:val="clear" w:color="auto" w:fill="auto"/>
          </w:tcPr>
          <w:p w14:paraId="33CDBC7A" w14:textId="77777777" w:rsidR="00D225AD" w:rsidRPr="003A55AA" w:rsidRDefault="00D225AD" w:rsidP="00D225AD">
            <w:pPr>
              <w:jc w:val="center"/>
              <w:rPr>
                <w:sz w:val="28"/>
                <w:szCs w:val="28"/>
              </w:rPr>
            </w:pPr>
            <w:r w:rsidRPr="003A55AA">
              <w:rPr>
                <w:sz w:val="28"/>
                <w:szCs w:val="28"/>
              </w:rPr>
              <w:t>42,40</w:t>
            </w:r>
          </w:p>
        </w:tc>
      </w:tr>
      <w:tr w:rsidR="00D225AD" w:rsidRPr="003A55AA" w14:paraId="64501B07" w14:textId="77777777" w:rsidTr="000C60B9">
        <w:trPr>
          <w:cantSplit/>
          <w:jc w:val="center"/>
        </w:trPr>
        <w:tc>
          <w:tcPr>
            <w:tcW w:w="3512" w:type="pct"/>
            <w:shd w:val="clear" w:color="auto" w:fill="auto"/>
          </w:tcPr>
          <w:p w14:paraId="69AEA1F6" w14:textId="77777777" w:rsidR="00D225AD" w:rsidRPr="003A55AA" w:rsidRDefault="00D225AD" w:rsidP="00D225AD">
            <w:pPr>
              <w:rPr>
                <w:rFonts w:eastAsia="Calibri"/>
                <w:bCs/>
                <w:sz w:val="28"/>
                <w:szCs w:val="28"/>
              </w:rPr>
            </w:pPr>
            <w:r w:rsidRPr="003A55AA">
              <w:rPr>
                <w:rFonts w:eastAsia="Calibri"/>
                <w:bCs/>
                <w:sz w:val="28"/>
                <w:szCs w:val="28"/>
              </w:rPr>
              <w:t xml:space="preserve">Плотность </w:t>
            </w:r>
            <w:r w:rsidRPr="003A55AA">
              <w:rPr>
                <w:rFonts w:eastAsia="Calibri"/>
                <w:sz w:val="28"/>
                <w:szCs w:val="28"/>
              </w:rPr>
              <w:t>УДС города Перми</w:t>
            </w:r>
            <w:r w:rsidRPr="003A55AA">
              <w:rPr>
                <w:rFonts w:eastAsia="Calibri"/>
                <w:bCs/>
                <w:sz w:val="28"/>
                <w:szCs w:val="28"/>
              </w:rPr>
              <w:t>, км/кв. км</w:t>
            </w:r>
          </w:p>
        </w:tc>
        <w:tc>
          <w:tcPr>
            <w:tcW w:w="1488" w:type="pct"/>
            <w:shd w:val="clear" w:color="auto" w:fill="auto"/>
          </w:tcPr>
          <w:p w14:paraId="6B883B19" w14:textId="77777777" w:rsidR="00D225AD" w:rsidRPr="003A55AA" w:rsidRDefault="00D225AD" w:rsidP="00D225AD">
            <w:pPr>
              <w:jc w:val="center"/>
              <w:rPr>
                <w:sz w:val="28"/>
                <w:szCs w:val="28"/>
              </w:rPr>
            </w:pPr>
            <w:r w:rsidRPr="003A55AA">
              <w:rPr>
                <w:sz w:val="28"/>
                <w:szCs w:val="28"/>
              </w:rPr>
              <w:t>2,63</w:t>
            </w:r>
          </w:p>
        </w:tc>
      </w:tr>
      <w:tr w:rsidR="00D225AD" w:rsidRPr="003A55AA" w14:paraId="0F027AD9" w14:textId="77777777" w:rsidTr="000C60B9">
        <w:trPr>
          <w:cantSplit/>
          <w:jc w:val="center"/>
        </w:trPr>
        <w:tc>
          <w:tcPr>
            <w:tcW w:w="3512" w:type="pct"/>
            <w:shd w:val="clear" w:color="auto" w:fill="auto"/>
          </w:tcPr>
          <w:p w14:paraId="7029B993" w14:textId="77777777" w:rsidR="00D225AD" w:rsidRPr="003A55AA" w:rsidRDefault="00D225AD" w:rsidP="00D225AD">
            <w:pPr>
              <w:rPr>
                <w:rFonts w:eastAsia="Calibri"/>
                <w:bCs/>
                <w:sz w:val="28"/>
                <w:szCs w:val="28"/>
              </w:rPr>
            </w:pPr>
            <w:r w:rsidRPr="003A55AA">
              <w:rPr>
                <w:rFonts w:eastAsia="Calibri"/>
                <w:bCs/>
                <w:sz w:val="28"/>
                <w:szCs w:val="28"/>
              </w:rPr>
              <w:t>Средняя скорость движения в час пик, км/ч</w:t>
            </w:r>
          </w:p>
        </w:tc>
        <w:tc>
          <w:tcPr>
            <w:tcW w:w="1488" w:type="pct"/>
            <w:shd w:val="clear" w:color="auto" w:fill="auto"/>
          </w:tcPr>
          <w:p w14:paraId="0BC13B09" w14:textId="77777777" w:rsidR="00D225AD" w:rsidRPr="003A55AA" w:rsidRDefault="00D225AD" w:rsidP="00D225AD">
            <w:pPr>
              <w:jc w:val="center"/>
              <w:rPr>
                <w:sz w:val="28"/>
                <w:szCs w:val="28"/>
              </w:rPr>
            </w:pPr>
            <w:r w:rsidRPr="003A55AA">
              <w:rPr>
                <w:sz w:val="28"/>
                <w:szCs w:val="28"/>
              </w:rPr>
              <w:t>14,8</w:t>
            </w:r>
          </w:p>
        </w:tc>
      </w:tr>
      <w:tr w:rsidR="00D225AD" w:rsidRPr="003A55AA" w14:paraId="5CC01BF9" w14:textId="77777777" w:rsidTr="000C60B9">
        <w:trPr>
          <w:cantSplit/>
          <w:jc w:val="center"/>
        </w:trPr>
        <w:tc>
          <w:tcPr>
            <w:tcW w:w="3512" w:type="pct"/>
            <w:shd w:val="clear" w:color="auto" w:fill="auto"/>
          </w:tcPr>
          <w:p w14:paraId="6D2FA19C" w14:textId="77777777" w:rsidR="00D225AD" w:rsidRPr="003A55AA" w:rsidRDefault="00D225AD" w:rsidP="00D225AD">
            <w:pPr>
              <w:rPr>
                <w:rFonts w:eastAsia="Calibri"/>
                <w:bCs/>
                <w:sz w:val="28"/>
                <w:szCs w:val="28"/>
              </w:rPr>
            </w:pPr>
            <w:r w:rsidRPr="003A55AA">
              <w:rPr>
                <w:rFonts w:eastAsia="Calibri"/>
                <w:bCs/>
                <w:sz w:val="28"/>
                <w:szCs w:val="28"/>
              </w:rPr>
              <w:t>Средняя дальность поездки, км</w:t>
            </w:r>
          </w:p>
        </w:tc>
        <w:tc>
          <w:tcPr>
            <w:tcW w:w="1488" w:type="pct"/>
            <w:shd w:val="clear" w:color="auto" w:fill="auto"/>
          </w:tcPr>
          <w:p w14:paraId="5757C226" w14:textId="77777777" w:rsidR="00D225AD" w:rsidRPr="003A55AA" w:rsidRDefault="00D225AD" w:rsidP="00D225AD">
            <w:pPr>
              <w:jc w:val="center"/>
              <w:rPr>
                <w:sz w:val="28"/>
                <w:szCs w:val="28"/>
              </w:rPr>
            </w:pPr>
            <w:r w:rsidRPr="003A55AA">
              <w:rPr>
                <w:sz w:val="28"/>
                <w:szCs w:val="28"/>
              </w:rPr>
              <w:t>9,5</w:t>
            </w:r>
          </w:p>
        </w:tc>
      </w:tr>
      <w:tr w:rsidR="00D225AD" w:rsidRPr="003A55AA" w14:paraId="642A9C3F" w14:textId="77777777" w:rsidTr="000C60B9">
        <w:trPr>
          <w:cantSplit/>
          <w:jc w:val="center"/>
        </w:trPr>
        <w:tc>
          <w:tcPr>
            <w:tcW w:w="3512" w:type="pct"/>
            <w:shd w:val="clear" w:color="auto" w:fill="auto"/>
          </w:tcPr>
          <w:p w14:paraId="50FDF613" w14:textId="77777777" w:rsidR="00D225AD" w:rsidRPr="003A55AA" w:rsidRDefault="00D225AD" w:rsidP="00D225AD">
            <w:pPr>
              <w:rPr>
                <w:rFonts w:eastAsia="Calibri"/>
                <w:bCs/>
                <w:sz w:val="28"/>
                <w:szCs w:val="28"/>
              </w:rPr>
            </w:pPr>
            <w:r w:rsidRPr="003A55AA">
              <w:rPr>
                <w:rFonts w:eastAsia="Calibri"/>
                <w:bCs/>
                <w:sz w:val="28"/>
                <w:szCs w:val="28"/>
              </w:rPr>
              <w:t xml:space="preserve">Средний коэффициент загрузки участков УДС </w:t>
            </w:r>
            <w:r w:rsidRPr="003A55AA">
              <w:rPr>
                <w:rFonts w:eastAsia="Calibri"/>
                <w:sz w:val="28"/>
                <w:szCs w:val="28"/>
              </w:rPr>
              <w:t>города Перми</w:t>
            </w:r>
            <w:r w:rsidRPr="003A55AA">
              <w:rPr>
                <w:rFonts w:eastAsia="Calibri"/>
                <w:bCs/>
                <w:sz w:val="28"/>
                <w:szCs w:val="28"/>
              </w:rPr>
              <w:t xml:space="preserve"> в час пик</w:t>
            </w:r>
          </w:p>
        </w:tc>
        <w:tc>
          <w:tcPr>
            <w:tcW w:w="1488" w:type="pct"/>
            <w:shd w:val="clear" w:color="auto" w:fill="auto"/>
          </w:tcPr>
          <w:p w14:paraId="39D60FD8" w14:textId="77777777" w:rsidR="00D225AD" w:rsidRPr="003A55AA" w:rsidRDefault="00D225AD" w:rsidP="00D225AD">
            <w:pPr>
              <w:jc w:val="center"/>
              <w:rPr>
                <w:sz w:val="28"/>
                <w:szCs w:val="28"/>
              </w:rPr>
            </w:pPr>
            <w:r w:rsidRPr="003A55AA">
              <w:rPr>
                <w:sz w:val="28"/>
                <w:szCs w:val="28"/>
              </w:rPr>
              <w:t>50,8</w:t>
            </w:r>
          </w:p>
        </w:tc>
      </w:tr>
      <w:tr w:rsidR="00D225AD" w:rsidRPr="003A55AA" w14:paraId="700A5362" w14:textId="77777777" w:rsidTr="000C60B9">
        <w:trPr>
          <w:cantSplit/>
          <w:jc w:val="center"/>
        </w:trPr>
        <w:tc>
          <w:tcPr>
            <w:tcW w:w="3512" w:type="pct"/>
            <w:shd w:val="clear" w:color="auto" w:fill="auto"/>
          </w:tcPr>
          <w:p w14:paraId="51B9015D" w14:textId="33E515F1" w:rsidR="00D225AD" w:rsidRPr="003A55AA" w:rsidRDefault="00D225AD" w:rsidP="00843FD7">
            <w:pPr>
              <w:rPr>
                <w:rFonts w:eastAsia="Calibri"/>
                <w:bCs/>
                <w:sz w:val="28"/>
                <w:szCs w:val="28"/>
              </w:rPr>
            </w:pPr>
            <w:r w:rsidRPr="003A55AA">
              <w:rPr>
                <w:rFonts w:eastAsia="Calibri"/>
                <w:bCs/>
                <w:sz w:val="28"/>
                <w:szCs w:val="28"/>
              </w:rPr>
              <w:t>Суммарный объем выбросов транспортом загрязняющих веществ в атмосферный воздух в</w:t>
            </w:r>
            <w:r w:rsidR="00843FD7">
              <w:rPr>
                <w:rFonts w:eastAsia="Calibri"/>
                <w:bCs/>
                <w:sz w:val="28"/>
                <w:szCs w:val="28"/>
              </w:rPr>
              <w:t> </w:t>
            </w:r>
            <w:r w:rsidRPr="003A55AA">
              <w:rPr>
                <w:rFonts w:eastAsia="Calibri"/>
                <w:bCs/>
                <w:sz w:val="28"/>
                <w:szCs w:val="28"/>
              </w:rPr>
              <w:t xml:space="preserve">пересчете на </w:t>
            </w:r>
            <w:proofErr w:type="spellStart"/>
            <w:r w:rsidRPr="003A55AA">
              <w:rPr>
                <w:rFonts w:eastAsia="Calibri"/>
                <w:bCs/>
                <w:sz w:val="28"/>
                <w:szCs w:val="28"/>
              </w:rPr>
              <w:t>NOx</w:t>
            </w:r>
            <w:proofErr w:type="spellEnd"/>
            <w:r w:rsidRPr="003A55AA">
              <w:rPr>
                <w:rFonts w:eastAsia="Calibri"/>
                <w:bCs/>
                <w:sz w:val="28"/>
                <w:szCs w:val="28"/>
              </w:rPr>
              <w:t>, тонн/год</w:t>
            </w:r>
          </w:p>
        </w:tc>
        <w:tc>
          <w:tcPr>
            <w:tcW w:w="1488" w:type="pct"/>
            <w:shd w:val="clear" w:color="auto" w:fill="auto"/>
          </w:tcPr>
          <w:p w14:paraId="41763CE1" w14:textId="2D40124C" w:rsidR="00D225AD" w:rsidRPr="003A55AA" w:rsidRDefault="00FC5334" w:rsidP="00D225AD">
            <w:pPr>
              <w:jc w:val="center"/>
              <w:rPr>
                <w:sz w:val="28"/>
                <w:szCs w:val="28"/>
              </w:rPr>
            </w:pPr>
            <w:r>
              <w:rPr>
                <w:sz w:val="28"/>
                <w:szCs w:val="28"/>
              </w:rPr>
              <w:t>1</w:t>
            </w:r>
            <w:r w:rsidR="00D225AD" w:rsidRPr="003A55AA">
              <w:rPr>
                <w:sz w:val="28"/>
                <w:szCs w:val="28"/>
              </w:rPr>
              <w:t>923,6</w:t>
            </w:r>
          </w:p>
        </w:tc>
      </w:tr>
      <w:tr w:rsidR="00D225AD" w:rsidRPr="003A55AA" w14:paraId="6FF3D3A7" w14:textId="77777777" w:rsidTr="000C60B9">
        <w:trPr>
          <w:cantSplit/>
          <w:jc w:val="center"/>
        </w:trPr>
        <w:tc>
          <w:tcPr>
            <w:tcW w:w="3512" w:type="pct"/>
            <w:shd w:val="clear" w:color="auto" w:fill="auto"/>
          </w:tcPr>
          <w:p w14:paraId="572DDA06" w14:textId="77777777" w:rsidR="00D225AD" w:rsidRPr="003A55AA" w:rsidRDefault="00D225AD" w:rsidP="00D225AD">
            <w:pPr>
              <w:rPr>
                <w:rFonts w:eastAsia="Calibri"/>
                <w:bCs/>
                <w:sz w:val="28"/>
                <w:szCs w:val="28"/>
              </w:rPr>
            </w:pPr>
            <w:r w:rsidRPr="003A55AA">
              <w:rPr>
                <w:rFonts w:eastAsia="Calibri"/>
                <w:bCs/>
                <w:sz w:val="28"/>
                <w:szCs w:val="28"/>
              </w:rPr>
              <w:t>Доля индивидуального транспорта в составе транспортного потока, %</w:t>
            </w:r>
          </w:p>
        </w:tc>
        <w:tc>
          <w:tcPr>
            <w:tcW w:w="1488" w:type="pct"/>
            <w:shd w:val="clear" w:color="auto" w:fill="auto"/>
          </w:tcPr>
          <w:p w14:paraId="15120919" w14:textId="2D446568" w:rsidR="00D225AD" w:rsidRPr="003A55AA" w:rsidRDefault="00D225AD" w:rsidP="00D225AD">
            <w:pPr>
              <w:jc w:val="center"/>
              <w:rPr>
                <w:sz w:val="28"/>
                <w:szCs w:val="28"/>
              </w:rPr>
            </w:pPr>
            <w:r w:rsidRPr="003A55AA">
              <w:rPr>
                <w:sz w:val="28"/>
                <w:szCs w:val="28"/>
              </w:rPr>
              <w:t>88</w:t>
            </w:r>
            <w:r w:rsidR="00771096">
              <w:rPr>
                <w:sz w:val="28"/>
                <w:szCs w:val="28"/>
              </w:rPr>
              <w:t>,1</w:t>
            </w:r>
          </w:p>
        </w:tc>
      </w:tr>
      <w:tr w:rsidR="00D225AD" w:rsidRPr="003A55AA" w14:paraId="4100E560" w14:textId="77777777" w:rsidTr="000C60B9">
        <w:trPr>
          <w:cantSplit/>
          <w:jc w:val="center"/>
        </w:trPr>
        <w:tc>
          <w:tcPr>
            <w:tcW w:w="3512" w:type="pct"/>
            <w:shd w:val="clear" w:color="auto" w:fill="auto"/>
          </w:tcPr>
          <w:p w14:paraId="780BAA1F" w14:textId="77777777" w:rsidR="00D225AD" w:rsidRPr="003A55AA" w:rsidRDefault="00D225AD" w:rsidP="00D225AD">
            <w:pPr>
              <w:rPr>
                <w:rFonts w:eastAsia="Calibri"/>
                <w:bCs/>
                <w:sz w:val="28"/>
                <w:szCs w:val="28"/>
              </w:rPr>
            </w:pPr>
            <w:r w:rsidRPr="003A55AA">
              <w:rPr>
                <w:rFonts w:eastAsia="Calibri"/>
                <w:bCs/>
                <w:sz w:val="28"/>
                <w:szCs w:val="28"/>
              </w:rPr>
              <w:t>Доля грузового транспорта в составе транспортного потока, %</w:t>
            </w:r>
          </w:p>
        </w:tc>
        <w:tc>
          <w:tcPr>
            <w:tcW w:w="1488" w:type="pct"/>
            <w:shd w:val="clear" w:color="auto" w:fill="auto"/>
          </w:tcPr>
          <w:p w14:paraId="728A5C39" w14:textId="78990ABF" w:rsidR="00D225AD" w:rsidRPr="003A55AA" w:rsidRDefault="00771096" w:rsidP="00D225AD">
            <w:pPr>
              <w:jc w:val="center"/>
              <w:rPr>
                <w:sz w:val="28"/>
                <w:szCs w:val="28"/>
              </w:rPr>
            </w:pPr>
            <w:r>
              <w:rPr>
                <w:sz w:val="28"/>
                <w:szCs w:val="28"/>
              </w:rPr>
              <w:t>7,9</w:t>
            </w:r>
          </w:p>
        </w:tc>
      </w:tr>
      <w:tr w:rsidR="00D225AD" w:rsidRPr="003A55AA" w14:paraId="34A83098" w14:textId="77777777" w:rsidTr="000C60B9">
        <w:trPr>
          <w:cantSplit/>
          <w:jc w:val="center"/>
        </w:trPr>
        <w:tc>
          <w:tcPr>
            <w:tcW w:w="3512" w:type="pct"/>
            <w:shd w:val="clear" w:color="auto" w:fill="auto"/>
          </w:tcPr>
          <w:p w14:paraId="5A6C78A7" w14:textId="4B108473" w:rsidR="00D225AD" w:rsidRPr="003A55AA" w:rsidRDefault="00D225AD" w:rsidP="00843FD7">
            <w:pPr>
              <w:rPr>
                <w:rFonts w:eastAsia="Calibri"/>
                <w:bCs/>
                <w:sz w:val="28"/>
                <w:szCs w:val="28"/>
              </w:rPr>
            </w:pPr>
            <w:r w:rsidRPr="003A55AA">
              <w:rPr>
                <w:rFonts w:eastAsia="Calibri"/>
                <w:bCs/>
                <w:sz w:val="28"/>
                <w:szCs w:val="28"/>
              </w:rPr>
              <w:t xml:space="preserve">Доля </w:t>
            </w:r>
            <w:r w:rsidR="00843FD7">
              <w:rPr>
                <w:rFonts w:eastAsia="Calibri"/>
                <w:bCs/>
                <w:sz w:val="28"/>
                <w:szCs w:val="28"/>
              </w:rPr>
              <w:t>о</w:t>
            </w:r>
            <w:r w:rsidRPr="003A55AA">
              <w:rPr>
                <w:rFonts w:eastAsia="Calibri"/>
                <w:bCs/>
                <w:sz w:val="28"/>
                <w:szCs w:val="28"/>
              </w:rPr>
              <w:t>бщественного транспорта в составе транспортного потока, %</w:t>
            </w:r>
          </w:p>
        </w:tc>
        <w:tc>
          <w:tcPr>
            <w:tcW w:w="1488" w:type="pct"/>
            <w:shd w:val="clear" w:color="auto" w:fill="auto"/>
          </w:tcPr>
          <w:p w14:paraId="0E5D8446" w14:textId="575CC845" w:rsidR="00D225AD" w:rsidRPr="003A55AA" w:rsidRDefault="00D225AD" w:rsidP="00D225AD">
            <w:pPr>
              <w:jc w:val="center"/>
              <w:rPr>
                <w:sz w:val="28"/>
                <w:szCs w:val="28"/>
              </w:rPr>
            </w:pPr>
            <w:r w:rsidRPr="003A55AA">
              <w:rPr>
                <w:sz w:val="28"/>
                <w:szCs w:val="28"/>
              </w:rPr>
              <w:t>4</w:t>
            </w:r>
            <w:r w:rsidR="00771096">
              <w:rPr>
                <w:sz w:val="28"/>
                <w:szCs w:val="28"/>
              </w:rPr>
              <w:t>,0</w:t>
            </w:r>
          </w:p>
        </w:tc>
      </w:tr>
      <w:tr w:rsidR="00D225AD" w:rsidRPr="0022306F" w14:paraId="080413C4" w14:textId="77777777" w:rsidTr="000C60B9">
        <w:trPr>
          <w:cantSplit/>
          <w:jc w:val="center"/>
        </w:trPr>
        <w:tc>
          <w:tcPr>
            <w:tcW w:w="3512" w:type="pct"/>
            <w:shd w:val="clear" w:color="auto" w:fill="auto"/>
          </w:tcPr>
          <w:p w14:paraId="335D15C8" w14:textId="77777777" w:rsidR="00D225AD" w:rsidRPr="003A55AA" w:rsidRDefault="00D225AD" w:rsidP="00D225AD">
            <w:pPr>
              <w:rPr>
                <w:rFonts w:eastAsia="Calibri"/>
                <w:bCs/>
                <w:sz w:val="28"/>
                <w:szCs w:val="28"/>
              </w:rPr>
            </w:pPr>
            <w:r w:rsidRPr="003A55AA">
              <w:rPr>
                <w:rFonts w:eastAsia="Calibri"/>
                <w:bCs/>
                <w:sz w:val="28"/>
                <w:szCs w:val="28"/>
              </w:rPr>
              <w:lastRenderedPageBreak/>
              <w:t xml:space="preserve">Экономические потери жителей из-за загрузки </w:t>
            </w:r>
            <w:r w:rsidRPr="003A55AA">
              <w:rPr>
                <w:rFonts w:eastAsia="Calibri"/>
                <w:sz w:val="28"/>
                <w:szCs w:val="28"/>
              </w:rPr>
              <w:t>УДС города Перми</w:t>
            </w:r>
            <w:r w:rsidRPr="003A55AA">
              <w:rPr>
                <w:rFonts w:eastAsia="Calibri"/>
                <w:bCs/>
                <w:sz w:val="28"/>
                <w:szCs w:val="28"/>
              </w:rPr>
              <w:t>, млн. руб./год</w:t>
            </w:r>
          </w:p>
        </w:tc>
        <w:tc>
          <w:tcPr>
            <w:tcW w:w="1488" w:type="pct"/>
            <w:shd w:val="clear" w:color="auto" w:fill="auto"/>
          </w:tcPr>
          <w:p w14:paraId="151955FA" w14:textId="53B5FE3A" w:rsidR="00D225AD" w:rsidRPr="003A55AA" w:rsidRDefault="00D225AD" w:rsidP="00843FD7">
            <w:pPr>
              <w:jc w:val="center"/>
              <w:rPr>
                <w:sz w:val="28"/>
                <w:szCs w:val="28"/>
              </w:rPr>
            </w:pPr>
            <w:r w:rsidRPr="003A55AA">
              <w:rPr>
                <w:sz w:val="28"/>
                <w:szCs w:val="28"/>
              </w:rPr>
              <w:t>12367</w:t>
            </w:r>
          </w:p>
        </w:tc>
      </w:tr>
    </w:tbl>
    <w:p w14:paraId="1F7705AB" w14:textId="77777777" w:rsidR="00BD7C51" w:rsidRPr="0041683E" w:rsidRDefault="00BD7C51" w:rsidP="00BD7C51">
      <w:pPr>
        <w:ind w:firstLine="709"/>
        <w:jc w:val="center"/>
        <w:rPr>
          <w:bCs/>
          <w:sz w:val="28"/>
          <w:szCs w:val="28"/>
        </w:rPr>
      </w:pPr>
      <w:r w:rsidRPr="0041683E">
        <w:rPr>
          <w:bCs/>
          <w:sz w:val="28"/>
          <w:szCs w:val="28"/>
        </w:rPr>
        <w:t xml:space="preserve"> </w:t>
      </w:r>
    </w:p>
    <w:p w14:paraId="34214531" w14:textId="77777777" w:rsidR="00BD7C51" w:rsidRDefault="00BD7C51" w:rsidP="00843FD7">
      <w:pPr>
        <w:ind w:firstLine="709"/>
        <w:jc w:val="both"/>
        <w:rPr>
          <w:bCs/>
          <w:sz w:val="28"/>
          <w:szCs w:val="28"/>
        </w:rPr>
      </w:pPr>
      <w:r w:rsidRPr="0041683E">
        <w:rPr>
          <w:bCs/>
          <w:sz w:val="28"/>
          <w:szCs w:val="28"/>
        </w:rPr>
        <w:t>Все параметры рассчитаны исходя из интенсивностей транспортных потоков и структуры транспортного потока, полученных в ходе натурных обследований транспортных потоков.</w:t>
      </w:r>
    </w:p>
    <w:p w14:paraId="7B683AFE" w14:textId="70880D0D" w:rsidR="00514706" w:rsidRPr="0041683E" w:rsidRDefault="00514706" w:rsidP="00843FD7">
      <w:pPr>
        <w:ind w:firstLine="709"/>
        <w:jc w:val="both"/>
        <w:rPr>
          <w:bCs/>
          <w:sz w:val="28"/>
          <w:szCs w:val="28"/>
        </w:rPr>
      </w:pPr>
      <w:r w:rsidRPr="0041683E">
        <w:rPr>
          <w:bCs/>
          <w:sz w:val="28"/>
          <w:szCs w:val="28"/>
        </w:rPr>
        <w:t xml:space="preserve">Экономические потери жителей из-за загрузки </w:t>
      </w:r>
      <w:r w:rsidRPr="0041683E">
        <w:rPr>
          <w:rFonts w:eastAsia="Calibri"/>
          <w:sz w:val="28"/>
          <w:szCs w:val="28"/>
        </w:rPr>
        <w:t>УДС города Перми</w:t>
      </w:r>
      <w:r w:rsidRPr="0041683E">
        <w:rPr>
          <w:bCs/>
          <w:sz w:val="28"/>
          <w:szCs w:val="28"/>
        </w:rPr>
        <w:t xml:space="preserve"> рассчитаны исходя из среднего дохода жителей города Перми и суммарных потерь времени жителей города, рассчитанных как разность затрат времени жителей на</w:t>
      </w:r>
      <w:r w:rsidR="00843FD7">
        <w:rPr>
          <w:bCs/>
          <w:sz w:val="28"/>
          <w:szCs w:val="28"/>
        </w:rPr>
        <w:t> </w:t>
      </w:r>
      <w:r w:rsidRPr="0041683E">
        <w:rPr>
          <w:bCs/>
          <w:sz w:val="28"/>
          <w:szCs w:val="28"/>
        </w:rPr>
        <w:t xml:space="preserve">совершение транспортных корреспонденций в загруженной сети и затрат времени жителей без учета задержек, возникающих вследствие загрузки </w:t>
      </w:r>
      <w:r w:rsidRPr="0041683E">
        <w:rPr>
          <w:rFonts w:eastAsia="Calibri"/>
          <w:sz w:val="28"/>
          <w:szCs w:val="28"/>
        </w:rPr>
        <w:t>УДС города Перми</w:t>
      </w:r>
      <w:r w:rsidRPr="0041683E">
        <w:rPr>
          <w:bCs/>
          <w:sz w:val="28"/>
          <w:szCs w:val="28"/>
        </w:rPr>
        <w:t>. Временные затраты жителей рассчитаны на транспортной модели города Перми.</w:t>
      </w:r>
    </w:p>
    <w:p w14:paraId="68AC2C70" w14:textId="277F6EA3" w:rsidR="00514706" w:rsidRDefault="00514706" w:rsidP="00843FD7">
      <w:pPr>
        <w:ind w:firstLine="709"/>
        <w:jc w:val="both"/>
        <w:rPr>
          <w:bCs/>
          <w:sz w:val="28"/>
          <w:szCs w:val="28"/>
        </w:rPr>
      </w:pPr>
      <w:r w:rsidRPr="00514706">
        <w:rPr>
          <w:bCs/>
          <w:sz w:val="28"/>
          <w:szCs w:val="28"/>
        </w:rPr>
        <w:t>Информация об экологической нагрузке на окружающую среду от</w:t>
      </w:r>
      <w:r w:rsidR="00843FD7">
        <w:rPr>
          <w:bCs/>
          <w:sz w:val="28"/>
          <w:szCs w:val="28"/>
        </w:rPr>
        <w:t> </w:t>
      </w:r>
      <w:r w:rsidRPr="00514706">
        <w:rPr>
          <w:bCs/>
          <w:sz w:val="28"/>
          <w:szCs w:val="28"/>
        </w:rPr>
        <w:t>автомобильного транспорта содержится в разделе 2.10 Программы.</w:t>
      </w:r>
    </w:p>
    <w:p w14:paraId="3031C2CB" w14:textId="1A40ACCA" w:rsidR="00BD7C51" w:rsidRPr="0041683E" w:rsidRDefault="00BD7C51" w:rsidP="00843FD7">
      <w:pPr>
        <w:pStyle w:val="a6"/>
        <w:widowControl w:val="0"/>
        <w:ind w:firstLine="709"/>
        <w:jc w:val="both"/>
        <w:rPr>
          <w:szCs w:val="28"/>
        </w:rPr>
      </w:pPr>
      <w:r w:rsidRPr="0041683E">
        <w:rPr>
          <w:szCs w:val="28"/>
        </w:rPr>
        <w:t xml:space="preserve">Дорожная деятельность включает проведение работ по строительству, реконструкции, капитальному ремонту и содержанию автомобильных дорог местного значения, в том числе дорожных сооружений и элементов обустройства дорог. Общая площадь </w:t>
      </w:r>
      <w:r w:rsidRPr="0041683E">
        <w:rPr>
          <w:rFonts w:eastAsia="Calibri"/>
          <w:szCs w:val="28"/>
        </w:rPr>
        <w:t>УДС города Перми</w:t>
      </w:r>
      <w:r w:rsidRPr="0041683E">
        <w:rPr>
          <w:szCs w:val="28"/>
        </w:rPr>
        <w:t xml:space="preserve"> составляет 20158099 кв. м. </w:t>
      </w:r>
      <w:r w:rsidRPr="0016718A">
        <w:t>Содержание автомобильных дорог общего пользования</w:t>
      </w:r>
      <w:r>
        <w:t xml:space="preserve"> местного значения включает </w:t>
      </w:r>
      <w:r w:rsidRPr="0016718A">
        <w:t>зимнее и</w:t>
      </w:r>
      <w:r w:rsidR="00843FD7">
        <w:t> </w:t>
      </w:r>
      <w:r w:rsidRPr="0016718A">
        <w:t>летнее содержание.</w:t>
      </w:r>
      <w:r>
        <w:rPr>
          <w:szCs w:val="28"/>
        </w:rPr>
        <w:t xml:space="preserve"> </w:t>
      </w:r>
    </w:p>
    <w:p w14:paraId="000AB420" w14:textId="321BB165" w:rsidR="00BD7C51" w:rsidRPr="0041683E" w:rsidRDefault="00BD7C51" w:rsidP="00843FD7">
      <w:pPr>
        <w:pStyle w:val="a6"/>
        <w:widowControl w:val="0"/>
        <w:ind w:firstLine="709"/>
        <w:jc w:val="both"/>
        <w:rPr>
          <w:szCs w:val="28"/>
        </w:rPr>
      </w:pPr>
      <w:r w:rsidRPr="0041683E">
        <w:rPr>
          <w:szCs w:val="28"/>
        </w:rPr>
        <w:t>Зимнее содержание включает механизированные работы (подметание снега с проезжей части и тротуаров, удаление наката, расширение проезжей части от</w:t>
      </w:r>
      <w:r w:rsidR="00FC5334">
        <w:rPr>
          <w:szCs w:val="28"/>
        </w:rPr>
        <w:t> </w:t>
      </w:r>
      <w:r w:rsidRPr="0041683E">
        <w:rPr>
          <w:szCs w:val="28"/>
        </w:rPr>
        <w:t xml:space="preserve">снега, посыпка проезжей </w:t>
      </w:r>
      <w:r w:rsidR="00FC5334" w:rsidRPr="0041683E">
        <w:rPr>
          <w:szCs w:val="28"/>
        </w:rPr>
        <w:t xml:space="preserve">части </w:t>
      </w:r>
      <w:r w:rsidRPr="0041683E">
        <w:rPr>
          <w:szCs w:val="28"/>
        </w:rPr>
        <w:t xml:space="preserve">и тротуаров противогололедными материалами, вывоз снега) и ручные работы (очистка от снега и наледи тротуаров, лестниц, мест у борта, посыпка песком). </w:t>
      </w:r>
    </w:p>
    <w:p w14:paraId="35ACE2F4" w14:textId="0AB60997" w:rsidR="00BD7C51" w:rsidRPr="0041683E" w:rsidRDefault="00843FD7" w:rsidP="00843FD7">
      <w:pPr>
        <w:pStyle w:val="a6"/>
        <w:widowControl w:val="0"/>
        <w:ind w:firstLine="709"/>
        <w:jc w:val="both"/>
        <w:rPr>
          <w:szCs w:val="28"/>
        </w:rPr>
      </w:pPr>
      <w:r>
        <w:rPr>
          <w:szCs w:val="28"/>
        </w:rPr>
        <w:t xml:space="preserve">Летнее содержание также </w:t>
      </w:r>
      <w:r w:rsidR="00BD7C51" w:rsidRPr="0041683E">
        <w:rPr>
          <w:szCs w:val="28"/>
        </w:rPr>
        <w:t xml:space="preserve">включает механизированные работы (подметание проезжей части дорог, заездных карманов и тротуаров, мойка и полив проезжей части и заездных карманов, планировка обочин, вывоз смета и мусора) и ручные работы (уборка грязи у борта, уборка крупного мусора с дорог, обочин, тротуаров и газонов, кошение травы с газонов, </w:t>
      </w:r>
      <w:r w:rsidR="00A05E50">
        <w:rPr>
          <w:szCs w:val="28"/>
        </w:rPr>
        <w:t xml:space="preserve">полив газонов, </w:t>
      </w:r>
      <w:r w:rsidR="00BD7C51" w:rsidRPr="0041683E">
        <w:rPr>
          <w:szCs w:val="28"/>
        </w:rPr>
        <w:t>очистка урн, очистка колодцев и коллекторов ливневой канализации, мойка профильного и других ограждений, срезка грунта с газонов и поросли</w:t>
      </w:r>
      <w:r w:rsidR="00996354">
        <w:rPr>
          <w:szCs w:val="28"/>
        </w:rPr>
        <w:t>). К работам по содержанию относятся также</w:t>
      </w:r>
      <w:r w:rsidR="00BD7C51" w:rsidRPr="0041683E">
        <w:rPr>
          <w:szCs w:val="28"/>
        </w:rPr>
        <w:t xml:space="preserve"> нанесение</w:t>
      </w:r>
      <w:r w:rsidR="00996354">
        <w:rPr>
          <w:szCs w:val="28"/>
        </w:rPr>
        <w:t xml:space="preserve"> и </w:t>
      </w:r>
      <w:r w:rsidR="0047760F">
        <w:rPr>
          <w:szCs w:val="28"/>
        </w:rPr>
        <w:t>уход</w:t>
      </w:r>
      <w:r w:rsidR="00BD7C51" w:rsidRPr="0041683E">
        <w:rPr>
          <w:szCs w:val="28"/>
        </w:rPr>
        <w:t xml:space="preserve"> </w:t>
      </w:r>
      <w:r w:rsidR="0047760F">
        <w:rPr>
          <w:szCs w:val="28"/>
        </w:rPr>
        <w:t xml:space="preserve">за </w:t>
      </w:r>
      <w:r w:rsidR="00BD7C51" w:rsidRPr="0041683E">
        <w:rPr>
          <w:szCs w:val="28"/>
        </w:rPr>
        <w:t>дорожной разметк</w:t>
      </w:r>
      <w:r w:rsidR="0047760F">
        <w:rPr>
          <w:szCs w:val="28"/>
        </w:rPr>
        <w:t>ой</w:t>
      </w:r>
      <w:r w:rsidR="00BD7C51" w:rsidRPr="0041683E">
        <w:rPr>
          <w:szCs w:val="28"/>
        </w:rPr>
        <w:t>, установка</w:t>
      </w:r>
      <w:r w:rsidR="0047760F">
        <w:rPr>
          <w:szCs w:val="28"/>
        </w:rPr>
        <w:t xml:space="preserve"> и содержание</w:t>
      </w:r>
      <w:r w:rsidR="00BD7C51" w:rsidRPr="0041683E">
        <w:rPr>
          <w:szCs w:val="28"/>
        </w:rPr>
        <w:t xml:space="preserve"> технических средств организации дорожного движения, в том числе искусственных неровностей, дорожных знаков, светофорных объектов, направляющих устройств</w:t>
      </w:r>
      <w:r w:rsidR="0047760F">
        <w:rPr>
          <w:szCs w:val="28"/>
        </w:rPr>
        <w:t>, дорожных ограждений</w:t>
      </w:r>
      <w:r w:rsidR="00A05E50">
        <w:rPr>
          <w:szCs w:val="28"/>
        </w:rPr>
        <w:t>, обрезка деревьев и кустарников</w:t>
      </w:r>
      <w:r w:rsidR="00BD7C51" w:rsidRPr="0041683E">
        <w:rPr>
          <w:szCs w:val="28"/>
        </w:rPr>
        <w:t>.</w:t>
      </w:r>
    </w:p>
    <w:p w14:paraId="448B6E61" w14:textId="37FC6880" w:rsidR="00BD7C51" w:rsidRDefault="00BD7C51" w:rsidP="00843FD7">
      <w:pPr>
        <w:pStyle w:val="a6"/>
        <w:widowControl w:val="0"/>
        <w:ind w:firstLine="709"/>
        <w:jc w:val="both"/>
        <w:rPr>
          <w:szCs w:val="28"/>
        </w:rPr>
      </w:pPr>
      <w:r w:rsidRPr="0041683E">
        <w:rPr>
          <w:szCs w:val="28"/>
        </w:rPr>
        <w:t xml:space="preserve">Ответственность за содержание и текущий ремонт автомобильных дорог местного значения, бесхозяйных территорий (пустоши, естественные лесополосы, лога), внутриквартальных территорий и проездов, дорог в микрорайонах частной застройки, объектов озеленения общего пользования, фонтанов в пределах административных границ несут администрации районов города </w:t>
      </w:r>
      <w:r>
        <w:rPr>
          <w:szCs w:val="28"/>
        </w:rPr>
        <w:t xml:space="preserve">Перми </w:t>
      </w:r>
      <w:r w:rsidRPr="0041683E">
        <w:rPr>
          <w:szCs w:val="28"/>
        </w:rPr>
        <w:t>(решение Пермской городской Думы от 29.01.2013 №</w:t>
      </w:r>
      <w:r w:rsidR="0047760F">
        <w:rPr>
          <w:szCs w:val="28"/>
        </w:rPr>
        <w:t> </w:t>
      </w:r>
      <w:r w:rsidRPr="0041683E">
        <w:rPr>
          <w:szCs w:val="28"/>
        </w:rPr>
        <w:t>7 «О территориальных органах администрации города Перми»).</w:t>
      </w:r>
      <w:r>
        <w:rPr>
          <w:szCs w:val="28"/>
        </w:rPr>
        <w:t xml:space="preserve"> Заказчиками работ по содержанию и ремонту </w:t>
      </w:r>
      <w:r>
        <w:rPr>
          <w:szCs w:val="28"/>
        </w:rPr>
        <w:lastRenderedPageBreak/>
        <w:t xml:space="preserve">автомобильных дорог общего пользования местного значения города Перми </w:t>
      </w:r>
      <w:r w:rsidR="0047760F">
        <w:rPr>
          <w:szCs w:val="28"/>
        </w:rPr>
        <w:t xml:space="preserve">выступают </w:t>
      </w:r>
      <w:r>
        <w:rPr>
          <w:szCs w:val="28"/>
        </w:rPr>
        <w:t xml:space="preserve">муниципальные казенные учреждения </w:t>
      </w:r>
      <w:r w:rsidR="00FC5334">
        <w:rPr>
          <w:szCs w:val="28"/>
        </w:rPr>
        <w:t xml:space="preserve">по </w:t>
      </w:r>
      <w:r>
        <w:rPr>
          <w:szCs w:val="28"/>
        </w:rPr>
        <w:t>благоустройств</w:t>
      </w:r>
      <w:r w:rsidR="00FC5334">
        <w:rPr>
          <w:szCs w:val="28"/>
        </w:rPr>
        <w:t>у</w:t>
      </w:r>
      <w:r>
        <w:rPr>
          <w:szCs w:val="28"/>
        </w:rPr>
        <w:t xml:space="preserve"> соответствующего района. Координацию деятельности по содержанию и ремонту автомобильных дорог общего пользования местного значения осуществляет департамент дорог и благоустройства администрации города Перми.</w:t>
      </w:r>
    </w:p>
    <w:p w14:paraId="34164825" w14:textId="2C5947A6" w:rsidR="00BD7C51" w:rsidRDefault="00BD7C51" w:rsidP="00843FD7">
      <w:pPr>
        <w:pStyle w:val="a6"/>
        <w:widowControl w:val="0"/>
        <w:ind w:firstLine="709"/>
        <w:jc w:val="both"/>
        <w:rPr>
          <w:szCs w:val="28"/>
        </w:rPr>
      </w:pPr>
      <w:r w:rsidRPr="002C7DC5">
        <w:rPr>
          <w:szCs w:val="28"/>
        </w:rPr>
        <w:t xml:space="preserve">Порядок оценки уровня содержания и выявления нарушений содержания улиц и дорог города Перми утвержден постановлением </w:t>
      </w:r>
      <w:r>
        <w:rPr>
          <w:szCs w:val="28"/>
        </w:rPr>
        <w:t>а</w:t>
      </w:r>
      <w:r w:rsidRPr="002C7DC5">
        <w:rPr>
          <w:szCs w:val="28"/>
        </w:rPr>
        <w:t xml:space="preserve">дминистрации города Перми от 14.04.2016 </w:t>
      </w:r>
      <w:r w:rsidR="00843FD7" w:rsidRPr="002C7DC5">
        <w:rPr>
          <w:szCs w:val="28"/>
        </w:rPr>
        <w:t>№</w:t>
      </w:r>
      <w:r w:rsidR="00843FD7">
        <w:rPr>
          <w:szCs w:val="28"/>
        </w:rPr>
        <w:t xml:space="preserve"> </w:t>
      </w:r>
      <w:r w:rsidR="00843FD7" w:rsidRPr="002C7DC5">
        <w:rPr>
          <w:szCs w:val="28"/>
        </w:rPr>
        <w:t>260</w:t>
      </w:r>
      <w:r w:rsidRPr="002C7DC5">
        <w:rPr>
          <w:szCs w:val="28"/>
        </w:rPr>
        <w:t>.</w:t>
      </w:r>
      <w:r>
        <w:rPr>
          <w:szCs w:val="28"/>
        </w:rPr>
        <w:t xml:space="preserve"> </w:t>
      </w:r>
      <w:r w:rsidRPr="002C7DC5">
        <w:rPr>
          <w:szCs w:val="28"/>
        </w:rPr>
        <w:t>Согласно</w:t>
      </w:r>
      <w:r>
        <w:rPr>
          <w:szCs w:val="28"/>
        </w:rPr>
        <w:t xml:space="preserve"> указанному</w:t>
      </w:r>
      <w:r w:rsidRPr="002C7DC5">
        <w:rPr>
          <w:szCs w:val="28"/>
        </w:rPr>
        <w:t xml:space="preserve"> постановлению заказчик</w:t>
      </w:r>
      <w:r w:rsidR="00FC5334">
        <w:rPr>
          <w:szCs w:val="28"/>
        </w:rPr>
        <w:t>и</w:t>
      </w:r>
      <w:r>
        <w:rPr>
          <w:szCs w:val="28"/>
        </w:rPr>
        <w:t xml:space="preserve"> работ</w:t>
      </w:r>
      <w:r w:rsidR="00FC5334">
        <w:rPr>
          <w:szCs w:val="28"/>
        </w:rPr>
        <w:t xml:space="preserve"> по благоустройству районов</w:t>
      </w:r>
      <w:r w:rsidRPr="002C7DC5">
        <w:rPr>
          <w:szCs w:val="28"/>
        </w:rPr>
        <w:t xml:space="preserve"> ежемесячно осуществляют оценку содержания УДС в</w:t>
      </w:r>
      <w:r w:rsidR="00FC5334">
        <w:rPr>
          <w:szCs w:val="28"/>
        </w:rPr>
        <w:t> </w:t>
      </w:r>
      <w:r w:rsidRPr="002C7DC5">
        <w:rPr>
          <w:szCs w:val="28"/>
        </w:rPr>
        <w:t xml:space="preserve">рамках </w:t>
      </w:r>
      <w:r>
        <w:rPr>
          <w:szCs w:val="28"/>
        </w:rPr>
        <w:t>м</w:t>
      </w:r>
      <w:r w:rsidRPr="002C7DC5">
        <w:rPr>
          <w:szCs w:val="28"/>
        </w:rPr>
        <w:t>униципальных контрактов. Оценка содержания проводится на</w:t>
      </w:r>
      <w:r w:rsidR="00843FD7">
        <w:t> </w:t>
      </w:r>
      <w:r w:rsidRPr="002C7DC5">
        <w:rPr>
          <w:szCs w:val="28"/>
        </w:rPr>
        <w:t>основании результатов контрольных объездов, которы</w:t>
      </w:r>
      <w:r w:rsidR="00FC5334">
        <w:rPr>
          <w:szCs w:val="28"/>
        </w:rPr>
        <w:t>е</w:t>
      </w:r>
      <w:r w:rsidRPr="002C7DC5">
        <w:rPr>
          <w:szCs w:val="28"/>
        </w:rPr>
        <w:t xml:space="preserve"> должн</w:t>
      </w:r>
      <w:r w:rsidR="00FC5334">
        <w:rPr>
          <w:szCs w:val="28"/>
        </w:rPr>
        <w:t>ы</w:t>
      </w:r>
      <w:r w:rsidRPr="002C7DC5">
        <w:rPr>
          <w:szCs w:val="28"/>
        </w:rPr>
        <w:t xml:space="preserve"> быть проведен</w:t>
      </w:r>
      <w:r w:rsidR="00FC5334">
        <w:rPr>
          <w:szCs w:val="28"/>
        </w:rPr>
        <w:t>ы</w:t>
      </w:r>
      <w:r w:rsidRPr="002C7DC5">
        <w:rPr>
          <w:szCs w:val="28"/>
        </w:rPr>
        <w:t xml:space="preserve"> не менее 4 </w:t>
      </w:r>
      <w:r w:rsidR="00FC5334">
        <w:rPr>
          <w:szCs w:val="28"/>
        </w:rPr>
        <w:t>раз</w:t>
      </w:r>
      <w:r w:rsidRPr="002C7DC5">
        <w:rPr>
          <w:szCs w:val="28"/>
        </w:rPr>
        <w:t xml:space="preserve"> в месяц. В результате проведенных объездов составляется </w:t>
      </w:r>
      <w:r>
        <w:rPr>
          <w:szCs w:val="28"/>
        </w:rPr>
        <w:t>а</w:t>
      </w:r>
      <w:r w:rsidRPr="002C7DC5">
        <w:rPr>
          <w:szCs w:val="28"/>
        </w:rPr>
        <w:t>кт контрольного объезда, в котором фиксируются выявленные нарушения. В</w:t>
      </w:r>
      <w:r w:rsidR="00843FD7">
        <w:rPr>
          <w:szCs w:val="28"/>
        </w:rPr>
        <w:t> </w:t>
      </w:r>
      <w:r w:rsidRPr="002C7DC5">
        <w:rPr>
          <w:szCs w:val="28"/>
        </w:rPr>
        <w:t xml:space="preserve">постановлении </w:t>
      </w:r>
      <w:r>
        <w:rPr>
          <w:szCs w:val="28"/>
        </w:rPr>
        <w:t>определены</w:t>
      </w:r>
      <w:r w:rsidRPr="002C7DC5">
        <w:rPr>
          <w:szCs w:val="28"/>
        </w:rPr>
        <w:t xml:space="preserve"> критерии выставления оценочных баллов, которые назначаются в зависимости от качества содержания </w:t>
      </w:r>
      <w:r>
        <w:rPr>
          <w:szCs w:val="28"/>
        </w:rPr>
        <w:t xml:space="preserve">участка дороги определенной </w:t>
      </w:r>
      <w:r w:rsidRPr="002C7DC5">
        <w:rPr>
          <w:szCs w:val="28"/>
        </w:rPr>
        <w:t xml:space="preserve">категории и качества уборки отдельных </w:t>
      </w:r>
      <w:r>
        <w:rPr>
          <w:szCs w:val="28"/>
        </w:rPr>
        <w:t>элементов дороги</w:t>
      </w:r>
      <w:r w:rsidRPr="002C7DC5">
        <w:rPr>
          <w:szCs w:val="28"/>
        </w:rPr>
        <w:t>, таких как: проезжая часть; парковочные, заездные карманы; тротуары, лестницы; посадочные площадки и остановки общественного транспорта; газоны. Оценочные баллы выставляются в диапазоне от 2 до 5 баллов, где максимальный балл соответствует нормативному содержанию УДС.</w:t>
      </w:r>
    </w:p>
    <w:p w14:paraId="55DA832A" w14:textId="77777777" w:rsidR="00BD7C51" w:rsidRDefault="00BD7C51" w:rsidP="00843FD7">
      <w:pPr>
        <w:pStyle w:val="a6"/>
        <w:widowControl w:val="0"/>
        <w:ind w:firstLine="709"/>
        <w:jc w:val="both"/>
        <w:rPr>
          <w:szCs w:val="28"/>
        </w:rPr>
      </w:pPr>
      <w:r>
        <w:rPr>
          <w:szCs w:val="28"/>
        </w:rPr>
        <w:t>По результатам сезона зимнего содержания 201</w:t>
      </w:r>
      <w:r w:rsidR="001B6595">
        <w:rPr>
          <w:szCs w:val="28"/>
        </w:rPr>
        <w:t>9</w:t>
      </w:r>
      <w:r>
        <w:rPr>
          <w:szCs w:val="28"/>
        </w:rPr>
        <w:t>-20</w:t>
      </w:r>
      <w:r w:rsidR="001B6595">
        <w:rPr>
          <w:szCs w:val="28"/>
        </w:rPr>
        <w:t>20</w:t>
      </w:r>
      <w:r>
        <w:rPr>
          <w:szCs w:val="28"/>
        </w:rPr>
        <w:t xml:space="preserve"> годов итоговые оценки по каждой категории дорог превышают 4 балла, что позволяет оценить качество содержания автомобильных дорог как удовлетворительное.</w:t>
      </w:r>
    </w:p>
    <w:p w14:paraId="3AE6C64A" w14:textId="77777777" w:rsidR="0027164A" w:rsidRDefault="0027164A" w:rsidP="00020D4C">
      <w:pPr>
        <w:rPr>
          <w:sz w:val="28"/>
          <w:szCs w:val="28"/>
        </w:rPr>
      </w:pPr>
    </w:p>
    <w:p w14:paraId="4251CB2A" w14:textId="1A1CD32A" w:rsidR="006B6068" w:rsidRDefault="006B6068" w:rsidP="00843FD7">
      <w:pPr>
        <w:pStyle w:val="2"/>
        <w:spacing w:after="0"/>
      </w:pPr>
      <w:bookmarkStart w:id="24" w:name="_Toc47964550"/>
      <w:bookmarkStart w:id="25" w:name="_Toc47964951"/>
      <w:r>
        <w:t>2.5. А</w:t>
      </w:r>
      <w:r w:rsidRPr="006B6068">
        <w:t>нализ состава парка транспортных средств и уровня автомобилизации в</w:t>
      </w:r>
      <w:r w:rsidR="00843FD7">
        <w:t> </w:t>
      </w:r>
      <w:r>
        <w:t>городе Перми</w:t>
      </w:r>
      <w:r w:rsidRPr="006B6068">
        <w:t>, обеспеченность парковками (парковочными местами)</w:t>
      </w:r>
      <w:bookmarkEnd w:id="24"/>
      <w:bookmarkEnd w:id="25"/>
    </w:p>
    <w:p w14:paraId="3B87849C" w14:textId="77777777" w:rsidR="00843FD7" w:rsidRPr="00843FD7" w:rsidRDefault="00843FD7" w:rsidP="00843FD7"/>
    <w:p w14:paraId="56EBF2A2" w14:textId="72D1A5C5" w:rsidR="000E216F" w:rsidRDefault="000E216F" w:rsidP="000E216F">
      <w:pPr>
        <w:pStyle w:val="a6"/>
        <w:widowControl w:val="0"/>
        <w:ind w:firstLine="709"/>
        <w:jc w:val="both"/>
        <w:rPr>
          <w:szCs w:val="28"/>
        </w:rPr>
      </w:pPr>
      <w:r w:rsidRPr="0041683E">
        <w:rPr>
          <w:szCs w:val="28"/>
        </w:rPr>
        <w:t>В 201</w:t>
      </w:r>
      <w:r>
        <w:rPr>
          <w:szCs w:val="28"/>
        </w:rPr>
        <w:t>9</w:t>
      </w:r>
      <w:r w:rsidRPr="0041683E">
        <w:rPr>
          <w:szCs w:val="28"/>
        </w:rPr>
        <w:t xml:space="preserve"> году количество зарегистрированных на территории города Перми </w:t>
      </w:r>
      <w:r>
        <w:rPr>
          <w:szCs w:val="28"/>
        </w:rPr>
        <w:t>легковых автомобилей</w:t>
      </w:r>
      <w:r w:rsidRPr="0041683E">
        <w:rPr>
          <w:szCs w:val="28"/>
        </w:rPr>
        <w:t xml:space="preserve"> составило 481,2 тыс.</w:t>
      </w:r>
      <w:r>
        <w:rPr>
          <w:szCs w:val="28"/>
        </w:rPr>
        <w:t xml:space="preserve"> </w:t>
      </w:r>
      <w:r w:rsidR="006164B9">
        <w:rPr>
          <w:szCs w:val="28"/>
        </w:rPr>
        <w:t>ед</w:t>
      </w:r>
      <w:r>
        <w:rPr>
          <w:szCs w:val="28"/>
        </w:rPr>
        <w:t xml:space="preserve">. Общее количество транспортных средств, подлежащих регистрации, на территории города Перми составляет </w:t>
      </w:r>
      <w:r w:rsidR="006164B9">
        <w:rPr>
          <w:szCs w:val="28"/>
        </w:rPr>
        <w:t xml:space="preserve">605,4 тыс. ед., их структура по видам </w:t>
      </w:r>
      <w:r w:rsidR="001D4570">
        <w:rPr>
          <w:szCs w:val="28"/>
        </w:rPr>
        <w:t>представлена</w:t>
      </w:r>
      <w:r w:rsidR="006164B9">
        <w:rPr>
          <w:szCs w:val="28"/>
        </w:rPr>
        <w:t xml:space="preserve"> в таблице 2.5.1.</w:t>
      </w:r>
    </w:p>
    <w:p w14:paraId="34C80BAA" w14:textId="77777777" w:rsidR="00132F94" w:rsidRDefault="00132F94" w:rsidP="00020D4C">
      <w:pPr>
        <w:rPr>
          <w:sz w:val="28"/>
          <w:szCs w:val="28"/>
        </w:rPr>
      </w:pPr>
    </w:p>
    <w:p w14:paraId="7974584A" w14:textId="77777777" w:rsidR="00132F94" w:rsidRDefault="00132F94" w:rsidP="00843FD7">
      <w:pPr>
        <w:pStyle w:val="af0"/>
        <w:spacing w:after="0"/>
        <w:jc w:val="center"/>
      </w:pPr>
      <w:r>
        <w:t xml:space="preserve">2.5.1. Структура транспортных средств, </w:t>
      </w:r>
      <w:r w:rsidRPr="00132F94">
        <w:t>зарегистрированных на территории города Перми</w:t>
      </w:r>
      <w:r>
        <w:t xml:space="preserve"> (по видам)</w:t>
      </w:r>
    </w:p>
    <w:p w14:paraId="5E3C5EC7" w14:textId="77777777" w:rsidR="00843FD7" w:rsidRDefault="00843FD7" w:rsidP="00843FD7">
      <w:pPr>
        <w:pStyle w:val="af0"/>
        <w:spacing w:after="0"/>
        <w:jc w:val="center"/>
      </w:pPr>
    </w:p>
    <w:tbl>
      <w:tblPr>
        <w:tblStyle w:val="a5"/>
        <w:tblW w:w="0" w:type="auto"/>
        <w:tblLook w:val="04A0" w:firstRow="1" w:lastRow="0" w:firstColumn="1" w:lastColumn="0" w:noHBand="0" w:noVBand="1"/>
      </w:tblPr>
      <w:tblGrid>
        <w:gridCol w:w="5665"/>
        <w:gridCol w:w="4246"/>
      </w:tblGrid>
      <w:tr w:rsidR="006164B9" w14:paraId="50C2EFD0" w14:textId="77777777" w:rsidTr="006164B9">
        <w:tc>
          <w:tcPr>
            <w:tcW w:w="5665" w:type="dxa"/>
          </w:tcPr>
          <w:p w14:paraId="7F6BFF6C" w14:textId="77777777" w:rsidR="006164B9" w:rsidRDefault="006164B9" w:rsidP="00843FD7">
            <w:pPr>
              <w:jc w:val="center"/>
              <w:rPr>
                <w:sz w:val="28"/>
                <w:szCs w:val="28"/>
              </w:rPr>
            </w:pPr>
            <w:r>
              <w:rPr>
                <w:sz w:val="28"/>
                <w:szCs w:val="28"/>
              </w:rPr>
              <w:t>Виды транспортных средств</w:t>
            </w:r>
          </w:p>
        </w:tc>
        <w:tc>
          <w:tcPr>
            <w:tcW w:w="4246" w:type="dxa"/>
          </w:tcPr>
          <w:p w14:paraId="6D32CBD7" w14:textId="77777777" w:rsidR="006164B9" w:rsidRDefault="006164B9" w:rsidP="00843FD7">
            <w:pPr>
              <w:jc w:val="center"/>
              <w:rPr>
                <w:sz w:val="28"/>
                <w:szCs w:val="28"/>
              </w:rPr>
            </w:pPr>
            <w:r>
              <w:rPr>
                <w:sz w:val="28"/>
                <w:szCs w:val="28"/>
              </w:rPr>
              <w:t>Доля в общем количестве транспортных средств, %</w:t>
            </w:r>
          </w:p>
        </w:tc>
      </w:tr>
      <w:tr w:rsidR="006164B9" w14:paraId="69C5DDC1" w14:textId="77777777" w:rsidTr="00843FD7">
        <w:tc>
          <w:tcPr>
            <w:tcW w:w="5665" w:type="dxa"/>
          </w:tcPr>
          <w:p w14:paraId="6176F060" w14:textId="77777777" w:rsidR="006164B9" w:rsidRDefault="006164B9" w:rsidP="00843FD7">
            <w:pPr>
              <w:jc w:val="center"/>
              <w:rPr>
                <w:sz w:val="28"/>
                <w:szCs w:val="28"/>
              </w:rPr>
            </w:pPr>
            <w:r>
              <w:rPr>
                <w:sz w:val="28"/>
                <w:szCs w:val="28"/>
              </w:rPr>
              <w:t>Легковые</w:t>
            </w:r>
          </w:p>
        </w:tc>
        <w:tc>
          <w:tcPr>
            <w:tcW w:w="4246" w:type="dxa"/>
          </w:tcPr>
          <w:p w14:paraId="2AF08FB5" w14:textId="2980725F" w:rsidR="006164B9" w:rsidRDefault="00843FD7" w:rsidP="00843FD7">
            <w:pPr>
              <w:jc w:val="center"/>
              <w:rPr>
                <w:sz w:val="28"/>
                <w:szCs w:val="28"/>
              </w:rPr>
            </w:pPr>
            <w:r>
              <w:rPr>
                <w:sz w:val="28"/>
                <w:szCs w:val="28"/>
              </w:rPr>
              <w:t>79,5</w:t>
            </w:r>
          </w:p>
        </w:tc>
      </w:tr>
      <w:tr w:rsidR="006164B9" w14:paraId="1C23926C" w14:textId="77777777" w:rsidTr="00843FD7">
        <w:tc>
          <w:tcPr>
            <w:tcW w:w="5665" w:type="dxa"/>
          </w:tcPr>
          <w:p w14:paraId="66D92E7F" w14:textId="77777777" w:rsidR="006164B9" w:rsidRDefault="006164B9" w:rsidP="00843FD7">
            <w:pPr>
              <w:jc w:val="center"/>
              <w:rPr>
                <w:sz w:val="28"/>
                <w:szCs w:val="28"/>
              </w:rPr>
            </w:pPr>
            <w:r>
              <w:rPr>
                <w:sz w:val="28"/>
                <w:szCs w:val="28"/>
              </w:rPr>
              <w:t>Грузовые</w:t>
            </w:r>
          </w:p>
        </w:tc>
        <w:tc>
          <w:tcPr>
            <w:tcW w:w="4246" w:type="dxa"/>
          </w:tcPr>
          <w:p w14:paraId="34D9A1DE" w14:textId="6E532FBB" w:rsidR="006164B9" w:rsidRDefault="00843FD7" w:rsidP="00843FD7">
            <w:pPr>
              <w:jc w:val="center"/>
              <w:rPr>
                <w:sz w:val="28"/>
                <w:szCs w:val="28"/>
              </w:rPr>
            </w:pPr>
            <w:r>
              <w:rPr>
                <w:sz w:val="28"/>
                <w:szCs w:val="28"/>
              </w:rPr>
              <w:t>11,7</w:t>
            </w:r>
          </w:p>
        </w:tc>
      </w:tr>
      <w:tr w:rsidR="006164B9" w14:paraId="294E0482" w14:textId="77777777" w:rsidTr="00843FD7">
        <w:tc>
          <w:tcPr>
            <w:tcW w:w="5665" w:type="dxa"/>
          </w:tcPr>
          <w:p w14:paraId="1BB50BBC" w14:textId="77777777" w:rsidR="006164B9" w:rsidRDefault="006164B9" w:rsidP="00843FD7">
            <w:pPr>
              <w:jc w:val="center"/>
              <w:rPr>
                <w:sz w:val="28"/>
                <w:szCs w:val="28"/>
              </w:rPr>
            </w:pPr>
            <w:r>
              <w:rPr>
                <w:sz w:val="28"/>
                <w:szCs w:val="28"/>
              </w:rPr>
              <w:t>Автобусы</w:t>
            </w:r>
          </w:p>
        </w:tc>
        <w:tc>
          <w:tcPr>
            <w:tcW w:w="4246" w:type="dxa"/>
          </w:tcPr>
          <w:p w14:paraId="0B8FDE40" w14:textId="282B391F" w:rsidR="006164B9" w:rsidRDefault="00843FD7" w:rsidP="00843FD7">
            <w:pPr>
              <w:jc w:val="center"/>
              <w:rPr>
                <w:sz w:val="28"/>
                <w:szCs w:val="28"/>
              </w:rPr>
            </w:pPr>
            <w:r>
              <w:rPr>
                <w:sz w:val="28"/>
                <w:szCs w:val="28"/>
              </w:rPr>
              <w:t>1,1</w:t>
            </w:r>
          </w:p>
        </w:tc>
      </w:tr>
      <w:tr w:rsidR="006164B9" w14:paraId="10C4F4C4" w14:textId="77777777" w:rsidTr="00843FD7">
        <w:tc>
          <w:tcPr>
            <w:tcW w:w="5665" w:type="dxa"/>
          </w:tcPr>
          <w:p w14:paraId="310FBF1A" w14:textId="77777777" w:rsidR="006164B9" w:rsidRDefault="006164B9" w:rsidP="00843FD7">
            <w:pPr>
              <w:jc w:val="center"/>
              <w:rPr>
                <w:sz w:val="28"/>
                <w:szCs w:val="28"/>
              </w:rPr>
            </w:pPr>
            <w:r>
              <w:rPr>
                <w:sz w:val="28"/>
                <w:szCs w:val="28"/>
              </w:rPr>
              <w:t>Мотоциклы</w:t>
            </w:r>
          </w:p>
        </w:tc>
        <w:tc>
          <w:tcPr>
            <w:tcW w:w="4246" w:type="dxa"/>
          </w:tcPr>
          <w:p w14:paraId="4423140C" w14:textId="0067DC5C" w:rsidR="006164B9" w:rsidRDefault="00843FD7" w:rsidP="00843FD7">
            <w:pPr>
              <w:jc w:val="center"/>
              <w:rPr>
                <w:sz w:val="28"/>
                <w:szCs w:val="28"/>
              </w:rPr>
            </w:pPr>
            <w:r>
              <w:rPr>
                <w:sz w:val="28"/>
                <w:szCs w:val="28"/>
              </w:rPr>
              <w:t>1,8</w:t>
            </w:r>
          </w:p>
        </w:tc>
      </w:tr>
      <w:tr w:rsidR="006164B9" w14:paraId="3E0ED356" w14:textId="77777777" w:rsidTr="00843FD7">
        <w:tc>
          <w:tcPr>
            <w:tcW w:w="5665" w:type="dxa"/>
          </w:tcPr>
          <w:p w14:paraId="6EEEC5F6" w14:textId="77777777" w:rsidR="006164B9" w:rsidRDefault="006164B9" w:rsidP="00843FD7">
            <w:pPr>
              <w:jc w:val="center"/>
              <w:rPr>
                <w:sz w:val="28"/>
                <w:szCs w:val="28"/>
              </w:rPr>
            </w:pPr>
            <w:r>
              <w:rPr>
                <w:sz w:val="28"/>
                <w:szCs w:val="28"/>
              </w:rPr>
              <w:t>Прицепы и полуприцепы</w:t>
            </w:r>
          </w:p>
        </w:tc>
        <w:tc>
          <w:tcPr>
            <w:tcW w:w="4246" w:type="dxa"/>
          </w:tcPr>
          <w:p w14:paraId="592D6880" w14:textId="02DB0C01" w:rsidR="006164B9" w:rsidRDefault="00843FD7" w:rsidP="00843FD7">
            <w:pPr>
              <w:jc w:val="center"/>
              <w:rPr>
                <w:sz w:val="28"/>
                <w:szCs w:val="28"/>
              </w:rPr>
            </w:pPr>
            <w:r>
              <w:rPr>
                <w:sz w:val="28"/>
                <w:szCs w:val="28"/>
              </w:rPr>
              <w:t>5,9</w:t>
            </w:r>
          </w:p>
        </w:tc>
      </w:tr>
    </w:tbl>
    <w:p w14:paraId="59CE661A" w14:textId="77777777" w:rsidR="000E216F" w:rsidRDefault="000E216F" w:rsidP="00020D4C">
      <w:pPr>
        <w:rPr>
          <w:sz w:val="28"/>
          <w:szCs w:val="28"/>
        </w:rPr>
      </w:pPr>
    </w:p>
    <w:p w14:paraId="5E2FE7CF" w14:textId="07842CB0" w:rsidR="00EA32FD" w:rsidRPr="00A915CD" w:rsidRDefault="00EA32FD" w:rsidP="00843FD7">
      <w:pPr>
        <w:pStyle w:val="a8"/>
        <w:spacing w:line="240" w:lineRule="auto"/>
        <w:contextualSpacing w:val="0"/>
      </w:pPr>
      <w:r w:rsidRPr="00A915CD">
        <w:t xml:space="preserve">Размещение автотранспорта работников и посетителей вблизи мест приложения труда осуществляется в границах автомобильных дорог, </w:t>
      </w:r>
      <w:r w:rsidRPr="00A915CD">
        <w:lastRenderedPageBreak/>
        <w:t>на</w:t>
      </w:r>
      <w:r w:rsidR="00843FD7">
        <w:t> </w:t>
      </w:r>
      <w:r w:rsidRPr="00A915CD">
        <w:t>внеуличных автостоянках, на свободных территориях</w:t>
      </w:r>
      <w:r w:rsidR="001D4570">
        <w:t>,</w:t>
      </w:r>
      <w:r w:rsidRPr="00A915CD">
        <w:t xml:space="preserve"> оборудованных или</w:t>
      </w:r>
      <w:r w:rsidR="00810BED">
        <w:t> </w:t>
      </w:r>
      <w:r w:rsidRPr="00A915CD">
        <w:t>не</w:t>
      </w:r>
      <w:r w:rsidR="00810BED">
        <w:t> </w:t>
      </w:r>
      <w:r w:rsidRPr="00A915CD">
        <w:t>оборудованных твердым покрытием, в отдельных случаях – на</w:t>
      </w:r>
      <w:r w:rsidR="00810BED">
        <w:t> </w:t>
      </w:r>
      <w:r w:rsidRPr="00A915CD">
        <w:t>автостоянках, относящихся к местам приложения труда.</w:t>
      </w:r>
    </w:p>
    <w:p w14:paraId="6EDCCD68" w14:textId="274B50B2" w:rsidR="00EA32FD" w:rsidRPr="00A915CD" w:rsidRDefault="00EA32FD" w:rsidP="00843FD7">
      <w:pPr>
        <w:pStyle w:val="a8"/>
        <w:spacing w:line="240" w:lineRule="auto"/>
        <w:contextualSpacing w:val="0"/>
      </w:pPr>
      <w:r w:rsidRPr="00A915CD">
        <w:t>Дефицит парковочных мест в наибольшей степени проявляется в центрально-планировочном районе, а также вблизи крупных промышленных предприятий или</w:t>
      </w:r>
      <w:r w:rsidR="00843FD7">
        <w:t> </w:t>
      </w:r>
      <w:r w:rsidRPr="00A915CD">
        <w:t>офисных центров.</w:t>
      </w:r>
    </w:p>
    <w:p w14:paraId="27C10D7D" w14:textId="00F923D5" w:rsidR="00A915CD" w:rsidRDefault="00A915CD" w:rsidP="00843FD7">
      <w:pPr>
        <w:pStyle w:val="a8"/>
        <w:spacing w:line="240" w:lineRule="auto"/>
        <w:contextualSpacing w:val="0"/>
      </w:pPr>
      <w:r>
        <w:t xml:space="preserve">С целью регулирования спроса на парковочные места и увеличения оборачиваемости парковочных мест на части центрально-планировочного района города Перми с </w:t>
      </w:r>
      <w:r w:rsidRPr="0048179A">
        <w:t>2016</w:t>
      </w:r>
      <w:r>
        <w:t xml:space="preserve"> года</w:t>
      </w:r>
      <w:r w:rsidRPr="0048179A">
        <w:t xml:space="preserve"> организовано платное использование парковок (парковочных мест) </w:t>
      </w:r>
      <w:r>
        <w:t xml:space="preserve">на </w:t>
      </w:r>
      <w:r w:rsidRPr="0048179A">
        <w:t>автомобильных дорогах общего пользования местного значения</w:t>
      </w:r>
      <w:r>
        <w:t xml:space="preserve">. В настоящее время зона платной парковки ограничена улицами </w:t>
      </w:r>
      <w:proofErr w:type="spellStart"/>
      <w:r>
        <w:t>Крисанова</w:t>
      </w:r>
      <w:proofErr w:type="spellEnd"/>
      <w:r>
        <w:t>, Пушкина, Революции, Комсомольски</w:t>
      </w:r>
      <w:r w:rsidR="001D4570">
        <w:t>м</w:t>
      </w:r>
      <w:r>
        <w:t xml:space="preserve"> проспект</w:t>
      </w:r>
      <w:r w:rsidR="001D4570">
        <w:t>ом</w:t>
      </w:r>
      <w:r>
        <w:t>, Полины Осипенко, Сибирск</w:t>
      </w:r>
      <w:r w:rsidR="001D4570">
        <w:t>ой</w:t>
      </w:r>
      <w:r>
        <w:t xml:space="preserve">, Чернышевского, </w:t>
      </w:r>
      <w:r w:rsidR="004A49F7">
        <w:t xml:space="preserve">Николая </w:t>
      </w:r>
      <w:r>
        <w:t>Островского, Монастырск</w:t>
      </w:r>
      <w:r w:rsidR="001D4570">
        <w:t>ой</w:t>
      </w:r>
      <w:r>
        <w:t>, Окулова и</w:t>
      </w:r>
      <w:r w:rsidR="004A49F7">
        <w:t> </w:t>
      </w:r>
      <w:r>
        <w:t>включает около 5</w:t>
      </w:r>
      <w:r w:rsidR="00843FD7">
        <w:t>,</w:t>
      </w:r>
      <w:r>
        <w:t>2</w:t>
      </w:r>
      <w:r w:rsidR="00843FD7">
        <w:t xml:space="preserve"> </w:t>
      </w:r>
      <w:r>
        <w:t>тыс. парковочных мест.</w:t>
      </w:r>
    </w:p>
    <w:p w14:paraId="342F2DE2" w14:textId="3AF185F0" w:rsidR="00A915CD" w:rsidRDefault="00A915CD" w:rsidP="00843FD7">
      <w:pPr>
        <w:pStyle w:val="a8"/>
        <w:spacing w:line="240" w:lineRule="auto"/>
        <w:contextualSpacing w:val="0"/>
      </w:pPr>
      <w:r>
        <w:t xml:space="preserve">Оборачиваемость парковочных мест в рабочие дни в зоне платной парковки составляет около </w:t>
      </w:r>
      <w:r w:rsidR="00843FD7">
        <w:t>6,</w:t>
      </w:r>
      <w:r>
        <w:t xml:space="preserve">8 авт./сутки. </w:t>
      </w:r>
    </w:p>
    <w:p w14:paraId="10FFF6CB" w14:textId="36C2B0F8" w:rsidR="00344126" w:rsidRDefault="00F407BE" w:rsidP="00843FD7">
      <w:pPr>
        <w:pStyle w:val="a8"/>
        <w:spacing w:line="240" w:lineRule="auto"/>
        <w:contextualSpacing w:val="0"/>
      </w:pPr>
      <w:r>
        <w:t xml:space="preserve">Платное размещение транспортных средств осуществляется с </w:t>
      </w:r>
      <w:r w:rsidR="00843FD7">
        <w:t>0</w:t>
      </w:r>
      <w:r>
        <w:t>9</w:t>
      </w:r>
      <w:r w:rsidR="00843FD7">
        <w:t>.</w:t>
      </w:r>
      <w:r>
        <w:t xml:space="preserve">00 </w:t>
      </w:r>
      <w:r w:rsidR="00843FD7">
        <w:t xml:space="preserve">час. </w:t>
      </w:r>
      <w:r>
        <w:t>до</w:t>
      </w:r>
      <w:r w:rsidR="00843FD7">
        <w:t> </w:t>
      </w:r>
      <w:r>
        <w:t>19</w:t>
      </w:r>
      <w:r w:rsidR="00843FD7">
        <w:t>.</w:t>
      </w:r>
      <w:r>
        <w:t xml:space="preserve">00 </w:t>
      </w:r>
      <w:r w:rsidR="00843FD7">
        <w:t xml:space="preserve">час., </w:t>
      </w:r>
      <w:r>
        <w:t xml:space="preserve">за исключением выходных и нерабочих праздничных дней. </w:t>
      </w:r>
      <w:r w:rsidR="00344126">
        <w:t>На всей территории платной парковки установлен единый размер платы, составляющий 20</w:t>
      </w:r>
      <w:r w:rsidR="00843FD7">
        <w:t> </w:t>
      </w:r>
      <w:r w:rsidR="00344126">
        <w:t>руб./час.</w:t>
      </w:r>
      <w:r w:rsidR="00A05E50">
        <w:t xml:space="preserve"> </w:t>
      </w:r>
      <w:r w:rsidR="00344126">
        <w:t>Вместе с тем выявлен существенно различающийся уровень пиковой занятости на различных кварталах, входящих в зону платной парковки. Вследствие этого целесообразным является введение дифференцированной оплаты парковки на участках дорог, характеризующихся различным спросом на парковочные места.</w:t>
      </w:r>
    </w:p>
    <w:p w14:paraId="46AB8C5B" w14:textId="1CD4CAEB" w:rsidR="00A915CD" w:rsidRDefault="00A915CD" w:rsidP="00843FD7">
      <w:pPr>
        <w:pStyle w:val="a8"/>
        <w:spacing w:line="240" w:lineRule="auto"/>
        <w:contextualSpacing w:val="0"/>
      </w:pPr>
      <w:r>
        <w:t>В городе Перми в настоящее врем</w:t>
      </w:r>
      <w:r w:rsidR="00771096">
        <w:t>я</w:t>
      </w:r>
      <w:r>
        <w:t xml:space="preserve"> отсутствуют интегрированные в систему управления парковочным пространством муниципальные плоскостные парковки, в том числе перехватывающие.</w:t>
      </w:r>
    </w:p>
    <w:p w14:paraId="3E346B41" w14:textId="73047038" w:rsidR="007757E8" w:rsidRPr="00A63B85" w:rsidRDefault="00A915CD" w:rsidP="00843FD7">
      <w:pPr>
        <w:pStyle w:val="a8"/>
        <w:spacing w:line="240" w:lineRule="auto"/>
        <w:contextualSpacing w:val="0"/>
        <w:rPr>
          <w:szCs w:val="28"/>
        </w:rPr>
      </w:pPr>
      <w:r w:rsidRPr="0041683E">
        <w:t xml:space="preserve">Постоянное хранение индивидуального транспорта жителей многоквартирной жилой застройки осуществляется на придомовых (дворовых) территориях, на платных автостоянках, а также на территории гаражных комплексов. </w:t>
      </w:r>
      <w:r w:rsidR="007757E8" w:rsidRPr="00A63B85">
        <w:rPr>
          <w:szCs w:val="28"/>
        </w:rPr>
        <w:t>Подавляющее большинство жилых домов не обеспечен</w:t>
      </w:r>
      <w:r w:rsidR="001D4570">
        <w:rPr>
          <w:szCs w:val="28"/>
        </w:rPr>
        <w:t>о</w:t>
      </w:r>
      <w:r w:rsidR="007757E8" w:rsidRPr="00A63B85">
        <w:rPr>
          <w:szCs w:val="28"/>
        </w:rPr>
        <w:t xml:space="preserve"> </w:t>
      </w:r>
      <w:r w:rsidR="00A63B85" w:rsidRPr="00A63B85">
        <w:rPr>
          <w:szCs w:val="28"/>
        </w:rPr>
        <w:t>необходимым жильцам числом парковочных мест:</w:t>
      </w:r>
    </w:p>
    <w:p w14:paraId="7C03818A" w14:textId="0C520437" w:rsidR="007757E8" w:rsidRPr="00A63B85" w:rsidRDefault="007757E8" w:rsidP="00843FD7">
      <w:pPr>
        <w:ind w:firstLine="709"/>
        <w:jc w:val="both"/>
        <w:rPr>
          <w:sz w:val="28"/>
          <w:szCs w:val="28"/>
        </w:rPr>
      </w:pPr>
      <w:r w:rsidRPr="00A63B85">
        <w:rPr>
          <w:sz w:val="28"/>
          <w:szCs w:val="28"/>
        </w:rPr>
        <w:t xml:space="preserve">старая застройка – </w:t>
      </w:r>
      <w:r w:rsidR="00A63B85">
        <w:rPr>
          <w:sz w:val="28"/>
          <w:szCs w:val="28"/>
        </w:rPr>
        <w:t xml:space="preserve">придомовая территория </w:t>
      </w:r>
      <w:r w:rsidRPr="00A63B85">
        <w:rPr>
          <w:sz w:val="28"/>
          <w:szCs w:val="28"/>
        </w:rPr>
        <w:t xml:space="preserve">не рассчитана на сложившийся </w:t>
      </w:r>
      <w:r w:rsidR="00A63B85" w:rsidRPr="00A63B85">
        <w:rPr>
          <w:sz w:val="28"/>
          <w:szCs w:val="28"/>
        </w:rPr>
        <w:t>в</w:t>
      </w:r>
      <w:r w:rsidR="00843FD7">
        <w:rPr>
          <w:sz w:val="28"/>
          <w:szCs w:val="28"/>
        </w:rPr>
        <w:t> </w:t>
      </w:r>
      <w:r w:rsidR="00A63B85" w:rsidRPr="00A63B85">
        <w:rPr>
          <w:sz w:val="28"/>
          <w:szCs w:val="28"/>
        </w:rPr>
        <w:t xml:space="preserve">настоящее время </w:t>
      </w:r>
      <w:r w:rsidRPr="00A63B85">
        <w:rPr>
          <w:sz w:val="28"/>
          <w:szCs w:val="28"/>
        </w:rPr>
        <w:t>уровень автомобилизации</w:t>
      </w:r>
      <w:r w:rsidR="001D4570">
        <w:rPr>
          <w:sz w:val="28"/>
          <w:szCs w:val="28"/>
        </w:rPr>
        <w:t>;</w:t>
      </w:r>
    </w:p>
    <w:p w14:paraId="2D8D7EAC" w14:textId="5D165D23" w:rsidR="00A63B85" w:rsidRPr="00A63B85" w:rsidRDefault="007757E8" w:rsidP="00843FD7">
      <w:pPr>
        <w:ind w:firstLine="709"/>
        <w:jc w:val="both"/>
        <w:rPr>
          <w:sz w:val="28"/>
          <w:szCs w:val="28"/>
        </w:rPr>
      </w:pPr>
      <w:r w:rsidRPr="00A63B85">
        <w:rPr>
          <w:sz w:val="28"/>
          <w:szCs w:val="28"/>
        </w:rPr>
        <w:t xml:space="preserve">новая застройка – </w:t>
      </w:r>
      <w:r w:rsidR="00A63B85" w:rsidRPr="00A63B85">
        <w:rPr>
          <w:sz w:val="28"/>
          <w:szCs w:val="28"/>
        </w:rPr>
        <w:t>проектир</w:t>
      </w:r>
      <w:r w:rsidR="00A63B85">
        <w:rPr>
          <w:sz w:val="28"/>
          <w:szCs w:val="28"/>
        </w:rPr>
        <w:t xml:space="preserve">уется </w:t>
      </w:r>
      <w:r w:rsidR="00A63B85" w:rsidRPr="00A63B85">
        <w:rPr>
          <w:sz w:val="28"/>
          <w:szCs w:val="28"/>
        </w:rPr>
        <w:t>по нормам минимальной обеспеченности парковочными местами или с условием использования для постоянного хранения автомобилей земельны</w:t>
      </w:r>
      <w:r w:rsidR="001D4570">
        <w:rPr>
          <w:sz w:val="28"/>
          <w:szCs w:val="28"/>
        </w:rPr>
        <w:t>х участков</w:t>
      </w:r>
      <w:r w:rsidR="00A63B85" w:rsidRPr="00A63B85">
        <w:rPr>
          <w:sz w:val="28"/>
          <w:szCs w:val="28"/>
        </w:rPr>
        <w:t xml:space="preserve"> за пределами придомовой территории (в том числе земельны</w:t>
      </w:r>
      <w:r w:rsidR="001D4570">
        <w:rPr>
          <w:sz w:val="28"/>
          <w:szCs w:val="28"/>
        </w:rPr>
        <w:t>х</w:t>
      </w:r>
      <w:r w:rsidR="00A63B85" w:rsidRPr="00A63B85">
        <w:rPr>
          <w:sz w:val="28"/>
          <w:szCs w:val="28"/>
        </w:rPr>
        <w:t xml:space="preserve"> участк</w:t>
      </w:r>
      <w:r w:rsidR="001D4570">
        <w:rPr>
          <w:sz w:val="28"/>
          <w:szCs w:val="28"/>
        </w:rPr>
        <w:t>ов</w:t>
      </w:r>
      <w:r w:rsidR="00A63B85" w:rsidRPr="00A63B85">
        <w:rPr>
          <w:sz w:val="28"/>
          <w:szCs w:val="28"/>
        </w:rPr>
        <w:t>, не являющи</w:t>
      </w:r>
      <w:r w:rsidR="001D4570">
        <w:rPr>
          <w:sz w:val="28"/>
          <w:szCs w:val="28"/>
        </w:rPr>
        <w:t>х</w:t>
      </w:r>
      <w:r w:rsidR="00A63B85" w:rsidRPr="00A63B85">
        <w:rPr>
          <w:sz w:val="28"/>
          <w:szCs w:val="28"/>
        </w:rPr>
        <w:t>ся автостоянками).</w:t>
      </w:r>
    </w:p>
    <w:p w14:paraId="284169EC" w14:textId="641B4B6B" w:rsidR="00330DA1" w:rsidRPr="00B54696" w:rsidRDefault="00B54696" w:rsidP="00843FD7">
      <w:pPr>
        <w:ind w:firstLine="709"/>
        <w:jc w:val="both"/>
        <w:rPr>
          <w:sz w:val="28"/>
          <w:szCs w:val="28"/>
        </w:rPr>
      </w:pPr>
      <w:r w:rsidRPr="00B54696">
        <w:rPr>
          <w:sz w:val="28"/>
          <w:szCs w:val="28"/>
        </w:rPr>
        <w:t>С</w:t>
      </w:r>
      <w:r w:rsidR="00330DA1" w:rsidRPr="00B54696">
        <w:rPr>
          <w:sz w:val="28"/>
          <w:szCs w:val="28"/>
        </w:rPr>
        <w:t>ледстви</w:t>
      </w:r>
      <w:r w:rsidRPr="00B54696">
        <w:rPr>
          <w:sz w:val="28"/>
          <w:szCs w:val="28"/>
        </w:rPr>
        <w:t>е</w:t>
      </w:r>
      <w:r w:rsidR="00330DA1" w:rsidRPr="00B54696">
        <w:rPr>
          <w:sz w:val="28"/>
          <w:szCs w:val="28"/>
        </w:rPr>
        <w:t>м дефицита парковочных мест для постоянного хранения</w:t>
      </w:r>
      <w:r>
        <w:rPr>
          <w:sz w:val="28"/>
          <w:szCs w:val="28"/>
        </w:rPr>
        <w:t xml:space="preserve"> на</w:t>
      </w:r>
      <w:r w:rsidR="00843FD7">
        <w:rPr>
          <w:sz w:val="28"/>
          <w:szCs w:val="28"/>
        </w:rPr>
        <w:t> </w:t>
      </w:r>
      <w:r>
        <w:rPr>
          <w:sz w:val="28"/>
          <w:szCs w:val="28"/>
        </w:rPr>
        <w:t>придомовых территориях</w:t>
      </w:r>
      <w:r w:rsidR="00330DA1" w:rsidRPr="00B54696">
        <w:rPr>
          <w:sz w:val="28"/>
          <w:szCs w:val="28"/>
        </w:rPr>
        <w:t xml:space="preserve"> являются использование для размещения автотранспорта проездов и дорог общего пользования, газонов, детских и</w:t>
      </w:r>
      <w:r w:rsidR="00843FD7">
        <w:rPr>
          <w:sz w:val="28"/>
          <w:szCs w:val="28"/>
        </w:rPr>
        <w:t> </w:t>
      </w:r>
      <w:r w:rsidR="0084163E" w:rsidRPr="00B54696">
        <w:rPr>
          <w:sz w:val="28"/>
          <w:szCs w:val="28"/>
        </w:rPr>
        <w:t>хозяйственных площадок и др</w:t>
      </w:r>
      <w:r w:rsidR="001D4570">
        <w:rPr>
          <w:sz w:val="28"/>
          <w:szCs w:val="28"/>
        </w:rPr>
        <w:t>угого</w:t>
      </w:r>
      <w:r w:rsidR="0084163E" w:rsidRPr="00B54696">
        <w:rPr>
          <w:sz w:val="28"/>
          <w:szCs w:val="28"/>
        </w:rPr>
        <w:t xml:space="preserve">. </w:t>
      </w:r>
      <w:r w:rsidR="00293421" w:rsidRPr="00B54696">
        <w:rPr>
          <w:sz w:val="28"/>
          <w:szCs w:val="28"/>
        </w:rPr>
        <w:t xml:space="preserve">Это </w:t>
      </w:r>
      <w:r w:rsidR="00330DA1" w:rsidRPr="00B54696">
        <w:rPr>
          <w:sz w:val="28"/>
          <w:szCs w:val="28"/>
        </w:rPr>
        <w:t xml:space="preserve">затрудняет </w:t>
      </w:r>
      <w:r w:rsidRPr="00B54696">
        <w:rPr>
          <w:sz w:val="28"/>
          <w:szCs w:val="28"/>
        </w:rPr>
        <w:t>проезд к жилым домам</w:t>
      </w:r>
      <w:r w:rsidR="00330DA1" w:rsidRPr="00B54696">
        <w:rPr>
          <w:sz w:val="28"/>
          <w:szCs w:val="28"/>
        </w:rPr>
        <w:t xml:space="preserve"> автотранспорта, </w:t>
      </w:r>
      <w:r w:rsidR="00293421" w:rsidRPr="00B54696">
        <w:rPr>
          <w:sz w:val="28"/>
          <w:szCs w:val="28"/>
        </w:rPr>
        <w:t xml:space="preserve">в том числе автомобилей экстренных служб и коммунальной техники, снижает безопасность </w:t>
      </w:r>
      <w:r w:rsidR="001D283D" w:rsidRPr="00B54696">
        <w:rPr>
          <w:sz w:val="28"/>
          <w:szCs w:val="28"/>
        </w:rPr>
        <w:t xml:space="preserve">на придомовых территориях, ухудшает качество проживания, приводит к конфликтам между жильцами. </w:t>
      </w:r>
    </w:p>
    <w:p w14:paraId="7089499D" w14:textId="64DDAEEB" w:rsidR="002B307C" w:rsidRPr="002B307C" w:rsidRDefault="00B54696" w:rsidP="00843FD7">
      <w:pPr>
        <w:ind w:firstLine="709"/>
        <w:jc w:val="both"/>
        <w:rPr>
          <w:sz w:val="28"/>
          <w:szCs w:val="28"/>
        </w:rPr>
      </w:pPr>
      <w:r w:rsidRPr="002B307C">
        <w:rPr>
          <w:sz w:val="28"/>
          <w:szCs w:val="28"/>
        </w:rPr>
        <w:lastRenderedPageBreak/>
        <w:t xml:space="preserve">Вместе с тем в большинстве случаев в шаговой доступности от мест проживания имеется </w:t>
      </w:r>
      <w:r w:rsidR="002B307C" w:rsidRPr="002B307C">
        <w:rPr>
          <w:sz w:val="28"/>
          <w:szCs w:val="28"/>
        </w:rPr>
        <w:t xml:space="preserve">свободное </w:t>
      </w:r>
      <w:r w:rsidRPr="002B307C">
        <w:rPr>
          <w:sz w:val="28"/>
          <w:szCs w:val="28"/>
        </w:rPr>
        <w:t xml:space="preserve">предложение </w:t>
      </w:r>
      <w:r w:rsidR="002B307C" w:rsidRPr="002B307C">
        <w:rPr>
          <w:sz w:val="28"/>
          <w:szCs w:val="28"/>
        </w:rPr>
        <w:t>мест для платного размещения автотр</w:t>
      </w:r>
      <w:r w:rsidR="00843FD7">
        <w:rPr>
          <w:sz w:val="28"/>
          <w:szCs w:val="28"/>
        </w:rPr>
        <w:t>анспорта на автостоянках, в том числе</w:t>
      </w:r>
      <w:r w:rsidR="002B307C" w:rsidRPr="002B307C">
        <w:rPr>
          <w:sz w:val="28"/>
          <w:szCs w:val="28"/>
        </w:rPr>
        <w:t xml:space="preserve"> подземных, в отсутстви</w:t>
      </w:r>
      <w:r w:rsidR="00843FD7">
        <w:rPr>
          <w:sz w:val="28"/>
          <w:szCs w:val="28"/>
        </w:rPr>
        <w:t>е</w:t>
      </w:r>
      <w:r w:rsidR="002B307C" w:rsidRPr="002B307C">
        <w:rPr>
          <w:sz w:val="28"/>
          <w:szCs w:val="28"/>
        </w:rPr>
        <w:t xml:space="preserve"> платежеспособного спроса. </w:t>
      </w:r>
      <w:r w:rsidR="004A49F7">
        <w:rPr>
          <w:sz w:val="28"/>
          <w:szCs w:val="28"/>
        </w:rPr>
        <w:t>Распространенной</w:t>
      </w:r>
      <w:r w:rsidR="002B307C" w:rsidRPr="002B307C">
        <w:rPr>
          <w:sz w:val="28"/>
          <w:szCs w:val="28"/>
        </w:rPr>
        <w:t xml:space="preserve"> также является ситуация, при</w:t>
      </w:r>
      <w:r w:rsidR="004A49F7">
        <w:rPr>
          <w:sz w:val="28"/>
          <w:szCs w:val="28"/>
        </w:rPr>
        <w:t> </w:t>
      </w:r>
      <w:r w:rsidR="002B307C" w:rsidRPr="002B307C">
        <w:rPr>
          <w:sz w:val="28"/>
          <w:szCs w:val="28"/>
        </w:rPr>
        <w:t>которой покупатель нового жилья в минимальной степени продумывает вопрос о месте и</w:t>
      </w:r>
      <w:r w:rsidR="00843FD7">
        <w:rPr>
          <w:sz w:val="28"/>
          <w:szCs w:val="28"/>
        </w:rPr>
        <w:t> </w:t>
      </w:r>
      <w:r w:rsidR="002B307C" w:rsidRPr="002B307C">
        <w:rPr>
          <w:sz w:val="28"/>
          <w:szCs w:val="28"/>
        </w:rPr>
        <w:t>условиях будущего размещения индивидуального транспорта и</w:t>
      </w:r>
      <w:r w:rsidR="004A49F7">
        <w:rPr>
          <w:sz w:val="28"/>
          <w:szCs w:val="28"/>
        </w:rPr>
        <w:t> </w:t>
      </w:r>
      <w:r w:rsidR="002B307C" w:rsidRPr="002B307C">
        <w:rPr>
          <w:sz w:val="28"/>
          <w:szCs w:val="28"/>
        </w:rPr>
        <w:t>предполагает возможность его бесплатного размещения на придомовой территории или</w:t>
      </w:r>
      <w:r w:rsidR="00843FD7">
        <w:rPr>
          <w:sz w:val="28"/>
          <w:szCs w:val="28"/>
        </w:rPr>
        <w:t> </w:t>
      </w:r>
      <w:r w:rsidR="002B307C" w:rsidRPr="002B307C">
        <w:rPr>
          <w:sz w:val="28"/>
          <w:szCs w:val="28"/>
        </w:rPr>
        <w:t>территории общего пользования.</w:t>
      </w:r>
    </w:p>
    <w:p w14:paraId="5DDA05CB" w14:textId="77777777" w:rsidR="004C0CE8" w:rsidRPr="00FA6466" w:rsidRDefault="004C0CE8" w:rsidP="00843FD7">
      <w:pPr>
        <w:ind w:firstLine="709"/>
        <w:jc w:val="both"/>
        <w:rPr>
          <w:sz w:val="28"/>
          <w:szCs w:val="28"/>
        </w:rPr>
      </w:pPr>
      <w:r w:rsidRPr="00FA6466">
        <w:rPr>
          <w:sz w:val="28"/>
          <w:szCs w:val="28"/>
        </w:rPr>
        <w:t>Описанная выше ситуация с размещением автотрансп</w:t>
      </w:r>
      <w:r w:rsidR="00FA6466">
        <w:rPr>
          <w:sz w:val="28"/>
          <w:szCs w:val="28"/>
        </w:rPr>
        <w:t>о</w:t>
      </w:r>
      <w:r w:rsidRPr="00FA6466">
        <w:rPr>
          <w:sz w:val="28"/>
          <w:szCs w:val="28"/>
        </w:rPr>
        <w:t>рта вблизи мест проживания складывается в силу двух основных причин:</w:t>
      </w:r>
    </w:p>
    <w:p w14:paraId="101D1D08" w14:textId="77777777" w:rsidR="004C0CE8" w:rsidRPr="00FA6466" w:rsidRDefault="004C0CE8" w:rsidP="00843FD7">
      <w:pPr>
        <w:ind w:firstLine="709"/>
        <w:jc w:val="both"/>
        <w:rPr>
          <w:sz w:val="28"/>
          <w:szCs w:val="28"/>
        </w:rPr>
      </w:pPr>
      <w:r w:rsidRPr="00FA6466">
        <w:rPr>
          <w:sz w:val="28"/>
          <w:szCs w:val="28"/>
        </w:rPr>
        <w:t>размещение недостаточного количества парковочных мест на придомовых территориях строящихся домов;</w:t>
      </w:r>
    </w:p>
    <w:p w14:paraId="47EF7F0B" w14:textId="77777777" w:rsidR="007757E8" w:rsidRPr="00FA6466" w:rsidRDefault="004C0CE8" w:rsidP="00843FD7">
      <w:pPr>
        <w:ind w:firstLine="709"/>
        <w:jc w:val="both"/>
        <w:rPr>
          <w:sz w:val="28"/>
          <w:szCs w:val="28"/>
        </w:rPr>
      </w:pPr>
      <w:r w:rsidRPr="00FA6466">
        <w:rPr>
          <w:sz w:val="28"/>
          <w:szCs w:val="28"/>
        </w:rPr>
        <w:t>н</w:t>
      </w:r>
      <w:r w:rsidR="00266B02" w:rsidRPr="00FA6466">
        <w:rPr>
          <w:sz w:val="28"/>
          <w:szCs w:val="28"/>
        </w:rPr>
        <w:t>едостаточный контроль за размещением</w:t>
      </w:r>
      <w:r w:rsidRPr="00FA6466">
        <w:rPr>
          <w:sz w:val="28"/>
          <w:szCs w:val="28"/>
        </w:rPr>
        <w:t xml:space="preserve"> автотранспорта</w:t>
      </w:r>
      <w:r w:rsidR="00266B02" w:rsidRPr="00FA6466">
        <w:rPr>
          <w:sz w:val="28"/>
          <w:szCs w:val="28"/>
        </w:rPr>
        <w:t xml:space="preserve"> вне специально отведенных мест</w:t>
      </w:r>
      <w:r w:rsidR="00FA6466" w:rsidRPr="00FA6466">
        <w:rPr>
          <w:sz w:val="28"/>
          <w:szCs w:val="28"/>
        </w:rPr>
        <w:t>.</w:t>
      </w:r>
    </w:p>
    <w:p w14:paraId="49E9993E" w14:textId="5F14E6DE" w:rsidR="00FA6466" w:rsidRPr="00502F39" w:rsidRDefault="00502F39" w:rsidP="00843FD7">
      <w:pPr>
        <w:ind w:firstLine="709"/>
        <w:jc w:val="both"/>
        <w:rPr>
          <w:sz w:val="28"/>
          <w:szCs w:val="28"/>
        </w:rPr>
      </w:pPr>
      <w:r w:rsidRPr="00502F39">
        <w:rPr>
          <w:sz w:val="28"/>
          <w:szCs w:val="28"/>
        </w:rPr>
        <w:t>В городе Перми не организовано ведение</w:t>
      </w:r>
      <w:r>
        <w:rPr>
          <w:sz w:val="28"/>
          <w:szCs w:val="28"/>
        </w:rPr>
        <w:t xml:space="preserve"> реестра</w:t>
      </w:r>
      <w:r w:rsidRPr="00502F39">
        <w:rPr>
          <w:sz w:val="28"/>
          <w:szCs w:val="28"/>
        </w:rPr>
        <w:t xml:space="preserve"> парковок общего пользования, </w:t>
      </w:r>
      <w:r>
        <w:rPr>
          <w:sz w:val="28"/>
          <w:szCs w:val="28"/>
        </w:rPr>
        <w:t xml:space="preserve">предусмотренного требованиями </w:t>
      </w:r>
      <w:r w:rsidR="00843FD7">
        <w:rPr>
          <w:sz w:val="28"/>
          <w:szCs w:val="28"/>
        </w:rPr>
        <w:t xml:space="preserve">Федерального </w:t>
      </w:r>
      <w:r>
        <w:rPr>
          <w:sz w:val="28"/>
          <w:szCs w:val="28"/>
        </w:rPr>
        <w:t>закона от 29.12.2017 №</w:t>
      </w:r>
      <w:r w:rsidR="00843FD7">
        <w:rPr>
          <w:sz w:val="28"/>
          <w:szCs w:val="28"/>
        </w:rPr>
        <w:t xml:space="preserve"> </w:t>
      </w:r>
      <w:r>
        <w:rPr>
          <w:sz w:val="28"/>
          <w:szCs w:val="28"/>
        </w:rPr>
        <w:t>443-ФЗ «Об организации дорожного движения в Российской Федерации и</w:t>
      </w:r>
      <w:r w:rsidR="00843FD7">
        <w:rPr>
          <w:sz w:val="28"/>
          <w:szCs w:val="28"/>
        </w:rPr>
        <w:t> </w:t>
      </w:r>
      <w:r>
        <w:rPr>
          <w:sz w:val="28"/>
          <w:szCs w:val="28"/>
        </w:rPr>
        <w:t>о</w:t>
      </w:r>
      <w:r w:rsidR="00843FD7">
        <w:rPr>
          <w:sz w:val="28"/>
          <w:szCs w:val="28"/>
        </w:rPr>
        <w:t> </w:t>
      </w:r>
      <w:r>
        <w:rPr>
          <w:sz w:val="28"/>
          <w:szCs w:val="28"/>
        </w:rPr>
        <w:t>внесении изменений в отдельные законодательные акты Российской Федерации»,</w:t>
      </w:r>
      <w:r w:rsidRPr="00502F39">
        <w:rPr>
          <w:sz w:val="28"/>
          <w:szCs w:val="28"/>
        </w:rPr>
        <w:t xml:space="preserve"> что не позволяет достоверно определить общее количество существующих на них парковочных мест.</w:t>
      </w:r>
    </w:p>
    <w:p w14:paraId="21A8CDF8" w14:textId="77777777" w:rsidR="00502F39" w:rsidRDefault="00502F39" w:rsidP="00020D4C">
      <w:pPr>
        <w:rPr>
          <w:sz w:val="28"/>
          <w:szCs w:val="28"/>
        </w:rPr>
      </w:pPr>
    </w:p>
    <w:p w14:paraId="63F272E4" w14:textId="77777777" w:rsidR="006B6068" w:rsidRDefault="006B6068" w:rsidP="00843FD7">
      <w:pPr>
        <w:pStyle w:val="2"/>
        <w:spacing w:after="0"/>
      </w:pPr>
      <w:bookmarkStart w:id="26" w:name="_Toc47964551"/>
      <w:bookmarkStart w:id="27" w:name="_Toc47964952"/>
      <w:r w:rsidRPr="006B6068">
        <w:t>2.6</w:t>
      </w:r>
      <w:r>
        <w:t>. </w:t>
      </w:r>
      <w:r w:rsidRPr="006B6068">
        <w:t>Характеристика работы общественного транспо</w:t>
      </w:r>
      <w:r>
        <w:t>р</w:t>
      </w:r>
      <w:r w:rsidRPr="006B6068">
        <w:t>та, включая анализ пассажиропотока</w:t>
      </w:r>
      <w:bookmarkEnd w:id="26"/>
      <w:bookmarkEnd w:id="27"/>
    </w:p>
    <w:p w14:paraId="402D2944" w14:textId="77777777" w:rsidR="00843FD7" w:rsidRPr="00843FD7" w:rsidRDefault="00843FD7" w:rsidP="00843FD7"/>
    <w:p w14:paraId="672E7FD3" w14:textId="4F54C918" w:rsidR="006B6068" w:rsidRDefault="00E2562B" w:rsidP="00E2562B">
      <w:pPr>
        <w:ind w:firstLine="708"/>
        <w:jc w:val="both"/>
        <w:rPr>
          <w:sz w:val="28"/>
          <w:szCs w:val="28"/>
        </w:rPr>
      </w:pPr>
      <w:r>
        <w:rPr>
          <w:sz w:val="28"/>
          <w:szCs w:val="28"/>
        </w:rPr>
        <w:t xml:space="preserve">В связи с увеличением количества индивидуального транспорта, повышением доступности такси в течение </w:t>
      </w:r>
      <w:r w:rsidR="004A49F7">
        <w:rPr>
          <w:sz w:val="28"/>
          <w:szCs w:val="28"/>
        </w:rPr>
        <w:t>нескольких</w:t>
      </w:r>
      <w:r>
        <w:rPr>
          <w:sz w:val="28"/>
          <w:szCs w:val="28"/>
        </w:rPr>
        <w:t xml:space="preserve"> лет происходит постоянное снижение пассажиропотока на городских маршрутах регулярных перевозок:</w:t>
      </w:r>
    </w:p>
    <w:p w14:paraId="7DEAAA2D" w14:textId="77777777" w:rsidR="00E2562B" w:rsidRDefault="00E2562B" w:rsidP="00020D4C">
      <w:pPr>
        <w:rPr>
          <w:sz w:val="28"/>
          <w:szCs w:val="28"/>
        </w:rPr>
      </w:pPr>
    </w:p>
    <w:tbl>
      <w:tblPr>
        <w:tblStyle w:val="a5"/>
        <w:tblW w:w="0" w:type="auto"/>
        <w:tblLook w:val="04A0" w:firstRow="1" w:lastRow="0" w:firstColumn="1" w:lastColumn="0" w:noHBand="0" w:noVBand="1"/>
      </w:tblPr>
      <w:tblGrid>
        <w:gridCol w:w="3114"/>
        <w:gridCol w:w="1132"/>
        <w:gridCol w:w="1133"/>
        <w:gridCol w:w="1133"/>
        <w:gridCol w:w="1133"/>
        <w:gridCol w:w="1133"/>
        <w:gridCol w:w="1133"/>
      </w:tblGrid>
      <w:tr w:rsidR="00013411" w14:paraId="7FE04F59" w14:textId="77777777" w:rsidTr="00843FD7">
        <w:tc>
          <w:tcPr>
            <w:tcW w:w="3114" w:type="dxa"/>
          </w:tcPr>
          <w:p w14:paraId="2E8F6919" w14:textId="77777777" w:rsidR="00E2562B" w:rsidRDefault="00E2562B" w:rsidP="00843FD7">
            <w:pPr>
              <w:jc w:val="center"/>
              <w:rPr>
                <w:sz w:val="28"/>
                <w:szCs w:val="28"/>
              </w:rPr>
            </w:pPr>
            <w:r>
              <w:rPr>
                <w:sz w:val="28"/>
                <w:szCs w:val="28"/>
              </w:rPr>
              <w:t>Год</w:t>
            </w:r>
          </w:p>
        </w:tc>
        <w:tc>
          <w:tcPr>
            <w:tcW w:w="1132" w:type="dxa"/>
          </w:tcPr>
          <w:p w14:paraId="4EBFBB86" w14:textId="77777777" w:rsidR="00E2562B" w:rsidRDefault="00E2562B" w:rsidP="00843FD7">
            <w:pPr>
              <w:jc w:val="center"/>
              <w:rPr>
                <w:sz w:val="28"/>
                <w:szCs w:val="28"/>
              </w:rPr>
            </w:pPr>
            <w:r>
              <w:rPr>
                <w:sz w:val="28"/>
                <w:szCs w:val="28"/>
              </w:rPr>
              <w:t>2011</w:t>
            </w:r>
          </w:p>
        </w:tc>
        <w:tc>
          <w:tcPr>
            <w:tcW w:w="1133" w:type="dxa"/>
          </w:tcPr>
          <w:p w14:paraId="2C89DC8C" w14:textId="77777777" w:rsidR="00E2562B" w:rsidRDefault="00E2562B" w:rsidP="00843FD7">
            <w:pPr>
              <w:jc w:val="center"/>
              <w:rPr>
                <w:sz w:val="28"/>
                <w:szCs w:val="28"/>
              </w:rPr>
            </w:pPr>
            <w:r>
              <w:rPr>
                <w:sz w:val="28"/>
                <w:szCs w:val="28"/>
              </w:rPr>
              <w:t>2013</w:t>
            </w:r>
          </w:p>
        </w:tc>
        <w:tc>
          <w:tcPr>
            <w:tcW w:w="1133" w:type="dxa"/>
          </w:tcPr>
          <w:p w14:paraId="3FDEAAAB" w14:textId="77777777" w:rsidR="00E2562B" w:rsidRDefault="00E2562B" w:rsidP="00843FD7">
            <w:pPr>
              <w:jc w:val="center"/>
              <w:rPr>
                <w:sz w:val="28"/>
                <w:szCs w:val="28"/>
              </w:rPr>
            </w:pPr>
            <w:r>
              <w:rPr>
                <w:sz w:val="28"/>
                <w:szCs w:val="28"/>
              </w:rPr>
              <w:t>2015</w:t>
            </w:r>
          </w:p>
        </w:tc>
        <w:tc>
          <w:tcPr>
            <w:tcW w:w="1133" w:type="dxa"/>
          </w:tcPr>
          <w:p w14:paraId="5C464AB8" w14:textId="77777777" w:rsidR="00E2562B" w:rsidRDefault="00E2562B" w:rsidP="00843FD7">
            <w:pPr>
              <w:jc w:val="center"/>
              <w:rPr>
                <w:sz w:val="28"/>
                <w:szCs w:val="28"/>
              </w:rPr>
            </w:pPr>
            <w:r>
              <w:rPr>
                <w:sz w:val="28"/>
                <w:szCs w:val="28"/>
              </w:rPr>
              <w:t>2017</w:t>
            </w:r>
          </w:p>
        </w:tc>
        <w:tc>
          <w:tcPr>
            <w:tcW w:w="1133" w:type="dxa"/>
          </w:tcPr>
          <w:p w14:paraId="0FAD6491" w14:textId="77777777" w:rsidR="00E2562B" w:rsidRDefault="00E2562B" w:rsidP="00843FD7">
            <w:pPr>
              <w:jc w:val="center"/>
              <w:rPr>
                <w:sz w:val="28"/>
                <w:szCs w:val="28"/>
              </w:rPr>
            </w:pPr>
            <w:r>
              <w:rPr>
                <w:sz w:val="28"/>
                <w:szCs w:val="28"/>
              </w:rPr>
              <w:t>2018</w:t>
            </w:r>
          </w:p>
        </w:tc>
        <w:tc>
          <w:tcPr>
            <w:tcW w:w="1133" w:type="dxa"/>
          </w:tcPr>
          <w:p w14:paraId="09F7BB7D" w14:textId="77777777" w:rsidR="00E2562B" w:rsidRDefault="00E2562B" w:rsidP="00843FD7">
            <w:pPr>
              <w:jc w:val="center"/>
              <w:rPr>
                <w:sz w:val="28"/>
                <w:szCs w:val="28"/>
              </w:rPr>
            </w:pPr>
            <w:r>
              <w:rPr>
                <w:sz w:val="28"/>
                <w:szCs w:val="28"/>
              </w:rPr>
              <w:t>2019</w:t>
            </w:r>
          </w:p>
        </w:tc>
      </w:tr>
      <w:tr w:rsidR="00013411" w14:paraId="53E23368" w14:textId="77777777" w:rsidTr="00843FD7">
        <w:tc>
          <w:tcPr>
            <w:tcW w:w="3114" w:type="dxa"/>
          </w:tcPr>
          <w:p w14:paraId="3BB32162" w14:textId="48EC496C" w:rsidR="00843FD7" w:rsidRDefault="00E2562B" w:rsidP="00843FD7">
            <w:pPr>
              <w:jc w:val="center"/>
              <w:rPr>
                <w:sz w:val="28"/>
                <w:szCs w:val="28"/>
              </w:rPr>
            </w:pPr>
            <w:r>
              <w:rPr>
                <w:sz w:val="28"/>
                <w:szCs w:val="28"/>
              </w:rPr>
              <w:t>Пассажиропоток,</w:t>
            </w:r>
          </w:p>
          <w:p w14:paraId="5B50F839" w14:textId="62148983" w:rsidR="00E2562B" w:rsidRDefault="00E2562B" w:rsidP="00843FD7">
            <w:pPr>
              <w:jc w:val="center"/>
              <w:rPr>
                <w:sz w:val="28"/>
                <w:szCs w:val="28"/>
              </w:rPr>
            </w:pPr>
            <w:r>
              <w:rPr>
                <w:sz w:val="28"/>
                <w:szCs w:val="28"/>
              </w:rPr>
              <w:t>млн.</w:t>
            </w:r>
            <w:r w:rsidR="00843FD7">
              <w:rPr>
                <w:sz w:val="28"/>
                <w:szCs w:val="28"/>
              </w:rPr>
              <w:t xml:space="preserve"> </w:t>
            </w:r>
            <w:r>
              <w:rPr>
                <w:sz w:val="28"/>
                <w:szCs w:val="28"/>
              </w:rPr>
              <w:t>чел./год</w:t>
            </w:r>
          </w:p>
        </w:tc>
        <w:tc>
          <w:tcPr>
            <w:tcW w:w="1132" w:type="dxa"/>
          </w:tcPr>
          <w:p w14:paraId="4C4F9C51" w14:textId="77777777" w:rsidR="00E2562B" w:rsidRDefault="00E2562B" w:rsidP="00843FD7">
            <w:pPr>
              <w:jc w:val="center"/>
              <w:rPr>
                <w:sz w:val="28"/>
                <w:szCs w:val="28"/>
              </w:rPr>
            </w:pPr>
            <w:r>
              <w:rPr>
                <w:sz w:val="28"/>
                <w:szCs w:val="28"/>
              </w:rPr>
              <w:t>306,8</w:t>
            </w:r>
          </w:p>
        </w:tc>
        <w:tc>
          <w:tcPr>
            <w:tcW w:w="1133" w:type="dxa"/>
          </w:tcPr>
          <w:p w14:paraId="252CA1B3" w14:textId="77777777" w:rsidR="00E2562B" w:rsidRDefault="00E2562B" w:rsidP="00843FD7">
            <w:pPr>
              <w:jc w:val="center"/>
              <w:rPr>
                <w:sz w:val="28"/>
                <w:szCs w:val="28"/>
              </w:rPr>
            </w:pPr>
            <w:r>
              <w:rPr>
                <w:sz w:val="28"/>
                <w:szCs w:val="28"/>
              </w:rPr>
              <w:t>294,4</w:t>
            </w:r>
          </w:p>
        </w:tc>
        <w:tc>
          <w:tcPr>
            <w:tcW w:w="1133" w:type="dxa"/>
          </w:tcPr>
          <w:p w14:paraId="3C441470" w14:textId="77777777" w:rsidR="00E2562B" w:rsidRDefault="00E2562B" w:rsidP="00843FD7">
            <w:pPr>
              <w:jc w:val="center"/>
              <w:rPr>
                <w:sz w:val="28"/>
                <w:szCs w:val="28"/>
              </w:rPr>
            </w:pPr>
            <w:r>
              <w:rPr>
                <w:sz w:val="28"/>
                <w:szCs w:val="28"/>
              </w:rPr>
              <w:t>280,7</w:t>
            </w:r>
          </w:p>
        </w:tc>
        <w:tc>
          <w:tcPr>
            <w:tcW w:w="1133" w:type="dxa"/>
          </w:tcPr>
          <w:p w14:paraId="1AD0E04F" w14:textId="77777777" w:rsidR="00E2562B" w:rsidRDefault="00E2562B" w:rsidP="00843FD7">
            <w:pPr>
              <w:jc w:val="center"/>
              <w:rPr>
                <w:sz w:val="28"/>
                <w:szCs w:val="28"/>
              </w:rPr>
            </w:pPr>
            <w:r>
              <w:rPr>
                <w:sz w:val="28"/>
                <w:szCs w:val="28"/>
              </w:rPr>
              <w:t>271,1</w:t>
            </w:r>
          </w:p>
        </w:tc>
        <w:tc>
          <w:tcPr>
            <w:tcW w:w="1133" w:type="dxa"/>
          </w:tcPr>
          <w:p w14:paraId="5A3A0573" w14:textId="77777777" w:rsidR="00E2562B" w:rsidRDefault="00E2562B" w:rsidP="00843FD7">
            <w:pPr>
              <w:jc w:val="center"/>
              <w:rPr>
                <w:sz w:val="28"/>
                <w:szCs w:val="28"/>
              </w:rPr>
            </w:pPr>
            <w:r>
              <w:rPr>
                <w:sz w:val="28"/>
                <w:szCs w:val="28"/>
              </w:rPr>
              <w:t>242,1</w:t>
            </w:r>
          </w:p>
        </w:tc>
        <w:tc>
          <w:tcPr>
            <w:tcW w:w="1133" w:type="dxa"/>
          </w:tcPr>
          <w:p w14:paraId="7EEFE2F1" w14:textId="4A610D0F" w:rsidR="00E2562B" w:rsidRDefault="00E2562B" w:rsidP="00843FD7">
            <w:pPr>
              <w:jc w:val="center"/>
              <w:rPr>
                <w:sz w:val="28"/>
                <w:szCs w:val="28"/>
              </w:rPr>
            </w:pPr>
            <w:r>
              <w:rPr>
                <w:sz w:val="28"/>
                <w:szCs w:val="28"/>
              </w:rPr>
              <w:t>235,</w:t>
            </w:r>
            <w:r w:rsidR="001D7309">
              <w:rPr>
                <w:sz w:val="28"/>
                <w:szCs w:val="28"/>
              </w:rPr>
              <w:t>8</w:t>
            </w:r>
          </w:p>
        </w:tc>
      </w:tr>
    </w:tbl>
    <w:p w14:paraId="27DB005D" w14:textId="77777777" w:rsidR="00E2562B" w:rsidRDefault="00E2562B" w:rsidP="00020D4C">
      <w:pPr>
        <w:rPr>
          <w:sz w:val="28"/>
          <w:szCs w:val="28"/>
        </w:rPr>
      </w:pPr>
    </w:p>
    <w:p w14:paraId="17A9B2A0" w14:textId="1BDBDD81" w:rsidR="0027164A" w:rsidRDefault="00E2562B" w:rsidP="00013411">
      <w:pPr>
        <w:ind w:firstLine="708"/>
        <w:jc w:val="both"/>
        <w:rPr>
          <w:sz w:val="28"/>
          <w:szCs w:val="28"/>
        </w:rPr>
      </w:pPr>
      <w:r w:rsidRPr="0041683E">
        <w:rPr>
          <w:sz w:val="28"/>
          <w:szCs w:val="28"/>
        </w:rPr>
        <w:t>Основные направления корреспонденций выражены в виде топологической структуры «звезда» и сформировались согласно принципу «из отдаленных районов</w:t>
      </w:r>
      <w:r w:rsidR="00843FD7">
        <w:rPr>
          <w:sz w:val="28"/>
          <w:szCs w:val="28"/>
        </w:rPr>
        <w:t> </w:t>
      </w:r>
      <w:r w:rsidRPr="0041683E">
        <w:rPr>
          <w:sz w:val="28"/>
          <w:szCs w:val="28"/>
        </w:rPr>
        <w:t xml:space="preserve">– к центру города». Большинство маршрутов следуют данной логике –связывают микрорайоны города Перми с его центральной частью или проходят непосредственно через нее. Основой </w:t>
      </w:r>
      <w:r w:rsidR="00013411">
        <w:rPr>
          <w:sz w:val="28"/>
          <w:szCs w:val="28"/>
        </w:rPr>
        <w:t>м</w:t>
      </w:r>
      <w:r w:rsidRPr="0041683E">
        <w:rPr>
          <w:sz w:val="28"/>
          <w:szCs w:val="28"/>
        </w:rPr>
        <w:t>аршрутной сети города Перми является разветвленная сеть автобусных маршрутов.</w:t>
      </w:r>
      <w:r>
        <w:rPr>
          <w:sz w:val="28"/>
          <w:szCs w:val="28"/>
        </w:rPr>
        <w:t xml:space="preserve"> </w:t>
      </w:r>
      <w:r w:rsidRPr="002C3303">
        <w:rPr>
          <w:sz w:val="28"/>
          <w:szCs w:val="28"/>
        </w:rPr>
        <w:t xml:space="preserve">В настоящее время электротранспорт играет второстепенную роль </w:t>
      </w:r>
      <w:r w:rsidR="001D4570">
        <w:rPr>
          <w:sz w:val="28"/>
          <w:szCs w:val="28"/>
        </w:rPr>
        <w:t>–</w:t>
      </w:r>
      <w:r w:rsidRPr="002C3303">
        <w:rPr>
          <w:sz w:val="28"/>
          <w:szCs w:val="28"/>
        </w:rPr>
        <w:t xml:space="preserve"> трамваями перевозится только </w:t>
      </w:r>
      <w:r w:rsidRPr="00401F04">
        <w:rPr>
          <w:sz w:val="28"/>
          <w:szCs w:val="28"/>
        </w:rPr>
        <w:t>1</w:t>
      </w:r>
      <w:r w:rsidR="00401F04" w:rsidRPr="00401F04">
        <w:rPr>
          <w:sz w:val="28"/>
          <w:szCs w:val="28"/>
        </w:rPr>
        <w:t>0</w:t>
      </w:r>
      <w:r w:rsidRPr="00401F04">
        <w:rPr>
          <w:sz w:val="28"/>
          <w:szCs w:val="28"/>
        </w:rPr>
        <w:t>,</w:t>
      </w:r>
      <w:r w:rsidR="00401F04" w:rsidRPr="00401F04">
        <w:rPr>
          <w:sz w:val="28"/>
          <w:szCs w:val="28"/>
        </w:rPr>
        <w:t>3</w:t>
      </w:r>
      <w:r w:rsidR="00843FD7">
        <w:rPr>
          <w:sz w:val="28"/>
          <w:szCs w:val="28"/>
        </w:rPr>
        <w:t xml:space="preserve"> </w:t>
      </w:r>
      <w:r w:rsidRPr="002C3303">
        <w:rPr>
          <w:sz w:val="28"/>
          <w:szCs w:val="28"/>
        </w:rPr>
        <w:t>% пассажиров от</w:t>
      </w:r>
      <w:r w:rsidR="00843FD7">
        <w:rPr>
          <w:sz w:val="28"/>
          <w:szCs w:val="28"/>
        </w:rPr>
        <w:t> </w:t>
      </w:r>
      <w:r w:rsidRPr="002C3303">
        <w:rPr>
          <w:sz w:val="28"/>
          <w:szCs w:val="28"/>
        </w:rPr>
        <w:t>общего числа перевезенных пассажиров за год.</w:t>
      </w:r>
    </w:p>
    <w:p w14:paraId="6436587F" w14:textId="02B37BC2" w:rsidR="00E2562B" w:rsidRDefault="00E2562B" w:rsidP="00013411">
      <w:pPr>
        <w:ind w:firstLine="708"/>
        <w:jc w:val="both"/>
        <w:rPr>
          <w:sz w:val="28"/>
          <w:szCs w:val="28"/>
        </w:rPr>
      </w:pPr>
      <w:r w:rsidRPr="0041683E">
        <w:rPr>
          <w:sz w:val="28"/>
          <w:szCs w:val="28"/>
        </w:rPr>
        <w:t>Перевозка пассажиров автобусным транспортом по регулируемым и</w:t>
      </w:r>
      <w:r w:rsidR="00843FD7">
        <w:rPr>
          <w:sz w:val="28"/>
          <w:szCs w:val="28"/>
        </w:rPr>
        <w:t> </w:t>
      </w:r>
      <w:r w:rsidRPr="0041683E">
        <w:rPr>
          <w:sz w:val="28"/>
          <w:szCs w:val="28"/>
        </w:rPr>
        <w:t xml:space="preserve">нерегулируемым тарифам </w:t>
      </w:r>
      <w:r w:rsidR="004A49F7">
        <w:rPr>
          <w:sz w:val="28"/>
          <w:szCs w:val="28"/>
        </w:rPr>
        <w:t xml:space="preserve">выполняется </w:t>
      </w:r>
      <w:r w:rsidR="00013411">
        <w:rPr>
          <w:sz w:val="28"/>
          <w:szCs w:val="28"/>
        </w:rPr>
        <w:t xml:space="preserve">на основании </w:t>
      </w:r>
      <w:r w:rsidRPr="0041683E">
        <w:rPr>
          <w:sz w:val="28"/>
          <w:szCs w:val="28"/>
        </w:rPr>
        <w:t>муниципально</w:t>
      </w:r>
      <w:r w:rsidR="00013411">
        <w:rPr>
          <w:sz w:val="28"/>
          <w:szCs w:val="28"/>
        </w:rPr>
        <w:t>го</w:t>
      </w:r>
      <w:r w:rsidRPr="0041683E">
        <w:rPr>
          <w:sz w:val="28"/>
          <w:szCs w:val="28"/>
        </w:rPr>
        <w:t xml:space="preserve"> контракт</w:t>
      </w:r>
      <w:r w:rsidR="00013411">
        <w:rPr>
          <w:sz w:val="28"/>
          <w:szCs w:val="28"/>
        </w:rPr>
        <w:t>а</w:t>
      </w:r>
      <w:r w:rsidRPr="0041683E">
        <w:rPr>
          <w:sz w:val="28"/>
          <w:szCs w:val="28"/>
        </w:rPr>
        <w:t xml:space="preserve"> или</w:t>
      </w:r>
      <w:r w:rsidR="00843FD7">
        <w:rPr>
          <w:sz w:val="28"/>
          <w:szCs w:val="28"/>
        </w:rPr>
        <w:t> </w:t>
      </w:r>
      <w:r w:rsidRPr="0041683E">
        <w:rPr>
          <w:sz w:val="28"/>
          <w:szCs w:val="28"/>
        </w:rPr>
        <w:t>свидетельств</w:t>
      </w:r>
      <w:r w:rsidR="00013411">
        <w:rPr>
          <w:sz w:val="28"/>
          <w:szCs w:val="28"/>
        </w:rPr>
        <w:t>а</w:t>
      </w:r>
      <w:r w:rsidRPr="0041683E">
        <w:rPr>
          <w:sz w:val="28"/>
          <w:szCs w:val="28"/>
        </w:rPr>
        <w:t xml:space="preserve"> на осуществление регулярных перевозок, заключенн</w:t>
      </w:r>
      <w:r w:rsidR="00013411">
        <w:rPr>
          <w:sz w:val="28"/>
          <w:szCs w:val="28"/>
        </w:rPr>
        <w:t>ого</w:t>
      </w:r>
      <w:r w:rsidRPr="0041683E">
        <w:rPr>
          <w:sz w:val="28"/>
          <w:szCs w:val="28"/>
        </w:rPr>
        <w:t xml:space="preserve"> (выданн</w:t>
      </w:r>
      <w:r w:rsidR="00013411">
        <w:rPr>
          <w:sz w:val="28"/>
          <w:szCs w:val="28"/>
        </w:rPr>
        <w:t>ого</w:t>
      </w:r>
      <w:r w:rsidRPr="0041683E">
        <w:rPr>
          <w:sz w:val="28"/>
          <w:szCs w:val="28"/>
        </w:rPr>
        <w:t>) департаментом транспорта администрации города Перми.</w:t>
      </w:r>
    </w:p>
    <w:p w14:paraId="13EDFF11" w14:textId="33096AB5" w:rsidR="00E2562B" w:rsidRPr="00013411" w:rsidRDefault="00E2562B" w:rsidP="00013411">
      <w:pPr>
        <w:ind w:firstLine="708"/>
        <w:jc w:val="both"/>
        <w:rPr>
          <w:sz w:val="28"/>
          <w:szCs w:val="28"/>
        </w:rPr>
      </w:pPr>
      <w:r w:rsidRPr="00AA0A90">
        <w:rPr>
          <w:sz w:val="28"/>
          <w:szCs w:val="28"/>
        </w:rPr>
        <w:lastRenderedPageBreak/>
        <w:t>Перевозки городским электрическим транспортом осуществляются муниципальным унитарным предприятием «Пермгорэлектротранс», которое располагает парком из 151 трамвайного вагона</w:t>
      </w:r>
      <w:r>
        <w:rPr>
          <w:sz w:val="28"/>
          <w:szCs w:val="28"/>
        </w:rPr>
        <w:t>, обслуживающи</w:t>
      </w:r>
      <w:r w:rsidR="001D4570">
        <w:rPr>
          <w:sz w:val="28"/>
          <w:szCs w:val="28"/>
        </w:rPr>
        <w:t>м</w:t>
      </w:r>
      <w:r>
        <w:rPr>
          <w:sz w:val="28"/>
          <w:szCs w:val="28"/>
        </w:rPr>
        <w:t xml:space="preserve"> 8 трамвайных маршрутов</w:t>
      </w:r>
      <w:r w:rsidRPr="00AA0A90">
        <w:rPr>
          <w:sz w:val="28"/>
          <w:szCs w:val="28"/>
        </w:rPr>
        <w:t>. По состоянию на октябрь 2019 года ежедневный выпуск на линию составля</w:t>
      </w:r>
      <w:r w:rsidR="00013411">
        <w:rPr>
          <w:sz w:val="28"/>
          <w:szCs w:val="28"/>
        </w:rPr>
        <w:t>л</w:t>
      </w:r>
      <w:r w:rsidRPr="00AA0A90">
        <w:rPr>
          <w:sz w:val="28"/>
          <w:szCs w:val="28"/>
        </w:rPr>
        <w:t xml:space="preserve"> 88 трамваев.</w:t>
      </w:r>
      <w:r w:rsidR="001D4570">
        <w:rPr>
          <w:sz w:val="28"/>
          <w:szCs w:val="28"/>
        </w:rPr>
        <w:t xml:space="preserve"> МУП </w:t>
      </w:r>
      <w:r w:rsidR="009D7360">
        <w:rPr>
          <w:sz w:val="28"/>
          <w:szCs w:val="28"/>
        </w:rPr>
        <w:t>«Пермгорэлектротранс» располагает двумя трамвайными депо и одним троллейбусным депо, перепрофилированным для</w:t>
      </w:r>
      <w:r w:rsidR="00843FD7">
        <w:rPr>
          <w:sz w:val="28"/>
          <w:szCs w:val="28"/>
        </w:rPr>
        <w:t> </w:t>
      </w:r>
      <w:r w:rsidR="009D7360">
        <w:rPr>
          <w:sz w:val="28"/>
          <w:szCs w:val="28"/>
        </w:rPr>
        <w:t>обслуживания автобусов.</w:t>
      </w:r>
    </w:p>
    <w:p w14:paraId="2C5EFD7A" w14:textId="20C62D78" w:rsidR="00ED0261" w:rsidRPr="003A55AA" w:rsidRDefault="00E2562B" w:rsidP="00E2562B">
      <w:pPr>
        <w:suppressAutoHyphens/>
        <w:ind w:firstLine="709"/>
        <w:jc w:val="both"/>
        <w:rPr>
          <w:sz w:val="28"/>
          <w:szCs w:val="28"/>
        </w:rPr>
      </w:pPr>
      <w:r w:rsidRPr="003A55AA">
        <w:rPr>
          <w:sz w:val="28"/>
          <w:szCs w:val="28"/>
        </w:rPr>
        <w:t xml:space="preserve">Показатель плотности </w:t>
      </w:r>
      <w:r w:rsidR="00013411" w:rsidRPr="003A55AA">
        <w:rPr>
          <w:sz w:val="28"/>
          <w:szCs w:val="28"/>
        </w:rPr>
        <w:t>м</w:t>
      </w:r>
      <w:r w:rsidRPr="003A55AA">
        <w:rPr>
          <w:sz w:val="28"/>
          <w:szCs w:val="28"/>
        </w:rPr>
        <w:t xml:space="preserve">аршрутной сети города Перми составляет </w:t>
      </w:r>
      <w:r w:rsidR="00D225AD" w:rsidRPr="003A55AA">
        <w:rPr>
          <w:sz w:val="28"/>
          <w:szCs w:val="28"/>
        </w:rPr>
        <w:t>0,83</w:t>
      </w:r>
      <w:r w:rsidR="00013411" w:rsidRPr="003A55AA">
        <w:rPr>
          <w:sz w:val="28"/>
          <w:szCs w:val="28"/>
        </w:rPr>
        <w:t> </w:t>
      </w:r>
      <w:r w:rsidRPr="003A55AA">
        <w:rPr>
          <w:sz w:val="28"/>
          <w:szCs w:val="28"/>
        </w:rPr>
        <w:t>км/кв.</w:t>
      </w:r>
      <w:r w:rsidR="00843FD7">
        <w:rPr>
          <w:sz w:val="28"/>
          <w:szCs w:val="28"/>
        </w:rPr>
        <w:t> </w:t>
      </w:r>
      <w:r w:rsidRPr="003A55AA">
        <w:rPr>
          <w:sz w:val="28"/>
          <w:szCs w:val="28"/>
        </w:rPr>
        <w:t xml:space="preserve">км, что на 30-40 % ниже значения аналогичного показателя, рекомендуемого для крупных промышленных городов России. Коэффициент дублирования маршрутов составляет </w:t>
      </w:r>
      <w:r w:rsidR="008703B4" w:rsidRPr="003A55AA">
        <w:rPr>
          <w:sz w:val="28"/>
          <w:szCs w:val="28"/>
        </w:rPr>
        <w:t>3</w:t>
      </w:r>
      <w:r w:rsidR="00F21F77" w:rsidRPr="003A55AA">
        <w:rPr>
          <w:sz w:val="28"/>
          <w:szCs w:val="28"/>
        </w:rPr>
        <w:t>,</w:t>
      </w:r>
      <w:r w:rsidR="008703B4" w:rsidRPr="003A55AA">
        <w:rPr>
          <w:sz w:val="28"/>
          <w:szCs w:val="28"/>
        </w:rPr>
        <w:t>2</w:t>
      </w:r>
      <w:r w:rsidRPr="003A55AA">
        <w:rPr>
          <w:sz w:val="28"/>
          <w:szCs w:val="28"/>
        </w:rPr>
        <w:t xml:space="preserve"> (</w:t>
      </w:r>
      <w:r w:rsidR="00013411" w:rsidRPr="003A55AA">
        <w:rPr>
          <w:sz w:val="28"/>
          <w:szCs w:val="28"/>
        </w:rPr>
        <w:t xml:space="preserve">в среднем </w:t>
      </w:r>
      <w:r w:rsidRPr="003A55AA">
        <w:rPr>
          <w:sz w:val="28"/>
          <w:szCs w:val="28"/>
        </w:rPr>
        <w:t xml:space="preserve">на каждый </w:t>
      </w:r>
      <w:r w:rsidR="00013411" w:rsidRPr="003A55AA">
        <w:rPr>
          <w:sz w:val="28"/>
          <w:szCs w:val="28"/>
        </w:rPr>
        <w:t>участок дороги, обслуживаемый общественным транспортом,</w:t>
      </w:r>
      <w:r w:rsidRPr="003A55AA">
        <w:rPr>
          <w:sz w:val="28"/>
          <w:szCs w:val="28"/>
        </w:rPr>
        <w:t xml:space="preserve"> приходится </w:t>
      </w:r>
      <w:r w:rsidR="008703B4" w:rsidRPr="003A55AA">
        <w:rPr>
          <w:sz w:val="28"/>
          <w:szCs w:val="28"/>
        </w:rPr>
        <w:t>3</w:t>
      </w:r>
      <w:r w:rsidR="00F21F77" w:rsidRPr="003A55AA">
        <w:rPr>
          <w:sz w:val="28"/>
          <w:szCs w:val="28"/>
        </w:rPr>
        <w:t>,</w:t>
      </w:r>
      <w:r w:rsidR="008703B4" w:rsidRPr="003A55AA">
        <w:rPr>
          <w:sz w:val="28"/>
          <w:szCs w:val="28"/>
        </w:rPr>
        <w:t>2</w:t>
      </w:r>
      <w:r w:rsidR="00843FD7">
        <w:rPr>
          <w:sz w:val="28"/>
          <w:szCs w:val="28"/>
        </w:rPr>
        <w:t xml:space="preserve"> </w:t>
      </w:r>
      <w:r w:rsidRPr="003A55AA">
        <w:rPr>
          <w:sz w:val="28"/>
          <w:szCs w:val="28"/>
        </w:rPr>
        <w:t>маршрута).</w:t>
      </w:r>
    </w:p>
    <w:p w14:paraId="532F040A" w14:textId="77777777" w:rsidR="00E2562B" w:rsidRPr="0041683E" w:rsidRDefault="00E2562B" w:rsidP="00E2562B">
      <w:pPr>
        <w:suppressAutoHyphens/>
        <w:ind w:firstLine="709"/>
        <w:jc w:val="both"/>
        <w:rPr>
          <w:sz w:val="28"/>
          <w:szCs w:val="28"/>
        </w:rPr>
      </w:pPr>
      <w:r w:rsidRPr="003A55AA">
        <w:rPr>
          <w:sz w:val="28"/>
          <w:szCs w:val="28"/>
        </w:rPr>
        <w:t>Прилегающие к центру и периферийные районы обслуживаются небольшим количеством маршрутов, что</w:t>
      </w:r>
      <w:r w:rsidR="00ED0261" w:rsidRPr="003A55AA">
        <w:rPr>
          <w:sz w:val="28"/>
          <w:szCs w:val="28"/>
        </w:rPr>
        <w:t xml:space="preserve"> характеризуется отношением протяженности</w:t>
      </w:r>
      <w:r w:rsidRPr="003A55AA">
        <w:rPr>
          <w:sz w:val="28"/>
          <w:szCs w:val="28"/>
        </w:rPr>
        <w:t xml:space="preserve"> </w:t>
      </w:r>
      <w:r w:rsidR="00ED0261" w:rsidRPr="003A55AA">
        <w:rPr>
          <w:sz w:val="28"/>
          <w:szCs w:val="28"/>
        </w:rPr>
        <w:t>м</w:t>
      </w:r>
      <w:r w:rsidRPr="003A55AA">
        <w:rPr>
          <w:sz w:val="28"/>
          <w:szCs w:val="28"/>
        </w:rPr>
        <w:t xml:space="preserve">аршрутной сети города Перми </w:t>
      </w:r>
      <w:r w:rsidR="00ED0261" w:rsidRPr="003A55AA">
        <w:rPr>
          <w:sz w:val="28"/>
          <w:szCs w:val="28"/>
        </w:rPr>
        <w:t>к</w:t>
      </w:r>
      <w:r w:rsidRPr="003A55AA">
        <w:rPr>
          <w:sz w:val="28"/>
          <w:szCs w:val="28"/>
        </w:rPr>
        <w:t xml:space="preserve"> общей протяженности </w:t>
      </w:r>
      <w:r w:rsidRPr="003A55AA">
        <w:rPr>
          <w:rFonts w:eastAsia="Calibri"/>
          <w:sz w:val="28"/>
          <w:szCs w:val="28"/>
        </w:rPr>
        <w:t>УДС города Перми</w:t>
      </w:r>
      <w:r w:rsidRPr="003A55AA">
        <w:rPr>
          <w:sz w:val="28"/>
          <w:szCs w:val="28"/>
        </w:rPr>
        <w:t>, котор</w:t>
      </w:r>
      <w:r w:rsidR="00ED0261" w:rsidRPr="003A55AA">
        <w:rPr>
          <w:sz w:val="28"/>
          <w:szCs w:val="28"/>
        </w:rPr>
        <w:t>ое</w:t>
      </w:r>
      <w:r w:rsidRPr="003A55AA">
        <w:rPr>
          <w:sz w:val="28"/>
          <w:szCs w:val="28"/>
        </w:rPr>
        <w:t xml:space="preserve"> составляет </w:t>
      </w:r>
      <w:r w:rsidR="00F21F77" w:rsidRPr="003A55AA">
        <w:rPr>
          <w:sz w:val="28"/>
          <w:szCs w:val="28"/>
        </w:rPr>
        <w:t>24,4</w:t>
      </w:r>
      <w:r w:rsidRPr="003A55AA">
        <w:rPr>
          <w:sz w:val="28"/>
          <w:szCs w:val="28"/>
        </w:rPr>
        <w:t xml:space="preserve"> %.</w:t>
      </w:r>
    </w:p>
    <w:p w14:paraId="4DBAE1DA" w14:textId="77777777" w:rsidR="00E2562B" w:rsidRDefault="00ED0261" w:rsidP="00E2562B">
      <w:pPr>
        <w:suppressAutoHyphens/>
        <w:ind w:firstLine="709"/>
        <w:jc w:val="both"/>
        <w:rPr>
          <w:sz w:val="28"/>
          <w:szCs w:val="28"/>
        </w:rPr>
      </w:pPr>
      <w:r>
        <w:rPr>
          <w:sz w:val="28"/>
          <w:szCs w:val="28"/>
        </w:rPr>
        <w:t>С</w:t>
      </w:r>
      <w:r w:rsidR="00E2562B" w:rsidRPr="0041683E">
        <w:rPr>
          <w:sz w:val="28"/>
          <w:szCs w:val="28"/>
        </w:rPr>
        <w:t>редняя эксплуатационная скорость автобуса на маршрутах регулярных перевозок составляет 18 км/ч, трамвая – 13 км/ч</w:t>
      </w:r>
      <w:r w:rsidR="00E2562B" w:rsidRPr="0070174B">
        <w:rPr>
          <w:sz w:val="28"/>
          <w:szCs w:val="28"/>
        </w:rPr>
        <w:t>.</w:t>
      </w:r>
    </w:p>
    <w:p w14:paraId="15774975" w14:textId="19F78CCC" w:rsidR="00ED0261" w:rsidRDefault="00ED0261" w:rsidP="00E2562B">
      <w:pPr>
        <w:suppressAutoHyphens/>
        <w:ind w:firstLine="709"/>
        <w:jc w:val="both"/>
        <w:rPr>
          <w:sz w:val="28"/>
          <w:szCs w:val="28"/>
        </w:rPr>
      </w:pPr>
      <w:r>
        <w:rPr>
          <w:sz w:val="28"/>
          <w:szCs w:val="28"/>
        </w:rPr>
        <w:t xml:space="preserve">Информирование </w:t>
      </w:r>
      <w:r w:rsidR="001207C2">
        <w:rPr>
          <w:sz w:val="28"/>
          <w:szCs w:val="28"/>
        </w:rPr>
        <w:t>пассажиров о работе общественного транспорта осуществляется посредством информационных табличек и схем, размещаемых на</w:t>
      </w:r>
      <w:r w:rsidR="001B7861">
        <w:rPr>
          <w:sz w:val="28"/>
          <w:szCs w:val="28"/>
        </w:rPr>
        <w:t> </w:t>
      </w:r>
      <w:r w:rsidR="001207C2">
        <w:rPr>
          <w:sz w:val="28"/>
          <w:szCs w:val="28"/>
        </w:rPr>
        <w:t>остановочных пунктах, информационных табло, установленных на крупных остановочных пунктах, с помощью интернет-ресурсов, телефонного контактного центра.</w:t>
      </w:r>
    </w:p>
    <w:p w14:paraId="1C49B824" w14:textId="48E13FA2" w:rsidR="000F39EB" w:rsidRPr="0041683E" w:rsidRDefault="00427B48" w:rsidP="00E2562B">
      <w:pPr>
        <w:suppressAutoHyphens/>
        <w:ind w:firstLine="709"/>
        <w:jc w:val="both"/>
        <w:rPr>
          <w:sz w:val="28"/>
          <w:szCs w:val="28"/>
        </w:rPr>
      </w:pPr>
      <w:r>
        <w:rPr>
          <w:sz w:val="28"/>
          <w:szCs w:val="28"/>
        </w:rPr>
        <w:t>Расчетный годовой</w:t>
      </w:r>
      <w:r w:rsidR="000F39EB">
        <w:rPr>
          <w:sz w:val="28"/>
          <w:szCs w:val="28"/>
        </w:rPr>
        <w:t xml:space="preserve"> пассажиропоток</w:t>
      </w:r>
      <w:r>
        <w:rPr>
          <w:sz w:val="28"/>
          <w:szCs w:val="28"/>
        </w:rPr>
        <w:t xml:space="preserve"> в разрезе </w:t>
      </w:r>
      <w:r w:rsidR="000F39EB">
        <w:rPr>
          <w:sz w:val="28"/>
          <w:szCs w:val="28"/>
        </w:rPr>
        <w:t>городских маршрут</w:t>
      </w:r>
      <w:r>
        <w:rPr>
          <w:sz w:val="28"/>
          <w:szCs w:val="28"/>
        </w:rPr>
        <w:t>ов</w:t>
      </w:r>
      <w:r w:rsidR="000F39EB">
        <w:rPr>
          <w:sz w:val="28"/>
          <w:szCs w:val="28"/>
        </w:rPr>
        <w:t xml:space="preserve"> регулярных перевозок, </w:t>
      </w:r>
      <w:r>
        <w:rPr>
          <w:sz w:val="28"/>
          <w:szCs w:val="28"/>
        </w:rPr>
        <w:t xml:space="preserve">полученный на основании данных </w:t>
      </w:r>
      <w:r w:rsidR="00F06165">
        <w:rPr>
          <w:sz w:val="28"/>
          <w:szCs w:val="28"/>
        </w:rPr>
        <w:t xml:space="preserve">расчета </w:t>
      </w:r>
      <w:r>
        <w:rPr>
          <w:sz w:val="28"/>
          <w:szCs w:val="28"/>
        </w:rPr>
        <w:t>в 2019 год</w:t>
      </w:r>
      <w:r w:rsidR="00F06165">
        <w:rPr>
          <w:sz w:val="28"/>
          <w:szCs w:val="28"/>
        </w:rPr>
        <w:t>у</w:t>
      </w:r>
      <w:r w:rsidR="000F39EB">
        <w:rPr>
          <w:sz w:val="28"/>
          <w:szCs w:val="28"/>
        </w:rPr>
        <w:t xml:space="preserve">, </w:t>
      </w:r>
      <w:r w:rsidR="001D4570">
        <w:rPr>
          <w:sz w:val="28"/>
          <w:szCs w:val="28"/>
        </w:rPr>
        <w:t>представлен</w:t>
      </w:r>
      <w:r w:rsidR="000F39EB">
        <w:rPr>
          <w:sz w:val="28"/>
          <w:szCs w:val="28"/>
        </w:rPr>
        <w:t xml:space="preserve"> в приложении </w:t>
      </w:r>
      <w:r w:rsidR="00F75F82">
        <w:rPr>
          <w:sz w:val="28"/>
          <w:szCs w:val="28"/>
        </w:rPr>
        <w:t>4</w:t>
      </w:r>
      <w:r w:rsidR="000F39EB">
        <w:rPr>
          <w:sz w:val="28"/>
          <w:szCs w:val="28"/>
        </w:rPr>
        <w:t>.</w:t>
      </w:r>
    </w:p>
    <w:p w14:paraId="5329FE1D" w14:textId="1A532A0E" w:rsidR="000F39EB" w:rsidRDefault="00E2562B" w:rsidP="00E2562B">
      <w:pPr>
        <w:pStyle w:val="a6"/>
        <w:widowControl w:val="0"/>
        <w:ind w:firstLine="709"/>
        <w:jc w:val="both"/>
        <w:rPr>
          <w:szCs w:val="28"/>
        </w:rPr>
      </w:pPr>
      <w:r w:rsidRPr="0041683E">
        <w:rPr>
          <w:szCs w:val="28"/>
        </w:rPr>
        <w:t xml:space="preserve">Суммарный среднесуточный пассажиропоток на </w:t>
      </w:r>
      <w:r w:rsidR="000F39EB">
        <w:rPr>
          <w:szCs w:val="28"/>
        </w:rPr>
        <w:t>о</w:t>
      </w:r>
      <w:r w:rsidRPr="0041683E">
        <w:rPr>
          <w:szCs w:val="28"/>
        </w:rPr>
        <w:t>бщественном транспорте города Перми в</w:t>
      </w:r>
      <w:r w:rsidR="000F39EB">
        <w:rPr>
          <w:szCs w:val="28"/>
        </w:rPr>
        <w:t xml:space="preserve"> выходной день составляет в среднем </w:t>
      </w:r>
      <w:r w:rsidR="000F39EB" w:rsidRPr="000B3354">
        <w:rPr>
          <w:szCs w:val="28"/>
        </w:rPr>
        <w:t>47</w:t>
      </w:r>
      <w:r w:rsidR="001D4570">
        <w:rPr>
          <w:szCs w:val="28"/>
        </w:rPr>
        <w:t xml:space="preserve"> </w:t>
      </w:r>
      <w:r w:rsidR="000F39EB">
        <w:rPr>
          <w:szCs w:val="28"/>
        </w:rPr>
        <w:t>% от суммарного среднесуточного пассажиропотока</w:t>
      </w:r>
      <w:r w:rsidRPr="0041683E">
        <w:rPr>
          <w:szCs w:val="28"/>
        </w:rPr>
        <w:t xml:space="preserve"> будн</w:t>
      </w:r>
      <w:r w:rsidR="000F39EB">
        <w:rPr>
          <w:szCs w:val="28"/>
        </w:rPr>
        <w:t>его</w:t>
      </w:r>
      <w:r w:rsidRPr="0041683E">
        <w:rPr>
          <w:szCs w:val="28"/>
        </w:rPr>
        <w:t xml:space="preserve"> дн</w:t>
      </w:r>
      <w:r w:rsidR="000F39EB">
        <w:rPr>
          <w:szCs w:val="28"/>
        </w:rPr>
        <w:t>я.</w:t>
      </w:r>
    </w:p>
    <w:p w14:paraId="0D0691DA" w14:textId="60F3339E" w:rsidR="00B35CF7" w:rsidRDefault="00B35CF7" w:rsidP="00E2562B">
      <w:pPr>
        <w:pStyle w:val="a6"/>
        <w:widowControl w:val="0"/>
        <w:ind w:firstLine="709"/>
        <w:jc w:val="both"/>
        <w:rPr>
          <w:szCs w:val="28"/>
        </w:rPr>
      </w:pPr>
      <w:r>
        <w:rPr>
          <w:szCs w:val="28"/>
        </w:rPr>
        <w:t>Одной из существенных проблем организации работы общественного транспорта является недостаток оборудованных мест для разворота и</w:t>
      </w:r>
      <w:r w:rsidR="00843FD7">
        <w:rPr>
          <w:szCs w:val="28"/>
        </w:rPr>
        <w:t> </w:t>
      </w:r>
      <w:proofErr w:type="spellStart"/>
      <w:r>
        <w:rPr>
          <w:szCs w:val="28"/>
        </w:rPr>
        <w:t>межрейсового</w:t>
      </w:r>
      <w:proofErr w:type="spellEnd"/>
      <w:r>
        <w:rPr>
          <w:szCs w:val="28"/>
        </w:rPr>
        <w:t xml:space="preserve"> отстоя маршрутных автобусов на конечных остановочных пунктах. Вследствие этого парковка автобусов на конечных остановочных пунктах производится на автомобильных дорогах</w:t>
      </w:r>
      <w:r w:rsidR="00D435B2">
        <w:rPr>
          <w:szCs w:val="28"/>
        </w:rPr>
        <w:t xml:space="preserve"> и других неприспособленных местах, что вызывает неудобство для других участников дорожного движения, жильцов близкорасположенных домов, снижает безопасность дорожного движения.</w:t>
      </w:r>
      <w:r w:rsidR="00827CC3">
        <w:rPr>
          <w:szCs w:val="28"/>
        </w:rPr>
        <w:t xml:space="preserve"> По</w:t>
      </w:r>
      <w:r w:rsidR="00843FD7">
        <w:rPr>
          <w:szCs w:val="28"/>
        </w:rPr>
        <w:t> </w:t>
      </w:r>
      <w:r w:rsidR="00827CC3">
        <w:rPr>
          <w:szCs w:val="28"/>
        </w:rPr>
        <w:t xml:space="preserve">состоянию на начало 2020 года требует обустройства </w:t>
      </w:r>
      <w:r w:rsidR="005C4B3C">
        <w:rPr>
          <w:szCs w:val="28"/>
        </w:rPr>
        <w:t>31</w:t>
      </w:r>
      <w:r w:rsidR="00827CC3">
        <w:rPr>
          <w:szCs w:val="28"/>
        </w:rPr>
        <w:t xml:space="preserve"> мест</w:t>
      </w:r>
      <w:r w:rsidR="005C4B3C">
        <w:rPr>
          <w:szCs w:val="28"/>
        </w:rPr>
        <w:t>о</w:t>
      </w:r>
      <w:r w:rsidR="00827CC3">
        <w:rPr>
          <w:szCs w:val="28"/>
        </w:rPr>
        <w:t xml:space="preserve"> для разворота и</w:t>
      </w:r>
      <w:r w:rsidR="00843FD7">
        <w:rPr>
          <w:szCs w:val="28"/>
        </w:rPr>
        <w:t> </w:t>
      </w:r>
      <w:proofErr w:type="spellStart"/>
      <w:r w:rsidR="00827CC3">
        <w:rPr>
          <w:szCs w:val="28"/>
        </w:rPr>
        <w:t>межрейсового</w:t>
      </w:r>
      <w:proofErr w:type="spellEnd"/>
      <w:r w:rsidR="00827CC3">
        <w:rPr>
          <w:szCs w:val="28"/>
        </w:rPr>
        <w:t xml:space="preserve"> отстоя автобусов.</w:t>
      </w:r>
    </w:p>
    <w:p w14:paraId="50162093" w14:textId="1BBDCF71" w:rsidR="00827CC3" w:rsidRDefault="00827CC3" w:rsidP="00E2562B">
      <w:pPr>
        <w:pStyle w:val="a6"/>
        <w:widowControl w:val="0"/>
        <w:ind w:firstLine="709"/>
        <w:jc w:val="both"/>
        <w:rPr>
          <w:szCs w:val="28"/>
        </w:rPr>
      </w:pPr>
      <w:r>
        <w:rPr>
          <w:szCs w:val="28"/>
        </w:rPr>
        <w:t>Для обеспечения пешеходной доступности остановочных пунктов и</w:t>
      </w:r>
      <w:r w:rsidR="00843FD7">
        <w:rPr>
          <w:szCs w:val="28"/>
        </w:rPr>
        <w:t> </w:t>
      </w:r>
      <w:r>
        <w:rPr>
          <w:szCs w:val="28"/>
        </w:rPr>
        <w:t>повышения удобства ожидания общественного транспорта требу</w:t>
      </w:r>
      <w:r w:rsidR="001D4570">
        <w:rPr>
          <w:szCs w:val="28"/>
        </w:rPr>
        <w:t>ю</w:t>
      </w:r>
      <w:r>
        <w:rPr>
          <w:szCs w:val="28"/>
        </w:rPr>
        <w:t>тся обустройств</w:t>
      </w:r>
      <w:r w:rsidR="005C4B3C">
        <w:rPr>
          <w:szCs w:val="28"/>
        </w:rPr>
        <w:t>о</w:t>
      </w:r>
      <w:r>
        <w:rPr>
          <w:szCs w:val="28"/>
        </w:rPr>
        <w:t xml:space="preserve"> </w:t>
      </w:r>
      <w:r w:rsidR="005C4B3C">
        <w:rPr>
          <w:szCs w:val="28"/>
        </w:rPr>
        <w:t>71</w:t>
      </w:r>
      <w:r>
        <w:rPr>
          <w:szCs w:val="28"/>
        </w:rPr>
        <w:t xml:space="preserve"> нов</w:t>
      </w:r>
      <w:r w:rsidR="005C4B3C">
        <w:rPr>
          <w:szCs w:val="28"/>
        </w:rPr>
        <w:t>ого</w:t>
      </w:r>
      <w:r>
        <w:rPr>
          <w:szCs w:val="28"/>
        </w:rPr>
        <w:t xml:space="preserve"> остановочн</w:t>
      </w:r>
      <w:r w:rsidR="005C4B3C">
        <w:rPr>
          <w:szCs w:val="28"/>
        </w:rPr>
        <w:t>ого</w:t>
      </w:r>
      <w:r>
        <w:rPr>
          <w:szCs w:val="28"/>
        </w:rPr>
        <w:t xml:space="preserve"> пункт</w:t>
      </w:r>
      <w:r w:rsidR="005C4B3C">
        <w:rPr>
          <w:szCs w:val="28"/>
        </w:rPr>
        <w:t>а</w:t>
      </w:r>
      <w:r w:rsidR="001D4570">
        <w:rPr>
          <w:szCs w:val="28"/>
        </w:rPr>
        <w:t>,</w:t>
      </w:r>
      <w:r>
        <w:rPr>
          <w:szCs w:val="28"/>
        </w:rPr>
        <w:t xml:space="preserve"> установка</w:t>
      </w:r>
      <w:r w:rsidR="00427B48">
        <w:rPr>
          <w:szCs w:val="28"/>
        </w:rPr>
        <w:t xml:space="preserve"> или замена</w:t>
      </w:r>
      <w:r>
        <w:rPr>
          <w:szCs w:val="28"/>
        </w:rPr>
        <w:t xml:space="preserve"> </w:t>
      </w:r>
      <w:r w:rsidR="00427B48">
        <w:rPr>
          <w:szCs w:val="28"/>
        </w:rPr>
        <w:t>436</w:t>
      </w:r>
      <w:r w:rsidR="00843FD7">
        <w:rPr>
          <w:szCs w:val="28"/>
        </w:rPr>
        <w:t> </w:t>
      </w:r>
      <w:r>
        <w:rPr>
          <w:szCs w:val="28"/>
        </w:rPr>
        <w:t>остановочных павильонов.</w:t>
      </w:r>
    </w:p>
    <w:p w14:paraId="7BEC9312" w14:textId="77777777" w:rsidR="006B6068" w:rsidRDefault="006B6068" w:rsidP="00020D4C">
      <w:pPr>
        <w:rPr>
          <w:sz w:val="28"/>
          <w:szCs w:val="28"/>
        </w:rPr>
      </w:pPr>
    </w:p>
    <w:p w14:paraId="26A89EA0" w14:textId="77777777" w:rsidR="00843FD7" w:rsidRDefault="00843FD7" w:rsidP="00020D4C">
      <w:pPr>
        <w:rPr>
          <w:sz w:val="28"/>
          <w:szCs w:val="28"/>
        </w:rPr>
      </w:pPr>
    </w:p>
    <w:p w14:paraId="66369840" w14:textId="77777777" w:rsidR="00843FD7" w:rsidRDefault="00843FD7" w:rsidP="00020D4C">
      <w:pPr>
        <w:rPr>
          <w:sz w:val="28"/>
          <w:szCs w:val="28"/>
        </w:rPr>
      </w:pPr>
    </w:p>
    <w:p w14:paraId="3DD31A6B" w14:textId="77777777" w:rsidR="006B6068" w:rsidRDefault="006B6068" w:rsidP="00843FD7">
      <w:pPr>
        <w:pStyle w:val="2"/>
        <w:spacing w:after="0"/>
      </w:pPr>
      <w:bookmarkStart w:id="28" w:name="_Toc47964552"/>
      <w:bookmarkStart w:id="29" w:name="_Toc47964953"/>
      <w:r w:rsidRPr="006B6068">
        <w:lastRenderedPageBreak/>
        <w:t>2.7.</w:t>
      </w:r>
      <w:r>
        <w:t> </w:t>
      </w:r>
      <w:r w:rsidRPr="006B6068">
        <w:t>Характеристика условий пешеходного и велосипедного передвижения</w:t>
      </w:r>
      <w:bookmarkEnd w:id="28"/>
      <w:bookmarkEnd w:id="29"/>
    </w:p>
    <w:p w14:paraId="398ACC17" w14:textId="77777777" w:rsidR="00843FD7" w:rsidRPr="00843FD7" w:rsidRDefault="00843FD7" w:rsidP="00843FD7">
      <w:pPr>
        <w:rPr>
          <w:sz w:val="28"/>
          <w:szCs w:val="28"/>
        </w:rPr>
      </w:pPr>
    </w:p>
    <w:p w14:paraId="66A93E88" w14:textId="3952051B" w:rsidR="00B15AD3" w:rsidRPr="0041683E" w:rsidRDefault="00B15AD3" w:rsidP="00B15AD3">
      <w:pPr>
        <w:pStyle w:val="a6"/>
        <w:widowControl w:val="0"/>
        <w:ind w:firstLine="709"/>
        <w:jc w:val="both"/>
        <w:rPr>
          <w:szCs w:val="28"/>
        </w:rPr>
      </w:pPr>
      <w:r w:rsidRPr="0041683E">
        <w:rPr>
          <w:szCs w:val="28"/>
        </w:rPr>
        <w:t xml:space="preserve">В центральной части города в связи с плотной концентрацией точек деловой активности, культурно-бытовых и учебных заведений пешеходное движение имеет особое значение для удовлетворения потребностей жителей в перемещениях. </w:t>
      </w:r>
    </w:p>
    <w:p w14:paraId="05D0C213" w14:textId="1A9AC08A" w:rsidR="00B15AD3" w:rsidRPr="0041683E" w:rsidRDefault="00B15AD3" w:rsidP="00B15AD3">
      <w:pPr>
        <w:pStyle w:val="a6"/>
        <w:widowControl w:val="0"/>
        <w:ind w:firstLine="709"/>
        <w:jc w:val="both"/>
        <w:rPr>
          <w:szCs w:val="28"/>
        </w:rPr>
      </w:pPr>
      <w:r>
        <w:rPr>
          <w:szCs w:val="28"/>
        </w:rPr>
        <w:t>Пешеходные</w:t>
      </w:r>
      <w:r w:rsidRPr="0041683E">
        <w:rPr>
          <w:szCs w:val="28"/>
        </w:rPr>
        <w:t xml:space="preserve"> тротуары организованы практически на всей территории жилой застройки в центральной части города. Для передвижения пешеходов предусмотрены тротуары преимущественно с усовершенствованным (твердым) покрытием. </w:t>
      </w:r>
      <w:r>
        <w:rPr>
          <w:szCs w:val="28"/>
        </w:rPr>
        <w:t>Вместе с тем распространенным явлением является сокращение первоначальной ширины тротуаров из-за обустроенных за счет тротуарного пространства входных групп, парковочных мест, установленных на тротуарах нестационарных торговых объектов и рекламных конструкций.</w:t>
      </w:r>
    </w:p>
    <w:p w14:paraId="34B1FE23" w14:textId="7172CEF3" w:rsidR="00B15AD3" w:rsidRPr="0041683E" w:rsidRDefault="00B15AD3" w:rsidP="00B15AD3">
      <w:pPr>
        <w:pStyle w:val="a6"/>
        <w:widowControl w:val="0"/>
        <w:ind w:firstLine="709"/>
        <w:jc w:val="both"/>
        <w:rPr>
          <w:szCs w:val="28"/>
        </w:rPr>
      </w:pPr>
      <w:r w:rsidRPr="0041683E">
        <w:rPr>
          <w:szCs w:val="28"/>
        </w:rPr>
        <w:t>Регулирование пешеходного движения на пересечениях с интенсивными транспортными потоками осуществляется преимущественно с использованием светофорного регулирования.</w:t>
      </w:r>
      <w:r>
        <w:rPr>
          <w:szCs w:val="28"/>
        </w:rPr>
        <w:t xml:space="preserve"> </w:t>
      </w:r>
      <w:r w:rsidRPr="0041683E">
        <w:rPr>
          <w:szCs w:val="28"/>
        </w:rPr>
        <w:t xml:space="preserve">На </w:t>
      </w:r>
      <w:r>
        <w:rPr>
          <w:szCs w:val="28"/>
        </w:rPr>
        <w:t>участках</w:t>
      </w:r>
      <w:r w:rsidRPr="0041683E">
        <w:rPr>
          <w:szCs w:val="28"/>
        </w:rPr>
        <w:t xml:space="preserve"> УДС города Перми с менее интенсивным движением транспорта</w:t>
      </w:r>
      <w:r>
        <w:rPr>
          <w:szCs w:val="28"/>
        </w:rPr>
        <w:t xml:space="preserve"> </w:t>
      </w:r>
      <w:r w:rsidRPr="0041683E">
        <w:rPr>
          <w:szCs w:val="28"/>
        </w:rPr>
        <w:t xml:space="preserve">пешеходное движение также </w:t>
      </w:r>
      <w:r>
        <w:rPr>
          <w:szCs w:val="28"/>
        </w:rPr>
        <w:t>организуется</w:t>
      </w:r>
      <w:r w:rsidRPr="0041683E">
        <w:rPr>
          <w:szCs w:val="28"/>
        </w:rPr>
        <w:t xml:space="preserve"> по</w:t>
      </w:r>
      <w:r w:rsidR="00843FD7">
        <w:rPr>
          <w:szCs w:val="28"/>
        </w:rPr>
        <w:t> </w:t>
      </w:r>
      <w:r w:rsidRPr="005C2D22">
        <w:rPr>
          <w:szCs w:val="28"/>
        </w:rPr>
        <w:t>нерегулируем</w:t>
      </w:r>
      <w:r>
        <w:rPr>
          <w:szCs w:val="28"/>
        </w:rPr>
        <w:t>ым</w:t>
      </w:r>
      <w:r w:rsidRPr="005C2D22">
        <w:rPr>
          <w:szCs w:val="28"/>
        </w:rPr>
        <w:t xml:space="preserve"> пешеходн</w:t>
      </w:r>
      <w:r>
        <w:rPr>
          <w:szCs w:val="28"/>
        </w:rPr>
        <w:t>ым</w:t>
      </w:r>
      <w:r w:rsidRPr="005C2D22">
        <w:rPr>
          <w:szCs w:val="28"/>
        </w:rPr>
        <w:t xml:space="preserve"> переход</w:t>
      </w:r>
      <w:r>
        <w:rPr>
          <w:szCs w:val="28"/>
        </w:rPr>
        <w:t>ам</w:t>
      </w:r>
      <w:r w:rsidRPr="005C2D22">
        <w:rPr>
          <w:szCs w:val="28"/>
        </w:rPr>
        <w:t>.</w:t>
      </w:r>
      <w:r w:rsidRPr="0041683E">
        <w:rPr>
          <w:szCs w:val="28"/>
        </w:rPr>
        <w:t xml:space="preserve"> </w:t>
      </w:r>
    </w:p>
    <w:p w14:paraId="2B6F5723" w14:textId="3AE27D0B" w:rsidR="00B15AD3" w:rsidRDefault="00B15AD3" w:rsidP="00B15AD3">
      <w:pPr>
        <w:pStyle w:val="a6"/>
        <w:widowControl w:val="0"/>
        <w:ind w:firstLine="709"/>
        <w:jc w:val="both"/>
        <w:rPr>
          <w:szCs w:val="28"/>
          <w:highlight w:val="yellow"/>
        </w:rPr>
      </w:pPr>
      <w:r w:rsidRPr="00E26D1C">
        <w:t>На пере</w:t>
      </w:r>
      <w:r>
        <w:t xml:space="preserve">крестках </w:t>
      </w:r>
      <w:r w:rsidRPr="00E26D1C">
        <w:t>с интенсивным пешеходным движением</w:t>
      </w:r>
      <w:r w:rsidR="00F407BE">
        <w:t xml:space="preserve"> и высоким риском ДТП с пешеходами</w:t>
      </w:r>
      <w:r w:rsidRPr="00E26D1C">
        <w:t xml:space="preserve"> светофорное регулирование осуществляется с выделением отдельной фазы для</w:t>
      </w:r>
      <w:r w:rsidR="00F407BE">
        <w:t xml:space="preserve"> движения</w:t>
      </w:r>
      <w:r w:rsidRPr="00E26D1C">
        <w:t xml:space="preserve"> пешеходов. </w:t>
      </w:r>
      <w:r>
        <w:t>Подобный режим работы светофорного объекта организован на перекрестках</w:t>
      </w:r>
      <w:r w:rsidRPr="00E26D1C">
        <w:t xml:space="preserve"> ул.</w:t>
      </w:r>
      <w:r w:rsidR="00843FD7">
        <w:t xml:space="preserve"> </w:t>
      </w:r>
      <w:r w:rsidRPr="00E26D1C">
        <w:t>Екатерининск</w:t>
      </w:r>
      <w:r w:rsidR="001D4570">
        <w:t>ой</w:t>
      </w:r>
      <w:r w:rsidRPr="00E26D1C">
        <w:t xml:space="preserve"> – ул.</w:t>
      </w:r>
      <w:r w:rsidR="00843FD7">
        <w:t xml:space="preserve"> </w:t>
      </w:r>
      <w:r w:rsidRPr="00E26D1C">
        <w:t>Куйбышева, ул.</w:t>
      </w:r>
      <w:r w:rsidR="00843FD7">
        <w:t> </w:t>
      </w:r>
      <w:r w:rsidRPr="00E26D1C">
        <w:t>Луначарского – ул.</w:t>
      </w:r>
      <w:r w:rsidR="00843FD7">
        <w:t xml:space="preserve"> </w:t>
      </w:r>
      <w:r w:rsidR="001D4570">
        <w:t>Куйбышева, проспекта</w:t>
      </w:r>
      <w:r w:rsidR="00843FD7">
        <w:t xml:space="preserve"> </w:t>
      </w:r>
      <w:r w:rsidRPr="00E26D1C">
        <w:t>Декабристов – ул.</w:t>
      </w:r>
      <w:r w:rsidR="00843FD7">
        <w:t xml:space="preserve"> </w:t>
      </w:r>
      <w:r w:rsidR="001D4570">
        <w:t xml:space="preserve">Карпинского, проспекта </w:t>
      </w:r>
      <w:r w:rsidRPr="00E26D1C">
        <w:t>Парков</w:t>
      </w:r>
      <w:r w:rsidR="001D4570">
        <w:t>ого</w:t>
      </w:r>
      <w:r w:rsidRPr="00E26D1C">
        <w:t xml:space="preserve"> – ул.</w:t>
      </w:r>
      <w:r w:rsidR="00843FD7">
        <w:t xml:space="preserve"> </w:t>
      </w:r>
      <w:r w:rsidRPr="00E26D1C">
        <w:t>Зои Космодемьянской, ул.</w:t>
      </w:r>
      <w:r w:rsidR="00843FD7">
        <w:t xml:space="preserve"> </w:t>
      </w:r>
      <w:r w:rsidRPr="00E26D1C">
        <w:t>Дениса Давыдова – ул.</w:t>
      </w:r>
      <w:r w:rsidR="00843FD7">
        <w:t xml:space="preserve"> </w:t>
      </w:r>
      <w:r w:rsidRPr="00E26D1C">
        <w:t>Мира</w:t>
      </w:r>
      <w:r>
        <w:t>, ул.</w:t>
      </w:r>
      <w:r w:rsidR="00843FD7">
        <w:t> </w:t>
      </w:r>
      <w:r>
        <w:t>Пушкина – ул.</w:t>
      </w:r>
      <w:r w:rsidR="00843FD7">
        <w:t xml:space="preserve"> </w:t>
      </w:r>
      <w:r>
        <w:t>Сибирск</w:t>
      </w:r>
      <w:r w:rsidR="001D4570">
        <w:t>ой</w:t>
      </w:r>
      <w:r>
        <w:t xml:space="preserve"> и других</w:t>
      </w:r>
      <w:r w:rsidRPr="00E26D1C">
        <w:t>.</w:t>
      </w:r>
    </w:p>
    <w:p w14:paraId="696EAC0F" w14:textId="32D71C1C" w:rsidR="00B15AD3" w:rsidRPr="0041683E" w:rsidRDefault="00B15AD3" w:rsidP="00B15AD3">
      <w:pPr>
        <w:pStyle w:val="a6"/>
        <w:widowControl w:val="0"/>
        <w:ind w:firstLine="709"/>
        <w:jc w:val="both"/>
        <w:rPr>
          <w:szCs w:val="28"/>
        </w:rPr>
      </w:pPr>
      <w:r w:rsidRPr="0041683E">
        <w:rPr>
          <w:szCs w:val="28"/>
        </w:rPr>
        <w:t>Для повышения безопасности движения пешеходов</w:t>
      </w:r>
      <w:r>
        <w:rPr>
          <w:szCs w:val="28"/>
        </w:rPr>
        <w:t xml:space="preserve"> вблизи</w:t>
      </w:r>
      <w:r w:rsidR="00E6105C">
        <w:rPr>
          <w:szCs w:val="28"/>
        </w:rPr>
        <w:t xml:space="preserve"> большинства</w:t>
      </w:r>
      <w:r>
        <w:rPr>
          <w:szCs w:val="28"/>
        </w:rPr>
        <w:t xml:space="preserve"> регулируемых и нерегулируемых пешеходных переходов, расположенных </w:t>
      </w:r>
      <w:r w:rsidR="009E121A">
        <w:rPr>
          <w:szCs w:val="28"/>
        </w:rPr>
        <w:t>около</w:t>
      </w:r>
      <w:r>
        <w:rPr>
          <w:szCs w:val="28"/>
        </w:rPr>
        <w:t xml:space="preserve"> детских образовательных учреждений,</w:t>
      </w:r>
      <w:r w:rsidRPr="0041683E">
        <w:rPr>
          <w:szCs w:val="28"/>
        </w:rPr>
        <w:t xml:space="preserve"> вдоль проезжих частей установлены пешеходные ограждения, препятствующие выходу пешеходов на проезжую часть в</w:t>
      </w:r>
      <w:r>
        <w:rPr>
          <w:szCs w:val="28"/>
        </w:rPr>
        <w:t>не пешеходного перехода</w:t>
      </w:r>
      <w:r w:rsidRPr="0041683E">
        <w:rPr>
          <w:szCs w:val="28"/>
        </w:rPr>
        <w:t>.</w:t>
      </w:r>
    </w:p>
    <w:p w14:paraId="55CBAD30" w14:textId="75A8153B" w:rsidR="00B15AD3" w:rsidRDefault="00B15AD3" w:rsidP="00B15AD3">
      <w:pPr>
        <w:pStyle w:val="a6"/>
        <w:widowControl w:val="0"/>
        <w:ind w:firstLine="709"/>
        <w:jc w:val="both"/>
        <w:rPr>
          <w:szCs w:val="28"/>
        </w:rPr>
      </w:pPr>
      <w:r w:rsidRPr="0027390B">
        <w:t xml:space="preserve">На </w:t>
      </w:r>
      <w:r>
        <w:t xml:space="preserve">основной части </w:t>
      </w:r>
      <w:r w:rsidRPr="0027390B">
        <w:t>нерегулируемых пешеходных переход</w:t>
      </w:r>
      <w:r>
        <w:t>ов</w:t>
      </w:r>
      <w:r w:rsidRPr="009763D0">
        <w:rPr>
          <w:szCs w:val="28"/>
        </w:rPr>
        <w:t xml:space="preserve"> используются знаки 5.19.1 </w:t>
      </w:r>
      <w:r w:rsidRPr="003A0C3D">
        <w:rPr>
          <w:szCs w:val="28"/>
        </w:rPr>
        <w:t>и 5.19.2 на</w:t>
      </w:r>
      <w:r w:rsidRPr="001F1929">
        <w:rPr>
          <w:szCs w:val="28"/>
        </w:rPr>
        <w:t xml:space="preserve"> щитах со </w:t>
      </w:r>
      <w:proofErr w:type="spellStart"/>
      <w:r w:rsidRPr="001F1929">
        <w:rPr>
          <w:szCs w:val="28"/>
        </w:rPr>
        <w:t>световозвращающей</w:t>
      </w:r>
      <w:proofErr w:type="spellEnd"/>
      <w:r w:rsidRPr="001F1929">
        <w:rPr>
          <w:szCs w:val="28"/>
        </w:rPr>
        <w:t xml:space="preserve"> флуоресцентной пленкой желто-зеленого цвета для повышения видимости пешеходного перехода водителями транспортных ср</w:t>
      </w:r>
      <w:r w:rsidRPr="00E45C72">
        <w:rPr>
          <w:szCs w:val="28"/>
        </w:rPr>
        <w:t>едств.</w:t>
      </w:r>
      <w:r w:rsidR="00E6105C">
        <w:rPr>
          <w:szCs w:val="28"/>
        </w:rPr>
        <w:t xml:space="preserve"> Большинство пешеходных переходов, расположенных на двухсторонних дорогах с двумя и более полосами движения в</w:t>
      </w:r>
      <w:r w:rsidR="00843FD7">
        <w:rPr>
          <w:szCs w:val="28"/>
        </w:rPr>
        <w:t> </w:t>
      </w:r>
      <w:r w:rsidR="00E6105C">
        <w:rPr>
          <w:szCs w:val="28"/>
        </w:rPr>
        <w:t>каждом направлении или на односторонних дорогах с тремя и более полосами движения, не оборудованы дублирующими дорожными знаками 5.19.1 «Пешеходный переход», расположенными над проезжей частью, что противоречит требованиям ГОСТ Р 52289-2019.</w:t>
      </w:r>
    </w:p>
    <w:p w14:paraId="01C0004E" w14:textId="50221D72" w:rsidR="00B15AD3" w:rsidRPr="0041683E" w:rsidRDefault="00B15AD3" w:rsidP="00B15AD3">
      <w:pPr>
        <w:pStyle w:val="a6"/>
        <w:widowControl w:val="0"/>
        <w:ind w:firstLine="709"/>
        <w:jc w:val="both"/>
        <w:rPr>
          <w:szCs w:val="28"/>
        </w:rPr>
      </w:pPr>
      <w:r w:rsidRPr="00CB3E49">
        <w:t>На территориях индивидуальной жилой застройки</w:t>
      </w:r>
      <w:r>
        <w:t xml:space="preserve"> и на части внутриквартальных проездов</w:t>
      </w:r>
      <w:r w:rsidRPr="00CB3E49">
        <w:t xml:space="preserve"> пешеходное движение зачастую осуществляется по</w:t>
      </w:r>
      <w:r w:rsidR="00843FD7">
        <w:t> </w:t>
      </w:r>
      <w:r>
        <w:t>обочине или к</w:t>
      </w:r>
      <w:r w:rsidRPr="00CB3E49">
        <w:t xml:space="preserve">раю проезжей части ввиду </w:t>
      </w:r>
      <w:r>
        <w:t>отсутствия тротуаров. Такие участки дорог обозначаются дорожными знаками «Жилая зона», которые ограничивают максимальную разрешенную скорость движения транспорта 20 км/ч, предоставляют пешеходу приоритетное право движения по проезжей части, запрещают сквозное движение транспорта.</w:t>
      </w:r>
    </w:p>
    <w:p w14:paraId="3DD85919" w14:textId="0936E8EA" w:rsidR="00B15AD3" w:rsidRDefault="00AA66B8" w:rsidP="00B15AD3">
      <w:pPr>
        <w:pStyle w:val="a6"/>
        <w:widowControl w:val="0"/>
        <w:ind w:firstLine="709"/>
        <w:jc w:val="both"/>
        <w:rPr>
          <w:szCs w:val="28"/>
        </w:rPr>
      </w:pPr>
      <w:r>
        <w:lastRenderedPageBreak/>
        <w:t>С</w:t>
      </w:r>
      <w:r w:rsidR="00B15AD3" w:rsidRPr="00CD2CFF">
        <w:t>ледует отметить недостаточную связность соседних районов города посредством пешеходн</w:t>
      </w:r>
      <w:r w:rsidR="00B15AD3">
        <w:t>ых путей, проходящих через долины малых рек, а также вдоль кромок их долин. Сложившаяся в настоящее время сеть троп и мостков через долины малых рек не является благоустроенной. Для повышения удобства и</w:t>
      </w:r>
      <w:r w:rsidR="00F212D4">
        <w:t> </w:t>
      </w:r>
      <w:r w:rsidR="00B15AD3">
        <w:t xml:space="preserve">безопасности указанных пешеходных путей </w:t>
      </w:r>
      <w:r w:rsidR="00B15AD3" w:rsidRPr="00CD2CFF">
        <w:t>требуется благоустройство подходных путей</w:t>
      </w:r>
      <w:r w:rsidR="00B15AD3">
        <w:t xml:space="preserve"> и</w:t>
      </w:r>
      <w:r w:rsidR="00F212D4">
        <w:t xml:space="preserve"> </w:t>
      </w:r>
      <w:r w:rsidR="00B15AD3">
        <w:t>строительство пешеходных (</w:t>
      </w:r>
      <w:proofErr w:type="spellStart"/>
      <w:r w:rsidR="00B15AD3">
        <w:t>велопешеходных</w:t>
      </w:r>
      <w:proofErr w:type="spellEnd"/>
      <w:r w:rsidR="00B15AD3">
        <w:t>) мостов, обустройство пешеходных (</w:t>
      </w:r>
      <w:proofErr w:type="spellStart"/>
      <w:r w:rsidR="00B15AD3">
        <w:t>велопешеходных</w:t>
      </w:r>
      <w:proofErr w:type="spellEnd"/>
      <w:r w:rsidR="00B15AD3">
        <w:t>) связей с сетью троп, проходящих вдоль долин малых рек.</w:t>
      </w:r>
    </w:p>
    <w:p w14:paraId="2FDEE6BB" w14:textId="76A647BE" w:rsidR="00B15AD3" w:rsidRDefault="00B15AD3" w:rsidP="00E6105C">
      <w:pPr>
        <w:pStyle w:val="a6"/>
        <w:widowControl w:val="0"/>
        <w:ind w:firstLine="709"/>
        <w:jc w:val="both"/>
        <w:rPr>
          <w:szCs w:val="28"/>
        </w:rPr>
      </w:pPr>
      <w:r w:rsidRPr="0041683E">
        <w:rPr>
          <w:szCs w:val="28"/>
        </w:rPr>
        <w:t xml:space="preserve">Велосипедное движение в городе осуществляется в местах общего пользования преимущественно в неорганизованном порядке. </w:t>
      </w:r>
      <w:r w:rsidRPr="000114C3">
        <w:rPr>
          <w:szCs w:val="28"/>
        </w:rPr>
        <w:t>В последние годы в</w:t>
      </w:r>
      <w:r w:rsidR="00843FD7">
        <w:rPr>
          <w:szCs w:val="28"/>
        </w:rPr>
        <w:t> </w:t>
      </w:r>
      <w:r w:rsidRPr="000114C3">
        <w:rPr>
          <w:szCs w:val="28"/>
        </w:rPr>
        <w:t>городе Перми начато развитие</w:t>
      </w:r>
      <w:r>
        <w:rPr>
          <w:szCs w:val="28"/>
        </w:rPr>
        <w:t xml:space="preserve"> </w:t>
      </w:r>
      <w:r w:rsidRPr="002F480C">
        <w:t>вело</w:t>
      </w:r>
      <w:r>
        <w:t xml:space="preserve">сипедных и </w:t>
      </w:r>
      <w:proofErr w:type="spellStart"/>
      <w:r>
        <w:t>велопешеходных</w:t>
      </w:r>
      <w:proofErr w:type="spellEnd"/>
      <w:r>
        <w:t xml:space="preserve"> </w:t>
      </w:r>
      <w:r w:rsidRPr="002F480C">
        <w:t>дорожек</w:t>
      </w:r>
      <w:r w:rsidR="00E6105C">
        <w:t xml:space="preserve">, </w:t>
      </w:r>
      <w:proofErr w:type="spellStart"/>
      <w:r w:rsidR="00E6105C">
        <w:t>велополос</w:t>
      </w:r>
      <w:proofErr w:type="spellEnd"/>
      <w:r w:rsidRPr="000114C3">
        <w:rPr>
          <w:szCs w:val="28"/>
        </w:rPr>
        <w:t>, их протяженность по состоянию на 201</w:t>
      </w:r>
      <w:r>
        <w:rPr>
          <w:szCs w:val="28"/>
        </w:rPr>
        <w:t>9</w:t>
      </w:r>
      <w:r w:rsidRPr="000114C3">
        <w:rPr>
          <w:szCs w:val="28"/>
        </w:rPr>
        <w:t xml:space="preserve"> год составляет </w:t>
      </w:r>
      <w:r w:rsidRPr="00880448">
        <w:rPr>
          <w:szCs w:val="28"/>
        </w:rPr>
        <w:t>19,1</w:t>
      </w:r>
      <w:r w:rsidRPr="000114C3">
        <w:rPr>
          <w:szCs w:val="28"/>
        </w:rPr>
        <w:t xml:space="preserve"> км</w:t>
      </w:r>
      <w:r w:rsidRPr="0041683E">
        <w:rPr>
          <w:szCs w:val="28"/>
        </w:rPr>
        <w:t xml:space="preserve"> (приложени</w:t>
      </w:r>
      <w:r w:rsidR="001D4570">
        <w:rPr>
          <w:szCs w:val="28"/>
        </w:rPr>
        <w:t>е</w:t>
      </w:r>
      <w:r w:rsidRPr="0041683E">
        <w:rPr>
          <w:szCs w:val="28"/>
        </w:rPr>
        <w:t xml:space="preserve"> </w:t>
      </w:r>
      <w:r w:rsidR="00F75F82">
        <w:rPr>
          <w:szCs w:val="28"/>
        </w:rPr>
        <w:t>5</w:t>
      </w:r>
      <w:r w:rsidRPr="0041683E">
        <w:rPr>
          <w:szCs w:val="28"/>
        </w:rPr>
        <w:t>).</w:t>
      </w:r>
      <w:r w:rsidR="00E6105C">
        <w:rPr>
          <w:szCs w:val="28"/>
        </w:rPr>
        <w:t xml:space="preserve"> </w:t>
      </w:r>
      <w:r>
        <w:t xml:space="preserve">В большинстве случаев </w:t>
      </w:r>
      <w:proofErr w:type="spellStart"/>
      <w:r>
        <w:t>велопешеходные</w:t>
      </w:r>
      <w:proofErr w:type="spellEnd"/>
      <w:r>
        <w:t xml:space="preserve"> дорожки созданы на</w:t>
      </w:r>
      <w:r w:rsidR="00843FD7">
        <w:t> </w:t>
      </w:r>
      <w:r>
        <w:t xml:space="preserve">тротуарах путем нанесения </w:t>
      </w:r>
      <w:r w:rsidR="00E6105C">
        <w:t xml:space="preserve">дорожной </w:t>
      </w:r>
      <w:r>
        <w:t xml:space="preserve">разметки. Такие </w:t>
      </w:r>
      <w:proofErr w:type="spellStart"/>
      <w:r>
        <w:t>велопешеходные</w:t>
      </w:r>
      <w:proofErr w:type="spellEnd"/>
      <w:r>
        <w:t xml:space="preserve"> дорожки недостаточно удобны для движения велосипедистов – имеют препятствия для непрерывного движения (опоры, рекламные конструкции, входные группы, ступени и др</w:t>
      </w:r>
      <w:r w:rsidR="001D4570">
        <w:t>угое</w:t>
      </w:r>
      <w:r>
        <w:t>), не имеют плавных понижений на пересечениях с проезжими частями, воспринимаются и используются пешеходами как часть тротуара. Основным</w:t>
      </w:r>
      <w:r w:rsidR="001D4570">
        <w:t>и</w:t>
      </w:r>
      <w:r>
        <w:t xml:space="preserve"> недостатк</w:t>
      </w:r>
      <w:r w:rsidR="001D4570">
        <w:t>а</w:t>
      </w:r>
      <w:r>
        <w:t>м</w:t>
      </w:r>
      <w:r w:rsidR="001D4570">
        <w:t>и</w:t>
      </w:r>
      <w:r>
        <w:t xml:space="preserve"> существующих велосипедных и </w:t>
      </w:r>
      <w:proofErr w:type="spellStart"/>
      <w:r>
        <w:t>велопешеходных</w:t>
      </w:r>
      <w:proofErr w:type="spellEnd"/>
      <w:r>
        <w:t xml:space="preserve"> дорожек явля</w:t>
      </w:r>
      <w:r w:rsidR="001D4570">
        <w:t>ю</w:t>
      </w:r>
      <w:r>
        <w:t>тся отсутствие возможности для непрерывного движения по ним и</w:t>
      </w:r>
      <w:r w:rsidR="001D4570">
        <w:t> </w:t>
      </w:r>
      <w:r>
        <w:t>низкая связность между собой отдельных участков.</w:t>
      </w:r>
    </w:p>
    <w:p w14:paraId="15466BD4" w14:textId="70F2E51D" w:rsidR="00B15AD3" w:rsidRDefault="00B15AD3" w:rsidP="00B15AD3">
      <w:pPr>
        <w:pStyle w:val="a6"/>
        <w:widowControl w:val="0"/>
        <w:ind w:firstLine="709"/>
        <w:jc w:val="both"/>
      </w:pPr>
      <w:r>
        <w:t xml:space="preserve">В городе Перми отсутствуют </w:t>
      </w:r>
      <w:r w:rsidR="003E6220">
        <w:t>пункты проката велосипедов и самокатов</w:t>
      </w:r>
      <w:r>
        <w:t>, позволяющие использовать легкий транспорт для поездок между станциями проката. Частные велосипедные и самокатные прокаты функционируют только вблизи рекреационных территорий и не имеют транспортного значения.</w:t>
      </w:r>
    </w:p>
    <w:p w14:paraId="49A359F7" w14:textId="77777777" w:rsidR="006B6068" w:rsidRDefault="006B6068" w:rsidP="00020D4C">
      <w:pPr>
        <w:rPr>
          <w:sz w:val="28"/>
          <w:szCs w:val="28"/>
        </w:rPr>
      </w:pPr>
    </w:p>
    <w:p w14:paraId="1ABF2A2E" w14:textId="77777777" w:rsidR="006B6068" w:rsidRDefault="006B6068" w:rsidP="00843FD7">
      <w:pPr>
        <w:pStyle w:val="2"/>
        <w:spacing w:after="0"/>
      </w:pPr>
      <w:bookmarkStart w:id="30" w:name="_Toc47964553"/>
      <w:bookmarkStart w:id="31" w:name="_Toc47964954"/>
      <w:r w:rsidRPr="006B6068">
        <w:t>2.8.</w:t>
      </w:r>
      <w:r>
        <w:t> </w:t>
      </w:r>
      <w:r w:rsidRPr="006B6068">
        <w:t>Характеристика движения грузовых транспортных средств, оценка работы транспортных средств коммунальных и дорожных служб, оценка состояния инфраструктуры для данных транспортных средств</w:t>
      </w:r>
      <w:bookmarkEnd w:id="30"/>
      <w:bookmarkEnd w:id="31"/>
    </w:p>
    <w:p w14:paraId="30F5621E" w14:textId="77777777" w:rsidR="00843FD7" w:rsidRPr="00843FD7" w:rsidRDefault="00843FD7" w:rsidP="00843FD7"/>
    <w:p w14:paraId="32C1EB32" w14:textId="06292A68" w:rsidR="000D01AC" w:rsidRDefault="000D01AC" w:rsidP="00843FD7">
      <w:pPr>
        <w:pStyle w:val="a8"/>
        <w:spacing w:line="240" w:lineRule="auto"/>
        <w:contextualSpacing w:val="0"/>
      </w:pPr>
      <w:r w:rsidRPr="0041683E">
        <w:t>По результатам проведенного натурного обследования интенсивностей транспортных потоков были определены основные улицы, на которых осуществляется движени</w:t>
      </w:r>
      <w:r>
        <w:t>е</w:t>
      </w:r>
      <w:r w:rsidRPr="0041683E">
        <w:t xml:space="preserve"> грузовых транспортных средств по городу Перми: обходы города, ул.</w:t>
      </w:r>
      <w:r w:rsidR="00843FD7">
        <w:t xml:space="preserve"> </w:t>
      </w:r>
      <w:r w:rsidRPr="0041683E">
        <w:t xml:space="preserve">Героев Хасана, </w:t>
      </w:r>
      <w:r>
        <w:t>ш</w:t>
      </w:r>
      <w:r w:rsidRPr="0041683E">
        <w:t>оссе Космонавтов, ул.</w:t>
      </w:r>
      <w:r w:rsidR="00843FD7">
        <w:t xml:space="preserve"> </w:t>
      </w:r>
      <w:r w:rsidRPr="0041683E">
        <w:t>Соликамская, ул.</w:t>
      </w:r>
      <w:r w:rsidR="00843FD7">
        <w:t> </w:t>
      </w:r>
      <w:r w:rsidRPr="0041683E">
        <w:t>Промышленная, ул.</w:t>
      </w:r>
      <w:r w:rsidR="00843FD7">
        <w:t xml:space="preserve"> </w:t>
      </w:r>
      <w:r w:rsidRPr="0041683E">
        <w:t>Докучаева, ул.</w:t>
      </w:r>
      <w:r w:rsidR="00843FD7">
        <w:t xml:space="preserve"> </w:t>
      </w:r>
      <w:r w:rsidRPr="0041683E">
        <w:t xml:space="preserve">Светлогорская, дорога Дружбы, плотина </w:t>
      </w:r>
      <w:proofErr w:type="spellStart"/>
      <w:r w:rsidRPr="0041683E">
        <w:t>КамГЭС</w:t>
      </w:r>
      <w:proofErr w:type="spellEnd"/>
      <w:r w:rsidRPr="0041683E">
        <w:t xml:space="preserve">. </w:t>
      </w:r>
    </w:p>
    <w:p w14:paraId="5468B7C0" w14:textId="422F7CE3" w:rsidR="000D01AC" w:rsidRDefault="000D01AC" w:rsidP="00843FD7">
      <w:pPr>
        <w:pStyle w:val="a8"/>
        <w:spacing w:line="240" w:lineRule="auto"/>
        <w:contextualSpacing w:val="0"/>
      </w:pPr>
      <w:r>
        <w:t>Движение грузового транспорта по улицам жилой застройки преимущественно осуществляется для подвоза грузов к торговым объектам, для</w:t>
      </w:r>
      <w:r w:rsidR="00843FD7">
        <w:t> </w:t>
      </w:r>
      <w:r>
        <w:t>коммунального обслуживания жилых домов и содержания автомобильных дорог и территории жилой застройки.</w:t>
      </w:r>
    </w:p>
    <w:p w14:paraId="505E31BE" w14:textId="7A7A1D69" w:rsidR="000D01AC" w:rsidRPr="0041683E" w:rsidRDefault="000D01AC" w:rsidP="00843FD7">
      <w:pPr>
        <w:pStyle w:val="a8"/>
        <w:spacing w:line="240" w:lineRule="auto"/>
        <w:contextualSpacing w:val="0"/>
      </w:pPr>
      <w:r>
        <w:t>В городе Перми разработана схема грузового движения, в соответствии с</w:t>
      </w:r>
      <w:r w:rsidR="00843FD7">
        <w:t> </w:t>
      </w:r>
      <w:r>
        <w:t>которой в ходе актуализации проектов организации дорожного движения устанавливаются дорожные знаки, ограничивающие движение грузовых автомобилей.</w:t>
      </w:r>
    </w:p>
    <w:p w14:paraId="48A71C91" w14:textId="7AD3D460" w:rsidR="000D01AC" w:rsidRDefault="000D01AC" w:rsidP="00843FD7">
      <w:pPr>
        <w:pStyle w:val="a8"/>
        <w:spacing w:line="240" w:lineRule="auto"/>
        <w:contextualSpacing w:val="0"/>
      </w:pPr>
      <w:r>
        <w:lastRenderedPageBreak/>
        <w:t xml:space="preserve">Город Пермь обладает развитой инфраструктурой для функционирования грузового транспорта – автозаправочные станции, станции технического обслуживания грузовых автомобилей, шиномонтажи, автостоянки, логистические центры. Одновременно с этим наблюдается нехватка автостоянок для грузового транспорта на отдельных участках дорог, где грузовой транспорт в ожидании погрузки осуществляет стихийную парковку на дорогах, затрудняя движение прочего транспорта. Подобные стихийные грузовые парковки наблюдаются </w:t>
      </w:r>
      <w:r w:rsidR="001D4570">
        <w:t>по</w:t>
      </w:r>
      <w:r w:rsidR="00843FD7">
        <w:t> </w:t>
      </w:r>
      <w:r>
        <w:t>ул.</w:t>
      </w:r>
      <w:r w:rsidR="00843FD7">
        <w:t> </w:t>
      </w:r>
      <w:r>
        <w:t>Героев Хасана, ул.</w:t>
      </w:r>
      <w:r w:rsidR="00843FD7">
        <w:t xml:space="preserve"> </w:t>
      </w:r>
      <w:r>
        <w:t>Докучаева, ул.</w:t>
      </w:r>
      <w:r w:rsidR="00843FD7">
        <w:t xml:space="preserve"> </w:t>
      </w:r>
      <w:r w:rsidR="001D4570">
        <w:t xml:space="preserve">Сергея </w:t>
      </w:r>
      <w:r>
        <w:t>Есенина, ул.</w:t>
      </w:r>
      <w:r w:rsidR="00843FD7">
        <w:t xml:space="preserve"> </w:t>
      </w:r>
      <w:proofErr w:type="spellStart"/>
      <w:r>
        <w:t>Гайвинск</w:t>
      </w:r>
      <w:r w:rsidR="001D4570">
        <w:t>ой</w:t>
      </w:r>
      <w:proofErr w:type="spellEnd"/>
      <w:r>
        <w:t>, ул.</w:t>
      </w:r>
      <w:r w:rsidR="001D4570">
        <w:t> </w:t>
      </w:r>
      <w:proofErr w:type="spellStart"/>
      <w:r>
        <w:t>Корсуньск</w:t>
      </w:r>
      <w:r w:rsidR="001D4570">
        <w:t>ой</w:t>
      </w:r>
      <w:proofErr w:type="spellEnd"/>
      <w:r>
        <w:t xml:space="preserve">, </w:t>
      </w:r>
      <w:proofErr w:type="spellStart"/>
      <w:r>
        <w:t>Бродовск</w:t>
      </w:r>
      <w:r w:rsidR="001D4570">
        <w:t>ому</w:t>
      </w:r>
      <w:proofErr w:type="spellEnd"/>
      <w:r>
        <w:t xml:space="preserve"> тракт</w:t>
      </w:r>
      <w:r w:rsidR="001D4570">
        <w:t>у</w:t>
      </w:r>
      <w:r>
        <w:t xml:space="preserve"> и други</w:t>
      </w:r>
      <w:r w:rsidR="001D4570">
        <w:t>м</w:t>
      </w:r>
      <w:r>
        <w:t>.</w:t>
      </w:r>
    </w:p>
    <w:p w14:paraId="4DFFB8A6" w14:textId="24E4E874" w:rsidR="000D01AC" w:rsidRPr="00C97EE3" w:rsidRDefault="000D01AC" w:rsidP="00843FD7">
      <w:pPr>
        <w:pStyle w:val="a8"/>
        <w:spacing w:line="240" w:lineRule="auto"/>
        <w:contextualSpacing w:val="0"/>
      </w:pPr>
      <w:r w:rsidRPr="00C97EE3">
        <w:t xml:space="preserve">Работы по содержанию и ремонту автомобильных дорог общего пользования местного значения в городе Перми выполняются на основании заключенных муниципальных контрактов. При выполнении работ по содержанию и ремонту дорожные службы используют преимущественно универсальные </w:t>
      </w:r>
      <w:r>
        <w:t>и</w:t>
      </w:r>
      <w:r w:rsidR="00843FD7">
        <w:t> </w:t>
      </w:r>
      <w:r w:rsidRPr="00C97EE3">
        <w:t>специализированные машины, позволяющие сократить ручной труд, обеспечить быстрое, качественное и эффективное выполнение работ.</w:t>
      </w:r>
    </w:p>
    <w:p w14:paraId="665B8734" w14:textId="77777777" w:rsidR="000D01AC" w:rsidRDefault="000D01AC" w:rsidP="00843FD7">
      <w:pPr>
        <w:pStyle w:val="a6"/>
        <w:widowControl w:val="0"/>
        <w:ind w:firstLine="709"/>
        <w:jc w:val="both"/>
        <w:rPr>
          <w:szCs w:val="28"/>
        </w:rPr>
      </w:pPr>
      <w:r w:rsidRPr="00F762D8">
        <w:rPr>
          <w:szCs w:val="28"/>
        </w:rPr>
        <w:t>В период зимнего содержания дорог на улично-дорожной сети города Перми единовременно находятся до 356 единиц специализированных транспортных средств, из них до 130 единиц малогабаритной техники (для очистки тротуаров). Для выполнения работ, которые не могут быть выполнены механизированным способом, привлекаются до 430 дорожных рабочих.</w:t>
      </w:r>
    </w:p>
    <w:p w14:paraId="605EB9FE" w14:textId="0492DBB4" w:rsidR="000D01AC" w:rsidRDefault="000D01AC" w:rsidP="00843FD7">
      <w:pPr>
        <w:pStyle w:val="a6"/>
        <w:widowControl w:val="0"/>
        <w:ind w:firstLine="709"/>
        <w:jc w:val="both"/>
        <w:rPr>
          <w:szCs w:val="28"/>
        </w:rPr>
      </w:pPr>
      <w:r>
        <w:rPr>
          <w:szCs w:val="28"/>
        </w:rPr>
        <w:t>Доступность объектов содержания для транспортных средств коммунальных и дорожных служб является удовлетворительной. Основные затруднения для</w:t>
      </w:r>
      <w:r w:rsidR="00843FD7">
        <w:rPr>
          <w:szCs w:val="28"/>
        </w:rPr>
        <w:t> </w:t>
      </w:r>
      <w:r>
        <w:rPr>
          <w:szCs w:val="28"/>
        </w:rPr>
        <w:t>механизированного содержани</w:t>
      </w:r>
      <w:r w:rsidR="001D4570">
        <w:rPr>
          <w:szCs w:val="28"/>
        </w:rPr>
        <w:t>я</w:t>
      </w:r>
      <w:r>
        <w:rPr>
          <w:szCs w:val="28"/>
        </w:rPr>
        <w:t xml:space="preserve"> создают автотранспорт, припаркованный на</w:t>
      </w:r>
      <w:r w:rsidR="00843FD7">
        <w:rPr>
          <w:szCs w:val="28"/>
        </w:rPr>
        <w:t> </w:t>
      </w:r>
      <w:r>
        <w:rPr>
          <w:szCs w:val="28"/>
        </w:rPr>
        <w:t>автомобильных дорогах и придомовых территориях, а также препятствия, затрудняющие проезд малогабаритной дорожной техники по тротуарам (ограждения, опоры, объекты нестационарной торговли, рекламные конструкции и</w:t>
      </w:r>
      <w:r w:rsidR="00843FD7">
        <w:rPr>
          <w:szCs w:val="28"/>
        </w:rPr>
        <w:t> </w:t>
      </w:r>
      <w:r>
        <w:rPr>
          <w:szCs w:val="28"/>
        </w:rPr>
        <w:t>т.п.).</w:t>
      </w:r>
    </w:p>
    <w:p w14:paraId="2D1238E4" w14:textId="7A030E3E" w:rsidR="006B6068" w:rsidRDefault="000D01AC" w:rsidP="00843FD7">
      <w:pPr>
        <w:pStyle w:val="a6"/>
        <w:widowControl w:val="0"/>
        <w:ind w:firstLine="709"/>
        <w:jc w:val="both"/>
        <w:rPr>
          <w:szCs w:val="28"/>
        </w:rPr>
      </w:pPr>
      <w:r>
        <w:rPr>
          <w:szCs w:val="28"/>
        </w:rPr>
        <w:t>Основной объем работ по содержанию автомобильных дорог выполняется в</w:t>
      </w:r>
      <w:r w:rsidR="00843FD7">
        <w:rPr>
          <w:szCs w:val="28"/>
        </w:rPr>
        <w:t> </w:t>
      </w:r>
      <w:r>
        <w:rPr>
          <w:szCs w:val="28"/>
        </w:rPr>
        <w:t>ночное время. Существенного негативного влияния на транспортную ситуацию деятельность коммунальных и дорожных служб не оказывает, за исключением периодов проведения массовых ремонтных работ.</w:t>
      </w:r>
    </w:p>
    <w:p w14:paraId="1D5A17D6" w14:textId="11033CFE" w:rsidR="00F15E27" w:rsidRDefault="00F15E27" w:rsidP="00843FD7">
      <w:pPr>
        <w:pStyle w:val="a6"/>
        <w:widowControl w:val="0"/>
        <w:ind w:firstLine="709"/>
        <w:jc w:val="both"/>
        <w:rPr>
          <w:szCs w:val="28"/>
        </w:rPr>
      </w:pPr>
      <w:r>
        <w:rPr>
          <w:szCs w:val="28"/>
        </w:rPr>
        <w:t>Пермский городской округ принимает участие в реализации регионального проекта Пермского края «Безопасные и качественные автомобильные дороги». Основным показателем проекта является повышение доли дорожной сети городской агломерации, находящейся в нормативном состоянии</w:t>
      </w:r>
      <w:r w:rsidR="001D4570">
        <w:rPr>
          <w:szCs w:val="28"/>
        </w:rPr>
        <w:t>,</w:t>
      </w:r>
      <w:r>
        <w:rPr>
          <w:szCs w:val="28"/>
        </w:rPr>
        <w:t xml:space="preserve"> с 67</w:t>
      </w:r>
      <w:r w:rsidR="00843FD7">
        <w:rPr>
          <w:szCs w:val="28"/>
        </w:rPr>
        <w:t xml:space="preserve"> </w:t>
      </w:r>
      <w:r>
        <w:rPr>
          <w:szCs w:val="28"/>
        </w:rPr>
        <w:t>% в 2019 году до 77</w:t>
      </w:r>
      <w:r w:rsidR="00843FD7">
        <w:rPr>
          <w:szCs w:val="28"/>
        </w:rPr>
        <w:t>,</w:t>
      </w:r>
      <w:r>
        <w:rPr>
          <w:szCs w:val="28"/>
        </w:rPr>
        <w:t>9</w:t>
      </w:r>
      <w:r w:rsidR="00843FD7">
        <w:rPr>
          <w:szCs w:val="28"/>
        </w:rPr>
        <w:t xml:space="preserve"> </w:t>
      </w:r>
      <w:r>
        <w:rPr>
          <w:szCs w:val="28"/>
        </w:rPr>
        <w:t>% по итогам 2022 года.</w:t>
      </w:r>
    </w:p>
    <w:p w14:paraId="2F1D40B8" w14:textId="77777777" w:rsidR="006B6068" w:rsidRDefault="006B6068" w:rsidP="00020D4C">
      <w:pPr>
        <w:rPr>
          <w:sz w:val="28"/>
          <w:szCs w:val="28"/>
        </w:rPr>
      </w:pPr>
    </w:p>
    <w:p w14:paraId="1048AE09" w14:textId="77777777" w:rsidR="006B6068" w:rsidRDefault="006B6068" w:rsidP="00843FD7">
      <w:pPr>
        <w:pStyle w:val="2"/>
        <w:spacing w:after="0"/>
      </w:pPr>
      <w:bookmarkStart w:id="32" w:name="_Toc47964554"/>
      <w:bookmarkStart w:id="33" w:name="_Toc47964955"/>
      <w:r w:rsidRPr="006B6068">
        <w:t>2.9.</w:t>
      </w:r>
      <w:r>
        <w:t> </w:t>
      </w:r>
      <w:r w:rsidRPr="006B6068">
        <w:t>Анализ уровня безопасности дорожного движения</w:t>
      </w:r>
      <w:bookmarkEnd w:id="32"/>
      <w:bookmarkEnd w:id="33"/>
    </w:p>
    <w:p w14:paraId="4511AF9A" w14:textId="77777777" w:rsidR="00843FD7" w:rsidRPr="00843FD7" w:rsidRDefault="00843FD7" w:rsidP="00843FD7"/>
    <w:p w14:paraId="4F4944EB" w14:textId="0B53A88B" w:rsidR="00292D2F" w:rsidRPr="0041683E" w:rsidRDefault="00292D2F" w:rsidP="00292D2F">
      <w:pPr>
        <w:pStyle w:val="a8"/>
        <w:spacing w:line="240" w:lineRule="auto"/>
      </w:pPr>
      <w:r w:rsidRPr="0041683E">
        <w:t>Ежегодно на территории города Перми в результате ДТП погибают и</w:t>
      </w:r>
      <w:r w:rsidR="00843FD7">
        <w:t> </w:t>
      </w:r>
      <w:r w:rsidRPr="0041683E">
        <w:t xml:space="preserve">получают травмы различной степени тяжести свыше 1500 чел. </w:t>
      </w:r>
      <w:r>
        <w:t>Информация о</w:t>
      </w:r>
      <w:r w:rsidR="00843FD7">
        <w:t> </w:t>
      </w:r>
      <w:r w:rsidRPr="0041683E">
        <w:t>количеств</w:t>
      </w:r>
      <w:r>
        <w:t>е</w:t>
      </w:r>
      <w:r w:rsidRPr="0041683E">
        <w:t xml:space="preserve"> ДТП на территории </w:t>
      </w:r>
      <w:bookmarkStart w:id="34" w:name="OLE_LINK7"/>
      <w:bookmarkStart w:id="35" w:name="OLE_LINK8"/>
      <w:bookmarkStart w:id="36" w:name="OLE_LINK9"/>
      <w:bookmarkStart w:id="37" w:name="OLE_LINK16"/>
      <w:bookmarkStart w:id="38" w:name="OLE_LINK17"/>
      <w:r w:rsidRPr="0041683E">
        <w:t xml:space="preserve">города Перми </w:t>
      </w:r>
      <w:bookmarkEnd w:id="34"/>
      <w:bookmarkEnd w:id="35"/>
      <w:bookmarkEnd w:id="36"/>
      <w:bookmarkEnd w:id="37"/>
      <w:bookmarkEnd w:id="38"/>
      <w:r w:rsidRPr="0041683E">
        <w:t>и их последстви</w:t>
      </w:r>
      <w:r>
        <w:t>ях</w:t>
      </w:r>
      <w:r w:rsidRPr="0041683E">
        <w:t xml:space="preserve"> </w:t>
      </w:r>
      <w:r>
        <w:t>за период с</w:t>
      </w:r>
      <w:r w:rsidR="00843FD7">
        <w:t> </w:t>
      </w:r>
      <w:r>
        <w:t>2015</w:t>
      </w:r>
      <w:r w:rsidR="00843FD7">
        <w:t> </w:t>
      </w:r>
      <w:r>
        <w:t xml:space="preserve">по 2019 годы </w:t>
      </w:r>
      <w:r w:rsidR="001D4570">
        <w:t>представлена</w:t>
      </w:r>
      <w:r>
        <w:t xml:space="preserve"> </w:t>
      </w:r>
      <w:r w:rsidRPr="0041683E">
        <w:t>в таблице 2.9.1.</w:t>
      </w:r>
    </w:p>
    <w:p w14:paraId="48E5C74F" w14:textId="77777777" w:rsidR="00292D2F" w:rsidRPr="0041683E" w:rsidRDefault="00292D2F" w:rsidP="00292D2F">
      <w:pPr>
        <w:pStyle w:val="a8"/>
        <w:spacing w:line="240" w:lineRule="auto"/>
      </w:pPr>
    </w:p>
    <w:p w14:paraId="321BF6AB" w14:textId="3DAB850D" w:rsidR="00292D2F" w:rsidRDefault="00292D2F" w:rsidP="00843FD7">
      <w:pPr>
        <w:pStyle w:val="af0"/>
        <w:spacing w:after="0"/>
        <w:jc w:val="center"/>
      </w:pPr>
      <w:r w:rsidRPr="00292D2F">
        <w:lastRenderedPageBreak/>
        <w:t>Таблица 2.9.1. Количество ДТП на территории города Перми и их последствий в</w:t>
      </w:r>
      <w:r w:rsidR="00843FD7">
        <w:t> </w:t>
      </w:r>
      <w:r w:rsidRPr="00292D2F">
        <w:t>период с 2015 по 201</w:t>
      </w:r>
      <w:r>
        <w:t>9</w:t>
      </w:r>
      <w:r w:rsidRPr="00292D2F">
        <w:t xml:space="preserve"> годы</w:t>
      </w:r>
    </w:p>
    <w:p w14:paraId="795ABC0F" w14:textId="77777777" w:rsidR="00843FD7" w:rsidRPr="00292D2F" w:rsidRDefault="00843FD7" w:rsidP="00843FD7">
      <w:pPr>
        <w:pStyle w:val="af0"/>
        <w:spacing w:after="0"/>
        <w:jc w:val="center"/>
      </w:pPr>
    </w:p>
    <w:tbl>
      <w:tblPr>
        <w:tblStyle w:val="a5"/>
        <w:tblW w:w="0" w:type="auto"/>
        <w:tblLook w:val="04A0" w:firstRow="1" w:lastRow="0" w:firstColumn="1" w:lastColumn="0" w:noHBand="0" w:noVBand="1"/>
      </w:tblPr>
      <w:tblGrid>
        <w:gridCol w:w="3114"/>
        <w:gridCol w:w="1417"/>
        <w:gridCol w:w="1418"/>
        <w:gridCol w:w="1417"/>
        <w:gridCol w:w="1276"/>
        <w:gridCol w:w="1269"/>
      </w:tblGrid>
      <w:tr w:rsidR="00292D2F" w14:paraId="68E07DB9" w14:textId="77777777" w:rsidTr="00292D2F">
        <w:tc>
          <w:tcPr>
            <w:tcW w:w="3114" w:type="dxa"/>
          </w:tcPr>
          <w:p w14:paraId="75D2D735" w14:textId="6CB7D245" w:rsidR="00292D2F" w:rsidRDefault="00292D2F" w:rsidP="001E56CF">
            <w:pPr>
              <w:pStyle w:val="a8"/>
              <w:spacing w:line="240" w:lineRule="auto"/>
              <w:ind w:firstLine="0"/>
            </w:pPr>
            <w:r>
              <w:t>Показатель</w:t>
            </w:r>
            <w:r w:rsidR="007F0386">
              <w:t>\год</w:t>
            </w:r>
          </w:p>
        </w:tc>
        <w:tc>
          <w:tcPr>
            <w:tcW w:w="1417" w:type="dxa"/>
          </w:tcPr>
          <w:p w14:paraId="34970B55" w14:textId="77777777" w:rsidR="00292D2F" w:rsidRDefault="00292D2F" w:rsidP="007F0386">
            <w:pPr>
              <w:pStyle w:val="a8"/>
              <w:spacing w:line="240" w:lineRule="auto"/>
              <w:ind w:firstLine="0"/>
              <w:jc w:val="center"/>
            </w:pPr>
            <w:r>
              <w:t>2015</w:t>
            </w:r>
          </w:p>
        </w:tc>
        <w:tc>
          <w:tcPr>
            <w:tcW w:w="1418" w:type="dxa"/>
          </w:tcPr>
          <w:p w14:paraId="219A981E" w14:textId="77777777" w:rsidR="00292D2F" w:rsidRDefault="00292D2F" w:rsidP="007F0386">
            <w:pPr>
              <w:pStyle w:val="a8"/>
              <w:spacing w:line="240" w:lineRule="auto"/>
              <w:ind w:firstLine="0"/>
              <w:jc w:val="center"/>
            </w:pPr>
            <w:r>
              <w:t>2016</w:t>
            </w:r>
          </w:p>
        </w:tc>
        <w:tc>
          <w:tcPr>
            <w:tcW w:w="1417" w:type="dxa"/>
          </w:tcPr>
          <w:p w14:paraId="42CA8161" w14:textId="77777777" w:rsidR="00292D2F" w:rsidRDefault="00292D2F" w:rsidP="007F0386">
            <w:pPr>
              <w:pStyle w:val="a8"/>
              <w:spacing w:line="240" w:lineRule="auto"/>
              <w:ind w:firstLine="0"/>
              <w:jc w:val="center"/>
            </w:pPr>
            <w:r>
              <w:t>2017</w:t>
            </w:r>
          </w:p>
        </w:tc>
        <w:tc>
          <w:tcPr>
            <w:tcW w:w="1276" w:type="dxa"/>
          </w:tcPr>
          <w:p w14:paraId="6DD22ED7" w14:textId="77777777" w:rsidR="00292D2F" w:rsidRDefault="00292D2F" w:rsidP="007F0386">
            <w:pPr>
              <w:pStyle w:val="a8"/>
              <w:spacing w:line="240" w:lineRule="auto"/>
              <w:ind w:firstLine="0"/>
              <w:jc w:val="center"/>
            </w:pPr>
            <w:r>
              <w:t>2018</w:t>
            </w:r>
          </w:p>
        </w:tc>
        <w:tc>
          <w:tcPr>
            <w:tcW w:w="1269" w:type="dxa"/>
          </w:tcPr>
          <w:p w14:paraId="335BEEAF" w14:textId="77777777" w:rsidR="00292D2F" w:rsidRDefault="00292D2F" w:rsidP="007F0386">
            <w:pPr>
              <w:pStyle w:val="a8"/>
              <w:spacing w:line="240" w:lineRule="auto"/>
              <w:ind w:firstLine="0"/>
              <w:jc w:val="center"/>
            </w:pPr>
            <w:r>
              <w:t>2019</w:t>
            </w:r>
          </w:p>
        </w:tc>
      </w:tr>
      <w:tr w:rsidR="00292D2F" w14:paraId="3035C919" w14:textId="77777777" w:rsidTr="001E56CF">
        <w:tc>
          <w:tcPr>
            <w:tcW w:w="3114" w:type="dxa"/>
          </w:tcPr>
          <w:p w14:paraId="07440D5C" w14:textId="77777777" w:rsidR="00292D2F" w:rsidRDefault="007F0386" w:rsidP="00292D2F">
            <w:pPr>
              <w:pStyle w:val="a8"/>
              <w:spacing w:line="240" w:lineRule="auto"/>
              <w:ind w:firstLine="0"/>
            </w:pPr>
            <w:r>
              <w:t>ДТП, всего</w:t>
            </w:r>
          </w:p>
        </w:tc>
        <w:tc>
          <w:tcPr>
            <w:tcW w:w="1417" w:type="dxa"/>
            <w:shd w:val="clear" w:color="auto" w:fill="auto"/>
          </w:tcPr>
          <w:p w14:paraId="58C12C28" w14:textId="77777777" w:rsidR="00292D2F" w:rsidRPr="00246F71" w:rsidRDefault="00292D2F" w:rsidP="001E56CF">
            <w:pPr>
              <w:pStyle w:val="a8"/>
              <w:spacing w:line="240" w:lineRule="auto"/>
              <w:ind w:firstLine="0"/>
              <w:jc w:val="center"/>
            </w:pPr>
            <w:r w:rsidRPr="00246F71">
              <w:t>2092</w:t>
            </w:r>
          </w:p>
        </w:tc>
        <w:tc>
          <w:tcPr>
            <w:tcW w:w="1418" w:type="dxa"/>
            <w:shd w:val="clear" w:color="auto" w:fill="auto"/>
          </w:tcPr>
          <w:p w14:paraId="05C7DB0B" w14:textId="77777777" w:rsidR="00292D2F" w:rsidRPr="00246F71" w:rsidRDefault="00292D2F" w:rsidP="001E56CF">
            <w:pPr>
              <w:pStyle w:val="a8"/>
              <w:spacing w:line="240" w:lineRule="auto"/>
              <w:ind w:firstLine="0"/>
              <w:jc w:val="center"/>
            </w:pPr>
            <w:r w:rsidRPr="00246F71">
              <w:t>1894</w:t>
            </w:r>
          </w:p>
        </w:tc>
        <w:tc>
          <w:tcPr>
            <w:tcW w:w="1417" w:type="dxa"/>
            <w:shd w:val="clear" w:color="auto" w:fill="auto"/>
          </w:tcPr>
          <w:p w14:paraId="5F2AE6AC" w14:textId="77777777" w:rsidR="00292D2F" w:rsidRPr="00246F71" w:rsidRDefault="00292D2F" w:rsidP="001E56CF">
            <w:pPr>
              <w:pStyle w:val="a8"/>
              <w:spacing w:line="240" w:lineRule="auto"/>
              <w:ind w:firstLine="0"/>
              <w:jc w:val="center"/>
            </w:pPr>
            <w:r w:rsidRPr="00246F71">
              <w:t>1691</w:t>
            </w:r>
          </w:p>
        </w:tc>
        <w:tc>
          <w:tcPr>
            <w:tcW w:w="1276" w:type="dxa"/>
            <w:shd w:val="clear" w:color="auto" w:fill="auto"/>
          </w:tcPr>
          <w:p w14:paraId="0BE03EBC" w14:textId="77777777" w:rsidR="00292D2F" w:rsidRPr="00246F71" w:rsidRDefault="00292D2F" w:rsidP="001E56CF">
            <w:pPr>
              <w:pStyle w:val="a8"/>
              <w:spacing w:line="240" w:lineRule="auto"/>
              <w:ind w:firstLine="0"/>
              <w:jc w:val="center"/>
            </w:pPr>
            <w:r w:rsidRPr="00246F71">
              <w:t>1466</w:t>
            </w:r>
          </w:p>
        </w:tc>
        <w:tc>
          <w:tcPr>
            <w:tcW w:w="1269" w:type="dxa"/>
            <w:shd w:val="clear" w:color="auto" w:fill="auto"/>
          </w:tcPr>
          <w:p w14:paraId="34D37B81" w14:textId="60B9B367" w:rsidR="00292D2F" w:rsidRPr="00246F71" w:rsidRDefault="007D2260" w:rsidP="001E56CF">
            <w:pPr>
              <w:pStyle w:val="a8"/>
              <w:spacing w:line="240" w:lineRule="auto"/>
              <w:ind w:firstLine="0"/>
              <w:jc w:val="center"/>
            </w:pPr>
            <w:r w:rsidRPr="00246F71">
              <w:t>139</w:t>
            </w:r>
            <w:r w:rsidR="00776279">
              <w:t>2</w:t>
            </w:r>
          </w:p>
        </w:tc>
      </w:tr>
      <w:tr w:rsidR="00292D2F" w14:paraId="6B84C148" w14:textId="77777777" w:rsidTr="001E56CF">
        <w:tc>
          <w:tcPr>
            <w:tcW w:w="3114" w:type="dxa"/>
          </w:tcPr>
          <w:p w14:paraId="1A7097A1" w14:textId="28A8FF10" w:rsidR="00292D2F" w:rsidRDefault="001E56CF" w:rsidP="00292D2F">
            <w:pPr>
              <w:pStyle w:val="a8"/>
              <w:spacing w:line="240" w:lineRule="auto"/>
              <w:ind w:firstLine="0"/>
            </w:pPr>
            <w:r>
              <w:t>Погибло, чел.</w:t>
            </w:r>
          </w:p>
        </w:tc>
        <w:tc>
          <w:tcPr>
            <w:tcW w:w="1417" w:type="dxa"/>
            <w:shd w:val="clear" w:color="auto" w:fill="auto"/>
          </w:tcPr>
          <w:p w14:paraId="6C75C344" w14:textId="77777777" w:rsidR="00292D2F" w:rsidRPr="00246F71" w:rsidRDefault="00292D2F" w:rsidP="001E56CF">
            <w:pPr>
              <w:pStyle w:val="a8"/>
              <w:spacing w:line="240" w:lineRule="auto"/>
              <w:ind w:firstLine="0"/>
              <w:jc w:val="center"/>
            </w:pPr>
            <w:r w:rsidRPr="00246F71">
              <w:t>100</w:t>
            </w:r>
          </w:p>
        </w:tc>
        <w:tc>
          <w:tcPr>
            <w:tcW w:w="1418" w:type="dxa"/>
            <w:shd w:val="clear" w:color="auto" w:fill="auto"/>
          </w:tcPr>
          <w:p w14:paraId="7CD1085A" w14:textId="77777777" w:rsidR="00292D2F" w:rsidRPr="00246F71" w:rsidRDefault="00292D2F" w:rsidP="001E56CF">
            <w:pPr>
              <w:pStyle w:val="a8"/>
              <w:spacing w:line="240" w:lineRule="auto"/>
              <w:ind w:firstLine="0"/>
              <w:jc w:val="center"/>
            </w:pPr>
            <w:r w:rsidRPr="00246F71">
              <w:t>70</w:t>
            </w:r>
          </w:p>
        </w:tc>
        <w:tc>
          <w:tcPr>
            <w:tcW w:w="1417" w:type="dxa"/>
            <w:shd w:val="clear" w:color="auto" w:fill="auto"/>
          </w:tcPr>
          <w:p w14:paraId="7A3A6040" w14:textId="77777777" w:rsidR="00292D2F" w:rsidRPr="00246F71" w:rsidRDefault="00292D2F" w:rsidP="001E56CF">
            <w:pPr>
              <w:pStyle w:val="a8"/>
              <w:spacing w:line="240" w:lineRule="auto"/>
              <w:ind w:firstLine="0"/>
              <w:jc w:val="center"/>
            </w:pPr>
            <w:r w:rsidRPr="00246F71">
              <w:t>56</w:t>
            </w:r>
          </w:p>
        </w:tc>
        <w:tc>
          <w:tcPr>
            <w:tcW w:w="1276" w:type="dxa"/>
            <w:shd w:val="clear" w:color="auto" w:fill="auto"/>
          </w:tcPr>
          <w:p w14:paraId="2C8B6552" w14:textId="77777777" w:rsidR="00292D2F" w:rsidRPr="00246F71" w:rsidRDefault="00292D2F" w:rsidP="001E56CF">
            <w:pPr>
              <w:pStyle w:val="a8"/>
              <w:spacing w:line="240" w:lineRule="auto"/>
              <w:ind w:firstLine="0"/>
              <w:jc w:val="center"/>
            </w:pPr>
            <w:r w:rsidRPr="00246F71">
              <w:t>42</w:t>
            </w:r>
          </w:p>
        </w:tc>
        <w:tc>
          <w:tcPr>
            <w:tcW w:w="1269" w:type="dxa"/>
            <w:shd w:val="clear" w:color="auto" w:fill="auto"/>
          </w:tcPr>
          <w:p w14:paraId="7ABACE2E" w14:textId="3CCFE2E8" w:rsidR="00292D2F" w:rsidRPr="00246F71" w:rsidRDefault="007D2260" w:rsidP="001E56CF">
            <w:pPr>
              <w:pStyle w:val="a8"/>
              <w:spacing w:line="240" w:lineRule="auto"/>
              <w:ind w:firstLine="0"/>
              <w:jc w:val="center"/>
            </w:pPr>
            <w:r w:rsidRPr="00246F71">
              <w:t>4</w:t>
            </w:r>
            <w:r w:rsidR="00776279">
              <w:t>5</w:t>
            </w:r>
          </w:p>
        </w:tc>
      </w:tr>
      <w:tr w:rsidR="00292D2F" w14:paraId="451C65F9" w14:textId="77777777" w:rsidTr="001E56CF">
        <w:tc>
          <w:tcPr>
            <w:tcW w:w="3114" w:type="dxa"/>
          </w:tcPr>
          <w:p w14:paraId="5EF7C9AF" w14:textId="46A01D6C" w:rsidR="00292D2F" w:rsidRDefault="001E56CF" w:rsidP="00292D2F">
            <w:pPr>
              <w:pStyle w:val="a8"/>
              <w:spacing w:line="240" w:lineRule="auto"/>
              <w:ind w:firstLine="0"/>
            </w:pPr>
            <w:r>
              <w:t>Пострадало, чел.</w:t>
            </w:r>
          </w:p>
        </w:tc>
        <w:tc>
          <w:tcPr>
            <w:tcW w:w="1417" w:type="dxa"/>
            <w:shd w:val="clear" w:color="auto" w:fill="auto"/>
          </w:tcPr>
          <w:p w14:paraId="63013961" w14:textId="77777777" w:rsidR="00292D2F" w:rsidRPr="00246F71" w:rsidRDefault="007F0386" w:rsidP="001E56CF">
            <w:pPr>
              <w:pStyle w:val="a8"/>
              <w:spacing w:line="240" w:lineRule="auto"/>
              <w:ind w:firstLine="0"/>
              <w:jc w:val="center"/>
            </w:pPr>
            <w:r w:rsidRPr="00246F71">
              <w:t>2547</w:t>
            </w:r>
          </w:p>
        </w:tc>
        <w:tc>
          <w:tcPr>
            <w:tcW w:w="1418" w:type="dxa"/>
            <w:shd w:val="clear" w:color="auto" w:fill="auto"/>
          </w:tcPr>
          <w:p w14:paraId="41033347" w14:textId="77777777" w:rsidR="00292D2F" w:rsidRPr="00246F71" w:rsidRDefault="007F0386" w:rsidP="001E56CF">
            <w:pPr>
              <w:pStyle w:val="a8"/>
              <w:spacing w:line="240" w:lineRule="auto"/>
              <w:ind w:firstLine="0"/>
              <w:jc w:val="center"/>
            </w:pPr>
            <w:r w:rsidRPr="00246F71">
              <w:t>2264</w:t>
            </w:r>
          </w:p>
        </w:tc>
        <w:tc>
          <w:tcPr>
            <w:tcW w:w="1417" w:type="dxa"/>
            <w:shd w:val="clear" w:color="auto" w:fill="auto"/>
          </w:tcPr>
          <w:p w14:paraId="32D2F9FE" w14:textId="77777777" w:rsidR="00292D2F" w:rsidRPr="00246F71" w:rsidRDefault="007F0386" w:rsidP="001E56CF">
            <w:pPr>
              <w:pStyle w:val="a8"/>
              <w:spacing w:line="240" w:lineRule="auto"/>
              <w:ind w:firstLine="0"/>
              <w:jc w:val="center"/>
            </w:pPr>
            <w:r w:rsidRPr="00246F71">
              <w:t>2078</w:t>
            </w:r>
          </w:p>
        </w:tc>
        <w:tc>
          <w:tcPr>
            <w:tcW w:w="1276" w:type="dxa"/>
            <w:shd w:val="clear" w:color="auto" w:fill="auto"/>
          </w:tcPr>
          <w:p w14:paraId="62CD5EE3" w14:textId="77777777" w:rsidR="00292D2F" w:rsidRPr="00246F71" w:rsidRDefault="00292D2F" w:rsidP="001E56CF">
            <w:pPr>
              <w:pStyle w:val="a8"/>
              <w:spacing w:line="240" w:lineRule="auto"/>
              <w:ind w:firstLine="0"/>
              <w:jc w:val="center"/>
            </w:pPr>
            <w:r w:rsidRPr="00246F71">
              <w:t>1776</w:t>
            </w:r>
          </w:p>
        </w:tc>
        <w:tc>
          <w:tcPr>
            <w:tcW w:w="1269" w:type="dxa"/>
            <w:shd w:val="clear" w:color="auto" w:fill="auto"/>
          </w:tcPr>
          <w:p w14:paraId="7BBE0D97" w14:textId="77777777" w:rsidR="00292D2F" w:rsidRPr="00246F71" w:rsidRDefault="007D2260" w:rsidP="001E56CF">
            <w:pPr>
              <w:pStyle w:val="a8"/>
              <w:spacing w:line="240" w:lineRule="auto"/>
              <w:ind w:firstLine="0"/>
              <w:jc w:val="center"/>
            </w:pPr>
            <w:r w:rsidRPr="00246F71">
              <w:t>1771</w:t>
            </w:r>
          </w:p>
        </w:tc>
      </w:tr>
    </w:tbl>
    <w:p w14:paraId="6D80CEB5" w14:textId="77777777" w:rsidR="00292D2F" w:rsidRDefault="00292D2F" w:rsidP="00292D2F">
      <w:pPr>
        <w:pStyle w:val="a8"/>
        <w:spacing w:line="240" w:lineRule="auto"/>
        <w:ind w:firstLine="0"/>
      </w:pPr>
    </w:p>
    <w:p w14:paraId="0186DA03" w14:textId="28CC43F7" w:rsidR="007D2260" w:rsidRDefault="007D2260" w:rsidP="001E56CF">
      <w:pPr>
        <w:pStyle w:val="a8"/>
        <w:spacing w:line="240" w:lineRule="auto"/>
      </w:pPr>
      <w:r>
        <w:t xml:space="preserve">В соответствии с </w:t>
      </w:r>
      <w:r w:rsidR="00716FD4">
        <w:t xml:space="preserve">установленными </w:t>
      </w:r>
      <w:r>
        <w:t xml:space="preserve">правилами учета </w:t>
      </w:r>
      <w:r w:rsidR="00716FD4">
        <w:t>к числу ДТП на</w:t>
      </w:r>
      <w:r w:rsidR="001E56CF">
        <w:t> </w:t>
      </w:r>
      <w:r w:rsidR="00716FD4">
        <w:t>территории города Перми относятся происшествия, происходящие не только на</w:t>
      </w:r>
      <w:r w:rsidR="001E56CF">
        <w:t> </w:t>
      </w:r>
      <w:r w:rsidR="00716FD4">
        <w:t>автомобильных дорогах общего пользования местного значения, но и на участках автомобильных дорог федерального и регионального значения, проходящих по территории города Перми, а также на территориях, не являющихся автомобильными дорогами.</w:t>
      </w:r>
      <w:r w:rsidR="005B7368">
        <w:t xml:space="preserve"> Так, например, в 2019 году </w:t>
      </w:r>
      <w:r w:rsidR="00F42CBF">
        <w:t xml:space="preserve">8 </w:t>
      </w:r>
      <w:r w:rsidR="005B7368">
        <w:t>человек</w:t>
      </w:r>
      <w:r w:rsidR="00F42CBF">
        <w:t xml:space="preserve"> (18</w:t>
      </w:r>
      <w:r w:rsidR="001E56CF">
        <w:t xml:space="preserve"> </w:t>
      </w:r>
      <w:r w:rsidR="00F42CBF">
        <w:t>%)</w:t>
      </w:r>
      <w:r w:rsidR="005B7368">
        <w:t xml:space="preserve"> погибло в</w:t>
      </w:r>
      <w:r w:rsidR="001E56CF">
        <w:t> </w:t>
      </w:r>
      <w:r w:rsidR="005B7368">
        <w:t>результате ДТП, произошедших на автомобильных дорогах общего пользования регионального значения.</w:t>
      </w:r>
    </w:p>
    <w:p w14:paraId="2D665A11" w14:textId="442AFC90" w:rsidR="00292D2F" w:rsidRPr="0041683E" w:rsidRDefault="007F0386" w:rsidP="001E56CF">
      <w:pPr>
        <w:pStyle w:val="a8"/>
        <w:spacing w:line="240" w:lineRule="auto"/>
      </w:pPr>
      <w:r>
        <w:t>Наиболее частыми видами ДТП в городе Перми являются наезд на пешехода,</w:t>
      </w:r>
      <w:r w:rsidR="005B7368">
        <w:t xml:space="preserve"> столкновение,</w:t>
      </w:r>
      <w:r>
        <w:t xml:space="preserve"> падение пассажира. Данные о количестве ДТП по видам происшествий</w:t>
      </w:r>
      <w:r w:rsidR="005B7368">
        <w:t xml:space="preserve"> за 2019 год</w:t>
      </w:r>
      <w:r>
        <w:t xml:space="preserve"> приведены в таблице 2.9.2</w:t>
      </w:r>
      <w:r w:rsidR="00B4057A">
        <w:t xml:space="preserve"> (по данным официального сайта </w:t>
      </w:r>
      <w:r w:rsidR="00B4057A" w:rsidRPr="00B4057A">
        <w:t>http://stat.gibdd.ru</w:t>
      </w:r>
      <w:r w:rsidR="00B4057A">
        <w:t>)</w:t>
      </w:r>
      <w:r>
        <w:t>.</w:t>
      </w:r>
    </w:p>
    <w:p w14:paraId="4A9A01C3" w14:textId="77777777" w:rsidR="00292D2F" w:rsidRPr="0041683E" w:rsidRDefault="00292D2F" w:rsidP="00292D2F">
      <w:pPr>
        <w:pStyle w:val="a8"/>
        <w:spacing w:line="240" w:lineRule="auto"/>
      </w:pPr>
    </w:p>
    <w:p w14:paraId="1142750A" w14:textId="71B0410D" w:rsidR="00292D2F" w:rsidRDefault="00292D2F" w:rsidP="001E56CF">
      <w:pPr>
        <w:pStyle w:val="af0"/>
        <w:spacing w:after="0"/>
        <w:jc w:val="center"/>
      </w:pPr>
      <w:r w:rsidRPr="0041683E">
        <w:t>Таблица 2.9.2. ДТП по видам происшествий на те</w:t>
      </w:r>
      <w:r>
        <w:t>рритории города Перми за</w:t>
      </w:r>
      <w:r w:rsidR="001E56CF">
        <w:t> </w:t>
      </w:r>
      <w:r>
        <w:t>201</w:t>
      </w:r>
      <w:r w:rsidR="007F0386">
        <w:t>9 </w:t>
      </w:r>
      <w:r>
        <w:t>год</w:t>
      </w:r>
    </w:p>
    <w:p w14:paraId="11BC7A6C" w14:textId="77777777" w:rsidR="001E56CF" w:rsidRPr="0041683E" w:rsidRDefault="001E56CF" w:rsidP="001E56CF">
      <w:pPr>
        <w:pStyle w:val="af0"/>
        <w:spacing w:after="0"/>
        <w:jc w:val="center"/>
      </w:pPr>
    </w:p>
    <w:tbl>
      <w:tblPr>
        <w:tblW w:w="97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2399"/>
        <w:gridCol w:w="1617"/>
        <w:gridCol w:w="2044"/>
      </w:tblGrid>
      <w:tr w:rsidR="00292D2F" w:rsidRPr="008D6145" w14:paraId="740AFC53" w14:textId="77777777" w:rsidTr="001E56CF">
        <w:trPr>
          <w:trHeight w:val="255"/>
          <w:jc w:val="center"/>
        </w:trPr>
        <w:tc>
          <w:tcPr>
            <w:tcW w:w="3681" w:type="dxa"/>
            <w:shd w:val="clear" w:color="auto" w:fill="auto"/>
            <w:noWrap/>
            <w:hideMark/>
          </w:tcPr>
          <w:p w14:paraId="3D90BEAD" w14:textId="77777777" w:rsidR="00292D2F" w:rsidRPr="008D6145" w:rsidRDefault="00292D2F" w:rsidP="007D2260">
            <w:pPr>
              <w:jc w:val="center"/>
              <w:rPr>
                <w:sz w:val="28"/>
                <w:szCs w:val="28"/>
              </w:rPr>
            </w:pPr>
            <w:r w:rsidRPr="008D6145">
              <w:rPr>
                <w:sz w:val="28"/>
                <w:szCs w:val="28"/>
              </w:rPr>
              <w:t>Вид ДТП</w:t>
            </w:r>
          </w:p>
        </w:tc>
        <w:tc>
          <w:tcPr>
            <w:tcW w:w="2399" w:type="dxa"/>
            <w:shd w:val="clear" w:color="auto" w:fill="auto"/>
            <w:noWrap/>
            <w:hideMark/>
          </w:tcPr>
          <w:p w14:paraId="74EFB59B" w14:textId="77777777" w:rsidR="00292D2F" w:rsidRPr="008D6145" w:rsidRDefault="00292D2F" w:rsidP="007D2260">
            <w:pPr>
              <w:jc w:val="center"/>
              <w:rPr>
                <w:sz w:val="28"/>
                <w:szCs w:val="28"/>
              </w:rPr>
            </w:pPr>
            <w:r w:rsidRPr="008D6145">
              <w:rPr>
                <w:sz w:val="28"/>
                <w:szCs w:val="28"/>
              </w:rPr>
              <w:t>Количество ДТП, ДТП/год</w:t>
            </w:r>
          </w:p>
        </w:tc>
        <w:tc>
          <w:tcPr>
            <w:tcW w:w="1610" w:type="dxa"/>
            <w:shd w:val="clear" w:color="auto" w:fill="auto"/>
            <w:noWrap/>
            <w:hideMark/>
          </w:tcPr>
          <w:p w14:paraId="2B16F571" w14:textId="2B1A08AE" w:rsidR="00292D2F" w:rsidRPr="008D6145" w:rsidRDefault="00EF5B5C" w:rsidP="00EF5B5C">
            <w:pPr>
              <w:jc w:val="center"/>
              <w:rPr>
                <w:sz w:val="28"/>
                <w:szCs w:val="28"/>
              </w:rPr>
            </w:pPr>
            <w:r>
              <w:rPr>
                <w:sz w:val="28"/>
                <w:szCs w:val="28"/>
              </w:rPr>
              <w:t>Количество п</w:t>
            </w:r>
            <w:r w:rsidR="00292D2F" w:rsidRPr="008D6145">
              <w:rPr>
                <w:sz w:val="28"/>
                <w:szCs w:val="28"/>
              </w:rPr>
              <w:t>огибших, чел.</w:t>
            </w:r>
          </w:p>
        </w:tc>
        <w:tc>
          <w:tcPr>
            <w:tcW w:w="2044" w:type="dxa"/>
            <w:shd w:val="clear" w:color="auto" w:fill="auto"/>
            <w:noWrap/>
            <w:hideMark/>
          </w:tcPr>
          <w:p w14:paraId="2AD2CCE3" w14:textId="36BD6B5F" w:rsidR="00292D2F" w:rsidRPr="008D6145" w:rsidRDefault="00EF5B5C" w:rsidP="00EF5B5C">
            <w:pPr>
              <w:jc w:val="center"/>
              <w:rPr>
                <w:sz w:val="28"/>
                <w:szCs w:val="28"/>
              </w:rPr>
            </w:pPr>
            <w:r>
              <w:rPr>
                <w:sz w:val="28"/>
                <w:szCs w:val="28"/>
              </w:rPr>
              <w:t>Количество п</w:t>
            </w:r>
            <w:r w:rsidR="00292D2F" w:rsidRPr="008D6145">
              <w:rPr>
                <w:sz w:val="28"/>
                <w:szCs w:val="28"/>
              </w:rPr>
              <w:t>острадавших, чел.</w:t>
            </w:r>
          </w:p>
        </w:tc>
      </w:tr>
      <w:tr w:rsidR="00292D2F" w:rsidRPr="008D6145" w14:paraId="707055F7" w14:textId="77777777" w:rsidTr="001E56CF">
        <w:trPr>
          <w:trHeight w:val="255"/>
          <w:jc w:val="center"/>
        </w:trPr>
        <w:tc>
          <w:tcPr>
            <w:tcW w:w="3681" w:type="dxa"/>
            <w:shd w:val="clear" w:color="auto" w:fill="auto"/>
            <w:noWrap/>
            <w:hideMark/>
          </w:tcPr>
          <w:p w14:paraId="647EF084" w14:textId="77777777" w:rsidR="00292D2F" w:rsidRPr="008D6145" w:rsidRDefault="00246F71" w:rsidP="007D2260">
            <w:pPr>
              <w:rPr>
                <w:bCs/>
                <w:sz w:val="28"/>
                <w:szCs w:val="28"/>
              </w:rPr>
            </w:pPr>
            <w:r w:rsidRPr="008D6145">
              <w:rPr>
                <w:bCs/>
                <w:sz w:val="28"/>
                <w:szCs w:val="28"/>
              </w:rPr>
              <w:t>Наезд на пешехода</w:t>
            </w:r>
          </w:p>
        </w:tc>
        <w:tc>
          <w:tcPr>
            <w:tcW w:w="2399" w:type="dxa"/>
            <w:shd w:val="clear" w:color="auto" w:fill="auto"/>
            <w:noWrap/>
          </w:tcPr>
          <w:p w14:paraId="74DDD53C" w14:textId="77777777" w:rsidR="00292D2F" w:rsidRPr="00B4057A" w:rsidRDefault="00246F71" w:rsidP="007D2260">
            <w:pPr>
              <w:jc w:val="center"/>
              <w:rPr>
                <w:sz w:val="28"/>
                <w:szCs w:val="28"/>
              </w:rPr>
            </w:pPr>
            <w:r w:rsidRPr="00B4057A">
              <w:rPr>
                <w:sz w:val="28"/>
                <w:szCs w:val="28"/>
              </w:rPr>
              <w:t>532</w:t>
            </w:r>
          </w:p>
        </w:tc>
        <w:tc>
          <w:tcPr>
            <w:tcW w:w="1610" w:type="dxa"/>
            <w:shd w:val="clear" w:color="auto" w:fill="auto"/>
            <w:noWrap/>
          </w:tcPr>
          <w:p w14:paraId="7D4A6477" w14:textId="77777777" w:rsidR="00292D2F" w:rsidRPr="00B4057A" w:rsidRDefault="00246F71" w:rsidP="007D2260">
            <w:pPr>
              <w:jc w:val="center"/>
              <w:rPr>
                <w:sz w:val="28"/>
                <w:szCs w:val="28"/>
              </w:rPr>
            </w:pPr>
            <w:r w:rsidRPr="00B4057A">
              <w:rPr>
                <w:sz w:val="28"/>
                <w:szCs w:val="28"/>
              </w:rPr>
              <w:t>24</w:t>
            </w:r>
          </w:p>
        </w:tc>
        <w:tc>
          <w:tcPr>
            <w:tcW w:w="2044" w:type="dxa"/>
            <w:shd w:val="clear" w:color="auto" w:fill="auto"/>
            <w:noWrap/>
          </w:tcPr>
          <w:p w14:paraId="29FD2B3C" w14:textId="77777777" w:rsidR="00292D2F" w:rsidRPr="008D6145" w:rsidRDefault="00246F71" w:rsidP="007D2260">
            <w:pPr>
              <w:jc w:val="center"/>
              <w:rPr>
                <w:sz w:val="28"/>
                <w:szCs w:val="28"/>
              </w:rPr>
            </w:pPr>
            <w:r>
              <w:rPr>
                <w:sz w:val="28"/>
                <w:szCs w:val="28"/>
              </w:rPr>
              <w:t>537</w:t>
            </w:r>
          </w:p>
        </w:tc>
      </w:tr>
      <w:tr w:rsidR="00246F71" w:rsidRPr="008D6145" w14:paraId="4AD22B1B" w14:textId="77777777" w:rsidTr="001E56CF">
        <w:trPr>
          <w:trHeight w:val="255"/>
          <w:jc w:val="center"/>
        </w:trPr>
        <w:tc>
          <w:tcPr>
            <w:tcW w:w="3681" w:type="dxa"/>
            <w:shd w:val="clear" w:color="auto" w:fill="auto"/>
            <w:noWrap/>
          </w:tcPr>
          <w:p w14:paraId="209ED546" w14:textId="77777777" w:rsidR="00246F71" w:rsidRPr="008D6145" w:rsidRDefault="00246F71" w:rsidP="007D2260">
            <w:pPr>
              <w:rPr>
                <w:bCs/>
                <w:sz w:val="28"/>
                <w:szCs w:val="28"/>
              </w:rPr>
            </w:pPr>
            <w:r w:rsidRPr="008D6145">
              <w:rPr>
                <w:bCs/>
                <w:sz w:val="28"/>
                <w:szCs w:val="28"/>
              </w:rPr>
              <w:t>Столкновение</w:t>
            </w:r>
          </w:p>
        </w:tc>
        <w:tc>
          <w:tcPr>
            <w:tcW w:w="2399" w:type="dxa"/>
            <w:shd w:val="clear" w:color="auto" w:fill="auto"/>
            <w:noWrap/>
          </w:tcPr>
          <w:p w14:paraId="0868B1AE" w14:textId="77777777" w:rsidR="00246F71" w:rsidRPr="00B4057A" w:rsidRDefault="00246F71" w:rsidP="007D2260">
            <w:pPr>
              <w:jc w:val="center"/>
              <w:rPr>
                <w:sz w:val="28"/>
                <w:szCs w:val="28"/>
              </w:rPr>
            </w:pPr>
            <w:r w:rsidRPr="00B4057A">
              <w:rPr>
                <w:sz w:val="28"/>
                <w:szCs w:val="28"/>
              </w:rPr>
              <w:t>466</w:t>
            </w:r>
          </w:p>
        </w:tc>
        <w:tc>
          <w:tcPr>
            <w:tcW w:w="1610" w:type="dxa"/>
            <w:shd w:val="clear" w:color="auto" w:fill="auto"/>
            <w:noWrap/>
          </w:tcPr>
          <w:p w14:paraId="33750C1F" w14:textId="77777777" w:rsidR="00246F71" w:rsidRPr="00B4057A" w:rsidRDefault="00246F71" w:rsidP="007D2260">
            <w:pPr>
              <w:jc w:val="center"/>
              <w:rPr>
                <w:sz w:val="28"/>
                <w:szCs w:val="28"/>
              </w:rPr>
            </w:pPr>
            <w:r w:rsidRPr="00B4057A">
              <w:rPr>
                <w:sz w:val="28"/>
                <w:szCs w:val="28"/>
              </w:rPr>
              <w:t>9</w:t>
            </w:r>
          </w:p>
        </w:tc>
        <w:tc>
          <w:tcPr>
            <w:tcW w:w="2044" w:type="dxa"/>
            <w:shd w:val="clear" w:color="auto" w:fill="auto"/>
            <w:noWrap/>
          </w:tcPr>
          <w:p w14:paraId="2C5EC5AC" w14:textId="77777777" w:rsidR="00246F71" w:rsidRPr="008D6145" w:rsidRDefault="00246F71" w:rsidP="007D2260">
            <w:pPr>
              <w:jc w:val="center"/>
              <w:rPr>
                <w:sz w:val="28"/>
                <w:szCs w:val="28"/>
              </w:rPr>
            </w:pPr>
            <w:r>
              <w:rPr>
                <w:sz w:val="28"/>
                <w:szCs w:val="28"/>
              </w:rPr>
              <w:t>722</w:t>
            </w:r>
          </w:p>
        </w:tc>
      </w:tr>
      <w:tr w:rsidR="00246F71" w:rsidRPr="008D6145" w14:paraId="7AFE9555" w14:textId="77777777" w:rsidTr="001E56CF">
        <w:trPr>
          <w:trHeight w:val="255"/>
          <w:jc w:val="center"/>
        </w:trPr>
        <w:tc>
          <w:tcPr>
            <w:tcW w:w="3681" w:type="dxa"/>
            <w:shd w:val="clear" w:color="auto" w:fill="auto"/>
            <w:noWrap/>
          </w:tcPr>
          <w:p w14:paraId="7BCC798E" w14:textId="77777777" w:rsidR="00246F71" w:rsidRPr="008D6145" w:rsidRDefault="00246F71" w:rsidP="007D2260">
            <w:pPr>
              <w:rPr>
                <w:bCs/>
                <w:sz w:val="28"/>
                <w:szCs w:val="28"/>
              </w:rPr>
            </w:pPr>
            <w:r w:rsidRPr="008D6145">
              <w:rPr>
                <w:bCs/>
                <w:sz w:val="28"/>
                <w:szCs w:val="28"/>
              </w:rPr>
              <w:t>Падение пассажира</w:t>
            </w:r>
          </w:p>
        </w:tc>
        <w:tc>
          <w:tcPr>
            <w:tcW w:w="2399" w:type="dxa"/>
            <w:shd w:val="clear" w:color="auto" w:fill="auto"/>
            <w:noWrap/>
          </w:tcPr>
          <w:p w14:paraId="6E60391D" w14:textId="77777777" w:rsidR="00246F71" w:rsidRPr="00B4057A" w:rsidRDefault="00246F71" w:rsidP="007D2260">
            <w:pPr>
              <w:jc w:val="center"/>
              <w:rPr>
                <w:sz w:val="28"/>
                <w:szCs w:val="28"/>
              </w:rPr>
            </w:pPr>
            <w:r w:rsidRPr="00B4057A">
              <w:rPr>
                <w:sz w:val="28"/>
                <w:szCs w:val="28"/>
              </w:rPr>
              <w:t>194</w:t>
            </w:r>
          </w:p>
        </w:tc>
        <w:tc>
          <w:tcPr>
            <w:tcW w:w="1610" w:type="dxa"/>
            <w:shd w:val="clear" w:color="auto" w:fill="auto"/>
            <w:noWrap/>
          </w:tcPr>
          <w:p w14:paraId="7C7C098A" w14:textId="77777777" w:rsidR="00246F71" w:rsidRPr="00B4057A" w:rsidRDefault="00246F71" w:rsidP="007D2260">
            <w:pPr>
              <w:jc w:val="center"/>
              <w:rPr>
                <w:sz w:val="28"/>
                <w:szCs w:val="28"/>
              </w:rPr>
            </w:pPr>
            <w:r w:rsidRPr="00B4057A">
              <w:rPr>
                <w:sz w:val="28"/>
                <w:szCs w:val="28"/>
              </w:rPr>
              <w:t>0</w:t>
            </w:r>
          </w:p>
        </w:tc>
        <w:tc>
          <w:tcPr>
            <w:tcW w:w="2044" w:type="dxa"/>
            <w:shd w:val="clear" w:color="auto" w:fill="auto"/>
            <w:noWrap/>
          </w:tcPr>
          <w:p w14:paraId="3D86E4A6" w14:textId="77777777" w:rsidR="00246F71" w:rsidRPr="008D6145" w:rsidRDefault="00246F71" w:rsidP="007D2260">
            <w:pPr>
              <w:jc w:val="center"/>
              <w:rPr>
                <w:sz w:val="28"/>
                <w:szCs w:val="28"/>
              </w:rPr>
            </w:pPr>
            <w:r>
              <w:rPr>
                <w:sz w:val="28"/>
                <w:szCs w:val="28"/>
              </w:rPr>
              <w:t>206</w:t>
            </w:r>
          </w:p>
        </w:tc>
      </w:tr>
      <w:tr w:rsidR="00246F71" w:rsidRPr="008D6145" w14:paraId="5A86306C" w14:textId="77777777" w:rsidTr="001E56CF">
        <w:trPr>
          <w:trHeight w:val="255"/>
          <w:jc w:val="center"/>
        </w:trPr>
        <w:tc>
          <w:tcPr>
            <w:tcW w:w="3681" w:type="dxa"/>
            <w:shd w:val="clear" w:color="auto" w:fill="auto"/>
            <w:noWrap/>
          </w:tcPr>
          <w:p w14:paraId="13B3E6B3" w14:textId="77777777" w:rsidR="00246F71" w:rsidRPr="008D6145" w:rsidRDefault="00246F71" w:rsidP="007D2260">
            <w:pPr>
              <w:rPr>
                <w:bCs/>
                <w:sz w:val="28"/>
                <w:szCs w:val="28"/>
              </w:rPr>
            </w:pPr>
            <w:r w:rsidRPr="008D6145">
              <w:rPr>
                <w:bCs/>
                <w:sz w:val="28"/>
                <w:szCs w:val="28"/>
              </w:rPr>
              <w:t>Наезд на препятствие</w:t>
            </w:r>
          </w:p>
        </w:tc>
        <w:tc>
          <w:tcPr>
            <w:tcW w:w="2399" w:type="dxa"/>
            <w:shd w:val="clear" w:color="auto" w:fill="auto"/>
            <w:noWrap/>
          </w:tcPr>
          <w:p w14:paraId="77A62E93" w14:textId="77777777" w:rsidR="00246F71" w:rsidRPr="00B4057A" w:rsidRDefault="00246F71" w:rsidP="007D2260">
            <w:pPr>
              <w:jc w:val="center"/>
              <w:rPr>
                <w:sz w:val="28"/>
                <w:szCs w:val="28"/>
              </w:rPr>
            </w:pPr>
            <w:r w:rsidRPr="00B4057A">
              <w:rPr>
                <w:sz w:val="28"/>
                <w:szCs w:val="28"/>
              </w:rPr>
              <w:t>93</w:t>
            </w:r>
          </w:p>
        </w:tc>
        <w:tc>
          <w:tcPr>
            <w:tcW w:w="1610" w:type="dxa"/>
            <w:shd w:val="clear" w:color="auto" w:fill="auto"/>
            <w:noWrap/>
          </w:tcPr>
          <w:p w14:paraId="3D55BD88" w14:textId="77777777" w:rsidR="00246F71" w:rsidRPr="00B4057A" w:rsidRDefault="00246F71" w:rsidP="007D2260">
            <w:pPr>
              <w:jc w:val="center"/>
              <w:rPr>
                <w:sz w:val="28"/>
                <w:szCs w:val="28"/>
              </w:rPr>
            </w:pPr>
            <w:r w:rsidRPr="00B4057A">
              <w:rPr>
                <w:sz w:val="28"/>
                <w:szCs w:val="28"/>
              </w:rPr>
              <w:t>8</w:t>
            </w:r>
          </w:p>
        </w:tc>
        <w:tc>
          <w:tcPr>
            <w:tcW w:w="2044" w:type="dxa"/>
            <w:shd w:val="clear" w:color="auto" w:fill="auto"/>
            <w:noWrap/>
          </w:tcPr>
          <w:p w14:paraId="1D54D543" w14:textId="77777777" w:rsidR="00246F71" w:rsidRPr="008D6145" w:rsidRDefault="00246F71" w:rsidP="007D2260">
            <w:pPr>
              <w:jc w:val="center"/>
              <w:rPr>
                <w:sz w:val="28"/>
                <w:szCs w:val="28"/>
              </w:rPr>
            </w:pPr>
            <w:r>
              <w:rPr>
                <w:sz w:val="28"/>
                <w:szCs w:val="28"/>
              </w:rPr>
              <w:t>179</w:t>
            </w:r>
          </w:p>
        </w:tc>
      </w:tr>
      <w:tr w:rsidR="00246F71" w:rsidRPr="008D6145" w14:paraId="23156382" w14:textId="77777777" w:rsidTr="001E56CF">
        <w:trPr>
          <w:trHeight w:val="255"/>
          <w:jc w:val="center"/>
        </w:trPr>
        <w:tc>
          <w:tcPr>
            <w:tcW w:w="3681" w:type="dxa"/>
            <w:shd w:val="clear" w:color="auto" w:fill="auto"/>
            <w:noWrap/>
          </w:tcPr>
          <w:p w14:paraId="68FC8B34" w14:textId="77777777" w:rsidR="00246F71" w:rsidRPr="008D6145" w:rsidRDefault="00246F71" w:rsidP="007D2260">
            <w:pPr>
              <w:rPr>
                <w:bCs/>
                <w:sz w:val="28"/>
                <w:szCs w:val="28"/>
              </w:rPr>
            </w:pPr>
            <w:r w:rsidRPr="008D6145">
              <w:rPr>
                <w:bCs/>
                <w:sz w:val="28"/>
                <w:szCs w:val="28"/>
              </w:rPr>
              <w:t>Наезд на велосипедиста</w:t>
            </w:r>
          </w:p>
        </w:tc>
        <w:tc>
          <w:tcPr>
            <w:tcW w:w="2399" w:type="dxa"/>
            <w:shd w:val="clear" w:color="auto" w:fill="auto"/>
            <w:noWrap/>
          </w:tcPr>
          <w:p w14:paraId="3B754047" w14:textId="77777777" w:rsidR="00246F71" w:rsidRPr="00B4057A" w:rsidRDefault="00246F71" w:rsidP="007D2260">
            <w:pPr>
              <w:jc w:val="center"/>
              <w:rPr>
                <w:sz w:val="28"/>
                <w:szCs w:val="28"/>
              </w:rPr>
            </w:pPr>
            <w:r w:rsidRPr="00B4057A">
              <w:rPr>
                <w:sz w:val="28"/>
                <w:szCs w:val="28"/>
              </w:rPr>
              <w:t>38</w:t>
            </w:r>
          </w:p>
        </w:tc>
        <w:tc>
          <w:tcPr>
            <w:tcW w:w="1610" w:type="dxa"/>
            <w:shd w:val="clear" w:color="auto" w:fill="auto"/>
            <w:noWrap/>
          </w:tcPr>
          <w:p w14:paraId="1C2FBD56" w14:textId="77777777" w:rsidR="00246F71" w:rsidRPr="00B4057A" w:rsidRDefault="00246F71" w:rsidP="007D2260">
            <w:pPr>
              <w:jc w:val="center"/>
              <w:rPr>
                <w:sz w:val="28"/>
                <w:szCs w:val="28"/>
              </w:rPr>
            </w:pPr>
            <w:r w:rsidRPr="00B4057A">
              <w:rPr>
                <w:sz w:val="28"/>
                <w:szCs w:val="28"/>
              </w:rPr>
              <w:t>1</w:t>
            </w:r>
          </w:p>
        </w:tc>
        <w:tc>
          <w:tcPr>
            <w:tcW w:w="2044" w:type="dxa"/>
            <w:shd w:val="clear" w:color="auto" w:fill="auto"/>
            <w:noWrap/>
          </w:tcPr>
          <w:p w14:paraId="6E7F420A" w14:textId="77777777" w:rsidR="00246F71" w:rsidRDefault="00246F71" w:rsidP="007D2260">
            <w:pPr>
              <w:jc w:val="center"/>
              <w:rPr>
                <w:sz w:val="28"/>
                <w:szCs w:val="28"/>
              </w:rPr>
            </w:pPr>
            <w:r>
              <w:rPr>
                <w:sz w:val="28"/>
                <w:szCs w:val="28"/>
              </w:rPr>
              <w:t>37</w:t>
            </w:r>
          </w:p>
        </w:tc>
      </w:tr>
      <w:tr w:rsidR="00246F71" w:rsidRPr="008D6145" w14:paraId="02C4BD3F" w14:textId="77777777" w:rsidTr="001E56CF">
        <w:trPr>
          <w:trHeight w:val="255"/>
          <w:jc w:val="center"/>
        </w:trPr>
        <w:tc>
          <w:tcPr>
            <w:tcW w:w="3681" w:type="dxa"/>
            <w:shd w:val="clear" w:color="auto" w:fill="auto"/>
            <w:noWrap/>
          </w:tcPr>
          <w:p w14:paraId="06973F08" w14:textId="77777777" w:rsidR="00246F71" w:rsidRPr="008D6145" w:rsidRDefault="00246F71" w:rsidP="007D2260">
            <w:pPr>
              <w:rPr>
                <w:bCs/>
                <w:sz w:val="28"/>
                <w:szCs w:val="28"/>
              </w:rPr>
            </w:pPr>
            <w:r>
              <w:rPr>
                <w:bCs/>
                <w:sz w:val="28"/>
                <w:szCs w:val="28"/>
              </w:rPr>
              <w:t>Наезд на стоящее транспортное средство</w:t>
            </w:r>
          </w:p>
        </w:tc>
        <w:tc>
          <w:tcPr>
            <w:tcW w:w="2399" w:type="dxa"/>
            <w:shd w:val="clear" w:color="auto" w:fill="auto"/>
            <w:noWrap/>
          </w:tcPr>
          <w:p w14:paraId="7359D059" w14:textId="77777777" w:rsidR="00246F71" w:rsidRPr="00B4057A" w:rsidRDefault="00246F71" w:rsidP="007D2260">
            <w:pPr>
              <w:jc w:val="center"/>
              <w:rPr>
                <w:sz w:val="28"/>
                <w:szCs w:val="28"/>
              </w:rPr>
            </w:pPr>
            <w:r w:rsidRPr="00B4057A">
              <w:rPr>
                <w:sz w:val="28"/>
                <w:szCs w:val="28"/>
              </w:rPr>
              <w:t>31</w:t>
            </w:r>
          </w:p>
        </w:tc>
        <w:tc>
          <w:tcPr>
            <w:tcW w:w="1610" w:type="dxa"/>
            <w:shd w:val="clear" w:color="auto" w:fill="auto"/>
            <w:noWrap/>
          </w:tcPr>
          <w:p w14:paraId="579ADA3F" w14:textId="77777777" w:rsidR="00246F71" w:rsidRPr="00B4057A" w:rsidRDefault="00246F71" w:rsidP="007D2260">
            <w:pPr>
              <w:jc w:val="center"/>
              <w:rPr>
                <w:sz w:val="28"/>
                <w:szCs w:val="28"/>
              </w:rPr>
            </w:pPr>
            <w:r w:rsidRPr="00B4057A">
              <w:rPr>
                <w:sz w:val="28"/>
                <w:szCs w:val="28"/>
              </w:rPr>
              <w:t>0</w:t>
            </w:r>
          </w:p>
        </w:tc>
        <w:tc>
          <w:tcPr>
            <w:tcW w:w="2044" w:type="dxa"/>
            <w:shd w:val="clear" w:color="auto" w:fill="auto"/>
            <w:noWrap/>
          </w:tcPr>
          <w:p w14:paraId="6AB37CB9" w14:textId="77777777" w:rsidR="00246F71" w:rsidRPr="008D6145" w:rsidRDefault="00246F71" w:rsidP="007D2260">
            <w:pPr>
              <w:jc w:val="center"/>
              <w:rPr>
                <w:sz w:val="28"/>
                <w:szCs w:val="28"/>
              </w:rPr>
            </w:pPr>
            <w:r>
              <w:rPr>
                <w:sz w:val="28"/>
                <w:szCs w:val="28"/>
              </w:rPr>
              <w:t>44</w:t>
            </w:r>
          </w:p>
        </w:tc>
      </w:tr>
      <w:tr w:rsidR="00246F71" w:rsidRPr="008D6145" w14:paraId="2FC452D8" w14:textId="77777777" w:rsidTr="001E56CF">
        <w:trPr>
          <w:trHeight w:val="255"/>
          <w:jc w:val="center"/>
        </w:trPr>
        <w:tc>
          <w:tcPr>
            <w:tcW w:w="3681" w:type="dxa"/>
            <w:shd w:val="clear" w:color="auto" w:fill="auto"/>
            <w:noWrap/>
          </w:tcPr>
          <w:p w14:paraId="509CCCEA" w14:textId="77777777" w:rsidR="00246F71" w:rsidRPr="008D6145" w:rsidRDefault="00246F71" w:rsidP="007D2260">
            <w:pPr>
              <w:rPr>
                <w:bCs/>
                <w:sz w:val="28"/>
                <w:szCs w:val="28"/>
              </w:rPr>
            </w:pPr>
            <w:r>
              <w:rPr>
                <w:bCs/>
                <w:sz w:val="28"/>
                <w:szCs w:val="28"/>
              </w:rPr>
              <w:t>Опрокидывание</w:t>
            </w:r>
          </w:p>
        </w:tc>
        <w:tc>
          <w:tcPr>
            <w:tcW w:w="2399" w:type="dxa"/>
            <w:shd w:val="clear" w:color="auto" w:fill="auto"/>
            <w:noWrap/>
          </w:tcPr>
          <w:p w14:paraId="2A6DFB3D" w14:textId="77777777" w:rsidR="00246F71" w:rsidRPr="00B4057A" w:rsidRDefault="00246F71" w:rsidP="007D2260">
            <w:pPr>
              <w:jc w:val="center"/>
              <w:rPr>
                <w:sz w:val="28"/>
                <w:szCs w:val="28"/>
              </w:rPr>
            </w:pPr>
            <w:r w:rsidRPr="00B4057A">
              <w:rPr>
                <w:sz w:val="28"/>
                <w:szCs w:val="28"/>
              </w:rPr>
              <w:t>22</w:t>
            </w:r>
          </w:p>
        </w:tc>
        <w:tc>
          <w:tcPr>
            <w:tcW w:w="1610" w:type="dxa"/>
            <w:shd w:val="clear" w:color="auto" w:fill="auto"/>
            <w:noWrap/>
          </w:tcPr>
          <w:p w14:paraId="584C0F8D" w14:textId="77777777" w:rsidR="00246F71" w:rsidRPr="00B4057A" w:rsidRDefault="00246F71" w:rsidP="007D2260">
            <w:pPr>
              <w:jc w:val="center"/>
              <w:rPr>
                <w:sz w:val="28"/>
                <w:szCs w:val="28"/>
              </w:rPr>
            </w:pPr>
            <w:r w:rsidRPr="00B4057A">
              <w:rPr>
                <w:sz w:val="28"/>
                <w:szCs w:val="28"/>
              </w:rPr>
              <w:t>2</w:t>
            </w:r>
          </w:p>
        </w:tc>
        <w:tc>
          <w:tcPr>
            <w:tcW w:w="2044" w:type="dxa"/>
            <w:shd w:val="clear" w:color="auto" w:fill="auto"/>
            <w:noWrap/>
          </w:tcPr>
          <w:p w14:paraId="78FD7D7E" w14:textId="77777777" w:rsidR="00246F71" w:rsidRPr="008D6145" w:rsidRDefault="00246F71" w:rsidP="007D2260">
            <w:pPr>
              <w:jc w:val="center"/>
              <w:rPr>
                <w:sz w:val="28"/>
                <w:szCs w:val="28"/>
              </w:rPr>
            </w:pPr>
            <w:r>
              <w:rPr>
                <w:sz w:val="28"/>
                <w:szCs w:val="28"/>
              </w:rPr>
              <w:t>30</w:t>
            </w:r>
          </w:p>
        </w:tc>
      </w:tr>
      <w:tr w:rsidR="00246F71" w:rsidRPr="008D6145" w14:paraId="5F0267A0" w14:textId="77777777" w:rsidTr="001E56CF">
        <w:trPr>
          <w:trHeight w:val="255"/>
          <w:jc w:val="center"/>
        </w:trPr>
        <w:tc>
          <w:tcPr>
            <w:tcW w:w="3681" w:type="dxa"/>
            <w:shd w:val="clear" w:color="auto" w:fill="auto"/>
            <w:noWrap/>
          </w:tcPr>
          <w:p w14:paraId="19AAFCEA" w14:textId="77777777" w:rsidR="00246F71" w:rsidRPr="008D6145" w:rsidRDefault="00246F71" w:rsidP="007D2260">
            <w:pPr>
              <w:rPr>
                <w:bCs/>
                <w:sz w:val="28"/>
                <w:szCs w:val="28"/>
              </w:rPr>
            </w:pPr>
            <w:r>
              <w:rPr>
                <w:bCs/>
                <w:sz w:val="28"/>
                <w:szCs w:val="28"/>
              </w:rPr>
              <w:t>Наезд на дикое животное</w:t>
            </w:r>
          </w:p>
        </w:tc>
        <w:tc>
          <w:tcPr>
            <w:tcW w:w="2399" w:type="dxa"/>
            <w:shd w:val="clear" w:color="auto" w:fill="auto"/>
            <w:noWrap/>
          </w:tcPr>
          <w:p w14:paraId="4FB56BAF" w14:textId="77777777" w:rsidR="00246F71" w:rsidRPr="00B4057A" w:rsidRDefault="00246F71" w:rsidP="007D2260">
            <w:pPr>
              <w:jc w:val="center"/>
              <w:rPr>
                <w:sz w:val="28"/>
                <w:szCs w:val="28"/>
              </w:rPr>
            </w:pPr>
            <w:r w:rsidRPr="00B4057A">
              <w:rPr>
                <w:sz w:val="28"/>
                <w:szCs w:val="28"/>
              </w:rPr>
              <w:t>1</w:t>
            </w:r>
          </w:p>
        </w:tc>
        <w:tc>
          <w:tcPr>
            <w:tcW w:w="1610" w:type="dxa"/>
            <w:shd w:val="clear" w:color="auto" w:fill="auto"/>
            <w:noWrap/>
          </w:tcPr>
          <w:p w14:paraId="7DF0E7C5" w14:textId="77777777" w:rsidR="00246F71" w:rsidRPr="00B4057A" w:rsidRDefault="00246F71" w:rsidP="007D2260">
            <w:pPr>
              <w:jc w:val="center"/>
              <w:rPr>
                <w:sz w:val="28"/>
                <w:szCs w:val="28"/>
              </w:rPr>
            </w:pPr>
            <w:r w:rsidRPr="00B4057A">
              <w:rPr>
                <w:sz w:val="28"/>
                <w:szCs w:val="28"/>
              </w:rPr>
              <w:t>0</w:t>
            </w:r>
          </w:p>
        </w:tc>
        <w:tc>
          <w:tcPr>
            <w:tcW w:w="2044" w:type="dxa"/>
            <w:shd w:val="clear" w:color="auto" w:fill="auto"/>
            <w:noWrap/>
          </w:tcPr>
          <w:p w14:paraId="1DF8708C" w14:textId="77777777" w:rsidR="00246F71" w:rsidRPr="008D6145" w:rsidRDefault="00246F71" w:rsidP="007D2260">
            <w:pPr>
              <w:jc w:val="center"/>
              <w:rPr>
                <w:sz w:val="28"/>
                <w:szCs w:val="28"/>
              </w:rPr>
            </w:pPr>
            <w:r>
              <w:rPr>
                <w:sz w:val="28"/>
                <w:szCs w:val="28"/>
              </w:rPr>
              <w:t>1</w:t>
            </w:r>
          </w:p>
        </w:tc>
      </w:tr>
      <w:tr w:rsidR="00292D2F" w:rsidRPr="008D6145" w14:paraId="041744EA" w14:textId="77777777" w:rsidTr="001E56CF">
        <w:trPr>
          <w:trHeight w:val="255"/>
          <w:jc w:val="center"/>
        </w:trPr>
        <w:tc>
          <w:tcPr>
            <w:tcW w:w="3681" w:type="dxa"/>
            <w:shd w:val="clear" w:color="auto" w:fill="auto"/>
            <w:noWrap/>
            <w:hideMark/>
          </w:tcPr>
          <w:p w14:paraId="7A4E4AE0" w14:textId="77777777" w:rsidR="00292D2F" w:rsidRPr="008D6145" w:rsidRDefault="00246F71" w:rsidP="007D2260">
            <w:pPr>
              <w:rPr>
                <w:bCs/>
                <w:sz w:val="28"/>
                <w:szCs w:val="28"/>
              </w:rPr>
            </w:pPr>
            <w:r>
              <w:rPr>
                <w:bCs/>
                <w:sz w:val="28"/>
                <w:szCs w:val="28"/>
              </w:rPr>
              <w:t>Иные виды ДТП</w:t>
            </w:r>
          </w:p>
        </w:tc>
        <w:tc>
          <w:tcPr>
            <w:tcW w:w="2399" w:type="dxa"/>
            <w:shd w:val="clear" w:color="auto" w:fill="auto"/>
            <w:noWrap/>
          </w:tcPr>
          <w:p w14:paraId="289B66D7" w14:textId="77777777" w:rsidR="00292D2F" w:rsidRPr="00B4057A" w:rsidRDefault="00246F71" w:rsidP="007D2260">
            <w:pPr>
              <w:jc w:val="center"/>
              <w:rPr>
                <w:sz w:val="28"/>
                <w:szCs w:val="28"/>
              </w:rPr>
            </w:pPr>
            <w:r w:rsidRPr="00B4057A">
              <w:rPr>
                <w:sz w:val="28"/>
                <w:szCs w:val="28"/>
              </w:rPr>
              <w:t>15</w:t>
            </w:r>
          </w:p>
        </w:tc>
        <w:tc>
          <w:tcPr>
            <w:tcW w:w="1610" w:type="dxa"/>
            <w:shd w:val="clear" w:color="auto" w:fill="auto"/>
            <w:noWrap/>
          </w:tcPr>
          <w:p w14:paraId="6CC51C7F" w14:textId="77777777" w:rsidR="00292D2F" w:rsidRPr="00B4057A" w:rsidRDefault="00246F71" w:rsidP="007D2260">
            <w:pPr>
              <w:jc w:val="center"/>
              <w:rPr>
                <w:sz w:val="28"/>
                <w:szCs w:val="28"/>
              </w:rPr>
            </w:pPr>
            <w:r w:rsidRPr="00B4057A">
              <w:rPr>
                <w:sz w:val="28"/>
                <w:szCs w:val="28"/>
              </w:rPr>
              <w:t>1</w:t>
            </w:r>
          </w:p>
        </w:tc>
        <w:tc>
          <w:tcPr>
            <w:tcW w:w="2044" w:type="dxa"/>
            <w:shd w:val="clear" w:color="auto" w:fill="auto"/>
            <w:noWrap/>
          </w:tcPr>
          <w:p w14:paraId="60E31E89" w14:textId="77777777" w:rsidR="00292D2F" w:rsidRPr="008D6145" w:rsidRDefault="00246F71" w:rsidP="007D2260">
            <w:pPr>
              <w:jc w:val="center"/>
              <w:rPr>
                <w:sz w:val="28"/>
                <w:szCs w:val="28"/>
              </w:rPr>
            </w:pPr>
            <w:r>
              <w:rPr>
                <w:sz w:val="28"/>
                <w:szCs w:val="28"/>
              </w:rPr>
              <w:t>15</w:t>
            </w:r>
          </w:p>
        </w:tc>
      </w:tr>
      <w:tr w:rsidR="00292D2F" w:rsidRPr="008D6145" w14:paraId="592667DE" w14:textId="77777777" w:rsidTr="001E56CF">
        <w:trPr>
          <w:trHeight w:val="255"/>
          <w:jc w:val="center"/>
        </w:trPr>
        <w:tc>
          <w:tcPr>
            <w:tcW w:w="3681" w:type="dxa"/>
            <w:shd w:val="clear" w:color="auto" w:fill="auto"/>
            <w:noWrap/>
            <w:hideMark/>
          </w:tcPr>
          <w:p w14:paraId="0BBB8201" w14:textId="77777777" w:rsidR="00292D2F" w:rsidRPr="008D6145" w:rsidRDefault="00292D2F" w:rsidP="007D2260">
            <w:pPr>
              <w:rPr>
                <w:bCs/>
                <w:sz w:val="28"/>
                <w:szCs w:val="28"/>
              </w:rPr>
            </w:pPr>
            <w:r w:rsidRPr="008D6145">
              <w:rPr>
                <w:bCs/>
                <w:sz w:val="28"/>
                <w:szCs w:val="28"/>
              </w:rPr>
              <w:t>Всего</w:t>
            </w:r>
          </w:p>
        </w:tc>
        <w:tc>
          <w:tcPr>
            <w:tcW w:w="2399" w:type="dxa"/>
            <w:shd w:val="clear" w:color="auto" w:fill="auto"/>
            <w:noWrap/>
          </w:tcPr>
          <w:p w14:paraId="33770E4C" w14:textId="77777777" w:rsidR="00292D2F" w:rsidRPr="00B4057A" w:rsidRDefault="00246F71" w:rsidP="007D2260">
            <w:pPr>
              <w:jc w:val="center"/>
              <w:rPr>
                <w:sz w:val="28"/>
                <w:szCs w:val="28"/>
              </w:rPr>
            </w:pPr>
            <w:r w:rsidRPr="00B4057A">
              <w:rPr>
                <w:sz w:val="28"/>
                <w:szCs w:val="28"/>
              </w:rPr>
              <w:t>1392</w:t>
            </w:r>
          </w:p>
        </w:tc>
        <w:tc>
          <w:tcPr>
            <w:tcW w:w="1610" w:type="dxa"/>
            <w:shd w:val="clear" w:color="auto" w:fill="auto"/>
            <w:noWrap/>
          </w:tcPr>
          <w:p w14:paraId="796C3A58" w14:textId="77777777" w:rsidR="00292D2F" w:rsidRPr="00B4057A" w:rsidRDefault="00246F71" w:rsidP="007D2260">
            <w:pPr>
              <w:jc w:val="center"/>
              <w:rPr>
                <w:sz w:val="28"/>
                <w:szCs w:val="28"/>
              </w:rPr>
            </w:pPr>
            <w:r w:rsidRPr="00B4057A">
              <w:rPr>
                <w:sz w:val="28"/>
                <w:szCs w:val="28"/>
              </w:rPr>
              <w:t>45</w:t>
            </w:r>
          </w:p>
        </w:tc>
        <w:tc>
          <w:tcPr>
            <w:tcW w:w="2044" w:type="dxa"/>
            <w:shd w:val="clear" w:color="auto" w:fill="auto"/>
            <w:noWrap/>
          </w:tcPr>
          <w:p w14:paraId="48073FC6" w14:textId="77777777" w:rsidR="00292D2F" w:rsidRPr="008D6145" w:rsidRDefault="00246F71" w:rsidP="007D2260">
            <w:pPr>
              <w:jc w:val="center"/>
              <w:rPr>
                <w:sz w:val="28"/>
                <w:szCs w:val="28"/>
              </w:rPr>
            </w:pPr>
            <w:r>
              <w:rPr>
                <w:sz w:val="28"/>
                <w:szCs w:val="28"/>
              </w:rPr>
              <w:t>1771</w:t>
            </w:r>
          </w:p>
        </w:tc>
      </w:tr>
    </w:tbl>
    <w:p w14:paraId="316BA0CB" w14:textId="77777777" w:rsidR="00292D2F" w:rsidRPr="0041683E" w:rsidRDefault="00292D2F" w:rsidP="00292D2F">
      <w:pPr>
        <w:pStyle w:val="a8"/>
        <w:spacing w:line="240" w:lineRule="auto"/>
      </w:pPr>
    </w:p>
    <w:p w14:paraId="090449DE" w14:textId="2ED924C0" w:rsidR="00246F71" w:rsidRDefault="00246F71" w:rsidP="00292D2F">
      <w:pPr>
        <w:pStyle w:val="a8"/>
        <w:spacing w:line="240" w:lineRule="auto"/>
      </w:pPr>
      <w:r>
        <w:t>В 136</w:t>
      </w:r>
      <w:r w:rsidR="00EB5CB7">
        <w:t xml:space="preserve"> </w:t>
      </w:r>
      <w:r>
        <w:t>происшествиях участник ДТП находился в нетрезвом состоянии или</w:t>
      </w:r>
      <w:r w:rsidR="001E56CF">
        <w:t> </w:t>
      </w:r>
      <w:r>
        <w:t xml:space="preserve">отказался от медицинского освидетельствования на предмет алкогольного или наркотического опьянения. </w:t>
      </w:r>
      <w:r w:rsidR="00EB5CB7">
        <w:t>В таких ДТП погибло 11 человек, пострадало 203</w:t>
      </w:r>
      <w:r w:rsidR="001E56CF">
        <w:t> </w:t>
      </w:r>
      <w:r w:rsidR="00EB5CB7">
        <w:t>человека.</w:t>
      </w:r>
    </w:p>
    <w:p w14:paraId="04926D05" w14:textId="17A61F4B" w:rsidR="00292D2F" w:rsidRDefault="00292D2F" w:rsidP="00292D2F">
      <w:pPr>
        <w:pStyle w:val="a8"/>
        <w:spacing w:line="240" w:lineRule="auto"/>
      </w:pPr>
      <w:r w:rsidRPr="00673D83">
        <w:t xml:space="preserve">Ежегодно в городе Перми проводится анализ ДТП с пострадавшими. Выявленные </w:t>
      </w:r>
      <w:r>
        <w:t xml:space="preserve">аварийно-опасные участки на автомобильных дорогах общего </w:t>
      </w:r>
      <w:r>
        <w:lastRenderedPageBreak/>
        <w:t>пользования местного значения</w:t>
      </w:r>
      <w:r w:rsidRPr="00673D83">
        <w:t xml:space="preserve"> и мероприятия по их ликвидации</w:t>
      </w:r>
      <w:r>
        <w:t xml:space="preserve"> ежегодно</w:t>
      </w:r>
      <w:r w:rsidRPr="00673D83">
        <w:t xml:space="preserve"> утверждаются постановлением администрации города Перми.</w:t>
      </w:r>
      <w:r w:rsidR="00EB5CB7">
        <w:t xml:space="preserve"> По итогам 2018 года выявлено 38 аварийно-опасных участков, по итогам 2019 года </w:t>
      </w:r>
      <w:r w:rsidR="001E56CF">
        <w:t>–</w:t>
      </w:r>
      <w:r w:rsidR="00EB5CB7">
        <w:t xml:space="preserve"> </w:t>
      </w:r>
      <w:r w:rsidR="00F42CBF">
        <w:t>34</w:t>
      </w:r>
      <w:r w:rsidR="00EB5CB7">
        <w:t xml:space="preserve"> аварийно-опасных участка (приложение </w:t>
      </w:r>
      <w:r w:rsidR="003075FF">
        <w:t>6</w:t>
      </w:r>
      <w:r w:rsidR="00EB5CB7">
        <w:t>).</w:t>
      </w:r>
    </w:p>
    <w:p w14:paraId="006D021B" w14:textId="4C4BF696" w:rsidR="00292D2F" w:rsidRDefault="00292D2F" w:rsidP="00292D2F">
      <w:pPr>
        <w:pStyle w:val="a8"/>
        <w:spacing w:line="240" w:lineRule="auto"/>
        <w:rPr>
          <w:highlight w:val="yellow"/>
        </w:rPr>
      </w:pPr>
      <w:r>
        <w:t xml:space="preserve">В целях снижения уровня аварийности и тяжести последствий ДТП в </w:t>
      </w:r>
      <w:r w:rsidR="00C178AE">
        <w:t>городе</w:t>
      </w:r>
      <w:r w:rsidR="00C178AE" w:rsidRPr="00C178AE">
        <w:t xml:space="preserve"> </w:t>
      </w:r>
      <w:r>
        <w:t xml:space="preserve">Перми </w:t>
      </w:r>
      <w:r w:rsidR="00EF5B5C">
        <w:t>проводится</w:t>
      </w:r>
      <w:r>
        <w:t xml:space="preserve"> системная работа по повышению безопасности дорожного движения</w:t>
      </w:r>
      <w:r w:rsidR="00EF5B5C">
        <w:t xml:space="preserve">, которая </w:t>
      </w:r>
      <w:r>
        <w:t>включает установку необходимых технических средств организации дорожного движения, необходимые изменения организации дорожного движения, в том числе режимов работы светофорных объектов, установку средств автоматической фотовидеофиксации нарушений правил дорожного движения. В</w:t>
      </w:r>
      <w:r w:rsidR="00EF5B5C">
        <w:t> </w:t>
      </w:r>
      <w:r>
        <w:t xml:space="preserve">течение нескольких лет </w:t>
      </w:r>
      <w:r w:rsidR="00EF5B5C">
        <w:t xml:space="preserve">в </w:t>
      </w:r>
      <w:r>
        <w:t xml:space="preserve">городе </w:t>
      </w:r>
      <w:r w:rsidR="00EF5B5C">
        <w:t xml:space="preserve">Перми </w:t>
      </w:r>
      <w:r>
        <w:t>успешно используются приемы успокоения автомобильного движения. К ним относятся обустройство пешеходных переходов островками безопасности, установка искусственных неровностей, организация перекрестков с</w:t>
      </w:r>
      <w:r w:rsidR="00C178AE">
        <w:t xml:space="preserve"> </w:t>
      </w:r>
      <w:r w:rsidR="001E56CF">
        <w:t>круговым движением, в</w:t>
      </w:r>
      <w:r w:rsidR="00C178AE">
        <w:t> </w:t>
      </w:r>
      <w:r w:rsidR="001E56CF">
        <w:t>том числе</w:t>
      </w:r>
      <w:r>
        <w:t xml:space="preserve"> малого диаметра, сокращение избыточной ширины полос движения, канализирование полос движения, организация жилых зон с ограничением скорости и приоритетом движения пешеходов.</w:t>
      </w:r>
    </w:p>
    <w:p w14:paraId="70F67C81" w14:textId="77777777" w:rsidR="00292D2F" w:rsidRDefault="00292D2F" w:rsidP="00020D4C">
      <w:pPr>
        <w:rPr>
          <w:sz w:val="28"/>
          <w:szCs w:val="28"/>
        </w:rPr>
      </w:pPr>
    </w:p>
    <w:p w14:paraId="3B1351A2" w14:textId="5D35CCF4" w:rsidR="006B6068" w:rsidRDefault="006B6068" w:rsidP="001E56CF">
      <w:pPr>
        <w:pStyle w:val="2"/>
        <w:spacing w:after="0"/>
      </w:pPr>
      <w:bookmarkStart w:id="39" w:name="_Toc47964555"/>
      <w:bookmarkStart w:id="40" w:name="_Toc47964956"/>
      <w:r w:rsidRPr="006B6068">
        <w:t>2.10.</w:t>
      </w:r>
      <w:r>
        <w:t> </w:t>
      </w:r>
      <w:r w:rsidRPr="006B6068">
        <w:t>Оценка уровня негативного воздействия транспортной инфраструктуры</w:t>
      </w:r>
      <w:r>
        <w:t xml:space="preserve"> </w:t>
      </w:r>
      <w:r w:rsidRPr="006B6068">
        <w:t>на</w:t>
      </w:r>
      <w:r w:rsidR="001E56CF">
        <w:t> </w:t>
      </w:r>
      <w:r w:rsidRPr="006B6068">
        <w:t>окружающую среду, безопасность и здоровье населения</w:t>
      </w:r>
      <w:bookmarkEnd w:id="39"/>
      <w:bookmarkEnd w:id="40"/>
    </w:p>
    <w:p w14:paraId="05C8EF68" w14:textId="77777777" w:rsidR="001E56CF" w:rsidRPr="001E56CF" w:rsidRDefault="001E56CF" w:rsidP="001E56CF"/>
    <w:p w14:paraId="6F2F811A" w14:textId="77777777" w:rsidR="00BC4B25" w:rsidRPr="00700165" w:rsidRDefault="001F16B8" w:rsidP="00BC4B25">
      <w:pPr>
        <w:pStyle w:val="a8"/>
        <w:spacing w:line="240" w:lineRule="auto"/>
      </w:pPr>
      <w:r w:rsidRPr="00700165">
        <w:t xml:space="preserve">К основным факторам, оказывающим негативное воздействие транспортной системы города на окружающую среду, безопасность и здоровье населения, </w:t>
      </w:r>
      <w:r w:rsidR="00700165" w:rsidRPr="00700165">
        <w:t>относятся:</w:t>
      </w:r>
    </w:p>
    <w:p w14:paraId="0C78A6B4" w14:textId="77777777" w:rsidR="00BC4B25" w:rsidRPr="00BC4B25" w:rsidRDefault="00BC4B25" w:rsidP="00BC4B25">
      <w:pPr>
        <w:pStyle w:val="a8"/>
        <w:spacing w:line="240" w:lineRule="auto"/>
      </w:pPr>
      <w:r w:rsidRPr="00BC4B25">
        <w:t>загрязнение атмосферного воздуха выхлопными газами транспортных средств;</w:t>
      </w:r>
    </w:p>
    <w:p w14:paraId="0B9FFC5E" w14:textId="77777777" w:rsidR="00BC4B25" w:rsidRDefault="00BC4B25" w:rsidP="00BC4B25">
      <w:pPr>
        <w:pStyle w:val="a8"/>
        <w:spacing w:line="240" w:lineRule="auto"/>
      </w:pPr>
      <w:r w:rsidRPr="00BC4B25">
        <w:t xml:space="preserve">негативное </w:t>
      </w:r>
      <w:r>
        <w:t>экологическое влияние, оказываемое в ходе содержания автомобильных дорог</w:t>
      </w:r>
      <w:r w:rsidR="00DB3F9C">
        <w:t>, применения противогололедных материалов</w:t>
      </w:r>
      <w:r>
        <w:t>;</w:t>
      </w:r>
    </w:p>
    <w:p w14:paraId="13A165BD" w14:textId="77777777" w:rsidR="001F16B8" w:rsidRDefault="001F16B8" w:rsidP="001F16B8">
      <w:pPr>
        <w:pStyle w:val="a8"/>
        <w:spacing w:line="240" w:lineRule="auto"/>
      </w:pPr>
      <w:r>
        <w:t>смыв грунта на тротуары и проезжую часть;</w:t>
      </w:r>
    </w:p>
    <w:p w14:paraId="31C8B0FE" w14:textId="77777777" w:rsidR="00BC4B25" w:rsidRDefault="001F16B8" w:rsidP="00BC4B25">
      <w:pPr>
        <w:pStyle w:val="a8"/>
        <w:spacing w:line="240" w:lineRule="auto"/>
      </w:pPr>
      <w:r>
        <w:t xml:space="preserve">негативное экологическое влияние талых вод в местах складирования снега вследствие </w:t>
      </w:r>
      <w:r w:rsidR="00BC4B25">
        <w:t>ненормативно</w:t>
      </w:r>
      <w:r>
        <w:t xml:space="preserve">го </w:t>
      </w:r>
      <w:r w:rsidR="00BC4B25">
        <w:t>оборудовани</w:t>
      </w:r>
      <w:r>
        <w:t>я указанных</w:t>
      </w:r>
      <w:r w:rsidR="00BC4B25">
        <w:t xml:space="preserve"> ме</w:t>
      </w:r>
      <w:r>
        <w:t>ст</w:t>
      </w:r>
      <w:r w:rsidR="00BC4B25">
        <w:t>;</w:t>
      </w:r>
    </w:p>
    <w:p w14:paraId="7B3AD5FD" w14:textId="77777777" w:rsidR="00BC4B25" w:rsidRPr="00BC4B25" w:rsidRDefault="00BC4B25" w:rsidP="00BC4B25">
      <w:pPr>
        <w:pStyle w:val="a8"/>
        <w:spacing w:line="240" w:lineRule="auto"/>
      </w:pPr>
      <w:r>
        <w:t>шумовое и вибрационное воздействие от транспортных средств.</w:t>
      </w:r>
    </w:p>
    <w:p w14:paraId="1B304353" w14:textId="73AD3C62" w:rsidR="006B25F6" w:rsidRPr="0041683E" w:rsidRDefault="006B25F6" w:rsidP="006B25F6">
      <w:pPr>
        <w:pStyle w:val="a8"/>
        <w:spacing w:line="240" w:lineRule="auto"/>
      </w:pPr>
      <w:r>
        <w:t>Транспортные средства в городе Перми являются одним из основных загрязнителей атмосферного воздуха.</w:t>
      </w:r>
      <w:r w:rsidR="005D64E0">
        <w:t xml:space="preserve"> </w:t>
      </w:r>
      <w:r w:rsidR="00BC0AC7">
        <w:t>О</w:t>
      </w:r>
      <w:r w:rsidRPr="0041683E">
        <w:t>бъем выбросов загрязняющих веществ в</w:t>
      </w:r>
      <w:r w:rsidR="001E56CF">
        <w:t> </w:t>
      </w:r>
      <w:r w:rsidRPr="0041683E">
        <w:t xml:space="preserve">атмосферу города Перми в пересчете на оксиды азота </w:t>
      </w:r>
      <w:r w:rsidR="00BC0AC7">
        <w:t xml:space="preserve">составляет </w:t>
      </w:r>
      <w:r w:rsidR="00BC0AC7" w:rsidRPr="00BC0AC7">
        <w:rPr>
          <w:szCs w:val="28"/>
        </w:rPr>
        <w:t>1923,6</w:t>
      </w:r>
      <w:r w:rsidR="00BC0AC7">
        <w:rPr>
          <w:szCs w:val="28"/>
        </w:rPr>
        <w:t xml:space="preserve"> тонн/год</w:t>
      </w:r>
      <w:r w:rsidRPr="0041683E">
        <w:t xml:space="preserve">. </w:t>
      </w:r>
      <w:r>
        <w:t>Оценка</w:t>
      </w:r>
      <w:r w:rsidRPr="0041683E">
        <w:t xml:space="preserve"> объемов выбросов загрязняющих веществ выполнен</w:t>
      </w:r>
      <w:r w:rsidR="0069386D">
        <w:t>а</w:t>
      </w:r>
      <w:r w:rsidRPr="0041683E">
        <w:t xml:space="preserve"> </w:t>
      </w:r>
      <w:r>
        <w:t>с использованием</w:t>
      </w:r>
      <w:r w:rsidRPr="0041683E">
        <w:t xml:space="preserve"> транспортной модели города Перми</w:t>
      </w:r>
      <w:r w:rsidR="00BC0AC7">
        <w:t xml:space="preserve"> (приложени</w:t>
      </w:r>
      <w:r w:rsidR="00345082">
        <w:t>я 7,</w:t>
      </w:r>
      <w:r w:rsidR="001E56CF">
        <w:t xml:space="preserve"> </w:t>
      </w:r>
      <w:r w:rsidR="00345082">
        <w:t>8</w:t>
      </w:r>
      <w:r w:rsidR="00BC0AC7">
        <w:t>)</w:t>
      </w:r>
      <w:r w:rsidRPr="0041683E">
        <w:t xml:space="preserve">. </w:t>
      </w:r>
    </w:p>
    <w:p w14:paraId="259376BC" w14:textId="21A9E17F" w:rsidR="006B25F6" w:rsidRDefault="006B25F6" w:rsidP="006B25F6">
      <w:pPr>
        <w:pStyle w:val="a8"/>
        <w:spacing w:line="240" w:lineRule="auto"/>
      </w:pPr>
      <w:r>
        <w:t xml:space="preserve">В городе Перми организован периодический мониторинг состояния атмосферного воздуха в часы пиковой нагрузки на отдельных наиболее загруженных перекрестках. Замеры осуществляются на перекрестках </w:t>
      </w:r>
      <w:r w:rsidRPr="006B0680">
        <w:t>ул.</w:t>
      </w:r>
      <w:r w:rsidR="001E56CF">
        <w:t xml:space="preserve"> </w:t>
      </w:r>
      <w:proofErr w:type="spellStart"/>
      <w:r w:rsidRPr="006B0680">
        <w:t>Юрша</w:t>
      </w:r>
      <w:proofErr w:type="spellEnd"/>
      <w:r w:rsidR="001E56CF">
        <w:t xml:space="preserve"> – </w:t>
      </w:r>
      <w:r w:rsidRPr="006B0680">
        <w:t>ул.</w:t>
      </w:r>
      <w:r w:rsidR="001E56CF">
        <w:t> </w:t>
      </w:r>
      <w:proofErr w:type="spellStart"/>
      <w:r w:rsidRPr="006B0680">
        <w:t>Уинск</w:t>
      </w:r>
      <w:r w:rsidR="00EF5B5C">
        <w:t>ой</w:t>
      </w:r>
      <w:proofErr w:type="spellEnd"/>
      <w:r w:rsidRPr="006B0680">
        <w:t>, ул.</w:t>
      </w:r>
      <w:r w:rsidR="001E56CF">
        <w:t xml:space="preserve"> </w:t>
      </w:r>
      <w:r w:rsidRPr="006B0680">
        <w:t>Ленина</w:t>
      </w:r>
      <w:r w:rsidR="001E56CF">
        <w:t xml:space="preserve"> – </w:t>
      </w:r>
      <w:r w:rsidRPr="006B0680">
        <w:t>ул.</w:t>
      </w:r>
      <w:r w:rsidR="001E56CF">
        <w:t xml:space="preserve"> </w:t>
      </w:r>
      <w:r w:rsidRPr="006B0680">
        <w:t>Попова, ул.</w:t>
      </w:r>
      <w:r w:rsidR="001E56CF">
        <w:t xml:space="preserve"> </w:t>
      </w:r>
      <w:r w:rsidRPr="006B0680">
        <w:t>Куйбышева</w:t>
      </w:r>
      <w:r w:rsidR="001E56CF">
        <w:t xml:space="preserve"> – </w:t>
      </w:r>
      <w:r w:rsidRPr="006B0680">
        <w:t>ул.</w:t>
      </w:r>
      <w:r w:rsidR="001E56CF">
        <w:t xml:space="preserve"> </w:t>
      </w:r>
      <w:r w:rsidRPr="006B0680">
        <w:t>Белинского, ш</w:t>
      </w:r>
      <w:r w:rsidR="00EF5B5C">
        <w:t xml:space="preserve">оссе </w:t>
      </w:r>
      <w:r w:rsidRPr="006B0680">
        <w:t>Космонавтов</w:t>
      </w:r>
      <w:r w:rsidR="001E56CF">
        <w:t xml:space="preserve"> – </w:t>
      </w:r>
      <w:r w:rsidRPr="006B0680">
        <w:t>ул.</w:t>
      </w:r>
      <w:r w:rsidR="001E56CF">
        <w:t xml:space="preserve"> </w:t>
      </w:r>
      <w:r w:rsidRPr="006B0680">
        <w:t>Малкова.</w:t>
      </w:r>
      <w:r>
        <w:t xml:space="preserve"> В ходе лабораторных замеров оценивается уровень загрязнения атмосферного воздуха следующими веществами: ароматические углеводы (бензол, толуол, ксилолы, этилбензол), диоксид серы, формальдегид, диоксид азота, оксид азота, оксид углерода, взвешенные вещества. В случаях </w:t>
      </w:r>
      <w:r>
        <w:lastRenderedPageBreak/>
        <w:t>выявления фактов превышения предельно</w:t>
      </w:r>
      <w:r w:rsidR="006518EF">
        <w:t xml:space="preserve"> </w:t>
      </w:r>
      <w:r>
        <w:t>допустимых концентраций вредных веществ на отдельных перекрестках города информация об этом используется для</w:t>
      </w:r>
      <w:r w:rsidR="001E56CF">
        <w:t> </w:t>
      </w:r>
      <w:r>
        <w:t>корректировки режимов работы соответствующих светофорных объектов.</w:t>
      </w:r>
    </w:p>
    <w:p w14:paraId="346BA2D1" w14:textId="4B007C29" w:rsidR="007E6A72" w:rsidRDefault="007E6A72" w:rsidP="006B25F6">
      <w:pPr>
        <w:pStyle w:val="a8"/>
        <w:spacing w:line="240" w:lineRule="auto"/>
      </w:pPr>
      <w:r>
        <w:t>Негативное воздействие на окружающую среду оказывают места отвала снега, оборудование которых в настоящее время не отвечает установленным экологическим требованиям.</w:t>
      </w:r>
    </w:p>
    <w:p w14:paraId="253ECAE3" w14:textId="4C77DFB6" w:rsidR="006B25F6" w:rsidRDefault="006B25F6" w:rsidP="006B25F6">
      <w:pPr>
        <w:pStyle w:val="a8"/>
        <w:spacing w:line="240" w:lineRule="auto"/>
      </w:pPr>
      <w:r>
        <w:t>Мероприятия по снижению акустического и вибрационного воздействия транспорта проводятся, как правило, по отдельным обращениям граждан и имеют ограниченную эффективность. К таким мероприятиям относятся введение ограничения скорости, запрет грузового движения, ремонт трамвайных путей, в</w:t>
      </w:r>
      <w:r w:rsidR="001E56CF">
        <w:t> </w:t>
      </w:r>
      <w:r>
        <w:t>отдельных случаях – установка шумозащитных ограждений.</w:t>
      </w:r>
    </w:p>
    <w:p w14:paraId="74FA2FF7" w14:textId="77777777" w:rsidR="00BC4B25" w:rsidRDefault="00BC4B25" w:rsidP="00020D4C">
      <w:pPr>
        <w:rPr>
          <w:sz w:val="28"/>
          <w:szCs w:val="28"/>
        </w:rPr>
      </w:pPr>
    </w:p>
    <w:p w14:paraId="3D0F1E34" w14:textId="6F3AEF1E" w:rsidR="006B6068" w:rsidRDefault="006B6068" w:rsidP="001E56CF">
      <w:pPr>
        <w:pStyle w:val="2"/>
        <w:spacing w:after="0"/>
      </w:pPr>
      <w:bookmarkStart w:id="41" w:name="_Toc47964556"/>
      <w:bookmarkStart w:id="42" w:name="_Toc47964957"/>
      <w:r w:rsidRPr="006B6068">
        <w:t>2.11.</w:t>
      </w:r>
      <w:r>
        <w:t> </w:t>
      </w:r>
      <w:r w:rsidRPr="006B6068">
        <w:t>Характеристика существующих условий и перспектив развития и</w:t>
      </w:r>
      <w:r w:rsidR="001E56CF">
        <w:t> </w:t>
      </w:r>
      <w:r w:rsidRPr="006B6068">
        <w:t>размещения транспортной инфраструктуры города Перми</w:t>
      </w:r>
      <w:bookmarkEnd w:id="41"/>
      <w:bookmarkEnd w:id="42"/>
    </w:p>
    <w:p w14:paraId="4FA43C18" w14:textId="77777777" w:rsidR="001E56CF" w:rsidRPr="001E56CF" w:rsidRDefault="001E56CF" w:rsidP="001E56CF"/>
    <w:p w14:paraId="080673F5" w14:textId="487378ED" w:rsidR="00EB41CD" w:rsidRDefault="00EB41CD" w:rsidP="00EB41CD">
      <w:pPr>
        <w:pStyle w:val="a8"/>
        <w:spacing w:line="240" w:lineRule="auto"/>
        <w:contextualSpacing w:val="0"/>
      </w:pPr>
      <w:r>
        <w:t>На протяжении длительного периода</w:t>
      </w:r>
      <w:r w:rsidR="001E56CF">
        <w:t xml:space="preserve"> истории город Пермь развивался</w:t>
      </w:r>
      <w:r>
        <w:t xml:space="preserve"> как совокупность рабочих поселков (микрорайонов), расположенных вблизи промышленных предприятий. Подобное размещение формировало невысокий спрос на транспорт</w:t>
      </w:r>
      <w:r w:rsidR="001E56CF">
        <w:t>ное перемещение, так как</w:t>
      </w:r>
      <w:r>
        <w:t xml:space="preserve"> значительная часть населения города проживала вблизи мест приложения труда.</w:t>
      </w:r>
    </w:p>
    <w:p w14:paraId="7A9B20EB" w14:textId="076AB9F5" w:rsidR="00EB41CD" w:rsidRDefault="00EB41CD" w:rsidP="00EB41CD">
      <w:pPr>
        <w:pStyle w:val="a8"/>
        <w:spacing w:line="240" w:lineRule="auto"/>
        <w:contextualSpacing w:val="0"/>
      </w:pPr>
      <w:r>
        <w:t>К настоящему времени произошло существенное изменение характера и</w:t>
      </w:r>
      <w:r w:rsidR="001E56CF">
        <w:t> </w:t>
      </w:r>
      <w:r>
        <w:t>пространственного размещения рабочих мест – возросла их концентрация в</w:t>
      </w:r>
      <w:r w:rsidR="001E56CF">
        <w:t> </w:t>
      </w:r>
      <w:r>
        <w:t xml:space="preserve">центральной части города. При этом </w:t>
      </w:r>
      <w:r w:rsidR="0011040F">
        <w:t>соответствующего пространственного перераспределения мест проживания не произошло – в городе продолжилась застройка удаленных от центра «спальных» микрорайонов.</w:t>
      </w:r>
    </w:p>
    <w:p w14:paraId="2C4AC9F0" w14:textId="229E8663" w:rsidR="00593668" w:rsidRDefault="0011040F" w:rsidP="00EB41CD">
      <w:pPr>
        <w:pStyle w:val="a8"/>
        <w:spacing w:line="240" w:lineRule="auto"/>
        <w:contextualSpacing w:val="0"/>
      </w:pPr>
      <w:r>
        <w:t>Дисбаланс между пространственной структурой мест проживания и мест приложения труда приводит к ежедневным «маятниковым миграциям» населения из периферийных районов в центральные районы города с трудовыми целями</w:t>
      </w:r>
      <w:r w:rsidR="00EF5B5C">
        <w:t>, что</w:t>
      </w:r>
      <w:r w:rsidR="00593668">
        <w:t xml:space="preserve"> приводит к повышенной нагрузке на</w:t>
      </w:r>
      <w:r w:rsidR="00EF5B5C">
        <w:t xml:space="preserve"> </w:t>
      </w:r>
      <w:r w:rsidR="00593668">
        <w:t>автомобильные дороги, соединяющие «спальные» микрорайоны с центром города.</w:t>
      </w:r>
    </w:p>
    <w:p w14:paraId="4C31CBB0" w14:textId="77777777" w:rsidR="00593668" w:rsidRDefault="00E733E0" w:rsidP="00EB41CD">
      <w:pPr>
        <w:pStyle w:val="a8"/>
        <w:spacing w:line="240" w:lineRule="auto"/>
        <w:contextualSpacing w:val="0"/>
      </w:pPr>
      <w:r>
        <w:t>Генеральным планом города Перми предусмотрено:</w:t>
      </w:r>
    </w:p>
    <w:p w14:paraId="2D5FEE10" w14:textId="3FE1BBAE" w:rsidR="00E733E0" w:rsidRDefault="0034085C" w:rsidP="00EB41CD">
      <w:pPr>
        <w:pStyle w:val="a8"/>
        <w:spacing w:line="240" w:lineRule="auto"/>
        <w:contextualSpacing w:val="0"/>
      </w:pPr>
      <w:r>
        <w:t xml:space="preserve">развитие </w:t>
      </w:r>
      <w:r w:rsidR="00E733E0">
        <w:t>опорного транспортного каркаса, обеспечивающего подъезд к</w:t>
      </w:r>
      <w:r w:rsidR="001E56CF">
        <w:t> </w:t>
      </w:r>
      <w:r w:rsidR="00E733E0">
        <w:t>центральной части города из периферийных районов и перемещени</w:t>
      </w:r>
      <w:r w:rsidR="00EF5B5C">
        <w:t>е</w:t>
      </w:r>
      <w:r w:rsidR="00E733E0">
        <w:t xml:space="preserve"> </w:t>
      </w:r>
      <w:r>
        <w:t>по</w:t>
      </w:r>
      <w:r w:rsidR="001E56CF">
        <w:t> </w:t>
      </w:r>
      <w:r>
        <w:t>касательной вдоль центра города;</w:t>
      </w:r>
    </w:p>
    <w:p w14:paraId="543CAE75" w14:textId="77777777" w:rsidR="0034085C" w:rsidRDefault="0034085C" w:rsidP="0034085C">
      <w:pPr>
        <w:pStyle w:val="a8"/>
        <w:spacing w:line="240" w:lineRule="auto"/>
        <w:contextualSpacing w:val="0"/>
      </w:pPr>
      <w:r>
        <w:t>восстановление и уплотнение улично-дорожной сети центральной части города;</w:t>
      </w:r>
    </w:p>
    <w:p w14:paraId="36FDA5C2" w14:textId="51E9E783" w:rsidR="0034085C" w:rsidRDefault="0034085C" w:rsidP="00EB41CD">
      <w:pPr>
        <w:pStyle w:val="a8"/>
        <w:spacing w:line="240" w:lineRule="auto"/>
        <w:contextualSpacing w:val="0"/>
      </w:pPr>
      <w:r>
        <w:t>улучшение обслуживания периферийных микрорайонов общественным транспортом, в том числе транспортом с высокой провозной способностью (трамвай);</w:t>
      </w:r>
    </w:p>
    <w:p w14:paraId="3BCCC27E" w14:textId="77777777" w:rsidR="0034085C" w:rsidRDefault="0034085C" w:rsidP="0034085C">
      <w:pPr>
        <w:pStyle w:val="a8"/>
        <w:spacing w:line="240" w:lineRule="auto"/>
        <w:contextualSpacing w:val="0"/>
      </w:pPr>
      <w:r>
        <w:t>обеспечение развития сети общественного транспорта в центральной части города с приоритетом для развития трамвайного движения;</w:t>
      </w:r>
    </w:p>
    <w:p w14:paraId="394E2C66" w14:textId="77777777" w:rsidR="0034085C" w:rsidRDefault="0034085C" w:rsidP="00EB41CD">
      <w:pPr>
        <w:pStyle w:val="a8"/>
        <w:spacing w:line="240" w:lineRule="auto"/>
        <w:contextualSpacing w:val="0"/>
      </w:pPr>
      <w:r>
        <w:t>развитие инфраструктуры для пешеходного и велосипедного движения.</w:t>
      </w:r>
    </w:p>
    <w:p w14:paraId="070A099E" w14:textId="15637C9C" w:rsidR="00130469" w:rsidRDefault="0034085C" w:rsidP="009F6E53">
      <w:pPr>
        <w:pStyle w:val="a8"/>
        <w:spacing w:line="240" w:lineRule="auto"/>
        <w:contextualSpacing w:val="0"/>
      </w:pPr>
      <w:r>
        <w:t xml:space="preserve">Указанные </w:t>
      </w:r>
      <w:r w:rsidR="007D103D">
        <w:t>направления развития транспортной инфраструктуры</w:t>
      </w:r>
      <w:r w:rsidR="009D7360">
        <w:t xml:space="preserve"> учитываются </w:t>
      </w:r>
      <w:r w:rsidR="007D103D">
        <w:t>в проектах планировки территории</w:t>
      </w:r>
      <w:r>
        <w:t xml:space="preserve"> при формировании</w:t>
      </w:r>
      <w:r w:rsidR="009D7360">
        <w:t xml:space="preserve"> «красных линий», определяющих </w:t>
      </w:r>
      <w:r>
        <w:t>границ</w:t>
      </w:r>
      <w:r w:rsidR="00EF5B5C">
        <w:t>ы</w:t>
      </w:r>
      <w:r>
        <w:t xml:space="preserve"> </w:t>
      </w:r>
      <w:r w:rsidR="009D7360">
        <w:t>возможного</w:t>
      </w:r>
      <w:r>
        <w:t xml:space="preserve"> размещения </w:t>
      </w:r>
      <w:r w:rsidR="009D7360">
        <w:t xml:space="preserve">объектов транспортной </w:t>
      </w:r>
      <w:r w:rsidR="009D7360">
        <w:lastRenderedPageBreak/>
        <w:t>инфраструктуры. В отдельных случаях для размещения объектов транспортной инфраструктуры в параметрах, определенных Генеральным планом города Перми и действующими строительными нормами, требуется проведение процедуры изъятия для муниципальных нужд земельных участков, находящихся в частной собственности.</w:t>
      </w:r>
    </w:p>
    <w:p w14:paraId="271FAD98" w14:textId="16751E51" w:rsidR="00B35CF7" w:rsidRDefault="00EF5B5C" w:rsidP="009F6E53">
      <w:pPr>
        <w:pStyle w:val="a8"/>
        <w:spacing w:line="240" w:lineRule="auto"/>
        <w:contextualSpacing w:val="0"/>
      </w:pPr>
      <w:r>
        <w:t>В</w:t>
      </w:r>
      <w:r w:rsidR="00B35CF7">
        <w:t xml:space="preserve"> центральной части города, микрорайонах многоквартирной жилой застройки имеется существенный дефицит свободного пространства для</w:t>
      </w:r>
      <w:r w:rsidR="001E56CF">
        <w:t> </w:t>
      </w:r>
      <w:r w:rsidR="009E121A">
        <w:t>расположения</w:t>
      </w:r>
      <w:r w:rsidR="00B35CF7">
        <w:t xml:space="preserve"> парков</w:t>
      </w:r>
      <w:r w:rsidR="00EB41CD">
        <w:t>очных мест для постоянного или временного размещения автомобилей</w:t>
      </w:r>
      <w:r w:rsidR="00B35CF7">
        <w:t xml:space="preserve"> вне автомобильных дорог, а также площадок для разворота и</w:t>
      </w:r>
      <w:r w:rsidR="001E56CF">
        <w:t> </w:t>
      </w:r>
      <w:proofErr w:type="spellStart"/>
      <w:r w:rsidR="00B35CF7">
        <w:t>межрейсового</w:t>
      </w:r>
      <w:proofErr w:type="spellEnd"/>
      <w:r w:rsidR="00B35CF7">
        <w:t xml:space="preserve"> отстоя автобусов.</w:t>
      </w:r>
    </w:p>
    <w:p w14:paraId="055366BB" w14:textId="77777777" w:rsidR="00D849CC" w:rsidRDefault="00D849CC" w:rsidP="00D849CC">
      <w:pPr>
        <w:rPr>
          <w:sz w:val="28"/>
          <w:szCs w:val="28"/>
        </w:rPr>
      </w:pPr>
    </w:p>
    <w:p w14:paraId="6B98C47C" w14:textId="52382568" w:rsidR="00D849CC" w:rsidRDefault="00D849CC" w:rsidP="001E56CF">
      <w:pPr>
        <w:pStyle w:val="2"/>
        <w:spacing w:after="0"/>
      </w:pPr>
      <w:bookmarkStart w:id="43" w:name="_Toc47964557"/>
      <w:bookmarkStart w:id="44" w:name="_Toc47964958"/>
      <w:r w:rsidRPr="00832F28">
        <w:t>2.12.</w:t>
      </w:r>
      <w:r>
        <w:t> </w:t>
      </w:r>
      <w:r w:rsidRPr="00832F28">
        <w:t>Оценка нормативной правовой базы, необходимой для функционирования и</w:t>
      </w:r>
      <w:r w:rsidR="001E56CF">
        <w:t> </w:t>
      </w:r>
      <w:r w:rsidRPr="00832F28">
        <w:t>развития транспортной инфраструктуры города Перми</w:t>
      </w:r>
      <w:bookmarkEnd w:id="43"/>
      <w:bookmarkEnd w:id="44"/>
    </w:p>
    <w:p w14:paraId="38B66CAF" w14:textId="77777777" w:rsidR="001E56CF" w:rsidRPr="001E56CF" w:rsidRDefault="001E56CF" w:rsidP="001E56CF"/>
    <w:p w14:paraId="5EB6BDDC" w14:textId="77777777" w:rsidR="009F6E53" w:rsidRPr="001E56CF" w:rsidRDefault="009F6E53" w:rsidP="009F6E53">
      <w:pPr>
        <w:pStyle w:val="a8"/>
        <w:spacing w:line="240" w:lineRule="auto"/>
        <w:contextualSpacing w:val="0"/>
        <w:rPr>
          <w:szCs w:val="28"/>
        </w:rPr>
      </w:pPr>
      <w:r w:rsidRPr="001E56CF">
        <w:rPr>
          <w:szCs w:val="28"/>
        </w:rPr>
        <w:t>Основными нормативными правовыми актами, регулирующими вопросы функционирования и развития транспортной инфраструктуры</w:t>
      </w:r>
      <w:r w:rsidR="00130469" w:rsidRPr="001E56CF">
        <w:rPr>
          <w:szCs w:val="28"/>
        </w:rPr>
        <w:t xml:space="preserve"> города Перми</w:t>
      </w:r>
      <w:r w:rsidRPr="001E56CF">
        <w:rPr>
          <w:szCs w:val="28"/>
        </w:rPr>
        <w:t>, являются:</w:t>
      </w:r>
    </w:p>
    <w:p w14:paraId="239E81A8" w14:textId="77777777" w:rsidR="009F6E53" w:rsidRPr="001E56CF" w:rsidRDefault="009F6E53" w:rsidP="009F6E53">
      <w:pPr>
        <w:ind w:firstLine="709"/>
        <w:jc w:val="both"/>
        <w:rPr>
          <w:sz w:val="28"/>
          <w:szCs w:val="28"/>
          <w:shd w:val="clear" w:color="auto" w:fill="FFFFFF"/>
        </w:rPr>
      </w:pPr>
      <w:r w:rsidRPr="001E56CF">
        <w:rPr>
          <w:sz w:val="28"/>
          <w:szCs w:val="28"/>
          <w:shd w:val="clear" w:color="auto" w:fill="FFFFFF"/>
        </w:rPr>
        <w:t>Федеральные законы:</w:t>
      </w:r>
    </w:p>
    <w:p w14:paraId="12E0D09E" w14:textId="62E7394C"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10.12.1995 №</w:t>
      </w:r>
      <w:r w:rsidR="001E56CF">
        <w:rPr>
          <w:sz w:val="28"/>
          <w:szCs w:val="28"/>
          <w:shd w:val="clear" w:color="auto" w:fill="FFFFFF"/>
        </w:rPr>
        <w:t xml:space="preserve"> </w:t>
      </w:r>
      <w:r w:rsidRPr="001E56CF">
        <w:rPr>
          <w:sz w:val="28"/>
          <w:szCs w:val="28"/>
          <w:shd w:val="clear" w:color="auto" w:fill="FFFFFF"/>
        </w:rPr>
        <w:t>196-ФЗ «О безопасности дорожного движения»;</w:t>
      </w:r>
    </w:p>
    <w:p w14:paraId="55AFF4EB" w14:textId="2EA13F81"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06.10.2003 №</w:t>
      </w:r>
      <w:r w:rsidR="001E56CF">
        <w:rPr>
          <w:sz w:val="28"/>
          <w:szCs w:val="28"/>
          <w:shd w:val="clear" w:color="auto" w:fill="FFFFFF"/>
        </w:rPr>
        <w:t xml:space="preserve"> </w:t>
      </w:r>
      <w:r w:rsidRPr="001E56CF">
        <w:rPr>
          <w:sz w:val="28"/>
          <w:szCs w:val="28"/>
          <w:shd w:val="clear" w:color="auto" w:fill="FFFFFF"/>
        </w:rPr>
        <w:t>131-ФЗ «Об общих принципах организации местного самоуправления в Российской Федерации»;</w:t>
      </w:r>
    </w:p>
    <w:p w14:paraId="5A53CC10" w14:textId="01B9D833"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09.02.2007 №</w:t>
      </w:r>
      <w:r w:rsidR="001E56CF">
        <w:rPr>
          <w:sz w:val="28"/>
          <w:szCs w:val="28"/>
          <w:shd w:val="clear" w:color="auto" w:fill="FFFFFF"/>
        </w:rPr>
        <w:t xml:space="preserve"> </w:t>
      </w:r>
      <w:r w:rsidRPr="001E56CF">
        <w:rPr>
          <w:sz w:val="28"/>
          <w:szCs w:val="28"/>
          <w:shd w:val="clear" w:color="auto" w:fill="FFFFFF"/>
        </w:rPr>
        <w:t>16-ФЗ «О транспортной безопасности»;</w:t>
      </w:r>
    </w:p>
    <w:p w14:paraId="5BC862D8" w14:textId="131550D5"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08.11.2007 №</w:t>
      </w:r>
      <w:r w:rsidR="001E56CF">
        <w:rPr>
          <w:sz w:val="28"/>
          <w:szCs w:val="28"/>
          <w:shd w:val="clear" w:color="auto" w:fill="FFFFFF"/>
        </w:rPr>
        <w:t xml:space="preserve"> </w:t>
      </w:r>
      <w:r w:rsidRPr="001E56CF">
        <w:rPr>
          <w:sz w:val="28"/>
          <w:szCs w:val="28"/>
          <w:shd w:val="clear" w:color="auto" w:fill="FFFFFF"/>
        </w:rPr>
        <w:t>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184DAED" w14:textId="426CA09C"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08.11.2007</w:t>
      </w:r>
      <w:r w:rsidR="001E56CF">
        <w:rPr>
          <w:sz w:val="28"/>
          <w:szCs w:val="28"/>
          <w:shd w:val="clear" w:color="auto" w:fill="FFFFFF"/>
        </w:rPr>
        <w:t xml:space="preserve"> </w:t>
      </w:r>
      <w:r w:rsidRPr="001E56CF">
        <w:rPr>
          <w:sz w:val="28"/>
          <w:szCs w:val="28"/>
          <w:shd w:val="clear" w:color="auto" w:fill="FFFFFF"/>
        </w:rPr>
        <w:t>№</w:t>
      </w:r>
      <w:r w:rsidR="001E56CF">
        <w:rPr>
          <w:sz w:val="28"/>
          <w:szCs w:val="28"/>
          <w:shd w:val="clear" w:color="auto" w:fill="FFFFFF"/>
        </w:rPr>
        <w:t xml:space="preserve"> </w:t>
      </w:r>
      <w:r w:rsidRPr="001E56CF">
        <w:rPr>
          <w:sz w:val="28"/>
          <w:szCs w:val="28"/>
          <w:shd w:val="clear" w:color="auto" w:fill="FFFFFF"/>
        </w:rPr>
        <w:t>259-ФЗ «Устав автомобильного транспорта и городского наземного электрического транспорта»;</w:t>
      </w:r>
    </w:p>
    <w:p w14:paraId="50CF837F" w14:textId="0AFA9DD5"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14.06.2012 №</w:t>
      </w:r>
      <w:r w:rsidR="001E56CF">
        <w:rPr>
          <w:sz w:val="28"/>
          <w:szCs w:val="28"/>
          <w:shd w:val="clear" w:color="auto" w:fill="FFFFFF"/>
        </w:rPr>
        <w:t xml:space="preserve"> </w:t>
      </w:r>
      <w:r w:rsidRPr="001E56CF">
        <w:rPr>
          <w:sz w:val="28"/>
          <w:szCs w:val="28"/>
          <w:shd w:val="clear" w:color="auto" w:fill="FFFFFF"/>
        </w:rPr>
        <w:t>67-ФЗ «Об обязательном страховании гражданской ответственности перевозчика за причинение вреда жизни, здоровью, имуществу пассажиров и о порядке возмещения такого вреда, причиненного при перевозках пассажиров метрополитеном»;</w:t>
      </w:r>
    </w:p>
    <w:p w14:paraId="43F49154" w14:textId="730A8FDF"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13.07.2015 №</w:t>
      </w:r>
      <w:r w:rsidR="001E56CF">
        <w:rPr>
          <w:sz w:val="28"/>
          <w:szCs w:val="28"/>
          <w:shd w:val="clear" w:color="auto" w:fill="FFFFFF"/>
        </w:rPr>
        <w:t xml:space="preserve"> </w:t>
      </w:r>
      <w:r w:rsidRPr="001E56CF">
        <w:rPr>
          <w:sz w:val="28"/>
          <w:szCs w:val="28"/>
          <w:shd w:val="clear" w:color="auto" w:fill="FFFFFF"/>
        </w:rPr>
        <w:t>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18781677" w14:textId="2F5DADF8"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29.12.2017 №</w:t>
      </w:r>
      <w:r w:rsidR="001E56CF">
        <w:rPr>
          <w:sz w:val="28"/>
          <w:szCs w:val="28"/>
          <w:shd w:val="clear" w:color="auto" w:fill="FFFFFF"/>
        </w:rPr>
        <w:t xml:space="preserve"> </w:t>
      </w:r>
      <w:r w:rsidRPr="001E56CF">
        <w:rPr>
          <w:sz w:val="28"/>
          <w:szCs w:val="28"/>
          <w:shd w:val="clear" w:color="auto" w:fill="FFFFFF"/>
        </w:rPr>
        <w:t>443-ФЗ «Об организации дорожного движения в Российской Федерации и о внесении изменений в отдельные законодательные акты Российской Федерации»;</w:t>
      </w:r>
    </w:p>
    <w:p w14:paraId="155513BA" w14:textId="37E7D272" w:rsidR="00F46588" w:rsidRPr="001E56CF" w:rsidRDefault="00F46588" w:rsidP="00F46588">
      <w:pPr>
        <w:ind w:firstLine="709"/>
        <w:jc w:val="both"/>
        <w:rPr>
          <w:sz w:val="28"/>
          <w:szCs w:val="28"/>
          <w:shd w:val="clear" w:color="auto" w:fill="FFFFFF"/>
        </w:rPr>
      </w:pPr>
      <w:r w:rsidRPr="001E56CF">
        <w:rPr>
          <w:sz w:val="28"/>
          <w:szCs w:val="28"/>
          <w:shd w:val="clear" w:color="auto" w:fill="FFFFFF"/>
        </w:rPr>
        <w:t>Паспорт национального проекта «Безопасные и качественные автомобильные дороги», утвержденный президиумом Совета при Президенте Российской Федерации по стратегическому развитию и национальным проектам (протокол от 24.12.2018 №</w:t>
      </w:r>
      <w:r w:rsidR="001E56CF">
        <w:rPr>
          <w:sz w:val="28"/>
          <w:szCs w:val="28"/>
          <w:shd w:val="clear" w:color="auto" w:fill="FFFFFF"/>
        </w:rPr>
        <w:t xml:space="preserve"> </w:t>
      </w:r>
      <w:r w:rsidRPr="001E56CF">
        <w:rPr>
          <w:sz w:val="28"/>
          <w:szCs w:val="28"/>
          <w:shd w:val="clear" w:color="auto" w:fill="FFFFFF"/>
        </w:rPr>
        <w:t>15);</w:t>
      </w:r>
    </w:p>
    <w:p w14:paraId="520289A1" w14:textId="1BCC8ED6" w:rsidR="009F6E53" w:rsidRPr="001E56CF" w:rsidRDefault="001E56CF" w:rsidP="009F6E53">
      <w:pPr>
        <w:ind w:firstLine="709"/>
        <w:jc w:val="both"/>
        <w:rPr>
          <w:sz w:val="28"/>
          <w:szCs w:val="28"/>
          <w:shd w:val="clear" w:color="auto" w:fill="FFFFFF"/>
        </w:rPr>
      </w:pPr>
      <w:r>
        <w:rPr>
          <w:sz w:val="28"/>
          <w:szCs w:val="28"/>
          <w:shd w:val="clear" w:color="auto" w:fill="FFFFFF"/>
        </w:rPr>
        <w:t>п</w:t>
      </w:r>
      <w:r w:rsidR="009F6E53" w:rsidRPr="001E56CF">
        <w:rPr>
          <w:sz w:val="28"/>
          <w:szCs w:val="28"/>
          <w:shd w:val="clear" w:color="auto" w:fill="FFFFFF"/>
        </w:rPr>
        <w:t>остановления Правительства Российской Федерации:</w:t>
      </w:r>
    </w:p>
    <w:p w14:paraId="4666BA62" w14:textId="6BEE0F28" w:rsidR="009F6E53" w:rsidRPr="001E56CF" w:rsidRDefault="009F6E53" w:rsidP="009F6E53">
      <w:pPr>
        <w:ind w:firstLine="709"/>
        <w:jc w:val="both"/>
        <w:rPr>
          <w:sz w:val="28"/>
          <w:szCs w:val="28"/>
          <w:shd w:val="clear" w:color="auto" w:fill="FFFFFF"/>
        </w:rPr>
      </w:pPr>
      <w:r w:rsidRPr="001E56CF">
        <w:rPr>
          <w:color w:val="000000"/>
          <w:sz w:val="28"/>
          <w:szCs w:val="28"/>
        </w:rPr>
        <w:t>от 20.12.2017 №</w:t>
      </w:r>
      <w:r w:rsidR="001E56CF">
        <w:rPr>
          <w:color w:val="000000"/>
          <w:sz w:val="28"/>
          <w:szCs w:val="28"/>
        </w:rPr>
        <w:t xml:space="preserve"> </w:t>
      </w:r>
      <w:r w:rsidRPr="001E56CF">
        <w:rPr>
          <w:color w:val="000000"/>
          <w:sz w:val="28"/>
          <w:szCs w:val="28"/>
        </w:rPr>
        <w:t>1596 «Об утверждении государственной программы Российской Федерации «Развитие транспортной системы»;</w:t>
      </w:r>
    </w:p>
    <w:p w14:paraId="6E0913B8" w14:textId="71CBB61C" w:rsidR="009F6E53" w:rsidRPr="001E56CF" w:rsidRDefault="009F6E53" w:rsidP="009F6E53">
      <w:pPr>
        <w:ind w:firstLine="709"/>
        <w:jc w:val="both"/>
        <w:rPr>
          <w:sz w:val="28"/>
          <w:szCs w:val="28"/>
          <w:shd w:val="clear" w:color="auto" w:fill="FFFFFF"/>
        </w:rPr>
      </w:pPr>
      <w:r w:rsidRPr="001E56CF">
        <w:rPr>
          <w:sz w:val="28"/>
          <w:szCs w:val="28"/>
          <w:shd w:val="clear" w:color="auto" w:fill="FFFFFF"/>
        </w:rPr>
        <w:lastRenderedPageBreak/>
        <w:t>от 07.03.1995 №</w:t>
      </w:r>
      <w:r w:rsidR="001E56CF" w:rsidRPr="001E56CF">
        <w:rPr>
          <w:sz w:val="28"/>
          <w:szCs w:val="28"/>
          <w:shd w:val="clear" w:color="auto" w:fill="FFFFFF"/>
        </w:rPr>
        <w:t xml:space="preserve"> </w:t>
      </w:r>
      <w:r w:rsidRPr="001E56CF">
        <w:rPr>
          <w:sz w:val="28"/>
          <w:szCs w:val="28"/>
          <w:shd w:val="clear" w:color="auto" w:fill="FFFFFF"/>
        </w:rPr>
        <w:t>239 «О мерах по упорядочению государственного регулирования цен (тарифов)»;</w:t>
      </w:r>
    </w:p>
    <w:p w14:paraId="6D467D0A" w14:textId="25AF5763" w:rsidR="009F6E53" w:rsidRDefault="009F6E53" w:rsidP="009F6E53">
      <w:pPr>
        <w:ind w:firstLine="709"/>
        <w:jc w:val="both"/>
        <w:rPr>
          <w:sz w:val="28"/>
          <w:szCs w:val="28"/>
          <w:shd w:val="clear" w:color="auto" w:fill="FFFFFF"/>
        </w:rPr>
      </w:pPr>
      <w:r w:rsidRPr="001E56CF">
        <w:rPr>
          <w:sz w:val="28"/>
          <w:szCs w:val="28"/>
          <w:shd w:val="clear" w:color="auto" w:fill="FFFFFF"/>
        </w:rPr>
        <w:t>от 14.02.2009 №</w:t>
      </w:r>
      <w:r w:rsidR="001E56CF" w:rsidRPr="001E56CF">
        <w:rPr>
          <w:sz w:val="28"/>
          <w:szCs w:val="28"/>
          <w:shd w:val="clear" w:color="auto" w:fill="FFFFFF"/>
        </w:rPr>
        <w:t xml:space="preserve"> </w:t>
      </w:r>
      <w:r w:rsidRPr="001E56CF">
        <w:rPr>
          <w:sz w:val="28"/>
          <w:szCs w:val="28"/>
          <w:shd w:val="clear" w:color="auto" w:fill="FFFFFF"/>
        </w:rPr>
        <w:t>112 «Об утверждении Правил перевозок пассажиров и</w:t>
      </w:r>
      <w:r w:rsidR="001E56CF" w:rsidRPr="001E56CF">
        <w:rPr>
          <w:sz w:val="28"/>
          <w:szCs w:val="28"/>
          <w:shd w:val="clear" w:color="auto" w:fill="FFFFFF"/>
        </w:rPr>
        <w:t> </w:t>
      </w:r>
      <w:r w:rsidRPr="001E56CF">
        <w:rPr>
          <w:sz w:val="28"/>
          <w:szCs w:val="28"/>
          <w:shd w:val="clear" w:color="auto" w:fill="FFFFFF"/>
        </w:rPr>
        <w:t>багажа автомобильным транспортом и городским наземным электрическим транспортом»;</w:t>
      </w:r>
    </w:p>
    <w:p w14:paraId="4437EAEF" w14:textId="403F73B6" w:rsidR="009F6E53" w:rsidRPr="001E56CF" w:rsidRDefault="009F6E53" w:rsidP="009F6E53">
      <w:pPr>
        <w:ind w:firstLine="709"/>
        <w:jc w:val="both"/>
        <w:rPr>
          <w:sz w:val="28"/>
          <w:szCs w:val="28"/>
          <w:shd w:val="clear" w:color="auto" w:fill="FFFFFF"/>
        </w:rPr>
      </w:pPr>
      <w:r w:rsidRPr="00AE10C7">
        <w:rPr>
          <w:sz w:val="28"/>
          <w:szCs w:val="28"/>
          <w:shd w:val="clear" w:color="auto" w:fill="FFFFFF"/>
        </w:rPr>
        <w:t xml:space="preserve">от </w:t>
      </w:r>
      <w:r w:rsidR="00B85DA6" w:rsidRPr="00AE10C7">
        <w:rPr>
          <w:sz w:val="28"/>
          <w:szCs w:val="28"/>
          <w:shd w:val="clear" w:color="auto" w:fill="FFFFFF"/>
        </w:rPr>
        <w:t>27</w:t>
      </w:r>
      <w:r w:rsidRPr="00AE10C7">
        <w:rPr>
          <w:sz w:val="28"/>
          <w:szCs w:val="28"/>
          <w:shd w:val="clear" w:color="auto" w:fill="FFFFFF"/>
        </w:rPr>
        <w:t>.0</w:t>
      </w:r>
      <w:r w:rsidR="00B85DA6" w:rsidRPr="00AE10C7">
        <w:rPr>
          <w:sz w:val="28"/>
          <w:szCs w:val="28"/>
          <w:shd w:val="clear" w:color="auto" w:fill="FFFFFF"/>
        </w:rPr>
        <w:t>2</w:t>
      </w:r>
      <w:r w:rsidRPr="00AE10C7">
        <w:rPr>
          <w:sz w:val="28"/>
          <w:szCs w:val="28"/>
          <w:shd w:val="clear" w:color="auto" w:fill="FFFFFF"/>
        </w:rPr>
        <w:t>.201</w:t>
      </w:r>
      <w:r w:rsidR="00B85DA6" w:rsidRPr="00AE10C7">
        <w:rPr>
          <w:sz w:val="28"/>
          <w:szCs w:val="28"/>
          <w:shd w:val="clear" w:color="auto" w:fill="FFFFFF"/>
        </w:rPr>
        <w:t>9</w:t>
      </w:r>
      <w:r w:rsidRPr="00AE10C7">
        <w:rPr>
          <w:sz w:val="28"/>
          <w:szCs w:val="28"/>
          <w:shd w:val="clear" w:color="auto" w:fill="FFFFFF"/>
        </w:rPr>
        <w:t xml:space="preserve"> №</w:t>
      </w:r>
      <w:r w:rsidR="001E56CF" w:rsidRPr="00AE10C7">
        <w:rPr>
          <w:sz w:val="28"/>
          <w:szCs w:val="28"/>
          <w:shd w:val="clear" w:color="auto" w:fill="FFFFFF"/>
        </w:rPr>
        <w:t xml:space="preserve"> </w:t>
      </w:r>
      <w:r w:rsidR="00B85DA6" w:rsidRPr="00AE10C7">
        <w:rPr>
          <w:sz w:val="28"/>
          <w:szCs w:val="28"/>
          <w:shd w:val="clear" w:color="auto" w:fill="FFFFFF"/>
        </w:rPr>
        <w:t>195</w:t>
      </w:r>
      <w:r w:rsidRPr="00AE10C7">
        <w:rPr>
          <w:sz w:val="28"/>
          <w:szCs w:val="28"/>
          <w:shd w:val="clear" w:color="auto" w:fill="FFFFFF"/>
        </w:rPr>
        <w:t xml:space="preserve"> «О</w:t>
      </w:r>
      <w:r w:rsidR="00B85DA6" w:rsidRPr="00AE10C7">
        <w:rPr>
          <w:sz w:val="28"/>
          <w:szCs w:val="28"/>
          <w:shd w:val="clear" w:color="auto" w:fill="FFFFFF"/>
        </w:rPr>
        <w:t xml:space="preserve"> лицензировании деятельности по перевозкам пассажиров и иных лиц автобусами</w:t>
      </w:r>
      <w:r w:rsidRPr="00AE10C7">
        <w:rPr>
          <w:sz w:val="28"/>
          <w:szCs w:val="28"/>
          <w:shd w:val="clear" w:color="auto" w:fill="FFFFFF"/>
        </w:rPr>
        <w:t>»;</w:t>
      </w:r>
    </w:p>
    <w:p w14:paraId="36F7F821" w14:textId="0A9528F2" w:rsidR="00F46588" w:rsidRPr="001E56CF" w:rsidRDefault="001E56CF" w:rsidP="00F46588">
      <w:pPr>
        <w:ind w:firstLine="709"/>
        <w:jc w:val="both"/>
        <w:rPr>
          <w:sz w:val="28"/>
          <w:szCs w:val="28"/>
          <w:shd w:val="clear" w:color="auto" w:fill="FFFFFF"/>
        </w:rPr>
      </w:pPr>
      <w:r w:rsidRPr="001E56CF">
        <w:rPr>
          <w:sz w:val="28"/>
          <w:szCs w:val="28"/>
          <w:shd w:val="clear" w:color="auto" w:fill="FFFFFF"/>
        </w:rPr>
        <w:t>п</w:t>
      </w:r>
      <w:r w:rsidR="00F46588" w:rsidRPr="001E56CF">
        <w:rPr>
          <w:sz w:val="28"/>
          <w:szCs w:val="28"/>
          <w:shd w:val="clear" w:color="auto" w:fill="FFFFFF"/>
        </w:rPr>
        <w:t>риказы Министерства транспорта Российской Федерации:</w:t>
      </w:r>
    </w:p>
    <w:p w14:paraId="303CA7DE" w14:textId="7BAA92BC"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20.08.2004 №</w:t>
      </w:r>
      <w:r w:rsidR="001E56CF" w:rsidRPr="001E56CF">
        <w:rPr>
          <w:sz w:val="28"/>
          <w:szCs w:val="28"/>
          <w:shd w:val="clear" w:color="auto" w:fill="FFFFFF"/>
        </w:rPr>
        <w:t xml:space="preserve"> </w:t>
      </w:r>
      <w:r w:rsidRPr="001E56CF">
        <w:rPr>
          <w:sz w:val="28"/>
          <w:szCs w:val="28"/>
          <w:shd w:val="clear" w:color="auto" w:fill="FFFFFF"/>
        </w:rPr>
        <w:t>15 «Об утверждении Положения об особенностях режима рабочего времени и времени отдыха водителей автомобилей»;</w:t>
      </w:r>
    </w:p>
    <w:p w14:paraId="2200CFB5" w14:textId="4EF39F04"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15.01.2014 №</w:t>
      </w:r>
      <w:r w:rsidR="001E56CF" w:rsidRPr="001E56CF">
        <w:rPr>
          <w:sz w:val="28"/>
          <w:szCs w:val="28"/>
          <w:shd w:val="clear" w:color="auto" w:fill="FFFFFF"/>
        </w:rPr>
        <w:t xml:space="preserve"> </w:t>
      </w:r>
      <w:r w:rsidRPr="001E56CF">
        <w:rPr>
          <w:sz w:val="28"/>
          <w:szCs w:val="28"/>
          <w:shd w:val="clear" w:color="auto" w:fill="FFFFFF"/>
        </w:rPr>
        <w:t>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w:t>
      </w:r>
      <w:r w:rsidR="001E56CF" w:rsidRPr="001E56CF">
        <w:rPr>
          <w:sz w:val="28"/>
          <w:szCs w:val="28"/>
          <w:shd w:val="clear" w:color="auto" w:fill="FFFFFF"/>
        </w:rPr>
        <w:t> </w:t>
      </w:r>
      <w:r w:rsidRPr="001E56CF">
        <w:rPr>
          <w:sz w:val="28"/>
          <w:szCs w:val="28"/>
          <w:shd w:val="clear" w:color="auto" w:fill="FFFFFF"/>
        </w:rPr>
        <w:t>безопасной эксплуатации»;</w:t>
      </w:r>
    </w:p>
    <w:p w14:paraId="142D275A" w14:textId="0E3F18DC" w:rsidR="009F6E53" w:rsidRPr="001E56CF" w:rsidRDefault="00F46588" w:rsidP="009F6E53">
      <w:pPr>
        <w:ind w:firstLine="709"/>
        <w:jc w:val="both"/>
        <w:rPr>
          <w:sz w:val="28"/>
          <w:szCs w:val="28"/>
          <w:shd w:val="clear" w:color="auto" w:fill="FFFFFF"/>
        </w:rPr>
      </w:pPr>
      <w:r w:rsidRPr="001E56CF">
        <w:rPr>
          <w:sz w:val="28"/>
          <w:szCs w:val="28"/>
          <w:shd w:val="clear" w:color="auto" w:fill="FFFFFF"/>
        </w:rPr>
        <w:t>З</w:t>
      </w:r>
      <w:r w:rsidR="009F6E53" w:rsidRPr="001E56CF">
        <w:rPr>
          <w:sz w:val="28"/>
          <w:szCs w:val="28"/>
          <w:shd w:val="clear" w:color="auto" w:fill="FFFFFF"/>
        </w:rPr>
        <w:t>аконы Пермского края:</w:t>
      </w:r>
    </w:p>
    <w:p w14:paraId="31DD45CF" w14:textId="676FFBA9" w:rsidR="00401F04" w:rsidRPr="001E56CF" w:rsidRDefault="00401F04" w:rsidP="00401F04">
      <w:pPr>
        <w:ind w:firstLine="709"/>
        <w:jc w:val="both"/>
        <w:rPr>
          <w:sz w:val="28"/>
          <w:szCs w:val="28"/>
          <w:shd w:val="clear" w:color="auto" w:fill="FFFFFF"/>
        </w:rPr>
      </w:pPr>
      <w:r w:rsidRPr="001E56CF">
        <w:rPr>
          <w:color w:val="000000"/>
          <w:sz w:val="28"/>
          <w:szCs w:val="28"/>
        </w:rPr>
        <w:t>от 12.10.2006 №</w:t>
      </w:r>
      <w:r w:rsidR="001E56CF" w:rsidRPr="001E56CF">
        <w:rPr>
          <w:color w:val="000000"/>
          <w:sz w:val="28"/>
          <w:szCs w:val="28"/>
        </w:rPr>
        <w:t xml:space="preserve"> </w:t>
      </w:r>
      <w:r w:rsidRPr="001E56CF">
        <w:rPr>
          <w:color w:val="000000"/>
          <w:sz w:val="28"/>
          <w:szCs w:val="28"/>
        </w:rPr>
        <w:t>19-КЗ «Об основах организации транспортного обслуживания населения на территории Пермского края»;</w:t>
      </w:r>
    </w:p>
    <w:p w14:paraId="234B5DF2" w14:textId="35E5811B"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17.10.2006 №</w:t>
      </w:r>
      <w:r w:rsidR="001E56CF" w:rsidRPr="001E56CF">
        <w:rPr>
          <w:sz w:val="28"/>
          <w:szCs w:val="28"/>
          <w:shd w:val="clear" w:color="auto" w:fill="FFFFFF"/>
        </w:rPr>
        <w:t xml:space="preserve"> </w:t>
      </w:r>
      <w:r w:rsidRPr="001E56CF">
        <w:rPr>
          <w:sz w:val="28"/>
          <w:szCs w:val="28"/>
          <w:shd w:val="clear" w:color="auto" w:fill="FFFFFF"/>
        </w:rPr>
        <w:t>20-КЗ «О передаче органам местного самоуправления Пермского края государственных полномочий по регулированию тарифов на</w:t>
      </w:r>
      <w:r w:rsidR="001E56CF" w:rsidRPr="001E56CF">
        <w:rPr>
          <w:sz w:val="28"/>
          <w:szCs w:val="28"/>
          <w:shd w:val="clear" w:color="auto" w:fill="FFFFFF"/>
        </w:rPr>
        <w:t> </w:t>
      </w:r>
      <w:r w:rsidRPr="001E56CF">
        <w:rPr>
          <w:sz w:val="28"/>
          <w:szCs w:val="28"/>
          <w:shd w:val="clear" w:color="auto" w:fill="FFFFFF"/>
        </w:rPr>
        <w:t>перевозки пассажиров и багажа автомобильным и городским наземным электрическим транспортом на муниципальных маршрутах регулярных перевозок»;</w:t>
      </w:r>
    </w:p>
    <w:p w14:paraId="1D5FD3E0" w14:textId="7082C552"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14.11.2008 №</w:t>
      </w:r>
      <w:r w:rsidR="001E56CF" w:rsidRPr="001E56CF">
        <w:rPr>
          <w:sz w:val="28"/>
          <w:szCs w:val="28"/>
          <w:shd w:val="clear" w:color="auto" w:fill="FFFFFF"/>
        </w:rPr>
        <w:t xml:space="preserve"> </w:t>
      </w:r>
      <w:r w:rsidRPr="001E56CF">
        <w:rPr>
          <w:sz w:val="28"/>
          <w:szCs w:val="28"/>
          <w:shd w:val="clear" w:color="auto" w:fill="FFFFFF"/>
        </w:rPr>
        <w:t>326-ПК «Об автомобильных дорогах и дорожной деятельности»;</w:t>
      </w:r>
    </w:p>
    <w:p w14:paraId="004FEC61" w14:textId="1195512E" w:rsidR="00563D9A" w:rsidRPr="001E56CF" w:rsidRDefault="00563D9A" w:rsidP="009F6E53">
      <w:pPr>
        <w:ind w:firstLine="709"/>
        <w:jc w:val="both"/>
        <w:rPr>
          <w:sz w:val="28"/>
          <w:szCs w:val="28"/>
          <w:shd w:val="clear" w:color="auto" w:fill="FFFFFF"/>
        </w:rPr>
      </w:pPr>
      <w:r w:rsidRPr="001E56CF">
        <w:rPr>
          <w:sz w:val="28"/>
          <w:szCs w:val="28"/>
          <w:shd w:val="clear" w:color="auto" w:fill="FFFFFF"/>
        </w:rPr>
        <w:t xml:space="preserve">от </w:t>
      </w:r>
      <w:r w:rsidR="00B11C79" w:rsidRPr="001E56CF">
        <w:rPr>
          <w:sz w:val="28"/>
          <w:szCs w:val="28"/>
          <w:shd w:val="clear" w:color="auto" w:fill="FFFFFF"/>
        </w:rPr>
        <w:t>13.12.2019</w:t>
      </w:r>
      <w:r w:rsidRPr="001E56CF">
        <w:rPr>
          <w:sz w:val="28"/>
          <w:szCs w:val="28"/>
          <w:shd w:val="clear" w:color="auto" w:fill="FFFFFF"/>
        </w:rPr>
        <w:t xml:space="preserve"> №</w:t>
      </w:r>
      <w:r w:rsidR="001E56CF" w:rsidRPr="001E56CF">
        <w:rPr>
          <w:sz w:val="28"/>
          <w:szCs w:val="28"/>
          <w:shd w:val="clear" w:color="auto" w:fill="FFFFFF"/>
        </w:rPr>
        <w:t xml:space="preserve"> </w:t>
      </w:r>
      <w:r w:rsidR="00B11C79" w:rsidRPr="001E56CF">
        <w:rPr>
          <w:sz w:val="28"/>
          <w:szCs w:val="28"/>
          <w:shd w:val="clear" w:color="auto" w:fill="FFFFFF"/>
        </w:rPr>
        <w:t>487-ПК</w:t>
      </w:r>
      <w:r w:rsidRPr="001E56CF">
        <w:rPr>
          <w:sz w:val="28"/>
          <w:szCs w:val="28"/>
          <w:shd w:val="clear" w:color="auto" w:fill="FFFFFF"/>
        </w:rPr>
        <w:t xml:space="preserve"> «Об организации дорожного движения</w:t>
      </w:r>
      <w:r w:rsidR="00B11C79" w:rsidRPr="001E56CF">
        <w:rPr>
          <w:sz w:val="28"/>
          <w:szCs w:val="28"/>
          <w:shd w:val="clear" w:color="auto" w:fill="FFFFFF"/>
        </w:rPr>
        <w:t xml:space="preserve"> в Пермском крае</w:t>
      </w:r>
      <w:r w:rsidRPr="001E56CF">
        <w:rPr>
          <w:sz w:val="28"/>
          <w:szCs w:val="28"/>
          <w:shd w:val="clear" w:color="auto" w:fill="FFFFFF"/>
        </w:rPr>
        <w:t>»</w:t>
      </w:r>
      <w:r w:rsidR="00B11C79" w:rsidRPr="001E56CF">
        <w:rPr>
          <w:sz w:val="28"/>
          <w:szCs w:val="28"/>
          <w:shd w:val="clear" w:color="auto" w:fill="FFFFFF"/>
        </w:rPr>
        <w:t>;</w:t>
      </w:r>
    </w:p>
    <w:p w14:paraId="152BFAF7" w14:textId="11BC22B5"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28.08.2012 №</w:t>
      </w:r>
      <w:r w:rsidR="001E56CF" w:rsidRPr="001E56CF">
        <w:rPr>
          <w:sz w:val="28"/>
          <w:szCs w:val="28"/>
          <w:shd w:val="clear" w:color="auto" w:fill="FFFFFF"/>
        </w:rPr>
        <w:t xml:space="preserve"> </w:t>
      </w:r>
      <w:r w:rsidRPr="001E56CF">
        <w:rPr>
          <w:sz w:val="28"/>
          <w:szCs w:val="28"/>
          <w:shd w:val="clear" w:color="auto" w:fill="FFFFFF"/>
        </w:rPr>
        <w:t>86-ПК «О порядке перемещения транспортных средств на</w:t>
      </w:r>
      <w:r w:rsidR="001E56CF" w:rsidRPr="001E56CF">
        <w:rPr>
          <w:sz w:val="28"/>
          <w:szCs w:val="28"/>
          <w:shd w:val="clear" w:color="auto" w:fill="FFFFFF"/>
        </w:rPr>
        <w:t> </w:t>
      </w:r>
      <w:r w:rsidRPr="001E56CF">
        <w:rPr>
          <w:sz w:val="28"/>
          <w:szCs w:val="28"/>
          <w:shd w:val="clear" w:color="auto" w:fill="FFFFFF"/>
        </w:rPr>
        <w:t>специализированную стоянку, их хранения, оплаты расходов на перемещение и</w:t>
      </w:r>
      <w:r w:rsidR="001E56CF" w:rsidRPr="001E56CF">
        <w:rPr>
          <w:sz w:val="28"/>
          <w:szCs w:val="28"/>
          <w:shd w:val="clear" w:color="auto" w:fill="FFFFFF"/>
        </w:rPr>
        <w:t> </w:t>
      </w:r>
      <w:r w:rsidRPr="001E56CF">
        <w:rPr>
          <w:sz w:val="28"/>
          <w:szCs w:val="28"/>
          <w:shd w:val="clear" w:color="auto" w:fill="FFFFFF"/>
        </w:rPr>
        <w:t>хранение, возврата транспортных средств»;</w:t>
      </w:r>
    </w:p>
    <w:p w14:paraId="53479246" w14:textId="134029EC"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06.04.2015 №</w:t>
      </w:r>
      <w:r w:rsidR="001E56CF" w:rsidRPr="001E56CF">
        <w:rPr>
          <w:sz w:val="28"/>
          <w:szCs w:val="28"/>
          <w:shd w:val="clear" w:color="auto" w:fill="FFFFFF"/>
        </w:rPr>
        <w:t xml:space="preserve"> </w:t>
      </w:r>
      <w:r w:rsidRPr="001E56CF">
        <w:rPr>
          <w:sz w:val="28"/>
          <w:szCs w:val="28"/>
          <w:shd w:val="clear" w:color="auto" w:fill="FFFFFF"/>
        </w:rPr>
        <w:t>460-ПК «Об административных правонарушениях в</w:t>
      </w:r>
      <w:r w:rsidR="001E56CF" w:rsidRPr="001E56CF">
        <w:rPr>
          <w:sz w:val="28"/>
          <w:szCs w:val="28"/>
          <w:shd w:val="clear" w:color="auto" w:fill="FFFFFF"/>
        </w:rPr>
        <w:t> </w:t>
      </w:r>
      <w:r w:rsidRPr="001E56CF">
        <w:rPr>
          <w:sz w:val="28"/>
          <w:szCs w:val="28"/>
          <w:shd w:val="clear" w:color="auto" w:fill="FFFFFF"/>
        </w:rPr>
        <w:t>Пермском крае»;</w:t>
      </w:r>
    </w:p>
    <w:p w14:paraId="7BC366A4" w14:textId="31404115" w:rsidR="009F6E53" w:rsidRPr="001E56CF" w:rsidRDefault="009F6E53" w:rsidP="009F6E53">
      <w:pPr>
        <w:ind w:firstLine="709"/>
        <w:jc w:val="both"/>
        <w:rPr>
          <w:sz w:val="28"/>
          <w:szCs w:val="28"/>
          <w:shd w:val="clear" w:color="auto" w:fill="FFFFFF"/>
        </w:rPr>
      </w:pPr>
      <w:r w:rsidRPr="001E56CF">
        <w:rPr>
          <w:sz w:val="28"/>
          <w:szCs w:val="28"/>
          <w:shd w:val="clear" w:color="auto" w:fill="FFFFFF"/>
        </w:rPr>
        <w:t>от 04.04.2016 №</w:t>
      </w:r>
      <w:r w:rsidR="001E56CF" w:rsidRPr="001E56CF">
        <w:rPr>
          <w:sz w:val="28"/>
          <w:szCs w:val="28"/>
          <w:shd w:val="clear" w:color="auto" w:fill="FFFFFF"/>
        </w:rPr>
        <w:t xml:space="preserve"> </w:t>
      </w:r>
      <w:r w:rsidRPr="001E56CF">
        <w:rPr>
          <w:sz w:val="28"/>
          <w:szCs w:val="28"/>
          <w:shd w:val="clear" w:color="auto" w:fill="FFFFFF"/>
        </w:rPr>
        <w:t>627-ПК «Об обеспечении беспрепятственного доступа инвалидов и других маломобильных групп населения к информации, объектам социальной, инженерной и транспортной инфраструктур Пермского края»;</w:t>
      </w:r>
    </w:p>
    <w:p w14:paraId="14C3C2C0" w14:textId="6DFC4A62" w:rsidR="009F6E53" w:rsidRPr="001E56CF" w:rsidRDefault="001E56CF" w:rsidP="009F6E53">
      <w:pPr>
        <w:ind w:firstLine="709"/>
        <w:jc w:val="both"/>
        <w:rPr>
          <w:sz w:val="28"/>
          <w:szCs w:val="28"/>
          <w:shd w:val="clear" w:color="auto" w:fill="FFFFFF"/>
        </w:rPr>
      </w:pPr>
      <w:r>
        <w:rPr>
          <w:color w:val="000000"/>
          <w:sz w:val="28"/>
          <w:szCs w:val="28"/>
        </w:rPr>
        <w:t>п</w:t>
      </w:r>
      <w:r w:rsidR="009F6E53" w:rsidRPr="001E56CF">
        <w:rPr>
          <w:color w:val="000000"/>
          <w:sz w:val="28"/>
          <w:szCs w:val="28"/>
        </w:rPr>
        <w:t>остановление Правительства Пермского края от 03.10.2013 №</w:t>
      </w:r>
      <w:r w:rsidRPr="001E56CF">
        <w:rPr>
          <w:color w:val="000000"/>
          <w:sz w:val="28"/>
          <w:szCs w:val="28"/>
        </w:rPr>
        <w:t xml:space="preserve"> </w:t>
      </w:r>
      <w:r w:rsidR="009F6E53" w:rsidRPr="001E56CF">
        <w:rPr>
          <w:color w:val="000000"/>
          <w:sz w:val="28"/>
          <w:szCs w:val="28"/>
        </w:rPr>
        <w:t>1323-п «Об</w:t>
      </w:r>
      <w:r w:rsidRPr="001E56CF">
        <w:rPr>
          <w:color w:val="000000"/>
          <w:sz w:val="28"/>
          <w:szCs w:val="28"/>
        </w:rPr>
        <w:t> </w:t>
      </w:r>
      <w:r w:rsidR="009F6E53" w:rsidRPr="001E56CF">
        <w:rPr>
          <w:color w:val="000000"/>
          <w:sz w:val="28"/>
          <w:szCs w:val="28"/>
        </w:rPr>
        <w:t>утверждении государственной программы Пермского края «Развитие транспортной системы»;</w:t>
      </w:r>
    </w:p>
    <w:p w14:paraId="3512FED7" w14:textId="6049077C" w:rsidR="009F6E53" w:rsidRPr="001E56CF" w:rsidRDefault="001E56CF" w:rsidP="009F6E53">
      <w:pPr>
        <w:ind w:firstLine="709"/>
        <w:jc w:val="both"/>
        <w:rPr>
          <w:sz w:val="28"/>
          <w:szCs w:val="28"/>
          <w:shd w:val="clear" w:color="auto" w:fill="FFFFFF"/>
        </w:rPr>
      </w:pPr>
      <w:r>
        <w:rPr>
          <w:sz w:val="28"/>
          <w:szCs w:val="28"/>
          <w:shd w:val="clear" w:color="auto" w:fill="FFFFFF"/>
        </w:rPr>
        <w:t>р</w:t>
      </w:r>
      <w:r w:rsidR="009F6E53" w:rsidRPr="001E56CF">
        <w:rPr>
          <w:sz w:val="28"/>
          <w:szCs w:val="28"/>
          <w:shd w:val="clear" w:color="auto" w:fill="FFFFFF"/>
        </w:rPr>
        <w:t>ешения Пермской городской Думы:</w:t>
      </w:r>
    </w:p>
    <w:p w14:paraId="34C755B3" w14:textId="77777777" w:rsidR="004E5A48" w:rsidRPr="001E56CF" w:rsidRDefault="004E5A48" w:rsidP="004E5A48">
      <w:pPr>
        <w:ind w:firstLine="709"/>
        <w:jc w:val="both"/>
        <w:rPr>
          <w:sz w:val="28"/>
          <w:szCs w:val="28"/>
          <w:shd w:val="clear" w:color="auto" w:fill="FFFFFF"/>
        </w:rPr>
      </w:pPr>
      <w:r w:rsidRPr="001E56CF">
        <w:rPr>
          <w:sz w:val="28"/>
          <w:szCs w:val="28"/>
          <w:shd w:val="clear" w:color="auto" w:fill="FFFFFF"/>
        </w:rPr>
        <w:t>от 17.12.2010 № 205 «Об утверждении Генерального плана города Перми»;</w:t>
      </w:r>
    </w:p>
    <w:p w14:paraId="5E2F7477" w14:textId="77777777" w:rsidR="004E5A48" w:rsidRPr="0041683E" w:rsidRDefault="004E5A48" w:rsidP="004E5A48">
      <w:pPr>
        <w:ind w:firstLine="709"/>
        <w:jc w:val="both"/>
        <w:rPr>
          <w:sz w:val="28"/>
          <w:szCs w:val="28"/>
          <w:shd w:val="clear" w:color="auto" w:fill="FFFFFF"/>
        </w:rPr>
      </w:pPr>
      <w:r w:rsidRPr="0041683E">
        <w:rPr>
          <w:sz w:val="28"/>
          <w:szCs w:val="28"/>
          <w:shd w:val="clear" w:color="auto" w:fill="FFFFFF"/>
        </w:rPr>
        <w:t>от 26.06.2007 №</w:t>
      </w:r>
      <w:r>
        <w:rPr>
          <w:sz w:val="28"/>
          <w:szCs w:val="28"/>
          <w:shd w:val="clear" w:color="auto" w:fill="FFFFFF"/>
        </w:rPr>
        <w:t> </w:t>
      </w:r>
      <w:r w:rsidRPr="0041683E">
        <w:rPr>
          <w:sz w:val="28"/>
          <w:szCs w:val="28"/>
          <w:shd w:val="clear" w:color="auto" w:fill="FFFFFF"/>
        </w:rPr>
        <w:t>143 «Об утверждении Правил землепользования и застройки города Перми»;</w:t>
      </w:r>
    </w:p>
    <w:p w14:paraId="5D93DB29" w14:textId="77777777" w:rsidR="009F6E53" w:rsidRPr="0041683E" w:rsidRDefault="009F6E53" w:rsidP="009F6E53">
      <w:pPr>
        <w:ind w:firstLine="709"/>
        <w:jc w:val="both"/>
        <w:rPr>
          <w:sz w:val="28"/>
          <w:szCs w:val="28"/>
          <w:shd w:val="clear" w:color="auto" w:fill="FFFFFF"/>
        </w:rPr>
      </w:pPr>
      <w:r w:rsidRPr="006E16FB">
        <w:rPr>
          <w:sz w:val="28"/>
          <w:szCs w:val="28"/>
          <w:shd w:val="clear" w:color="auto" w:fill="FFFFFF"/>
        </w:rPr>
        <w:lastRenderedPageBreak/>
        <w:t>от 25.06.2019 №</w:t>
      </w:r>
      <w:r w:rsidR="004E5A48">
        <w:rPr>
          <w:sz w:val="28"/>
          <w:szCs w:val="28"/>
          <w:shd w:val="clear" w:color="auto" w:fill="FFFFFF"/>
        </w:rPr>
        <w:t> </w:t>
      </w:r>
      <w:r w:rsidRPr="006E16FB">
        <w:rPr>
          <w:sz w:val="28"/>
          <w:szCs w:val="28"/>
          <w:shd w:val="clear" w:color="auto" w:fill="FFFFFF"/>
        </w:rPr>
        <w:t>141 «О департаменте транспорта администрации города Перми, о департаменте дорог и благоустройства администрации города Перми и о признании утратившими силу отдельных решений Пермской городской Думы»;</w:t>
      </w:r>
    </w:p>
    <w:p w14:paraId="0C4B9D3F" w14:textId="77777777" w:rsidR="009F6E53" w:rsidRPr="0041683E" w:rsidRDefault="009F6E53" w:rsidP="009F6E53">
      <w:pPr>
        <w:ind w:firstLine="709"/>
        <w:jc w:val="both"/>
        <w:rPr>
          <w:sz w:val="28"/>
          <w:szCs w:val="28"/>
          <w:shd w:val="clear" w:color="auto" w:fill="FFFFFF"/>
        </w:rPr>
      </w:pPr>
      <w:r w:rsidRPr="00281344">
        <w:rPr>
          <w:sz w:val="28"/>
          <w:szCs w:val="28"/>
          <w:shd w:val="clear" w:color="auto" w:fill="FFFFFF"/>
        </w:rPr>
        <w:t>от 01.02.2011 №</w:t>
      </w:r>
      <w:r w:rsidR="004E5A48" w:rsidRPr="00281344">
        <w:rPr>
          <w:sz w:val="28"/>
          <w:szCs w:val="28"/>
          <w:shd w:val="clear" w:color="auto" w:fill="FFFFFF"/>
        </w:rPr>
        <w:t> </w:t>
      </w:r>
      <w:r w:rsidRPr="00281344">
        <w:rPr>
          <w:sz w:val="28"/>
          <w:szCs w:val="28"/>
          <w:shd w:val="clear" w:color="auto" w:fill="FFFFFF"/>
        </w:rPr>
        <w:t>7 «Об утверждении Порядка формирования регулируемых тарифов на перевозки пассажиров и багажа автомобильным и городским наземным электрическим транспортом на муниципальных маршрутах регулярных перевозок города Перми»;</w:t>
      </w:r>
    </w:p>
    <w:p w14:paraId="4BDC3C33" w14:textId="35B0E0A8"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23.10.2012 №</w:t>
      </w:r>
      <w:r w:rsidR="001E56CF">
        <w:rPr>
          <w:sz w:val="28"/>
          <w:szCs w:val="28"/>
          <w:shd w:val="clear" w:color="auto" w:fill="FFFFFF"/>
        </w:rPr>
        <w:t xml:space="preserve"> </w:t>
      </w:r>
      <w:r w:rsidRPr="0041683E">
        <w:rPr>
          <w:sz w:val="28"/>
          <w:szCs w:val="28"/>
          <w:shd w:val="clear" w:color="auto" w:fill="FFFFFF"/>
        </w:rPr>
        <w:t>216 «Об утверждении Концепции развития городского пассажирского транспорта общего пользования города Перми»;</w:t>
      </w:r>
    </w:p>
    <w:p w14:paraId="5AFE40D9" w14:textId="78286171"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29.01.2013 №</w:t>
      </w:r>
      <w:r w:rsidR="001E56CF">
        <w:rPr>
          <w:sz w:val="28"/>
          <w:szCs w:val="28"/>
          <w:shd w:val="clear" w:color="auto" w:fill="FFFFFF"/>
        </w:rPr>
        <w:t xml:space="preserve"> </w:t>
      </w:r>
      <w:r w:rsidRPr="0041683E">
        <w:rPr>
          <w:sz w:val="28"/>
          <w:szCs w:val="28"/>
          <w:shd w:val="clear" w:color="auto" w:fill="FFFFFF"/>
        </w:rPr>
        <w:t>7 «О территориальных органах администрации города Перми»;</w:t>
      </w:r>
    </w:p>
    <w:p w14:paraId="670ABA3E" w14:textId="6C265257"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22.04.2014 №</w:t>
      </w:r>
      <w:r w:rsidR="001E56CF">
        <w:rPr>
          <w:sz w:val="28"/>
          <w:szCs w:val="28"/>
          <w:shd w:val="clear" w:color="auto" w:fill="FFFFFF"/>
        </w:rPr>
        <w:t xml:space="preserve"> </w:t>
      </w:r>
      <w:r w:rsidRPr="0041683E">
        <w:rPr>
          <w:sz w:val="28"/>
          <w:szCs w:val="28"/>
          <w:shd w:val="clear" w:color="auto" w:fill="FFFFFF"/>
        </w:rPr>
        <w:t>85 «Об утверждении Стратегии социально-экономического развития муниципального образования город Пермь до 2030 года»;</w:t>
      </w:r>
    </w:p>
    <w:p w14:paraId="2197CE91" w14:textId="336C5FD0"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24.03.2015 №</w:t>
      </w:r>
      <w:r w:rsidR="001E56CF">
        <w:rPr>
          <w:sz w:val="28"/>
          <w:szCs w:val="28"/>
          <w:shd w:val="clear" w:color="auto" w:fill="FFFFFF"/>
        </w:rPr>
        <w:t xml:space="preserve"> </w:t>
      </w:r>
      <w:r w:rsidRPr="0041683E">
        <w:rPr>
          <w:sz w:val="28"/>
          <w:szCs w:val="28"/>
          <w:shd w:val="clear" w:color="auto" w:fill="FFFFFF"/>
        </w:rPr>
        <w:t>60 «Об утверждении Местных нормативов градостроительного проектирования в городе Перми»;</w:t>
      </w:r>
    </w:p>
    <w:p w14:paraId="57DC55AF" w14:textId="0F79C4A0"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26.05.2015 №</w:t>
      </w:r>
      <w:r w:rsidR="001E56CF">
        <w:rPr>
          <w:sz w:val="28"/>
          <w:szCs w:val="28"/>
          <w:shd w:val="clear" w:color="auto" w:fill="FFFFFF"/>
        </w:rPr>
        <w:t xml:space="preserve"> </w:t>
      </w:r>
      <w:r w:rsidRPr="0041683E">
        <w:rPr>
          <w:sz w:val="28"/>
          <w:szCs w:val="28"/>
          <w:shd w:val="clear" w:color="auto" w:fill="FFFFFF"/>
        </w:rPr>
        <w:t>110 «Об утверждении Порядка создания и использования, в</w:t>
      </w:r>
      <w:r w:rsidR="001E56CF">
        <w:rPr>
          <w:sz w:val="28"/>
          <w:szCs w:val="28"/>
          <w:shd w:val="clear" w:color="auto" w:fill="FFFFFF"/>
        </w:rPr>
        <w:t> </w:t>
      </w:r>
      <w:r w:rsidRPr="0041683E">
        <w:rPr>
          <w:sz w:val="28"/>
          <w:szCs w:val="28"/>
          <w:shd w:val="clear" w:color="auto" w:fill="FFFFFF"/>
        </w:rPr>
        <w:t>том числе на платной основе, парковок (парковочных мест), расположенных на</w:t>
      </w:r>
      <w:r w:rsidR="001E56CF">
        <w:rPr>
          <w:sz w:val="28"/>
          <w:szCs w:val="28"/>
          <w:shd w:val="clear" w:color="auto" w:fill="FFFFFF"/>
        </w:rPr>
        <w:t> </w:t>
      </w:r>
      <w:r w:rsidRPr="0041683E">
        <w:rPr>
          <w:sz w:val="28"/>
          <w:szCs w:val="28"/>
          <w:shd w:val="clear" w:color="auto" w:fill="FFFFFF"/>
        </w:rPr>
        <w:t>автомобильных дорогах общего пользования местного значения гор</w:t>
      </w:r>
      <w:r>
        <w:rPr>
          <w:sz w:val="28"/>
          <w:szCs w:val="28"/>
          <w:shd w:val="clear" w:color="auto" w:fill="FFFFFF"/>
        </w:rPr>
        <w:t>ода Перми»;</w:t>
      </w:r>
    </w:p>
    <w:p w14:paraId="3ACFFF94" w14:textId="5BBD240B"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26.05.2015 №</w:t>
      </w:r>
      <w:r w:rsidR="001E56CF">
        <w:rPr>
          <w:sz w:val="28"/>
          <w:szCs w:val="28"/>
          <w:shd w:val="clear" w:color="auto" w:fill="FFFFFF"/>
        </w:rPr>
        <w:t xml:space="preserve"> </w:t>
      </w:r>
      <w:r w:rsidRPr="0041683E">
        <w:rPr>
          <w:sz w:val="28"/>
          <w:szCs w:val="28"/>
          <w:shd w:val="clear" w:color="auto" w:fill="FFFFFF"/>
        </w:rPr>
        <w:t>111 «Об утверждении Методики расчета и максимального размера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города Перми»;</w:t>
      </w:r>
    </w:p>
    <w:p w14:paraId="588CA4E9" w14:textId="328D55F2" w:rsidR="009F6E53" w:rsidRDefault="009F6E53" w:rsidP="009F6E53">
      <w:pPr>
        <w:ind w:firstLine="709"/>
        <w:jc w:val="both"/>
        <w:rPr>
          <w:sz w:val="28"/>
          <w:szCs w:val="28"/>
          <w:shd w:val="clear" w:color="auto" w:fill="FFFFFF"/>
        </w:rPr>
      </w:pPr>
      <w:r w:rsidRPr="0041683E">
        <w:rPr>
          <w:sz w:val="28"/>
          <w:szCs w:val="28"/>
          <w:shd w:val="clear" w:color="auto" w:fill="FFFFFF"/>
        </w:rPr>
        <w:t>от 2</w:t>
      </w:r>
      <w:r w:rsidR="00846A98">
        <w:rPr>
          <w:sz w:val="28"/>
          <w:szCs w:val="28"/>
          <w:shd w:val="clear" w:color="auto" w:fill="FFFFFF"/>
        </w:rPr>
        <w:t>8</w:t>
      </w:r>
      <w:r w:rsidRPr="0041683E">
        <w:rPr>
          <w:sz w:val="28"/>
          <w:szCs w:val="28"/>
          <w:shd w:val="clear" w:color="auto" w:fill="FFFFFF"/>
        </w:rPr>
        <w:t>.</w:t>
      </w:r>
      <w:r w:rsidR="00846A98">
        <w:rPr>
          <w:sz w:val="28"/>
          <w:szCs w:val="28"/>
          <w:shd w:val="clear" w:color="auto" w:fill="FFFFFF"/>
        </w:rPr>
        <w:t>01</w:t>
      </w:r>
      <w:r w:rsidRPr="0041683E">
        <w:rPr>
          <w:sz w:val="28"/>
          <w:szCs w:val="28"/>
          <w:shd w:val="clear" w:color="auto" w:fill="FFFFFF"/>
        </w:rPr>
        <w:t>.20</w:t>
      </w:r>
      <w:r w:rsidR="00846A98">
        <w:rPr>
          <w:sz w:val="28"/>
          <w:szCs w:val="28"/>
          <w:shd w:val="clear" w:color="auto" w:fill="FFFFFF"/>
        </w:rPr>
        <w:t>20</w:t>
      </w:r>
      <w:r w:rsidRPr="0041683E">
        <w:rPr>
          <w:sz w:val="28"/>
          <w:szCs w:val="28"/>
          <w:shd w:val="clear" w:color="auto" w:fill="FFFFFF"/>
        </w:rPr>
        <w:t xml:space="preserve"> №</w:t>
      </w:r>
      <w:r w:rsidR="001E56CF">
        <w:rPr>
          <w:sz w:val="28"/>
          <w:szCs w:val="28"/>
          <w:shd w:val="clear" w:color="auto" w:fill="FFFFFF"/>
        </w:rPr>
        <w:t xml:space="preserve"> </w:t>
      </w:r>
      <w:r w:rsidR="00846A98">
        <w:rPr>
          <w:sz w:val="28"/>
          <w:szCs w:val="28"/>
          <w:shd w:val="clear" w:color="auto" w:fill="FFFFFF"/>
        </w:rPr>
        <w:t>5</w:t>
      </w:r>
      <w:r w:rsidRPr="0041683E">
        <w:rPr>
          <w:sz w:val="28"/>
          <w:szCs w:val="28"/>
          <w:shd w:val="clear" w:color="auto" w:fill="FFFFFF"/>
        </w:rPr>
        <w:t xml:space="preserve"> «О</w:t>
      </w:r>
      <w:r w:rsidR="00846A98">
        <w:rPr>
          <w:sz w:val="28"/>
          <w:szCs w:val="28"/>
          <w:shd w:val="clear" w:color="auto" w:fill="FFFFFF"/>
        </w:rPr>
        <w:t>б утверждении</w:t>
      </w:r>
      <w:r w:rsidRPr="0041683E">
        <w:rPr>
          <w:sz w:val="28"/>
          <w:szCs w:val="28"/>
          <w:shd w:val="clear" w:color="auto" w:fill="FFFFFF"/>
        </w:rPr>
        <w:t xml:space="preserve"> регулируемых тариф</w:t>
      </w:r>
      <w:r w:rsidR="00846A98">
        <w:rPr>
          <w:sz w:val="28"/>
          <w:szCs w:val="28"/>
          <w:shd w:val="clear" w:color="auto" w:fill="FFFFFF"/>
        </w:rPr>
        <w:t>ов</w:t>
      </w:r>
      <w:r w:rsidRPr="0041683E">
        <w:rPr>
          <w:sz w:val="28"/>
          <w:szCs w:val="28"/>
          <w:shd w:val="clear" w:color="auto" w:fill="FFFFFF"/>
        </w:rPr>
        <w:t xml:space="preserve"> на перевозки пассажиров и багажа автомобильным и городским наземным электрическим транспортом на муниципальных маршрутах регулярных перевозок города Перми»;</w:t>
      </w:r>
    </w:p>
    <w:p w14:paraId="269F57D0" w14:textId="36EEA77B" w:rsidR="009F6E53" w:rsidRPr="0041683E" w:rsidRDefault="009F6E53" w:rsidP="009F6E53">
      <w:pPr>
        <w:ind w:firstLine="709"/>
        <w:jc w:val="both"/>
        <w:rPr>
          <w:sz w:val="28"/>
          <w:szCs w:val="28"/>
          <w:shd w:val="clear" w:color="auto" w:fill="FFFFFF"/>
        </w:rPr>
      </w:pPr>
      <w:r w:rsidRPr="00B11C79">
        <w:rPr>
          <w:sz w:val="28"/>
          <w:szCs w:val="28"/>
          <w:shd w:val="clear" w:color="auto" w:fill="FFFFFF"/>
        </w:rPr>
        <w:t>от 26.04.2016 №</w:t>
      </w:r>
      <w:r w:rsidR="001E56CF">
        <w:rPr>
          <w:sz w:val="28"/>
          <w:szCs w:val="28"/>
          <w:shd w:val="clear" w:color="auto" w:fill="FFFFFF"/>
        </w:rPr>
        <w:t xml:space="preserve"> </w:t>
      </w:r>
      <w:r w:rsidRPr="00B11C79">
        <w:rPr>
          <w:sz w:val="28"/>
          <w:szCs w:val="28"/>
          <w:shd w:val="clear" w:color="auto" w:fill="FFFFFF"/>
        </w:rPr>
        <w:t>67 «Об утверждении плана мероприятий по реализации Стратегии социально-экономического развития муниципального образования город Пермь до 2030 года на период 2016-2020 годов»;</w:t>
      </w:r>
    </w:p>
    <w:p w14:paraId="49F87FE2" w14:textId="03C94527"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24.05.2016 №</w:t>
      </w:r>
      <w:r w:rsidR="001E56CF">
        <w:rPr>
          <w:sz w:val="28"/>
          <w:szCs w:val="28"/>
          <w:shd w:val="clear" w:color="auto" w:fill="FFFFFF"/>
        </w:rPr>
        <w:t xml:space="preserve"> </w:t>
      </w:r>
      <w:r w:rsidRPr="0041683E">
        <w:rPr>
          <w:sz w:val="28"/>
          <w:szCs w:val="28"/>
          <w:shd w:val="clear" w:color="auto" w:fill="FFFFFF"/>
        </w:rPr>
        <w:t>96 «Об утверждении Правил организации транспортного обслуживания населения автомобильным транспортом и городским наземным электрическим транспортом в городе Перми»;</w:t>
      </w:r>
    </w:p>
    <w:p w14:paraId="5D4ED937" w14:textId="3C17C7A6" w:rsidR="009F6E53" w:rsidRDefault="009F6E53" w:rsidP="009F6E53">
      <w:pPr>
        <w:ind w:firstLine="709"/>
        <w:jc w:val="both"/>
        <w:rPr>
          <w:sz w:val="28"/>
          <w:szCs w:val="28"/>
          <w:shd w:val="clear" w:color="auto" w:fill="FFFFFF"/>
        </w:rPr>
      </w:pPr>
      <w:r w:rsidRPr="0041683E">
        <w:rPr>
          <w:sz w:val="28"/>
          <w:szCs w:val="28"/>
          <w:shd w:val="clear" w:color="auto" w:fill="FFFFFF"/>
        </w:rPr>
        <w:t>от 18.12.2018 №</w:t>
      </w:r>
      <w:r w:rsidR="001E56CF">
        <w:rPr>
          <w:sz w:val="28"/>
          <w:szCs w:val="28"/>
          <w:shd w:val="clear" w:color="auto" w:fill="FFFFFF"/>
        </w:rPr>
        <w:t xml:space="preserve"> </w:t>
      </w:r>
      <w:r w:rsidRPr="0041683E">
        <w:rPr>
          <w:sz w:val="28"/>
          <w:szCs w:val="28"/>
          <w:shd w:val="clear" w:color="auto" w:fill="FFFFFF"/>
        </w:rPr>
        <w:t>265 «Об утверждении Правил благоустройства территории города Перми и о признании утратившими силу отдельных решений Пермской городской Думы»;</w:t>
      </w:r>
    </w:p>
    <w:p w14:paraId="34F00433" w14:textId="48BF59AE" w:rsidR="004433BD" w:rsidRDefault="004433BD" w:rsidP="009F6E53">
      <w:pPr>
        <w:ind w:firstLine="709"/>
        <w:jc w:val="both"/>
        <w:rPr>
          <w:sz w:val="28"/>
          <w:szCs w:val="28"/>
          <w:shd w:val="clear" w:color="auto" w:fill="FFFFFF"/>
        </w:rPr>
      </w:pPr>
      <w:r>
        <w:rPr>
          <w:sz w:val="28"/>
          <w:szCs w:val="28"/>
          <w:shd w:val="clear" w:color="auto" w:fill="FFFFFF"/>
        </w:rPr>
        <w:t>от 26.02.2008 №</w:t>
      </w:r>
      <w:r w:rsidR="001E56CF">
        <w:rPr>
          <w:sz w:val="28"/>
          <w:szCs w:val="28"/>
          <w:shd w:val="clear" w:color="auto" w:fill="FFFFFF"/>
        </w:rPr>
        <w:t xml:space="preserve"> </w:t>
      </w:r>
      <w:r>
        <w:rPr>
          <w:sz w:val="28"/>
          <w:szCs w:val="28"/>
          <w:shd w:val="clear" w:color="auto" w:fill="FFFFFF"/>
        </w:rPr>
        <w:t>38 «Об утверждении эксплуатационных категорий и уровней содержания автомобильных дорог общего пользования местного значения города Перми»;</w:t>
      </w:r>
    </w:p>
    <w:p w14:paraId="76DDDD9C" w14:textId="0969BD5D" w:rsidR="009F6E53" w:rsidRPr="0041683E" w:rsidRDefault="001E56CF" w:rsidP="009F6E53">
      <w:pPr>
        <w:ind w:firstLine="709"/>
        <w:jc w:val="both"/>
        <w:rPr>
          <w:sz w:val="28"/>
          <w:szCs w:val="28"/>
          <w:shd w:val="clear" w:color="auto" w:fill="FFFFFF"/>
        </w:rPr>
      </w:pPr>
      <w:r>
        <w:rPr>
          <w:sz w:val="28"/>
          <w:szCs w:val="28"/>
          <w:shd w:val="clear" w:color="auto" w:fill="FFFFFF"/>
        </w:rPr>
        <w:t>п</w:t>
      </w:r>
      <w:r w:rsidR="009F6E53" w:rsidRPr="0041683E">
        <w:rPr>
          <w:sz w:val="28"/>
          <w:szCs w:val="28"/>
          <w:shd w:val="clear" w:color="auto" w:fill="FFFFFF"/>
        </w:rPr>
        <w:t>остановления администрации города Перми:</w:t>
      </w:r>
    </w:p>
    <w:p w14:paraId="388B95A5" w14:textId="408188AC"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08.09.2015 №</w:t>
      </w:r>
      <w:r w:rsidR="001E56CF">
        <w:rPr>
          <w:sz w:val="28"/>
          <w:szCs w:val="28"/>
          <w:shd w:val="clear" w:color="auto" w:fill="FFFFFF"/>
        </w:rPr>
        <w:t xml:space="preserve"> </w:t>
      </w:r>
      <w:r w:rsidRPr="0041683E">
        <w:rPr>
          <w:sz w:val="28"/>
          <w:szCs w:val="28"/>
          <w:shd w:val="clear" w:color="auto" w:fill="FFFFFF"/>
        </w:rPr>
        <w:t>627 «О комиссии по обследованию дорожных условий на</w:t>
      </w:r>
      <w:r w:rsidR="001E56CF">
        <w:rPr>
          <w:sz w:val="28"/>
          <w:szCs w:val="28"/>
          <w:shd w:val="clear" w:color="auto" w:fill="FFFFFF"/>
        </w:rPr>
        <w:t> </w:t>
      </w:r>
      <w:r w:rsidRPr="0041683E">
        <w:rPr>
          <w:sz w:val="28"/>
          <w:szCs w:val="28"/>
          <w:shd w:val="clear" w:color="auto" w:fill="FFFFFF"/>
        </w:rPr>
        <w:t>маршрутах регулярных перевозок пассажиров автомобильным транспортом и</w:t>
      </w:r>
      <w:r w:rsidR="001E56CF">
        <w:rPr>
          <w:sz w:val="28"/>
          <w:szCs w:val="28"/>
          <w:shd w:val="clear" w:color="auto" w:fill="FFFFFF"/>
        </w:rPr>
        <w:t> </w:t>
      </w:r>
      <w:r w:rsidRPr="0041683E">
        <w:rPr>
          <w:sz w:val="28"/>
          <w:szCs w:val="28"/>
          <w:shd w:val="clear" w:color="auto" w:fill="FFFFFF"/>
        </w:rPr>
        <w:t>городским наземным электрическим транспортом города Перми и о внесении изменений в отдельные правовые акты администрации города Перми по вопросам обследования дорожных условий»;</w:t>
      </w:r>
    </w:p>
    <w:p w14:paraId="5DF8AB0A" w14:textId="70230AAC" w:rsidR="009F6E53" w:rsidRPr="0041683E" w:rsidRDefault="009F6E53" w:rsidP="009F6E53">
      <w:pPr>
        <w:ind w:firstLine="709"/>
        <w:jc w:val="both"/>
        <w:rPr>
          <w:sz w:val="28"/>
          <w:szCs w:val="28"/>
          <w:shd w:val="clear" w:color="auto" w:fill="FFFFFF"/>
        </w:rPr>
      </w:pPr>
      <w:r w:rsidRPr="0041683E">
        <w:rPr>
          <w:sz w:val="28"/>
          <w:szCs w:val="28"/>
          <w:shd w:val="clear" w:color="auto" w:fill="FFFFFF"/>
        </w:rPr>
        <w:lastRenderedPageBreak/>
        <w:t>от 31.12.2015 № 1150</w:t>
      </w:r>
      <w:r w:rsidR="001E56CF">
        <w:rPr>
          <w:sz w:val="28"/>
          <w:szCs w:val="28"/>
          <w:shd w:val="clear" w:color="auto" w:fill="FFFFFF"/>
        </w:rPr>
        <w:t xml:space="preserve"> </w:t>
      </w:r>
      <w:r w:rsidRPr="0041683E">
        <w:rPr>
          <w:sz w:val="28"/>
          <w:szCs w:val="28"/>
          <w:shd w:val="clear" w:color="auto" w:fill="FFFFFF"/>
        </w:rPr>
        <w:t>«О создании и использовании на платной основе парковок (парковочных мест), расположенных на автомобильных дорогах общего пользования местного значения города Перми»;</w:t>
      </w:r>
    </w:p>
    <w:p w14:paraId="27C67F24" w14:textId="1558A9CC"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15.08.2016 № 582</w:t>
      </w:r>
      <w:r w:rsidR="001E56CF">
        <w:rPr>
          <w:sz w:val="28"/>
          <w:szCs w:val="28"/>
          <w:shd w:val="clear" w:color="auto" w:fill="FFFFFF"/>
        </w:rPr>
        <w:t xml:space="preserve"> </w:t>
      </w:r>
      <w:r w:rsidRPr="0041683E">
        <w:rPr>
          <w:sz w:val="28"/>
          <w:szCs w:val="28"/>
          <w:shd w:val="clear" w:color="auto" w:fill="FFFFFF"/>
        </w:rPr>
        <w:t>«Об утверждении Порядка оплаты за пользование парковками (парковочными местами), расположенными на автомобильных дорогах общего пользования местного значения города Перми»;</w:t>
      </w:r>
    </w:p>
    <w:p w14:paraId="2D5C4926" w14:textId="5BD413A4" w:rsidR="009F6E53" w:rsidRPr="0041683E" w:rsidRDefault="009F6E53" w:rsidP="009F6E53">
      <w:pPr>
        <w:ind w:firstLine="709"/>
        <w:jc w:val="both"/>
        <w:rPr>
          <w:sz w:val="28"/>
          <w:szCs w:val="28"/>
          <w:shd w:val="clear" w:color="auto" w:fill="FFFFFF"/>
        </w:rPr>
      </w:pPr>
      <w:r>
        <w:rPr>
          <w:sz w:val="28"/>
          <w:szCs w:val="28"/>
          <w:shd w:val="clear" w:color="auto" w:fill="FFFFFF"/>
        </w:rPr>
        <w:t>от 14.04.2016 №</w:t>
      </w:r>
      <w:r w:rsidR="001E56CF">
        <w:rPr>
          <w:sz w:val="28"/>
          <w:szCs w:val="28"/>
          <w:shd w:val="clear" w:color="auto" w:fill="FFFFFF"/>
        </w:rPr>
        <w:t xml:space="preserve"> </w:t>
      </w:r>
      <w:r>
        <w:rPr>
          <w:sz w:val="28"/>
          <w:szCs w:val="28"/>
          <w:shd w:val="clear" w:color="auto" w:fill="FFFFFF"/>
        </w:rPr>
        <w:t>260 «Об утверждении п</w:t>
      </w:r>
      <w:r w:rsidRPr="002C7DC5">
        <w:rPr>
          <w:sz w:val="28"/>
          <w:szCs w:val="28"/>
          <w:shd w:val="clear" w:color="auto" w:fill="FFFFFF"/>
        </w:rPr>
        <w:t>орядк</w:t>
      </w:r>
      <w:r>
        <w:rPr>
          <w:sz w:val="28"/>
          <w:szCs w:val="28"/>
          <w:shd w:val="clear" w:color="auto" w:fill="FFFFFF"/>
        </w:rPr>
        <w:t>а</w:t>
      </w:r>
      <w:r w:rsidRPr="002C7DC5">
        <w:rPr>
          <w:sz w:val="28"/>
          <w:szCs w:val="28"/>
          <w:shd w:val="clear" w:color="auto" w:fill="FFFFFF"/>
        </w:rPr>
        <w:t xml:space="preserve"> оценки уровня содержания и</w:t>
      </w:r>
      <w:r w:rsidR="001E56CF">
        <w:rPr>
          <w:sz w:val="28"/>
          <w:szCs w:val="28"/>
          <w:shd w:val="clear" w:color="auto" w:fill="FFFFFF"/>
        </w:rPr>
        <w:t> </w:t>
      </w:r>
      <w:r w:rsidRPr="002C7DC5">
        <w:rPr>
          <w:sz w:val="28"/>
          <w:szCs w:val="28"/>
          <w:shd w:val="clear" w:color="auto" w:fill="FFFFFF"/>
        </w:rPr>
        <w:t>выявления нарушений содержания улиц и дорог города Перми</w:t>
      </w:r>
      <w:r>
        <w:rPr>
          <w:sz w:val="28"/>
          <w:szCs w:val="28"/>
          <w:shd w:val="clear" w:color="auto" w:fill="FFFFFF"/>
        </w:rPr>
        <w:t>»;</w:t>
      </w:r>
    </w:p>
    <w:p w14:paraId="486F0002" w14:textId="616AB78F"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28.11.2016 №</w:t>
      </w:r>
      <w:r w:rsidR="001E56CF">
        <w:rPr>
          <w:sz w:val="28"/>
          <w:szCs w:val="28"/>
          <w:shd w:val="clear" w:color="auto" w:fill="FFFFFF"/>
        </w:rPr>
        <w:t xml:space="preserve"> </w:t>
      </w:r>
      <w:r w:rsidRPr="0041683E">
        <w:rPr>
          <w:sz w:val="28"/>
          <w:szCs w:val="28"/>
          <w:shd w:val="clear" w:color="auto" w:fill="FFFFFF"/>
        </w:rPr>
        <w:t>1057 «Об утверждении Порядка подготовки документа планирования регулярных перевозок по муниципальным маршрутам города Перми»;</w:t>
      </w:r>
    </w:p>
    <w:p w14:paraId="65603852" w14:textId="5F36957D"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22.03.2017 №</w:t>
      </w:r>
      <w:r w:rsidR="001E56CF">
        <w:rPr>
          <w:sz w:val="28"/>
          <w:szCs w:val="28"/>
          <w:shd w:val="clear" w:color="auto" w:fill="FFFFFF"/>
        </w:rPr>
        <w:t xml:space="preserve"> </w:t>
      </w:r>
      <w:r w:rsidRPr="0041683E">
        <w:rPr>
          <w:sz w:val="28"/>
          <w:szCs w:val="28"/>
          <w:shd w:val="clear" w:color="auto" w:fill="FFFFFF"/>
        </w:rPr>
        <w:t>210 «Об утверждении Документа планирования регулярных перевозок по муниципальным маршрутам города Перми»;</w:t>
      </w:r>
    </w:p>
    <w:p w14:paraId="375D9BB3" w14:textId="613B67E2" w:rsidR="009F6E53" w:rsidRPr="0041683E" w:rsidRDefault="009F6E53" w:rsidP="009F6E53">
      <w:pPr>
        <w:ind w:firstLine="709"/>
        <w:jc w:val="both"/>
        <w:rPr>
          <w:sz w:val="28"/>
          <w:szCs w:val="28"/>
          <w:shd w:val="clear" w:color="auto" w:fill="FFFFFF"/>
        </w:rPr>
      </w:pPr>
      <w:r w:rsidRPr="0041683E">
        <w:rPr>
          <w:sz w:val="28"/>
          <w:szCs w:val="28"/>
          <w:shd w:val="clear" w:color="auto" w:fill="FFFFFF"/>
        </w:rPr>
        <w:t>от 22.09.2017 №</w:t>
      </w:r>
      <w:r w:rsidR="001E56CF">
        <w:rPr>
          <w:sz w:val="28"/>
          <w:szCs w:val="28"/>
          <w:shd w:val="clear" w:color="auto" w:fill="FFFFFF"/>
        </w:rPr>
        <w:t xml:space="preserve"> </w:t>
      </w:r>
      <w:r w:rsidRPr="0041683E">
        <w:rPr>
          <w:sz w:val="28"/>
          <w:szCs w:val="28"/>
          <w:shd w:val="clear" w:color="auto" w:fill="FFFFFF"/>
        </w:rPr>
        <w:t>755 «Об утверждении Порядка разработки и утверждения паспортов маршрутов регулярных перевозок для муниципальных маршрутов регулярных перевозок города Перми»;</w:t>
      </w:r>
    </w:p>
    <w:p w14:paraId="1D2AE9D0" w14:textId="39DDCC20" w:rsidR="00582349" w:rsidRDefault="009F6E53" w:rsidP="009F6E53">
      <w:pPr>
        <w:ind w:firstLine="709"/>
        <w:jc w:val="both"/>
        <w:rPr>
          <w:sz w:val="28"/>
          <w:szCs w:val="28"/>
          <w:shd w:val="clear" w:color="auto" w:fill="FFFFFF"/>
        </w:rPr>
      </w:pPr>
      <w:r w:rsidRPr="0041683E">
        <w:rPr>
          <w:sz w:val="28"/>
          <w:szCs w:val="28"/>
          <w:shd w:val="clear" w:color="auto" w:fill="FFFFFF"/>
        </w:rPr>
        <w:t>от 23.01.2018 №</w:t>
      </w:r>
      <w:r w:rsidR="00582349">
        <w:rPr>
          <w:sz w:val="28"/>
          <w:szCs w:val="28"/>
          <w:shd w:val="clear" w:color="auto" w:fill="FFFFFF"/>
        </w:rPr>
        <w:t> </w:t>
      </w:r>
      <w:r w:rsidRPr="0041683E">
        <w:rPr>
          <w:sz w:val="28"/>
          <w:szCs w:val="28"/>
          <w:shd w:val="clear" w:color="auto" w:fill="FFFFFF"/>
        </w:rPr>
        <w:t>41 «Об утверждении Порядка установления, изменения, отмены муниципальных маршрутов регулярных перевозок города Перми»</w:t>
      </w:r>
      <w:r w:rsidR="00027F02">
        <w:rPr>
          <w:sz w:val="28"/>
          <w:szCs w:val="28"/>
          <w:shd w:val="clear" w:color="auto" w:fill="FFFFFF"/>
        </w:rPr>
        <w:t>.</w:t>
      </w:r>
    </w:p>
    <w:p w14:paraId="68DF8487" w14:textId="461CE2FF" w:rsidR="00FE03EB" w:rsidRDefault="009F6E53" w:rsidP="009F6E53">
      <w:pPr>
        <w:pStyle w:val="a8"/>
        <w:spacing w:line="240" w:lineRule="auto"/>
        <w:contextualSpacing w:val="0"/>
      </w:pPr>
      <w:r>
        <w:t xml:space="preserve">Приведенный перечень правовых актов свидетельствует о достаточно полной </w:t>
      </w:r>
      <w:r w:rsidRPr="003A6B13">
        <w:t>нормативно</w:t>
      </w:r>
      <w:r w:rsidR="00EF5B5C">
        <w:t xml:space="preserve">й </w:t>
      </w:r>
      <w:r w:rsidRPr="003A6B13">
        <w:t>правовой баз</w:t>
      </w:r>
      <w:r w:rsidR="00582349">
        <w:t>е</w:t>
      </w:r>
      <w:r w:rsidRPr="003A6B13">
        <w:t xml:space="preserve">, </w:t>
      </w:r>
      <w:r w:rsidR="00582349">
        <w:t>сформированной</w:t>
      </w:r>
      <w:r w:rsidRPr="003A6B13">
        <w:t xml:space="preserve"> для функционирования и развития транспортной инфраструктуры города Перми</w:t>
      </w:r>
      <w:r>
        <w:t xml:space="preserve">. </w:t>
      </w:r>
      <w:r w:rsidR="0044445B">
        <w:t>В</w:t>
      </w:r>
      <w:r>
        <w:t xml:space="preserve"> настоящее время не</w:t>
      </w:r>
      <w:r w:rsidR="0044445B">
        <w:t xml:space="preserve"> </w:t>
      </w:r>
      <w:r>
        <w:t>разработан</w:t>
      </w:r>
      <w:r w:rsidR="00582349">
        <w:t xml:space="preserve">ы </w:t>
      </w:r>
      <w:r>
        <w:t>нормативные документы, определяющие</w:t>
      </w:r>
      <w:r w:rsidR="00FE03EB">
        <w:t>:</w:t>
      </w:r>
    </w:p>
    <w:p w14:paraId="5D3D3B42" w14:textId="130B10C8" w:rsidR="001D4FF6" w:rsidRPr="00AE10C7" w:rsidRDefault="001D4FF6" w:rsidP="009F6E53">
      <w:pPr>
        <w:pStyle w:val="a8"/>
        <w:spacing w:line="240" w:lineRule="auto"/>
        <w:contextualSpacing w:val="0"/>
      </w:pPr>
      <w:r w:rsidRPr="00AE10C7">
        <w:t>перечень органов и организаций, согласующих проекты организации дорожного движения, разрабатываемые для автомобильных дорог общего пользования местного значения города Перми;</w:t>
      </w:r>
    </w:p>
    <w:p w14:paraId="39178103" w14:textId="77777777" w:rsidR="005B72C6" w:rsidRPr="00AE10C7" w:rsidRDefault="005B72C6" w:rsidP="009F6E53">
      <w:pPr>
        <w:pStyle w:val="a8"/>
        <w:spacing w:line="240" w:lineRule="auto"/>
        <w:contextualSpacing w:val="0"/>
      </w:pPr>
      <w:r w:rsidRPr="00AE10C7">
        <w:t>порядок выдачи согласия в письменной форме владельца автомобильной дороги общего пользования местного значения на строительство, реконструкцию, капитальный ремонт, ремонт пересечения или примыкания;</w:t>
      </w:r>
    </w:p>
    <w:p w14:paraId="55BD2D13" w14:textId="663D4B3C" w:rsidR="00FE03EB" w:rsidRPr="00AE10C7" w:rsidRDefault="009F6E53" w:rsidP="009F6E53">
      <w:pPr>
        <w:pStyle w:val="a8"/>
        <w:spacing w:line="240" w:lineRule="auto"/>
        <w:contextualSpacing w:val="0"/>
      </w:pPr>
      <w:r w:rsidRPr="00AE10C7">
        <w:t>порядок создания и функционирования плоскостных (</w:t>
      </w:r>
      <w:r w:rsidR="00027F02" w:rsidRPr="00AE10C7">
        <w:t>в том числе перехватывающих</w:t>
      </w:r>
      <w:r w:rsidRPr="00AE10C7">
        <w:t>) муниципальных парковок</w:t>
      </w:r>
      <w:r w:rsidR="00FE03EB" w:rsidRPr="00AE10C7">
        <w:t>;</w:t>
      </w:r>
    </w:p>
    <w:p w14:paraId="50767F2E" w14:textId="3E756CF2" w:rsidR="00EF7B52" w:rsidRPr="00AE10C7" w:rsidRDefault="00EF7B52" w:rsidP="009F6E53">
      <w:pPr>
        <w:pStyle w:val="a8"/>
        <w:spacing w:line="240" w:lineRule="auto"/>
        <w:contextualSpacing w:val="0"/>
      </w:pPr>
      <w:r w:rsidRPr="00AE10C7">
        <w:t>организацию пунктов проката велосипедов и самокатов на автомобильных дорогах общего пользования местного значения города Перми;</w:t>
      </w:r>
    </w:p>
    <w:p w14:paraId="556E8E26" w14:textId="3554D766" w:rsidR="00B11C79" w:rsidRDefault="00B11C79" w:rsidP="009F6E53">
      <w:pPr>
        <w:pStyle w:val="a8"/>
        <w:spacing w:line="240" w:lineRule="auto"/>
        <w:contextualSpacing w:val="0"/>
      </w:pPr>
      <w:r>
        <w:t xml:space="preserve">порядок </w:t>
      </w:r>
      <w:r w:rsidR="00776279">
        <w:t>организации деятельности по складированию снега и снежно-ледяных образований на местах отвала снега, размещенных на территории города Перми</w:t>
      </w:r>
      <w:r w:rsidR="00FE03EB">
        <w:t>.</w:t>
      </w:r>
    </w:p>
    <w:p w14:paraId="0D5025C5" w14:textId="77777777" w:rsidR="005B72C6" w:rsidRDefault="005B72C6" w:rsidP="00020D4C">
      <w:pPr>
        <w:rPr>
          <w:sz w:val="28"/>
          <w:szCs w:val="28"/>
        </w:rPr>
      </w:pPr>
    </w:p>
    <w:p w14:paraId="56C5A180" w14:textId="77777777" w:rsidR="00832F28" w:rsidRDefault="00832F28" w:rsidP="001E56CF">
      <w:pPr>
        <w:pStyle w:val="2"/>
        <w:spacing w:after="0"/>
      </w:pPr>
      <w:bookmarkStart w:id="45" w:name="_Toc47964558"/>
      <w:bookmarkStart w:id="46" w:name="_Toc47964959"/>
      <w:r w:rsidRPr="001C53E8">
        <w:t>2.13. Оценка финансирования транспортной инфраструктуры</w:t>
      </w:r>
      <w:bookmarkEnd w:id="45"/>
      <w:bookmarkEnd w:id="46"/>
    </w:p>
    <w:p w14:paraId="7CBE641D" w14:textId="77777777" w:rsidR="001E56CF" w:rsidRPr="001E56CF" w:rsidRDefault="001E56CF" w:rsidP="001E56CF"/>
    <w:p w14:paraId="76D18868" w14:textId="35894D2B" w:rsidR="003932F0" w:rsidRDefault="003932F0" w:rsidP="002B2887">
      <w:pPr>
        <w:pStyle w:val="a8"/>
        <w:spacing w:line="240" w:lineRule="auto"/>
        <w:rPr>
          <w:szCs w:val="28"/>
        </w:rPr>
      </w:pPr>
      <w:r>
        <w:t>Основн</w:t>
      </w:r>
      <w:r w:rsidR="009E121A">
        <w:t>ая</w:t>
      </w:r>
      <w:r>
        <w:t xml:space="preserve"> нагрузк</w:t>
      </w:r>
      <w:r w:rsidR="009E121A">
        <w:t>а</w:t>
      </w:r>
      <w:r>
        <w:t xml:space="preserve"> по финансированию дорожной деятельности, развитию инфраструктуры общественного транспорта города Перм</w:t>
      </w:r>
      <w:r w:rsidR="0044445B">
        <w:t>и</w:t>
      </w:r>
      <w:r>
        <w:t xml:space="preserve"> </w:t>
      </w:r>
      <w:r w:rsidR="009E121A">
        <w:t>возложена на</w:t>
      </w:r>
      <w:r>
        <w:t xml:space="preserve"> местный бюджет. </w:t>
      </w:r>
      <w:r w:rsidRPr="003932F0">
        <w:rPr>
          <w:szCs w:val="28"/>
        </w:rPr>
        <w:t>Мероприятия, относящиеся к содержанию, ремонту, капитальному ремонту, реконструкции и строительству автомобильных дорог</w:t>
      </w:r>
      <w:r>
        <w:rPr>
          <w:szCs w:val="28"/>
        </w:rPr>
        <w:t>, установке и</w:t>
      </w:r>
      <w:r w:rsidR="009E121A">
        <w:rPr>
          <w:szCs w:val="28"/>
        </w:rPr>
        <w:t> </w:t>
      </w:r>
      <w:r>
        <w:rPr>
          <w:szCs w:val="28"/>
        </w:rPr>
        <w:t>содержанию технических средств организации дорожного движения и элементов обустройства автомобильных дорог</w:t>
      </w:r>
      <w:r w:rsidR="0044445B">
        <w:rPr>
          <w:szCs w:val="28"/>
        </w:rPr>
        <w:t>,</w:t>
      </w:r>
      <w:r>
        <w:rPr>
          <w:szCs w:val="28"/>
        </w:rPr>
        <w:t xml:space="preserve"> в 2019-2020 годы</w:t>
      </w:r>
      <w:r w:rsidRPr="003932F0">
        <w:rPr>
          <w:szCs w:val="28"/>
        </w:rPr>
        <w:t xml:space="preserve"> финансируются в рамках</w:t>
      </w:r>
      <w:r>
        <w:rPr>
          <w:szCs w:val="28"/>
        </w:rPr>
        <w:t xml:space="preserve"> следующих </w:t>
      </w:r>
      <w:r w:rsidRPr="003932F0">
        <w:rPr>
          <w:szCs w:val="28"/>
        </w:rPr>
        <w:t>муниципальн</w:t>
      </w:r>
      <w:r>
        <w:rPr>
          <w:szCs w:val="28"/>
        </w:rPr>
        <w:t>ых</w:t>
      </w:r>
      <w:r w:rsidRPr="003932F0">
        <w:rPr>
          <w:szCs w:val="28"/>
        </w:rPr>
        <w:t xml:space="preserve"> программ</w:t>
      </w:r>
      <w:r>
        <w:rPr>
          <w:szCs w:val="28"/>
        </w:rPr>
        <w:t>:</w:t>
      </w:r>
    </w:p>
    <w:p w14:paraId="5F6B06F9" w14:textId="39C844B4" w:rsidR="00832F28" w:rsidRPr="00792F4E" w:rsidRDefault="005921DB" w:rsidP="00792F4E">
      <w:pPr>
        <w:pStyle w:val="a8"/>
        <w:spacing w:line="240" w:lineRule="auto"/>
      </w:pPr>
      <w:r w:rsidRPr="00792F4E">
        <w:lastRenderedPageBreak/>
        <w:t xml:space="preserve">«Организация дорожной деятельности в городе Перми», утвержденной постановлением администрации города Перми от 19.10.2018 </w:t>
      </w:r>
      <w:r w:rsidR="001E56CF">
        <w:t>№</w:t>
      </w:r>
      <w:r w:rsidRPr="00792F4E">
        <w:t xml:space="preserve"> 782</w:t>
      </w:r>
      <w:r w:rsidR="00792F4E">
        <w:t>;</w:t>
      </w:r>
    </w:p>
    <w:p w14:paraId="27F76EC7" w14:textId="227D87CF" w:rsidR="00416B56" w:rsidRPr="00792F4E" w:rsidRDefault="00792F4E" w:rsidP="00792F4E">
      <w:pPr>
        <w:pStyle w:val="a8"/>
        <w:spacing w:line="240" w:lineRule="auto"/>
      </w:pPr>
      <w:r w:rsidRPr="00792F4E">
        <w:t>«Организация регулярных перевозок автомобильным и городским наземным электрическим транспортом в городе Перми», утвержденной постановлением администрации города Перми от 1</w:t>
      </w:r>
      <w:r w:rsidR="001E56CF">
        <w:t xml:space="preserve">9.10.2018 № 775 (до </w:t>
      </w:r>
      <w:r w:rsidR="001D4FF6" w:rsidRPr="00AE10C7">
        <w:t>0</w:t>
      </w:r>
      <w:r w:rsidR="001E56CF" w:rsidRPr="00AE10C7">
        <w:t>1.</w:t>
      </w:r>
      <w:r w:rsidR="001D4FF6" w:rsidRPr="00AE10C7">
        <w:t>01</w:t>
      </w:r>
      <w:r w:rsidR="001E56CF" w:rsidRPr="00AE10C7">
        <w:t>.20</w:t>
      </w:r>
      <w:r w:rsidR="001D4FF6" w:rsidRPr="00AE10C7">
        <w:t>20</w:t>
      </w:r>
      <w:r w:rsidR="001E56CF">
        <w:t xml:space="preserve"> –</w:t>
      </w:r>
      <w:r w:rsidRPr="00792F4E">
        <w:t xml:space="preserve"> </w:t>
      </w:r>
      <w:r w:rsidR="005921DB" w:rsidRPr="00792F4E">
        <w:t>«Организация дорожного движения и развитие регулярных перевозок автомобильным и</w:t>
      </w:r>
      <w:r w:rsidR="001E56CF">
        <w:t> </w:t>
      </w:r>
      <w:r w:rsidR="005921DB" w:rsidRPr="00792F4E">
        <w:t>городским наземным электрическим транспортом в городе Перми»</w:t>
      </w:r>
      <w:r w:rsidRPr="00792F4E">
        <w:t>).</w:t>
      </w:r>
    </w:p>
    <w:p w14:paraId="5A61867B" w14:textId="2514C5C0" w:rsidR="005921DB" w:rsidRPr="003932F0" w:rsidRDefault="005921DB" w:rsidP="003932F0">
      <w:pPr>
        <w:pStyle w:val="a8"/>
        <w:spacing w:line="240" w:lineRule="auto"/>
      </w:pPr>
      <w:r w:rsidRPr="003932F0">
        <w:t>Финансирование дорожной деятельности</w:t>
      </w:r>
      <w:r w:rsidR="003932F0" w:rsidRPr="003932F0">
        <w:t xml:space="preserve"> в </w:t>
      </w:r>
      <w:r w:rsidRPr="003932F0">
        <w:t>город</w:t>
      </w:r>
      <w:r w:rsidR="003932F0" w:rsidRPr="003932F0">
        <w:t>е</w:t>
      </w:r>
      <w:r w:rsidRPr="003932F0">
        <w:t xml:space="preserve"> Перми помимо местного бюджета осуществляется также из бюджета </w:t>
      </w:r>
      <w:r w:rsidR="009E121A">
        <w:t xml:space="preserve">Пермского края </w:t>
      </w:r>
      <w:r w:rsidRPr="003932F0">
        <w:t xml:space="preserve">и бюджета Российской Федерации. Соответствующие данные </w:t>
      </w:r>
      <w:r w:rsidR="003932F0" w:rsidRPr="003932F0">
        <w:t>за</w:t>
      </w:r>
      <w:r w:rsidRPr="003932F0">
        <w:t xml:space="preserve"> 2019</w:t>
      </w:r>
      <w:r w:rsidR="003932F0" w:rsidRPr="003932F0">
        <w:t>-2020</w:t>
      </w:r>
      <w:r w:rsidRPr="003932F0">
        <w:t xml:space="preserve"> год</w:t>
      </w:r>
      <w:r w:rsidR="003932F0" w:rsidRPr="003932F0">
        <w:t>ы</w:t>
      </w:r>
      <w:r w:rsidRPr="003932F0">
        <w:t xml:space="preserve"> приведены в</w:t>
      </w:r>
      <w:r w:rsidR="006518EF">
        <w:t> </w:t>
      </w:r>
      <w:r w:rsidRPr="003932F0">
        <w:t>таблице</w:t>
      </w:r>
      <w:r w:rsidR="006518EF">
        <w:t> </w:t>
      </w:r>
      <w:r w:rsidR="003932F0" w:rsidRPr="003932F0">
        <w:t>2.13.1</w:t>
      </w:r>
      <w:r w:rsidRPr="003932F0">
        <w:t>.</w:t>
      </w:r>
    </w:p>
    <w:p w14:paraId="6A7113BE" w14:textId="77777777" w:rsidR="005921DB" w:rsidRDefault="005921DB" w:rsidP="00020D4C">
      <w:pPr>
        <w:rPr>
          <w:sz w:val="28"/>
          <w:szCs w:val="28"/>
        </w:rPr>
      </w:pPr>
    </w:p>
    <w:p w14:paraId="0F0F51EB" w14:textId="77777777" w:rsidR="002B2887" w:rsidRDefault="002B2887" w:rsidP="001E56CF">
      <w:pPr>
        <w:pStyle w:val="af0"/>
        <w:spacing w:after="0"/>
        <w:jc w:val="center"/>
      </w:pPr>
      <w:bookmarkStart w:id="47" w:name="_Hlk50637842"/>
      <w:r w:rsidRPr="005921DB">
        <w:t>Таблица 2.13.1. Бюджетное финансирование 201</w:t>
      </w:r>
      <w:r>
        <w:t>9-2020</w:t>
      </w:r>
      <w:r w:rsidRPr="005921DB">
        <w:t xml:space="preserve"> год</w:t>
      </w:r>
      <w:r>
        <w:t>ов</w:t>
      </w:r>
      <w:r w:rsidRPr="005921DB">
        <w:t xml:space="preserve"> на осуществление дорожной деятельности</w:t>
      </w:r>
      <w:r>
        <w:t xml:space="preserve"> в городе Перми</w:t>
      </w:r>
    </w:p>
    <w:p w14:paraId="5B492854" w14:textId="77777777" w:rsidR="001E56CF" w:rsidRDefault="001E56CF" w:rsidP="001E56CF">
      <w:pPr>
        <w:pStyle w:val="af0"/>
        <w:spacing w:after="0"/>
        <w:jc w:val="center"/>
      </w:pPr>
    </w:p>
    <w:tbl>
      <w:tblPr>
        <w:tblStyle w:val="a5"/>
        <w:tblW w:w="0" w:type="auto"/>
        <w:tblLook w:val="04A0" w:firstRow="1" w:lastRow="0" w:firstColumn="1" w:lastColumn="0" w:noHBand="0" w:noVBand="1"/>
      </w:tblPr>
      <w:tblGrid>
        <w:gridCol w:w="3417"/>
        <w:gridCol w:w="3196"/>
        <w:gridCol w:w="1616"/>
        <w:gridCol w:w="1476"/>
      </w:tblGrid>
      <w:tr w:rsidR="002B2887" w:rsidRPr="001E56CF" w14:paraId="3DD88492" w14:textId="77777777" w:rsidTr="00792F4E">
        <w:tc>
          <w:tcPr>
            <w:tcW w:w="3417" w:type="dxa"/>
            <w:vMerge w:val="restart"/>
          </w:tcPr>
          <w:p w14:paraId="59C65B71" w14:textId="77777777" w:rsidR="002B2887" w:rsidRPr="001E56CF" w:rsidRDefault="002B2887" w:rsidP="001E56CF">
            <w:pPr>
              <w:jc w:val="center"/>
              <w:rPr>
                <w:sz w:val="28"/>
                <w:szCs w:val="28"/>
              </w:rPr>
            </w:pPr>
            <w:r w:rsidRPr="001E56CF">
              <w:rPr>
                <w:sz w:val="28"/>
                <w:szCs w:val="28"/>
              </w:rPr>
              <w:t>Муниципальная программа</w:t>
            </w:r>
          </w:p>
        </w:tc>
        <w:tc>
          <w:tcPr>
            <w:tcW w:w="3196" w:type="dxa"/>
            <w:vMerge w:val="restart"/>
          </w:tcPr>
          <w:p w14:paraId="29AEEB4C" w14:textId="77777777" w:rsidR="002B2887" w:rsidRPr="001E56CF" w:rsidRDefault="002B2887" w:rsidP="001E56CF">
            <w:pPr>
              <w:jc w:val="center"/>
              <w:rPr>
                <w:sz w:val="28"/>
                <w:szCs w:val="28"/>
              </w:rPr>
            </w:pPr>
            <w:r w:rsidRPr="001E56CF">
              <w:rPr>
                <w:sz w:val="28"/>
                <w:szCs w:val="28"/>
              </w:rPr>
              <w:t>Источник финансирования</w:t>
            </w:r>
          </w:p>
        </w:tc>
        <w:tc>
          <w:tcPr>
            <w:tcW w:w="3092" w:type="dxa"/>
            <w:gridSpan w:val="2"/>
          </w:tcPr>
          <w:p w14:paraId="49140C47" w14:textId="77777777" w:rsidR="001E56CF" w:rsidRDefault="002B2887" w:rsidP="001E56CF">
            <w:pPr>
              <w:jc w:val="center"/>
              <w:rPr>
                <w:sz w:val="28"/>
                <w:szCs w:val="28"/>
              </w:rPr>
            </w:pPr>
            <w:r w:rsidRPr="001E56CF">
              <w:rPr>
                <w:sz w:val="28"/>
                <w:szCs w:val="28"/>
              </w:rPr>
              <w:t xml:space="preserve">Бюджетное финансирование, </w:t>
            </w:r>
          </w:p>
          <w:p w14:paraId="36859601" w14:textId="2127E8D8" w:rsidR="002B2887" w:rsidRPr="001E56CF" w:rsidRDefault="002B2887" w:rsidP="001E56CF">
            <w:pPr>
              <w:jc w:val="center"/>
              <w:rPr>
                <w:sz w:val="28"/>
                <w:szCs w:val="28"/>
              </w:rPr>
            </w:pPr>
            <w:r w:rsidRPr="001E56CF">
              <w:rPr>
                <w:sz w:val="28"/>
                <w:szCs w:val="28"/>
              </w:rPr>
              <w:t>млн. руб.</w:t>
            </w:r>
          </w:p>
        </w:tc>
      </w:tr>
      <w:tr w:rsidR="002B2887" w:rsidRPr="001E56CF" w14:paraId="20C33232" w14:textId="77777777" w:rsidTr="00792F4E">
        <w:tc>
          <w:tcPr>
            <w:tcW w:w="3417" w:type="dxa"/>
            <w:vMerge/>
          </w:tcPr>
          <w:p w14:paraId="3662B792" w14:textId="77777777" w:rsidR="002B2887" w:rsidRPr="001E56CF" w:rsidRDefault="002B2887" w:rsidP="001E56CF">
            <w:pPr>
              <w:jc w:val="center"/>
              <w:rPr>
                <w:sz w:val="28"/>
                <w:szCs w:val="28"/>
              </w:rPr>
            </w:pPr>
          </w:p>
        </w:tc>
        <w:tc>
          <w:tcPr>
            <w:tcW w:w="3196" w:type="dxa"/>
            <w:vMerge/>
          </w:tcPr>
          <w:p w14:paraId="0429306A" w14:textId="77777777" w:rsidR="002B2887" w:rsidRPr="001E56CF" w:rsidRDefault="002B2887" w:rsidP="001E56CF">
            <w:pPr>
              <w:jc w:val="center"/>
              <w:rPr>
                <w:sz w:val="28"/>
                <w:szCs w:val="28"/>
              </w:rPr>
            </w:pPr>
          </w:p>
        </w:tc>
        <w:tc>
          <w:tcPr>
            <w:tcW w:w="1616" w:type="dxa"/>
          </w:tcPr>
          <w:p w14:paraId="3B32F3DA" w14:textId="131C7346" w:rsidR="002B2887" w:rsidRPr="001E56CF" w:rsidRDefault="002B2887" w:rsidP="001E56CF">
            <w:pPr>
              <w:jc w:val="center"/>
              <w:rPr>
                <w:sz w:val="28"/>
                <w:szCs w:val="28"/>
              </w:rPr>
            </w:pPr>
            <w:r w:rsidRPr="001E56CF">
              <w:rPr>
                <w:sz w:val="28"/>
                <w:szCs w:val="28"/>
              </w:rPr>
              <w:t>2019</w:t>
            </w:r>
            <w:r w:rsidR="001E56CF">
              <w:rPr>
                <w:sz w:val="28"/>
                <w:szCs w:val="28"/>
              </w:rPr>
              <w:t xml:space="preserve"> год</w:t>
            </w:r>
          </w:p>
        </w:tc>
        <w:tc>
          <w:tcPr>
            <w:tcW w:w="1476" w:type="dxa"/>
          </w:tcPr>
          <w:p w14:paraId="2CC1C584" w14:textId="457EFEE0" w:rsidR="002B2887" w:rsidRPr="001E56CF" w:rsidRDefault="002B2887" w:rsidP="001E56CF">
            <w:pPr>
              <w:jc w:val="center"/>
              <w:rPr>
                <w:sz w:val="28"/>
                <w:szCs w:val="28"/>
              </w:rPr>
            </w:pPr>
            <w:r w:rsidRPr="001E56CF">
              <w:rPr>
                <w:sz w:val="28"/>
                <w:szCs w:val="28"/>
              </w:rPr>
              <w:t>2020</w:t>
            </w:r>
            <w:r w:rsidR="001E56CF">
              <w:rPr>
                <w:sz w:val="28"/>
                <w:szCs w:val="28"/>
              </w:rPr>
              <w:t xml:space="preserve"> год</w:t>
            </w:r>
          </w:p>
        </w:tc>
      </w:tr>
      <w:tr w:rsidR="00F81E9A" w:rsidRPr="001E56CF" w14:paraId="476D6194" w14:textId="77777777" w:rsidTr="001E56CF">
        <w:tc>
          <w:tcPr>
            <w:tcW w:w="3417" w:type="dxa"/>
            <w:vMerge w:val="restart"/>
          </w:tcPr>
          <w:p w14:paraId="7B696873" w14:textId="20B375DA" w:rsidR="00F81E9A" w:rsidRPr="001E56CF" w:rsidRDefault="00F81E9A" w:rsidP="00F21023">
            <w:pPr>
              <w:pStyle w:val="a8"/>
              <w:spacing w:line="240" w:lineRule="auto"/>
              <w:ind w:firstLine="0"/>
              <w:jc w:val="left"/>
              <w:rPr>
                <w:rFonts w:eastAsia="Calibri"/>
                <w:szCs w:val="28"/>
              </w:rPr>
            </w:pPr>
            <w:r w:rsidRPr="001E56CF">
              <w:rPr>
                <w:rFonts w:eastAsia="Calibri"/>
                <w:szCs w:val="28"/>
              </w:rPr>
              <w:t>Муниципальная программа «Организация дорожной деятельности в</w:t>
            </w:r>
            <w:r w:rsidR="00F21023">
              <w:rPr>
                <w:rFonts w:eastAsia="Calibri"/>
                <w:szCs w:val="28"/>
              </w:rPr>
              <w:t> </w:t>
            </w:r>
            <w:r w:rsidRPr="001E56CF">
              <w:rPr>
                <w:rFonts w:eastAsia="Calibri"/>
                <w:szCs w:val="28"/>
              </w:rPr>
              <w:t>городе Перми»</w:t>
            </w:r>
          </w:p>
        </w:tc>
        <w:tc>
          <w:tcPr>
            <w:tcW w:w="3196" w:type="dxa"/>
          </w:tcPr>
          <w:p w14:paraId="15D8FE23" w14:textId="2DC1C5C1" w:rsidR="00F81E9A" w:rsidRPr="001E56CF" w:rsidRDefault="0044445B" w:rsidP="001E56CF">
            <w:pPr>
              <w:rPr>
                <w:sz w:val="28"/>
                <w:szCs w:val="28"/>
              </w:rPr>
            </w:pPr>
            <w:r>
              <w:rPr>
                <w:sz w:val="28"/>
                <w:szCs w:val="28"/>
              </w:rPr>
              <w:t>в</w:t>
            </w:r>
            <w:r w:rsidR="00F81E9A" w:rsidRPr="001E56CF">
              <w:rPr>
                <w:sz w:val="28"/>
                <w:szCs w:val="28"/>
              </w:rPr>
              <w:t>сего</w:t>
            </w:r>
          </w:p>
        </w:tc>
        <w:tc>
          <w:tcPr>
            <w:tcW w:w="1616" w:type="dxa"/>
          </w:tcPr>
          <w:p w14:paraId="409A5005" w14:textId="671FEFC4" w:rsidR="00F81E9A" w:rsidRPr="001E56CF" w:rsidRDefault="000611EF" w:rsidP="001E56CF">
            <w:pPr>
              <w:jc w:val="center"/>
              <w:rPr>
                <w:sz w:val="28"/>
                <w:szCs w:val="28"/>
                <w:highlight w:val="yellow"/>
              </w:rPr>
            </w:pPr>
            <w:r>
              <w:rPr>
                <w:sz w:val="28"/>
                <w:szCs w:val="28"/>
                <w:lang w:eastAsia="en-US"/>
              </w:rPr>
              <w:t>5</w:t>
            </w:r>
            <w:r w:rsidR="00F81E9A" w:rsidRPr="001E56CF">
              <w:rPr>
                <w:sz w:val="28"/>
                <w:szCs w:val="28"/>
                <w:lang w:eastAsia="en-US"/>
              </w:rPr>
              <w:t>859,162</w:t>
            </w:r>
          </w:p>
        </w:tc>
        <w:tc>
          <w:tcPr>
            <w:tcW w:w="1476" w:type="dxa"/>
          </w:tcPr>
          <w:p w14:paraId="7AFC9858" w14:textId="007C916A" w:rsidR="00F81E9A" w:rsidRPr="001E56CF" w:rsidRDefault="000611EF" w:rsidP="001E56CF">
            <w:pPr>
              <w:jc w:val="center"/>
              <w:rPr>
                <w:sz w:val="28"/>
                <w:szCs w:val="28"/>
                <w:highlight w:val="yellow"/>
              </w:rPr>
            </w:pPr>
            <w:r>
              <w:rPr>
                <w:sz w:val="28"/>
                <w:szCs w:val="28"/>
                <w:lang w:eastAsia="en-US"/>
              </w:rPr>
              <w:t>10</w:t>
            </w:r>
            <w:r w:rsidR="00F81E9A" w:rsidRPr="001E56CF">
              <w:rPr>
                <w:sz w:val="28"/>
                <w:szCs w:val="28"/>
                <w:lang w:eastAsia="en-US"/>
              </w:rPr>
              <w:t>834,809</w:t>
            </w:r>
          </w:p>
        </w:tc>
      </w:tr>
      <w:tr w:rsidR="00F81E9A" w:rsidRPr="001E56CF" w14:paraId="73878D57" w14:textId="77777777" w:rsidTr="001E56CF">
        <w:tc>
          <w:tcPr>
            <w:tcW w:w="3417" w:type="dxa"/>
            <w:vMerge/>
          </w:tcPr>
          <w:p w14:paraId="4A453D1D" w14:textId="77777777" w:rsidR="00F81E9A" w:rsidRPr="001E56CF" w:rsidRDefault="00F81E9A" w:rsidP="001E56CF">
            <w:pPr>
              <w:rPr>
                <w:sz w:val="28"/>
                <w:szCs w:val="28"/>
              </w:rPr>
            </w:pPr>
          </w:p>
        </w:tc>
        <w:tc>
          <w:tcPr>
            <w:tcW w:w="3196" w:type="dxa"/>
          </w:tcPr>
          <w:p w14:paraId="5D464CE9" w14:textId="20FA59CB" w:rsidR="00F81E9A" w:rsidRPr="001E56CF" w:rsidRDefault="0044445B" w:rsidP="001E56CF">
            <w:pPr>
              <w:rPr>
                <w:sz w:val="28"/>
                <w:szCs w:val="28"/>
              </w:rPr>
            </w:pPr>
            <w:r>
              <w:rPr>
                <w:sz w:val="28"/>
                <w:szCs w:val="28"/>
              </w:rPr>
              <w:t>б</w:t>
            </w:r>
            <w:r w:rsidR="00F81E9A" w:rsidRPr="001E56CF">
              <w:rPr>
                <w:sz w:val="28"/>
                <w:szCs w:val="28"/>
              </w:rPr>
              <w:t>юджет города Перми</w:t>
            </w:r>
          </w:p>
        </w:tc>
        <w:tc>
          <w:tcPr>
            <w:tcW w:w="1616" w:type="dxa"/>
          </w:tcPr>
          <w:p w14:paraId="6D017C81" w14:textId="79F6D205" w:rsidR="00F81E9A" w:rsidRPr="001E56CF" w:rsidRDefault="000611EF" w:rsidP="001E56CF">
            <w:pPr>
              <w:jc w:val="center"/>
              <w:rPr>
                <w:sz w:val="28"/>
                <w:szCs w:val="28"/>
                <w:highlight w:val="yellow"/>
              </w:rPr>
            </w:pPr>
            <w:r>
              <w:rPr>
                <w:sz w:val="28"/>
                <w:szCs w:val="28"/>
                <w:lang w:eastAsia="en-US"/>
              </w:rPr>
              <w:t>3</w:t>
            </w:r>
            <w:r w:rsidR="00F81E9A" w:rsidRPr="001E56CF">
              <w:rPr>
                <w:sz w:val="28"/>
                <w:szCs w:val="28"/>
                <w:lang w:eastAsia="en-US"/>
              </w:rPr>
              <w:t>684,325</w:t>
            </w:r>
          </w:p>
        </w:tc>
        <w:tc>
          <w:tcPr>
            <w:tcW w:w="1476" w:type="dxa"/>
          </w:tcPr>
          <w:p w14:paraId="6D125659" w14:textId="772427FE" w:rsidR="00F81E9A" w:rsidRPr="001E56CF" w:rsidRDefault="000611EF" w:rsidP="001E56CF">
            <w:pPr>
              <w:jc w:val="center"/>
              <w:rPr>
                <w:sz w:val="28"/>
                <w:szCs w:val="28"/>
                <w:highlight w:val="yellow"/>
              </w:rPr>
            </w:pPr>
            <w:r>
              <w:rPr>
                <w:sz w:val="28"/>
                <w:szCs w:val="28"/>
                <w:lang w:eastAsia="en-US"/>
              </w:rPr>
              <w:t>4</w:t>
            </w:r>
            <w:r w:rsidR="00F81E9A" w:rsidRPr="001E56CF">
              <w:rPr>
                <w:sz w:val="28"/>
                <w:szCs w:val="28"/>
                <w:lang w:eastAsia="en-US"/>
              </w:rPr>
              <w:t>424,187</w:t>
            </w:r>
          </w:p>
        </w:tc>
      </w:tr>
      <w:tr w:rsidR="00F81E9A" w:rsidRPr="001E56CF" w14:paraId="04A72465" w14:textId="77777777" w:rsidTr="001E56CF">
        <w:tc>
          <w:tcPr>
            <w:tcW w:w="3417" w:type="dxa"/>
            <w:vMerge/>
          </w:tcPr>
          <w:p w14:paraId="324629EF" w14:textId="77777777" w:rsidR="00F81E9A" w:rsidRPr="001E56CF" w:rsidRDefault="00F81E9A" w:rsidP="001E56CF">
            <w:pPr>
              <w:rPr>
                <w:sz w:val="28"/>
                <w:szCs w:val="28"/>
              </w:rPr>
            </w:pPr>
          </w:p>
        </w:tc>
        <w:tc>
          <w:tcPr>
            <w:tcW w:w="3196" w:type="dxa"/>
          </w:tcPr>
          <w:p w14:paraId="48C37BE2" w14:textId="007EB64C" w:rsidR="00F81E9A" w:rsidRPr="001E56CF" w:rsidRDefault="0044445B" w:rsidP="001E56CF">
            <w:pPr>
              <w:rPr>
                <w:sz w:val="28"/>
                <w:szCs w:val="28"/>
              </w:rPr>
            </w:pPr>
            <w:r>
              <w:rPr>
                <w:sz w:val="28"/>
                <w:szCs w:val="28"/>
              </w:rPr>
              <w:t>б</w:t>
            </w:r>
            <w:r w:rsidR="00F81E9A" w:rsidRPr="001E56CF">
              <w:rPr>
                <w:sz w:val="28"/>
                <w:szCs w:val="28"/>
              </w:rPr>
              <w:t>юджет Пермского края</w:t>
            </w:r>
          </w:p>
        </w:tc>
        <w:tc>
          <w:tcPr>
            <w:tcW w:w="1616" w:type="dxa"/>
          </w:tcPr>
          <w:p w14:paraId="0E746093" w14:textId="4F89B9F9" w:rsidR="00F81E9A" w:rsidRPr="001E56CF" w:rsidRDefault="000611EF" w:rsidP="001E56CF">
            <w:pPr>
              <w:jc w:val="center"/>
              <w:rPr>
                <w:sz w:val="28"/>
                <w:szCs w:val="28"/>
                <w:highlight w:val="yellow"/>
              </w:rPr>
            </w:pPr>
            <w:r>
              <w:rPr>
                <w:sz w:val="28"/>
                <w:szCs w:val="28"/>
                <w:lang w:eastAsia="en-US"/>
              </w:rPr>
              <w:t>1</w:t>
            </w:r>
            <w:r w:rsidR="00F81E9A" w:rsidRPr="001E56CF">
              <w:rPr>
                <w:sz w:val="28"/>
                <w:szCs w:val="28"/>
                <w:lang w:eastAsia="en-US"/>
              </w:rPr>
              <w:t>580,030</w:t>
            </w:r>
          </w:p>
        </w:tc>
        <w:tc>
          <w:tcPr>
            <w:tcW w:w="1476" w:type="dxa"/>
          </w:tcPr>
          <w:p w14:paraId="21A9A838" w14:textId="1848273B" w:rsidR="00F81E9A" w:rsidRPr="001E56CF" w:rsidRDefault="000611EF" w:rsidP="001E56CF">
            <w:pPr>
              <w:jc w:val="center"/>
              <w:rPr>
                <w:sz w:val="28"/>
                <w:szCs w:val="28"/>
                <w:highlight w:val="yellow"/>
              </w:rPr>
            </w:pPr>
            <w:r>
              <w:rPr>
                <w:sz w:val="28"/>
                <w:szCs w:val="28"/>
                <w:lang w:eastAsia="en-US"/>
              </w:rPr>
              <w:t>5</w:t>
            </w:r>
            <w:r w:rsidR="00F81E9A" w:rsidRPr="001E56CF">
              <w:rPr>
                <w:sz w:val="28"/>
                <w:szCs w:val="28"/>
                <w:lang w:eastAsia="en-US"/>
              </w:rPr>
              <w:t>625,289</w:t>
            </w:r>
          </w:p>
        </w:tc>
      </w:tr>
      <w:tr w:rsidR="00F81E9A" w:rsidRPr="001E56CF" w14:paraId="1A8F7396" w14:textId="77777777" w:rsidTr="001E56CF">
        <w:tc>
          <w:tcPr>
            <w:tcW w:w="3417" w:type="dxa"/>
            <w:vMerge/>
          </w:tcPr>
          <w:p w14:paraId="1B2BE513" w14:textId="77777777" w:rsidR="00F81E9A" w:rsidRPr="001E56CF" w:rsidRDefault="00F81E9A" w:rsidP="001E56CF">
            <w:pPr>
              <w:rPr>
                <w:sz w:val="28"/>
                <w:szCs w:val="28"/>
              </w:rPr>
            </w:pPr>
          </w:p>
        </w:tc>
        <w:tc>
          <w:tcPr>
            <w:tcW w:w="3196" w:type="dxa"/>
          </w:tcPr>
          <w:p w14:paraId="7DFFCE15" w14:textId="3DD67888" w:rsidR="00F81E9A" w:rsidRPr="001E56CF" w:rsidRDefault="0044445B" w:rsidP="001E56CF">
            <w:pPr>
              <w:rPr>
                <w:sz w:val="28"/>
                <w:szCs w:val="28"/>
              </w:rPr>
            </w:pPr>
            <w:r>
              <w:rPr>
                <w:sz w:val="28"/>
                <w:szCs w:val="28"/>
              </w:rPr>
              <w:t>б</w:t>
            </w:r>
            <w:r w:rsidR="00F81E9A" w:rsidRPr="001E56CF">
              <w:rPr>
                <w:sz w:val="28"/>
                <w:szCs w:val="28"/>
              </w:rPr>
              <w:t>юджет Российской Федерации</w:t>
            </w:r>
          </w:p>
        </w:tc>
        <w:tc>
          <w:tcPr>
            <w:tcW w:w="1616" w:type="dxa"/>
          </w:tcPr>
          <w:p w14:paraId="59920712" w14:textId="5E44B168" w:rsidR="00F81E9A" w:rsidRPr="001E56CF" w:rsidRDefault="00F81E9A" w:rsidP="001E56CF">
            <w:pPr>
              <w:jc w:val="center"/>
              <w:rPr>
                <w:sz w:val="28"/>
                <w:szCs w:val="28"/>
                <w:highlight w:val="yellow"/>
              </w:rPr>
            </w:pPr>
            <w:r w:rsidRPr="001E56CF">
              <w:rPr>
                <w:sz w:val="28"/>
                <w:szCs w:val="28"/>
                <w:lang w:eastAsia="en-US"/>
              </w:rPr>
              <w:t>594,807</w:t>
            </w:r>
          </w:p>
        </w:tc>
        <w:tc>
          <w:tcPr>
            <w:tcW w:w="1476" w:type="dxa"/>
          </w:tcPr>
          <w:p w14:paraId="522618BA" w14:textId="79F8CA1E" w:rsidR="00F81E9A" w:rsidRPr="001E56CF" w:rsidRDefault="00F81E9A" w:rsidP="001E56CF">
            <w:pPr>
              <w:jc w:val="center"/>
              <w:rPr>
                <w:sz w:val="28"/>
                <w:szCs w:val="28"/>
                <w:highlight w:val="yellow"/>
              </w:rPr>
            </w:pPr>
            <w:r w:rsidRPr="001E56CF">
              <w:rPr>
                <w:sz w:val="28"/>
                <w:szCs w:val="28"/>
                <w:lang w:eastAsia="en-US"/>
              </w:rPr>
              <w:t>785,333</w:t>
            </w:r>
          </w:p>
        </w:tc>
      </w:tr>
      <w:tr w:rsidR="00792F4E" w:rsidRPr="001E56CF" w14:paraId="3D64A380" w14:textId="77777777" w:rsidTr="001E56CF">
        <w:tc>
          <w:tcPr>
            <w:tcW w:w="3417" w:type="dxa"/>
            <w:vMerge w:val="restart"/>
          </w:tcPr>
          <w:p w14:paraId="0C51F712" w14:textId="2CD4D009" w:rsidR="00792F4E" w:rsidRPr="001E56CF" w:rsidRDefault="00792F4E" w:rsidP="00F21023">
            <w:pPr>
              <w:rPr>
                <w:sz w:val="28"/>
                <w:szCs w:val="28"/>
              </w:rPr>
            </w:pPr>
            <w:r w:rsidRPr="001E56CF">
              <w:rPr>
                <w:rFonts w:eastAsia="Calibri"/>
                <w:sz w:val="28"/>
                <w:szCs w:val="28"/>
              </w:rPr>
              <w:t>Муниципальная программа «</w:t>
            </w:r>
            <w:r w:rsidRPr="001E56CF">
              <w:rPr>
                <w:sz w:val="28"/>
                <w:szCs w:val="28"/>
              </w:rPr>
              <w:t>Организация регулярных перевозок автомобильным и</w:t>
            </w:r>
            <w:r w:rsidR="00F21023">
              <w:rPr>
                <w:sz w:val="28"/>
                <w:szCs w:val="28"/>
              </w:rPr>
              <w:t> </w:t>
            </w:r>
            <w:r w:rsidRPr="001E56CF">
              <w:rPr>
                <w:sz w:val="28"/>
                <w:szCs w:val="28"/>
              </w:rPr>
              <w:t>городским наземным электрическим транспортом в городе Перми»</w:t>
            </w:r>
          </w:p>
        </w:tc>
        <w:tc>
          <w:tcPr>
            <w:tcW w:w="3196" w:type="dxa"/>
          </w:tcPr>
          <w:p w14:paraId="3F801C25" w14:textId="4F9808A9" w:rsidR="00792F4E" w:rsidRPr="001E56CF" w:rsidRDefault="0044445B" w:rsidP="001E56CF">
            <w:pPr>
              <w:rPr>
                <w:sz w:val="28"/>
                <w:szCs w:val="28"/>
              </w:rPr>
            </w:pPr>
            <w:r>
              <w:rPr>
                <w:sz w:val="28"/>
                <w:szCs w:val="28"/>
              </w:rPr>
              <w:t>в</w:t>
            </w:r>
            <w:r w:rsidR="00792F4E" w:rsidRPr="001E56CF">
              <w:rPr>
                <w:sz w:val="28"/>
                <w:szCs w:val="28"/>
              </w:rPr>
              <w:t>сего</w:t>
            </w:r>
          </w:p>
        </w:tc>
        <w:tc>
          <w:tcPr>
            <w:tcW w:w="1616" w:type="dxa"/>
          </w:tcPr>
          <w:p w14:paraId="30C49088" w14:textId="77777777" w:rsidR="00792F4E" w:rsidRPr="001E56CF" w:rsidRDefault="00792F4E" w:rsidP="001E56CF">
            <w:pPr>
              <w:jc w:val="center"/>
              <w:rPr>
                <w:sz w:val="28"/>
                <w:szCs w:val="28"/>
              </w:rPr>
            </w:pPr>
            <w:r w:rsidRPr="001E56CF">
              <w:rPr>
                <w:sz w:val="28"/>
                <w:szCs w:val="28"/>
              </w:rPr>
              <w:t>481</w:t>
            </w:r>
            <w:r w:rsidR="00773958" w:rsidRPr="001E56CF">
              <w:rPr>
                <w:sz w:val="28"/>
                <w:szCs w:val="28"/>
              </w:rPr>
              <w:t>,</w:t>
            </w:r>
            <w:r w:rsidRPr="001E56CF">
              <w:rPr>
                <w:sz w:val="28"/>
                <w:szCs w:val="28"/>
              </w:rPr>
              <w:t>509</w:t>
            </w:r>
          </w:p>
        </w:tc>
        <w:tc>
          <w:tcPr>
            <w:tcW w:w="1476" w:type="dxa"/>
          </w:tcPr>
          <w:p w14:paraId="7FE98A1E" w14:textId="5891148B" w:rsidR="00792F4E" w:rsidRPr="001E56CF" w:rsidRDefault="00AE5555" w:rsidP="001E56CF">
            <w:pPr>
              <w:jc w:val="center"/>
              <w:rPr>
                <w:sz w:val="28"/>
                <w:szCs w:val="28"/>
              </w:rPr>
            </w:pPr>
            <w:r w:rsidRPr="001E56CF">
              <w:rPr>
                <w:sz w:val="28"/>
                <w:szCs w:val="28"/>
              </w:rPr>
              <w:t>138</w:t>
            </w:r>
            <w:r w:rsidR="00773958" w:rsidRPr="001E56CF">
              <w:rPr>
                <w:sz w:val="28"/>
                <w:szCs w:val="28"/>
              </w:rPr>
              <w:t>,</w:t>
            </w:r>
            <w:r w:rsidRPr="001E56CF">
              <w:rPr>
                <w:sz w:val="28"/>
                <w:szCs w:val="28"/>
              </w:rPr>
              <w:t>6</w:t>
            </w:r>
            <w:r w:rsidR="00792F4E" w:rsidRPr="001E56CF">
              <w:rPr>
                <w:sz w:val="28"/>
                <w:szCs w:val="28"/>
              </w:rPr>
              <w:t>67</w:t>
            </w:r>
          </w:p>
        </w:tc>
      </w:tr>
      <w:tr w:rsidR="00792F4E" w:rsidRPr="001E56CF" w14:paraId="46E96673" w14:textId="77777777" w:rsidTr="001E56CF">
        <w:tc>
          <w:tcPr>
            <w:tcW w:w="3417" w:type="dxa"/>
            <w:vMerge/>
          </w:tcPr>
          <w:p w14:paraId="58E1300D" w14:textId="77777777" w:rsidR="00792F4E" w:rsidRPr="001E56CF" w:rsidRDefault="00792F4E" w:rsidP="001E56CF">
            <w:pPr>
              <w:rPr>
                <w:sz w:val="28"/>
                <w:szCs w:val="28"/>
              </w:rPr>
            </w:pPr>
          </w:p>
        </w:tc>
        <w:tc>
          <w:tcPr>
            <w:tcW w:w="3196" w:type="dxa"/>
          </w:tcPr>
          <w:p w14:paraId="51FD58A9" w14:textId="5A524927" w:rsidR="00792F4E" w:rsidRPr="001E56CF" w:rsidRDefault="0044445B" w:rsidP="001E56CF">
            <w:pPr>
              <w:rPr>
                <w:sz w:val="28"/>
                <w:szCs w:val="28"/>
              </w:rPr>
            </w:pPr>
            <w:r>
              <w:rPr>
                <w:sz w:val="28"/>
                <w:szCs w:val="28"/>
              </w:rPr>
              <w:t>б</w:t>
            </w:r>
            <w:r w:rsidR="00792F4E" w:rsidRPr="001E56CF">
              <w:rPr>
                <w:sz w:val="28"/>
                <w:szCs w:val="28"/>
              </w:rPr>
              <w:t>юджет города Перми</w:t>
            </w:r>
          </w:p>
        </w:tc>
        <w:tc>
          <w:tcPr>
            <w:tcW w:w="1616" w:type="dxa"/>
          </w:tcPr>
          <w:p w14:paraId="7F3F217C" w14:textId="77777777" w:rsidR="00792F4E" w:rsidRPr="001E56CF" w:rsidRDefault="00792F4E" w:rsidP="001E56CF">
            <w:pPr>
              <w:jc w:val="center"/>
              <w:rPr>
                <w:sz w:val="28"/>
                <w:szCs w:val="28"/>
              </w:rPr>
            </w:pPr>
            <w:r w:rsidRPr="001E56CF">
              <w:rPr>
                <w:sz w:val="28"/>
                <w:szCs w:val="28"/>
              </w:rPr>
              <w:t>461</w:t>
            </w:r>
            <w:r w:rsidR="00773958" w:rsidRPr="001E56CF">
              <w:rPr>
                <w:sz w:val="28"/>
                <w:szCs w:val="28"/>
              </w:rPr>
              <w:t>,</w:t>
            </w:r>
            <w:r w:rsidRPr="001E56CF">
              <w:rPr>
                <w:sz w:val="28"/>
                <w:szCs w:val="28"/>
              </w:rPr>
              <w:t>79</w:t>
            </w:r>
            <w:r w:rsidR="00773958" w:rsidRPr="001E56CF">
              <w:rPr>
                <w:sz w:val="28"/>
                <w:szCs w:val="28"/>
              </w:rPr>
              <w:t>2</w:t>
            </w:r>
          </w:p>
        </w:tc>
        <w:tc>
          <w:tcPr>
            <w:tcW w:w="1476" w:type="dxa"/>
          </w:tcPr>
          <w:p w14:paraId="33F486F0" w14:textId="77777777" w:rsidR="00792F4E" w:rsidRPr="001E56CF" w:rsidRDefault="00792F4E" w:rsidP="001E56CF">
            <w:pPr>
              <w:jc w:val="center"/>
              <w:rPr>
                <w:sz w:val="28"/>
                <w:szCs w:val="28"/>
              </w:rPr>
            </w:pPr>
            <w:r w:rsidRPr="001E56CF">
              <w:rPr>
                <w:sz w:val="28"/>
                <w:szCs w:val="28"/>
              </w:rPr>
              <w:t>64</w:t>
            </w:r>
            <w:r w:rsidR="00773958" w:rsidRPr="001E56CF">
              <w:rPr>
                <w:sz w:val="28"/>
                <w:szCs w:val="28"/>
              </w:rPr>
              <w:t>,</w:t>
            </w:r>
            <w:r w:rsidRPr="001E56CF">
              <w:rPr>
                <w:sz w:val="28"/>
                <w:szCs w:val="28"/>
              </w:rPr>
              <w:t>867</w:t>
            </w:r>
          </w:p>
        </w:tc>
      </w:tr>
      <w:tr w:rsidR="00792F4E" w:rsidRPr="001E56CF" w14:paraId="5AFE159B" w14:textId="77777777" w:rsidTr="001E56CF">
        <w:tc>
          <w:tcPr>
            <w:tcW w:w="3417" w:type="dxa"/>
            <w:vMerge/>
          </w:tcPr>
          <w:p w14:paraId="030C2BA3" w14:textId="77777777" w:rsidR="00792F4E" w:rsidRPr="001E56CF" w:rsidRDefault="00792F4E" w:rsidP="001E56CF">
            <w:pPr>
              <w:rPr>
                <w:sz w:val="28"/>
                <w:szCs w:val="28"/>
              </w:rPr>
            </w:pPr>
          </w:p>
        </w:tc>
        <w:tc>
          <w:tcPr>
            <w:tcW w:w="3196" w:type="dxa"/>
          </w:tcPr>
          <w:p w14:paraId="04F2C83D" w14:textId="5AACC369" w:rsidR="00792F4E" w:rsidRPr="001E56CF" w:rsidRDefault="0044445B" w:rsidP="001E56CF">
            <w:pPr>
              <w:rPr>
                <w:sz w:val="28"/>
                <w:szCs w:val="28"/>
              </w:rPr>
            </w:pPr>
            <w:r>
              <w:rPr>
                <w:sz w:val="28"/>
                <w:szCs w:val="28"/>
              </w:rPr>
              <w:t>б</w:t>
            </w:r>
            <w:r w:rsidR="00792F4E" w:rsidRPr="001E56CF">
              <w:rPr>
                <w:sz w:val="28"/>
                <w:szCs w:val="28"/>
              </w:rPr>
              <w:t>юджет Пермского края</w:t>
            </w:r>
          </w:p>
        </w:tc>
        <w:tc>
          <w:tcPr>
            <w:tcW w:w="1616" w:type="dxa"/>
          </w:tcPr>
          <w:p w14:paraId="70F86C3B" w14:textId="77777777" w:rsidR="00792F4E" w:rsidRPr="001E56CF" w:rsidRDefault="00792F4E" w:rsidP="001E56CF">
            <w:pPr>
              <w:jc w:val="center"/>
              <w:rPr>
                <w:sz w:val="28"/>
                <w:szCs w:val="28"/>
              </w:rPr>
            </w:pPr>
            <w:r w:rsidRPr="001E56CF">
              <w:rPr>
                <w:sz w:val="28"/>
                <w:szCs w:val="28"/>
              </w:rPr>
              <w:t>19</w:t>
            </w:r>
            <w:r w:rsidR="00773958" w:rsidRPr="001E56CF">
              <w:rPr>
                <w:sz w:val="28"/>
                <w:szCs w:val="28"/>
              </w:rPr>
              <w:t>,</w:t>
            </w:r>
            <w:r w:rsidRPr="001E56CF">
              <w:rPr>
                <w:sz w:val="28"/>
                <w:szCs w:val="28"/>
              </w:rPr>
              <w:t>717</w:t>
            </w:r>
          </w:p>
        </w:tc>
        <w:tc>
          <w:tcPr>
            <w:tcW w:w="1476" w:type="dxa"/>
          </w:tcPr>
          <w:p w14:paraId="055CFA61" w14:textId="06D80A72" w:rsidR="00792F4E" w:rsidRPr="001E56CF" w:rsidRDefault="00AE5555" w:rsidP="001E56CF">
            <w:pPr>
              <w:jc w:val="center"/>
              <w:rPr>
                <w:sz w:val="28"/>
                <w:szCs w:val="28"/>
              </w:rPr>
            </w:pPr>
            <w:r w:rsidRPr="001E56CF">
              <w:rPr>
                <w:sz w:val="28"/>
                <w:szCs w:val="28"/>
              </w:rPr>
              <w:t>73,800</w:t>
            </w:r>
          </w:p>
        </w:tc>
      </w:tr>
      <w:tr w:rsidR="00792F4E" w:rsidRPr="001E56CF" w14:paraId="298003E4" w14:textId="77777777" w:rsidTr="001E56CF">
        <w:tc>
          <w:tcPr>
            <w:tcW w:w="3417" w:type="dxa"/>
            <w:vMerge/>
          </w:tcPr>
          <w:p w14:paraId="608FC841" w14:textId="77777777" w:rsidR="00792F4E" w:rsidRPr="001E56CF" w:rsidRDefault="00792F4E" w:rsidP="001E56CF">
            <w:pPr>
              <w:rPr>
                <w:sz w:val="28"/>
                <w:szCs w:val="28"/>
              </w:rPr>
            </w:pPr>
          </w:p>
        </w:tc>
        <w:tc>
          <w:tcPr>
            <w:tcW w:w="3196" w:type="dxa"/>
          </w:tcPr>
          <w:p w14:paraId="07024381" w14:textId="717C211B" w:rsidR="00792F4E" w:rsidRPr="001E56CF" w:rsidRDefault="0044445B" w:rsidP="001E56CF">
            <w:pPr>
              <w:rPr>
                <w:sz w:val="28"/>
                <w:szCs w:val="28"/>
              </w:rPr>
            </w:pPr>
            <w:r>
              <w:rPr>
                <w:sz w:val="28"/>
                <w:szCs w:val="28"/>
              </w:rPr>
              <w:t>б</w:t>
            </w:r>
            <w:r w:rsidR="00792F4E" w:rsidRPr="001E56CF">
              <w:rPr>
                <w:sz w:val="28"/>
                <w:szCs w:val="28"/>
              </w:rPr>
              <w:t>юджет Российской Федерации</w:t>
            </w:r>
          </w:p>
        </w:tc>
        <w:tc>
          <w:tcPr>
            <w:tcW w:w="1616" w:type="dxa"/>
          </w:tcPr>
          <w:p w14:paraId="7CE44FD3" w14:textId="77777777" w:rsidR="00792F4E" w:rsidRPr="001E56CF" w:rsidRDefault="00792F4E" w:rsidP="001E56CF">
            <w:pPr>
              <w:jc w:val="center"/>
              <w:rPr>
                <w:sz w:val="28"/>
                <w:szCs w:val="28"/>
              </w:rPr>
            </w:pPr>
            <w:r w:rsidRPr="001E56CF">
              <w:rPr>
                <w:sz w:val="28"/>
                <w:szCs w:val="28"/>
              </w:rPr>
              <w:t>-</w:t>
            </w:r>
          </w:p>
        </w:tc>
        <w:tc>
          <w:tcPr>
            <w:tcW w:w="1476" w:type="dxa"/>
          </w:tcPr>
          <w:p w14:paraId="5DD7590C" w14:textId="77777777" w:rsidR="00792F4E" w:rsidRPr="001E56CF" w:rsidRDefault="00792F4E" w:rsidP="001E56CF">
            <w:pPr>
              <w:jc w:val="center"/>
              <w:rPr>
                <w:sz w:val="28"/>
                <w:szCs w:val="28"/>
              </w:rPr>
            </w:pPr>
            <w:r w:rsidRPr="001E56CF">
              <w:rPr>
                <w:sz w:val="28"/>
                <w:szCs w:val="28"/>
              </w:rPr>
              <w:t>-</w:t>
            </w:r>
          </w:p>
        </w:tc>
      </w:tr>
      <w:tr w:rsidR="00F81E9A" w:rsidRPr="001E56CF" w14:paraId="4351485E" w14:textId="77777777" w:rsidTr="001E56CF">
        <w:tc>
          <w:tcPr>
            <w:tcW w:w="3417" w:type="dxa"/>
            <w:vMerge w:val="restart"/>
          </w:tcPr>
          <w:p w14:paraId="2F221633" w14:textId="77777777" w:rsidR="00F81E9A" w:rsidRPr="001E56CF" w:rsidRDefault="00F81E9A" w:rsidP="001E56CF">
            <w:pPr>
              <w:rPr>
                <w:sz w:val="28"/>
                <w:szCs w:val="28"/>
              </w:rPr>
            </w:pPr>
            <w:r w:rsidRPr="001E56CF">
              <w:rPr>
                <w:sz w:val="28"/>
                <w:szCs w:val="28"/>
              </w:rPr>
              <w:t>Итого по муниципальным программам</w:t>
            </w:r>
          </w:p>
        </w:tc>
        <w:tc>
          <w:tcPr>
            <w:tcW w:w="3196" w:type="dxa"/>
          </w:tcPr>
          <w:p w14:paraId="49BA6A3C" w14:textId="5601C806" w:rsidR="00F81E9A" w:rsidRPr="001E56CF" w:rsidRDefault="0044445B" w:rsidP="001E56CF">
            <w:pPr>
              <w:rPr>
                <w:sz w:val="28"/>
                <w:szCs w:val="28"/>
              </w:rPr>
            </w:pPr>
            <w:r>
              <w:rPr>
                <w:sz w:val="28"/>
                <w:szCs w:val="28"/>
              </w:rPr>
              <w:t>в</w:t>
            </w:r>
            <w:r w:rsidR="00F81E9A" w:rsidRPr="001E56CF">
              <w:rPr>
                <w:sz w:val="28"/>
                <w:szCs w:val="28"/>
              </w:rPr>
              <w:t>сего</w:t>
            </w:r>
          </w:p>
        </w:tc>
        <w:tc>
          <w:tcPr>
            <w:tcW w:w="1616" w:type="dxa"/>
          </w:tcPr>
          <w:p w14:paraId="0F8A531F" w14:textId="4B43DDC2" w:rsidR="00F81E9A" w:rsidRPr="001E56CF" w:rsidRDefault="000611EF" w:rsidP="001E56CF">
            <w:pPr>
              <w:jc w:val="center"/>
              <w:rPr>
                <w:sz w:val="28"/>
                <w:szCs w:val="28"/>
                <w:highlight w:val="yellow"/>
              </w:rPr>
            </w:pPr>
            <w:r>
              <w:rPr>
                <w:sz w:val="28"/>
                <w:szCs w:val="28"/>
                <w:lang w:eastAsia="en-US"/>
              </w:rPr>
              <w:t>6</w:t>
            </w:r>
            <w:r w:rsidR="00F81E9A" w:rsidRPr="001E56CF">
              <w:rPr>
                <w:sz w:val="28"/>
                <w:szCs w:val="28"/>
                <w:lang w:eastAsia="en-US"/>
              </w:rPr>
              <w:t>340,671</w:t>
            </w:r>
          </w:p>
        </w:tc>
        <w:tc>
          <w:tcPr>
            <w:tcW w:w="1476" w:type="dxa"/>
          </w:tcPr>
          <w:p w14:paraId="48A37F23" w14:textId="5E6A862D" w:rsidR="00F81E9A" w:rsidRPr="001E56CF" w:rsidRDefault="000611EF" w:rsidP="001E56CF">
            <w:pPr>
              <w:jc w:val="center"/>
              <w:rPr>
                <w:sz w:val="28"/>
                <w:szCs w:val="28"/>
                <w:highlight w:val="yellow"/>
              </w:rPr>
            </w:pPr>
            <w:r>
              <w:rPr>
                <w:sz w:val="28"/>
                <w:szCs w:val="28"/>
                <w:lang w:eastAsia="en-US"/>
              </w:rPr>
              <w:t>10</w:t>
            </w:r>
            <w:r w:rsidR="00F81E9A" w:rsidRPr="001E56CF">
              <w:rPr>
                <w:sz w:val="28"/>
                <w:szCs w:val="28"/>
                <w:lang w:eastAsia="en-US"/>
              </w:rPr>
              <w:t>973,476</w:t>
            </w:r>
          </w:p>
        </w:tc>
      </w:tr>
      <w:tr w:rsidR="00F81E9A" w:rsidRPr="001E56CF" w14:paraId="3C1F1078" w14:textId="77777777" w:rsidTr="001E56CF">
        <w:tc>
          <w:tcPr>
            <w:tcW w:w="3417" w:type="dxa"/>
            <w:vMerge/>
          </w:tcPr>
          <w:p w14:paraId="20521225" w14:textId="77777777" w:rsidR="00F81E9A" w:rsidRPr="001E56CF" w:rsidRDefault="00F81E9A" w:rsidP="001E56CF">
            <w:pPr>
              <w:rPr>
                <w:sz w:val="28"/>
                <w:szCs w:val="28"/>
              </w:rPr>
            </w:pPr>
          </w:p>
        </w:tc>
        <w:tc>
          <w:tcPr>
            <w:tcW w:w="3196" w:type="dxa"/>
          </w:tcPr>
          <w:p w14:paraId="078EE0AC" w14:textId="0D6E8D64" w:rsidR="00F81E9A" w:rsidRPr="001E56CF" w:rsidRDefault="0044445B" w:rsidP="001E56CF">
            <w:pPr>
              <w:rPr>
                <w:sz w:val="28"/>
                <w:szCs w:val="28"/>
              </w:rPr>
            </w:pPr>
            <w:r>
              <w:rPr>
                <w:sz w:val="28"/>
                <w:szCs w:val="28"/>
              </w:rPr>
              <w:t>б</w:t>
            </w:r>
            <w:r w:rsidR="00F81E9A" w:rsidRPr="001E56CF">
              <w:rPr>
                <w:sz w:val="28"/>
                <w:szCs w:val="28"/>
              </w:rPr>
              <w:t>юджет города Перми</w:t>
            </w:r>
          </w:p>
        </w:tc>
        <w:tc>
          <w:tcPr>
            <w:tcW w:w="1616" w:type="dxa"/>
          </w:tcPr>
          <w:p w14:paraId="0F4DE80D" w14:textId="16BA1257" w:rsidR="00F81E9A" w:rsidRPr="001E56CF" w:rsidRDefault="000611EF" w:rsidP="001E56CF">
            <w:pPr>
              <w:jc w:val="center"/>
              <w:rPr>
                <w:sz w:val="28"/>
                <w:szCs w:val="28"/>
                <w:highlight w:val="yellow"/>
              </w:rPr>
            </w:pPr>
            <w:r>
              <w:rPr>
                <w:sz w:val="28"/>
                <w:szCs w:val="28"/>
                <w:lang w:eastAsia="en-US"/>
              </w:rPr>
              <w:t>4</w:t>
            </w:r>
            <w:r w:rsidR="00F81E9A" w:rsidRPr="001E56CF">
              <w:rPr>
                <w:sz w:val="28"/>
                <w:szCs w:val="28"/>
                <w:lang w:eastAsia="en-US"/>
              </w:rPr>
              <w:t>146,117</w:t>
            </w:r>
          </w:p>
        </w:tc>
        <w:tc>
          <w:tcPr>
            <w:tcW w:w="1476" w:type="dxa"/>
          </w:tcPr>
          <w:p w14:paraId="3ACBEBBA" w14:textId="05E3CFAB" w:rsidR="00F81E9A" w:rsidRPr="001E56CF" w:rsidRDefault="000611EF" w:rsidP="001E56CF">
            <w:pPr>
              <w:jc w:val="center"/>
              <w:rPr>
                <w:sz w:val="28"/>
                <w:szCs w:val="28"/>
                <w:highlight w:val="yellow"/>
              </w:rPr>
            </w:pPr>
            <w:r>
              <w:rPr>
                <w:sz w:val="28"/>
                <w:szCs w:val="28"/>
                <w:lang w:eastAsia="en-US"/>
              </w:rPr>
              <w:t>4</w:t>
            </w:r>
            <w:r w:rsidR="00F81E9A" w:rsidRPr="001E56CF">
              <w:rPr>
                <w:sz w:val="28"/>
                <w:szCs w:val="28"/>
                <w:lang w:eastAsia="en-US"/>
              </w:rPr>
              <w:t>489,054</w:t>
            </w:r>
          </w:p>
        </w:tc>
      </w:tr>
      <w:tr w:rsidR="00F81E9A" w:rsidRPr="001E56CF" w14:paraId="2218F635" w14:textId="77777777" w:rsidTr="001E56CF">
        <w:tc>
          <w:tcPr>
            <w:tcW w:w="3417" w:type="dxa"/>
            <w:vMerge/>
          </w:tcPr>
          <w:p w14:paraId="0EC79387" w14:textId="77777777" w:rsidR="00F81E9A" w:rsidRPr="001E56CF" w:rsidRDefault="00F81E9A" w:rsidP="001E56CF">
            <w:pPr>
              <w:rPr>
                <w:sz w:val="28"/>
                <w:szCs w:val="28"/>
              </w:rPr>
            </w:pPr>
          </w:p>
        </w:tc>
        <w:tc>
          <w:tcPr>
            <w:tcW w:w="3196" w:type="dxa"/>
          </w:tcPr>
          <w:p w14:paraId="197363E8" w14:textId="6F2800D7" w:rsidR="00F81E9A" w:rsidRPr="001E56CF" w:rsidRDefault="0044445B" w:rsidP="001E56CF">
            <w:pPr>
              <w:rPr>
                <w:sz w:val="28"/>
                <w:szCs w:val="28"/>
              </w:rPr>
            </w:pPr>
            <w:r>
              <w:rPr>
                <w:sz w:val="28"/>
                <w:szCs w:val="28"/>
              </w:rPr>
              <w:t>б</w:t>
            </w:r>
            <w:r w:rsidR="00F81E9A" w:rsidRPr="001E56CF">
              <w:rPr>
                <w:sz w:val="28"/>
                <w:szCs w:val="28"/>
              </w:rPr>
              <w:t>юджет Пермского края</w:t>
            </w:r>
          </w:p>
        </w:tc>
        <w:tc>
          <w:tcPr>
            <w:tcW w:w="1616" w:type="dxa"/>
          </w:tcPr>
          <w:p w14:paraId="7ACC8828" w14:textId="27533558" w:rsidR="00F81E9A" w:rsidRPr="001E56CF" w:rsidRDefault="000611EF" w:rsidP="001E56CF">
            <w:pPr>
              <w:jc w:val="center"/>
              <w:rPr>
                <w:sz w:val="28"/>
                <w:szCs w:val="28"/>
                <w:highlight w:val="yellow"/>
              </w:rPr>
            </w:pPr>
            <w:r>
              <w:rPr>
                <w:sz w:val="28"/>
                <w:szCs w:val="28"/>
                <w:lang w:eastAsia="en-US"/>
              </w:rPr>
              <w:t>1</w:t>
            </w:r>
            <w:r w:rsidR="00F81E9A" w:rsidRPr="001E56CF">
              <w:rPr>
                <w:sz w:val="28"/>
                <w:szCs w:val="28"/>
                <w:lang w:eastAsia="en-US"/>
              </w:rPr>
              <w:t>599,747</w:t>
            </w:r>
          </w:p>
        </w:tc>
        <w:tc>
          <w:tcPr>
            <w:tcW w:w="1476" w:type="dxa"/>
          </w:tcPr>
          <w:p w14:paraId="13904E4F" w14:textId="7B44B1BD" w:rsidR="00F81E9A" w:rsidRPr="001E56CF" w:rsidRDefault="00F81E9A" w:rsidP="001E56CF">
            <w:pPr>
              <w:jc w:val="center"/>
              <w:rPr>
                <w:sz w:val="28"/>
                <w:szCs w:val="28"/>
                <w:highlight w:val="yellow"/>
              </w:rPr>
            </w:pPr>
            <w:r w:rsidRPr="001E56CF">
              <w:rPr>
                <w:sz w:val="28"/>
                <w:szCs w:val="28"/>
                <w:lang w:eastAsia="en-US"/>
              </w:rPr>
              <w:t>5699,089</w:t>
            </w:r>
          </w:p>
        </w:tc>
      </w:tr>
      <w:tr w:rsidR="00F81E9A" w:rsidRPr="001E56CF" w14:paraId="240B6129" w14:textId="77777777" w:rsidTr="001E56CF">
        <w:tc>
          <w:tcPr>
            <w:tcW w:w="3417" w:type="dxa"/>
            <w:vMerge/>
          </w:tcPr>
          <w:p w14:paraId="32AA0A00" w14:textId="77777777" w:rsidR="00F81E9A" w:rsidRPr="001E56CF" w:rsidRDefault="00F81E9A" w:rsidP="001E56CF">
            <w:pPr>
              <w:rPr>
                <w:sz w:val="28"/>
                <w:szCs w:val="28"/>
              </w:rPr>
            </w:pPr>
          </w:p>
        </w:tc>
        <w:tc>
          <w:tcPr>
            <w:tcW w:w="3196" w:type="dxa"/>
          </w:tcPr>
          <w:p w14:paraId="404E6510" w14:textId="7B640CBA" w:rsidR="00F81E9A" w:rsidRPr="001E56CF" w:rsidRDefault="0044445B" w:rsidP="001E56CF">
            <w:pPr>
              <w:rPr>
                <w:sz w:val="28"/>
                <w:szCs w:val="28"/>
              </w:rPr>
            </w:pPr>
            <w:r>
              <w:rPr>
                <w:sz w:val="28"/>
                <w:szCs w:val="28"/>
              </w:rPr>
              <w:t>б</w:t>
            </w:r>
            <w:r w:rsidR="00F81E9A" w:rsidRPr="001E56CF">
              <w:rPr>
                <w:sz w:val="28"/>
                <w:szCs w:val="28"/>
              </w:rPr>
              <w:t>юджет Российской Федерации</w:t>
            </w:r>
          </w:p>
        </w:tc>
        <w:tc>
          <w:tcPr>
            <w:tcW w:w="1616" w:type="dxa"/>
          </w:tcPr>
          <w:p w14:paraId="1A87E018" w14:textId="0292330A" w:rsidR="00F81E9A" w:rsidRPr="001E56CF" w:rsidRDefault="00F81E9A" w:rsidP="001E56CF">
            <w:pPr>
              <w:jc w:val="center"/>
              <w:rPr>
                <w:sz w:val="28"/>
                <w:szCs w:val="28"/>
                <w:highlight w:val="yellow"/>
              </w:rPr>
            </w:pPr>
            <w:r w:rsidRPr="001E56CF">
              <w:rPr>
                <w:sz w:val="28"/>
                <w:szCs w:val="28"/>
                <w:lang w:eastAsia="en-US"/>
              </w:rPr>
              <w:t>594,807</w:t>
            </w:r>
          </w:p>
        </w:tc>
        <w:tc>
          <w:tcPr>
            <w:tcW w:w="1476" w:type="dxa"/>
          </w:tcPr>
          <w:p w14:paraId="69ACC4EB" w14:textId="0C8D123A" w:rsidR="00F81E9A" w:rsidRPr="001E56CF" w:rsidRDefault="00F81E9A" w:rsidP="001E56CF">
            <w:pPr>
              <w:jc w:val="center"/>
              <w:rPr>
                <w:sz w:val="28"/>
                <w:szCs w:val="28"/>
                <w:highlight w:val="yellow"/>
              </w:rPr>
            </w:pPr>
            <w:r w:rsidRPr="001E56CF">
              <w:rPr>
                <w:sz w:val="28"/>
                <w:szCs w:val="28"/>
                <w:lang w:eastAsia="en-US"/>
              </w:rPr>
              <w:t>785,333</w:t>
            </w:r>
          </w:p>
        </w:tc>
      </w:tr>
    </w:tbl>
    <w:p w14:paraId="639B2A0C" w14:textId="77777777" w:rsidR="002B2887" w:rsidRDefault="002B2887" w:rsidP="00020D4C">
      <w:pPr>
        <w:rPr>
          <w:sz w:val="28"/>
          <w:szCs w:val="28"/>
        </w:rPr>
      </w:pPr>
    </w:p>
    <w:bookmarkEnd w:id="47"/>
    <w:p w14:paraId="52A90B7D" w14:textId="60154769" w:rsidR="00416B56" w:rsidRDefault="005921DB" w:rsidP="005921DB">
      <w:pPr>
        <w:ind w:firstLine="708"/>
        <w:jc w:val="both"/>
        <w:rPr>
          <w:sz w:val="28"/>
          <w:szCs w:val="28"/>
        </w:rPr>
      </w:pPr>
      <w:r w:rsidRPr="005921DB">
        <w:rPr>
          <w:sz w:val="28"/>
          <w:szCs w:val="28"/>
        </w:rPr>
        <w:t xml:space="preserve">Финансирование развития транспортной инфраструктуры в городе Перми осуществляется также из внебюджетных источников в ходе выполнения технических условий на </w:t>
      </w:r>
      <w:r w:rsidRPr="002D4FBF">
        <w:rPr>
          <w:sz w:val="28"/>
          <w:szCs w:val="28"/>
        </w:rPr>
        <w:t>присоединение</w:t>
      </w:r>
      <w:r w:rsidRPr="005921DB">
        <w:rPr>
          <w:sz w:val="28"/>
          <w:szCs w:val="28"/>
        </w:rPr>
        <w:t xml:space="preserve"> строящихся объектов недвижимости к</w:t>
      </w:r>
      <w:r w:rsidR="009E121A">
        <w:rPr>
          <w:sz w:val="28"/>
          <w:szCs w:val="28"/>
        </w:rPr>
        <w:t> </w:t>
      </w:r>
      <w:r w:rsidRPr="005921DB">
        <w:rPr>
          <w:sz w:val="28"/>
          <w:szCs w:val="28"/>
        </w:rPr>
        <w:t>существующей улично-дорожной сети. При этом выполнение работ по</w:t>
      </w:r>
      <w:r w:rsidR="009E121A">
        <w:rPr>
          <w:sz w:val="28"/>
          <w:szCs w:val="28"/>
        </w:rPr>
        <w:t> </w:t>
      </w:r>
      <w:r w:rsidRPr="005921DB">
        <w:rPr>
          <w:sz w:val="28"/>
          <w:szCs w:val="28"/>
        </w:rPr>
        <w:t xml:space="preserve">строительству примыкания, исполнению технических условий владельца автомобильной дороги в соответствии с законодательством осуществляется за счет инициатора примыкания и в бюджете города </w:t>
      </w:r>
      <w:r w:rsidR="0044445B">
        <w:rPr>
          <w:sz w:val="28"/>
          <w:szCs w:val="28"/>
        </w:rPr>
        <w:t xml:space="preserve">Перми </w:t>
      </w:r>
      <w:r w:rsidRPr="005921DB">
        <w:rPr>
          <w:sz w:val="28"/>
          <w:szCs w:val="28"/>
        </w:rPr>
        <w:t>не</w:t>
      </w:r>
      <w:r w:rsidR="0044445B">
        <w:rPr>
          <w:sz w:val="28"/>
          <w:szCs w:val="28"/>
        </w:rPr>
        <w:t> </w:t>
      </w:r>
      <w:r w:rsidRPr="005921DB">
        <w:rPr>
          <w:sz w:val="28"/>
          <w:szCs w:val="28"/>
        </w:rPr>
        <w:t>отражается.</w:t>
      </w:r>
    </w:p>
    <w:p w14:paraId="3A2AA14A" w14:textId="77777777" w:rsidR="001C44E1" w:rsidRDefault="001C44E1" w:rsidP="005921DB">
      <w:pPr>
        <w:jc w:val="both"/>
        <w:rPr>
          <w:sz w:val="28"/>
          <w:szCs w:val="28"/>
        </w:rPr>
      </w:pPr>
    </w:p>
    <w:p w14:paraId="107A566C" w14:textId="768994DD" w:rsidR="001C44E1" w:rsidRPr="00CE3A81" w:rsidRDefault="001C44E1" w:rsidP="001E56CF">
      <w:pPr>
        <w:pStyle w:val="1"/>
        <w:spacing w:after="0"/>
      </w:pPr>
      <w:bookmarkStart w:id="48" w:name="_Toc47964559"/>
      <w:bookmarkStart w:id="49" w:name="_Toc47964960"/>
      <w:r w:rsidRPr="00CE3A81">
        <w:t>3. Принципиальные варианты развития транспортной инфраструктуры города Перми и их укрупненная оценка по целевым показателям (индикаторам) развития транспортной инфраструктуры с последующим выбором предлагаемого к</w:t>
      </w:r>
      <w:r w:rsidR="00CE3A81">
        <w:t xml:space="preserve"> </w:t>
      </w:r>
      <w:r w:rsidRPr="00CE3A81">
        <w:t>реализации варианта</w:t>
      </w:r>
      <w:bookmarkEnd w:id="48"/>
      <w:bookmarkEnd w:id="49"/>
    </w:p>
    <w:p w14:paraId="26CC2516" w14:textId="77777777" w:rsidR="001E56CF" w:rsidRPr="001E56CF" w:rsidRDefault="001E56CF" w:rsidP="001E56CF"/>
    <w:p w14:paraId="40522C19" w14:textId="77777777" w:rsidR="00BA3EC8" w:rsidRDefault="00BA3EC8" w:rsidP="00BC0AC7">
      <w:pPr>
        <w:ind w:firstLine="708"/>
        <w:jc w:val="both"/>
        <w:rPr>
          <w:sz w:val="28"/>
          <w:szCs w:val="28"/>
        </w:rPr>
      </w:pPr>
      <w:r>
        <w:rPr>
          <w:sz w:val="28"/>
          <w:szCs w:val="28"/>
        </w:rPr>
        <w:t>При формировании Программы был проведен сравнительный анализ двух принципиальных вариантов развития транспортной инфраструктуры:</w:t>
      </w:r>
    </w:p>
    <w:p w14:paraId="2B72A422" w14:textId="3CB77669" w:rsidR="00BA3EC8" w:rsidRDefault="001E56CF" w:rsidP="008A0479">
      <w:pPr>
        <w:ind w:firstLine="708"/>
        <w:jc w:val="both"/>
        <w:rPr>
          <w:sz w:val="28"/>
          <w:szCs w:val="28"/>
        </w:rPr>
      </w:pPr>
      <w:r>
        <w:rPr>
          <w:sz w:val="28"/>
          <w:szCs w:val="28"/>
        </w:rPr>
        <w:t>инерционный сценарий;</w:t>
      </w:r>
    </w:p>
    <w:p w14:paraId="680F7927" w14:textId="43938939" w:rsidR="00BA3EC8" w:rsidRDefault="001E56CF" w:rsidP="008A0479">
      <w:pPr>
        <w:ind w:firstLine="708"/>
        <w:jc w:val="both"/>
        <w:rPr>
          <w:sz w:val="28"/>
          <w:szCs w:val="28"/>
        </w:rPr>
      </w:pPr>
      <w:r>
        <w:rPr>
          <w:sz w:val="28"/>
          <w:szCs w:val="28"/>
        </w:rPr>
        <w:t>с</w:t>
      </w:r>
      <w:r w:rsidR="00BA3EC8">
        <w:rPr>
          <w:sz w:val="28"/>
          <w:szCs w:val="28"/>
        </w:rPr>
        <w:t>ценарий сбалансированного развития.</w:t>
      </w:r>
    </w:p>
    <w:p w14:paraId="34A7ADFA" w14:textId="77777777" w:rsidR="00BA3EC8" w:rsidRDefault="00BA3EC8" w:rsidP="00BC0AC7">
      <w:pPr>
        <w:ind w:firstLine="708"/>
        <w:jc w:val="both"/>
        <w:rPr>
          <w:sz w:val="28"/>
          <w:szCs w:val="28"/>
        </w:rPr>
      </w:pPr>
      <w:r w:rsidRPr="001E56CF">
        <w:rPr>
          <w:sz w:val="28"/>
          <w:szCs w:val="28"/>
        </w:rPr>
        <w:t>Инерционный сценарий</w:t>
      </w:r>
      <w:r>
        <w:rPr>
          <w:sz w:val="28"/>
          <w:szCs w:val="28"/>
        </w:rPr>
        <w:t xml:space="preserve"> предполагает, что городские ресурсы направляются преимущественно на содержание и приведение в нормативное состояние существующей транспортной инфраструктуры города:</w:t>
      </w:r>
    </w:p>
    <w:p w14:paraId="1FCA1D60" w14:textId="77777777" w:rsidR="00BA3EC8" w:rsidRDefault="00BA3EC8" w:rsidP="008A0479">
      <w:pPr>
        <w:ind w:firstLine="708"/>
        <w:jc w:val="both"/>
        <w:rPr>
          <w:sz w:val="28"/>
          <w:szCs w:val="28"/>
        </w:rPr>
      </w:pPr>
      <w:r>
        <w:rPr>
          <w:sz w:val="28"/>
          <w:szCs w:val="28"/>
        </w:rPr>
        <w:t>текущий и капитальный ремонт и приведение в нормативное состояние автомобильных дорог, в том числе тротуаров;</w:t>
      </w:r>
    </w:p>
    <w:p w14:paraId="27D59F47" w14:textId="4D371BCE" w:rsidR="00BA3EC8" w:rsidRDefault="00BA3EC8" w:rsidP="008A0479">
      <w:pPr>
        <w:ind w:firstLine="708"/>
        <w:jc w:val="both"/>
        <w:rPr>
          <w:sz w:val="28"/>
          <w:szCs w:val="28"/>
        </w:rPr>
      </w:pPr>
      <w:r>
        <w:rPr>
          <w:sz w:val="28"/>
          <w:szCs w:val="28"/>
        </w:rPr>
        <w:t>текущий и капитальный ремонт, дооборудование и приведение в</w:t>
      </w:r>
      <w:r w:rsidR="000731B4">
        <w:rPr>
          <w:sz w:val="28"/>
          <w:szCs w:val="28"/>
        </w:rPr>
        <w:t> </w:t>
      </w:r>
      <w:r>
        <w:rPr>
          <w:sz w:val="28"/>
          <w:szCs w:val="28"/>
        </w:rPr>
        <w:t>нормативное состояние инфраструктуры общественного транспорта (в том числе трамвайных путей, остановок общественного транспорта);</w:t>
      </w:r>
    </w:p>
    <w:p w14:paraId="494C317F" w14:textId="77777777" w:rsidR="00BA3EC8" w:rsidRDefault="00BA3EC8" w:rsidP="008A0479">
      <w:pPr>
        <w:ind w:firstLine="708"/>
        <w:jc w:val="both"/>
        <w:rPr>
          <w:sz w:val="28"/>
          <w:szCs w:val="28"/>
        </w:rPr>
      </w:pPr>
      <w:r>
        <w:rPr>
          <w:sz w:val="28"/>
          <w:szCs w:val="28"/>
        </w:rPr>
        <w:t>дооборудование и приведение в нормативное состояние элементов обустройства автомобильных дорог.</w:t>
      </w:r>
    </w:p>
    <w:p w14:paraId="0B13B2A7" w14:textId="77777777" w:rsidR="001C44E1" w:rsidRDefault="00BA3EC8" w:rsidP="00BC0AC7">
      <w:pPr>
        <w:ind w:firstLine="708"/>
        <w:jc w:val="both"/>
        <w:rPr>
          <w:sz w:val="28"/>
          <w:szCs w:val="28"/>
        </w:rPr>
      </w:pPr>
      <w:r w:rsidRPr="001E56CF">
        <w:rPr>
          <w:sz w:val="28"/>
          <w:szCs w:val="28"/>
        </w:rPr>
        <w:t>Сценарий сбалансированного развития</w:t>
      </w:r>
      <w:r>
        <w:rPr>
          <w:sz w:val="28"/>
          <w:szCs w:val="28"/>
        </w:rPr>
        <w:t xml:space="preserve"> предполагает, что</w:t>
      </w:r>
      <w:r w:rsidR="00167E39">
        <w:rPr>
          <w:sz w:val="28"/>
          <w:szCs w:val="28"/>
        </w:rPr>
        <w:t xml:space="preserve"> городские</w:t>
      </w:r>
      <w:r>
        <w:rPr>
          <w:sz w:val="28"/>
          <w:szCs w:val="28"/>
        </w:rPr>
        <w:t xml:space="preserve"> </w:t>
      </w:r>
      <w:r w:rsidR="00167E39">
        <w:rPr>
          <w:sz w:val="28"/>
          <w:szCs w:val="28"/>
        </w:rPr>
        <w:t>ресурсы помимо содержания и ремонта существующей инфраструктуры направляются также на мероприятия по развитию транспортной инфраструктуры с учетом обеспечения баланса интересов различных пользователей:</w:t>
      </w:r>
    </w:p>
    <w:p w14:paraId="0DB95829" w14:textId="77777777" w:rsidR="00167E39" w:rsidRDefault="00167E39" w:rsidP="008A0479">
      <w:pPr>
        <w:ind w:firstLine="708"/>
        <w:jc w:val="both"/>
        <w:rPr>
          <w:sz w:val="28"/>
          <w:szCs w:val="28"/>
        </w:rPr>
      </w:pPr>
      <w:r>
        <w:rPr>
          <w:sz w:val="28"/>
          <w:szCs w:val="28"/>
        </w:rPr>
        <w:t>пешеходов;</w:t>
      </w:r>
    </w:p>
    <w:p w14:paraId="1A77C5CF" w14:textId="77777777" w:rsidR="00167E39" w:rsidRDefault="00167E39" w:rsidP="008A0479">
      <w:pPr>
        <w:ind w:firstLine="708"/>
        <w:jc w:val="both"/>
        <w:rPr>
          <w:sz w:val="28"/>
          <w:szCs w:val="28"/>
        </w:rPr>
      </w:pPr>
      <w:r>
        <w:rPr>
          <w:sz w:val="28"/>
          <w:szCs w:val="28"/>
        </w:rPr>
        <w:t>пассажиров общественного транспорта;</w:t>
      </w:r>
    </w:p>
    <w:p w14:paraId="7FEC506A" w14:textId="77777777" w:rsidR="00167E39" w:rsidRDefault="00167E39" w:rsidP="008A0479">
      <w:pPr>
        <w:ind w:firstLine="708"/>
        <w:jc w:val="both"/>
        <w:rPr>
          <w:sz w:val="28"/>
          <w:szCs w:val="28"/>
        </w:rPr>
      </w:pPr>
      <w:r>
        <w:rPr>
          <w:sz w:val="28"/>
          <w:szCs w:val="28"/>
        </w:rPr>
        <w:t>пользователей индивидуального транспорта;</w:t>
      </w:r>
    </w:p>
    <w:p w14:paraId="27D5F7E2" w14:textId="50111929" w:rsidR="00BA3EC8" w:rsidRDefault="00167E39" w:rsidP="008A0479">
      <w:pPr>
        <w:ind w:firstLine="708"/>
        <w:jc w:val="both"/>
        <w:rPr>
          <w:sz w:val="28"/>
          <w:szCs w:val="28"/>
        </w:rPr>
      </w:pPr>
      <w:r>
        <w:rPr>
          <w:sz w:val="28"/>
          <w:szCs w:val="28"/>
        </w:rPr>
        <w:t>пользователей легкого транспорта (велосипед, самокат и др</w:t>
      </w:r>
      <w:r w:rsidR="0044445B">
        <w:rPr>
          <w:sz w:val="28"/>
          <w:szCs w:val="28"/>
        </w:rPr>
        <w:t>угое</w:t>
      </w:r>
      <w:r>
        <w:rPr>
          <w:sz w:val="28"/>
          <w:szCs w:val="28"/>
        </w:rPr>
        <w:t>);</w:t>
      </w:r>
    </w:p>
    <w:p w14:paraId="569358DD" w14:textId="77777777" w:rsidR="00167E39" w:rsidRDefault="00167E39" w:rsidP="008A0479">
      <w:pPr>
        <w:ind w:firstLine="708"/>
        <w:jc w:val="both"/>
        <w:rPr>
          <w:sz w:val="28"/>
          <w:szCs w:val="28"/>
        </w:rPr>
      </w:pPr>
      <w:r>
        <w:rPr>
          <w:sz w:val="28"/>
          <w:szCs w:val="28"/>
        </w:rPr>
        <w:t>владельцев и заказчиков грузовых перевозок.</w:t>
      </w:r>
    </w:p>
    <w:p w14:paraId="6DC5063A" w14:textId="6884EF5F" w:rsidR="002436EA" w:rsidRDefault="002436EA" w:rsidP="00BC0AC7">
      <w:pPr>
        <w:ind w:firstLine="708"/>
        <w:jc w:val="both"/>
        <w:rPr>
          <w:sz w:val="28"/>
          <w:szCs w:val="28"/>
        </w:rPr>
      </w:pPr>
      <w:r>
        <w:rPr>
          <w:sz w:val="28"/>
          <w:szCs w:val="28"/>
        </w:rPr>
        <w:t xml:space="preserve">Основные направления развития транспортной инфраструктуры для каждого из предложенных сценариев </w:t>
      </w:r>
      <w:r w:rsidR="0044445B">
        <w:rPr>
          <w:sz w:val="28"/>
          <w:szCs w:val="28"/>
        </w:rPr>
        <w:t>представлены</w:t>
      </w:r>
      <w:r>
        <w:rPr>
          <w:sz w:val="28"/>
          <w:szCs w:val="28"/>
        </w:rPr>
        <w:t xml:space="preserve"> в таблице 4.3.1.</w:t>
      </w:r>
    </w:p>
    <w:p w14:paraId="3A8CC725" w14:textId="19814F3D" w:rsidR="006205C5" w:rsidRDefault="00BC0AC7" w:rsidP="00BC0AC7">
      <w:pPr>
        <w:pStyle w:val="a8"/>
        <w:spacing w:line="240" w:lineRule="auto"/>
      </w:pPr>
      <w:r w:rsidRPr="00BC0AC7">
        <w:t>Разработка и оценка сценариев развития транспортной инфраструктуры города Перми производилась на основе разработанных транспортных моделей по</w:t>
      </w:r>
      <w:r w:rsidR="000731B4">
        <w:t> </w:t>
      </w:r>
      <w:r w:rsidRPr="00BC0AC7">
        <w:t xml:space="preserve">общей схеме последовательного применения моделей различного назначения (приложение </w:t>
      </w:r>
      <w:r w:rsidR="00345082">
        <w:t>7</w:t>
      </w:r>
      <w:r w:rsidRPr="00BC0AC7">
        <w:t>).</w:t>
      </w:r>
      <w:r w:rsidR="006205C5">
        <w:t xml:space="preserve"> </w:t>
      </w:r>
      <w:r w:rsidR="00E57D02">
        <w:t>О</w:t>
      </w:r>
      <w:r w:rsidR="006205C5">
        <w:t xml:space="preserve">писание используемой транспортной модели города Перми </w:t>
      </w:r>
      <w:r w:rsidR="0044445B">
        <w:t>представлено</w:t>
      </w:r>
      <w:r w:rsidR="006205C5">
        <w:t xml:space="preserve"> в приложении </w:t>
      </w:r>
      <w:r w:rsidR="00345082">
        <w:t>8</w:t>
      </w:r>
      <w:r w:rsidR="006205C5">
        <w:t>.</w:t>
      </w:r>
    </w:p>
    <w:p w14:paraId="45C0BBD2" w14:textId="77777777" w:rsidR="006205C5" w:rsidRDefault="006205C5" w:rsidP="006205C5">
      <w:pPr>
        <w:pStyle w:val="a8"/>
        <w:spacing w:line="240" w:lineRule="auto"/>
      </w:pPr>
      <w:r w:rsidRPr="006205C5">
        <w:t>С помощью разработанной транспортной модели города Перми произведена оценка мероприятий, связанных с развитием УДС, путем сопоставления их стоимости и эффективности с точки зрения качества функционирования транспортной системы города.</w:t>
      </w:r>
    </w:p>
    <w:p w14:paraId="0DF237EA" w14:textId="2C225794" w:rsidR="006205C5" w:rsidRPr="006205C5" w:rsidRDefault="006205C5" w:rsidP="006205C5">
      <w:pPr>
        <w:pStyle w:val="a8"/>
        <w:spacing w:line="240" w:lineRule="auto"/>
      </w:pPr>
      <w:r w:rsidRPr="006205C5">
        <w:t>Рассчитанные с помощью транспортной модели укрупненные показатели для</w:t>
      </w:r>
      <w:r w:rsidR="004D29E9">
        <w:t> </w:t>
      </w:r>
      <w:r w:rsidRPr="006205C5">
        <w:t>рассматриваемых сценариев развития транспортной инфраструктуры города Перми представлены в таблице 3.1.</w:t>
      </w:r>
    </w:p>
    <w:p w14:paraId="2057D092" w14:textId="20A8D0AD" w:rsidR="00BA3EC8" w:rsidRPr="006205C5" w:rsidRDefault="00584539" w:rsidP="006205C5">
      <w:pPr>
        <w:pStyle w:val="a8"/>
        <w:spacing w:line="240" w:lineRule="auto"/>
      </w:pPr>
      <w:r w:rsidRPr="006205C5">
        <w:lastRenderedPageBreak/>
        <w:t>Детальное описание</w:t>
      </w:r>
      <w:r w:rsidR="006205C5" w:rsidRPr="006205C5">
        <w:t xml:space="preserve"> и оценка</w:t>
      </w:r>
      <w:r w:rsidRPr="006205C5">
        <w:t xml:space="preserve"> мероприятий, относящихся к сценарию сбалансированного развития</w:t>
      </w:r>
      <w:r w:rsidR="006205C5" w:rsidRPr="006205C5">
        <w:t xml:space="preserve"> транспортной инфраструктуры</w:t>
      </w:r>
      <w:r w:rsidRPr="006205C5">
        <w:t>, приведен</w:t>
      </w:r>
      <w:r w:rsidR="00AC487C">
        <w:t>ы</w:t>
      </w:r>
      <w:r w:rsidRPr="006205C5">
        <w:t xml:space="preserve"> в</w:t>
      </w:r>
      <w:r w:rsidR="000731B4">
        <w:t> </w:t>
      </w:r>
      <w:r w:rsidRPr="006205C5">
        <w:t>раздел</w:t>
      </w:r>
      <w:r w:rsidR="000731B4">
        <w:t>ах </w:t>
      </w:r>
      <w:r w:rsidRPr="006205C5">
        <w:t>5</w:t>
      </w:r>
      <w:r w:rsidR="000731B4">
        <w:t>,</w:t>
      </w:r>
      <w:r w:rsidR="006205C5" w:rsidRPr="006205C5">
        <w:t xml:space="preserve"> 7</w:t>
      </w:r>
      <w:r w:rsidRPr="006205C5">
        <w:t xml:space="preserve"> Программы.</w:t>
      </w:r>
    </w:p>
    <w:p w14:paraId="63E92C3B" w14:textId="77777777" w:rsidR="00BA3EC8" w:rsidRPr="002436EA" w:rsidRDefault="00BA3EC8" w:rsidP="00BA3EC8">
      <w:pPr>
        <w:pStyle w:val="a8"/>
        <w:spacing w:line="240" w:lineRule="auto"/>
        <w:rPr>
          <w:highlight w:val="cyan"/>
        </w:rPr>
      </w:pPr>
    </w:p>
    <w:p w14:paraId="0352C04F" w14:textId="77777777" w:rsidR="00BA3EC8" w:rsidRDefault="00BA3EC8" w:rsidP="000731B4">
      <w:pPr>
        <w:pStyle w:val="af0"/>
        <w:spacing w:after="0"/>
        <w:jc w:val="center"/>
      </w:pPr>
      <w:r w:rsidRPr="006205C5">
        <w:t xml:space="preserve">Таблица </w:t>
      </w:r>
      <w:r w:rsidR="006205C5" w:rsidRPr="006205C5">
        <w:t>3</w:t>
      </w:r>
      <w:r w:rsidRPr="006205C5">
        <w:t xml:space="preserve">.1. Укрупненная оценка показателей развития транспортной инфраструктуры для </w:t>
      </w:r>
      <w:r w:rsidR="006205C5">
        <w:t>рассматриваемых</w:t>
      </w:r>
      <w:r w:rsidRPr="006205C5">
        <w:t xml:space="preserve"> сценариев развития транспортной </w:t>
      </w:r>
      <w:r w:rsidRPr="007B030D">
        <w:t>инфраструктуры</w:t>
      </w:r>
      <w:r w:rsidR="006205C5" w:rsidRPr="007B030D">
        <w:t xml:space="preserve"> города Перми</w:t>
      </w:r>
    </w:p>
    <w:p w14:paraId="28FFD2BF" w14:textId="77777777" w:rsidR="000731B4" w:rsidRPr="006205C5" w:rsidRDefault="000731B4" w:rsidP="000731B4">
      <w:pPr>
        <w:pStyle w:val="af0"/>
        <w:spacing w:after="0"/>
        <w:jc w:val="center"/>
      </w:pPr>
    </w:p>
    <w:tbl>
      <w:tblPr>
        <w:tblW w:w="10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276"/>
        <w:gridCol w:w="1559"/>
        <w:gridCol w:w="1903"/>
        <w:gridCol w:w="2526"/>
      </w:tblGrid>
      <w:tr w:rsidR="00F06EC4" w:rsidRPr="007B030D" w14:paraId="0C27A991" w14:textId="77777777" w:rsidTr="000731B4">
        <w:trPr>
          <w:trHeight w:val="469"/>
          <w:jc w:val="center"/>
        </w:trPr>
        <w:tc>
          <w:tcPr>
            <w:tcW w:w="3114" w:type="dxa"/>
            <w:shd w:val="clear" w:color="auto" w:fill="auto"/>
            <w:hideMark/>
          </w:tcPr>
          <w:p w14:paraId="18A84741" w14:textId="77777777" w:rsidR="00F06EC4" w:rsidRPr="007B030D" w:rsidRDefault="00F06EC4" w:rsidP="000731B4">
            <w:pPr>
              <w:pStyle w:val="a8"/>
              <w:spacing w:line="240" w:lineRule="auto"/>
              <w:ind w:firstLine="0"/>
              <w:contextualSpacing w:val="0"/>
              <w:jc w:val="center"/>
            </w:pPr>
            <w:r w:rsidRPr="007B030D">
              <w:t>Показатель</w:t>
            </w:r>
          </w:p>
        </w:tc>
        <w:tc>
          <w:tcPr>
            <w:tcW w:w="1276" w:type="dxa"/>
            <w:shd w:val="clear" w:color="auto" w:fill="auto"/>
            <w:noWrap/>
            <w:hideMark/>
          </w:tcPr>
          <w:p w14:paraId="0AC25712" w14:textId="77777777" w:rsidR="00F06EC4" w:rsidRPr="007B030D" w:rsidRDefault="00F06EC4" w:rsidP="000731B4">
            <w:pPr>
              <w:pStyle w:val="a8"/>
              <w:spacing w:line="240" w:lineRule="auto"/>
              <w:ind w:firstLine="0"/>
              <w:contextualSpacing w:val="0"/>
              <w:jc w:val="center"/>
            </w:pPr>
            <w:r w:rsidRPr="007B030D">
              <w:t>Ед. изм.</w:t>
            </w:r>
          </w:p>
        </w:tc>
        <w:tc>
          <w:tcPr>
            <w:tcW w:w="1559" w:type="dxa"/>
            <w:shd w:val="clear" w:color="auto" w:fill="auto"/>
            <w:noWrap/>
            <w:hideMark/>
          </w:tcPr>
          <w:p w14:paraId="5C92F879" w14:textId="77777777" w:rsidR="00F06EC4" w:rsidRPr="007B030D" w:rsidRDefault="00F06EC4" w:rsidP="000731B4">
            <w:pPr>
              <w:pStyle w:val="a8"/>
              <w:spacing w:line="240" w:lineRule="auto"/>
              <w:ind w:firstLine="0"/>
              <w:contextualSpacing w:val="0"/>
              <w:jc w:val="center"/>
            </w:pPr>
            <w:r w:rsidRPr="007B030D">
              <w:t>Факт по итогам 2019 года</w:t>
            </w:r>
          </w:p>
        </w:tc>
        <w:tc>
          <w:tcPr>
            <w:tcW w:w="1903" w:type="dxa"/>
          </w:tcPr>
          <w:p w14:paraId="0D5316DF" w14:textId="77777777" w:rsidR="00F06EC4" w:rsidRPr="007B030D" w:rsidRDefault="00F06EC4" w:rsidP="000731B4">
            <w:pPr>
              <w:pStyle w:val="a8"/>
              <w:spacing w:line="240" w:lineRule="auto"/>
              <w:ind w:firstLine="0"/>
              <w:contextualSpacing w:val="0"/>
              <w:jc w:val="center"/>
            </w:pPr>
            <w:r w:rsidRPr="007B030D">
              <w:t>Прогноз на 2022 год при инерционном сценарии</w:t>
            </w:r>
          </w:p>
        </w:tc>
        <w:tc>
          <w:tcPr>
            <w:tcW w:w="2526" w:type="dxa"/>
          </w:tcPr>
          <w:p w14:paraId="185D427D" w14:textId="77777777" w:rsidR="000731B4" w:rsidRDefault="00F06EC4" w:rsidP="000731B4">
            <w:pPr>
              <w:pStyle w:val="a8"/>
              <w:spacing w:line="240" w:lineRule="auto"/>
              <w:ind w:firstLine="0"/>
              <w:contextualSpacing w:val="0"/>
              <w:jc w:val="center"/>
            </w:pPr>
            <w:r w:rsidRPr="007B030D">
              <w:t xml:space="preserve">Прогноз на </w:t>
            </w:r>
          </w:p>
          <w:p w14:paraId="47A1257B" w14:textId="4CCC8356" w:rsidR="00F06EC4" w:rsidRPr="007B030D" w:rsidRDefault="00F06EC4" w:rsidP="000731B4">
            <w:pPr>
              <w:pStyle w:val="a8"/>
              <w:spacing w:line="240" w:lineRule="auto"/>
              <w:ind w:firstLine="0"/>
              <w:contextualSpacing w:val="0"/>
              <w:jc w:val="center"/>
            </w:pPr>
            <w:r w:rsidRPr="007B030D">
              <w:t>2022 год при сценарии сбалансированного развития</w:t>
            </w:r>
          </w:p>
        </w:tc>
      </w:tr>
      <w:tr w:rsidR="00F21F77" w:rsidRPr="007B030D" w14:paraId="53118F52" w14:textId="77777777" w:rsidTr="000731B4">
        <w:trPr>
          <w:trHeight w:val="713"/>
          <w:jc w:val="center"/>
        </w:trPr>
        <w:tc>
          <w:tcPr>
            <w:tcW w:w="3114" w:type="dxa"/>
            <w:shd w:val="clear" w:color="auto" w:fill="auto"/>
            <w:hideMark/>
          </w:tcPr>
          <w:p w14:paraId="68A0D6E5" w14:textId="77777777" w:rsidR="00F21F77" w:rsidRPr="007B030D" w:rsidRDefault="00F21F77" w:rsidP="000731B4">
            <w:pPr>
              <w:pStyle w:val="a8"/>
              <w:spacing w:line="240" w:lineRule="auto"/>
              <w:ind w:firstLine="0"/>
              <w:contextualSpacing w:val="0"/>
              <w:jc w:val="left"/>
            </w:pPr>
            <w:r w:rsidRPr="007B030D">
              <w:t>Протяженность дорог</w:t>
            </w:r>
          </w:p>
        </w:tc>
        <w:tc>
          <w:tcPr>
            <w:tcW w:w="1276" w:type="dxa"/>
            <w:shd w:val="clear" w:color="auto" w:fill="auto"/>
            <w:hideMark/>
          </w:tcPr>
          <w:p w14:paraId="7D610A5F" w14:textId="77777777" w:rsidR="00F21F77" w:rsidRPr="007B030D" w:rsidRDefault="00F21F77" w:rsidP="000731B4">
            <w:pPr>
              <w:pStyle w:val="a8"/>
              <w:spacing w:line="240" w:lineRule="auto"/>
              <w:ind w:firstLine="0"/>
              <w:contextualSpacing w:val="0"/>
              <w:jc w:val="center"/>
            </w:pPr>
            <w:r w:rsidRPr="007B030D">
              <w:t>км</w:t>
            </w:r>
          </w:p>
        </w:tc>
        <w:tc>
          <w:tcPr>
            <w:tcW w:w="1559" w:type="dxa"/>
            <w:shd w:val="clear" w:color="auto" w:fill="auto"/>
            <w:hideMark/>
          </w:tcPr>
          <w:p w14:paraId="0ED7D008" w14:textId="4B378182" w:rsidR="00F21F77" w:rsidRPr="007B030D" w:rsidRDefault="000731B4" w:rsidP="000731B4">
            <w:pPr>
              <w:jc w:val="center"/>
              <w:rPr>
                <w:sz w:val="28"/>
                <w:szCs w:val="28"/>
              </w:rPr>
            </w:pPr>
            <w:r>
              <w:rPr>
                <w:sz w:val="28"/>
                <w:szCs w:val="28"/>
              </w:rPr>
              <w:t>2</w:t>
            </w:r>
            <w:r w:rsidR="00F21F77" w:rsidRPr="007B030D">
              <w:rPr>
                <w:sz w:val="28"/>
                <w:szCs w:val="28"/>
              </w:rPr>
              <w:t>192,5</w:t>
            </w:r>
          </w:p>
        </w:tc>
        <w:tc>
          <w:tcPr>
            <w:tcW w:w="1903" w:type="dxa"/>
          </w:tcPr>
          <w:p w14:paraId="08547D94" w14:textId="0B123E48" w:rsidR="00F21F77" w:rsidRPr="007B030D" w:rsidRDefault="000731B4" w:rsidP="000731B4">
            <w:pPr>
              <w:jc w:val="center"/>
              <w:rPr>
                <w:sz w:val="28"/>
                <w:szCs w:val="28"/>
              </w:rPr>
            </w:pPr>
            <w:r>
              <w:rPr>
                <w:sz w:val="28"/>
                <w:szCs w:val="28"/>
              </w:rPr>
              <w:t>2</w:t>
            </w:r>
            <w:r w:rsidR="00F21F77" w:rsidRPr="007B030D">
              <w:rPr>
                <w:sz w:val="28"/>
                <w:szCs w:val="28"/>
              </w:rPr>
              <w:t>192,5</w:t>
            </w:r>
          </w:p>
        </w:tc>
        <w:tc>
          <w:tcPr>
            <w:tcW w:w="2526" w:type="dxa"/>
          </w:tcPr>
          <w:p w14:paraId="2C6252DC" w14:textId="5A8DACF0" w:rsidR="00F21F77" w:rsidRPr="007B030D" w:rsidRDefault="000731B4" w:rsidP="000731B4">
            <w:pPr>
              <w:jc w:val="center"/>
              <w:rPr>
                <w:sz w:val="28"/>
                <w:szCs w:val="28"/>
              </w:rPr>
            </w:pPr>
            <w:r>
              <w:rPr>
                <w:sz w:val="28"/>
                <w:szCs w:val="28"/>
              </w:rPr>
              <w:t>2</w:t>
            </w:r>
            <w:r w:rsidR="00F21F77" w:rsidRPr="007B030D">
              <w:rPr>
                <w:sz w:val="28"/>
                <w:szCs w:val="28"/>
              </w:rPr>
              <w:t>19</w:t>
            </w:r>
            <w:r w:rsidR="00BC07E3" w:rsidRPr="007B030D">
              <w:rPr>
                <w:sz w:val="28"/>
                <w:szCs w:val="28"/>
              </w:rPr>
              <w:t>3</w:t>
            </w:r>
            <w:r w:rsidR="00F21F77" w:rsidRPr="007B030D">
              <w:rPr>
                <w:sz w:val="28"/>
                <w:szCs w:val="28"/>
              </w:rPr>
              <w:t>,</w:t>
            </w:r>
            <w:r w:rsidR="00BC07E3" w:rsidRPr="007B030D">
              <w:rPr>
                <w:sz w:val="28"/>
                <w:szCs w:val="28"/>
              </w:rPr>
              <w:t>7</w:t>
            </w:r>
          </w:p>
        </w:tc>
      </w:tr>
      <w:tr w:rsidR="00F21F77" w:rsidRPr="007B030D" w14:paraId="17F414A7" w14:textId="77777777" w:rsidTr="000731B4">
        <w:trPr>
          <w:trHeight w:val="615"/>
          <w:jc w:val="center"/>
        </w:trPr>
        <w:tc>
          <w:tcPr>
            <w:tcW w:w="3114" w:type="dxa"/>
            <w:shd w:val="clear" w:color="auto" w:fill="auto"/>
          </w:tcPr>
          <w:p w14:paraId="63B42EFA" w14:textId="77777777" w:rsidR="00F21F77" w:rsidRPr="007B030D" w:rsidRDefault="00F21F77" w:rsidP="000731B4">
            <w:pPr>
              <w:pStyle w:val="a8"/>
              <w:spacing w:line="240" w:lineRule="auto"/>
              <w:ind w:firstLine="0"/>
              <w:contextualSpacing w:val="0"/>
              <w:jc w:val="left"/>
            </w:pPr>
            <w:r w:rsidRPr="007B030D">
              <w:t>Средний коэффициент загрузки участков УДС города Перми в час пик</w:t>
            </w:r>
          </w:p>
        </w:tc>
        <w:tc>
          <w:tcPr>
            <w:tcW w:w="1276" w:type="dxa"/>
            <w:shd w:val="clear" w:color="auto" w:fill="auto"/>
          </w:tcPr>
          <w:p w14:paraId="127B2622" w14:textId="77777777" w:rsidR="00F21F77" w:rsidRPr="007B030D" w:rsidRDefault="00F21F77" w:rsidP="000731B4">
            <w:pPr>
              <w:pStyle w:val="a8"/>
              <w:spacing w:line="240" w:lineRule="auto"/>
              <w:ind w:firstLine="0"/>
              <w:contextualSpacing w:val="0"/>
              <w:jc w:val="center"/>
            </w:pPr>
            <w:r w:rsidRPr="007B030D">
              <w:t>%</w:t>
            </w:r>
          </w:p>
        </w:tc>
        <w:tc>
          <w:tcPr>
            <w:tcW w:w="1559" w:type="dxa"/>
            <w:shd w:val="clear" w:color="auto" w:fill="auto"/>
            <w:noWrap/>
          </w:tcPr>
          <w:p w14:paraId="19729CC1" w14:textId="77777777" w:rsidR="00F21F77" w:rsidRPr="007B030D" w:rsidRDefault="00F21F77" w:rsidP="000731B4">
            <w:pPr>
              <w:suppressAutoHyphens/>
              <w:jc w:val="center"/>
              <w:rPr>
                <w:sz w:val="28"/>
                <w:szCs w:val="28"/>
              </w:rPr>
            </w:pPr>
            <w:r w:rsidRPr="007B030D">
              <w:rPr>
                <w:sz w:val="28"/>
                <w:szCs w:val="28"/>
              </w:rPr>
              <w:t>50,8</w:t>
            </w:r>
          </w:p>
        </w:tc>
        <w:tc>
          <w:tcPr>
            <w:tcW w:w="1903" w:type="dxa"/>
          </w:tcPr>
          <w:p w14:paraId="5CF446A4" w14:textId="77777777" w:rsidR="00F21F77" w:rsidRPr="007B030D" w:rsidRDefault="00F21F77" w:rsidP="000731B4">
            <w:pPr>
              <w:suppressAutoHyphens/>
              <w:jc w:val="center"/>
              <w:rPr>
                <w:sz w:val="28"/>
                <w:szCs w:val="28"/>
              </w:rPr>
            </w:pPr>
            <w:r w:rsidRPr="007B030D">
              <w:rPr>
                <w:sz w:val="28"/>
                <w:szCs w:val="28"/>
              </w:rPr>
              <w:t>51,2</w:t>
            </w:r>
          </w:p>
        </w:tc>
        <w:tc>
          <w:tcPr>
            <w:tcW w:w="2526" w:type="dxa"/>
          </w:tcPr>
          <w:p w14:paraId="2246FA11" w14:textId="77777777" w:rsidR="00F21F77" w:rsidRPr="007B030D" w:rsidRDefault="00F21F77" w:rsidP="000731B4">
            <w:pPr>
              <w:suppressAutoHyphens/>
              <w:jc w:val="center"/>
              <w:rPr>
                <w:sz w:val="28"/>
                <w:szCs w:val="28"/>
              </w:rPr>
            </w:pPr>
            <w:r w:rsidRPr="007B030D">
              <w:rPr>
                <w:sz w:val="28"/>
                <w:szCs w:val="28"/>
              </w:rPr>
              <w:t>49,3</w:t>
            </w:r>
          </w:p>
        </w:tc>
      </w:tr>
      <w:tr w:rsidR="00F21F77" w:rsidRPr="007B030D" w14:paraId="4C0177BB" w14:textId="77777777" w:rsidTr="000731B4">
        <w:trPr>
          <w:trHeight w:val="615"/>
          <w:jc w:val="center"/>
        </w:trPr>
        <w:tc>
          <w:tcPr>
            <w:tcW w:w="3114" w:type="dxa"/>
            <w:shd w:val="clear" w:color="auto" w:fill="auto"/>
          </w:tcPr>
          <w:p w14:paraId="09C9002C" w14:textId="77777777" w:rsidR="00F21F77" w:rsidRPr="007B030D" w:rsidRDefault="00F21F77" w:rsidP="000731B4">
            <w:pPr>
              <w:pStyle w:val="a8"/>
              <w:spacing w:line="240" w:lineRule="auto"/>
              <w:ind w:firstLine="0"/>
              <w:contextualSpacing w:val="0"/>
              <w:jc w:val="left"/>
            </w:pPr>
            <w:r w:rsidRPr="007B030D">
              <w:t>Среднее время реализации транспортных корреспонденций</w:t>
            </w:r>
          </w:p>
        </w:tc>
        <w:tc>
          <w:tcPr>
            <w:tcW w:w="1276" w:type="dxa"/>
            <w:shd w:val="clear" w:color="auto" w:fill="auto"/>
          </w:tcPr>
          <w:p w14:paraId="7F183F9E" w14:textId="77777777" w:rsidR="00F21F77" w:rsidRPr="007B030D" w:rsidRDefault="00F21F77" w:rsidP="000731B4">
            <w:pPr>
              <w:pStyle w:val="a8"/>
              <w:spacing w:line="240" w:lineRule="auto"/>
              <w:ind w:firstLine="0"/>
              <w:contextualSpacing w:val="0"/>
              <w:jc w:val="center"/>
            </w:pPr>
            <w:r w:rsidRPr="007B030D">
              <w:t>минут</w:t>
            </w:r>
          </w:p>
        </w:tc>
        <w:tc>
          <w:tcPr>
            <w:tcW w:w="1559" w:type="dxa"/>
            <w:shd w:val="clear" w:color="auto" w:fill="auto"/>
            <w:noWrap/>
          </w:tcPr>
          <w:p w14:paraId="604D93F9" w14:textId="77777777" w:rsidR="00F21F77" w:rsidRPr="007B030D" w:rsidRDefault="00F21F77" w:rsidP="000731B4">
            <w:pPr>
              <w:suppressAutoHyphens/>
              <w:jc w:val="center"/>
              <w:rPr>
                <w:sz w:val="28"/>
                <w:szCs w:val="28"/>
              </w:rPr>
            </w:pPr>
            <w:r w:rsidRPr="007B030D">
              <w:rPr>
                <w:sz w:val="28"/>
                <w:szCs w:val="28"/>
              </w:rPr>
              <w:t>42,397</w:t>
            </w:r>
          </w:p>
        </w:tc>
        <w:tc>
          <w:tcPr>
            <w:tcW w:w="1903" w:type="dxa"/>
          </w:tcPr>
          <w:p w14:paraId="1B328FCD" w14:textId="77777777" w:rsidR="00F21F77" w:rsidRPr="007B030D" w:rsidRDefault="00F21F77" w:rsidP="000731B4">
            <w:pPr>
              <w:suppressAutoHyphens/>
              <w:jc w:val="center"/>
              <w:rPr>
                <w:sz w:val="28"/>
                <w:szCs w:val="28"/>
              </w:rPr>
            </w:pPr>
            <w:r w:rsidRPr="007B030D">
              <w:rPr>
                <w:sz w:val="28"/>
                <w:szCs w:val="28"/>
              </w:rPr>
              <w:t>43,246</w:t>
            </w:r>
          </w:p>
        </w:tc>
        <w:tc>
          <w:tcPr>
            <w:tcW w:w="2526" w:type="dxa"/>
          </w:tcPr>
          <w:p w14:paraId="7DC364DD" w14:textId="77777777" w:rsidR="00F21F77" w:rsidRPr="007B030D" w:rsidRDefault="00F21F77" w:rsidP="000731B4">
            <w:pPr>
              <w:suppressAutoHyphens/>
              <w:jc w:val="center"/>
              <w:rPr>
                <w:sz w:val="28"/>
                <w:szCs w:val="28"/>
              </w:rPr>
            </w:pPr>
            <w:r w:rsidRPr="007B030D">
              <w:rPr>
                <w:sz w:val="28"/>
                <w:szCs w:val="28"/>
              </w:rPr>
              <w:t>40,226</w:t>
            </w:r>
          </w:p>
        </w:tc>
      </w:tr>
      <w:tr w:rsidR="00F21F77" w:rsidRPr="006205C5" w14:paraId="4C00AB2C" w14:textId="77777777" w:rsidTr="000731B4">
        <w:trPr>
          <w:trHeight w:val="615"/>
          <w:jc w:val="center"/>
        </w:trPr>
        <w:tc>
          <w:tcPr>
            <w:tcW w:w="3114" w:type="dxa"/>
            <w:shd w:val="clear" w:color="auto" w:fill="auto"/>
          </w:tcPr>
          <w:p w14:paraId="6F5B2E1A" w14:textId="77777777" w:rsidR="00F21F77" w:rsidRPr="007B030D" w:rsidRDefault="00F21F77" w:rsidP="000731B4">
            <w:pPr>
              <w:pStyle w:val="a8"/>
              <w:spacing w:line="240" w:lineRule="auto"/>
              <w:ind w:firstLine="0"/>
              <w:contextualSpacing w:val="0"/>
              <w:jc w:val="left"/>
            </w:pPr>
            <w:r w:rsidRPr="007B030D">
              <w:t>Объем выбросов загрязняющих веществ в атмосферный воздух в пересчете на оксиды азота</w:t>
            </w:r>
          </w:p>
        </w:tc>
        <w:tc>
          <w:tcPr>
            <w:tcW w:w="1276" w:type="dxa"/>
            <w:shd w:val="clear" w:color="auto" w:fill="auto"/>
          </w:tcPr>
          <w:p w14:paraId="18048E3D" w14:textId="77777777" w:rsidR="00F21F77" w:rsidRPr="007B030D" w:rsidRDefault="00F21F77" w:rsidP="000731B4">
            <w:pPr>
              <w:pStyle w:val="a8"/>
              <w:spacing w:line="240" w:lineRule="auto"/>
              <w:ind w:firstLine="0"/>
              <w:contextualSpacing w:val="0"/>
              <w:jc w:val="center"/>
            </w:pPr>
            <w:r w:rsidRPr="007B030D">
              <w:t>тонн/год</w:t>
            </w:r>
          </w:p>
        </w:tc>
        <w:tc>
          <w:tcPr>
            <w:tcW w:w="1559" w:type="dxa"/>
            <w:shd w:val="clear" w:color="auto" w:fill="auto"/>
            <w:noWrap/>
          </w:tcPr>
          <w:p w14:paraId="01D17821" w14:textId="3F1C21D2" w:rsidR="00F21F77" w:rsidRPr="007B030D" w:rsidRDefault="000731B4" w:rsidP="000731B4">
            <w:pPr>
              <w:suppressAutoHyphens/>
              <w:jc w:val="center"/>
              <w:rPr>
                <w:sz w:val="28"/>
                <w:szCs w:val="28"/>
              </w:rPr>
            </w:pPr>
            <w:r>
              <w:rPr>
                <w:sz w:val="28"/>
                <w:szCs w:val="28"/>
              </w:rPr>
              <w:t>1</w:t>
            </w:r>
            <w:r w:rsidR="00F21F77" w:rsidRPr="007B030D">
              <w:rPr>
                <w:sz w:val="28"/>
                <w:szCs w:val="28"/>
              </w:rPr>
              <w:t>923,6</w:t>
            </w:r>
          </w:p>
        </w:tc>
        <w:tc>
          <w:tcPr>
            <w:tcW w:w="1903" w:type="dxa"/>
          </w:tcPr>
          <w:p w14:paraId="5BFA45C8" w14:textId="7D9F841B" w:rsidR="00F21F77" w:rsidRPr="007B030D" w:rsidRDefault="000731B4" w:rsidP="000731B4">
            <w:pPr>
              <w:suppressAutoHyphens/>
              <w:jc w:val="center"/>
              <w:rPr>
                <w:sz w:val="28"/>
                <w:szCs w:val="28"/>
              </w:rPr>
            </w:pPr>
            <w:r>
              <w:rPr>
                <w:sz w:val="28"/>
                <w:szCs w:val="28"/>
              </w:rPr>
              <w:t>2</w:t>
            </w:r>
            <w:r w:rsidR="00F21F77" w:rsidRPr="007B030D">
              <w:rPr>
                <w:sz w:val="28"/>
                <w:szCs w:val="28"/>
              </w:rPr>
              <w:t>007,1</w:t>
            </w:r>
          </w:p>
        </w:tc>
        <w:tc>
          <w:tcPr>
            <w:tcW w:w="2526" w:type="dxa"/>
          </w:tcPr>
          <w:p w14:paraId="2B53E18D" w14:textId="5BA4FA3B" w:rsidR="00F21F77" w:rsidRPr="007B030D" w:rsidRDefault="000731B4" w:rsidP="000731B4">
            <w:pPr>
              <w:suppressAutoHyphens/>
              <w:jc w:val="center"/>
              <w:rPr>
                <w:sz w:val="28"/>
                <w:szCs w:val="28"/>
              </w:rPr>
            </w:pPr>
            <w:r>
              <w:rPr>
                <w:sz w:val="28"/>
                <w:szCs w:val="28"/>
              </w:rPr>
              <w:t>1</w:t>
            </w:r>
            <w:r w:rsidR="00F21F77" w:rsidRPr="007B030D">
              <w:rPr>
                <w:sz w:val="28"/>
                <w:szCs w:val="28"/>
              </w:rPr>
              <w:t>912,6</w:t>
            </w:r>
          </w:p>
        </w:tc>
      </w:tr>
    </w:tbl>
    <w:p w14:paraId="50B3A5BA" w14:textId="77777777" w:rsidR="00BA3EC8" w:rsidRPr="002436EA" w:rsidRDefault="00BA3EC8" w:rsidP="00BA3EC8">
      <w:pPr>
        <w:pStyle w:val="a8"/>
        <w:spacing w:line="240" w:lineRule="auto"/>
        <w:rPr>
          <w:highlight w:val="cyan"/>
        </w:rPr>
      </w:pPr>
      <w:bookmarkStart w:id="50" w:name="_Hlk25061295"/>
    </w:p>
    <w:p w14:paraId="16E9BC3F" w14:textId="2AEE26F6" w:rsidR="006205C5" w:rsidRPr="0041683E" w:rsidRDefault="006205C5" w:rsidP="006205C5">
      <w:pPr>
        <w:pStyle w:val="a8"/>
        <w:spacing w:line="240" w:lineRule="auto"/>
      </w:pPr>
      <w:bookmarkStart w:id="51" w:name="OLE_LINK2"/>
      <w:bookmarkStart w:id="52" w:name="OLE_LINK3"/>
      <w:bookmarkEnd w:id="50"/>
      <w:r w:rsidRPr="007B030D">
        <w:t xml:space="preserve">По результатам расчетов к реализации рекомендуется сценарий сбалансированного развития транспортной инфраструктуры, который обеспечивает повышение эффективности функционирования транспортной системы города Перми и приводит к сокращению среднего времени реализации транспортных корреспонденций на </w:t>
      </w:r>
      <w:r w:rsidR="00F21F77" w:rsidRPr="007B030D">
        <w:t>5,1</w:t>
      </w:r>
      <w:r w:rsidR="000731B4">
        <w:t xml:space="preserve"> </w:t>
      </w:r>
      <w:r w:rsidR="00F21F77" w:rsidRPr="007B030D">
        <w:t>%</w:t>
      </w:r>
      <w:r w:rsidRPr="007B030D">
        <w:t xml:space="preserve">, снижению средней загрузки УДС в часы пик на </w:t>
      </w:r>
      <w:r w:rsidR="00F21F77" w:rsidRPr="007B030D">
        <w:t>3</w:t>
      </w:r>
      <w:r w:rsidR="000731B4">
        <w:t xml:space="preserve"> </w:t>
      </w:r>
      <w:r w:rsidRPr="007B030D">
        <w:t xml:space="preserve">%. Оценка </w:t>
      </w:r>
      <w:bookmarkEnd w:id="51"/>
      <w:bookmarkEnd w:id="52"/>
      <w:r w:rsidRPr="007B030D">
        <w:t>социально-экономическо</w:t>
      </w:r>
      <w:r w:rsidR="00AC487C">
        <w:t>го</w:t>
      </w:r>
      <w:r w:rsidRPr="007B030D">
        <w:t xml:space="preserve"> эффекта реализации рекомендуемого сценария приведена в разделе 7 Программы.</w:t>
      </w:r>
    </w:p>
    <w:p w14:paraId="1FE7710A" w14:textId="77777777" w:rsidR="00BA3EC8" w:rsidRDefault="00BA3EC8" w:rsidP="005921DB">
      <w:pPr>
        <w:jc w:val="both"/>
        <w:rPr>
          <w:sz w:val="28"/>
          <w:szCs w:val="28"/>
        </w:rPr>
      </w:pPr>
    </w:p>
    <w:p w14:paraId="0CE8504C" w14:textId="77777777" w:rsidR="0027164A" w:rsidRPr="00CE3A81" w:rsidRDefault="001C44E1" w:rsidP="000731B4">
      <w:pPr>
        <w:pStyle w:val="1"/>
        <w:spacing w:after="0"/>
      </w:pPr>
      <w:bookmarkStart w:id="53" w:name="_Toc47964560"/>
      <w:bookmarkStart w:id="54" w:name="_Toc47964961"/>
      <w:r w:rsidRPr="00CE3A81">
        <w:t>4</w:t>
      </w:r>
      <w:r w:rsidR="0027164A" w:rsidRPr="00CE3A81">
        <w:t>. Прогноз транспортного спроса, изменения объемов и характера передвижения населения и перевозок грузов на территории города Перми</w:t>
      </w:r>
      <w:bookmarkEnd w:id="53"/>
      <w:bookmarkEnd w:id="54"/>
    </w:p>
    <w:p w14:paraId="06066CBD" w14:textId="77777777" w:rsidR="000731B4" w:rsidRPr="000731B4" w:rsidRDefault="000731B4" w:rsidP="000731B4"/>
    <w:p w14:paraId="475D27E9" w14:textId="77777777" w:rsidR="005900BC" w:rsidRDefault="001C44E1" w:rsidP="000731B4">
      <w:pPr>
        <w:pStyle w:val="2"/>
        <w:spacing w:after="0"/>
      </w:pPr>
      <w:bookmarkStart w:id="55" w:name="_Toc47964561"/>
      <w:bookmarkStart w:id="56" w:name="_Toc47964962"/>
      <w:r>
        <w:t>4</w:t>
      </w:r>
      <w:r w:rsidR="005900BC">
        <w:t>.1. П</w:t>
      </w:r>
      <w:r w:rsidR="005900BC" w:rsidRPr="005900BC">
        <w:t>рогноз социально-экономического и градостроительного развития</w:t>
      </w:r>
      <w:bookmarkEnd w:id="55"/>
      <w:bookmarkEnd w:id="56"/>
    </w:p>
    <w:p w14:paraId="25CF14F1" w14:textId="77777777" w:rsidR="000731B4" w:rsidRPr="000731B4" w:rsidRDefault="000731B4" w:rsidP="000731B4"/>
    <w:p w14:paraId="5BD0E73D" w14:textId="15AE1CF4" w:rsidR="001C44E1" w:rsidRDefault="001C44E1" w:rsidP="001C44E1">
      <w:pPr>
        <w:pStyle w:val="a8"/>
        <w:spacing w:line="240" w:lineRule="auto"/>
      </w:pPr>
      <w:r>
        <w:t xml:space="preserve">Основные </w:t>
      </w:r>
      <w:r w:rsidR="001F0BDC">
        <w:t xml:space="preserve">сценарные условия и параметры </w:t>
      </w:r>
      <w:r w:rsidRPr="0041683E">
        <w:t>прогноза социально-экономического развития города Перми до 202</w:t>
      </w:r>
      <w:r w:rsidR="00823436">
        <w:t>2</w:t>
      </w:r>
      <w:r w:rsidRPr="0041683E">
        <w:t xml:space="preserve"> года </w:t>
      </w:r>
      <w:r>
        <w:t xml:space="preserve">установлены постановлением </w:t>
      </w:r>
      <w:r w:rsidRPr="0041683E">
        <w:t xml:space="preserve">администрации города Перми от </w:t>
      </w:r>
      <w:r w:rsidR="00823436">
        <w:t>17</w:t>
      </w:r>
      <w:r w:rsidRPr="0041683E">
        <w:t>.1</w:t>
      </w:r>
      <w:r w:rsidR="00823436">
        <w:t>0</w:t>
      </w:r>
      <w:r w:rsidRPr="0041683E">
        <w:t>.201</w:t>
      </w:r>
      <w:r w:rsidR="00823436">
        <w:t>9</w:t>
      </w:r>
      <w:r w:rsidRPr="0041683E">
        <w:t xml:space="preserve"> № </w:t>
      </w:r>
      <w:r w:rsidR="00823436">
        <w:t>704</w:t>
      </w:r>
      <w:r>
        <w:t xml:space="preserve"> (приложение </w:t>
      </w:r>
      <w:r w:rsidR="00667D68">
        <w:t>9</w:t>
      </w:r>
      <w:r>
        <w:t>).</w:t>
      </w:r>
    </w:p>
    <w:p w14:paraId="1AA90C37" w14:textId="42E91D0A" w:rsidR="001C44E1" w:rsidRPr="0041683E" w:rsidRDefault="001C44E1" w:rsidP="001C44E1">
      <w:pPr>
        <w:pStyle w:val="a8"/>
        <w:spacing w:line="240" w:lineRule="auto"/>
      </w:pPr>
      <w:r w:rsidRPr="0041683E">
        <w:lastRenderedPageBreak/>
        <w:t xml:space="preserve">В части градостроительного развития ожидается строительство новых жилых микрорайонов на территории города, ожидаемые показатели планируемых к вводу к 2022 году микрорайонов представлены в </w:t>
      </w:r>
      <w:r>
        <w:t>т</w:t>
      </w:r>
      <w:r w:rsidRPr="0041683E">
        <w:t xml:space="preserve">аблице </w:t>
      </w:r>
      <w:r>
        <w:t>4</w:t>
      </w:r>
      <w:r w:rsidRPr="0041683E">
        <w:t>.</w:t>
      </w:r>
      <w:r>
        <w:t>1.1</w:t>
      </w:r>
      <w:r w:rsidRPr="0041683E">
        <w:t>.</w:t>
      </w:r>
    </w:p>
    <w:p w14:paraId="624664FB" w14:textId="77777777" w:rsidR="001C44E1" w:rsidRPr="0041683E" w:rsidRDefault="001C44E1" w:rsidP="001C44E1">
      <w:pPr>
        <w:pStyle w:val="a8"/>
        <w:spacing w:line="240" w:lineRule="auto"/>
      </w:pPr>
    </w:p>
    <w:p w14:paraId="419CEA91" w14:textId="77777777" w:rsidR="001C44E1" w:rsidRDefault="001C44E1" w:rsidP="000731B4">
      <w:pPr>
        <w:pStyle w:val="af0"/>
        <w:spacing w:after="0"/>
        <w:jc w:val="center"/>
      </w:pPr>
      <w:r w:rsidRPr="0041683E">
        <w:t xml:space="preserve">Таблица </w:t>
      </w:r>
      <w:r>
        <w:t>4</w:t>
      </w:r>
      <w:r w:rsidRPr="0041683E">
        <w:t>.1.1. Ожидаемые показатели планируемых к вводу к 2022 году микрорайонов</w:t>
      </w:r>
    </w:p>
    <w:p w14:paraId="20B32864" w14:textId="77777777" w:rsidR="000731B4" w:rsidRPr="0041683E" w:rsidRDefault="000731B4" w:rsidP="000731B4">
      <w:pPr>
        <w:pStyle w:val="af0"/>
        <w:spacing w:after="0"/>
        <w:jc w:val="cente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662"/>
        <w:gridCol w:w="1275"/>
        <w:gridCol w:w="1276"/>
        <w:gridCol w:w="2126"/>
        <w:gridCol w:w="2098"/>
      </w:tblGrid>
      <w:tr w:rsidR="001C44E1" w:rsidRPr="000731B4" w14:paraId="083B0F87" w14:textId="77777777" w:rsidTr="000731B4">
        <w:trPr>
          <w:trHeight w:val="645"/>
        </w:trPr>
        <w:tc>
          <w:tcPr>
            <w:tcW w:w="486" w:type="dxa"/>
            <w:shd w:val="clear" w:color="auto" w:fill="auto"/>
            <w:noWrap/>
            <w:hideMark/>
          </w:tcPr>
          <w:p w14:paraId="3BDFA068" w14:textId="77777777" w:rsidR="001C44E1" w:rsidRPr="000731B4" w:rsidRDefault="001C44E1" w:rsidP="00F11164">
            <w:pPr>
              <w:jc w:val="center"/>
              <w:rPr>
                <w:rFonts w:eastAsia="Calibri"/>
                <w:sz w:val="24"/>
                <w:szCs w:val="24"/>
              </w:rPr>
            </w:pPr>
            <w:r w:rsidRPr="000731B4">
              <w:rPr>
                <w:rFonts w:eastAsia="Calibri"/>
                <w:sz w:val="24"/>
                <w:szCs w:val="24"/>
              </w:rPr>
              <w:t>№</w:t>
            </w:r>
          </w:p>
        </w:tc>
        <w:tc>
          <w:tcPr>
            <w:tcW w:w="2662" w:type="dxa"/>
            <w:shd w:val="clear" w:color="auto" w:fill="auto"/>
            <w:noWrap/>
            <w:hideMark/>
          </w:tcPr>
          <w:p w14:paraId="0D19868F" w14:textId="77777777" w:rsidR="001C44E1" w:rsidRPr="000731B4" w:rsidRDefault="001C44E1" w:rsidP="00F11164">
            <w:pPr>
              <w:jc w:val="center"/>
              <w:rPr>
                <w:rFonts w:eastAsia="Calibri"/>
                <w:sz w:val="24"/>
                <w:szCs w:val="24"/>
              </w:rPr>
            </w:pPr>
            <w:r w:rsidRPr="000731B4">
              <w:rPr>
                <w:rFonts w:eastAsia="Calibri"/>
                <w:sz w:val="24"/>
                <w:szCs w:val="24"/>
              </w:rPr>
              <w:t>Перспективный район застройки</w:t>
            </w:r>
          </w:p>
        </w:tc>
        <w:tc>
          <w:tcPr>
            <w:tcW w:w="1275" w:type="dxa"/>
            <w:shd w:val="clear" w:color="auto" w:fill="auto"/>
          </w:tcPr>
          <w:p w14:paraId="274BC815" w14:textId="77777777" w:rsidR="001C44E1" w:rsidRPr="000731B4" w:rsidRDefault="001C44E1" w:rsidP="00F11164">
            <w:pPr>
              <w:jc w:val="center"/>
              <w:rPr>
                <w:rFonts w:eastAsia="Calibri"/>
                <w:sz w:val="24"/>
                <w:szCs w:val="24"/>
              </w:rPr>
            </w:pPr>
            <w:r w:rsidRPr="000731B4">
              <w:rPr>
                <w:rFonts w:eastAsia="Calibri"/>
                <w:sz w:val="24"/>
                <w:szCs w:val="24"/>
              </w:rPr>
              <w:t>Сроки</w:t>
            </w:r>
          </w:p>
        </w:tc>
        <w:tc>
          <w:tcPr>
            <w:tcW w:w="1276" w:type="dxa"/>
            <w:shd w:val="clear" w:color="auto" w:fill="auto"/>
            <w:noWrap/>
            <w:hideMark/>
          </w:tcPr>
          <w:p w14:paraId="2147A6F2" w14:textId="77777777" w:rsidR="001C44E1" w:rsidRPr="000731B4" w:rsidRDefault="001C44E1" w:rsidP="00F11164">
            <w:pPr>
              <w:jc w:val="center"/>
              <w:rPr>
                <w:rFonts w:eastAsia="Calibri"/>
                <w:sz w:val="24"/>
                <w:szCs w:val="24"/>
              </w:rPr>
            </w:pPr>
            <w:r w:rsidRPr="000731B4">
              <w:rPr>
                <w:rFonts w:eastAsia="Calibri"/>
                <w:sz w:val="24"/>
                <w:szCs w:val="24"/>
              </w:rPr>
              <w:t>Площадь района, га</w:t>
            </w:r>
          </w:p>
        </w:tc>
        <w:tc>
          <w:tcPr>
            <w:tcW w:w="2126" w:type="dxa"/>
            <w:shd w:val="clear" w:color="auto" w:fill="auto"/>
            <w:hideMark/>
          </w:tcPr>
          <w:p w14:paraId="54DC592C" w14:textId="77777777" w:rsidR="001C44E1" w:rsidRPr="000731B4" w:rsidRDefault="001C44E1" w:rsidP="00F11164">
            <w:pPr>
              <w:jc w:val="center"/>
              <w:rPr>
                <w:rFonts w:eastAsia="Calibri"/>
                <w:sz w:val="24"/>
                <w:szCs w:val="24"/>
              </w:rPr>
            </w:pPr>
            <w:r w:rsidRPr="000731B4">
              <w:rPr>
                <w:rFonts w:eastAsia="Calibri"/>
                <w:sz w:val="24"/>
                <w:szCs w:val="24"/>
              </w:rPr>
              <w:t>Ориентировочная площадь зданий, га</w:t>
            </w:r>
          </w:p>
        </w:tc>
        <w:tc>
          <w:tcPr>
            <w:tcW w:w="2098" w:type="dxa"/>
            <w:shd w:val="clear" w:color="auto" w:fill="auto"/>
            <w:hideMark/>
          </w:tcPr>
          <w:p w14:paraId="2455BCDC" w14:textId="77777777" w:rsidR="001C44E1" w:rsidRPr="000731B4" w:rsidRDefault="001C44E1" w:rsidP="00F11164">
            <w:pPr>
              <w:jc w:val="center"/>
              <w:rPr>
                <w:rFonts w:eastAsia="Calibri"/>
                <w:sz w:val="24"/>
                <w:szCs w:val="24"/>
              </w:rPr>
            </w:pPr>
            <w:r w:rsidRPr="000731B4">
              <w:rPr>
                <w:rFonts w:eastAsia="Calibri"/>
                <w:sz w:val="24"/>
                <w:szCs w:val="24"/>
              </w:rPr>
              <w:t>Ориентировочная численность населения, чел.</w:t>
            </w:r>
          </w:p>
        </w:tc>
      </w:tr>
      <w:tr w:rsidR="001C44E1" w:rsidRPr="000731B4" w14:paraId="2BD67404" w14:textId="77777777" w:rsidTr="000731B4">
        <w:trPr>
          <w:trHeight w:val="315"/>
        </w:trPr>
        <w:tc>
          <w:tcPr>
            <w:tcW w:w="486" w:type="dxa"/>
            <w:shd w:val="clear" w:color="auto" w:fill="auto"/>
            <w:noWrap/>
            <w:hideMark/>
          </w:tcPr>
          <w:p w14:paraId="5CCF6C15" w14:textId="77777777" w:rsidR="001C44E1" w:rsidRPr="000731B4" w:rsidRDefault="001C44E1" w:rsidP="00F11164">
            <w:pPr>
              <w:jc w:val="center"/>
              <w:rPr>
                <w:rFonts w:eastAsia="Calibri"/>
                <w:sz w:val="24"/>
                <w:szCs w:val="24"/>
              </w:rPr>
            </w:pPr>
            <w:r w:rsidRPr="000731B4">
              <w:rPr>
                <w:rFonts w:eastAsia="Calibri"/>
                <w:sz w:val="24"/>
                <w:szCs w:val="24"/>
              </w:rPr>
              <w:t>1</w:t>
            </w:r>
          </w:p>
        </w:tc>
        <w:tc>
          <w:tcPr>
            <w:tcW w:w="2662" w:type="dxa"/>
            <w:shd w:val="clear" w:color="auto" w:fill="auto"/>
            <w:noWrap/>
            <w:hideMark/>
          </w:tcPr>
          <w:p w14:paraId="1C724AC1" w14:textId="10C99F52" w:rsidR="001C44E1" w:rsidRPr="000731B4" w:rsidRDefault="001C44E1" w:rsidP="00E57D02">
            <w:pPr>
              <w:rPr>
                <w:rFonts w:eastAsia="Calibri"/>
                <w:sz w:val="24"/>
                <w:szCs w:val="24"/>
              </w:rPr>
            </w:pPr>
            <w:r w:rsidRPr="000731B4">
              <w:rPr>
                <w:rFonts w:eastAsia="Calibri"/>
                <w:sz w:val="24"/>
                <w:szCs w:val="24"/>
              </w:rPr>
              <w:t xml:space="preserve">Ж/р </w:t>
            </w:r>
            <w:proofErr w:type="spellStart"/>
            <w:r w:rsidRPr="000731B4">
              <w:rPr>
                <w:rFonts w:eastAsia="Calibri"/>
                <w:sz w:val="24"/>
                <w:szCs w:val="24"/>
              </w:rPr>
              <w:t>Бахаревка</w:t>
            </w:r>
            <w:proofErr w:type="spellEnd"/>
            <w:r w:rsidRPr="000731B4">
              <w:rPr>
                <w:rFonts w:eastAsia="Calibri"/>
                <w:sz w:val="24"/>
                <w:szCs w:val="24"/>
              </w:rPr>
              <w:t xml:space="preserve"> </w:t>
            </w:r>
          </w:p>
        </w:tc>
        <w:tc>
          <w:tcPr>
            <w:tcW w:w="1275" w:type="dxa"/>
            <w:shd w:val="clear" w:color="auto" w:fill="auto"/>
          </w:tcPr>
          <w:p w14:paraId="2D0E9361" w14:textId="77777777" w:rsidR="000731B4" w:rsidRDefault="001C44E1" w:rsidP="00F11164">
            <w:pPr>
              <w:jc w:val="center"/>
              <w:rPr>
                <w:rFonts w:eastAsia="Calibri"/>
                <w:sz w:val="24"/>
                <w:szCs w:val="24"/>
              </w:rPr>
            </w:pPr>
            <w:r w:rsidRPr="000731B4">
              <w:rPr>
                <w:rFonts w:eastAsia="Calibri"/>
                <w:sz w:val="24"/>
                <w:szCs w:val="24"/>
              </w:rPr>
              <w:t xml:space="preserve">частично до </w:t>
            </w:r>
          </w:p>
          <w:p w14:paraId="67AAA1E2" w14:textId="2338CCB4" w:rsidR="001C44E1" w:rsidRPr="000731B4" w:rsidRDefault="001C44E1" w:rsidP="00F11164">
            <w:pPr>
              <w:jc w:val="center"/>
              <w:rPr>
                <w:rFonts w:eastAsia="Calibri"/>
                <w:sz w:val="24"/>
                <w:szCs w:val="24"/>
              </w:rPr>
            </w:pPr>
            <w:r w:rsidRPr="000731B4">
              <w:rPr>
                <w:rFonts w:eastAsia="Calibri"/>
                <w:sz w:val="24"/>
                <w:szCs w:val="24"/>
              </w:rPr>
              <w:t>2022 года</w:t>
            </w:r>
          </w:p>
        </w:tc>
        <w:tc>
          <w:tcPr>
            <w:tcW w:w="1276" w:type="dxa"/>
            <w:shd w:val="clear" w:color="auto" w:fill="auto"/>
            <w:noWrap/>
            <w:hideMark/>
          </w:tcPr>
          <w:p w14:paraId="181137CA" w14:textId="77777777" w:rsidR="001C44E1" w:rsidRPr="000731B4" w:rsidRDefault="001C44E1" w:rsidP="00F11164">
            <w:pPr>
              <w:jc w:val="center"/>
              <w:rPr>
                <w:rFonts w:eastAsia="Calibri"/>
                <w:sz w:val="24"/>
                <w:szCs w:val="24"/>
              </w:rPr>
            </w:pPr>
            <w:r w:rsidRPr="000731B4">
              <w:rPr>
                <w:rFonts w:eastAsia="Calibri"/>
                <w:sz w:val="24"/>
                <w:szCs w:val="24"/>
              </w:rPr>
              <w:t>54-55</w:t>
            </w:r>
          </w:p>
        </w:tc>
        <w:tc>
          <w:tcPr>
            <w:tcW w:w="2126" w:type="dxa"/>
            <w:shd w:val="clear" w:color="auto" w:fill="auto"/>
            <w:noWrap/>
            <w:hideMark/>
          </w:tcPr>
          <w:p w14:paraId="67960E4E" w14:textId="77777777" w:rsidR="001C44E1" w:rsidRPr="000731B4" w:rsidRDefault="001C44E1" w:rsidP="00F11164">
            <w:pPr>
              <w:jc w:val="center"/>
              <w:rPr>
                <w:rFonts w:eastAsia="Calibri"/>
                <w:sz w:val="24"/>
                <w:szCs w:val="24"/>
              </w:rPr>
            </w:pPr>
            <w:r w:rsidRPr="000731B4">
              <w:rPr>
                <w:rFonts w:eastAsia="Calibri"/>
                <w:sz w:val="24"/>
                <w:szCs w:val="24"/>
              </w:rPr>
              <w:t>351 (244 участка)</w:t>
            </w:r>
          </w:p>
        </w:tc>
        <w:tc>
          <w:tcPr>
            <w:tcW w:w="2098" w:type="dxa"/>
            <w:shd w:val="clear" w:color="auto" w:fill="auto"/>
            <w:noWrap/>
            <w:hideMark/>
          </w:tcPr>
          <w:p w14:paraId="02AFC2F2" w14:textId="00E8DF40" w:rsidR="001C44E1" w:rsidRPr="000731B4" w:rsidRDefault="001C44E1" w:rsidP="000731B4">
            <w:pPr>
              <w:jc w:val="center"/>
              <w:rPr>
                <w:rFonts w:eastAsia="Calibri"/>
                <w:sz w:val="24"/>
                <w:szCs w:val="24"/>
              </w:rPr>
            </w:pPr>
            <w:r w:rsidRPr="000731B4">
              <w:rPr>
                <w:rFonts w:eastAsia="Calibri"/>
                <w:sz w:val="24"/>
                <w:szCs w:val="24"/>
              </w:rPr>
              <w:t>1220</w:t>
            </w:r>
          </w:p>
        </w:tc>
      </w:tr>
      <w:tr w:rsidR="001C44E1" w:rsidRPr="000731B4" w14:paraId="6B4C3731" w14:textId="77777777" w:rsidTr="000731B4">
        <w:trPr>
          <w:trHeight w:val="630"/>
        </w:trPr>
        <w:tc>
          <w:tcPr>
            <w:tcW w:w="486" w:type="dxa"/>
            <w:shd w:val="clear" w:color="auto" w:fill="auto"/>
            <w:noWrap/>
            <w:hideMark/>
          </w:tcPr>
          <w:p w14:paraId="5D2D7679" w14:textId="77777777" w:rsidR="001C44E1" w:rsidRPr="000731B4" w:rsidRDefault="001C44E1" w:rsidP="00F11164">
            <w:pPr>
              <w:jc w:val="center"/>
              <w:rPr>
                <w:rFonts w:eastAsia="Calibri"/>
                <w:sz w:val="24"/>
                <w:szCs w:val="24"/>
              </w:rPr>
            </w:pPr>
            <w:r w:rsidRPr="000731B4">
              <w:rPr>
                <w:rFonts w:eastAsia="Calibri"/>
                <w:sz w:val="24"/>
                <w:szCs w:val="24"/>
              </w:rPr>
              <w:t>2</w:t>
            </w:r>
          </w:p>
        </w:tc>
        <w:tc>
          <w:tcPr>
            <w:tcW w:w="2662" w:type="dxa"/>
            <w:shd w:val="clear" w:color="auto" w:fill="auto"/>
            <w:hideMark/>
          </w:tcPr>
          <w:p w14:paraId="3426F991" w14:textId="6FAB4379" w:rsidR="001C44E1" w:rsidRPr="000731B4" w:rsidRDefault="001C44E1" w:rsidP="000731B4">
            <w:pPr>
              <w:rPr>
                <w:rFonts w:eastAsia="Calibri"/>
                <w:sz w:val="24"/>
                <w:szCs w:val="24"/>
              </w:rPr>
            </w:pPr>
            <w:r w:rsidRPr="000731B4">
              <w:rPr>
                <w:rFonts w:eastAsia="Calibri"/>
                <w:sz w:val="24"/>
                <w:szCs w:val="24"/>
              </w:rPr>
              <w:t>М/р Красные казармы (ул. Героев Хасана, ул.</w:t>
            </w:r>
            <w:r w:rsidR="000731B4">
              <w:rPr>
                <w:rFonts w:eastAsia="Calibri"/>
                <w:sz w:val="24"/>
                <w:szCs w:val="24"/>
              </w:rPr>
              <w:t> </w:t>
            </w:r>
            <w:r w:rsidRPr="000731B4">
              <w:rPr>
                <w:rFonts w:eastAsia="Calibri"/>
                <w:sz w:val="24"/>
                <w:szCs w:val="24"/>
              </w:rPr>
              <w:t>Чернышевского)</w:t>
            </w:r>
          </w:p>
        </w:tc>
        <w:tc>
          <w:tcPr>
            <w:tcW w:w="1275" w:type="dxa"/>
            <w:shd w:val="clear" w:color="auto" w:fill="auto"/>
          </w:tcPr>
          <w:p w14:paraId="5511CE69" w14:textId="77777777" w:rsidR="000731B4" w:rsidRDefault="001C44E1" w:rsidP="00F11164">
            <w:pPr>
              <w:jc w:val="center"/>
              <w:rPr>
                <w:rFonts w:eastAsia="Calibri"/>
                <w:sz w:val="24"/>
                <w:szCs w:val="24"/>
              </w:rPr>
            </w:pPr>
            <w:r w:rsidRPr="000731B4">
              <w:rPr>
                <w:rFonts w:eastAsia="Calibri"/>
                <w:sz w:val="24"/>
                <w:szCs w:val="24"/>
              </w:rPr>
              <w:t xml:space="preserve">до </w:t>
            </w:r>
          </w:p>
          <w:p w14:paraId="564101F2" w14:textId="272874C1" w:rsidR="001C44E1" w:rsidRPr="000731B4" w:rsidRDefault="001C44E1" w:rsidP="00F11164">
            <w:pPr>
              <w:jc w:val="center"/>
              <w:rPr>
                <w:rFonts w:eastAsia="Calibri"/>
                <w:sz w:val="24"/>
                <w:szCs w:val="24"/>
              </w:rPr>
            </w:pPr>
            <w:r w:rsidRPr="000731B4">
              <w:rPr>
                <w:rFonts w:eastAsia="Calibri"/>
                <w:sz w:val="24"/>
                <w:szCs w:val="24"/>
              </w:rPr>
              <w:t>2022 года</w:t>
            </w:r>
          </w:p>
        </w:tc>
        <w:tc>
          <w:tcPr>
            <w:tcW w:w="1276" w:type="dxa"/>
            <w:shd w:val="clear" w:color="auto" w:fill="auto"/>
            <w:noWrap/>
            <w:hideMark/>
          </w:tcPr>
          <w:p w14:paraId="16F48BB1" w14:textId="77777777" w:rsidR="001C44E1" w:rsidRPr="000731B4" w:rsidRDefault="001C44E1" w:rsidP="00F11164">
            <w:pPr>
              <w:jc w:val="center"/>
              <w:rPr>
                <w:rFonts w:eastAsia="Calibri"/>
                <w:sz w:val="24"/>
                <w:szCs w:val="24"/>
              </w:rPr>
            </w:pPr>
            <w:r w:rsidRPr="000731B4">
              <w:rPr>
                <w:rFonts w:eastAsia="Calibri"/>
                <w:sz w:val="24"/>
                <w:szCs w:val="24"/>
              </w:rPr>
              <w:t>30,98</w:t>
            </w:r>
          </w:p>
        </w:tc>
        <w:tc>
          <w:tcPr>
            <w:tcW w:w="2126" w:type="dxa"/>
            <w:shd w:val="clear" w:color="auto" w:fill="auto"/>
            <w:noWrap/>
            <w:hideMark/>
          </w:tcPr>
          <w:p w14:paraId="3E9FB28F" w14:textId="77777777" w:rsidR="001C44E1" w:rsidRPr="000731B4" w:rsidRDefault="001C44E1" w:rsidP="00F11164">
            <w:pPr>
              <w:jc w:val="center"/>
              <w:rPr>
                <w:rFonts w:eastAsia="Calibri"/>
                <w:sz w:val="24"/>
                <w:szCs w:val="24"/>
              </w:rPr>
            </w:pPr>
            <w:r w:rsidRPr="000731B4">
              <w:rPr>
                <w:rFonts w:eastAsia="Calibri"/>
                <w:sz w:val="24"/>
                <w:szCs w:val="24"/>
              </w:rPr>
              <w:t>50,34</w:t>
            </w:r>
          </w:p>
        </w:tc>
        <w:tc>
          <w:tcPr>
            <w:tcW w:w="2098" w:type="dxa"/>
            <w:shd w:val="clear" w:color="auto" w:fill="auto"/>
            <w:noWrap/>
            <w:hideMark/>
          </w:tcPr>
          <w:p w14:paraId="0F91E6B4" w14:textId="00C9499C" w:rsidR="001C44E1" w:rsidRPr="000731B4" w:rsidRDefault="001C44E1" w:rsidP="000731B4">
            <w:pPr>
              <w:jc w:val="center"/>
              <w:rPr>
                <w:rFonts w:eastAsia="Calibri"/>
                <w:sz w:val="24"/>
                <w:szCs w:val="24"/>
              </w:rPr>
            </w:pPr>
            <w:r w:rsidRPr="000731B4">
              <w:rPr>
                <w:rFonts w:eastAsia="Calibri"/>
                <w:sz w:val="24"/>
                <w:szCs w:val="24"/>
              </w:rPr>
              <w:t>10146</w:t>
            </w:r>
          </w:p>
        </w:tc>
      </w:tr>
      <w:tr w:rsidR="001C44E1" w:rsidRPr="000731B4" w14:paraId="4364A17E" w14:textId="77777777" w:rsidTr="000731B4">
        <w:trPr>
          <w:trHeight w:val="630"/>
        </w:trPr>
        <w:tc>
          <w:tcPr>
            <w:tcW w:w="486" w:type="dxa"/>
            <w:shd w:val="clear" w:color="auto" w:fill="auto"/>
            <w:noWrap/>
            <w:hideMark/>
          </w:tcPr>
          <w:p w14:paraId="65EE4EA8" w14:textId="77777777" w:rsidR="001C44E1" w:rsidRPr="000731B4" w:rsidRDefault="001C44E1" w:rsidP="00F11164">
            <w:pPr>
              <w:jc w:val="center"/>
              <w:rPr>
                <w:rFonts w:eastAsia="Calibri"/>
                <w:sz w:val="24"/>
                <w:szCs w:val="24"/>
              </w:rPr>
            </w:pPr>
            <w:r w:rsidRPr="000731B4">
              <w:rPr>
                <w:rFonts w:eastAsia="Calibri"/>
                <w:sz w:val="24"/>
                <w:szCs w:val="24"/>
              </w:rPr>
              <w:t>3</w:t>
            </w:r>
          </w:p>
        </w:tc>
        <w:tc>
          <w:tcPr>
            <w:tcW w:w="2662" w:type="dxa"/>
            <w:shd w:val="clear" w:color="auto" w:fill="auto"/>
            <w:hideMark/>
          </w:tcPr>
          <w:p w14:paraId="024C669D" w14:textId="77777777" w:rsidR="001C44E1" w:rsidRPr="000731B4" w:rsidRDefault="001C44E1" w:rsidP="00F11164">
            <w:pPr>
              <w:rPr>
                <w:rFonts w:eastAsia="Calibri"/>
                <w:sz w:val="24"/>
                <w:szCs w:val="24"/>
              </w:rPr>
            </w:pPr>
            <w:r w:rsidRPr="000731B4">
              <w:rPr>
                <w:rFonts w:eastAsia="Calibri"/>
                <w:sz w:val="24"/>
                <w:szCs w:val="24"/>
              </w:rPr>
              <w:t>М/р Ива-1 (территория, ограниченная проспектом Ивинским, ул. Агатовой, ул. Сакко и Ванцетти, проспектом Октябрят)</w:t>
            </w:r>
          </w:p>
        </w:tc>
        <w:tc>
          <w:tcPr>
            <w:tcW w:w="1275" w:type="dxa"/>
            <w:shd w:val="clear" w:color="auto" w:fill="auto"/>
          </w:tcPr>
          <w:p w14:paraId="5613C516" w14:textId="77777777" w:rsidR="000731B4" w:rsidRDefault="001C44E1" w:rsidP="00F11164">
            <w:pPr>
              <w:jc w:val="center"/>
              <w:rPr>
                <w:rFonts w:eastAsia="Calibri"/>
                <w:sz w:val="24"/>
                <w:szCs w:val="24"/>
              </w:rPr>
            </w:pPr>
            <w:r w:rsidRPr="000731B4">
              <w:rPr>
                <w:rFonts w:eastAsia="Calibri"/>
                <w:sz w:val="24"/>
                <w:szCs w:val="24"/>
              </w:rPr>
              <w:t xml:space="preserve">до </w:t>
            </w:r>
          </w:p>
          <w:p w14:paraId="480957DF" w14:textId="4F7CC6F1" w:rsidR="001C44E1" w:rsidRPr="000731B4" w:rsidRDefault="001C44E1" w:rsidP="00F11164">
            <w:pPr>
              <w:jc w:val="center"/>
              <w:rPr>
                <w:rFonts w:eastAsia="Calibri"/>
                <w:sz w:val="24"/>
                <w:szCs w:val="24"/>
              </w:rPr>
            </w:pPr>
            <w:r w:rsidRPr="000731B4">
              <w:rPr>
                <w:rFonts w:eastAsia="Calibri"/>
                <w:sz w:val="24"/>
                <w:szCs w:val="24"/>
              </w:rPr>
              <w:t>2022 года</w:t>
            </w:r>
          </w:p>
          <w:p w14:paraId="297CE0C1" w14:textId="77777777" w:rsidR="001C44E1" w:rsidRPr="000731B4" w:rsidRDefault="001C44E1" w:rsidP="00F11164">
            <w:pPr>
              <w:jc w:val="center"/>
              <w:rPr>
                <w:rFonts w:eastAsia="Calibri"/>
                <w:sz w:val="24"/>
                <w:szCs w:val="24"/>
              </w:rPr>
            </w:pPr>
          </w:p>
          <w:p w14:paraId="36C71552" w14:textId="77777777" w:rsidR="001C44E1" w:rsidRPr="000731B4" w:rsidRDefault="001C44E1" w:rsidP="00F11164">
            <w:pPr>
              <w:jc w:val="center"/>
              <w:rPr>
                <w:rFonts w:eastAsia="Calibri"/>
                <w:sz w:val="24"/>
                <w:szCs w:val="24"/>
              </w:rPr>
            </w:pPr>
            <w:r w:rsidRPr="000731B4">
              <w:rPr>
                <w:rFonts w:eastAsia="Calibri"/>
                <w:sz w:val="24"/>
                <w:szCs w:val="24"/>
              </w:rPr>
              <w:t>после 2022 года</w:t>
            </w:r>
          </w:p>
        </w:tc>
        <w:tc>
          <w:tcPr>
            <w:tcW w:w="1276" w:type="dxa"/>
            <w:shd w:val="clear" w:color="auto" w:fill="auto"/>
            <w:noWrap/>
            <w:hideMark/>
          </w:tcPr>
          <w:p w14:paraId="0E89B007" w14:textId="77777777" w:rsidR="001C44E1" w:rsidRPr="000731B4" w:rsidRDefault="001C44E1" w:rsidP="00F11164">
            <w:pPr>
              <w:jc w:val="center"/>
              <w:rPr>
                <w:rFonts w:eastAsia="Calibri"/>
                <w:sz w:val="24"/>
                <w:szCs w:val="24"/>
              </w:rPr>
            </w:pPr>
            <w:r w:rsidRPr="000731B4">
              <w:rPr>
                <w:rFonts w:eastAsia="Calibri"/>
                <w:sz w:val="24"/>
                <w:szCs w:val="24"/>
              </w:rPr>
              <w:t>115,10</w:t>
            </w:r>
          </w:p>
        </w:tc>
        <w:tc>
          <w:tcPr>
            <w:tcW w:w="2126" w:type="dxa"/>
            <w:shd w:val="clear" w:color="auto" w:fill="auto"/>
            <w:noWrap/>
            <w:hideMark/>
          </w:tcPr>
          <w:p w14:paraId="5332A9B9" w14:textId="77777777" w:rsidR="001C44E1" w:rsidRPr="000731B4" w:rsidRDefault="001C44E1" w:rsidP="00F11164">
            <w:pPr>
              <w:jc w:val="center"/>
              <w:rPr>
                <w:rFonts w:eastAsia="Calibri"/>
                <w:sz w:val="24"/>
                <w:szCs w:val="24"/>
              </w:rPr>
            </w:pPr>
            <w:r w:rsidRPr="000731B4">
              <w:rPr>
                <w:rFonts w:eastAsia="Calibri"/>
                <w:sz w:val="24"/>
                <w:szCs w:val="24"/>
              </w:rPr>
              <w:t>187,04</w:t>
            </w:r>
          </w:p>
        </w:tc>
        <w:tc>
          <w:tcPr>
            <w:tcW w:w="2098" w:type="dxa"/>
            <w:shd w:val="clear" w:color="auto" w:fill="auto"/>
            <w:noWrap/>
            <w:hideMark/>
          </w:tcPr>
          <w:p w14:paraId="59A60C5A" w14:textId="4519915B" w:rsidR="001C44E1" w:rsidRPr="000731B4" w:rsidRDefault="001C44E1" w:rsidP="00F11164">
            <w:pPr>
              <w:jc w:val="center"/>
              <w:rPr>
                <w:rFonts w:eastAsia="Calibri"/>
                <w:sz w:val="24"/>
                <w:szCs w:val="24"/>
              </w:rPr>
            </w:pPr>
            <w:r w:rsidRPr="000731B4">
              <w:rPr>
                <w:rFonts w:eastAsia="Calibri"/>
                <w:sz w:val="24"/>
                <w:szCs w:val="24"/>
              </w:rPr>
              <w:t>18000</w:t>
            </w:r>
          </w:p>
          <w:p w14:paraId="5234B2FC" w14:textId="77777777" w:rsidR="001C44E1" w:rsidRPr="000731B4" w:rsidRDefault="001C44E1" w:rsidP="00F11164">
            <w:pPr>
              <w:jc w:val="center"/>
              <w:rPr>
                <w:rFonts w:eastAsia="Calibri"/>
                <w:sz w:val="24"/>
                <w:szCs w:val="24"/>
              </w:rPr>
            </w:pPr>
          </w:p>
          <w:p w14:paraId="4AC342AA" w14:textId="77777777" w:rsidR="001C44E1" w:rsidRPr="000731B4" w:rsidRDefault="001C44E1" w:rsidP="00F11164">
            <w:pPr>
              <w:jc w:val="center"/>
              <w:rPr>
                <w:rFonts w:eastAsia="Calibri"/>
                <w:sz w:val="24"/>
                <w:szCs w:val="24"/>
              </w:rPr>
            </w:pPr>
          </w:p>
          <w:p w14:paraId="3FE15AC9" w14:textId="00EA316E" w:rsidR="001C44E1" w:rsidRPr="000731B4" w:rsidRDefault="001C44E1" w:rsidP="000731B4">
            <w:pPr>
              <w:jc w:val="center"/>
              <w:rPr>
                <w:rFonts w:eastAsia="Calibri"/>
                <w:sz w:val="24"/>
                <w:szCs w:val="24"/>
              </w:rPr>
            </w:pPr>
            <w:r w:rsidRPr="000731B4">
              <w:rPr>
                <w:rFonts w:eastAsia="Calibri"/>
                <w:sz w:val="24"/>
                <w:szCs w:val="24"/>
              </w:rPr>
              <w:t>15667</w:t>
            </w:r>
          </w:p>
        </w:tc>
      </w:tr>
      <w:tr w:rsidR="001C44E1" w:rsidRPr="000731B4" w14:paraId="7890F644" w14:textId="77777777" w:rsidTr="000731B4">
        <w:trPr>
          <w:trHeight w:val="945"/>
        </w:trPr>
        <w:tc>
          <w:tcPr>
            <w:tcW w:w="486" w:type="dxa"/>
            <w:shd w:val="clear" w:color="auto" w:fill="auto"/>
            <w:noWrap/>
            <w:hideMark/>
          </w:tcPr>
          <w:p w14:paraId="06943BC3" w14:textId="77777777" w:rsidR="001C44E1" w:rsidRPr="000731B4" w:rsidRDefault="001C44E1" w:rsidP="00F11164">
            <w:pPr>
              <w:jc w:val="center"/>
              <w:rPr>
                <w:rFonts w:eastAsia="Calibri"/>
                <w:sz w:val="24"/>
                <w:szCs w:val="24"/>
              </w:rPr>
            </w:pPr>
            <w:r w:rsidRPr="000731B4">
              <w:rPr>
                <w:rFonts w:eastAsia="Calibri"/>
                <w:sz w:val="24"/>
                <w:szCs w:val="24"/>
              </w:rPr>
              <w:t>4</w:t>
            </w:r>
          </w:p>
        </w:tc>
        <w:tc>
          <w:tcPr>
            <w:tcW w:w="2662" w:type="dxa"/>
            <w:shd w:val="clear" w:color="auto" w:fill="auto"/>
            <w:hideMark/>
          </w:tcPr>
          <w:p w14:paraId="7FC56B46" w14:textId="5A80862C" w:rsidR="001C44E1" w:rsidRPr="000731B4" w:rsidRDefault="001C44E1" w:rsidP="000731B4">
            <w:pPr>
              <w:rPr>
                <w:rFonts w:eastAsia="Calibri"/>
                <w:sz w:val="24"/>
                <w:szCs w:val="24"/>
              </w:rPr>
            </w:pPr>
            <w:r w:rsidRPr="000731B4">
              <w:rPr>
                <w:rFonts w:eastAsia="Calibri"/>
                <w:sz w:val="24"/>
                <w:szCs w:val="24"/>
              </w:rPr>
              <w:t>М/р ДКЖ (территория, ограниченная ул.</w:t>
            </w:r>
            <w:r w:rsidR="000731B4">
              <w:rPr>
                <w:rFonts w:eastAsia="Calibri"/>
                <w:sz w:val="24"/>
                <w:szCs w:val="24"/>
              </w:rPr>
              <w:t> </w:t>
            </w:r>
            <w:r w:rsidRPr="000731B4">
              <w:rPr>
                <w:rFonts w:eastAsia="Calibri"/>
                <w:sz w:val="24"/>
                <w:szCs w:val="24"/>
              </w:rPr>
              <w:t>Шоссейной 2-й,</w:t>
            </w:r>
            <w:r w:rsidR="000731B4">
              <w:rPr>
                <w:rFonts w:eastAsia="Calibri"/>
                <w:sz w:val="24"/>
                <w:szCs w:val="24"/>
              </w:rPr>
              <w:t xml:space="preserve"> </w:t>
            </w:r>
            <w:r w:rsidRPr="000731B4">
              <w:rPr>
                <w:rFonts w:eastAsia="Calibri"/>
                <w:sz w:val="24"/>
                <w:szCs w:val="24"/>
              </w:rPr>
              <w:t>ул.</w:t>
            </w:r>
            <w:r w:rsidR="000731B4">
              <w:rPr>
                <w:rFonts w:eastAsia="Calibri"/>
                <w:sz w:val="24"/>
                <w:szCs w:val="24"/>
              </w:rPr>
              <w:t> </w:t>
            </w:r>
            <w:r w:rsidRPr="000731B4">
              <w:rPr>
                <w:rFonts w:eastAsia="Calibri"/>
                <w:sz w:val="24"/>
                <w:szCs w:val="24"/>
              </w:rPr>
              <w:t>Локомотивной, ул.</w:t>
            </w:r>
            <w:r w:rsidR="000731B4">
              <w:rPr>
                <w:rFonts w:eastAsia="Calibri"/>
                <w:sz w:val="24"/>
                <w:szCs w:val="24"/>
              </w:rPr>
              <w:t> </w:t>
            </w:r>
            <w:r w:rsidRPr="000731B4">
              <w:rPr>
                <w:rFonts w:eastAsia="Calibri"/>
                <w:sz w:val="24"/>
                <w:szCs w:val="24"/>
              </w:rPr>
              <w:t>Переселенческой, проспектом Парковым, ул. Зои Космодемьянской, ул.</w:t>
            </w:r>
            <w:r w:rsidR="000731B4">
              <w:rPr>
                <w:rFonts w:eastAsia="Calibri"/>
                <w:sz w:val="24"/>
                <w:szCs w:val="24"/>
              </w:rPr>
              <w:t> </w:t>
            </w:r>
            <w:proofErr w:type="spellStart"/>
            <w:r w:rsidRPr="000731B4">
              <w:rPr>
                <w:rFonts w:eastAsia="Calibri"/>
                <w:sz w:val="24"/>
                <w:szCs w:val="24"/>
              </w:rPr>
              <w:t>Барамзиной</w:t>
            </w:r>
            <w:proofErr w:type="spellEnd"/>
            <w:r w:rsidRPr="000731B4">
              <w:rPr>
                <w:rFonts w:eastAsia="Calibri"/>
                <w:sz w:val="24"/>
                <w:szCs w:val="24"/>
              </w:rPr>
              <w:t>)</w:t>
            </w:r>
          </w:p>
        </w:tc>
        <w:tc>
          <w:tcPr>
            <w:tcW w:w="1275" w:type="dxa"/>
            <w:shd w:val="clear" w:color="auto" w:fill="auto"/>
          </w:tcPr>
          <w:p w14:paraId="3376FA44" w14:textId="77777777" w:rsidR="000731B4" w:rsidRDefault="001C44E1" w:rsidP="00F11164">
            <w:pPr>
              <w:jc w:val="center"/>
              <w:rPr>
                <w:rFonts w:eastAsia="Calibri"/>
                <w:sz w:val="24"/>
                <w:szCs w:val="24"/>
              </w:rPr>
            </w:pPr>
            <w:r w:rsidRPr="000731B4">
              <w:rPr>
                <w:rFonts w:eastAsia="Calibri"/>
                <w:sz w:val="24"/>
                <w:szCs w:val="24"/>
              </w:rPr>
              <w:t xml:space="preserve">до </w:t>
            </w:r>
          </w:p>
          <w:p w14:paraId="53B1488D" w14:textId="766BCA1C" w:rsidR="001C44E1" w:rsidRPr="000731B4" w:rsidRDefault="001C44E1" w:rsidP="00F11164">
            <w:pPr>
              <w:jc w:val="center"/>
              <w:rPr>
                <w:rFonts w:eastAsia="Calibri"/>
                <w:sz w:val="24"/>
                <w:szCs w:val="24"/>
              </w:rPr>
            </w:pPr>
            <w:r w:rsidRPr="000731B4">
              <w:rPr>
                <w:rFonts w:eastAsia="Calibri"/>
                <w:sz w:val="24"/>
                <w:szCs w:val="24"/>
              </w:rPr>
              <w:t>2022 года</w:t>
            </w:r>
          </w:p>
        </w:tc>
        <w:tc>
          <w:tcPr>
            <w:tcW w:w="1276" w:type="dxa"/>
            <w:shd w:val="clear" w:color="auto" w:fill="auto"/>
            <w:noWrap/>
            <w:hideMark/>
          </w:tcPr>
          <w:p w14:paraId="53392742" w14:textId="77777777" w:rsidR="001C44E1" w:rsidRPr="000731B4" w:rsidRDefault="001C44E1" w:rsidP="00F11164">
            <w:pPr>
              <w:jc w:val="center"/>
              <w:rPr>
                <w:rFonts w:eastAsia="Calibri"/>
                <w:sz w:val="24"/>
                <w:szCs w:val="24"/>
              </w:rPr>
            </w:pPr>
            <w:r w:rsidRPr="000731B4">
              <w:rPr>
                <w:rFonts w:eastAsia="Calibri"/>
                <w:sz w:val="24"/>
                <w:szCs w:val="24"/>
              </w:rPr>
              <w:t>77,36</w:t>
            </w:r>
          </w:p>
        </w:tc>
        <w:tc>
          <w:tcPr>
            <w:tcW w:w="2126" w:type="dxa"/>
            <w:shd w:val="clear" w:color="auto" w:fill="auto"/>
            <w:noWrap/>
            <w:hideMark/>
          </w:tcPr>
          <w:p w14:paraId="52A3E73E" w14:textId="77777777" w:rsidR="001C44E1" w:rsidRPr="000731B4" w:rsidRDefault="001C44E1" w:rsidP="00F11164">
            <w:pPr>
              <w:jc w:val="center"/>
              <w:rPr>
                <w:rFonts w:eastAsia="Calibri"/>
                <w:sz w:val="24"/>
                <w:szCs w:val="24"/>
              </w:rPr>
            </w:pPr>
            <w:r w:rsidRPr="000731B4">
              <w:rPr>
                <w:rFonts w:eastAsia="Calibri"/>
                <w:sz w:val="24"/>
                <w:szCs w:val="24"/>
              </w:rPr>
              <w:t>125,71</w:t>
            </w:r>
          </w:p>
        </w:tc>
        <w:tc>
          <w:tcPr>
            <w:tcW w:w="2098" w:type="dxa"/>
            <w:shd w:val="clear" w:color="auto" w:fill="auto"/>
            <w:noWrap/>
            <w:hideMark/>
          </w:tcPr>
          <w:p w14:paraId="74EB0E50" w14:textId="0F7A35F3" w:rsidR="001C44E1" w:rsidRPr="000731B4" w:rsidRDefault="001C44E1" w:rsidP="00F11164">
            <w:pPr>
              <w:jc w:val="center"/>
              <w:rPr>
                <w:rFonts w:eastAsia="Calibri"/>
                <w:sz w:val="24"/>
                <w:szCs w:val="24"/>
              </w:rPr>
            </w:pPr>
            <w:r w:rsidRPr="000731B4">
              <w:rPr>
                <w:rFonts w:eastAsia="Calibri"/>
                <w:sz w:val="24"/>
                <w:szCs w:val="24"/>
              </w:rPr>
              <w:t>22628</w:t>
            </w:r>
          </w:p>
        </w:tc>
      </w:tr>
      <w:tr w:rsidR="001C44E1" w:rsidRPr="000731B4" w14:paraId="4108993E" w14:textId="77777777" w:rsidTr="000731B4">
        <w:trPr>
          <w:trHeight w:val="1410"/>
        </w:trPr>
        <w:tc>
          <w:tcPr>
            <w:tcW w:w="486" w:type="dxa"/>
            <w:shd w:val="clear" w:color="auto" w:fill="auto"/>
            <w:noWrap/>
            <w:hideMark/>
          </w:tcPr>
          <w:p w14:paraId="6C447B6C" w14:textId="77777777" w:rsidR="001C44E1" w:rsidRPr="000731B4" w:rsidRDefault="001C44E1" w:rsidP="00F11164">
            <w:pPr>
              <w:jc w:val="center"/>
              <w:rPr>
                <w:rFonts w:eastAsia="Calibri"/>
                <w:sz w:val="24"/>
                <w:szCs w:val="24"/>
              </w:rPr>
            </w:pPr>
            <w:r w:rsidRPr="000731B4">
              <w:rPr>
                <w:rFonts w:eastAsia="Calibri"/>
                <w:sz w:val="24"/>
                <w:szCs w:val="24"/>
              </w:rPr>
              <w:t>5</w:t>
            </w:r>
          </w:p>
        </w:tc>
        <w:tc>
          <w:tcPr>
            <w:tcW w:w="2662" w:type="dxa"/>
            <w:shd w:val="clear" w:color="auto" w:fill="auto"/>
            <w:hideMark/>
          </w:tcPr>
          <w:p w14:paraId="1A3FCDA8" w14:textId="520B539C" w:rsidR="001C44E1" w:rsidRPr="000731B4" w:rsidRDefault="001C44E1" w:rsidP="000731B4">
            <w:pPr>
              <w:rPr>
                <w:rFonts w:eastAsia="Calibri"/>
                <w:sz w:val="24"/>
                <w:szCs w:val="24"/>
              </w:rPr>
            </w:pPr>
            <w:r w:rsidRPr="000731B4">
              <w:rPr>
                <w:rFonts w:eastAsia="Calibri"/>
                <w:sz w:val="24"/>
                <w:szCs w:val="24"/>
              </w:rPr>
              <w:t>Ул. Кузнецкая, ул.</w:t>
            </w:r>
            <w:r w:rsidR="000731B4">
              <w:rPr>
                <w:rFonts w:eastAsia="Calibri"/>
                <w:sz w:val="24"/>
                <w:szCs w:val="24"/>
              </w:rPr>
              <w:t> </w:t>
            </w:r>
            <w:proofErr w:type="spellStart"/>
            <w:r w:rsidRPr="000731B4">
              <w:rPr>
                <w:rFonts w:eastAsia="Calibri"/>
                <w:sz w:val="24"/>
                <w:szCs w:val="24"/>
              </w:rPr>
              <w:t>Калгановская</w:t>
            </w:r>
            <w:proofErr w:type="spellEnd"/>
            <w:r w:rsidRPr="000731B4">
              <w:rPr>
                <w:rFonts w:eastAsia="Calibri"/>
                <w:sz w:val="24"/>
                <w:szCs w:val="24"/>
              </w:rPr>
              <w:t>, ул.</w:t>
            </w:r>
            <w:r w:rsidR="000731B4">
              <w:rPr>
                <w:rFonts w:eastAsia="Calibri"/>
                <w:sz w:val="24"/>
                <w:szCs w:val="24"/>
              </w:rPr>
              <w:t> </w:t>
            </w:r>
            <w:r w:rsidRPr="000731B4">
              <w:rPr>
                <w:rFonts w:eastAsia="Calibri"/>
                <w:sz w:val="24"/>
                <w:szCs w:val="24"/>
              </w:rPr>
              <w:t>Евгения Пермяка, ул. Целинная</w:t>
            </w:r>
          </w:p>
        </w:tc>
        <w:tc>
          <w:tcPr>
            <w:tcW w:w="1275" w:type="dxa"/>
            <w:shd w:val="clear" w:color="auto" w:fill="auto"/>
          </w:tcPr>
          <w:p w14:paraId="20357D7C" w14:textId="77777777" w:rsidR="000731B4" w:rsidRDefault="001C44E1" w:rsidP="00F11164">
            <w:pPr>
              <w:jc w:val="center"/>
              <w:rPr>
                <w:rFonts w:eastAsia="Calibri"/>
                <w:sz w:val="24"/>
                <w:szCs w:val="24"/>
              </w:rPr>
            </w:pPr>
            <w:r w:rsidRPr="000731B4">
              <w:rPr>
                <w:rFonts w:eastAsia="Calibri"/>
                <w:sz w:val="24"/>
                <w:szCs w:val="24"/>
              </w:rPr>
              <w:t xml:space="preserve">до </w:t>
            </w:r>
          </w:p>
          <w:p w14:paraId="1CC15D68" w14:textId="3F1BD018" w:rsidR="001C44E1" w:rsidRPr="000731B4" w:rsidRDefault="001C44E1" w:rsidP="00F11164">
            <w:pPr>
              <w:jc w:val="center"/>
              <w:rPr>
                <w:rFonts w:eastAsia="Calibri"/>
                <w:sz w:val="24"/>
                <w:szCs w:val="24"/>
              </w:rPr>
            </w:pPr>
            <w:r w:rsidRPr="000731B4">
              <w:rPr>
                <w:rFonts w:eastAsia="Calibri"/>
                <w:sz w:val="24"/>
                <w:szCs w:val="24"/>
              </w:rPr>
              <w:t>2022 года</w:t>
            </w:r>
          </w:p>
          <w:p w14:paraId="41291B2C" w14:textId="77777777" w:rsidR="001C44E1" w:rsidRPr="000731B4" w:rsidRDefault="001C44E1" w:rsidP="00F11164">
            <w:pPr>
              <w:jc w:val="center"/>
              <w:rPr>
                <w:rFonts w:eastAsia="Calibri"/>
                <w:sz w:val="24"/>
                <w:szCs w:val="24"/>
              </w:rPr>
            </w:pPr>
          </w:p>
          <w:p w14:paraId="61045042" w14:textId="77777777" w:rsidR="001C44E1" w:rsidRPr="000731B4" w:rsidRDefault="001C44E1" w:rsidP="00F11164">
            <w:pPr>
              <w:jc w:val="center"/>
              <w:rPr>
                <w:rFonts w:eastAsia="Calibri"/>
                <w:sz w:val="24"/>
                <w:szCs w:val="24"/>
              </w:rPr>
            </w:pPr>
            <w:r w:rsidRPr="000731B4">
              <w:rPr>
                <w:rFonts w:eastAsia="Calibri"/>
                <w:sz w:val="24"/>
                <w:szCs w:val="24"/>
              </w:rPr>
              <w:t>после 2022 года</w:t>
            </w:r>
          </w:p>
        </w:tc>
        <w:tc>
          <w:tcPr>
            <w:tcW w:w="1276" w:type="dxa"/>
            <w:shd w:val="clear" w:color="auto" w:fill="auto"/>
            <w:noWrap/>
            <w:hideMark/>
          </w:tcPr>
          <w:p w14:paraId="7D87D5AE" w14:textId="77777777" w:rsidR="001C44E1" w:rsidRPr="000731B4" w:rsidRDefault="001C44E1" w:rsidP="00F11164">
            <w:pPr>
              <w:jc w:val="center"/>
              <w:rPr>
                <w:rFonts w:eastAsia="Calibri"/>
                <w:sz w:val="24"/>
                <w:szCs w:val="24"/>
              </w:rPr>
            </w:pPr>
            <w:r w:rsidRPr="000731B4">
              <w:rPr>
                <w:rFonts w:eastAsia="Calibri"/>
                <w:sz w:val="24"/>
                <w:szCs w:val="24"/>
              </w:rPr>
              <w:t>54,95</w:t>
            </w:r>
          </w:p>
        </w:tc>
        <w:tc>
          <w:tcPr>
            <w:tcW w:w="2126" w:type="dxa"/>
            <w:shd w:val="clear" w:color="auto" w:fill="auto"/>
            <w:noWrap/>
            <w:hideMark/>
          </w:tcPr>
          <w:p w14:paraId="5F1D6F04" w14:textId="77777777" w:rsidR="001C44E1" w:rsidRPr="000731B4" w:rsidRDefault="001C44E1" w:rsidP="00F11164">
            <w:pPr>
              <w:jc w:val="center"/>
              <w:rPr>
                <w:rFonts w:eastAsia="Calibri"/>
                <w:sz w:val="24"/>
                <w:szCs w:val="24"/>
              </w:rPr>
            </w:pPr>
            <w:r w:rsidRPr="000731B4">
              <w:rPr>
                <w:rFonts w:eastAsia="Calibri"/>
                <w:sz w:val="24"/>
                <w:szCs w:val="24"/>
              </w:rPr>
              <w:t>89,29</w:t>
            </w:r>
          </w:p>
        </w:tc>
        <w:tc>
          <w:tcPr>
            <w:tcW w:w="2098" w:type="dxa"/>
            <w:shd w:val="clear" w:color="auto" w:fill="auto"/>
            <w:noWrap/>
            <w:hideMark/>
          </w:tcPr>
          <w:p w14:paraId="0738E192" w14:textId="290AFE97" w:rsidR="001C44E1" w:rsidRPr="000731B4" w:rsidRDefault="001C44E1" w:rsidP="00F11164">
            <w:pPr>
              <w:jc w:val="center"/>
              <w:rPr>
                <w:rFonts w:eastAsia="Calibri"/>
                <w:sz w:val="24"/>
                <w:szCs w:val="24"/>
              </w:rPr>
            </w:pPr>
            <w:r w:rsidRPr="000731B4">
              <w:rPr>
                <w:rFonts w:eastAsia="Calibri"/>
                <w:sz w:val="24"/>
                <w:szCs w:val="24"/>
              </w:rPr>
              <w:t>8000</w:t>
            </w:r>
          </w:p>
          <w:p w14:paraId="2C324DD8" w14:textId="77777777" w:rsidR="001C44E1" w:rsidRPr="000731B4" w:rsidRDefault="001C44E1" w:rsidP="00F11164">
            <w:pPr>
              <w:jc w:val="center"/>
              <w:rPr>
                <w:rFonts w:eastAsia="Calibri"/>
                <w:sz w:val="24"/>
                <w:szCs w:val="24"/>
              </w:rPr>
            </w:pPr>
          </w:p>
          <w:p w14:paraId="20E12CF7" w14:textId="77777777" w:rsidR="001C44E1" w:rsidRPr="000731B4" w:rsidRDefault="001C44E1" w:rsidP="00F11164">
            <w:pPr>
              <w:jc w:val="center"/>
              <w:rPr>
                <w:rFonts w:eastAsia="Calibri"/>
                <w:sz w:val="24"/>
                <w:szCs w:val="24"/>
              </w:rPr>
            </w:pPr>
          </w:p>
          <w:p w14:paraId="7986BCDE" w14:textId="25D5A07A" w:rsidR="001C44E1" w:rsidRPr="000731B4" w:rsidRDefault="001C44E1" w:rsidP="00F11164">
            <w:pPr>
              <w:jc w:val="center"/>
              <w:rPr>
                <w:rFonts w:eastAsia="Calibri"/>
                <w:sz w:val="24"/>
                <w:szCs w:val="24"/>
              </w:rPr>
            </w:pPr>
            <w:r w:rsidRPr="000731B4">
              <w:rPr>
                <w:rFonts w:eastAsia="Calibri"/>
                <w:sz w:val="24"/>
                <w:szCs w:val="24"/>
              </w:rPr>
              <w:t>8073</w:t>
            </w:r>
          </w:p>
        </w:tc>
      </w:tr>
    </w:tbl>
    <w:p w14:paraId="01EBBE76" w14:textId="77777777" w:rsidR="001C44E1" w:rsidRPr="0041683E" w:rsidRDefault="001C44E1" w:rsidP="001C44E1">
      <w:pPr>
        <w:pStyle w:val="a8"/>
        <w:spacing w:line="240" w:lineRule="auto"/>
      </w:pPr>
    </w:p>
    <w:p w14:paraId="4BF66DAA" w14:textId="77777777" w:rsidR="0045786E" w:rsidRDefault="0045786E" w:rsidP="005900BC">
      <w:pPr>
        <w:rPr>
          <w:sz w:val="28"/>
          <w:szCs w:val="28"/>
        </w:rPr>
      </w:pPr>
    </w:p>
    <w:p w14:paraId="679E12D8" w14:textId="77777777" w:rsidR="000731B4" w:rsidRPr="005900BC" w:rsidRDefault="000731B4" w:rsidP="005900BC">
      <w:pPr>
        <w:rPr>
          <w:sz w:val="28"/>
          <w:szCs w:val="28"/>
        </w:rPr>
      </w:pPr>
    </w:p>
    <w:p w14:paraId="35A4B342" w14:textId="77777777" w:rsidR="000731B4" w:rsidRDefault="001C44E1" w:rsidP="000731B4">
      <w:pPr>
        <w:pStyle w:val="2"/>
        <w:spacing w:after="0"/>
      </w:pPr>
      <w:bookmarkStart w:id="57" w:name="_Toc47964562"/>
      <w:bookmarkStart w:id="58" w:name="_Toc47964963"/>
      <w:r>
        <w:t>4</w:t>
      </w:r>
      <w:r w:rsidR="005900BC">
        <w:t>.2</w:t>
      </w:r>
      <w:r w:rsidR="000731B4">
        <w:t>.</w:t>
      </w:r>
      <w:r w:rsidR="005900BC">
        <w:t> П</w:t>
      </w:r>
      <w:r w:rsidR="005900BC" w:rsidRPr="005900BC">
        <w:t xml:space="preserve">рогноз транспортного спроса, объемов и характера передвижения населения и перевозок грузов по видам транспорта, имеющегося на территории </w:t>
      </w:r>
    </w:p>
    <w:p w14:paraId="47D9E076" w14:textId="0A7DC438" w:rsidR="005900BC" w:rsidRDefault="005900BC" w:rsidP="000731B4">
      <w:pPr>
        <w:pStyle w:val="2"/>
        <w:spacing w:after="0"/>
      </w:pPr>
      <w:r>
        <w:t>города Перми</w:t>
      </w:r>
      <w:bookmarkEnd w:id="57"/>
      <w:bookmarkEnd w:id="58"/>
    </w:p>
    <w:p w14:paraId="15DD58A3" w14:textId="77777777" w:rsidR="000731B4" w:rsidRPr="000731B4" w:rsidRDefault="000731B4" w:rsidP="000731B4">
      <w:pPr>
        <w:rPr>
          <w:sz w:val="28"/>
          <w:szCs w:val="28"/>
        </w:rPr>
      </w:pPr>
    </w:p>
    <w:p w14:paraId="0C84E736" w14:textId="0552A821" w:rsidR="00834A0C" w:rsidRDefault="00E57D02" w:rsidP="00834A0C">
      <w:pPr>
        <w:pStyle w:val="a8"/>
        <w:spacing w:line="240" w:lineRule="auto"/>
      </w:pPr>
      <w:r>
        <w:t>Оценка о</w:t>
      </w:r>
      <w:r w:rsidR="00834A0C">
        <w:t>бъем</w:t>
      </w:r>
      <w:r>
        <w:t>а</w:t>
      </w:r>
      <w:r w:rsidR="00834A0C">
        <w:t xml:space="preserve"> </w:t>
      </w:r>
      <w:r w:rsidR="00834A0C" w:rsidRPr="0041683E">
        <w:t>транспортного спроса по территории города на 2022 год был</w:t>
      </w:r>
      <w:r>
        <w:t>а</w:t>
      </w:r>
      <w:r w:rsidR="00834A0C" w:rsidRPr="0041683E">
        <w:t xml:space="preserve"> произведен</w:t>
      </w:r>
      <w:r>
        <w:t>а</w:t>
      </w:r>
      <w:r w:rsidR="00834A0C" w:rsidRPr="0041683E">
        <w:t xml:space="preserve"> с учетом строительства новых микрорайонов, приведенных в</w:t>
      </w:r>
      <w:r>
        <w:t> </w:t>
      </w:r>
      <w:r w:rsidR="00834A0C" w:rsidRPr="0041683E">
        <w:t>таблице</w:t>
      </w:r>
      <w:r>
        <w:t> </w:t>
      </w:r>
      <w:r w:rsidR="00834A0C">
        <w:t>4</w:t>
      </w:r>
      <w:r w:rsidR="00834A0C" w:rsidRPr="0041683E">
        <w:t>.</w:t>
      </w:r>
      <w:r w:rsidR="00834A0C">
        <w:t>1.1</w:t>
      </w:r>
      <w:r w:rsidR="00834A0C" w:rsidRPr="0041683E">
        <w:t xml:space="preserve">. </w:t>
      </w:r>
      <w:r w:rsidR="00834A0C">
        <w:t>Н</w:t>
      </w:r>
      <w:r w:rsidR="00834A0C" w:rsidRPr="0041683E">
        <w:t>аселение в новых районах появляется за счет</w:t>
      </w:r>
      <w:r w:rsidR="00834A0C">
        <w:t xml:space="preserve"> </w:t>
      </w:r>
      <w:r w:rsidR="00834A0C" w:rsidRPr="0041683E">
        <w:t>перераспределени</w:t>
      </w:r>
      <w:r w:rsidR="00834A0C">
        <w:t>я</w:t>
      </w:r>
      <w:r w:rsidR="00834A0C" w:rsidRPr="0041683E">
        <w:t xml:space="preserve"> жителей по территории города, снижения населения в существующих районах по</w:t>
      </w:r>
      <w:r>
        <w:t> </w:t>
      </w:r>
      <w:r w:rsidR="00834A0C" w:rsidRPr="0041683E">
        <w:t>всей территории города Перми.</w:t>
      </w:r>
      <w:r w:rsidR="00834A0C">
        <w:t xml:space="preserve"> При проведении расчетов учтена также </w:t>
      </w:r>
      <w:r w:rsidR="00834A0C" w:rsidRPr="0037506F">
        <w:lastRenderedPageBreak/>
        <w:t>тенденци</w:t>
      </w:r>
      <w:r w:rsidR="00834A0C">
        <w:t>я</w:t>
      </w:r>
      <w:r w:rsidR="00834A0C" w:rsidRPr="0037506F">
        <w:t xml:space="preserve"> предыдущих лет по сокращению численности населения в</w:t>
      </w:r>
      <w:r>
        <w:t> </w:t>
      </w:r>
      <w:r w:rsidR="00834A0C" w:rsidRPr="0037506F">
        <w:t>трудоспособном возрасте.</w:t>
      </w:r>
    </w:p>
    <w:p w14:paraId="61A6BC03" w14:textId="77777777" w:rsidR="00834A0C" w:rsidRDefault="00834A0C" w:rsidP="00834A0C">
      <w:pPr>
        <w:pStyle w:val="a8"/>
        <w:spacing w:line="240" w:lineRule="auto"/>
      </w:pPr>
      <w:r>
        <w:t>Прогнозные показатели транспортного спроса по видам транспорта приведены в таблице 4.2.1.</w:t>
      </w:r>
    </w:p>
    <w:p w14:paraId="54879E2C" w14:textId="77777777" w:rsidR="00834A0C" w:rsidRDefault="00834A0C" w:rsidP="00834A0C">
      <w:pPr>
        <w:pStyle w:val="a8"/>
        <w:spacing w:line="240" w:lineRule="auto"/>
      </w:pPr>
    </w:p>
    <w:p w14:paraId="71CBEB14" w14:textId="355C2E18" w:rsidR="00834A0C" w:rsidRDefault="00834A0C" w:rsidP="000731B4">
      <w:pPr>
        <w:pStyle w:val="af0"/>
        <w:spacing w:after="0"/>
        <w:jc w:val="center"/>
      </w:pPr>
      <w:r w:rsidRPr="007B030D">
        <w:t xml:space="preserve">Таблица 4.2.1. Прогнозные показатели транспортного спроса </w:t>
      </w:r>
      <w:r w:rsidR="000F00F5" w:rsidRPr="007B030D">
        <w:t xml:space="preserve">на 2022 год </w:t>
      </w:r>
      <w:r w:rsidRPr="007B030D">
        <w:t>по видам транспорта в городе Перми</w:t>
      </w:r>
      <w:r w:rsidR="007B030D">
        <w:t xml:space="preserve"> (количество транспортных корреспонденций)</w:t>
      </w:r>
    </w:p>
    <w:p w14:paraId="2C612FD4" w14:textId="77777777" w:rsidR="000731B4" w:rsidRPr="007B030D" w:rsidRDefault="000731B4" w:rsidP="000731B4">
      <w:pPr>
        <w:pStyle w:val="af0"/>
        <w:spacing w:after="0"/>
        <w:jc w:val="center"/>
      </w:pPr>
    </w:p>
    <w:tbl>
      <w:tblPr>
        <w:tblStyle w:val="a5"/>
        <w:tblW w:w="5000" w:type="pct"/>
        <w:tblLook w:val="04A0" w:firstRow="1" w:lastRow="0" w:firstColumn="1" w:lastColumn="0" w:noHBand="0" w:noVBand="1"/>
      </w:tblPr>
      <w:tblGrid>
        <w:gridCol w:w="2475"/>
        <w:gridCol w:w="2446"/>
        <w:gridCol w:w="2464"/>
        <w:gridCol w:w="2526"/>
      </w:tblGrid>
      <w:tr w:rsidR="00F21F77" w14:paraId="38F7D82B" w14:textId="77777777" w:rsidTr="000731B4">
        <w:tc>
          <w:tcPr>
            <w:tcW w:w="1249" w:type="pct"/>
            <w:shd w:val="clear" w:color="auto" w:fill="auto"/>
          </w:tcPr>
          <w:p w14:paraId="2C66913C" w14:textId="1C08DF52" w:rsidR="00F21F77" w:rsidRPr="007B030D" w:rsidRDefault="007B030D" w:rsidP="000731B4">
            <w:pPr>
              <w:pStyle w:val="a8"/>
              <w:spacing w:line="240" w:lineRule="auto"/>
              <w:ind w:firstLine="0"/>
              <w:jc w:val="center"/>
            </w:pPr>
            <w:r>
              <w:t>Вид транспорта</w:t>
            </w:r>
            <w:r w:rsidR="000731B4">
              <w:t>/</w:t>
            </w:r>
            <w:r>
              <w:t xml:space="preserve"> </w:t>
            </w:r>
            <w:r w:rsidR="000731B4">
              <w:t>п</w:t>
            </w:r>
            <w:r>
              <w:t>ериод и сценарий развития</w:t>
            </w:r>
          </w:p>
        </w:tc>
        <w:tc>
          <w:tcPr>
            <w:tcW w:w="1234" w:type="pct"/>
            <w:shd w:val="clear" w:color="auto" w:fill="auto"/>
          </w:tcPr>
          <w:p w14:paraId="75DE71E7" w14:textId="5ED0B890" w:rsidR="00F21F77" w:rsidRPr="007B030D" w:rsidRDefault="007B030D" w:rsidP="007B030D">
            <w:pPr>
              <w:pStyle w:val="a8"/>
              <w:spacing w:line="240" w:lineRule="auto"/>
              <w:ind w:firstLine="0"/>
              <w:jc w:val="center"/>
            </w:pPr>
            <w:r>
              <w:t>Факт по итогам 2019 года</w:t>
            </w:r>
          </w:p>
        </w:tc>
        <w:tc>
          <w:tcPr>
            <w:tcW w:w="1243" w:type="pct"/>
            <w:shd w:val="clear" w:color="auto" w:fill="auto"/>
          </w:tcPr>
          <w:p w14:paraId="71C49337" w14:textId="18DD27AE" w:rsidR="00F21F77" w:rsidRPr="007B030D" w:rsidRDefault="007B030D" w:rsidP="007B030D">
            <w:pPr>
              <w:pStyle w:val="a8"/>
              <w:spacing w:line="240" w:lineRule="auto"/>
              <w:ind w:firstLine="0"/>
              <w:jc w:val="center"/>
            </w:pPr>
            <w:r>
              <w:t xml:space="preserve">Прогноз </w:t>
            </w:r>
            <w:r w:rsidR="000731B4">
              <w:br/>
            </w:r>
            <w:r>
              <w:t xml:space="preserve">на 2022 год </w:t>
            </w:r>
            <w:r w:rsidR="000731B4">
              <w:br/>
            </w:r>
            <w:r>
              <w:t>при инерционном сценарии</w:t>
            </w:r>
          </w:p>
        </w:tc>
        <w:tc>
          <w:tcPr>
            <w:tcW w:w="1274" w:type="pct"/>
            <w:shd w:val="clear" w:color="auto" w:fill="auto"/>
          </w:tcPr>
          <w:p w14:paraId="1D509F31" w14:textId="2051849E" w:rsidR="00F21F77" w:rsidRDefault="007B030D" w:rsidP="007B030D">
            <w:pPr>
              <w:pStyle w:val="a8"/>
              <w:spacing w:line="240" w:lineRule="auto"/>
              <w:ind w:firstLine="0"/>
              <w:jc w:val="center"/>
            </w:pPr>
            <w:r>
              <w:t xml:space="preserve">Прогноз </w:t>
            </w:r>
            <w:r w:rsidR="000731B4">
              <w:br/>
            </w:r>
            <w:r>
              <w:t xml:space="preserve">на 2022 год </w:t>
            </w:r>
            <w:r w:rsidR="000731B4">
              <w:br/>
            </w:r>
            <w:r>
              <w:t>при сценарии сбалансированного развития</w:t>
            </w:r>
          </w:p>
        </w:tc>
      </w:tr>
      <w:tr w:rsidR="007B030D" w14:paraId="350DE97D" w14:textId="77777777" w:rsidTr="000731B4">
        <w:tc>
          <w:tcPr>
            <w:tcW w:w="1249" w:type="pct"/>
            <w:shd w:val="clear" w:color="auto" w:fill="auto"/>
          </w:tcPr>
          <w:p w14:paraId="3E216599" w14:textId="53C43372" w:rsidR="007B030D" w:rsidRPr="007B030D" w:rsidRDefault="007B030D" w:rsidP="000731B4">
            <w:pPr>
              <w:pStyle w:val="a8"/>
              <w:spacing w:line="240" w:lineRule="auto"/>
              <w:ind w:firstLine="0"/>
              <w:jc w:val="left"/>
            </w:pPr>
            <w:r>
              <w:t>Общественный транспорт</w:t>
            </w:r>
          </w:p>
        </w:tc>
        <w:tc>
          <w:tcPr>
            <w:tcW w:w="1234" w:type="pct"/>
            <w:shd w:val="clear" w:color="auto" w:fill="auto"/>
          </w:tcPr>
          <w:p w14:paraId="2243622B" w14:textId="3C0AF1D4" w:rsidR="007B030D" w:rsidRPr="007B030D" w:rsidRDefault="00C04895" w:rsidP="000731B4">
            <w:pPr>
              <w:pStyle w:val="a8"/>
              <w:spacing w:line="240" w:lineRule="auto"/>
              <w:ind w:firstLine="0"/>
              <w:jc w:val="center"/>
            </w:pPr>
            <w:r>
              <w:t>687</w:t>
            </w:r>
            <w:r w:rsidR="007B030D">
              <w:t>076</w:t>
            </w:r>
          </w:p>
        </w:tc>
        <w:tc>
          <w:tcPr>
            <w:tcW w:w="1243" w:type="pct"/>
            <w:shd w:val="clear" w:color="auto" w:fill="auto"/>
          </w:tcPr>
          <w:p w14:paraId="0E19DF52" w14:textId="3491830E" w:rsidR="007B030D" w:rsidRPr="007B030D" w:rsidRDefault="00C04895" w:rsidP="000731B4">
            <w:pPr>
              <w:pStyle w:val="a8"/>
              <w:spacing w:line="240" w:lineRule="auto"/>
              <w:ind w:firstLine="0"/>
              <w:jc w:val="center"/>
            </w:pPr>
            <w:r>
              <w:t>700</w:t>
            </w:r>
            <w:r w:rsidR="007B030D">
              <w:t>818</w:t>
            </w:r>
          </w:p>
        </w:tc>
        <w:tc>
          <w:tcPr>
            <w:tcW w:w="1274" w:type="pct"/>
            <w:shd w:val="clear" w:color="auto" w:fill="auto"/>
          </w:tcPr>
          <w:p w14:paraId="1198FC26" w14:textId="3F6ACF15" w:rsidR="007B030D" w:rsidRPr="007B030D" w:rsidRDefault="00C04895" w:rsidP="000731B4">
            <w:pPr>
              <w:pStyle w:val="a8"/>
              <w:spacing w:line="240" w:lineRule="auto"/>
              <w:ind w:firstLine="0"/>
              <w:jc w:val="center"/>
            </w:pPr>
            <w:r>
              <w:t>737</w:t>
            </w:r>
            <w:r w:rsidR="007B030D">
              <w:t>970</w:t>
            </w:r>
          </w:p>
        </w:tc>
      </w:tr>
      <w:tr w:rsidR="007B030D" w14:paraId="580ECDC9" w14:textId="77777777" w:rsidTr="000731B4">
        <w:tc>
          <w:tcPr>
            <w:tcW w:w="1249" w:type="pct"/>
            <w:shd w:val="clear" w:color="auto" w:fill="auto"/>
          </w:tcPr>
          <w:p w14:paraId="50EFAC6F" w14:textId="2BA4FBD8" w:rsidR="007B030D" w:rsidRPr="007B030D" w:rsidRDefault="007B030D" w:rsidP="000731B4">
            <w:pPr>
              <w:pStyle w:val="a8"/>
              <w:spacing w:line="240" w:lineRule="auto"/>
              <w:ind w:firstLine="0"/>
              <w:jc w:val="left"/>
            </w:pPr>
            <w:r>
              <w:t>Индивидуальный транспорт</w:t>
            </w:r>
          </w:p>
        </w:tc>
        <w:tc>
          <w:tcPr>
            <w:tcW w:w="1234" w:type="pct"/>
            <w:shd w:val="clear" w:color="auto" w:fill="auto"/>
          </w:tcPr>
          <w:p w14:paraId="15B70774" w14:textId="1674E6C2" w:rsidR="007B030D" w:rsidRPr="007B030D" w:rsidRDefault="00C04895" w:rsidP="000731B4">
            <w:pPr>
              <w:pStyle w:val="a8"/>
              <w:spacing w:line="240" w:lineRule="auto"/>
              <w:ind w:firstLine="0"/>
              <w:jc w:val="center"/>
            </w:pPr>
            <w:r>
              <w:t>1121</w:t>
            </w:r>
            <w:r w:rsidR="007B030D">
              <w:t>019</w:t>
            </w:r>
          </w:p>
        </w:tc>
        <w:tc>
          <w:tcPr>
            <w:tcW w:w="1243" w:type="pct"/>
            <w:shd w:val="clear" w:color="auto" w:fill="auto"/>
          </w:tcPr>
          <w:p w14:paraId="29A59A8D" w14:textId="170D6EA9" w:rsidR="007B030D" w:rsidRPr="007B030D" w:rsidRDefault="00C04895" w:rsidP="000731B4">
            <w:pPr>
              <w:pStyle w:val="a8"/>
              <w:spacing w:line="240" w:lineRule="auto"/>
              <w:ind w:firstLine="0"/>
              <w:jc w:val="center"/>
            </w:pPr>
            <w:r>
              <w:t>1143</w:t>
            </w:r>
            <w:r w:rsidR="007B030D">
              <w:t>439</w:t>
            </w:r>
          </w:p>
        </w:tc>
        <w:tc>
          <w:tcPr>
            <w:tcW w:w="1274" w:type="pct"/>
            <w:shd w:val="clear" w:color="auto" w:fill="auto"/>
          </w:tcPr>
          <w:p w14:paraId="5126C98C" w14:textId="385F4F03" w:rsidR="007B030D" w:rsidRPr="007B030D" w:rsidRDefault="00C04895" w:rsidP="000731B4">
            <w:pPr>
              <w:pStyle w:val="a8"/>
              <w:spacing w:line="240" w:lineRule="auto"/>
              <w:ind w:firstLine="0"/>
              <w:jc w:val="center"/>
            </w:pPr>
            <w:r>
              <w:t>1106</w:t>
            </w:r>
            <w:r w:rsidR="007B030D">
              <w:t>287</w:t>
            </w:r>
          </w:p>
        </w:tc>
      </w:tr>
      <w:tr w:rsidR="007B030D" w14:paraId="6E075896" w14:textId="77777777" w:rsidTr="000731B4">
        <w:tc>
          <w:tcPr>
            <w:tcW w:w="1249" w:type="pct"/>
            <w:shd w:val="clear" w:color="auto" w:fill="auto"/>
          </w:tcPr>
          <w:p w14:paraId="786C2FDD" w14:textId="7394CB12" w:rsidR="007B030D" w:rsidRPr="007B030D" w:rsidRDefault="007B030D" w:rsidP="000731B4">
            <w:pPr>
              <w:pStyle w:val="a8"/>
              <w:spacing w:line="240" w:lineRule="auto"/>
              <w:ind w:firstLine="0"/>
              <w:jc w:val="left"/>
            </w:pPr>
            <w:r>
              <w:t>Грузовой транспорт</w:t>
            </w:r>
          </w:p>
        </w:tc>
        <w:tc>
          <w:tcPr>
            <w:tcW w:w="1234" w:type="pct"/>
            <w:shd w:val="clear" w:color="auto" w:fill="auto"/>
          </w:tcPr>
          <w:p w14:paraId="69752AAB" w14:textId="47F0D16A" w:rsidR="007B030D" w:rsidRPr="007B030D" w:rsidRDefault="00C04895" w:rsidP="000731B4">
            <w:pPr>
              <w:pStyle w:val="a8"/>
              <w:spacing w:line="240" w:lineRule="auto"/>
              <w:ind w:firstLine="0"/>
              <w:jc w:val="center"/>
            </w:pPr>
            <w:r>
              <w:t>52</w:t>
            </w:r>
            <w:r w:rsidR="007B030D">
              <w:t>120</w:t>
            </w:r>
          </w:p>
        </w:tc>
        <w:tc>
          <w:tcPr>
            <w:tcW w:w="1243" w:type="pct"/>
            <w:shd w:val="clear" w:color="auto" w:fill="auto"/>
          </w:tcPr>
          <w:p w14:paraId="4EF2C5DA" w14:textId="2EF41073" w:rsidR="007B030D" w:rsidRPr="007B030D" w:rsidRDefault="00C04895" w:rsidP="000731B4">
            <w:pPr>
              <w:pStyle w:val="a8"/>
              <w:spacing w:line="240" w:lineRule="auto"/>
              <w:ind w:firstLine="0"/>
              <w:jc w:val="center"/>
            </w:pPr>
            <w:r>
              <w:t>62</w:t>
            </w:r>
            <w:r w:rsidR="007B030D">
              <w:t>544</w:t>
            </w:r>
          </w:p>
        </w:tc>
        <w:tc>
          <w:tcPr>
            <w:tcW w:w="1274" w:type="pct"/>
            <w:shd w:val="clear" w:color="auto" w:fill="auto"/>
          </w:tcPr>
          <w:p w14:paraId="529D0CF8" w14:textId="18BC6777" w:rsidR="007B030D" w:rsidRPr="007B030D" w:rsidRDefault="00C04895" w:rsidP="000731B4">
            <w:pPr>
              <w:pStyle w:val="a8"/>
              <w:spacing w:line="240" w:lineRule="auto"/>
              <w:ind w:firstLine="0"/>
              <w:jc w:val="center"/>
            </w:pPr>
            <w:r>
              <w:t>62</w:t>
            </w:r>
            <w:r w:rsidR="007B030D">
              <w:t>544</w:t>
            </w:r>
          </w:p>
        </w:tc>
      </w:tr>
      <w:tr w:rsidR="007B030D" w14:paraId="490CF0DE" w14:textId="77777777" w:rsidTr="000731B4">
        <w:tc>
          <w:tcPr>
            <w:tcW w:w="1249" w:type="pct"/>
            <w:shd w:val="clear" w:color="auto" w:fill="auto"/>
          </w:tcPr>
          <w:p w14:paraId="746609F6" w14:textId="231C8FDC" w:rsidR="007B030D" w:rsidRPr="007B030D" w:rsidRDefault="007B030D" w:rsidP="000731B4">
            <w:pPr>
              <w:pStyle w:val="a8"/>
              <w:spacing w:line="240" w:lineRule="auto"/>
              <w:ind w:firstLine="0"/>
              <w:jc w:val="left"/>
            </w:pPr>
            <w:r w:rsidRPr="007B030D">
              <w:t>Легкий транспорт (велосипед, самокат)</w:t>
            </w:r>
          </w:p>
        </w:tc>
        <w:tc>
          <w:tcPr>
            <w:tcW w:w="1234" w:type="pct"/>
            <w:shd w:val="clear" w:color="auto" w:fill="auto"/>
          </w:tcPr>
          <w:p w14:paraId="0999104A" w14:textId="19EE8569" w:rsidR="007B030D" w:rsidRPr="007B030D" w:rsidRDefault="00C04895" w:rsidP="000731B4">
            <w:pPr>
              <w:pStyle w:val="a8"/>
              <w:spacing w:line="240" w:lineRule="auto"/>
              <w:ind w:firstLine="0"/>
              <w:jc w:val="center"/>
            </w:pPr>
            <w:r>
              <w:t>3</w:t>
            </w:r>
            <w:r w:rsidR="007B030D" w:rsidRPr="007B030D">
              <w:t>800</w:t>
            </w:r>
          </w:p>
        </w:tc>
        <w:tc>
          <w:tcPr>
            <w:tcW w:w="1243" w:type="pct"/>
            <w:shd w:val="clear" w:color="auto" w:fill="auto"/>
          </w:tcPr>
          <w:p w14:paraId="5012AC57" w14:textId="3C5A7593" w:rsidR="007B030D" w:rsidRPr="007B030D" w:rsidRDefault="00C04895" w:rsidP="000731B4">
            <w:pPr>
              <w:pStyle w:val="a8"/>
              <w:spacing w:line="240" w:lineRule="auto"/>
              <w:ind w:firstLine="0"/>
              <w:jc w:val="center"/>
            </w:pPr>
            <w:r>
              <w:t>3</w:t>
            </w:r>
            <w:r w:rsidR="007B030D" w:rsidRPr="007B030D">
              <w:t>800</w:t>
            </w:r>
          </w:p>
        </w:tc>
        <w:tc>
          <w:tcPr>
            <w:tcW w:w="1274" w:type="pct"/>
            <w:shd w:val="clear" w:color="auto" w:fill="auto"/>
          </w:tcPr>
          <w:p w14:paraId="776A6E0D" w14:textId="5CE3280D" w:rsidR="007B030D" w:rsidRPr="007B030D" w:rsidRDefault="00C04895" w:rsidP="000731B4">
            <w:pPr>
              <w:pStyle w:val="a8"/>
              <w:spacing w:line="240" w:lineRule="auto"/>
              <w:ind w:firstLine="0"/>
              <w:jc w:val="center"/>
            </w:pPr>
            <w:r>
              <w:t>5</w:t>
            </w:r>
            <w:r w:rsidR="007B030D" w:rsidRPr="007B030D">
              <w:t>212</w:t>
            </w:r>
          </w:p>
        </w:tc>
      </w:tr>
    </w:tbl>
    <w:p w14:paraId="172CBA66" w14:textId="77777777" w:rsidR="00834A0C" w:rsidRDefault="00834A0C" w:rsidP="00834A0C">
      <w:pPr>
        <w:pStyle w:val="a8"/>
        <w:spacing w:line="240" w:lineRule="auto"/>
        <w:ind w:firstLine="0"/>
      </w:pPr>
    </w:p>
    <w:p w14:paraId="29F78730" w14:textId="2E7CEF94" w:rsidR="00834A0C" w:rsidRPr="00A31275" w:rsidRDefault="00834A0C" w:rsidP="00834A0C">
      <w:pPr>
        <w:pStyle w:val="a8"/>
        <w:spacing w:line="240" w:lineRule="auto"/>
      </w:pPr>
      <w:r>
        <w:t>Транспортные корреспонденции с использованием мототранспорта не</w:t>
      </w:r>
      <w:r w:rsidR="000731B4">
        <w:t> </w:t>
      </w:r>
      <w:r>
        <w:t>рассматривались в связи с невысокой распространенностью и ограниченным (сезонным) характером использования.</w:t>
      </w:r>
    </w:p>
    <w:p w14:paraId="180A15C1" w14:textId="77777777" w:rsidR="005900BC" w:rsidRDefault="005900BC" w:rsidP="005900BC">
      <w:pPr>
        <w:rPr>
          <w:sz w:val="28"/>
          <w:szCs w:val="28"/>
        </w:rPr>
      </w:pPr>
    </w:p>
    <w:p w14:paraId="55F1545E" w14:textId="77777777" w:rsidR="005900BC" w:rsidRDefault="001C44E1" w:rsidP="000731B4">
      <w:pPr>
        <w:pStyle w:val="2"/>
        <w:spacing w:after="0"/>
      </w:pPr>
      <w:bookmarkStart w:id="59" w:name="_Toc47964563"/>
      <w:bookmarkStart w:id="60" w:name="_Toc47964964"/>
      <w:r w:rsidRPr="004A7D47">
        <w:t>4</w:t>
      </w:r>
      <w:r w:rsidR="005900BC" w:rsidRPr="004A7D47">
        <w:t>.3. Прогноз развития транспортной инфраструктуры по видам транспорта</w:t>
      </w:r>
      <w:bookmarkEnd w:id="59"/>
      <w:bookmarkEnd w:id="60"/>
    </w:p>
    <w:p w14:paraId="69A1BA72" w14:textId="77777777" w:rsidR="000731B4" w:rsidRPr="000731B4" w:rsidRDefault="000731B4" w:rsidP="000731B4"/>
    <w:p w14:paraId="263E9063" w14:textId="35BA71C5" w:rsidR="00090799" w:rsidRDefault="00090799" w:rsidP="00090799">
      <w:pPr>
        <w:pStyle w:val="a8"/>
        <w:spacing w:line="240" w:lineRule="auto"/>
      </w:pPr>
      <w:r>
        <w:t>Прогноз развития транспортной инфраструктуры определяется выполнением мероприятий по строительству, реконструкции, капитальному ремонту автомобильных дорог, по обустройству инфраструктуры общественного транспорта, по организации и обеспечению безопасности дорожного движения и</w:t>
      </w:r>
      <w:r w:rsidR="000731B4">
        <w:t> </w:t>
      </w:r>
      <w:r>
        <w:t>развитию парковочного пространства.</w:t>
      </w:r>
      <w:r w:rsidR="0088489E">
        <w:t xml:space="preserve"> Основные направления развития транспортной инфраструктуры в разрезе видов транспорта (способов передвижения) для каждого из рассматриваемых сценариев развития транспортной инфраструктуры </w:t>
      </w:r>
      <w:r w:rsidR="0044445B">
        <w:t>представлены</w:t>
      </w:r>
      <w:r w:rsidR="0088489E">
        <w:t xml:space="preserve"> в таблице 4.3.1.</w:t>
      </w:r>
    </w:p>
    <w:p w14:paraId="4935F191" w14:textId="77777777" w:rsidR="0088489E" w:rsidRDefault="0088489E" w:rsidP="00090799">
      <w:pPr>
        <w:pStyle w:val="a8"/>
        <w:spacing w:line="240" w:lineRule="auto"/>
      </w:pPr>
    </w:p>
    <w:p w14:paraId="35812C15" w14:textId="77777777" w:rsidR="0088489E" w:rsidRDefault="0088489E" w:rsidP="000731B4">
      <w:pPr>
        <w:pStyle w:val="af0"/>
        <w:spacing w:after="0"/>
        <w:jc w:val="center"/>
      </w:pPr>
      <w:r>
        <w:t>Таблица 4.3.1. Основные направления развития транспортной инфраструктуры города Перми в разрезе видов транспорта (способов передвижения)</w:t>
      </w:r>
    </w:p>
    <w:p w14:paraId="3C1E3D19" w14:textId="77777777" w:rsidR="000731B4" w:rsidRDefault="000731B4" w:rsidP="000731B4">
      <w:pPr>
        <w:pStyle w:val="af0"/>
        <w:spacing w:after="0"/>
        <w:jc w:val="center"/>
      </w:pPr>
    </w:p>
    <w:tbl>
      <w:tblPr>
        <w:tblStyle w:val="a5"/>
        <w:tblW w:w="0" w:type="auto"/>
        <w:tblLook w:val="04A0" w:firstRow="1" w:lastRow="0" w:firstColumn="1" w:lastColumn="0" w:noHBand="0" w:noVBand="1"/>
      </w:tblPr>
      <w:tblGrid>
        <w:gridCol w:w="2309"/>
        <w:gridCol w:w="3356"/>
        <w:gridCol w:w="4246"/>
      </w:tblGrid>
      <w:tr w:rsidR="0088489E" w14:paraId="64B62FC4" w14:textId="77777777" w:rsidTr="0044445B">
        <w:tc>
          <w:tcPr>
            <w:tcW w:w="2309" w:type="dxa"/>
            <w:vMerge w:val="restart"/>
          </w:tcPr>
          <w:p w14:paraId="3784E464" w14:textId="77777777" w:rsidR="0088489E" w:rsidRDefault="0088489E" w:rsidP="0088489E">
            <w:pPr>
              <w:pStyle w:val="a8"/>
              <w:spacing w:line="240" w:lineRule="auto"/>
              <w:ind w:firstLine="0"/>
              <w:jc w:val="center"/>
            </w:pPr>
            <w:r>
              <w:t xml:space="preserve">Инфраструктура по видам транспорта </w:t>
            </w:r>
            <w:r>
              <w:lastRenderedPageBreak/>
              <w:t>(способам передвижения)</w:t>
            </w:r>
          </w:p>
        </w:tc>
        <w:tc>
          <w:tcPr>
            <w:tcW w:w="7602" w:type="dxa"/>
            <w:gridSpan w:val="2"/>
          </w:tcPr>
          <w:p w14:paraId="003AA41A" w14:textId="77777777" w:rsidR="0088489E" w:rsidRDefault="0088489E" w:rsidP="0088489E">
            <w:pPr>
              <w:pStyle w:val="a8"/>
              <w:spacing w:line="240" w:lineRule="auto"/>
              <w:ind w:firstLine="0"/>
              <w:jc w:val="center"/>
            </w:pPr>
            <w:r>
              <w:lastRenderedPageBreak/>
              <w:t>Развитие транспортной инфраструктуры</w:t>
            </w:r>
          </w:p>
        </w:tc>
      </w:tr>
      <w:tr w:rsidR="0088489E" w14:paraId="09515267" w14:textId="77777777" w:rsidTr="0044445B">
        <w:tc>
          <w:tcPr>
            <w:tcW w:w="2309" w:type="dxa"/>
            <w:vMerge/>
          </w:tcPr>
          <w:p w14:paraId="3C53667E" w14:textId="77777777" w:rsidR="0088489E" w:rsidRDefault="0088489E" w:rsidP="0088489E">
            <w:pPr>
              <w:pStyle w:val="a8"/>
              <w:spacing w:line="240" w:lineRule="auto"/>
              <w:ind w:firstLine="0"/>
              <w:jc w:val="center"/>
            </w:pPr>
          </w:p>
        </w:tc>
        <w:tc>
          <w:tcPr>
            <w:tcW w:w="3356" w:type="dxa"/>
          </w:tcPr>
          <w:p w14:paraId="668FD466" w14:textId="77777777" w:rsidR="0088489E" w:rsidRDefault="0088489E" w:rsidP="0088489E">
            <w:pPr>
              <w:pStyle w:val="a8"/>
              <w:spacing w:line="240" w:lineRule="auto"/>
              <w:ind w:firstLine="0"/>
              <w:jc w:val="center"/>
            </w:pPr>
            <w:r>
              <w:t>по инерционному сценарию</w:t>
            </w:r>
          </w:p>
        </w:tc>
        <w:tc>
          <w:tcPr>
            <w:tcW w:w="4246" w:type="dxa"/>
          </w:tcPr>
          <w:p w14:paraId="36D44B16" w14:textId="77777777" w:rsidR="0088489E" w:rsidRDefault="0088489E" w:rsidP="0088489E">
            <w:pPr>
              <w:pStyle w:val="a8"/>
              <w:spacing w:line="240" w:lineRule="auto"/>
              <w:ind w:firstLine="0"/>
              <w:jc w:val="center"/>
            </w:pPr>
            <w:r>
              <w:t>по сценарию сбалансированного развития</w:t>
            </w:r>
          </w:p>
        </w:tc>
      </w:tr>
    </w:tbl>
    <w:p w14:paraId="62D59452" w14:textId="77777777" w:rsidR="000731B4" w:rsidRPr="000731B4" w:rsidRDefault="000731B4">
      <w:pPr>
        <w:rPr>
          <w:sz w:val="2"/>
          <w:szCs w:val="2"/>
        </w:rPr>
      </w:pPr>
    </w:p>
    <w:tbl>
      <w:tblPr>
        <w:tblStyle w:val="a5"/>
        <w:tblW w:w="0" w:type="auto"/>
        <w:tblLook w:val="04A0" w:firstRow="1" w:lastRow="0" w:firstColumn="1" w:lastColumn="0" w:noHBand="0" w:noVBand="1"/>
      </w:tblPr>
      <w:tblGrid>
        <w:gridCol w:w="2309"/>
        <w:gridCol w:w="3356"/>
        <w:gridCol w:w="4246"/>
      </w:tblGrid>
      <w:tr w:rsidR="000731B4" w14:paraId="7C50740D" w14:textId="77777777" w:rsidTr="000731B4">
        <w:trPr>
          <w:tblHeader/>
        </w:trPr>
        <w:tc>
          <w:tcPr>
            <w:tcW w:w="2309" w:type="dxa"/>
          </w:tcPr>
          <w:p w14:paraId="40D56C21" w14:textId="358106BE" w:rsidR="000731B4" w:rsidRDefault="000731B4" w:rsidP="0088489E">
            <w:pPr>
              <w:pStyle w:val="a8"/>
              <w:spacing w:line="240" w:lineRule="auto"/>
              <w:ind w:firstLine="0"/>
              <w:jc w:val="center"/>
            </w:pPr>
            <w:r>
              <w:t>1</w:t>
            </w:r>
          </w:p>
        </w:tc>
        <w:tc>
          <w:tcPr>
            <w:tcW w:w="3356" w:type="dxa"/>
          </w:tcPr>
          <w:p w14:paraId="56A1F791" w14:textId="31EC6FC8" w:rsidR="000731B4" w:rsidRDefault="000731B4" w:rsidP="0088489E">
            <w:pPr>
              <w:pStyle w:val="a8"/>
              <w:spacing w:line="240" w:lineRule="auto"/>
              <w:ind w:firstLine="0"/>
              <w:jc w:val="center"/>
            </w:pPr>
            <w:r>
              <w:t>2</w:t>
            </w:r>
          </w:p>
        </w:tc>
        <w:tc>
          <w:tcPr>
            <w:tcW w:w="4246" w:type="dxa"/>
          </w:tcPr>
          <w:p w14:paraId="1EA35DC1" w14:textId="56890D71" w:rsidR="000731B4" w:rsidRDefault="000731B4" w:rsidP="0088489E">
            <w:pPr>
              <w:pStyle w:val="a8"/>
              <w:spacing w:line="240" w:lineRule="auto"/>
              <w:ind w:firstLine="0"/>
              <w:jc w:val="center"/>
            </w:pPr>
            <w:r>
              <w:t>3</w:t>
            </w:r>
          </w:p>
        </w:tc>
      </w:tr>
      <w:tr w:rsidR="0088489E" w14:paraId="099D412B" w14:textId="77777777" w:rsidTr="000731B4">
        <w:tc>
          <w:tcPr>
            <w:tcW w:w="2309" w:type="dxa"/>
          </w:tcPr>
          <w:p w14:paraId="0FD2F0DE" w14:textId="70438FC4" w:rsidR="0088489E" w:rsidRDefault="000731B4" w:rsidP="000731B4">
            <w:pPr>
              <w:pStyle w:val="a8"/>
              <w:spacing w:line="240" w:lineRule="auto"/>
              <w:ind w:firstLine="0"/>
              <w:jc w:val="left"/>
            </w:pPr>
            <w:r>
              <w:t>И</w:t>
            </w:r>
            <w:r w:rsidR="0088489E">
              <w:t>нфраструктура общественного транспорта</w:t>
            </w:r>
          </w:p>
        </w:tc>
        <w:tc>
          <w:tcPr>
            <w:tcW w:w="3356" w:type="dxa"/>
          </w:tcPr>
          <w:p w14:paraId="2A6F3803" w14:textId="29658974" w:rsidR="0088489E" w:rsidRDefault="000731B4" w:rsidP="000731B4">
            <w:pPr>
              <w:pStyle w:val="a8"/>
              <w:spacing w:line="240" w:lineRule="auto"/>
              <w:ind w:firstLine="0"/>
              <w:jc w:val="left"/>
            </w:pPr>
            <w:r>
              <w:t>р</w:t>
            </w:r>
            <w:r w:rsidR="0088489E">
              <w:t>емонт, приведение в</w:t>
            </w:r>
            <w:r>
              <w:t> </w:t>
            </w:r>
            <w:r w:rsidR="0088489E">
              <w:t>нормативное состояние и дооборудование существующих остановочных пунктов;</w:t>
            </w:r>
          </w:p>
          <w:p w14:paraId="07C489E2" w14:textId="75217552" w:rsidR="0088489E" w:rsidRDefault="0088489E" w:rsidP="000731B4">
            <w:pPr>
              <w:pStyle w:val="a8"/>
              <w:spacing w:line="240" w:lineRule="auto"/>
              <w:ind w:firstLine="0"/>
              <w:jc w:val="left"/>
            </w:pPr>
            <w:r>
              <w:t>текущий и капитальный ремонт трамвайных путей</w:t>
            </w:r>
          </w:p>
        </w:tc>
        <w:tc>
          <w:tcPr>
            <w:tcW w:w="4246" w:type="dxa"/>
          </w:tcPr>
          <w:p w14:paraId="19EA5ED2" w14:textId="3756F4C4" w:rsidR="0088489E" w:rsidRDefault="0088489E" w:rsidP="000731B4">
            <w:pPr>
              <w:pStyle w:val="a8"/>
              <w:spacing w:line="240" w:lineRule="auto"/>
              <w:ind w:firstLine="0"/>
              <w:jc w:val="left"/>
            </w:pPr>
            <w:r>
              <w:t>организация новых остановочных пунктов;</w:t>
            </w:r>
          </w:p>
          <w:p w14:paraId="4F446F36" w14:textId="1DF8E3F0" w:rsidR="0088489E" w:rsidRDefault="0088489E" w:rsidP="000731B4">
            <w:pPr>
              <w:pStyle w:val="a8"/>
              <w:spacing w:line="240" w:lineRule="auto"/>
              <w:ind w:firstLine="0"/>
              <w:jc w:val="left"/>
            </w:pPr>
            <w:r>
              <w:t>приведение в нормативное состояние и дооборудование существующих остановочных пунктов;</w:t>
            </w:r>
          </w:p>
          <w:p w14:paraId="0F6B4B0E" w14:textId="704D34C4" w:rsidR="0088489E" w:rsidRDefault="0088489E" w:rsidP="000731B4">
            <w:pPr>
              <w:pStyle w:val="a8"/>
              <w:spacing w:line="240" w:lineRule="auto"/>
              <w:ind w:firstLine="0"/>
              <w:jc w:val="left"/>
            </w:pPr>
            <w:r>
              <w:t>развитие транспортно-пересадочных пунктов;</w:t>
            </w:r>
          </w:p>
          <w:p w14:paraId="222B02CC" w14:textId="5CEE4773" w:rsidR="0088489E" w:rsidRDefault="0088489E" w:rsidP="000731B4">
            <w:pPr>
              <w:pStyle w:val="a8"/>
              <w:spacing w:line="240" w:lineRule="auto"/>
              <w:ind w:firstLine="0"/>
              <w:jc w:val="left"/>
            </w:pPr>
            <w:r>
              <w:t xml:space="preserve">обустройство </w:t>
            </w:r>
            <w:proofErr w:type="spellStart"/>
            <w:r>
              <w:t>отстойно</w:t>
            </w:r>
            <w:proofErr w:type="spellEnd"/>
            <w:r>
              <w:t>-разворотных площадок;</w:t>
            </w:r>
          </w:p>
          <w:p w14:paraId="6717141D" w14:textId="3C37F78C" w:rsidR="0088489E" w:rsidRDefault="0088489E" w:rsidP="000731B4">
            <w:pPr>
              <w:pStyle w:val="a8"/>
              <w:spacing w:line="240" w:lineRule="auto"/>
              <w:ind w:firstLine="0"/>
              <w:jc w:val="left"/>
            </w:pPr>
            <w:r>
              <w:t>капитальный ремонт трамвайных путей;</w:t>
            </w:r>
          </w:p>
          <w:p w14:paraId="7B6B8BBA" w14:textId="4A20777F" w:rsidR="0088489E" w:rsidRDefault="0088489E" w:rsidP="000731B4">
            <w:pPr>
              <w:pStyle w:val="a8"/>
              <w:spacing w:line="240" w:lineRule="auto"/>
              <w:ind w:firstLine="0"/>
              <w:jc w:val="left"/>
            </w:pPr>
            <w:r>
              <w:t>обустройство новых трамвайных путей;</w:t>
            </w:r>
          </w:p>
          <w:p w14:paraId="67DC4DB0" w14:textId="5A952178" w:rsidR="0088489E" w:rsidRDefault="0088489E" w:rsidP="000731B4">
            <w:pPr>
              <w:pStyle w:val="a8"/>
              <w:spacing w:line="240" w:lineRule="auto"/>
              <w:ind w:firstLine="0"/>
              <w:jc w:val="left"/>
            </w:pPr>
            <w:r>
              <w:t>организация полос для маршрутных транспортных средств</w:t>
            </w:r>
          </w:p>
        </w:tc>
      </w:tr>
      <w:tr w:rsidR="0088489E" w14:paraId="0BF7654D" w14:textId="77777777" w:rsidTr="000731B4">
        <w:tc>
          <w:tcPr>
            <w:tcW w:w="2309" w:type="dxa"/>
          </w:tcPr>
          <w:p w14:paraId="70D9B522" w14:textId="78F74002" w:rsidR="0088489E" w:rsidRDefault="000731B4" w:rsidP="000731B4">
            <w:pPr>
              <w:pStyle w:val="a8"/>
              <w:spacing w:line="240" w:lineRule="auto"/>
              <w:ind w:firstLine="0"/>
              <w:jc w:val="left"/>
            </w:pPr>
            <w:r>
              <w:t>И</w:t>
            </w:r>
            <w:r w:rsidR="0088489E">
              <w:t>нфраструктура для пешеходного движения</w:t>
            </w:r>
          </w:p>
        </w:tc>
        <w:tc>
          <w:tcPr>
            <w:tcW w:w="3356" w:type="dxa"/>
          </w:tcPr>
          <w:p w14:paraId="6B06C120" w14:textId="03BE433F" w:rsidR="0088489E" w:rsidRDefault="0088489E" w:rsidP="0021380C">
            <w:pPr>
              <w:pStyle w:val="a8"/>
              <w:spacing w:line="240" w:lineRule="auto"/>
              <w:ind w:firstLine="0"/>
              <w:jc w:val="left"/>
            </w:pPr>
            <w:r>
              <w:t>обустройство отсутствующих и</w:t>
            </w:r>
            <w:r w:rsidR="0021380C">
              <w:t> </w:t>
            </w:r>
            <w:r>
              <w:t>доведение до</w:t>
            </w:r>
            <w:r w:rsidR="0021380C">
              <w:t> </w:t>
            </w:r>
            <w:r>
              <w:t>необходимых габаритов существующих тротуаров в ходе работ по</w:t>
            </w:r>
            <w:r w:rsidR="0021380C">
              <w:t> </w:t>
            </w:r>
            <w:r>
              <w:t>капитальному или</w:t>
            </w:r>
            <w:r w:rsidR="0021380C">
              <w:t> </w:t>
            </w:r>
            <w:r>
              <w:t>текущему ремонту автомобильных дорог</w:t>
            </w:r>
          </w:p>
        </w:tc>
        <w:tc>
          <w:tcPr>
            <w:tcW w:w="4246" w:type="dxa"/>
          </w:tcPr>
          <w:p w14:paraId="7D2BD87D" w14:textId="05B03472" w:rsidR="0088489E" w:rsidRDefault="0088489E" w:rsidP="000731B4">
            <w:pPr>
              <w:pStyle w:val="a8"/>
              <w:spacing w:line="240" w:lineRule="auto"/>
              <w:ind w:firstLine="0"/>
              <w:jc w:val="left"/>
            </w:pPr>
            <w:r>
              <w:t>обустройство отсутствующих и</w:t>
            </w:r>
            <w:r w:rsidR="0021380C">
              <w:t> </w:t>
            </w:r>
            <w:r>
              <w:t>доведение до необходимых габаритов существующих тротуаров в ходе работ по</w:t>
            </w:r>
            <w:r w:rsidR="0021380C">
              <w:t> </w:t>
            </w:r>
            <w:r>
              <w:t>реконструкции, капитальному или текущему ремонту автомобильных дорог;</w:t>
            </w:r>
          </w:p>
          <w:p w14:paraId="161D3AF5" w14:textId="39930254" w:rsidR="0088489E" w:rsidRDefault="0088489E" w:rsidP="000731B4">
            <w:pPr>
              <w:pStyle w:val="a8"/>
              <w:spacing w:line="240" w:lineRule="auto"/>
              <w:ind w:firstLine="0"/>
              <w:jc w:val="left"/>
            </w:pPr>
            <w:r>
              <w:t>обустройство пешеходных переходов, включая подходы к</w:t>
            </w:r>
            <w:r w:rsidR="0021380C">
              <w:t> </w:t>
            </w:r>
            <w:r>
              <w:t>ним, установку островков безопасности, искусственных неровностей, светофорных объектов;</w:t>
            </w:r>
          </w:p>
          <w:p w14:paraId="7A6B931B" w14:textId="1C394C27" w:rsidR="0088489E" w:rsidRDefault="0088489E" w:rsidP="000731B4">
            <w:pPr>
              <w:pStyle w:val="a8"/>
              <w:spacing w:line="240" w:lineRule="auto"/>
              <w:ind w:firstLine="0"/>
              <w:jc w:val="left"/>
            </w:pPr>
            <w:r>
              <w:t>обуст</w:t>
            </w:r>
            <w:r w:rsidR="0021380C">
              <w:t>ройство новых пешеходных связей</w:t>
            </w:r>
          </w:p>
        </w:tc>
      </w:tr>
      <w:tr w:rsidR="0088489E" w14:paraId="7798A6D0" w14:textId="77777777" w:rsidTr="000731B4">
        <w:tc>
          <w:tcPr>
            <w:tcW w:w="2309" w:type="dxa"/>
          </w:tcPr>
          <w:p w14:paraId="2CF6036E" w14:textId="2DD94AC2" w:rsidR="0088489E" w:rsidRDefault="000731B4" w:rsidP="000731B4">
            <w:pPr>
              <w:pStyle w:val="a8"/>
              <w:spacing w:line="240" w:lineRule="auto"/>
              <w:ind w:firstLine="0"/>
              <w:jc w:val="left"/>
            </w:pPr>
            <w:r>
              <w:t>И</w:t>
            </w:r>
            <w:r w:rsidR="0088489E">
              <w:t>нфраструктура для индивидуального транспорта</w:t>
            </w:r>
          </w:p>
        </w:tc>
        <w:tc>
          <w:tcPr>
            <w:tcW w:w="3356" w:type="dxa"/>
          </w:tcPr>
          <w:p w14:paraId="74EE5F3C" w14:textId="6DBE9497" w:rsidR="0088489E" w:rsidRDefault="0088489E" w:rsidP="000731B4">
            <w:pPr>
              <w:pStyle w:val="a8"/>
              <w:spacing w:line="240" w:lineRule="auto"/>
              <w:ind w:firstLine="0"/>
              <w:jc w:val="left"/>
            </w:pPr>
            <w:r>
              <w:t>приведение в</w:t>
            </w:r>
            <w:r w:rsidR="00340769">
              <w:t> </w:t>
            </w:r>
            <w:r>
              <w:t xml:space="preserve">нормативное состояние </w:t>
            </w:r>
            <w:r w:rsidR="00B00724">
              <w:t>УДС</w:t>
            </w:r>
            <w:r>
              <w:t xml:space="preserve"> за</w:t>
            </w:r>
            <w:r w:rsidR="00340769">
              <w:t> </w:t>
            </w:r>
            <w:r>
              <w:t>счет проведения мероприятий по</w:t>
            </w:r>
            <w:r w:rsidR="00340769">
              <w:t> </w:t>
            </w:r>
            <w:r>
              <w:t>капитальному ремонту и ремонту автомобильных дорог;</w:t>
            </w:r>
          </w:p>
          <w:p w14:paraId="77C87D8D" w14:textId="609AEE7A" w:rsidR="0088489E" w:rsidRDefault="0088489E" w:rsidP="00340769">
            <w:pPr>
              <w:pStyle w:val="a8"/>
              <w:spacing w:line="240" w:lineRule="auto"/>
              <w:ind w:firstLine="0"/>
              <w:jc w:val="left"/>
            </w:pPr>
            <w:r>
              <w:t>обустройство и</w:t>
            </w:r>
            <w:r w:rsidR="00340769">
              <w:t> </w:t>
            </w:r>
            <w:r>
              <w:t xml:space="preserve">содержание парковочных мест </w:t>
            </w:r>
            <w:r>
              <w:lastRenderedPageBreak/>
              <w:t>на</w:t>
            </w:r>
            <w:r w:rsidR="00340769">
              <w:t> </w:t>
            </w:r>
            <w:r>
              <w:t>автомобильных дорогах общего пользования</w:t>
            </w:r>
          </w:p>
        </w:tc>
        <w:tc>
          <w:tcPr>
            <w:tcW w:w="4246" w:type="dxa"/>
          </w:tcPr>
          <w:p w14:paraId="618574B2" w14:textId="590FA530" w:rsidR="0088489E" w:rsidRDefault="0088489E" w:rsidP="000731B4">
            <w:pPr>
              <w:pStyle w:val="a8"/>
              <w:spacing w:line="240" w:lineRule="auto"/>
              <w:ind w:firstLine="0"/>
              <w:jc w:val="left"/>
            </w:pPr>
            <w:r>
              <w:lastRenderedPageBreak/>
              <w:t>повышение связности улично-дорожной сети за счет проведения мероприятий по строительству, реконструкции, капитальному ремонту, ремонту автомобильных дорог;</w:t>
            </w:r>
          </w:p>
          <w:p w14:paraId="57DAAED9" w14:textId="5FAA49CB" w:rsidR="0088489E" w:rsidRDefault="0088489E" w:rsidP="000731B4">
            <w:pPr>
              <w:pStyle w:val="a8"/>
              <w:spacing w:line="240" w:lineRule="auto"/>
              <w:ind w:firstLine="0"/>
              <w:jc w:val="left"/>
            </w:pPr>
            <w:r>
              <w:t>улучшение организации и</w:t>
            </w:r>
            <w:r w:rsidR="00340769">
              <w:t> </w:t>
            </w:r>
            <w:r>
              <w:t xml:space="preserve">повышение безопасности дорожного движения за счет </w:t>
            </w:r>
            <w:r>
              <w:lastRenderedPageBreak/>
              <w:t>реализации соответствующих мероприятий;</w:t>
            </w:r>
          </w:p>
          <w:p w14:paraId="7B72A108" w14:textId="3518A6FB" w:rsidR="0088489E" w:rsidRDefault="0088489E" w:rsidP="00340769">
            <w:pPr>
              <w:pStyle w:val="a8"/>
              <w:spacing w:line="240" w:lineRule="auto"/>
              <w:ind w:firstLine="0"/>
              <w:jc w:val="left"/>
            </w:pPr>
            <w:r>
              <w:t>обустройство парковочных мест на автомобильных дорогах общего пользования, на</w:t>
            </w:r>
            <w:r w:rsidR="00340769">
              <w:t> </w:t>
            </w:r>
            <w:r>
              <w:t>плоскостных парковках</w:t>
            </w:r>
          </w:p>
        </w:tc>
      </w:tr>
      <w:tr w:rsidR="0088489E" w14:paraId="7E7E0DD6" w14:textId="77777777" w:rsidTr="000731B4">
        <w:tc>
          <w:tcPr>
            <w:tcW w:w="2309" w:type="dxa"/>
          </w:tcPr>
          <w:p w14:paraId="364483F5" w14:textId="5395EB3A" w:rsidR="0088489E" w:rsidRDefault="000731B4" w:rsidP="000731B4">
            <w:pPr>
              <w:pStyle w:val="a8"/>
              <w:spacing w:line="240" w:lineRule="auto"/>
              <w:ind w:firstLine="0"/>
              <w:jc w:val="left"/>
            </w:pPr>
            <w:r>
              <w:lastRenderedPageBreak/>
              <w:t>И</w:t>
            </w:r>
            <w:r w:rsidR="0088489E">
              <w:t>нфраструктура для велосипедного движения</w:t>
            </w:r>
          </w:p>
        </w:tc>
        <w:tc>
          <w:tcPr>
            <w:tcW w:w="3356" w:type="dxa"/>
          </w:tcPr>
          <w:p w14:paraId="7D87145C" w14:textId="712C9AA6" w:rsidR="0088489E" w:rsidRDefault="0088489E" w:rsidP="000731B4">
            <w:pPr>
              <w:pStyle w:val="a8"/>
              <w:spacing w:line="240" w:lineRule="auto"/>
              <w:ind w:firstLine="0"/>
              <w:jc w:val="left"/>
            </w:pPr>
            <w:r>
              <w:t xml:space="preserve">содержание и приведение в нормативное состояние велосипедных, </w:t>
            </w:r>
            <w:proofErr w:type="spellStart"/>
            <w:r>
              <w:t>велопешеходных</w:t>
            </w:r>
            <w:proofErr w:type="spellEnd"/>
            <w:r>
              <w:t xml:space="preserve"> дорожек при выполнении работ по ремонту автомобильных дорог</w:t>
            </w:r>
          </w:p>
        </w:tc>
        <w:tc>
          <w:tcPr>
            <w:tcW w:w="4246" w:type="dxa"/>
          </w:tcPr>
          <w:p w14:paraId="4224FCC4" w14:textId="5735C0AC" w:rsidR="0088489E" w:rsidRDefault="0088489E" w:rsidP="000731B4">
            <w:pPr>
              <w:pStyle w:val="a8"/>
              <w:spacing w:line="240" w:lineRule="auto"/>
              <w:ind w:firstLine="0"/>
              <w:jc w:val="left"/>
            </w:pPr>
            <w:r>
              <w:t xml:space="preserve">обустройство велосипедных, </w:t>
            </w:r>
            <w:proofErr w:type="spellStart"/>
            <w:r>
              <w:t>велопешеходных</w:t>
            </w:r>
            <w:proofErr w:type="spellEnd"/>
            <w:r>
              <w:t xml:space="preserve"> дорожек при выполнении работ по строительству, реконструкции, ремонту автомобильных дорог;</w:t>
            </w:r>
          </w:p>
          <w:p w14:paraId="2001C20C" w14:textId="35DEC12C" w:rsidR="0088489E" w:rsidRDefault="00DE5A17" w:rsidP="000731B4">
            <w:pPr>
              <w:pStyle w:val="a8"/>
              <w:spacing w:line="240" w:lineRule="auto"/>
              <w:ind w:firstLine="0"/>
              <w:jc w:val="left"/>
            </w:pPr>
            <w:r>
              <w:t xml:space="preserve">развитие </w:t>
            </w:r>
            <w:r w:rsidR="001F0BDC">
              <w:t>пунктов проката велосипедов и самокатов</w:t>
            </w:r>
          </w:p>
        </w:tc>
      </w:tr>
      <w:tr w:rsidR="0088489E" w14:paraId="227969D3" w14:textId="77777777" w:rsidTr="000731B4">
        <w:tc>
          <w:tcPr>
            <w:tcW w:w="2309" w:type="dxa"/>
          </w:tcPr>
          <w:p w14:paraId="44E5D5E2" w14:textId="49403AFB" w:rsidR="0088489E" w:rsidRDefault="000731B4" w:rsidP="000731B4">
            <w:pPr>
              <w:pStyle w:val="a8"/>
              <w:spacing w:line="240" w:lineRule="auto"/>
              <w:ind w:firstLine="0"/>
              <w:jc w:val="left"/>
            </w:pPr>
            <w:r>
              <w:t>И</w:t>
            </w:r>
            <w:r w:rsidR="0088489E">
              <w:t>нфраструктура для грузового движения</w:t>
            </w:r>
          </w:p>
        </w:tc>
        <w:tc>
          <w:tcPr>
            <w:tcW w:w="3356" w:type="dxa"/>
          </w:tcPr>
          <w:p w14:paraId="404B24C8" w14:textId="6BDAC2E5" w:rsidR="0088489E" w:rsidRDefault="0088489E" w:rsidP="00B00724">
            <w:pPr>
              <w:pStyle w:val="a8"/>
              <w:spacing w:line="240" w:lineRule="auto"/>
              <w:ind w:firstLine="0"/>
              <w:jc w:val="left"/>
            </w:pPr>
            <w:r>
              <w:t>ограничение грузового движения вне участков УДС, предназначенных для грузового движения в</w:t>
            </w:r>
            <w:r w:rsidR="00B00724">
              <w:t> </w:t>
            </w:r>
            <w:r>
              <w:t>соответствии с</w:t>
            </w:r>
            <w:r w:rsidR="00B00724">
              <w:t> </w:t>
            </w:r>
            <w:r>
              <w:t>положениями Генерального плана города Перми и</w:t>
            </w:r>
            <w:r w:rsidR="00B00724">
              <w:t> </w:t>
            </w:r>
            <w:r>
              <w:t>утвержденной схемой грузового движения</w:t>
            </w:r>
          </w:p>
        </w:tc>
        <w:tc>
          <w:tcPr>
            <w:tcW w:w="4246" w:type="dxa"/>
          </w:tcPr>
          <w:p w14:paraId="1DCED2CB" w14:textId="24CCA0B0" w:rsidR="0088489E" w:rsidRDefault="0088489E" w:rsidP="00B00724">
            <w:pPr>
              <w:pStyle w:val="a8"/>
              <w:spacing w:line="240" w:lineRule="auto"/>
              <w:ind w:firstLine="0"/>
              <w:jc w:val="left"/>
            </w:pPr>
            <w:r>
              <w:t>ограничение грузового движения вне участков УДС, предназначенных для грузового движения в соответствии с</w:t>
            </w:r>
            <w:r w:rsidR="00B00724">
              <w:t> </w:t>
            </w:r>
            <w:r>
              <w:t>положениями Генерального плана города Перми и</w:t>
            </w:r>
            <w:r w:rsidR="00B00724">
              <w:t> </w:t>
            </w:r>
            <w:r>
              <w:t>утвержденной схемой грузового движения</w:t>
            </w:r>
          </w:p>
        </w:tc>
      </w:tr>
    </w:tbl>
    <w:p w14:paraId="26DD8059" w14:textId="77777777" w:rsidR="005900BC" w:rsidRDefault="005900BC" w:rsidP="005900BC">
      <w:pPr>
        <w:rPr>
          <w:sz w:val="28"/>
          <w:szCs w:val="28"/>
        </w:rPr>
      </w:pPr>
    </w:p>
    <w:p w14:paraId="1A918EC1" w14:textId="77777777" w:rsidR="005900BC" w:rsidRDefault="001C44E1" w:rsidP="000731B4">
      <w:pPr>
        <w:pStyle w:val="2"/>
        <w:spacing w:after="0"/>
      </w:pPr>
      <w:bookmarkStart w:id="61" w:name="_Toc47964564"/>
      <w:bookmarkStart w:id="62" w:name="_Toc47964965"/>
      <w:r>
        <w:t>4</w:t>
      </w:r>
      <w:r w:rsidR="005900BC">
        <w:t>.4. П</w:t>
      </w:r>
      <w:r w:rsidR="005900BC" w:rsidRPr="005900BC">
        <w:t xml:space="preserve">рогноз развития дорожной сети </w:t>
      </w:r>
      <w:r w:rsidR="008A0479">
        <w:t>города Перми</w:t>
      </w:r>
      <w:bookmarkEnd w:id="61"/>
      <w:bookmarkEnd w:id="62"/>
    </w:p>
    <w:p w14:paraId="4265E139" w14:textId="77777777" w:rsidR="000731B4" w:rsidRPr="000731B4" w:rsidRDefault="000731B4" w:rsidP="000731B4">
      <w:pPr>
        <w:rPr>
          <w:sz w:val="28"/>
          <w:szCs w:val="28"/>
        </w:rPr>
      </w:pPr>
    </w:p>
    <w:p w14:paraId="5D1E5356" w14:textId="77777777" w:rsidR="005900BC" w:rsidRPr="008A0479" w:rsidRDefault="008A0479" w:rsidP="008A0479">
      <w:pPr>
        <w:pStyle w:val="a8"/>
        <w:spacing w:line="240" w:lineRule="auto"/>
      </w:pPr>
      <w:r w:rsidRPr="008A0479">
        <w:t>Инерционный сценарий не предусматривает развитие дорожной сети города Перми.</w:t>
      </w:r>
    </w:p>
    <w:p w14:paraId="6F6FE02F" w14:textId="77777777" w:rsidR="008A0479" w:rsidRPr="008A0479" w:rsidRDefault="008A0479" w:rsidP="008A0479">
      <w:pPr>
        <w:pStyle w:val="a8"/>
        <w:spacing w:line="240" w:lineRule="auto"/>
      </w:pPr>
      <w:r w:rsidRPr="008A0479">
        <w:t>Сценарий сбалансированного развития предполагает реализацию проектов развития дорожной сети города Перми по следующим направлениям:</w:t>
      </w:r>
    </w:p>
    <w:p w14:paraId="31F85207" w14:textId="6C2056CF" w:rsidR="008A0479" w:rsidRDefault="008A0479" w:rsidP="008A0479">
      <w:pPr>
        <w:pStyle w:val="a8"/>
        <w:spacing w:line="240" w:lineRule="auto"/>
      </w:pPr>
      <w:r>
        <w:t>развитие опорного транспортного каркаса, обеспечивающего подъезд к</w:t>
      </w:r>
      <w:r w:rsidR="000731B4">
        <w:t> </w:t>
      </w:r>
      <w:r>
        <w:t>центральной части города из периферийных районов и перемещения по</w:t>
      </w:r>
      <w:r w:rsidR="000731B4">
        <w:t> </w:t>
      </w:r>
      <w:r>
        <w:t>касательной вдоль центра города;</w:t>
      </w:r>
    </w:p>
    <w:p w14:paraId="1E6FA033" w14:textId="195E71CE" w:rsidR="008A0479" w:rsidRDefault="008A0479" w:rsidP="008A0479">
      <w:pPr>
        <w:pStyle w:val="a8"/>
        <w:spacing w:line="240" w:lineRule="auto"/>
      </w:pPr>
      <w:r>
        <w:t xml:space="preserve">восстановление и уплотнение </w:t>
      </w:r>
      <w:r w:rsidR="00887DD8">
        <w:t>УДС</w:t>
      </w:r>
      <w:r>
        <w:t xml:space="preserve"> центральной части города;</w:t>
      </w:r>
    </w:p>
    <w:p w14:paraId="3B618D35" w14:textId="67F10681" w:rsidR="008A0479" w:rsidRDefault="008A0479" w:rsidP="008A0479">
      <w:pPr>
        <w:pStyle w:val="a8"/>
        <w:spacing w:line="240" w:lineRule="auto"/>
      </w:pPr>
      <w:r>
        <w:t>создание условий для улучшения обслуживания общественным транспортом, в том числе транспортом с высокой провозной способностью (трамвай);</w:t>
      </w:r>
    </w:p>
    <w:p w14:paraId="28730B70" w14:textId="77777777" w:rsidR="008A0479" w:rsidRDefault="008A0479" w:rsidP="008A0479">
      <w:pPr>
        <w:pStyle w:val="a8"/>
        <w:spacing w:line="240" w:lineRule="auto"/>
      </w:pPr>
      <w:r>
        <w:t>развитие инфраструктуры для пешеходного и велосипедного движения;</w:t>
      </w:r>
    </w:p>
    <w:p w14:paraId="608A91B7" w14:textId="77777777" w:rsidR="008A0479" w:rsidRDefault="008A0479" w:rsidP="008A0479">
      <w:pPr>
        <w:pStyle w:val="a8"/>
        <w:spacing w:line="240" w:lineRule="auto"/>
      </w:pPr>
      <w:r>
        <w:t>повышение эффективности и безопасности отдельных участков УДС города.</w:t>
      </w:r>
    </w:p>
    <w:p w14:paraId="3F050501" w14:textId="7C3C7513" w:rsidR="008A0479" w:rsidRDefault="008A0479" w:rsidP="008A0479">
      <w:pPr>
        <w:pStyle w:val="a8"/>
        <w:spacing w:line="240" w:lineRule="auto"/>
      </w:pPr>
      <w:r>
        <w:t xml:space="preserve">Перечень мероприятий, относящихся к развитию дорожной сети </w:t>
      </w:r>
      <w:r w:rsidRPr="0041683E">
        <w:t>города Перми</w:t>
      </w:r>
      <w:r w:rsidR="0044445B">
        <w:t>, представлен</w:t>
      </w:r>
      <w:r w:rsidRPr="0041683E">
        <w:t xml:space="preserve"> </w:t>
      </w:r>
      <w:r>
        <w:t xml:space="preserve">в </w:t>
      </w:r>
      <w:r w:rsidRPr="0041683E">
        <w:t>разделе 5 Программы.</w:t>
      </w:r>
    </w:p>
    <w:p w14:paraId="3E9DC3F1" w14:textId="456F0A85" w:rsidR="008D558D" w:rsidRDefault="003F4EBF" w:rsidP="008A0479">
      <w:pPr>
        <w:pStyle w:val="a8"/>
        <w:spacing w:line="240" w:lineRule="auto"/>
      </w:pPr>
      <w:r>
        <w:t>В части развития парковочного пространства инерционный сценарий предусматривает обеспечение содержания существующих парковочных мест и</w:t>
      </w:r>
      <w:r w:rsidR="00B54B2D">
        <w:t> </w:t>
      </w:r>
      <w:r>
        <w:t>обустройство новых парковочных мест в ходе проведения ремонтных работ на</w:t>
      </w:r>
      <w:r w:rsidR="00B54B2D">
        <w:t> </w:t>
      </w:r>
      <w:r w:rsidR="00EE3C16">
        <w:t>УДС</w:t>
      </w:r>
      <w:r>
        <w:t>.</w:t>
      </w:r>
    </w:p>
    <w:p w14:paraId="4572C074" w14:textId="40D55661" w:rsidR="003F4EBF" w:rsidRPr="00DC3FF6" w:rsidRDefault="003F4EBF" w:rsidP="003F4EBF">
      <w:pPr>
        <w:pStyle w:val="a8"/>
        <w:spacing w:line="240" w:lineRule="auto"/>
      </w:pPr>
      <w:r>
        <w:lastRenderedPageBreak/>
        <w:t>Сценарий сбалансированного развития предполагает помимо содержания существующих и обустройства новых парковочных мест развитие плоскостных, в</w:t>
      </w:r>
      <w:r w:rsidR="00B54B2D">
        <w:t> </w:t>
      </w:r>
      <w:r>
        <w:t xml:space="preserve">том числе перехватывающих, </w:t>
      </w:r>
      <w:r w:rsidR="00027F02">
        <w:t xml:space="preserve">муниципальных </w:t>
      </w:r>
      <w:r>
        <w:t xml:space="preserve">парковок. </w:t>
      </w:r>
      <w:r w:rsidRPr="00DC3FF6">
        <w:t>Перечень</w:t>
      </w:r>
      <w:r>
        <w:t xml:space="preserve"> возможных</w:t>
      </w:r>
      <w:r w:rsidRPr="00DC3FF6">
        <w:t xml:space="preserve"> мест для</w:t>
      </w:r>
      <w:r w:rsidR="00B54B2D">
        <w:t> </w:t>
      </w:r>
      <w:r w:rsidRPr="00DC3FF6">
        <w:t xml:space="preserve">размещения плоскостных (в том числе перехватывающих) </w:t>
      </w:r>
      <w:r w:rsidR="00027F02">
        <w:t xml:space="preserve">муниципальных </w:t>
      </w:r>
      <w:r w:rsidRPr="00DC3FF6">
        <w:t xml:space="preserve">парковок приведен в приложении </w:t>
      </w:r>
      <w:r>
        <w:t>10</w:t>
      </w:r>
      <w:r w:rsidRPr="00DC3FF6">
        <w:t>.</w:t>
      </w:r>
    </w:p>
    <w:p w14:paraId="70CB7DB9" w14:textId="77777777" w:rsidR="005900BC" w:rsidRDefault="005900BC" w:rsidP="005900BC">
      <w:pPr>
        <w:rPr>
          <w:sz w:val="28"/>
          <w:szCs w:val="28"/>
        </w:rPr>
      </w:pPr>
    </w:p>
    <w:p w14:paraId="49A31DD7" w14:textId="77777777" w:rsidR="005900BC" w:rsidRDefault="001C44E1" w:rsidP="00B54B2D">
      <w:pPr>
        <w:pStyle w:val="2"/>
        <w:spacing w:after="0"/>
      </w:pPr>
      <w:bookmarkStart w:id="63" w:name="_Toc47964565"/>
      <w:bookmarkStart w:id="64" w:name="_Toc47964966"/>
      <w:r>
        <w:t>4</w:t>
      </w:r>
      <w:r w:rsidR="005900BC">
        <w:t>.5. П</w:t>
      </w:r>
      <w:r w:rsidR="005900BC" w:rsidRPr="005900BC">
        <w:t>рогноз уровня автомобилизации, параметров дорожного движения</w:t>
      </w:r>
      <w:bookmarkEnd w:id="63"/>
      <w:bookmarkEnd w:id="64"/>
    </w:p>
    <w:p w14:paraId="66942B50" w14:textId="77777777" w:rsidR="00B54B2D" w:rsidRPr="00B54B2D" w:rsidRDefault="00B54B2D" w:rsidP="00B54B2D"/>
    <w:p w14:paraId="11BC8FDC" w14:textId="343687BF" w:rsidR="00787C49" w:rsidRDefault="00787C49" w:rsidP="00787C49">
      <w:pPr>
        <w:pStyle w:val="a8"/>
        <w:spacing w:line="240" w:lineRule="auto"/>
      </w:pPr>
      <w:r w:rsidRPr="0041683E">
        <w:t>За период с 2015 по 20</w:t>
      </w:r>
      <w:r>
        <w:t>20</w:t>
      </w:r>
      <w:r w:rsidRPr="0041683E">
        <w:t xml:space="preserve"> год</w:t>
      </w:r>
      <w:r>
        <w:t>ы</w:t>
      </w:r>
      <w:r w:rsidRPr="0041683E">
        <w:t xml:space="preserve"> количество зарегистрированных на</w:t>
      </w:r>
      <w:r w:rsidR="00B54B2D">
        <w:t> </w:t>
      </w:r>
      <w:r w:rsidRPr="0041683E">
        <w:t xml:space="preserve">территории города Перми </w:t>
      </w:r>
      <w:r>
        <w:t xml:space="preserve">легковых </w:t>
      </w:r>
      <w:r w:rsidRPr="0041683E">
        <w:t xml:space="preserve">автомобилей увеличилось с 242 тыс. автомобилей до 481 тыс. автомобилей. </w:t>
      </w:r>
      <w:r w:rsidR="0044445B">
        <w:t>Данный</w:t>
      </w:r>
      <w:r w:rsidRPr="0041683E">
        <w:t xml:space="preserve"> показатель </w:t>
      </w:r>
      <w:r w:rsidR="0044445B">
        <w:t>свидетельствует</w:t>
      </w:r>
      <w:r w:rsidRPr="0041683E">
        <w:t xml:space="preserve"> о том, что дальнейший рост </w:t>
      </w:r>
      <w:r>
        <w:t xml:space="preserve">уровня </w:t>
      </w:r>
      <w:r w:rsidRPr="0041683E">
        <w:t xml:space="preserve">автомобилизации </w:t>
      </w:r>
      <w:r>
        <w:t xml:space="preserve">не будет значительным, поскольку он близок к насыщению. Для целей проектирования объектов транспортной инфраструктуры принимается прогноз роста уровня автомобилизации не более </w:t>
      </w:r>
      <w:r w:rsidR="00A63B54" w:rsidRPr="00371A5A">
        <w:t>1</w:t>
      </w:r>
      <w:r w:rsidR="00B54B2D">
        <w:t xml:space="preserve"> </w:t>
      </w:r>
      <w:r>
        <w:t>% в год.</w:t>
      </w:r>
    </w:p>
    <w:p w14:paraId="09E79ABB" w14:textId="0FE3907E" w:rsidR="00787C49" w:rsidRDefault="00787C49" w:rsidP="00787C49">
      <w:pPr>
        <w:pStyle w:val="a8"/>
        <w:spacing w:line="240" w:lineRule="auto"/>
      </w:pPr>
      <w:r>
        <w:t>Дальнейшее изменение параметров дорожного движения связано с</w:t>
      </w:r>
      <w:r w:rsidR="00B54B2D">
        <w:t> </w:t>
      </w:r>
      <w:r>
        <w:t>изменением количества жителей города, изменением их расселения по</w:t>
      </w:r>
      <w:r w:rsidR="00B54B2D">
        <w:t> </w:t>
      </w:r>
      <w:r>
        <w:t>территории, а также состоянием и развитием транспортной инфраструктуры (транспортного предложения).</w:t>
      </w:r>
    </w:p>
    <w:p w14:paraId="1527A711" w14:textId="18D70AEB" w:rsidR="00787C49" w:rsidRPr="0041683E" w:rsidRDefault="00787C49" w:rsidP="00787C49">
      <w:pPr>
        <w:pStyle w:val="a8"/>
        <w:spacing w:line="240" w:lineRule="auto"/>
      </w:pPr>
      <w:r w:rsidRPr="0041683E">
        <w:t xml:space="preserve">Прогнозные значения параметров дорожного движения </w:t>
      </w:r>
      <w:r>
        <w:t xml:space="preserve">для двух рассматриваемых сценариев развития транспортной инфраструктуры </w:t>
      </w:r>
      <w:r w:rsidR="0044445B">
        <w:t>представлены в</w:t>
      </w:r>
      <w:r w:rsidR="00371A5A">
        <w:t xml:space="preserve"> таблице 3.1</w:t>
      </w:r>
      <w:r w:rsidRPr="0041683E">
        <w:t xml:space="preserve"> Программы.</w:t>
      </w:r>
    </w:p>
    <w:p w14:paraId="2D40F452" w14:textId="77777777" w:rsidR="005900BC" w:rsidRDefault="005900BC" w:rsidP="005900BC">
      <w:pPr>
        <w:rPr>
          <w:sz w:val="28"/>
          <w:szCs w:val="28"/>
        </w:rPr>
      </w:pPr>
    </w:p>
    <w:p w14:paraId="2FE9A9A8" w14:textId="77777777" w:rsidR="005900BC" w:rsidRDefault="001C44E1" w:rsidP="00B54B2D">
      <w:pPr>
        <w:pStyle w:val="2"/>
        <w:spacing w:after="0"/>
      </w:pPr>
      <w:bookmarkStart w:id="65" w:name="_Toc47964566"/>
      <w:bookmarkStart w:id="66" w:name="_Toc47964967"/>
      <w:r>
        <w:t>4</w:t>
      </w:r>
      <w:r w:rsidR="005900BC">
        <w:t>.6. П</w:t>
      </w:r>
      <w:r w:rsidR="005900BC" w:rsidRPr="005900BC">
        <w:t>рогноз показателей безопасности дорожного движения</w:t>
      </w:r>
      <w:bookmarkEnd w:id="65"/>
      <w:bookmarkEnd w:id="66"/>
    </w:p>
    <w:p w14:paraId="294A90B2" w14:textId="77777777" w:rsidR="00B54B2D" w:rsidRPr="00B54B2D" w:rsidRDefault="00B54B2D" w:rsidP="00B54B2D">
      <w:pPr>
        <w:rPr>
          <w:sz w:val="28"/>
          <w:szCs w:val="28"/>
        </w:rPr>
      </w:pPr>
    </w:p>
    <w:p w14:paraId="321E70E4" w14:textId="53466D7A" w:rsidR="007604CD" w:rsidRPr="0041683E" w:rsidRDefault="007604CD" w:rsidP="00B54B2D">
      <w:pPr>
        <w:pStyle w:val="a8"/>
        <w:spacing w:line="240" w:lineRule="auto"/>
        <w:contextualSpacing w:val="0"/>
      </w:pPr>
      <w:r w:rsidRPr="00605718">
        <w:t>Прогноз показателей безопасности дорожного движения в городе Перми на</w:t>
      </w:r>
      <w:r w:rsidR="00B54B2D">
        <w:t> </w:t>
      </w:r>
      <w:r w:rsidRPr="00605718">
        <w:t xml:space="preserve">период разработки Программы </w:t>
      </w:r>
      <w:r w:rsidR="00605718" w:rsidRPr="00605718">
        <w:t xml:space="preserve">для двух сценариев развития транспортной инфраструктуры </w:t>
      </w:r>
      <w:r w:rsidRPr="00605718">
        <w:t>представлен в таблице 4.6.1.</w:t>
      </w:r>
      <w:r w:rsidR="00605718">
        <w:t xml:space="preserve"> Инерционный сценарий предполагает изменение показателей безопасности пропорционально изменениям суммарного пробега транспорта. Сценарий сбалансированного развития учитывает влияние на показатели безопасности</w:t>
      </w:r>
      <w:r w:rsidR="00E84622">
        <w:t>,</w:t>
      </w:r>
      <w:r w:rsidR="00605718">
        <w:t xml:space="preserve"> результаты реализации мероприятий по</w:t>
      </w:r>
      <w:r w:rsidR="00B54B2D">
        <w:t> </w:t>
      </w:r>
      <w:r w:rsidR="00605718">
        <w:t>повышению безопасности дорожного движения, приведенные в разделе 5.8 Программы.</w:t>
      </w:r>
    </w:p>
    <w:p w14:paraId="54DDB305" w14:textId="77777777" w:rsidR="007604CD" w:rsidRPr="0041683E" w:rsidRDefault="007604CD" w:rsidP="007604CD">
      <w:pPr>
        <w:pStyle w:val="a8"/>
        <w:spacing w:line="240" w:lineRule="auto"/>
      </w:pPr>
    </w:p>
    <w:p w14:paraId="582998A3" w14:textId="77777777" w:rsidR="007604CD" w:rsidRDefault="007604CD" w:rsidP="00B54B2D">
      <w:pPr>
        <w:pStyle w:val="af0"/>
        <w:spacing w:after="0"/>
        <w:jc w:val="center"/>
      </w:pPr>
      <w:r w:rsidRPr="00605718">
        <w:t xml:space="preserve">Таблица </w:t>
      </w:r>
      <w:r w:rsidR="00605718" w:rsidRPr="00605718">
        <w:t>4</w:t>
      </w:r>
      <w:r w:rsidRPr="00605718">
        <w:t>.6.1. Прогноз показателей безопасности дорожного движения в городе Перми на период до 2022 года</w:t>
      </w:r>
    </w:p>
    <w:p w14:paraId="38878978" w14:textId="77777777" w:rsidR="00B54B2D" w:rsidRPr="0041683E" w:rsidRDefault="00B54B2D" w:rsidP="00B54B2D">
      <w:pPr>
        <w:pStyle w:val="af0"/>
        <w:spacing w:after="0"/>
        <w:jc w:val="center"/>
      </w:pPr>
    </w:p>
    <w:tbl>
      <w:tblPr>
        <w:tblStyle w:val="a5"/>
        <w:tblW w:w="5000" w:type="pct"/>
        <w:tblLook w:val="04A0" w:firstRow="1" w:lastRow="0" w:firstColumn="1" w:lastColumn="0" w:noHBand="0" w:noVBand="1"/>
      </w:tblPr>
      <w:tblGrid>
        <w:gridCol w:w="2830"/>
        <w:gridCol w:w="1560"/>
        <w:gridCol w:w="2694"/>
        <w:gridCol w:w="2827"/>
      </w:tblGrid>
      <w:tr w:rsidR="00605718" w14:paraId="2553198C" w14:textId="77777777" w:rsidTr="00B54B2D">
        <w:tc>
          <w:tcPr>
            <w:tcW w:w="1428" w:type="pct"/>
          </w:tcPr>
          <w:p w14:paraId="4ED18C8A" w14:textId="77777777" w:rsidR="00605718" w:rsidRDefault="00605718" w:rsidP="00605718">
            <w:pPr>
              <w:pStyle w:val="a8"/>
              <w:spacing w:line="240" w:lineRule="auto"/>
              <w:ind w:firstLine="0"/>
              <w:jc w:val="center"/>
            </w:pPr>
            <w:r>
              <w:t>Показатель</w:t>
            </w:r>
          </w:p>
        </w:tc>
        <w:tc>
          <w:tcPr>
            <w:tcW w:w="787" w:type="pct"/>
          </w:tcPr>
          <w:p w14:paraId="5809767A" w14:textId="77777777" w:rsidR="00605718" w:rsidRDefault="00605718" w:rsidP="00605718">
            <w:pPr>
              <w:pStyle w:val="a8"/>
              <w:spacing w:line="240" w:lineRule="auto"/>
              <w:ind w:firstLine="0"/>
              <w:jc w:val="center"/>
            </w:pPr>
            <w:r>
              <w:t>Факт по итогам 2019 года</w:t>
            </w:r>
          </w:p>
        </w:tc>
        <w:tc>
          <w:tcPr>
            <w:tcW w:w="1359" w:type="pct"/>
          </w:tcPr>
          <w:p w14:paraId="7E13192F" w14:textId="77777777" w:rsidR="00605718" w:rsidRDefault="00605718" w:rsidP="00605718">
            <w:pPr>
              <w:pStyle w:val="a8"/>
              <w:spacing w:line="240" w:lineRule="auto"/>
              <w:ind w:firstLine="0"/>
              <w:jc w:val="center"/>
            </w:pPr>
            <w:r>
              <w:t>Прогноз на 2022 год при инерционном сценарии</w:t>
            </w:r>
          </w:p>
        </w:tc>
        <w:tc>
          <w:tcPr>
            <w:tcW w:w="1427" w:type="pct"/>
          </w:tcPr>
          <w:p w14:paraId="3DBA0B5F" w14:textId="77777777" w:rsidR="00605718" w:rsidRDefault="00605718" w:rsidP="00605718">
            <w:pPr>
              <w:pStyle w:val="a8"/>
              <w:spacing w:line="240" w:lineRule="auto"/>
              <w:ind w:firstLine="0"/>
              <w:jc w:val="center"/>
            </w:pPr>
            <w:r>
              <w:t>Прогноз на 2022 год при сценарии сбалансированного развития</w:t>
            </w:r>
          </w:p>
        </w:tc>
      </w:tr>
      <w:tr w:rsidR="00F21F77" w14:paraId="248A9C8D" w14:textId="77777777" w:rsidTr="00B54B2D">
        <w:tc>
          <w:tcPr>
            <w:tcW w:w="1428" w:type="pct"/>
          </w:tcPr>
          <w:p w14:paraId="0007E821" w14:textId="77777777" w:rsidR="00F21F77" w:rsidRDefault="00F21F77" w:rsidP="00F21F77">
            <w:pPr>
              <w:pStyle w:val="a8"/>
              <w:spacing w:line="240" w:lineRule="auto"/>
              <w:ind w:firstLine="0"/>
            </w:pPr>
            <w:r>
              <w:t>ДТП, случаев</w:t>
            </w:r>
          </w:p>
        </w:tc>
        <w:tc>
          <w:tcPr>
            <w:tcW w:w="787" w:type="pct"/>
          </w:tcPr>
          <w:p w14:paraId="4A60EC6A" w14:textId="7A65629A" w:rsidR="00F21F77" w:rsidRPr="00246F71" w:rsidRDefault="00F21F77" w:rsidP="00B54B2D">
            <w:pPr>
              <w:pStyle w:val="a8"/>
              <w:spacing w:line="240" w:lineRule="auto"/>
              <w:ind w:firstLine="0"/>
              <w:jc w:val="center"/>
            </w:pPr>
            <w:r w:rsidRPr="00246F71">
              <w:t>1392</w:t>
            </w:r>
          </w:p>
        </w:tc>
        <w:tc>
          <w:tcPr>
            <w:tcW w:w="1359" w:type="pct"/>
            <w:shd w:val="clear" w:color="auto" w:fill="auto"/>
          </w:tcPr>
          <w:p w14:paraId="035A81B8" w14:textId="61DAA7D4" w:rsidR="00F21F77" w:rsidRPr="00F21F77" w:rsidRDefault="00F21F77" w:rsidP="00B54B2D">
            <w:pPr>
              <w:jc w:val="center"/>
              <w:rPr>
                <w:sz w:val="28"/>
                <w:szCs w:val="28"/>
              </w:rPr>
            </w:pPr>
            <w:r w:rsidRPr="00F21F77">
              <w:rPr>
                <w:sz w:val="28"/>
                <w:szCs w:val="28"/>
              </w:rPr>
              <w:t>1420</w:t>
            </w:r>
          </w:p>
        </w:tc>
        <w:tc>
          <w:tcPr>
            <w:tcW w:w="1427" w:type="pct"/>
            <w:shd w:val="clear" w:color="auto" w:fill="auto"/>
          </w:tcPr>
          <w:p w14:paraId="422F1D7A" w14:textId="77777777" w:rsidR="00F21F77" w:rsidRDefault="00F21F77" w:rsidP="00B54B2D">
            <w:pPr>
              <w:pStyle w:val="a8"/>
              <w:spacing w:line="240" w:lineRule="auto"/>
              <w:ind w:firstLine="0"/>
              <w:jc w:val="center"/>
            </w:pPr>
            <w:r>
              <w:t>1300</w:t>
            </w:r>
          </w:p>
        </w:tc>
      </w:tr>
      <w:tr w:rsidR="00F21F77" w14:paraId="7CF462FC" w14:textId="77777777" w:rsidTr="00B54B2D">
        <w:tc>
          <w:tcPr>
            <w:tcW w:w="1428" w:type="pct"/>
          </w:tcPr>
          <w:p w14:paraId="74A48EC8" w14:textId="28CCC349" w:rsidR="00F21F77" w:rsidRDefault="00F21F77" w:rsidP="00B54B2D">
            <w:pPr>
              <w:pStyle w:val="a8"/>
              <w:spacing w:line="240" w:lineRule="auto"/>
              <w:ind w:firstLine="0"/>
            </w:pPr>
            <w:r>
              <w:t>Погибло, чел</w:t>
            </w:r>
            <w:r w:rsidR="00B54B2D">
              <w:t>.</w:t>
            </w:r>
          </w:p>
        </w:tc>
        <w:tc>
          <w:tcPr>
            <w:tcW w:w="787" w:type="pct"/>
          </w:tcPr>
          <w:p w14:paraId="68068C62" w14:textId="77777777" w:rsidR="00F21F77" w:rsidRPr="00246F71" w:rsidRDefault="00F21F77" w:rsidP="00B54B2D">
            <w:pPr>
              <w:pStyle w:val="a8"/>
              <w:spacing w:line="240" w:lineRule="auto"/>
              <w:ind w:firstLine="0"/>
              <w:jc w:val="center"/>
            </w:pPr>
            <w:r w:rsidRPr="00246F71">
              <w:t>45</w:t>
            </w:r>
          </w:p>
        </w:tc>
        <w:tc>
          <w:tcPr>
            <w:tcW w:w="1359" w:type="pct"/>
            <w:shd w:val="clear" w:color="auto" w:fill="auto"/>
          </w:tcPr>
          <w:p w14:paraId="5E448403" w14:textId="77777777" w:rsidR="00F21F77" w:rsidRPr="00F21F77" w:rsidRDefault="00F21F77" w:rsidP="00B54B2D">
            <w:pPr>
              <w:jc w:val="center"/>
              <w:rPr>
                <w:sz w:val="28"/>
                <w:szCs w:val="28"/>
              </w:rPr>
            </w:pPr>
            <w:r w:rsidRPr="00F21F77">
              <w:rPr>
                <w:sz w:val="28"/>
                <w:szCs w:val="28"/>
              </w:rPr>
              <w:t>46</w:t>
            </w:r>
          </w:p>
        </w:tc>
        <w:tc>
          <w:tcPr>
            <w:tcW w:w="1427" w:type="pct"/>
            <w:shd w:val="clear" w:color="auto" w:fill="auto"/>
          </w:tcPr>
          <w:p w14:paraId="05893CF6" w14:textId="77777777" w:rsidR="00F21F77" w:rsidRDefault="00F21F77" w:rsidP="00B54B2D">
            <w:pPr>
              <w:pStyle w:val="a8"/>
              <w:spacing w:line="240" w:lineRule="auto"/>
              <w:ind w:firstLine="0"/>
              <w:jc w:val="center"/>
            </w:pPr>
            <w:r>
              <w:t>42</w:t>
            </w:r>
          </w:p>
        </w:tc>
      </w:tr>
      <w:tr w:rsidR="00F21F77" w14:paraId="2355F74E" w14:textId="77777777" w:rsidTr="00B54B2D">
        <w:tc>
          <w:tcPr>
            <w:tcW w:w="1428" w:type="pct"/>
          </w:tcPr>
          <w:p w14:paraId="46865189" w14:textId="27BC35B7" w:rsidR="00F21F77" w:rsidRDefault="00F21F77" w:rsidP="00B54B2D">
            <w:pPr>
              <w:pStyle w:val="a8"/>
              <w:spacing w:line="240" w:lineRule="auto"/>
              <w:ind w:firstLine="0"/>
            </w:pPr>
            <w:r>
              <w:t>Пострадало, чел</w:t>
            </w:r>
            <w:r w:rsidR="00B54B2D">
              <w:t>.</w:t>
            </w:r>
          </w:p>
        </w:tc>
        <w:tc>
          <w:tcPr>
            <w:tcW w:w="787" w:type="pct"/>
          </w:tcPr>
          <w:p w14:paraId="29F2D581" w14:textId="1E84A5D5" w:rsidR="00F21F77" w:rsidRPr="00246F71" w:rsidRDefault="00F21F77" w:rsidP="00B54B2D">
            <w:pPr>
              <w:pStyle w:val="a8"/>
              <w:spacing w:line="240" w:lineRule="auto"/>
              <w:ind w:firstLine="0"/>
              <w:jc w:val="center"/>
            </w:pPr>
            <w:r w:rsidRPr="00246F71">
              <w:t>1771</w:t>
            </w:r>
          </w:p>
        </w:tc>
        <w:tc>
          <w:tcPr>
            <w:tcW w:w="1359" w:type="pct"/>
            <w:shd w:val="clear" w:color="auto" w:fill="auto"/>
          </w:tcPr>
          <w:p w14:paraId="63F57C72" w14:textId="1C656CD9" w:rsidR="00F21F77" w:rsidRPr="00F21F77" w:rsidRDefault="00F21F77" w:rsidP="00B54B2D">
            <w:pPr>
              <w:jc w:val="center"/>
              <w:rPr>
                <w:sz w:val="28"/>
                <w:szCs w:val="28"/>
              </w:rPr>
            </w:pPr>
            <w:r w:rsidRPr="00F21F77">
              <w:rPr>
                <w:sz w:val="28"/>
                <w:szCs w:val="28"/>
              </w:rPr>
              <w:t>1806</w:t>
            </w:r>
          </w:p>
        </w:tc>
        <w:tc>
          <w:tcPr>
            <w:tcW w:w="1427" w:type="pct"/>
            <w:shd w:val="clear" w:color="auto" w:fill="auto"/>
          </w:tcPr>
          <w:p w14:paraId="5BB3FF4C" w14:textId="7A0D8BD5" w:rsidR="00F21F77" w:rsidRDefault="00F21F77" w:rsidP="00B54B2D">
            <w:pPr>
              <w:pStyle w:val="a8"/>
              <w:spacing w:line="240" w:lineRule="auto"/>
              <w:ind w:firstLine="0"/>
              <w:jc w:val="center"/>
            </w:pPr>
            <w:r>
              <w:t>1653</w:t>
            </w:r>
          </w:p>
        </w:tc>
      </w:tr>
    </w:tbl>
    <w:p w14:paraId="33FD2601" w14:textId="77777777" w:rsidR="00605718" w:rsidRDefault="00605718" w:rsidP="00605718">
      <w:pPr>
        <w:pStyle w:val="a8"/>
        <w:spacing w:line="240" w:lineRule="auto"/>
        <w:ind w:firstLine="0"/>
      </w:pPr>
    </w:p>
    <w:p w14:paraId="11A7D6D2" w14:textId="77777777" w:rsidR="00D53BDC" w:rsidRPr="00D53BDC" w:rsidRDefault="007604CD" w:rsidP="00B54B2D">
      <w:pPr>
        <w:pStyle w:val="a8"/>
        <w:spacing w:line="240" w:lineRule="auto"/>
        <w:contextualSpacing w:val="0"/>
      </w:pPr>
      <w:r w:rsidRPr="00D53BDC">
        <w:lastRenderedPageBreak/>
        <w:t>Следует отметить, что показатели безопасности дорожного движения</w:t>
      </w:r>
      <w:r w:rsidR="00D53BDC" w:rsidRPr="00D53BDC">
        <w:t xml:space="preserve"> зависят от множества разнообразных факторов и</w:t>
      </w:r>
      <w:r w:rsidRPr="00D53BDC">
        <w:t xml:space="preserve"> имеют существенно стохастическую природу, поэтому их</w:t>
      </w:r>
      <w:r w:rsidR="00D53BDC" w:rsidRPr="00D53BDC">
        <w:t xml:space="preserve"> прогнозирование имеет невысокую достоверность.</w:t>
      </w:r>
    </w:p>
    <w:p w14:paraId="6EE903B0" w14:textId="1EE78213" w:rsidR="007604CD" w:rsidRPr="00D53BDC" w:rsidRDefault="007604CD" w:rsidP="00B54B2D">
      <w:pPr>
        <w:pStyle w:val="a8"/>
        <w:spacing w:line="240" w:lineRule="auto"/>
        <w:contextualSpacing w:val="0"/>
      </w:pPr>
      <w:r w:rsidRPr="00D53BDC">
        <w:t>В соответствии с действующими нормативными правовыми актами адресные мероприятия по повышению безопасности дорожного движения осуществляются для</w:t>
      </w:r>
      <w:r w:rsidR="00D53BDC" w:rsidRPr="00D53BDC">
        <w:t xml:space="preserve"> аварийно-опасных участков дорог (мест концентрации ДТП, </w:t>
      </w:r>
      <w:r w:rsidRPr="00D53BDC">
        <w:t>очагов аварийности</w:t>
      </w:r>
      <w:r w:rsidR="00D53BDC" w:rsidRPr="00D53BDC">
        <w:t>)</w:t>
      </w:r>
      <w:r w:rsidRPr="00D53BDC">
        <w:t>. Спрогнозировать возникновение</w:t>
      </w:r>
      <w:r w:rsidR="00D53BDC" w:rsidRPr="00D53BDC">
        <w:t xml:space="preserve"> новых аварийно-опасных участков</w:t>
      </w:r>
      <w:r w:rsidRPr="00D53BDC">
        <w:t xml:space="preserve"> на период до 2022 года</w:t>
      </w:r>
      <w:r w:rsidR="00D53BDC" w:rsidRPr="00D53BDC">
        <w:t xml:space="preserve"> не представляется возможным</w:t>
      </w:r>
      <w:r w:rsidRPr="00D53BDC">
        <w:t xml:space="preserve">. </w:t>
      </w:r>
      <w:r w:rsidR="00D53BDC" w:rsidRPr="00D53BDC">
        <w:t>Однако предполагается, что реализация мероприятий, запланированных в отношени</w:t>
      </w:r>
      <w:r w:rsidR="00E84622">
        <w:t>и</w:t>
      </w:r>
      <w:r w:rsidR="00D53BDC" w:rsidRPr="00D53BDC">
        <w:t xml:space="preserve"> выявленных аварийно-опасных участков УДС, реализация мероприятий по организации </w:t>
      </w:r>
      <w:r w:rsidRPr="00D53BDC">
        <w:t>дорожного движения</w:t>
      </w:r>
      <w:r w:rsidR="00D53BDC" w:rsidRPr="00D53BDC">
        <w:t xml:space="preserve"> при </w:t>
      </w:r>
      <w:r w:rsidRPr="00D53BDC">
        <w:t>строительств</w:t>
      </w:r>
      <w:r w:rsidR="00D53BDC" w:rsidRPr="00D53BDC">
        <w:t>е,</w:t>
      </w:r>
      <w:r w:rsidRPr="00D53BDC">
        <w:t xml:space="preserve"> реконструкции</w:t>
      </w:r>
      <w:r w:rsidR="00D53BDC" w:rsidRPr="00D53BDC">
        <w:t>, капитальном и текущем ремонте</w:t>
      </w:r>
      <w:r w:rsidRPr="00D53BDC">
        <w:t xml:space="preserve"> объектов транспортной инфраструктуры буд</w:t>
      </w:r>
      <w:r w:rsidR="00E84622">
        <w:t>е</w:t>
      </w:r>
      <w:r w:rsidRPr="00D53BDC">
        <w:t>т выполняться в соответствии с</w:t>
      </w:r>
      <w:r w:rsidR="00B54B2D">
        <w:t> </w:t>
      </w:r>
      <w:r w:rsidRPr="00D53BDC">
        <w:t>требованиями нормативов</w:t>
      </w:r>
      <w:r w:rsidR="00D53BDC" w:rsidRPr="00D53BDC">
        <w:t xml:space="preserve"> по безопасности дорожного движения</w:t>
      </w:r>
      <w:r w:rsidRPr="00D53BDC">
        <w:t xml:space="preserve">, что </w:t>
      </w:r>
      <w:r w:rsidR="00D53BDC" w:rsidRPr="00D53BDC">
        <w:t>приведет к</w:t>
      </w:r>
      <w:r w:rsidR="00B54B2D">
        <w:t> </w:t>
      </w:r>
      <w:r w:rsidRPr="00D53BDC">
        <w:t xml:space="preserve">снижению </w:t>
      </w:r>
      <w:r w:rsidR="00D53BDC" w:rsidRPr="00D53BDC">
        <w:t xml:space="preserve">уровня </w:t>
      </w:r>
      <w:r w:rsidRPr="00D53BDC">
        <w:t>аварийности.</w:t>
      </w:r>
    </w:p>
    <w:p w14:paraId="7C3F6920" w14:textId="77777777" w:rsidR="005900BC" w:rsidRPr="00B54B2D" w:rsidRDefault="005900BC" w:rsidP="005900BC">
      <w:pPr>
        <w:rPr>
          <w:sz w:val="28"/>
          <w:szCs w:val="28"/>
        </w:rPr>
      </w:pPr>
    </w:p>
    <w:p w14:paraId="27B0E9F0" w14:textId="512800E6" w:rsidR="0027164A" w:rsidRPr="00B54B2D" w:rsidRDefault="001C44E1" w:rsidP="00B54B2D">
      <w:pPr>
        <w:pStyle w:val="2"/>
        <w:spacing w:after="0"/>
      </w:pPr>
      <w:bookmarkStart w:id="67" w:name="_Toc47964567"/>
      <w:bookmarkStart w:id="68" w:name="_Toc47964968"/>
      <w:r w:rsidRPr="00B54B2D">
        <w:t>4</w:t>
      </w:r>
      <w:r w:rsidR="005900BC" w:rsidRPr="00B54B2D">
        <w:t>.7. Прогноз негативного воздействия транспортной инфраструктуры на</w:t>
      </w:r>
      <w:r w:rsidR="00B54B2D" w:rsidRPr="00B54B2D">
        <w:t> </w:t>
      </w:r>
      <w:r w:rsidR="005900BC" w:rsidRPr="00B54B2D">
        <w:t>окружающую среду и здоровье населения</w:t>
      </w:r>
      <w:bookmarkEnd w:id="67"/>
      <w:bookmarkEnd w:id="68"/>
    </w:p>
    <w:p w14:paraId="1B2D7E5C" w14:textId="77777777" w:rsidR="00B54B2D" w:rsidRPr="00B54B2D" w:rsidRDefault="00B54B2D" w:rsidP="00B54B2D">
      <w:pPr>
        <w:rPr>
          <w:sz w:val="28"/>
          <w:szCs w:val="28"/>
        </w:rPr>
      </w:pPr>
    </w:p>
    <w:p w14:paraId="490B52A9" w14:textId="70335043" w:rsidR="00BC0AC7" w:rsidRDefault="0045377C" w:rsidP="00B54B2D">
      <w:pPr>
        <w:pStyle w:val="a8"/>
        <w:spacing w:line="240" w:lineRule="auto"/>
      </w:pPr>
      <w:r w:rsidRPr="0009119C">
        <w:t>В связи с прогнозируемым изменением расселения жителей города Перми по</w:t>
      </w:r>
      <w:r w:rsidR="00B54B2D">
        <w:t> </w:t>
      </w:r>
      <w:r w:rsidRPr="0009119C">
        <w:t>территории города в связи с застройкой новых микрорайонов и ростом количества жителей города Перми прогнозиру</w:t>
      </w:r>
      <w:r w:rsidR="00E84622">
        <w:t>ю</w:t>
      </w:r>
      <w:r w:rsidRPr="0009119C">
        <w:t>тся изменения параметров дорожного движения и объемов выбросов транспортом загрязняющих веществ по</w:t>
      </w:r>
      <w:r w:rsidR="00B54B2D">
        <w:t> </w:t>
      </w:r>
      <w:r w:rsidRPr="0009119C">
        <w:t xml:space="preserve">различным территориям города. </w:t>
      </w:r>
      <w:r w:rsidR="00BC0AC7">
        <w:t>П</w:t>
      </w:r>
      <w:r w:rsidRPr="0009119C">
        <w:t xml:space="preserve">рогнозные объемы выбросов загрязняющих веществ в атмосферу города Перми к 2022 году в пересчете на оксиды азота </w:t>
      </w:r>
      <w:r w:rsidR="00BC0AC7">
        <w:t>составят:</w:t>
      </w:r>
    </w:p>
    <w:p w14:paraId="526EF941" w14:textId="55D4411A" w:rsidR="00BC0AC7" w:rsidRDefault="00BC0AC7" w:rsidP="00B54B2D">
      <w:pPr>
        <w:pStyle w:val="a8"/>
        <w:spacing w:line="240" w:lineRule="auto"/>
      </w:pPr>
      <w:r>
        <w:t xml:space="preserve">при инерционном сценарии – </w:t>
      </w:r>
      <w:r w:rsidRPr="0014580F">
        <w:t>2007,</w:t>
      </w:r>
      <w:r w:rsidR="0044445B">
        <w:t>1 тонн/год;</w:t>
      </w:r>
    </w:p>
    <w:p w14:paraId="065D26FB" w14:textId="77777777" w:rsidR="00BC0AC7" w:rsidRDefault="00BC0AC7" w:rsidP="00B54B2D">
      <w:pPr>
        <w:pStyle w:val="a8"/>
        <w:spacing w:line="240" w:lineRule="auto"/>
      </w:pPr>
      <w:r>
        <w:t xml:space="preserve">при сценарии сбалансированного развития – </w:t>
      </w:r>
      <w:r w:rsidR="00F21F77" w:rsidRPr="00C06F13">
        <w:t>1912,6</w:t>
      </w:r>
      <w:r>
        <w:t xml:space="preserve"> тонн/год. </w:t>
      </w:r>
    </w:p>
    <w:p w14:paraId="3EAD2208" w14:textId="48AF1436" w:rsidR="0045377C" w:rsidRDefault="0045377C" w:rsidP="00B54B2D">
      <w:pPr>
        <w:pStyle w:val="a8"/>
        <w:spacing w:line="240" w:lineRule="auto"/>
      </w:pPr>
      <w:r w:rsidRPr="0041683E">
        <w:t xml:space="preserve">Таким образом, к 2022 году </w:t>
      </w:r>
      <w:r>
        <w:t xml:space="preserve">при отсутствии мероприятий по развитию транспортной инфраструктуры города </w:t>
      </w:r>
      <w:r w:rsidRPr="0041683E">
        <w:t xml:space="preserve">прогнозируется рост объема выбросов загрязняющих веществ транспортом в пересчете на оксиды азота </w:t>
      </w:r>
      <w:proofErr w:type="spellStart"/>
      <w:r w:rsidRPr="0041683E">
        <w:t>NOx</w:t>
      </w:r>
      <w:proofErr w:type="spellEnd"/>
      <w:r>
        <w:t xml:space="preserve"> на 4</w:t>
      </w:r>
      <w:r w:rsidR="00F21F77" w:rsidRPr="007120C9">
        <w:t>,</w:t>
      </w:r>
      <w:r>
        <w:t>3</w:t>
      </w:r>
      <w:r w:rsidR="00B54B2D">
        <w:t xml:space="preserve"> </w:t>
      </w:r>
      <w:r>
        <w:t>%</w:t>
      </w:r>
      <w:r w:rsidRPr="0041683E">
        <w:t>.</w:t>
      </w:r>
    </w:p>
    <w:p w14:paraId="12FF6540" w14:textId="7FA73348" w:rsidR="0045377C" w:rsidRDefault="0045377C" w:rsidP="0045377C">
      <w:pPr>
        <w:pStyle w:val="a8"/>
        <w:spacing w:line="240" w:lineRule="auto"/>
      </w:pPr>
      <w:r>
        <w:t xml:space="preserve">При условии реализации мероприятий, предусмотренных сценарием сбалансированного развития, прогнозируется снижение объемов выбросов загрязняющих </w:t>
      </w:r>
      <w:r w:rsidRPr="0041683E">
        <w:t xml:space="preserve">веществ транспортом в пересчете на оксиды азота </w:t>
      </w:r>
      <w:proofErr w:type="spellStart"/>
      <w:r w:rsidRPr="0041683E">
        <w:t>NOx</w:t>
      </w:r>
      <w:proofErr w:type="spellEnd"/>
      <w:r>
        <w:t xml:space="preserve"> на </w:t>
      </w:r>
      <w:r w:rsidR="00F21F77" w:rsidRPr="00C06F13">
        <w:t>0,6</w:t>
      </w:r>
      <w:r w:rsidR="00B54B2D">
        <w:t xml:space="preserve"> </w:t>
      </w:r>
      <w:r>
        <w:t>%</w:t>
      </w:r>
      <w:r w:rsidRPr="0041683E">
        <w:t>.</w:t>
      </w:r>
    </w:p>
    <w:p w14:paraId="6ADC01A5" w14:textId="77777777" w:rsidR="0027164A" w:rsidRPr="0027164A" w:rsidRDefault="0027164A" w:rsidP="00020D4C">
      <w:pPr>
        <w:rPr>
          <w:sz w:val="28"/>
          <w:szCs w:val="28"/>
        </w:rPr>
      </w:pPr>
    </w:p>
    <w:p w14:paraId="1537F607" w14:textId="77777777" w:rsidR="0027164A" w:rsidRPr="00CE3A81" w:rsidRDefault="0027164A" w:rsidP="00B54B2D">
      <w:pPr>
        <w:pStyle w:val="1"/>
        <w:spacing w:after="0"/>
      </w:pPr>
      <w:bookmarkStart w:id="69" w:name="_Toc47964568"/>
      <w:bookmarkStart w:id="70" w:name="_Toc47964969"/>
      <w:r w:rsidRPr="00CE3A81">
        <w:t>5. Перечень мероприятий (инвестиционных проектов) по проектированию, строительству, реконструкции объектов транспортной инфраструктуры города Перми 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мероприятий (инвестиционных проектов)</w:t>
      </w:r>
      <w:bookmarkEnd w:id="69"/>
      <w:bookmarkEnd w:id="70"/>
    </w:p>
    <w:p w14:paraId="4489D306" w14:textId="77777777" w:rsidR="00B54B2D" w:rsidRPr="00B54B2D" w:rsidRDefault="00B54B2D" w:rsidP="00B54B2D">
      <w:pPr>
        <w:rPr>
          <w:sz w:val="28"/>
          <w:szCs w:val="28"/>
        </w:rPr>
      </w:pPr>
    </w:p>
    <w:p w14:paraId="1EE6315A" w14:textId="77777777" w:rsidR="00FC6560" w:rsidRPr="00B54B2D" w:rsidRDefault="00FC6560" w:rsidP="00B54B2D">
      <w:pPr>
        <w:pStyle w:val="2"/>
        <w:spacing w:after="0"/>
      </w:pPr>
      <w:bookmarkStart w:id="71" w:name="_Toc47964569"/>
      <w:bookmarkStart w:id="72" w:name="_Toc47964970"/>
      <w:r w:rsidRPr="00B54B2D">
        <w:t>5.1. Мероприятия по развитию объектов транспортной инфраструктуры регионального и федерального значения, учитываемые при формировании мероприятий Программы</w:t>
      </w:r>
      <w:bookmarkEnd w:id="71"/>
      <w:bookmarkEnd w:id="72"/>
    </w:p>
    <w:p w14:paraId="3F4685EF" w14:textId="77777777" w:rsidR="00B54B2D" w:rsidRPr="00B54B2D" w:rsidRDefault="00B54B2D" w:rsidP="00B54B2D">
      <w:pPr>
        <w:rPr>
          <w:sz w:val="28"/>
          <w:szCs w:val="28"/>
        </w:rPr>
      </w:pPr>
    </w:p>
    <w:p w14:paraId="00001620" w14:textId="22B4323D" w:rsidR="00AC7EBA" w:rsidRDefault="00AC7EBA" w:rsidP="00B54B2D">
      <w:pPr>
        <w:pStyle w:val="a8"/>
        <w:spacing w:line="240" w:lineRule="auto"/>
        <w:contextualSpacing w:val="0"/>
      </w:pPr>
      <w:r>
        <w:lastRenderedPageBreak/>
        <w:t>При формировании мероприятий Программы учитываются планы по</w:t>
      </w:r>
      <w:r w:rsidR="00B54B2D">
        <w:t> </w:t>
      </w:r>
      <w:r>
        <w:t>развитию следующих объектов транспортной инфраструктуры регионального и</w:t>
      </w:r>
      <w:r w:rsidR="00B54B2D">
        <w:t> </w:t>
      </w:r>
      <w:r>
        <w:t>федерального значения:</w:t>
      </w:r>
    </w:p>
    <w:p w14:paraId="1E5D8798" w14:textId="493DBB0A" w:rsidR="00AC7EBA" w:rsidRDefault="00AC7EBA" w:rsidP="00B54B2D">
      <w:pPr>
        <w:pStyle w:val="a8"/>
        <w:spacing w:line="240" w:lineRule="auto"/>
        <w:contextualSpacing w:val="0"/>
      </w:pPr>
      <w:r>
        <w:t>транспортно-пересадочного узла</w:t>
      </w:r>
      <w:r w:rsidRPr="00AC7EBA">
        <w:t xml:space="preserve"> </w:t>
      </w:r>
      <w:r>
        <w:t>на ст.</w:t>
      </w:r>
      <w:r w:rsidR="00B54B2D">
        <w:t xml:space="preserve"> </w:t>
      </w:r>
      <w:r>
        <w:t>Пермь-</w:t>
      </w:r>
      <w:r>
        <w:rPr>
          <w:lang w:val="en-US"/>
        </w:rPr>
        <w:t>II</w:t>
      </w:r>
      <w:r>
        <w:t>, включающего железнодорожный вокзал и автовокзал;</w:t>
      </w:r>
    </w:p>
    <w:p w14:paraId="05278E04" w14:textId="285D2F4A" w:rsidR="00AC7EBA" w:rsidRDefault="00AC7EBA" w:rsidP="00B54B2D">
      <w:pPr>
        <w:pStyle w:val="a8"/>
        <w:spacing w:line="240" w:lineRule="auto"/>
        <w:contextualSpacing w:val="0"/>
      </w:pPr>
      <w:r>
        <w:t>транспортно-пересадочного узла на ст.</w:t>
      </w:r>
      <w:r w:rsidR="00B54B2D">
        <w:t xml:space="preserve"> </w:t>
      </w:r>
      <w:proofErr w:type="spellStart"/>
      <w:r>
        <w:t>Мотовилиха</w:t>
      </w:r>
      <w:proofErr w:type="spellEnd"/>
      <w:r>
        <w:t>, включающего железнодорожную станцию и автостанцию;</w:t>
      </w:r>
    </w:p>
    <w:p w14:paraId="597FEEC4" w14:textId="2B03FF79" w:rsidR="00AC7EBA" w:rsidRDefault="00AC7EBA" w:rsidP="00B54B2D">
      <w:pPr>
        <w:pStyle w:val="a8"/>
        <w:spacing w:line="240" w:lineRule="auto"/>
        <w:contextualSpacing w:val="0"/>
      </w:pPr>
      <w:r>
        <w:t>ул.</w:t>
      </w:r>
      <w:r w:rsidR="00B54B2D">
        <w:t xml:space="preserve"> </w:t>
      </w:r>
      <w:r>
        <w:t>Строителей на участке от ул.</w:t>
      </w:r>
      <w:r w:rsidR="00B54B2D">
        <w:t xml:space="preserve"> </w:t>
      </w:r>
      <w:proofErr w:type="spellStart"/>
      <w:r>
        <w:t>Куфонина</w:t>
      </w:r>
      <w:proofErr w:type="spellEnd"/>
      <w:r>
        <w:t xml:space="preserve"> до ул.</w:t>
      </w:r>
      <w:r w:rsidR="00B54B2D">
        <w:t xml:space="preserve"> </w:t>
      </w:r>
      <w:r>
        <w:t>Стахановск</w:t>
      </w:r>
      <w:r w:rsidR="00B54B2D">
        <w:t>ой</w:t>
      </w:r>
      <w:r>
        <w:t>, включая пересечения с ул.</w:t>
      </w:r>
      <w:r w:rsidR="00B54B2D">
        <w:t xml:space="preserve"> </w:t>
      </w:r>
      <w:r>
        <w:t>Локомотивн</w:t>
      </w:r>
      <w:r w:rsidR="00B54B2D">
        <w:t>ой</w:t>
      </w:r>
      <w:r>
        <w:t>, шоссе Космонавтов, ул.</w:t>
      </w:r>
      <w:r w:rsidR="00B54B2D">
        <w:t xml:space="preserve"> </w:t>
      </w:r>
      <w:r>
        <w:t>Карпинского;</w:t>
      </w:r>
    </w:p>
    <w:p w14:paraId="1BF7C1B4" w14:textId="4D997A0A" w:rsidR="00CD7DB6" w:rsidRDefault="00AC7EBA" w:rsidP="00B54B2D">
      <w:pPr>
        <w:pStyle w:val="a8"/>
        <w:spacing w:line="240" w:lineRule="auto"/>
        <w:contextualSpacing w:val="0"/>
      </w:pPr>
      <w:r>
        <w:t>авто</w:t>
      </w:r>
      <w:r w:rsidR="00CD7DB6">
        <w:t xml:space="preserve">мобильной </w:t>
      </w:r>
      <w:r>
        <w:t>дороги Тр-53 от ул.</w:t>
      </w:r>
      <w:r w:rsidR="00B54B2D">
        <w:t xml:space="preserve"> </w:t>
      </w:r>
      <w:proofErr w:type="spellStart"/>
      <w:r>
        <w:t>Уинск</w:t>
      </w:r>
      <w:r w:rsidR="00B54B2D">
        <w:t>ой</w:t>
      </w:r>
      <w:proofErr w:type="spellEnd"/>
      <w:r>
        <w:t xml:space="preserve"> до ул.</w:t>
      </w:r>
      <w:r w:rsidR="00B54B2D">
        <w:t xml:space="preserve"> </w:t>
      </w:r>
      <w:r w:rsidR="00CD7DB6">
        <w:t>Целинн</w:t>
      </w:r>
      <w:r w:rsidR="00B54B2D">
        <w:t>ой</w:t>
      </w:r>
      <w:r w:rsidR="00CD7DB6">
        <w:t>, включая пересечения с ул.</w:t>
      </w:r>
      <w:r w:rsidR="00B54B2D">
        <w:t xml:space="preserve"> </w:t>
      </w:r>
      <w:r w:rsidR="00CD7DB6">
        <w:t>Восстания, ул.</w:t>
      </w:r>
      <w:r w:rsidR="00B54B2D">
        <w:t xml:space="preserve"> </w:t>
      </w:r>
      <w:proofErr w:type="spellStart"/>
      <w:r w:rsidR="00CD7DB6">
        <w:t>Лядовск</w:t>
      </w:r>
      <w:r w:rsidR="00B54B2D">
        <w:t>ой</w:t>
      </w:r>
      <w:proofErr w:type="spellEnd"/>
      <w:r w:rsidR="00CD7DB6">
        <w:t>;</w:t>
      </w:r>
    </w:p>
    <w:p w14:paraId="0ACECA78" w14:textId="13EBBE95" w:rsidR="00CD7DB6" w:rsidRDefault="00CD7DB6" w:rsidP="00B54B2D">
      <w:pPr>
        <w:pStyle w:val="a8"/>
        <w:spacing w:line="240" w:lineRule="auto"/>
        <w:contextualSpacing w:val="0"/>
      </w:pPr>
      <w:r>
        <w:t xml:space="preserve">железнодорожной станции </w:t>
      </w:r>
      <w:proofErr w:type="spellStart"/>
      <w:r>
        <w:t>о.п</w:t>
      </w:r>
      <w:proofErr w:type="spellEnd"/>
      <w:r>
        <w:t>.</w:t>
      </w:r>
      <w:r w:rsidR="00B54B2D">
        <w:t xml:space="preserve"> </w:t>
      </w:r>
      <w:r>
        <w:t>1447 км;</w:t>
      </w:r>
    </w:p>
    <w:p w14:paraId="3A3A1A49" w14:textId="77777777" w:rsidR="00AC7EBA" w:rsidRPr="003C28AD" w:rsidRDefault="00CD7DB6" w:rsidP="00B54B2D">
      <w:pPr>
        <w:pStyle w:val="a8"/>
        <w:spacing w:line="240" w:lineRule="auto"/>
        <w:contextualSpacing w:val="0"/>
      </w:pPr>
      <w:r w:rsidRPr="00E06EB5">
        <w:t>северного железнодорожного обхода города Перми</w:t>
      </w:r>
      <w:r w:rsidR="00AC7EBA" w:rsidRPr="00E06EB5">
        <w:t>.</w:t>
      </w:r>
    </w:p>
    <w:p w14:paraId="620F414D" w14:textId="77777777" w:rsidR="00AC7EBA" w:rsidRPr="00B54B2D" w:rsidRDefault="00AC7EBA" w:rsidP="00020D4C">
      <w:pPr>
        <w:rPr>
          <w:sz w:val="28"/>
          <w:szCs w:val="28"/>
        </w:rPr>
      </w:pPr>
    </w:p>
    <w:p w14:paraId="7E491E8E" w14:textId="34B17E73" w:rsidR="00A910F7" w:rsidRPr="00B54B2D" w:rsidRDefault="00A910F7" w:rsidP="00B54B2D">
      <w:pPr>
        <w:pStyle w:val="2"/>
        <w:spacing w:after="0"/>
      </w:pPr>
      <w:bookmarkStart w:id="73" w:name="_Toc47964570"/>
      <w:bookmarkStart w:id="74" w:name="_Toc47964971"/>
      <w:r w:rsidRPr="00B54B2D">
        <w:t>5.</w:t>
      </w:r>
      <w:r w:rsidR="00FC6560" w:rsidRPr="00B54B2D">
        <w:t>2</w:t>
      </w:r>
      <w:r w:rsidRPr="00B54B2D">
        <w:t>. Мероприятия по развитию транспортной инфраструктуры по видам транспорта</w:t>
      </w:r>
      <w:bookmarkEnd w:id="73"/>
      <w:bookmarkEnd w:id="74"/>
    </w:p>
    <w:p w14:paraId="4391352B" w14:textId="77777777" w:rsidR="00B54B2D" w:rsidRPr="00B54B2D" w:rsidRDefault="00B54B2D" w:rsidP="00B54B2D">
      <w:pPr>
        <w:rPr>
          <w:sz w:val="28"/>
          <w:szCs w:val="28"/>
        </w:rPr>
      </w:pPr>
    </w:p>
    <w:p w14:paraId="562629E4" w14:textId="2C6F42E3" w:rsidR="00A910F7" w:rsidRPr="00C11246" w:rsidRDefault="00FC6560" w:rsidP="00B54B2D">
      <w:pPr>
        <w:pStyle w:val="a8"/>
        <w:spacing w:line="240" w:lineRule="auto"/>
        <w:contextualSpacing w:val="0"/>
      </w:pPr>
      <w:r w:rsidRPr="00C11246">
        <w:t>С целью обеспечения сбалансированного развития транспортной системы города Перми настоящая Программа предусматривает развитие</w:t>
      </w:r>
      <w:r w:rsidR="0083496E" w:rsidRPr="00C11246">
        <w:t xml:space="preserve"> инфраструктуры для</w:t>
      </w:r>
      <w:r w:rsidRPr="00C11246">
        <w:t xml:space="preserve"> различных видов транспорта (способов перемещения) в соответствии с</w:t>
      </w:r>
      <w:r w:rsidR="00B54B2D">
        <w:t> </w:t>
      </w:r>
      <w:r w:rsidRPr="00C11246">
        <w:t>уровнями приоритета (от большего к меньшему):</w:t>
      </w:r>
    </w:p>
    <w:p w14:paraId="1121F6DC" w14:textId="77777777" w:rsidR="00FC6560" w:rsidRDefault="00FC6560" w:rsidP="00A910F7">
      <w:pPr>
        <w:rPr>
          <w:sz w:val="28"/>
          <w:szCs w:val="28"/>
        </w:rPr>
      </w:pPr>
    </w:p>
    <w:tbl>
      <w:tblPr>
        <w:tblStyle w:val="a5"/>
        <w:tblW w:w="0" w:type="auto"/>
        <w:tblLook w:val="04A0" w:firstRow="1" w:lastRow="0" w:firstColumn="1" w:lastColumn="0" w:noHBand="0" w:noVBand="1"/>
      </w:tblPr>
      <w:tblGrid>
        <w:gridCol w:w="1696"/>
        <w:gridCol w:w="4395"/>
        <w:gridCol w:w="3820"/>
      </w:tblGrid>
      <w:tr w:rsidR="0083496E" w14:paraId="637BF13F" w14:textId="77777777" w:rsidTr="00615882">
        <w:tc>
          <w:tcPr>
            <w:tcW w:w="1696" w:type="dxa"/>
          </w:tcPr>
          <w:p w14:paraId="5F080008" w14:textId="77777777" w:rsidR="0083496E" w:rsidRDefault="0083496E" w:rsidP="0083496E">
            <w:pPr>
              <w:jc w:val="center"/>
              <w:rPr>
                <w:sz w:val="28"/>
                <w:szCs w:val="28"/>
              </w:rPr>
            </w:pPr>
            <w:r>
              <w:rPr>
                <w:sz w:val="28"/>
                <w:szCs w:val="28"/>
              </w:rPr>
              <w:t>Уровень приоритета</w:t>
            </w:r>
          </w:p>
        </w:tc>
        <w:tc>
          <w:tcPr>
            <w:tcW w:w="4395" w:type="dxa"/>
          </w:tcPr>
          <w:p w14:paraId="3361CE71" w14:textId="77777777" w:rsidR="00B54B2D" w:rsidRDefault="0083496E" w:rsidP="00B54B2D">
            <w:pPr>
              <w:jc w:val="center"/>
              <w:rPr>
                <w:sz w:val="28"/>
                <w:szCs w:val="28"/>
              </w:rPr>
            </w:pPr>
            <w:r>
              <w:rPr>
                <w:sz w:val="28"/>
                <w:szCs w:val="28"/>
              </w:rPr>
              <w:t xml:space="preserve">Виды транспорта </w:t>
            </w:r>
          </w:p>
          <w:p w14:paraId="50F60FE4" w14:textId="4A399D64" w:rsidR="0083496E" w:rsidRDefault="0083496E" w:rsidP="00B54B2D">
            <w:pPr>
              <w:jc w:val="center"/>
              <w:rPr>
                <w:sz w:val="28"/>
                <w:szCs w:val="28"/>
              </w:rPr>
            </w:pPr>
            <w:r>
              <w:rPr>
                <w:sz w:val="28"/>
                <w:szCs w:val="28"/>
              </w:rPr>
              <w:t>(способы перемещения)</w:t>
            </w:r>
          </w:p>
        </w:tc>
        <w:tc>
          <w:tcPr>
            <w:tcW w:w="3820" w:type="dxa"/>
          </w:tcPr>
          <w:p w14:paraId="0ACC87A1" w14:textId="77777777" w:rsidR="0083496E" w:rsidRDefault="0083496E" w:rsidP="0083496E">
            <w:pPr>
              <w:jc w:val="center"/>
              <w:rPr>
                <w:sz w:val="28"/>
                <w:szCs w:val="28"/>
              </w:rPr>
            </w:pPr>
            <w:r>
              <w:rPr>
                <w:sz w:val="28"/>
                <w:szCs w:val="28"/>
              </w:rPr>
              <w:t>Раздел Программы с описанием мероприятий</w:t>
            </w:r>
            <w:r w:rsidR="00615882">
              <w:rPr>
                <w:sz w:val="28"/>
                <w:szCs w:val="28"/>
              </w:rPr>
              <w:t xml:space="preserve"> по развитию транспортной инфраструктуры</w:t>
            </w:r>
          </w:p>
        </w:tc>
      </w:tr>
      <w:tr w:rsidR="0083496E" w14:paraId="02D7FD64" w14:textId="77777777" w:rsidTr="005C4B3C">
        <w:tc>
          <w:tcPr>
            <w:tcW w:w="1696" w:type="dxa"/>
          </w:tcPr>
          <w:p w14:paraId="24E2DBD9" w14:textId="77777777" w:rsidR="0083496E" w:rsidRDefault="0083496E" w:rsidP="00C11246">
            <w:pPr>
              <w:jc w:val="center"/>
              <w:rPr>
                <w:sz w:val="28"/>
                <w:szCs w:val="28"/>
              </w:rPr>
            </w:pPr>
            <w:r>
              <w:rPr>
                <w:sz w:val="28"/>
                <w:szCs w:val="28"/>
              </w:rPr>
              <w:t>1</w:t>
            </w:r>
          </w:p>
        </w:tc>
        <w:tc>
          <w:tcPr>
            <w:tcW w:w="4395" w:type="dxa"/>
          </w:tcPr>
          <w:p w14:paraId="2E18E521" w14:textId="77777777" w:rsidR="0083496E" w:rsidRDefault="0083496E" w:rsidP="00A910F7">
            <w:pPr>
              <w:rPr>
                <w:sz w:val="28"/>
                <w:szCs w:val="28"/>
              </w:rPr>
            </w:pPr>
            <w:r>
              <w:rPr>
                <w:sz w:val="28"/>
                <w:szCs w:val="28"/>
              </w:rPr>
              <w:t>Пешеходное движение</w:t>
            </w:r>
          </w:p>
        </w:tc>
        <w:tc>
          <w:tcPr>
            <w:tcW w:w="3820" w:type="dxa"/>
            <w:shd w:val="clear" w:color="auto" w:fill="auto"/>
          </w:tcPr>
          <w:p w14:paraId="0C1AFFE7" w14:textId="77777777" w:rsidR="0083496E" w:rsidRPr="005C4B3C" w:rsidRDefault="00615882" w:rsidP="00A910F7">
            <w:pPr>
              <w:rPr>
                <w:sz w:val="28"/>
                <w:szCs w:val="28"/>
              </w:rPr>
            </w:pPr>
            <w:r w:rsidRPr="005C4B3C">
              <w:rPr>
                <w:sz w:val="28"/>
                <w:szCs w:val="28"/>
              </w:rPr>
              <w:t xml:space="preserve">5.5, </w:t>
            </w:r>
            <w:r w:rsidR="00CD1D95" w:rsidRPr="005C4B3C">
              <w:rPr>
                <w:sz w:val="28"/>
                <w:szCs w:val="28"/>
              </w:rPr>
              <w:t xml:space="preserve">5.7, </w:t>
            </w:r>
            <w:r w:rsidRPr="005C4B3C">
              <w:rPr>
                <w:sz w:val="28"/>
                <w:szCs w:val="28"/>
              </w:rPr>
              <w:t>5.8</w:t>
            </w:r>
          </w:p>
        </w:tc>
      </w:tr>
      <w:tr w:rsidR="0083496E" w14:paraId="2BEEE4BC" w14:textId="77777777" w:rsidTr="005C4B3C">
        <w:tc>
          <w:tcPr>
            <w:tcW w:w="1696" w:type="dxa"/>
          </w:tcPr>
          <w:p w14:paraId="332088D8" w14:textId="77777777" w:rsidR="0083496E" w:rsidRDefault="0083496E" w:rsidP="00C11246">
            <w:pPr>
              <w:jc w:val="center"/>
              <w:rPr>
                <w:sz w:val="28"/>
                <w:szCs w:val="28"/>
              </w:rPr>
            </w:pPr>
            <w:r>
              <w:rPr>
                <w:sz w:val="28"/>
                <w:szCs w:val="28"/>
              </w:rPr>
              <w:t>2</w:t>
            </w:r>
          </w:p>
        </w:tc>
        <w:tc>
          <w:tcPr>
            <w:tcW w:w="4395" w:type="dxa"/>
          </w:tcPr>
          <w:p w14:paraId="022EA410" w14:textId="77777777" w:rsidR="0083496E" w:rsidRDefault="0083496E" w:rsidP="00A910F7">
            <w:pPr>
              <w:rPr>
                <w:sz w:val="28"/>
                <w:szCs w:val="28"/>
              </w:rPr>
            </w:pPr>
            <w:r>
              <w:rPr>
                <w:sz w:val="28"/>
                <w:szCs w:val="28"/>
              </w:rPr>
              <w:t>Рельсовый электротранспорт (трамвай)</w:t>
            </w:r>
          </w:p>
        </w:tc>
        <w:tc>
          <w:tcPr>
            <w:tcW w:w="3820" w:type="dxa"/>
            <w:shd w:val="clear" w:color="auto" w:fill="auto"/>
          </w:tcPr>
          <w:p w14:paraId="525898E8" w14:textId="77777777" w:rsidR="0083496E" w:rsidRPr="005C4B3C" w:rsidRDefault="00615882" w:rsidP="00A910F7">
            <w:pPr>
              <w:rPr>
                <w:sz w:val="28"/>
                <w:szCs w:val="28"/>
              </w:rPr>
            </w:pPr>
            <w:r w:rsidRPr="005C4B3C">
              <w:rPr>
                <w:sz w:val="28"/>
                <w:szCs w:val="28"/>
              </w:rPr>
              <w:t xml:space="preserve">5.3, </w:t>
            </w:r>
            <w:r w:rsidR="00CD1D95" w:rsidRPr="005C4B3C">
              <w:rPr>
                <w:sz w:val="28"/>
                <w:szCs w:val="28"/>
              </w:rPr>
              <w:t xml:space="preserve">5.7, </w:t>
            </w:r>
            <w:r w:rsidRPr="005C4B3C">
              <w:rPr>
                <w:sz w:val="28"/>
                <w:szCs w:val="28"/>
              </w:rPr>
              <w:t>5.8</w:t>
            </w:r>
            <w:r w:rsidR="00CD1D95" w:rsidRPr="005C4B3C">
              <w:rPr>
                <w:sz w:val="28"/>
                <w:szCs w:val="28"/>
              </w:rPr>
              <w:t>, 5.9</w:t>
            </w:r>
          </w:p>
        </w:tc>
      </w:tr>
      <w:tr w:rsidR="0083496E" w14:paraId="52DFD236" w14:textId="77777777" w:rsidTr="005C4B3C">
        <w:tc>
          <w:tcPr>
            <w:tcW w:w="1696" w:type="dxa"/>
          </w:tcPr>
          <w:p w14:paraId="06C9D2B9" w14:textId="77777777" w:rsidR="0083496E" w:rsidRDefault="0083496E" w:rsidP="00C11246">
            <w:pPr>
              <w:jc w:val="center"/>
              <w:rPr>
                <w:sz w:val="28"/>
                <w:szCs w:val="28"/>
              </w:rPr>
            </w:pPr>
            <w:r>
              <w:rPr>
                <w:sz w:val="28"/>
                <w:szCs w:val="28"/>
              </w:rPr>
              <w:t>3</w:t>
            </w:r>
          </w:p>
        </w:tc>
        <w:tc>
          <w:tcPr>
            <w:tcW w:w="4395" w:type="dxa"/>
          </w:tcPr>
          <w:p w14:paraId="07A5AF32" w14:textId="244DDF8B" w:rsidR="0083496E" w:rsidRDefault="00C11246" w:rsidP="007B4D2B">
            <w:pPr>
              <w:rPr>
                <w:sz w:val="28"/>
                <w:szCs w:val="28"/>
              </w:rPr>
            </w:pPr>
            <w:r>
              <w:rPr>
                <w:sz w:val="28"/>
                <w:szCs w:val="28"/>
              </w:rPr>
              <w:t>Общественный автомобильный транспорт (автобус)</w:t>
            </w:r>
          </w:p>
        </w:tc>
        <w:tc>
          <w:tcPr>
            <w:tcW w:w="3820" w:type="dxa"/>
            <w:shd w:val="clear" w:color="auto" w:fill="auto"/>
          </w:tcPr>
          <w:p w14:paraId="7A3EB62D" w14:textId="77777777" w:rsidR="0083496E" w:rsidRPr="005C4B3C" w:rsidRDefault="00615882" w:rsidP="00A910F7">
            <w:pPr>
              <w:rPr>
                <w:sz w:val="28"/>
                <w:szCs w:val="28"/>
              </w:rPr>
            </w:pPr>
            <w:r w:rsidRPr="005C4B3C">
              <w:rPr>
                <w:sz w:val="28"/>
                <w:szCs w:val="28"/>
              </w:rPr>
              <w:t>5.3, 5.7, 5.8, 5.9</w:t>
            </w:r>
          </w:p>
        </w:tc>
      </w:tr>
      <w:tr w:rsidR="0083496E" w14:paraId="5B8C5017" w14:textId="77777777" w:rsidTr="005C4B3C">
        <w:tc>
          <w:tcPr>
            <w:tcW w:w="1696" w:type="dxa"/>
          </w:tcPr>
          <w:p w14:paraId="6F9030D0" w14:textId="77777777" w:rsidR="0083496E" w:rsidRDefault="0083496E" w:rsidP="00C11246">
            <w:pPr>
              <w:jc w:val="center"/>
              <w:rPr>
                <w:sz w:val="28"/>
                <w:szCs w:val="28"/>
              </w:rPr>
            </w:pPr>
            <w:r>
              <w:rPr>
                <w:sz w:val="28"/>
                <w:szCs w:val="28"/>
              </w:rPr>
              <w:t>4</w:t>
            </w:r>
          </w:p>
        </w:tc>
        <w:tc>
          <w:tcPr>
            <w:tcW w:w="4395" w:type="dxa"/>
          </w:tcPr>
          <w:p w14:paraId="09AD9B8B" w14:textId="77777777" w:rsidR="0083496E" w:rsidRDefault="00C11246" w:rsidP="00A910F7">
            <w:pPr>
              <w:rPr>
                <w:sz w:val="28"/>
                <w:szCs w:val="28"/>
              </w:rPr>
            </w:pPr>
            <w:r>
              <w:rPr>
                <w:sz w:val="28"/>
                <w:szCs w:val="28"/>
              </w:rPr>
              <w:t>Индивидуальный транспорт (инфраструктура для обеспечения движения)</w:t>
            </w:r>
          </w:p>
        </w:tc>
        <w:tc>
          <w:tcPr>
            <w:tcW w:w="3820" w:type="dxa"/>
            <w:shd w:val="clear" w:color="auto" w:fill="auto"/>
          </w:tcPr>
          <w:p w14:paraId="6434E043" w14:textId="77777777" w:rsidR="0083496E" w:rsidRPr="005C4B3C" w:rsidRDefault="00615882" w:rsidP="00A910F7">
            <w:pPr>
              <w:rPr>
                <w:sz w:val="28"/>
                <w:szCs w:val="28"/>
              </w:rPr>
            </w:pPr>
            <w:r w:rsidRPr="005C4B3C">
              <w:rPr>
                <w:sz w:val="28"/>
                <w:szCs w:val="28"/>
              </w:rPr>
              <w:t>5.7, 5.8, 5.9</w:t>
            </w:r>
          </w:p>
        </w:tc>
      </w:tr>
      <w:tr w:rsidR="0083496E" w14:paraId="57EC3DEC" w14:textId="77777777" w:rsidTr="005C4B3C">
        <w:tc>
          <w:tcPr>
            <w:tcW w:w="1696" w:type="dxa"/>
          </w:tcPr>
          <w:p w14:paraId="30E975D2" w14:textId="77777777" w:rsidR="0083496E" w:rsidRDefault="0083496E" w:rsidP="00C11246">
            <w:pPr>
              <w:jc w:val="center"/>
              <w:rPr>
                <w:sz w:val="28"/>
                <w:szCs w:val="28"/>
              </w:rPr>
            </w:pPr>
            <w:r>
              <w:rPr>
                <w:sz w:val="28"/>
                <w:szCs w:val="28"/>
              </w:rPr>
              <w:t>5</w:t>
            </w:r>
          </w:p>
        </w:tc>
        <w:tc>
          <w:tcPr>
            <w:tcW w:w="4395" w:type="dxa"/>
          </w:tcPr>
          <w:p w14:paraId="0759CF9C" w14:textId="77777777" w:rsidR="0083496E" w:rsidRDefault="00C11246" w:rsidP="00A910F7">
            <w:pPr>
              <w:rPr>
                <w:sz w:val="28"/>
                <w:szCs w:val="28"/>
              </w:rPr>
            </w:pPr>
            <w:r>
              <w:rPr>
                <w:sz w:val="28"/>
                <w:szCs w:val="28"/>
              </w:rPr>
              <w:t>Легкий транспорт (велосипед, самокат, иные средства индивидуальной мобильности)</w:t>
            </w:r>
          </w:p>
        </w:tc>
        <w:tc>
          <w:tcPr>
            <w:tcW w:w="3820" w:type="dxa"/>
            <w:shd w:val="clear" w:color="auto" w:fill="auto"/>
          </w:tcPr>
          <w:p w14:paraId="1B7E50BE" w14:textId="77777777" w:rsidR="0083496E" w:rsidRPr="005C4B3C" w:rsidRDefault="00615882" w:rsidP="00A910F7">
            <w:pPr>
              <w:rPr>
                <w:sz w:val="28"/>
                <w:szCs w:val="28"/>
              </w:rPr>
            </w:pPr>
            <w:r w:rsidRPr="005C4B3C">
              <w:rPr>
                <w:sz w:val="28"/>
                <w:szCs w:val="28"/>
              </w:rPr>
              <w:t xml:space="preserve">5.5, </w:t>
            </w:r>
            <w:r w:rsidR="00CD1D95" w:rsidRPr="005C4B3C">
              <w:rPr>
                <w:sz w:val="28"/>
                <w:szCs w:val="28"/>
              </w:rPr>
              <w:t xml:space="preserve">5.7, </w:t>
            </w:r>
            <w:r w:rsidRPr="005C4B3C">
              <w:rPr>
                <w:sz w:val="28"/>
                <w:szCs w:val="28"/>
              </w:rPr>
              <w:t>5.8</w:t>
            </w:r>
          </w:p>
        </w:tc>
      </w:tr>
      <w:tr w:rsidR="0083496E" w14:paraId="42792F35" w14:textId="77777777" w:rsidTr="005C4B3C">
        <w:tc>
          <w:tcPr>
            <w:tcW w:w="1696" w:type="dxa"/>
          </w:tcPr>
          <w:p w14:paraId="1D1069B8" w14:textId="77777777" w:rsidR="0083496E" w:rsidRDefault="0083496E" w:rsidP="00C11246">
            <w:pPr>
              <w:jc w:val="center"/>
              <w:rPr>
                <w:sz w:val="28"/>
                <w:szCs w:val="28"/>
              </w:rPr>
            </w:pPr>
            <w:r>
              <w:rPr>
                <w:sz w:val="28"/>
                <w:szCs w:val="28"/>
              </w:rPr>
              <w:t>6</w:t>
            </w:r>
          </w:p>
        </w:tc>
        <w:tc>
          <w:tcPr>
            <w:tcW w:w="4395" w:type="dxa"/>
          </w:tcPr>
          <w:p w14:paraId="19B4694D" w14:textId="77777777" w:rsidR="0083496E" w:rsidRDefault="00C11246" w:rsidP="00A910F7">
            <w:pPr>
              <w:rPr>
                <w:sz w:val="28"/>
                <w:szCs w:val="28"/>
              </w:rPr>
            </w:pPr>
            <w:r>
              <w:rPr>
                <w:sz w:val="28"/>
                <w:szCs w:val="28"/>
              </w:rPr>
              <w:t>Такси, каршеринг</w:t>
            </w:r>
          </w:p>
        </w:tc>
        <w:tc>
          <w:tcPr>
            <w:tcW w:w="3820" w:type="dxa"/>
            <w:shd w:val="clear" w:color="auto" w:fill="auto"/>
          </w:tcPr>
          <w:p w14:paraId="39385DF4" w14:textId="77777777" w:rsidR="0083496E" w:rsidRPr="005C4B3C" w:rsidRDefault="005C4B3C" w:rsidP="00A910F7">
            <w:pPr>
              <w:rPr>
                <w:sz w:val="28"/>
                <w:szCs w:val="28"/>
              </w:rPr>
            </w:pPr>
            <w:r w:rsidRPr="005C4B3C">
              <w:rPr>
                <w:sz w:val="28"/>
                <w:szCs w:val="28"/>
              </w:rPr>
              <w:t>5.4, 5.7</w:t>
            </w:r>
          </w:p>
        </w:tc>
      </w:tr>
      <w:tr w:rsidR="0083496E" w14:paraId="640DDF15" w14:textId="77777777" w:rsidTr="005C4B3C">
        <w:tc>
          <w:tcPr>
            <w:tcW w:w="1696" w:type="dxa"/>
          </w:tcPr>
          <w:p w14:paraId="3E14EEBA" w14:textId="77777777" w:rsidR="0083496E" w:rsidRDefault="0083496E" w:rsidP="00C11246">
            <w:pPr>
              <w:jc w:val="center"/>
              <w:rPr>
                <w:sz w:val="28"/>
                <w:szCs w:val="28"/>
              </w:rPr>
            </w:pPr>
            <w:r>
              <w:rPr>
                <w:sz w:val="28"/>
                <w:szCs w:val="28"/>
              </w:rPr>
              <w:t>7</w:t>
            </w:r>
          </w:p>
        </w:tc>
        <w:tc>
          <w:tcPr>
            <w:tcW w:w="4395" w:type="dxa"/>
          </w:tcPr>
          <w:p w14:paraId="441733AE" w14:textId="77777777" w:rsidR="0083496E" w:rsidRDefault="00C11246" w:rsidP="00A910F7">
            <w:pPr>
              <w:rPr>
                <w:sz w:val="28"/>
                <w:szCs w:val="28"/>
              </w:rPr>
            </w:pPr>
            <w:r>
              <w:rPr>
                <w:sz w:val="28"/>
                <w:szCs w:val="28"/>
              </w:rPr>
              <w:t>Индивидуальный транспорт (инфраструктура для обеспечения парковки)</w:t>
            </w:r>
          </w:p>
        </w:tc>
        <w:tc>
          <w:tcPr>
            <w:tcW w:w="3820" w:type="dxa"/>
            <w:shd w:val="clear" w:color="auto" w:fill="auto"/>
          </w:tcPr>
          <w:p w14:paraId="49267972" w14:textId="77777777" w:rsidR="0083496E" w:rsidRPr="005C4B3C" w:rsidRDefault="00615882" w:rsidP="00A910F7">
            <w:pPr>
              <w:rPr>
                <w:sz w:val="28"/>
                <w:szCs w:val="28"/>
              </w:rPr>
            </w:pPr>
            <w:r w:rsidRPr="005C4B3C">
              <w:rPr>
                <w:sz w:val="28"/>
                <w:szCs w:val="28"/>
              </w:rPr>
              <w:t>5.4</w:t>
            </w:r>
            <w:r w:rsidR="00CD1D95" w:rsidRPr="005C4B3C">
              <w:rPr>
                <w:sz w:val="28"/>
                <w:szCs w:val="28"/>
              </w:rPr>
              <w:t>, 5.7</w:t>
            </w:r>
          </w:p>
        </w:tc>
      </w:tr>
      <w:tr w:rsidR="0083496E" w14:paraId="5DC7D94E" w14:textId="77777777" w:rsidTr="005C4B3C">
        <w:tc>
          <w:tcPr>
            <w:tcW w:w="1696" w:type="dxa"/>
          </w:tcPr>
          <w:p w14:paraId="03340C36" w14:textId="77777777" w:rsidR="0083496E" w:rsidRDefault="0083496E" w:rsidP="00C11246">
            <w:pPr>
              <w:jc w:val="center"/>
              <w:rPr>
                <w:sz w:val="28"/>
                <w:szCs w:val="28"/>
              </w:rPr>
            </w:pPr>
            <w:r>
              <w:rPr>
                <w:sz w:val="28"/>
                <w:szCs w:val="28"/>
              </w:rPr>
              <w:t>8</w:t>
            </w:r>
          </w:p>
        </w:tc>
        <w:tc>
          <w:tcPr>
            <w:tcW w:w="4395" w:type="dxa"/>
          </w:tcPr>
          <w:p w14:paraId="7EC53673" w14:textId="77777777" w:rsidR="0083496E" w:rsidRDefault="00C11246" w:rsidP="00A910F7">
            <w:pPr>
              <w:rPr>
                <w:sz w:val="28"/>
                <w:szCs w:val="28"/>
              </w:rPr>
            </w:pPr>
            <w:r>
              <w:rPr>
                <w:sz w:val="28"/>
                <w:szCs w:val="28"/>
              </w:rPr>
              <w:t>Грузовой автотранспорт</w:t>
            </w:r>
          </w:p>
        </w:tc>
        <w:tc>
          <w:tcPr>
            <w:tcW w:w="3820" w:type="dxa"/>
            <w:shd w:val="clear" w:color="auto" w:fill="auto"/>
          </w:tcPr>
          <w:p w14:paraId="6EC6DAE1" w14:textId="77777777" w:rsidR="0083496E" w:rsidRPr="005C4B3C" w:rsidRDefault="00615882" w:rsidP="00A910F7">
            <w:pPr>
              <w:rPr>
                <w:sz w:val="28"/>
                <w:szCs w:val="28"/>
              </w:rPr>
            </w:pPr>
            <w:r w:rsidRPr="005C4B3C">
              <w:rPr>
                <w:sz w:val="28"/>
                <w:szCs w:val="28"/>
              </w:rPr>
              <w:t>5.6</w:t>
            </w:r>
            <w:r w:rsidR="00CD1D95" w:rsidRPr="005C4B3C">
              <w:rPr>
                <w:sz w:val="28"/>
                <w:szCs w:val="28"/>
              </w:rPr>
              <w:t>, 5.7</w:t>
            </w:r>
          </w:p>
        </w:tc>
      </w:tr>
    </w:tbl>
    <w:p w14:paraId="56E87102" w14:textId="77777777" w:rsidR="00FC6560" w:rsidRDefault="00FC6560" w:rsidP="00A910F7">
      <w:pPr>
        <w:rPr>
          <w:sz w:val="28"/>
          <w:szCs w:val="28"/>
        </w:rPr>
      </w:pPr>
    </w:p>
    <w:p w14:paraId="2E44343E" w14:textId="53FDF9D0" w:rsidR="0083496E" w:rsidRPr="00615882" w:rsidRDefault="00C11246" w:rsidP="00615882">
      <w:pPr>
        <w:pStyle w:val="a8"/>
        <w:spacing w:line="240" w:lineRule="auto"/>
      </w:pPr>
      <w:r w:rsidRPr="00615882">
        <w:lastRenderedPageBreak/>
        <w:t>Предложенные уровни приоритета принимаются во внимание при</w:t>
      </w:r>
      <w:r w:rsidR="00B54B2D">
        <w:t> </w:t>
      </w:r>
      <w:r w:rsidRPr="00615882">
        <w:t>проектировании объектов транспортной инфраструктуры в условиях ограниченных пространственных и финансовых ресурс</w:t>
      </w:r>
      <w:r w:rsidR="0044445B">
        <w:t>ов</w:t>
      </w:r>
      <w:r w:rsidRPr="00615882">
        <w:t xml:space="preserve"> для их размещения.</w:t>
      </w:r>
    </w:p>
    <w:p w14:paraId="0994F230" w14:textId="77777777" w:rsidR="00A910F7" w:rsidRDefault="00A910F7" w:rsidP="00A910F7">
      <w:pPr>
        <w:rPr>
          <w:sz w:val="28"/>
          <w:szCs w:val="28"/>
        </w:rPr>
      </w:pPr>
    </w:p>
    <w:p w14:paraId="321BCFBD" w14:textId="77777777" w:rsidR="00A910F7" w:rsidRDefault="00A910F7" w:rsidP="00B54B2D">
      <w:pPr>
        <w:pStyle w:val="2"/>
        <w:spacing w:after="0"/>
      </w:pPr>
      <w:bookmarkStart w:id="75" w:name="_Toc47964571"/>
      <w:bookmarkStart w:id="76" w:name="_Toc47964972"/>
      <w:r>
        <w:t>5.</w:t>
      </w:r>
      <w:r w:rsidR="00FC6560">
        <w:t>3</w:t>
      </w:r>
      <w:r>
        <w:t>. М</w:t>
      </w:r>
      <w:r w:rsidRPr="00A910F7">
        <w:t>ероприятия по развитию транспорта общего пользования, созданию транспортно-пересадочных узлов</w:t>
      </w:r>
      <w:bookmarkEnd w:id="75"/>
      <w:bookmarkEnd w:id="76"/>
    </w:p>
    <w:p w14:paraId="51790FA5" w14:textId="77777777" w:rsidR="00B54B2D" w:rsidRPr="00B54B2D" w:rsidRDefault="00B54B2D" w:rsidP="00B54B2D">
      <w:pPr>
        <w:rPr>
          <w:sz w:val="28"/>
          <w:szCs w:val="28"/>
        </w:rPr>
      </w:pPr>
    </w:p>
    <w:p w14:paraId="6FFD5741" w14:textId="77777777" w:rsidR="00A910F7" w:rsidRDefault="00E06EB5" w:rsidP="00E06EB5">
      <w:pPr>
        <w:pStyle w:val="a8"/>
        <w:spacing w:line="240" w:lineRule="auto"/>
      </w:pPr>
      <w:r w:rsidRPr="00E06EB5">
        <w:t>Развитие инфраструктуры транспорта общего пользования предусматриваются Программой по следующим направлениям:</w:t>
      </w:r>
    </w:p>
    <w:p w14:paraId="65095165" w14:textId="77777777" w:rsidR="008A0479" w:rsidRDefault="00E06EB5" w:rsidP="00E06EB5">
      <w:pPr>
        <w:pStyle w:val="a8"/>
        <w:spacing w:line="240" w:lineRule="auto"/>
      </w:pPr>
      <w:r>
        <w:t>строительство</w:t>
      </w:r>
      <w:r w:rsidR="00C13453">
        <w:t>, реконструкция</w:t>
      </w:r>
      <w:r w:rsidR="008A0479">
        <w:t xml:space="preserve"> трамвайных путей и контактной сети;</w:t>
      </w:r>
    </w:p>
    <w:p w14:paraId="31848867" w14:textId="77777777" w:rsidR="00E06EB5" w:rsidRDefault="00E06EB5" w:rsidP="00E06EB5">
      <w:pPr>
        <w:pStyle w:val="a8"/>
        <w:spacing w:line="240" w:lineRule="auto"/>
      </w:pPr>
      <w:r>
        <w:t>капитальный ремонт</w:t>
      </w:r>
      <w:r w:rsidR="008A0479">
        <w:t xml:space="preserve"> существующих</w:t>
      </w:r>
      <w:r>
        <w:t xml:space="preserve"> трамвайных путей и контактной сети;</w:t>
      </w:r>
    </w:p>
    <w:p w14:paraId="4471A2CC" w14:textId="77777777" w:rsidR="009C2BC7" w:rsidRDefault="009C2BC7" w:rsidP="009C2BC7">
      <w:pPr>
        <w:pStyle w:val="a8"/>
        <w:spacing w:line="240" w:lineRule="auto"/>
      </w:pPr>
      <w:r>
        <w:t xml:space="preserve">обустройство мест для разворота и </w:t>
      </w:r>
      <w:proofErr w:type="spellStart"/>
      <w:r>
        <w:t>межрейсовой</w:t>
      </w:r>
      <w:proofErr w:type="spellEnd"/>
      <w:r>
        <w:t xml:space="preserve"> стоянки автобусов;</w:t>
      </w:r>
    </w:p>
    <w:p w14:paraId="567F3B9B" w14:textId="77777777" w:rsidR="00E06EB5" w:rsidRDefault="00E06EB5" w:rsidP="00E06EB5">
      <w:pPr>
        <w:pStyle w:val="a8"/>
        <w:spacing w:line="240" w:lineRule="auto"/>
      </w:pPr>
      <w:r>
        <w:t xml:space="preserve">обустройство </w:t>
      </w:r>
      <w:r w:rsidR="008A0479">
        <w:t>новых</w:t>
      </w:r>
      <w:r>
        <w:t xml:space="preserve"> остановочных пунктов</w:t>
      </w:r>
      <w:r w:rsidR="008A0479">
        <w:t>;</w:t>
      </w:r>
    </w:p>
    <w:p w14:paraId="6A1E9ECB" w14:textId="77777777" w:rsidR="008A0479" w:rsidRDefault="008A0479" w:rsidP="00E06EB5">
      <w:pPr>
        <w:pStyle w:val="a8"/>
        <w:spacing w:line="240" w:lineRule="auto"/>
      </w:pPr>
      <w:r>
        <w:t>приведение в нормативное состояние и дооборудование существующих остановочных пунктов</w:t>
      </w:r>
      <w:r w:rsidR="006D5C40">
        <w:t>;</w:t>
      </w:r>
    </w:p>
    <w:p w14:paraId="33BECAC2" w14:textId="77777777" w:rsidR="008A0479" w:rsidRDefault="008A0479" w:rsidP="00E06EB5">
      <w:pPr>
        <w:pStyle w:val="a8"/>
        <w:spacing w:line="240" w:lineRule="auto"/>
      </w:pPr>
      <w:r>
        <w:t>развитие транспортно-пересадочных пунктов;</w:t>
      </w:r>
    </w:p>
    <w:p w14:paraId="3975355D" w14:textId="77777777" w:rsidR="008A0479" w:rsidRDefault="008A0479" w:rsidP="00E06EB5">
      <w:pPr>
        <w:pStyle w:val="a8"/>
        <w:spacing w:line="240" w:lineRule="auto"/>
      </w:pPr>
      <w:r>
        <w:t>организация полос для маршрутных транспортных средств.</w:t>
      </w:r>
    </w:p>
    <w:p w14:paraId="608D1629" w14:textId="77777777" w:rsidR="008A0479" w:rsidRDefault="00677D54" w:rsidP="00E06EB5">
      <w:pPr>
        <w:pStyle w:val="a8"/>
        <w:spacing w:line="240" w:lineRule="auto"/>
      </w:pPr>
      <w:r>
        <w:t>Мероприятия Программы по развитию инфраструктуры транспорта общего пользования приведены в таблице 5.3.1.</w:t>
      </w:r>
    </w:p>
    <w:p w14:paraId="1F9819E2" w14:textId="77777777" w:rsidR="00E06EB5" w:rsidRDefault="00E06EB5" w:rsidP="00A910F7">
      <w:pPr>
        <w:rPr>
          <w:sz w:val="28"/>
          <w:szCs w:val="28"/>
        </w:rPr>
      </w:pPr>
    </w:p>
    <w:p w14:paraId="2925B7AA" w14:textId="77777777" w:rsidR="00677D54" w:rsidRDefault="00677D54" w:rsidP="00B54B2D">
      <w:pPr>
        <w:pStyle w:val="af0"/>
        <w:spacing w:after="0"/>
        <w:jc w:val="center"/>
      </w:pPr>
      <w:r>
        <w:t>Таблица 5.3.1. </w:t>
      </w:r>
      <w:r w:rsidRPr="00677D54">
        <w:t>Мероприятия по развитию инфраструктуры транспорта общего пользования</w:t>
      </w:r>
      <w:r>
        <w:t xml:space="preserve"> в городе Перми</w:t>
      </w:r>
    </w:p>
    <w:p w14:paraId="2EFA9224" w14:textId="77777777" w:rsidR="00B54B2D" w:rsidRDefault="00B54B2D" w:rsidP="00B54B2D">
      <w:pPr>
        <w:pStyle w:val="af0"/>
        <w:spacing w:after="0"/>
        <w:jc w:val="center"/>
      </w:pPr>
    </w:p>
    <w:tbl>
      <w:tblPr>
        <w:tblStyle w:val="a5"/>
        <w:tblW w:w="5000" w:type="pct"/>
        <w:tblLook w:val="04A0" w:firstRow="1" w:lastRow="0" w:firstColumn="1" w:lastColumn="0" w:noHBand="0" w:noVBand="1"/>
      </w:tblPr>
      <w:tblGrid>
        <w:gridCol w:w="4105"/>
        <w:gridCol w:w="5806"/>
      </w:tblGrid>
      <w:tr w:rsidR="006D5C40" w:rsidRPr="006D5C40" w14:paraId="3A008AB9" w14:textId="77777777" w:rsidTr="00B54B2D">
        <w:tc>
          <w:tcPr>
            <w:tcW w:w="2071" w:type="pct"/>
          </w:tcPr>
          <w:p w14:paraId="2703AFF4" w14:textId="517BD541" w:rsidR="006D5C40" w:rsidRPr="006D5C40" w:rsidRDefault="006D5C40" w:rsidP="007B4D2B">
            <w:pPr>
              <w:jc w:val="center"/>
              <w:rPr>
                <w:sz w:val="28"/>
                <w:szCs w:val="28"/>
              </w:rPr>
            </w:pPr>
            <w:r w:rsidRPr="006D5C40">
              <w:rPr>
                <w:sz w:val="28"/>
                <w:szCs w:val="28"/>
              </w:rPr>
              <w:t>Направлени</w:t>
            </w:r>
            <w:r>
              <w:rPr>
                <w:sz w:val="28"/>
                <w:szCs w:val="28"/>
              </w:rPr>
              <w:t>я</w:t>
            </w:r>
            <w:r w:rsidRPr="006D5C40">
              <w:rPr>
                <w:sz w:val="28"/>
                <w:szCs w:val="28"/>
              </w:rPr>
              <w:t xml:space="preserve"> развити</w:t>
            </w:r>
            <w:r w:rsidR="007B4D2B">
              <w:rPr>
                <w:sz w:val="28"/>
                <w:szCs w:val="28"/>
              </w:rPr>
              <w:t>я</w:t>
            </w:r>
            <w:r w:rsidRPr="006D5C40">
              <w:rPr>
                <w:sz w:val="28"/>
                <w:szCs w:val="28"/>
              </w:rPr>
              <w:t xml:space="preserve"> инфраструктуры транспорта общего пользования</w:t>
            </w:r>
          </w:p>
        </w:tc>
        <w:tc>
          <w:tcPr>
            <w:tcW w:w="2929" w:type="pct"/>
          </w:tcPr>
          <w:p w14:paraId="5381EA26" w14:textId="77777777" w:rsidR="006D5C40" w:rsidRPr="006D5C40" w:rsidRDefault="006D5C40" w:rsidP="00C13453">
            <w:pPr>
              <w:jc w:val="center"/>
              <w:rPr>
                <w:sz w:val="28"/>
                <w:szCs w:val="28"/>
              </w:rPr>
            </w:pPr>
            <w:r>
              <w:rPr>
                <w:sz w:val="28"/>
                <w:szCs w:val="28"/>
              </w:rPr>
              <w:t>Мероприятия по развитию инфраструктуры транспорта общего пользования</w:t>
            </w:r>
          </w:p>
        </w:tc>
      </w:tr>
    </w:tbl>
    <w:p w14:paraId="52F22012" w14:textId="77777777" w:rsidR="00B54B2D" w:rsidRPr="00B54B2D" w:rsidRDefault="00B54B2D">
      <w:pPr>
        <w:rPr>
          <w:sz w:val="2"/>
          <w:szCs w:val="2"/>
        </w:rPr>
      </w:pPr>
    </w:p>
    <w:tbl>
      <w:tblPr>
        <w:tblStyle w:val="a5"/>
        <w:tblW w:w="5000" w:type="pct"/>
        <w:tblLook w:val="04A0" w:firstRow="1" w:lastRow="0" w:firstColumn="1" w:lastColumn="0" w:noHBand="0" w:noVBand="1"/>
      </w:tblPr>
      <w:tblGrid>
        <w:gridCol w:w="4105"/>
        <w:gridCol w:w="5806"/>
      </w:tblGrid>
      <w:tr w:rsidR="00B54B2D" w:rsidRPr="006D5C40" w14:paraId="6F251E49" w14:textId="77777777" w:rsidTr="00B54B2D">
        <w:trPr>
          <w:tblHeader/>
        </w:trPr>
        <w:tc>
          <w:tcPr>
            <w:tcW w:w="2071" w:type="pct"/>
          </w:tcPr>
          <w:p w14:paraId="1349BC22" w14:textId="7E07D1EC" w:rsidR="00B54B2D" w:rsidRPr="006D5C40" w:rsidRDefault="00B54B2D" w:rsidP="00C13453">
            <w:pPr>
              <w:jc w:val="center"/>
              <w:rPr>
                <w:sz w:val="28"/>
                <w:szCs w:val="28"/>
              </w:rPr>
            </w:pPr>
            <w:r>
              <w:rPr>
                <w:sz w:val="28"/>
                <w:szCs w:val="28"/>
              </w:rPr>
              <w:t>1</w:t>
            </w:r>
          </w:p>
        </w:tc>
        <w:tc>
          <w:tcPr>
            <w:tcW w:w="2929" w:type="pct"/>
          </w:tcPr>
          <w:p w14:paraId="0EC32312" w14:textId="0D0D513C" w:rsidR="00B54B2D" w:rsidRDefault="00B54B2D" w:rsidP="00C13453">
            <w:pPr>
              <w:jc w:val="center"/>
              <w:rPr>
                <w:sz w:val="28"/>
                <w:szCs w:val="28"/>
              </w:rPr>
            </w:pPr>
            <w:r>
              <w:rPr>
                <w:sz w:val="28"/>
                <w:szCs w:val="28"/>
              </w:rPr>
              <w:t>2</w:t>
            </w:r>
          </w:p>
        </w:tc>
      </w:tr>
      <w:tr w:rsidR="00293D0A" w:rsidRPr="006D5C40" w14:paraId="6137AFEA" w14:textId="77777777" w:rsidTr="00B54B2D">
        <w:tc>
          <w:tcPr>
            <w:tcW w:w="2071" w:type="pct"/>
            <w:vMerge w:val="restart"/>
          </w:tcPr>
          <w:p w14:paraId="41D6A9A8" w14:textId="77777777" w:rsidR="00293D0A" w:rsidRPr="006D5C40" w:rsidRDefault="00293D0A" w:rsidP="00A910F7">
            <w:pPr>
              <w:rPr>
                <w:sz w:val="28"/>
                <w:szCs w:val="28"/>
              </w:rPr>
            </w:pPr>
            <w:r>
              <w:rPr>
                <w:sz w:val="28"/>
                <w:szCs w:val="28"/>
              </w:rPr>
              <w:t>С</w:t>
            </w:r>
            <w:r w:rsidRPr="006D5C40">
              <w:rPr>
                <w:sz w:val="28"/>
                <w:szCs w:val="28"/>
              </w:rPr>
              <w:t>троительство</w:t>
            </w:r>
            <w:r>
              <w:rPr>
                <w:sz w:val="28"/>
                <w:szCs w:val="28"/>
              </w:rPr>
              <w:t>, реконструкция</w:t>
            </w:r>
            <w:r w:rsidRPr="006D5C40">
              <w:rPr>
                <w:sz w:val="28"/>
                <w:szCs w:val="28"/>
              </w:rPr>
              <w:t xml:space="preserve"> трамвайных путей и контактной сети</w:t>
            </w:r>
          </w:p>
        </w:tc>
        <w:tc>
          <w:tcPr>
            <w:tcW w:w="2929" w:type="pct"/>
          </w:tcPr>
          <w:p w14:paraId="633772B0" w14:textId="21DE81C9" w:rsidR="00293D0A" w:rsidRPr="006D5C40" w:rsidRDefault="00293D0A" w:rsidP="007B4D2B">
            <w:pPr>
              <w:rPr>
                <w:sz w:val="28"/>
                <w:szCs w:val="28"/>
              </w:rPr>
            </w:pPr>
            <w:r>
              <w:rPr>
                <w:sz w:val="28"/>
                <w:szCs w:val="28"/>
              </w:rPr>
              <w:t>ул.</w:t>
            </w:r>
            <w:r w:rsidR="00B54B2D">
              <w:rPr>
                <w:sz w:val="28"/>
                <w:szCs w:val="28"/>
              </w:rPr>
              <w:t xml:space="preserve"> </w:t>
            </w:r>
            <w:r>
              <w:rPr>
                <w:sz w:val="28"/>
                <w:szCs w:val="28"/>
              </w:rPr>
              <w:t>Революции от ул.</w:t>
            </w:r>
            <w:r w:rsidR="00B54B2D">
              <w:rPr>
                <w:sz w:val="28"/>
                <w:szCs w:val="28"/>
              </w:rPr>
              <w:t xml:space="preserve"> </w:t>
            </w:r>
            <w:r>
              <w:rPr>
                <w:sz w:val="28"/>
                <w:szCs w:val="28"/>
              </w:rPr>
              <w:t>Куйбышева до</w:t>
            </w:r>
            <w:r w:rsidR="007B4D2B">
              <w:rPr>
                <w:sz w:val="28"/>
                <w:szCs w:val="28"/>
              </w:rPr>
              <w:t> </w:t>
            </w:r>
            <w:r>
              <w:rPr>
                <w:sz w:val="28"/>
                <w:szCs w:val="28"/>
              </w:rPr>
              <w:t>ул.</w:t>
            </w:r>
            <w:r w:rsidR="00B54B2D">
              <w:rPr>
                <w:sz w:val="28"/>
                <w:szCs w:val="28"/>
              </w:rPr>
              <w:t> Сибирской</w:t>
            </w:r>
          </w:p>
        </w:tc>
      </w:tr>
      <w:tr w:rsidR="00293D0A" w:rsidRPr="006D5C40" w14:paraId="1B86A756" w14:textId="77777777" w:rsidTr="00B54B2D">
        <w:tc>
          <w:tcPr>
            <w:tcW w:w="2071" w:type="pct"/>
            <w:vMerge/>
          </w:tcPr>
          <w:p w14:paraId="30648604" w14:textId="77777777" w:rsidR="00293D0A" w:rsidRDefault="00293D0A" w:rsidP="00A910F7">
            <w:pPr>
              <w:rPr>
                <w:sz w:val="28"/>
                <w:szCs w:val="28"/>
              </w:rPr>
            </w:pPr>
          </w:p>
        </w:tc>
        <w:tc>
          <w:tcPr>
            <w:tcW w:w="2929" w:type="pct"/>
          </w:tcPr>
          <w:p w14:paraId="1B761169" w14:textId="36848FAD" w:rsidR="00293D0A" w:rsidRPr="006D5C40" w:rsidRDefault="00293D0A" w:rsidP="0044445B">
            <w:pPr>
              <w:rPr>
                <w:sz w:val="28"/>
                <w:szCs w:val="28"/>
              </w:rPr>
            </w:pPr>
            <w:r>
              <w:rPr>
                <w:sz w:val="28"/>
                <w:szCs w:val="28"/>
              </w:rPr>
              <w:t>ул.</w:t>
            </w:r>
            <w:r w:rsidR="00B54B2D">
              <w:rPr>
                <w:sz w:val="28"/>
                <w:szCs w:val="28"/>
              </w:rPr>
              <w:t xml:space="preserve"> </w:t>
            </w:r>
            <w:r>
              <w:rPr>
                <w:sz w:val="28"/>
                <w:szCs w:val="28"/>
              </w:rPr>
              <w:t>Революции от ул.</w:t>
            </w:r>
            <w:r w:rsidR="00B54B2D">
              <w:rPr>
                <w:sz w:val="28"/>
                <w:szCs w:val="28"/>
              </w:rPr>
              <w:t xml:space="preserve"> </w:t>
            </w:r>
            <w:r>
              <w:rPr>
                <w:sz w:val="28"/>
                <w:szCs w:val="28"/>
              </w:rPr>
              <w:t>Куйбышева до пл</w:t>
            </w:r>
            <w:r w:rsidR="0044445B">
              <w:rPr>
                <w:sz w:val="28"/>
                <w:szCs w:val="28"/>
              </w:rPr>
              <w:t>ощади</w:t>
            </w:r>
            <w:r w:rsidR="00B54B2D">
              <w:rPr>
                <w:sz w:val="28"/>
                <w:szCs w:val="28"/>
              </w:rPr>
              <w:t xml:space="preserve"> </w:t>
            </w:r>
            <w:r>
              <w:rPr>
                <w:sz w:val="28"/>
                <w:szCs w:val="28"/>
              </w:rPr>
              <w:t>ЦКР</w:t>
            </w:r>
          </w:p>
        </w:tc>
      </w:tr>
      <w:tr w:rsidR="00293D0A" w:rsidRPr="006D5C40" w14:paraId="6CD84FB3" w14:textId="77777777" w:rsidTr="00B54B2D">
        <w:tc>
          <w:tcPr>
            <w:tcW w:w="2071" w:type="pct"/>
            <w:vMerge/>
          </w:tcPr>
          <w:p w14:paraId="17CE5EF1" w14:textId="77777777" w:rsidR="00293D0A" w:rsidRDefault="00293D0A" w:rsidP="00A910F7">
            <w:pPr>
              <w:rPr>
                <w:sz w:val="28"/>
                <w:szCs w:val="28"/>
              </w:rPr>
            </w:pPr>
          </w:p>
        </w:tc>
        <w:tc>
          <w:tcPr>
            <w:tcW w:w="2929" w:type="pct"/>
          </w:tcPr>
          <w:p w14:paraId="00B227A7" w14:textId="77777777" w:rsidR="00B54B2D" w:rsidRDefault="00293D0A" w:rsidP="00B54B2D">
            <w:pPr>
              <w:rPr>
                <w:sz w:val="28"/>
                <w:szCs w:val="28"/>
              </w:rPr>
            </w:pPr>
            <w:r>
              <w:rPr>
                <w:sz w:val="28"/>
                <w:szCs w:val="28"/>
              </w:rPr>
              <w:t>ул.</w:t>
            </w:r>
            <w:r w:rsidR="00B54B2D">
              <w:rPr>
                <w:sz w:val="28"/>
                <w:szCs w:val="28"/>
              </w:rPr>
              <w:t xml:space="preserve"> </w:t>
            </w:r>
            <w:r>
              <w:rPr>
                <w:sz w:val="28"/>
                <w:szCs w:val="28"/>
              </w:rPr>
              <w:t>Революции, мост через р.</w:t>
            </w:r>
            <w:r w:rsidR="00B54B2D">
              <w:rPr>
                <w:sz w:val="28"/>
                <w:szCs w:val="28"/>
              </w:rPr>
              <w:t xml:space="preserve"> </w:t>
            </w:r>
            <w:r>
              <w:rPr>
                <w:sz w:val="28"/>
                <w:szCs w:val="28"/>
              </w:rPr>
              <w:t>Егоших</w:t>
            </w:r>
            <w:r w:rsidR="00B54B2D">
              <w:rPr>
                <w:sz w:val="28"/>
                <w:szCs w:val="28"/>
              </w:rPr>
              <w:t>у,</w:t>
            </w:r>
            <w:r>
              <w:rPr>
                <w:sz w:val="28"/>
                <w:szCs w:val="28"/>
              </w:rPr>
              <w:t xml:space="preserve"> </w:t>
            </w:r>
          </w:p>
          <w:p w14:paraId="631D0F14" w14:textId="4DA7E119" w:rsidR="00293D0A" w:rsidRDefault="00293D0A" w:rsidP="00B54B2D">
            <w:pPr>
              <w:rPr>
                <w:sz w:val="28"/>
                <w:szCs w:val="28"/>
              </w:rPr>
            </w:pPr>
            <w:r>
              <w:rPr>
                <w:sz w:val="28"/>
                <w:szCs w:val="28"/>
              </w:rPr>
              <w:t>2 очередь (с перспективой для обустройства трамвайных путей)</w:t>
            </w:r>
          </w:p>
        </w:tc>
      </w:tr>
      <w:tr w:rsidR="00293D0A" w:rsidRPr="006D5C40" w14:paraId="0E71999B" w14:textId="77777777" w:rsidTr="00B54B2D">
        <w:tc>
          <w:tcPr>
            <w:tcW w:w="2071" w:type="pct"/>
            <w:vMerge/>
          </w:tcPr>
          <w:p w14:paraId="41767346" w14:textId="77777777" w:rsidR="00293D0A" w:rsidRDefault="00293D0A" w:rsidP="00A910F7">
            <w:pPr>
              <w:rPr>
                <w:sz w:val="28"/>
                <w:szCs w:val="28"/>
              </w:rPr>
            </w:pPr>
          </w:p>
        </w:tc>
        <w:tc>
          <w:tcPr>
            <w:tcW w:w="2929" w:type="pct"/>
          </w:tcPr>
          <w:p w14:paraId="783117F9" w14:textId="713A87C3" w:rsidR="00293D0A" w:rsidRDefault="00293D0A" w:rsidP="007B4D2B">
            <w:pPr>
              <w:rPr>
                <w:sz w:val="28"/>
                <w:szCs w:val="28"/>
              </w:rPr>
            </w:pPr>
            <w:r>
              <w:rPr>
                <w:sz w:val="28"/>
                <w:szCs w:val="28"/>
              </w:rPr>
              <w:t>ул.</w:t>
            </w:r>
            <w:r w:rsidR="00B54B2D">
              <w:rPr>
                <w:sz w:val="28"/>
                <w:szCs w:val="28"/>
              </w:rPr>
              <w:t xml:space="preserve"> </w:t>
            </w:r>
            <w:proofErr w:type="spellStart"/>
            <w:r>
              <w:rPr>
                <w:sz w:val="28"/>
                <w:szCs w:val="28"/>
              </w:rPr>
              <w:t>Крисанова</w:t>
            </w:r>
            <w:proofErr w:type="spellEnd"/>
            <w:r>
              <w:rPr>
                <w:sz w:val="28"/>
                <w:szCs w:val="28"/>
              </w:rPr>
              <w:t xml:space="preserve"> от ш</w:t>
            </w:r>
            <w:r w:rsidR="0044445B">
              <w:rPr>
                <w:sz w:val="28"/>
                <w:szCs w:val="28"/>
              </w:rPr>
              <w:t>оссе</w:t>
            </w:r>
            <w:r w:rsidR="00B54B2D">
              <w:rPr>
                <w:sz w:val="28"/>
                <w:szCs w:val="28"/>
              </w:rPr>
              <w:t xml:space="preserve"> </w:t>
            </w:r>
            <w:r>
              <w:rPr>
                <w:sz w:val="28"/>
                <w:szCs w:val="28"/>
              </w:rPr>
              <w:t>Космонавтов до</w:t>
            </w:r>
            <w:r w:rsidR="007B4D2B">
              <w:rPr>
                <w:sz w:val="28"/>
                <w:szCs w:val="28"/>
              </w:rPr>
              <w:t> </w:t>
            </w:r>
            <w:r>
              <w:rPr>
                <w:sz w:val="28"/>
                <w:szCs w:val="28"/>
              </w:rPr>
              <w:t>ул.</w:t>
            </w:r>
            <w:r w:rsidR="00B54B2D">
              <w:rPr>
                <w:sz w:val="28"/>
                <w:szCs w:val="28"/>
              </w:rPr>
              <w:t> </w:t>
            </w:r>
            <w:r>
              <w:rPr>
                <w:sz w:val="28"/>
                <w:szCs w:val="28"/>
              </w:rPr>
              <w:t>Пушкина</w:t>
            </w:r>
          </w:p>
        </w:tc>
      </w:tr>
      <w:tr w:rsidR="00293D0A" w:rsidRPr="006D5C40" w14:paraId="1681F0D2" w14:textId="77777777" w:rsidTr="00B54B2D">
        <w:tc>
          <w:tcPr>
            <w:tcW w:w="2071" w:type="pct"/>
            <w:vMerge/>
          </w:tcPr>
          <w:p w14:paraId="371E8362" w14:textId="77777777" w:rsidR="00293D0A" w:rsidRDefault="00293D0A" w:rsidP="00A910F7">
            <w:pPr>
              <w:rPr>
                <w:sz w:val="28"/>
                <w:szCs w:val="28"/>
              </w:rPr>
            </w:pPr>
          </w:p>
        </w:tc>
        <w:tc>
          <w:tcPr>
            <w:tcW w:w="2929" w:type="pct"/>
          </w:tcPr>
          <w:p w14:paraId="28A329A9" w14:textId="0F98149E" w:rsidR="00293D0A" w:rsidRPr="006D5C40" w:rsidRDefault="00293D0A" w:rsidP="0044445B">
            <w:pPr>
              <w:rPr>
                <w:sz w:val="28"/>
                <w:szCs w:val="28"/>
              </w:rPr>
            </w:pPr>
            <w:r>
              <w:rPr>
                <w:sz w:val="28"/>
                <w:szCs w:val="28"/>
              </w:rPr>
              <w:t>ул. Карпинского от ул.</w:t>
            </w:r>
            <w:r w:rsidR="00B54B2D">
              <w:rPr>
                <w:sz w:val="28"/>
                <w:szCs w:val="28"/>
              </w:rPr>
              <w:t xml:space="preserve"> </w:t>
            </w:r>
            <w:r>
              <w:rPr>
                <w:sz w:val="28"/>
                <w:szCs w:val="28"/>
              </w:rPr>
              <w:t>Мира до ш</w:t>
            </w:r>
            <w:r w:rsidR="0044445B">
              <w:rPr>
                <w:sz w:val="28"/>
                <w:szCs w:val="28"/>
              </w:rPr>
              <w:t xml:space="preserve">оссе </w:t>
            </w:r>
            <w:r>
              <w:rPr>
                <w:sz w:val="28"/>
                <w:szCs w:val="28"/>
              </w:rPr>
              <w:t>Космонавтов</w:t>
            </w:r>
          </w:p>
        </w:tc>
      </w:tr>
      <w:tr w:rsidR="00293D0A" w:rsidRPr="006D5C40" w14:paraId="7D76BC56" w14:textId="77777777" w:rsidTr="00B54B2D">
        <w:tc>
          <w:tcPr>
            <w:tcW w:w="2071" w:type="pct"/>
            <w:vMerge/>
          </w:tcPr>
          <w:p w14:paraId="12005327" w14:textId="77777777" w:rsidR="00293D0A" w:rsidRDefault="00293D0A" w:rsidP="00A910F7">
            <w:pPr>
              <w:rPr>
                <w:sz w:val="28"/>
                <w:szCs w:val="28"/>
              </w:rPr>
            </w:pPr>
          </w:p>
        </w:tc>
        <w:tc>
          <w:tcPr>
            <w:tcW w:w="2929" w:type="pct"/>
          </w:tcPr>
          <w:p w14:paraId="3182AEC0" w14:textId="1254F8F0" w:rsidR="00293D0A" w:rsidRPr="006D5C40" w:rsidRDefault="00293D0A" w:rsidP="007B4D2B">
            <w:pPr>
              <w:rPr>
                <w:sz w:val="28"/>
                <w:szCs w:val="28"/>
              </w:rPr>
            </w:pPr>
            <w:r>
              <w:rPr>
                <w:sz w:val="28"/>
                <w:szCs w:val="28"/>
              </w:rPr>
              <w:t>ул.</w:t>
            </w:r>
            <w:r w:rsidR="00B54B2D">
              <w:rPr>
                <w:sz w:val="28"/>
                <w:szCs w:val="28"/>
              </w:rPr>
              <w:t xml:space="preserve"> </w:t>
            </w:r>
            <w:r>
              <w:rPr>
                <w:sz w:val="28"/>
                <w:szCs w:val="28"/>
              </w:rPr>
              <w:t>Углеуральская от ул.</w:t>
            </w:r>
            <w:r w:rsidR="00B54B2D">
              <w:rPr>
                <w:sz w:val="28"/>
                <w:szCs w:val="28"/>
              </w:rPr>
              <w:t xml:space="preserve"> </w:t>
            </w:r>
            <w:r>
              <w:rPr>
                <w:sz w:val="28"/>
                <w:szCs w:val="28"/>
              </w:rPr>
              <w:t>Строителей до</w:t>
            </w:r>
            <w:r w:rsidR="007B4D2B">
              <w:rPr>
                <w:sz w:val="28"/>
                <w:szCs w:val="28"/>
              </w:rPr>
              <w:t> </w:t>
            </w:r>
            <w:r>
              <w:rPr>
                <w:sz w:val="28"/>
                <w:szCs w:val="28"/>
              </w:rPr>
              <w:t>ул.</w:t>
            </w:r>
            <w:r w:rsidR="00B54B2D">
              <w:rPr>
                <w:sz w:val="28"/>
                <w:szCs w:val="28"/>
              </w:rPr>
              <w:t> </w:t>
            </w:r>
            <w:r>
              <w:rPr>
                <w:sz w:val="28"/>
                <w:szCs w:val="28"/>
              </w:rPr>
              <w:t>Переселенческ</w:t>
            </w:r>
            <w:r w:rsidR="00B54B2D">
              <w:rPr>
                <w:sz w:val="28"/>
                <w:szCs w:val="28"/>
              </w:rPr>
              <w:t>ой</w:t>
            </w:r>
            <w:r>
              <w:rPr>
                <w:sz w:val="28"/>
                <w:szCs w:val="28"/>
              </w:rPr>
              <w:t xml:space="preserve"> (с перспективой организации трамвайных путей по пр</w:t>
            </w:r>
            <w:r w:rsidR="0044445B">
              <w:rPr>
                <w:sz w:val="28"/>
                <w:szCs w:val="28"/>
              </w:rPr>
              <w:t xml:space="preserve">оспекту </w:t>
            </w:r>
            <w:r>
              <w:rPr>
                <w:sz w:val="28"/>
                <w:szCs w:val="28"/>
              </w:rPr>
              <w:t>Парков</w:t>
            </w:r>
            <w:r w:rsidR="00B54B2D">
              <w:rPr>
                <w:sz w:val="28"/>
                <w:szCs w:val="28"/>
              </w:rPr>
              <w:t>ому</w:t>
            </w:r>
            <w:r>
              <w:rPr>
                <w:sz w:val="28"/>
                <w:szCs w:val="28"/>
              </w:rPr>
              <w:t xml:space="preserve"> и ул.</w:t>
            </w:r>
            <w:r w:rsidR="00B54B2D">
              <w:rPr>
                <w:sz w:val="28"/>
                <w:szCs w:val="28"/>
              </w:rPr>
              <w:t xml:space="preserve"> </w:t>
            </w:r>
            <w:proofErr w:type="spellStart"/>
            <w:r>
              <w:rPr>
                <w:sz w:val="28"/>
                <w:szCs w:val="28"/>
              </w:rPr>
              <w:t>Куфонина</w:t>
            </w:r>
            <w:proofErr w:type="spellEnd"/>
            <w:r>
              <w:rPr>
                <w:sz w:val="28"/>
                <w:szCs w:val="28"/>
              </w:rPr>
              <w:t>)</w:t>
            </w:r>
          </w:p>
        </w:tc>
      </w:tr>
      <w:tr w:rsidR="00293D0A" w:rsidRPr="006D5C40" w14:paraId="685FAB16" w14:textId="77777777" w:rsidTr="00B54B2D">
        <w:tc>
          <w:tcPr>
            <w:tcW w:w="2071" w:type="pct"/>
            <w:vMerge/>
          </w:tcPr>
          <w:p w14:paraId="4F241F1C" w14:textId="77777777" w:rsidR="00293D0A" w:rsidRDefault="00293D0A" w:rsidP="00A910F7">
            <w:pPr>
              <w:rPr>
                <w:sz w:val="28"/>
                <w:szCs w:val="28"/>
              </w:rPr>
            </w:pPr>
          </w:p>
        </w:tc>
        <w:tc>
          <w:tcPr>
            <w:tcW w:w="2929" w:type="pct"/>
          </w:tcPr>
          <w:p w14:paraId="37CA565B" w14:textId="0666864F" w:rsidR="00293D0A" w:rsidRDefault="007B4D2B" w:rsidP="007B4D2B">
            <w:pPr>
              <w:rPr>
                <w:sz w:val="28"/>
                <w:szCs w:val="28"/>
              </w:rPr>
            </w:pPr>
            <w:r>
              <w:rPr>
                <w:sz w:val="28"/>
                <w:szCs w:val="28"/>
              </w:rPr>
              <w:t>проспект</w:t>
            </w:r>
            <w:r w:rsidR="00B54B2D">
              <w:rPr>
                <w:sz w:val="28"/>
                <w:szCs w:val="28"/>
              </w:rPr>
              <w:t xml:space="preserve"> </w:t>
            </w:r>
            <w:r w:rsidR="00293D0A">
              <w:rPr>
                <w:sz w:val="28"/>
                <w:szCs w:val="28"/>
              </w:rPr>
              <w:t>Парковый от ул.</w:t>
            </w:r>
            <w:r w:rsidR="00B54B2D">
              <w:rPr>
                <w:sz w:val="28"/>
                <w:szCs w:val="28"/>
              </w:rPr>
              <w:t xml:space="preserve"> </w:t>
            </w:r>
            <w:r w:rsidR="00293D0A">
              <w:rPr>
                <w:sz w:val="28"/>
                <w:szCs w:val="28"/>
              </w:rPr>
              <w:t>Переселенческой до</w:t>
            </w:r>
            <w:r>
              <w:rPr>
                <w:sz w:val="28"/>
                <w:szCs w:val="28"/>
              </w:rPr>
              <w:t> </w:t>
            </w:r>
            <w:r w:rsidR="00293D0A">
              <w:rPr>
                <w:sz w:val="28"/>
                <w:szCs w:val="28"/>
              </w:rPr>
              <w:t>ул.</w:t>
            </w:r>
            <w:r w:rsidR="00B54B2D">
              <w:rPr>
                <w:sz w:val="28"/>
                <w:szCs w:val="28"/>
              </w:rPr>
              <w:t> </w:t>
            </w:r>
            <w:proofErr w:type="spellStart"/>
            <w:r w:rsidR="00293D0A">
              <w:rPr>
                <w:sz w:val="28"/>
                <w:szCs w:val="28"/>
              </w:rPr>
              <w:t>Куфонина</w:t>
            </w:r>
            <w:proofErr w:type="spellEnd"/>
          </w:p>
        </w:tc>
      </w:tr>
      <w:tr w:rsidR="00293D0A" w:rsidRPr="006D5C40" w14:paraId="45BB774F" w14:textId="77777777" w:rsidTr="00B54B2D">
        <w:tc>
          <w:tcPr>
            <w:tcW w:w="2071" w:type="pct"/>
            <w:vMerge/>
          </w:tcPr>
          <w:p w14:paraId="39335684" w14:textId="77777777" w:rsidR="00293D0A" w:rsidRDefault="00293D0A" w:rsidP="00A910F7">
            <w:pPr>
              <w:rPr>
                <w:sz w:val="28"/>
                <w:szCs w:val="28"/>
              </w:rPr>
            </w:pPr>
          </w:p>
        </w:tc>
        <w:tc>
          <w:tcPr>
            <w:tcW w:w="2929" w:type="pct"/>
          </w:tcPr>
          <w:p w14:paraId="018AD289" w14:textId="46744436" w:rsidR="00293D0A" w:rsidRDefault="00293D0A" w:rsidP="007B4D2B">
            <w:pPr>
              <w:rPr>
                <w:sz w:val="28"/>
                <w:szCs w:val="28"/>
              </w:rPr>
            </w:pPr>
            <w:r>
              <w:rPr>
                <w:sz w:val="28"/>
                <w:szCs w:val="28"/>
              </w:rPr>
              <w:t>ул.</w:t>
            </w:r>
            <w:r w:rsidR="00B54B2D">
              <w:rPr>
                <w:sz w:val="28"/>
                <w:szCs w:val="28"/>
              </w:rPr>
              <w:t xml:space="preserve"> </w:t>
            </w:r>
            <w:proofErr w:type="spellStart"/>
            <w:r>
              <w:rPr>
                <w:sz w:val="28"/>
                <w:szCs w:val="28"/>
              </w:rPr>
              <w:t>Куфонина</w:t>
            </w:r>
            <w:proofErr w:type="spellEnd"/>
            <w:r>
              <w:rPr>
                <w:sz w:val="28"/>
                <w:szCs w:val="28"/>
              </w:rPr>
              <w:t xml:space="preserve"> от пр</w:t>
            </w:r>
            <w:r w:rsidR="0044445B">
              <w:rPr>
                <w:sz w:val="28"/>
                <w:szCs w:val="28"/>
              </w:rPr>
              <w:t>оспекта</w:t>
            </w:r>
            <w:r w:rsidR="00B54B2D">
              <w:rPr>
                <w:sz w:val="28"/>
                <w:szCs w:val="28"/>
              </w:rPr>
              <w:t xml:space="preserve"> </w:t>
            </w:r>
            <w:r>
              <w:rPr>
                <w:sz w:val="28"/>
                <w:szCs w:val="28"/>
              </w:rPr>
              <w:t>Парков</w:t>
            </w:r>
            <w:r w:rsidR="00B54B2D">
              <w:rPr>
                <w:sz w:val="28"/>
                <w:szCs w:val="28"/>
              </w:rPr>
              <w:t>ого</w:t>
            </w:r>
            <w:r>
              <w:rPr>
                <w:sz w:val="28"/>
                <w:szCs w:val="28"/>
              </w:rPr>
              <w:t xml:space="preserve"> до</w:t>
            </w:r>
            <w:r w:rsidR="007B4D2B">
              <w:rPr>
                <w:sz w:val="28"/>
                <w:szCs w:val="28"/>
              </w:rPr>
              <w:t> </w:t>
            </w:r>
            <w:r>
              <w:rPr>
                <w:sz w:val="28"/>
                <w:szCs w:val="28"/>
              </w:rPr>
              <w:t>ул.</w:t>
            </w:r>
            <w:r w:rsidR="00B54B2D">
              <w:rPr>
                <w:sz w:val="28"/>
                <w:szCs w:val="28"/>
              </w:rPr>
              <w:t> </w:t>
            </w:r>
            <w:r>
              <w:rPr>
                <w:sz w:val="28"/>
                <w:szCs w:val="28"/>
              </w:rPr>
              <w:t>Строителей</w:t>
            </w:r>
          </w:p>
        </w:tc>
      </w:tr>
      <w:tr w:rsidR="00293D0A" w:rsidRPr="006D5C40" w14:paraId="16229455" w14:textId="77777777" w:rsidTr="00B54B2D">
        <w:tc>
          <w:tcPr>
            <w:tcW w:w="2071" w:type="pct"/>
            <w:vMerge/>
          </w:tcPr>
          <w:p w14:paraId="43DCEB9D" w14:textId="77777777" w:rsidR="00293D0A" w:rsidRDefault="00293D0A" w:rsidP="00A910F7">
            <w:pPr>
              <w:rPr>
                <w:sz w:val="28"/>
                <w:szCs w:val="28"/>
              </w:rPr>
            </w:pPr>
          </w:p>
        </w:tc>
        <w:tc>
          <w:tcPr>
            <w:tcW w:w="2929" w:type="pct"/>
          </w:tcPr>
          <w:p w14:paraId="0D47CA25" w14:textId="33F6C8E1" w:rsidR="00293D0A" w:rsidRDefault="00293D0A" w:rsidP="007B4D2B">
            <w:pPr>
              <w:rPr>
                <w:sz w:val="28"/>
                <w:szCs w:val="28"/>
              </w:rPr>
            </w:pPr>
            <w:r>
              <w:rPr>
                <w:sz w:val="28"/>
                <w:szCs w:val="28"/>
              </w:rPr>
              <w:t>ул.</w:t>
            </w:r>
            <w:r w:rsidR="00B54B2D">
              <w:rPr>
                <w:sz w:val="28"/>
                <w:szCs w:val="28"/>
              </w:rPr>
              <w:t xml:space="preserve"> </w:t>
            </w:r>
            <w:r>
              <w:rPr>
                <w:sz w:val="28"/>
                <w:szCs w:val="28"/>
              </w:rPr>
              <w:t>Революции от ул.</w:t>
            </w:r>
            <w:r w:rsidR="00B54B2D">
              <w:rPr>
                <w:sz w:val="28"/>
                <w:szCs w:val="28"/>
              </w:rPr>
              <w:t xml:space="preserve"> </w:t>
            </w:r>
            <w:r>
              <w:rPr>
                <w:sz w:val="28"/>
                <w:szCs w:val="28"/>
              </w:rPr>
              <w:t>Сибирск</w:t>
            </w:r>
            <w:r w:rsidR="00B54B2D">
              <w:rPr>
                <w:sz w:val="28"/>
                <w:szCs w:val="28"/>
              </w:rPr>
              <w:t>ой</w:t>
            </w:r>
            <w:r w:rsidR="0044445B">
              <w:rPr>
                <w:sz w:val="28"/>
                <w:szCs w:val="28"/>
              </w:rPr>
              <w:t xml:space="preserve"> до бульвара </w:t>
            </w:r>
            <w:r>
              <w:rPr>
                <w:sz w:val="28"/>
                <w:szCs w:val="28"/>
              </w:rPr>
              <w:t>Гагарина, ул.</w:t>
            </w:r>
            <w:r w:rsidR="00B54B2D">
              <w:rPr>
                <w:sz w:val="28"/>
                <w:szCs w:val="28"/>
              </w:rPr>
              <w:t xml:space="preserve"> </w:t>
            </w:r>
            <w:r>
              <w:rPr>
                <w:sz w:val="28"/>
                <w:szCs w:val="28"/>
              </w:rPr>
              <w:t>Макаренко от бул</w:t>
            </w:r>
            <w:r w:rsidR="0044445B">
              <w:rPr>
                <w:sz w:val="28"/>
                <w:szCs w:val="28"/>
              </w:rPr>
              <w:t>ьвара</w:t>
            </w:r>
            <w:r w:rsidR="00B54B2D">
              <w:rPr>
                <w:sz w:val="28"/>
                <w:szCs w:val="28"/>
              </w:rPr>
              <w:t xml:space="preserve"> </w:t>
            </w:r>
            <w:r>
              <w:rPr>
                <w:sz w:val="28"/>
                <w:szCs w:val="28"/>
              </w:rPr>
              <w:t>Гагарина до ул.</w:t>
            </w:r>
            <w:r w:rsidR="00B54B2D">
              <w:rPr>
                <w:sz w:val="28"/>
                <w:szCs w:val="28"/>
              </w:rPr>
              <w:t xml:space="preserve"> </w:t>
            </w:r>
            <w:proofErr w:type="spellStart"/>
            <w:r>
              <w:rPr>
                <w:sz w:val="28"/>
                <w:szCs w:val="28"/>
              </w:rPr>
              <w:t>Уинск</w:t>
            </w:r>
            <w:r w:rsidR="00B54B2D">
              <w:rPr>
                <w:sz w:val="28"/>
                <w:szCs w:val="28"/>
              </w:rPr>
              <w:t>ой</w:t>
            </w:r>
            <w:proofErr w:type="spellEnd"/>
            <w:r>
              <w:rPr>
                <w:sz w:val="28"/>
                <w:szCs w:val="28"/>
              </w:rPr>
              <w:t>, ул.</w:t>
            </w:r>
            <w:r w:rsidR="00B54B2D">
              <w:rPr>
                <w:sz w:val="28"/>
                <w:szCs w:val="28"/>
              </w:rPr>
              <w:t xml:space="preserve"> </w:t>
            </w:r>
            <w:proofErr w:type="spellStart"/>
            <w:r>
              <w:rPr>
                <w:sz w:val="28"/>
                <w:szCs w:val="28"/>
              </w:rPr>
              <w:t>Уинская</w:t>
            </w:r>
            <w:proofErr w:type="spellEnd"/>
            <w:r>
              <w:rPr>
                <w:sz w:val="28"/>
                <w:szCs w:val="28"/>
              </w:rPr>
              <w:t xml:space="preserve"> от</w:t>
            </w:r>
            <w:r w:rsidR="007B4D2B">
              <w:rPr>
                <w:sz w:val="28"/>
                <w:szCs w:val="28"/>
              </w:rPr>
              <w:t> </w:t>
            </w:r>
            <w:r>
              <w:rPr>
                <w:sz w:val="28"/>
                <w:szCs w:val="28"/>
              </w:rPr>
              <w:t>ул.</w:t>
            </w:r>
            <w:r w:rsidR="0044445B">
              <w:rPr>
                <w:sz w:val="28"/>
                <w:szCs w:val="28"/>
              </w:rPr>
              <w:t> </w:t>
            </w:r>
            <w:r>
              <w:rPr>
                <w:sz w:val="28"/>
                <w:szCs w:val="28"/>
              </w:rPr>
              <w:t>Макаренко до ул.</w:t>
            </w:r>
            <w:r w:rsidR="00B54B2D">
              <w:rPr>
                <w:sz w:val="28"/>
                <w:szCs w:val="28"/>
              </w:rPr>
              <w:t xml:space="preserve"> </w:t>
            </w:r>
            <w:proofErr w:type="spellStart"/>
            <w:r>
              <w:rPr>
                <w:sz w:val="28"/>
                <w:szCs w:val="28"/>
              </w:rPr>
              <w:t>Юрша</w:t>
            </w:r>
            <w:proofErr w:type="spellEnd"/>
            <w:r>
              <w:rPr>
                <w:sz w:val="28"/>
                <w:szCs w:val="28"/>
              </w:rPr>
              <w:t>, ул.</w:t>
            </w:r>
            <w:r w:rsidR="00B54B2D">
              <w:rPr>
                <w:sz w:val="28"/>
                <w:szCs w:val="28"/>
              </w:rPr>
              <w:t xml:space="preserve"> </w:t>
            </w:r>
            <w:proofErr w:type="spellStart"/>
            <w:r>
              <w:rPr>
                <w:sz w:val="28"/>
                <w:szCs w:val="28"/>
              </w:rPr>
              <w:t>Юрша</w:t>
            </w:r>
            <w:proofErr w:type="spellEnd"/>
            <w:r>
              <w:rPr>
                <w:sz w:val="28"/>
                <w:szCs w:val="28"/>
              </w:rPr>
              <w:t xml:space="preserve"> от</w:t>
            </w:r>
            <w:r w:rsidR="007B4D2B">
              <w:rPr>
                <w:sz w:val="28"/>
                <w:szCs w:val="28"/>
              </w:rPr>
              <w:t> </w:t>
            </w:r>
            <w:r>
              <w:rPr>
                <w:sz w:val="28"/>
                <w:szCs w:val="28"/>
              </w:rPr>
              <w:t>ул.</w:t>
            </w:r>
            <w:r w:rsidR="0044445B">
              <w:rPr>
                <w:sz w:val="28"/>
                <w:szCs w:val="28"/>
              </w:rPr>
              <w:t> </w:t>
            </w:r>
            <w:proofErr w:type="spellStart"/>
            <w:r>
              <w:rPr>
                <w:sz w:val="28"/>
                <w:szCs w:val="28"/>
              </w:rPr>
              <w:t>Уинск</w:t>
            </w:r>
            <w:r w:rsidR="00B54B2D">
              <w:rPr>
                <w:sz w:val="28"/>
                <w:szCs w:val="28"/>
              </w:rPr>
              <w:t>ой</w:t>
            </w:r>
            <w:proofErr w:type="spellEnd"/>
            <w:r>
              <w:rPr>
                <w:sz w:val="28"/>
                <w:szCs w:val="28"/>
              </w:rPr>
              <w:t xml:space="preserve"> до ул.</w:t>
            </w:r>
            <w:r w:rsidR="00B54B2D">
              <w:rPr>
                <w:sz w:val="28"/>
                <w:szCs w:val="28"/>
              </w:rPr>
              <w:t> </w:t>
            </w:r>
            <w:r>
              <w:rPr>
                <w:sz w:val="28"/>
                <w:szCs w:val="28"/>
              </w:rPr>
              <w:t>Ушинского, ул.</w:t>
            </w:r>
            <w:r w:rsidR="0044445B">
              <w:rPr>
                <w:sz w:val="28"/>
                <w:szCs w:val="28"/>
              </w:rPr>
              <w:t> </w:t>
            </w:r>
            <w:r>
              <w:rPr>
                <w:sz w:val="28"/>
                <w:szCs w:val="28"/>
              </w:rPr>
              <w:t>Ушинского от ул.</w:t>
            </w:r>
            <w:r w:rsidR="00B54B2D">
              <w:rPr>
                <w:sz w:val="28"/>
                <w:szCs w:val="28"/>
              </w:rPr>
              <w:t xml:space="preserve"> </w:t>
            </w:r>
            <w:proofErr w:type="spellStart"/>
            <w:r>
              <w:rPr>
                <w:sz w:val="28"/>
                <w:szCs w:val="28"/>
              </w:rPr>
              <w:t>Юрша</w:t>
            </w:r>
            <w:proofErr w:type="spellEnd"/>
            <w:r>
              <w:rPr>
                <w:sz w:val="28"/>
                <w:szCs w:val="28"/>
              </w:rPr>
              <w:t xml:space="preserve"> до бул</w:t>
            </w:r>
            <w:r w:rsidR="0044445B">
              <w:rPr>
                <w:sz w:val="28"/>
                <w:szCs w:val="28"/>
              </w:rPr>
              <w:t>ьвара</w:t>
            </w:r>
            <w:r w:rsidR="00B54B2D">
              <w:rPr>
                <w:sz w:val="28"/>
                <w:szCs w:val="28"/>
              </w:rPr>
              <w:t xml:space="preserve"> </w:t>
            </w:r>
            <w:r>
              <w:rPr>
                <w:sz w:val="28"/>
                <w:szCs w:val="28"/>
              </w:rPr>
              <w:t>Гагарина</w:t>
            </w:r>
          </w:p>
        </w:tc>
      </w:tr>
      <w:tr w:rsidR="00C13453" w:rsidRPr="006D5C40" w14:paraId="4E2E5620" w14:textId="77777777" w:rsidTr="00B54B2D">
        <w:tc>
          <w:tcPr>
            <w:tcW w:w="2071" w:type="pct"/>
            <w:vMerge w:val="restart"/>
          </w:tcPr>
          <w:p w14:paraId="47A13EC5" w14:textId="77777777" w:rsidR="00C13453" w:rsidRPr="006D5C40" w:rsidRDefault="00C13453" w:rsidP="00A910F7">
            <w:pPr>
              <w:rPr>
                <w:sz w:val="28"/>
                <w:szCs w:val="28"/>
              </w:rPr>
            </w:pPr>
            <w:r>
              <w:rPr>
                <w:sz w:val="28"/>
                <w:szCs w:val="28"/>
              </w:rPr>
              <w:t>К</w:t>
            </w:r>
            <w:r w:rsidRPr="006D5C40">
              <w:rPr>
                <w:sz w:val="28"/>
                <w:szCs w:val="28"/>
              </w:rPr>
              <w:t>апитальный ремонт существующих трамвайных путей и контактной сети</w:t>
            </w:r>
          </w:p>
        </w:tc>
        <w:tc>
          <w:tcPr>
            <w:tcW w:w="2929" w:type="pct"/>
          </w:tcPr>
          <w:p w14:paraId="0FF1E6C2" w14:textId="3428BA04" w:rsidR="00C13453" w:rsidRPr="006D5C40" w:rsidRDefault="00C13453" w:rsidP="0044445B">
            <w:pPr>
              <w:rPr>
                <w:sz w:val="28"/>
                <w:szCs w:val="28"/>
              </w:rPr>
            </w:pPr>
            <w:r>
              <w:rPr>
                <w:sz w:val="28"/>
                <w:szCs w:val="28"/>
              </w:rPr>
              <w:t>ул.</w:t>
            </w:r>
            <w:r w:rsidR="00B54B2D">
              <w:rPr>
                <w:sz w:val="28"/>
                <w:szCs w:val="28"/>
              </w:rPr>
              <w:t xml:space="preserve"> </w:t>
            </w:r>
            <w:r>
              <w:rPr>
                <w:sz w:val="28"/>
                <w:szCs w:val="28"/>
              </w:rPr>
              <w:t>Крупской от ул.</w:t>
            </w:r>
            <w:r w:rsidR="00B54B2D">
              <w:rPr>
                <w:sz w:val="28"/>
                <w:szCs w:val="28"/>
              </w:rPr>
              <w:t xml:space="preserve"> </w:t>
            </w:r>
            <w:r>
              <w:rPr>
                <w:sz w:val="28"/>
                <w:szCs w:val="28"/>
              </w:rPr>
              <w:t>Уральск</w:t>
            </w:r>
            <w:r w:rsidR="00B54B2D">
              <w:rPr>
                <w:sz w:val="28"/>
                <w:szCs w:val="28"/>
              </w:rPr>
              <w:t>ой</w:t>
            </w:r>
            <w:r>
              <w:rPr>
                <w:sz w:val="28"/>
                <w:szCs w:val="28"/>
              </w:rPr>
              <w:t xml:space="preserve"> до пл</w:t>
            </w:r>
            <w:r w:rsidR="0044445B">
              <w:rPr>
                <w:sz w:val="28"/>
                <w:szCs w:val="28"/>
              </w:rPr>
              <w:t>ощади</w:t>
            </w:r>
            <w:r w:rsidR="00B54B2D">
              <w:rPr>
                <w:sz w:val="28"/>
                <w:szCs w:val="28"/>
              </w:rPr>
              <w:t xml:space="preserve"> </w:t>
            </w:r>
            <w:r>
              <w:rPr>
                <w:sz w:val="28"/>
                <w:szCs w:val="28"/>
              </w:rPr>
              <w:t>Дружбы</w:t>
            </w:r>
          </w:p>
        </w:tc>
      </w:tr>
      <w:tr w:rsidR="00C13453" w:rsidRPr="006D5C40" w14:paraId="106C9540" w14:textId="77777777" w:rsidTr="00B54B2D">
        <w:tc>
          <w:tcPr>
            <w:tcW w:w="2071" w:type="pct"/>
            <w:vMerge/>
          </w:tcPr>
          <w:p w14:paraId="62AAE58F" w14:textId="77777777" w:rsidR="00C13453" w:rsidRDefault="00C13453" w:rsidP="00A910F7">
            <w:pPr>
              <w:rPr>
                <w:sz w:val="28"/>
                <w:szCs w:val="28"/>
              </w:rPr>
            </w:pPr>
          </w:p>
        </w:tc>
        <w:tc>
          <w:tcPr>
            <w:tcW w:w="2929" w:type="pct"/>
          </w:tcPr>
          <w:p w14:paraId="51359A48" w14:textId="18277529" w:rsidR="00C13453" w:rsidRDefault="00C13453" w:rsidP="007B4D2B">
            <w:pPr>
              <w:rPr>
                <w:sz w:val="28"/>
                <w:szCs w:val="28"/>
              </w:rPr>
            </w:pPr>
            <w:r>
              <w:rPr>
                <w:sz w:val="28"/>
                <w:szCs w:val="28"/>
              </w:rPr>
              <w:t>ул.</w:t>
            </w:r>
            <w:r w:rsidR="00B54B2D">
              <w:rPr>
                <w:sz w:val="28"/>
                <w:szCs w:val="28"/>
              </w:rPr>
              <w:t xml:space="preserve"> </w:t>
            </w:r>
            <w:r>
              <w:rPr>
                <w:sz w:val="28"/>
                <w:szCs w:val="28"/>
              </w:rPr>
              <w:t>Петропавловская от ул.</w:t>
            </w:r>
            <w:r w:rsidR="00B54B2D">
              <w:rPr>
                <w:sz w:val="28"/>
                <w:szCs w:val="28"/>
              </w:rPr>
              <w:t xml:space="preserve"> </w:t>
            </w:r>
            <w:r>
              <w:rPr>
                <w:sz w:val="28"/>
                <w:szCs w:val="28"/>
              </w:rPr>
              <w:t>Попова до</w:t>
            </w:r>
            <w:r w:rsidR="007B4D2B">
              <w:rPr>
                <w:sz w:val="28"/>
                <w:szCs w:val="28"/>
              </w:rPr>
              <w:t> </w:t>
            </w:r>
            <w:r>
              <w:rPr>
                <w:sz w:val="28"/>
                <w:szCs w:val="28"/>
              </w:rPr>
              <w:t>ул.</w:t>
            </w:r>
            <w:r w:rsidR="00B54B2D">
              <w:rPr>
                <w:sz w:val="28"/>
                <w:szCs w:val="28"/>
              </w:rPr>
              <w:t> </w:t>
            </w:r>
            <w:r>
              <w:rPr>
                <w:sz w:val="28"/>
                <w:szCs w:val="28"/>
              </w:rPr>
              <w:t>Куйбышева</w:t>
            </w:r>
          </w:p>
        </w:tc>
      </w:tr>
      <w:tr w:rsidR="00C13453" w:rsidRPr="006D5C40" w14:paraId="1E6BF358" w14:textId="77777777" w:rsidTr="00B54B2D">
        <w:tc>
          <w:tcPr>
            <w:tcW w:w="2071" w:type="pct"/>
            <w:vMerge/>
          </w:tcPr>
          <w:p w14:paraId="30A66A9A" w14:textId="77777777" w:rsidR="00C13453" w:rsidRDefault="00C13453" w:rsidP="00A910F7">
            <w:pPr>
              <w:rPr>
                <w:sz w:val="28"/>
                <w:szCs w:val="28"/>
              </w:rPr>
            </w:pPr>
          </w:p>
        </w:tc>
        <w:tc>
          <w:tcPr>
            <w:tcW w:w="2929" w:type="pct"/>
          </w:tcPr>
          <w:p w14:paraId="71AD3F8D" w14:textId="06EED775" w:rsidR="00C13453" w:rsidRDefault="00C13453" w:rsidP="00B54B2D">
            <w:pPr>
              <w:rPr>
                <w:sz w:val="28"/>
                <w:szCs w:val="28"/>
              </w:rPr>
            </w:pPr>
            <w:r>
              <w:rPr>
                <w:sz w:val="28"/>
                <w:szCs w:val="28"/>
              </w:rPr>
              <w:t>ул.</w:t>
            </w:r>
            <w:r w:rsidR="00B54B2D">
              <w:rPr>
                <w:sz w:val="28"/>
                <w:szCs w:val="28"/>
              </w:rPr>
              <w:t xml:space="preserve"> </w:t>
            </w:r>
            <w:r>
              <w:rPr>
                <w:sz w:val="28"/>
                <w:szCs w:val="28"/>
              </w:rPr>
              <w:t>Уральская от ул.</w:t>
            </w:r>
            <w:r w:rsidR="00B54B2D">
              <w:rPr>
                <w:sz w:val="28"/>
                <w:szCs w:val="28"/>
              </w:rPr>
              <w:t xml:space="preserve"> </w:t>
            </w:r>
            <w:r>
              <w:rPr>
                <w:sz w:val="28"/>
                <w:szCs w:val="28"/>
              </w:rPr>
              <w:t>Розалии Землячки до ул.</w:t>
            </w:r>
            <w:r w:rsidR="00B54B2D">
              <w:rPr>
                <w:sz w:val="28"/>
                <w:szCs w:val="28"/>
              </w:rPr>
              <w:t> </w:t>
            </w:r>
            <w:r>
              <w:rPr>
                <w:sz w:val="28"/>
                <w:szCs w:val="28"/>
              </w:rPr>
              <w:t>Лифанова, ул.</w:t>
            </w:r>
            <w:r w:rsidR="00B54B2D">
              <w:rPr>
                <w:sz w:val="28"/>
                <w:szCs w:val="28"/>
              </w:rPr>
              <w:t xml:space="preserve"> </w:t>
            </w:r>
            <w:r>
              <w:rPr>
                <w:sz w:val="28"/>
                <w:szCs w:val="28"/>
              </w:rPr>
              <w:t>1905 года от ул.</w:t>
            </w:r>
            <w:r w:rsidR="00B54B2D">
              <w:rPr>
                <w:sz w:val="28"/>
                <w:szCs w:val="28"/>
              </w:rPr>
              <w:t xml:space="preserve"> </w:t>
            </w:r>
            <w:r>
              <w:rPr>
                <w:sz w:val="28"/>
                <w:szCs w:val="28"/>
              </w:rPr>
              <w:t>Лифанова до ул.</w:t>
            </w:r>
            <w:r w:rsidR="00B54B2D">
              <w:rPr>
                <w:sz w:val="28"/>
                <w:szCs w:val="28"/>
              </w:rPr>
              <w:t> Пролетарской</w:t>
            </w:r>
          </w:p>
        </w:tc>
      </w:tr>
      <w:tr w:rsidR="00C13453" w:rsidRPr="006D5C40" w14:paraId="11E47564" w14:textId="77777777" w:rsidTr="00B54B2D">
        <w:tc>
          <w:tcPr>
            <w:tcW w:w="2071" w:type="pct"/>
            <w:vMerge w:val="restart"/>
          </w:tcPr>
          <w:p w14:paraId="2E6338D5" w14:textId="77777777" w:rsidR="00C13453" w:rsidRPr="006D5C40" w:rsidRDefault="00C13453" w:rsidP="00A910F7">
            <w:pPr>
              <w:rPr>
                <w:sz w:val="28"/>
                <w:szCs w:val="28"/>
              </w:rPr>
            </w:pPr>
            <w:r>
              <w:rPr>
                <w:sz w:val="28"/>
                <w:szCs w:val="28"/>
              </w:rPr>
              <w:t>О</w:t>
            </w:r>
            <w:r w:rsidRPr="006D5C40">
              <w:rPr>
                <w:sz w:val="28"/>
                <w:szCs w:val="28"/>
              </w:rPr>
              <w:t xml:space="preserve">бустройство мест для разворота и </w:t>
            </w:r>
            <w:proofErr w:type="spellStart"/>
            <w:r w:rsidRPr="006D5C40">
              <w:rPr>
                <w:sz w:val="28"/>
                <w:szCs w:val="28"/>
              </w:rPr>
              <w:t>межрейсовой</w:t>
            </w:r>
            <w:proofErr w:type="spellEnd"/>
            <w:r w:rsidRPr="006D5C40">
              <w:rPr>
                <w:sz w:val="28"/>
                <w:szCs w:val="28"/>
              </w:rPr>
              <w:t xml:space="preserve"> стоянки автобусов</w:t>
            </w:r>
          </w:p>
        </w:tc>
        <w:tc>
          <w:tcPr>
            <w:tcW w:w="2929" w:type="pct"/>
          </w:tcPr>
          <w:p w14:paraId="2F881042" w14:textId="3A4D34ED" w:rsidR="00C13453" w:rsidRPr="006D5C40" w:rsidRDefault="00C13453" w:rsidP="0044445B">
            <w:pPr>
              <w:rPr>
                <w:sz w:val="28"/>
                <w:szCs w:val="28"/>
              </w:rPr>
            </w:pPr>
            <w:r>
              <w:rPr>
                <w:sz w:val="28"/>
                <w:szCs w:val="28"/>
              </w:rPr>
              <w:t>п</w:t>
            </w:r>
            <w:r w:rsidRPr="00C13453">
              <w:rPr>
                <w:sz w:val="28"/>
                <w:szCs w:val="28"/>
              </w:rPr>
              <w:t>л</w:t>
            </w:r>
            <w:r w:rsidR="0044445B">
              <w:rPr>
                <w:sz w:val="28"/>
                <w:szCs w:val="28"/>
              </w:rPr>
              <w:t>ощадь</w:t>
            </w:r>
            <w:r w:rsidR="00B54B2D">
              <w:rPr>
                <w:sz w:val="28"/>
                <w:szCs w:val="28"/>
              </w:rPr>
              <w:t xml:space="preserve"> </w:t>
            </w:r>
            <w:r w:rsidRPr="00C13453">
              <w:rPr>
                <w:sz w:val="28"/>
                <w:szCs w:val="28"/>
              </w:rPr>
              <w:t>Дружбы</w:t>
            </w:r>
          </w:p>
        </w:tc>
      </w:tr>
      <w:tr w:rsidR="00C13453" w:rsidRPr="006D5C40" w14:paraId="3A842695" w14:textId="77777777" w:rsidTr="00B54B2D">
        <w:tc>
          <w:tcPr>
            <w:tcW w:w="2071" w:type="pct"/>
            <w:vMerge/>
          </w:tcPr>
          <w:p w14:paraId="047846C3" w14:textId="77777777" w:rsidR="00C13453" w:rsidRDefault="00C13453" w:rsidP="00A910F7">
            <w:pPr>
              <w:rPr>
                <w:sz w:val="28"/>
                <w:szCs w:val="28"/>
              </w:rPr>
            </w:pPr>
          </w:p>
        </w:tc>
        <w:tc>
          <w:tcPr>
            <w:tcW w:w="2929" w:type="pct"/>
          </w:tcPr>
          <w:p w14:paraId="153F5A9E" w14:textId="3AC08F4D" w:rsidR="00C13453" w:rsidRPr="00C13453" w:rsidRDefault="00C13453" w:rsidP="0044445B">
            <w:pPr>
              <w:rPr>
                <w:sz w:val="28"/>
                <w:szCs w:val="28"/>
              </w:rPr>
            </w:pPr>
            <w:r>
              <w:rPr>
                <w:sz w:val="28"/>
                <w:szCs w:val="28"/>
              </w:rPr>
              <w:t>пр</w:t>
            </w:r>
            <w:r w:rsidR="0044445B">
              <w:rPr>
                <w:sz w:val="28"/>
                <w:szCs w:val="28"/>
              </w:rPr>
              <w:t>оспект</w:t>
            </w:r>
            <w:r w:rsidR="00B54B2D">
              <w:rPr>
                <w:sz w:val="28"/>
                <w:szCs w:val="28"/>
              </w:rPr>
              <w:t xml:space="preserve"> </w:t>
            </w:r>
            <w:r>
              <w:rPr>
                <w:sz w:val="28"/>
                <w:szCs w:val="28"/>
              </w:rPr>
              <w:t>Декабристов</w:t>
            </w:r>
          </w:p>
        </w:tc>
      </w:tr>
      <w:tr w:rsidR="00C13453" w:rsidRPr="006D5C40" w14:paraId="1B86FF4E" w14:textId="77777777" w:rsidTr="00B54B2D">
        <w:tc>
          <w:tcPr>
            <w:tcW w:w="2071" w:type="pct"/>
            <w:vMerge/>
          </w:tcPr>
          <w:p w14:paraId="7AC8EB08" w14:textId="77777777" w:rsidR="00C13453" w:rsidRDefault="00C13453" w:rsidP="00A910F7">
            <w:pPr>
              <w:rPr>
                <w:sz w:val="28"/>
                <w:szCs w:val="28"/>
              </w:rPr>
            </w:pPr>
          </w:p>
        </w:tc>
        <w:tc>
          <w:tcPr>
            <w:tcW w:w="2929" w:type="pct"/>
          </w:tcPr>
          <w:p w14:paraId="08ED87FF" w14:textId="36B6C77D" w:rsidR="00C13453" w:rsidRDefault="00C13453" w:rsidP="00B54B2D">
            <w:pPr>
              <w:rPr>
                <w:sz w:val="28"/>
                <w:szCs w:val="28"/>
              </w:rPr>
            </w:pPr>
            <w:r>
              <w:rPr>
                <w:sz w:val="28"/>
                <w:szCs w:val="28"/>
              </w:rPr>
              <w:t>у</w:t>
            </w:r>
            <w:r w:rsidRPr="00C13453">
              <w:rPr>
                <w:sz w:val="28"/>
                <w:szCs w:val="28"/>
              </w:rPr>
              <w:t>л.</w:t>
            </w:r>
            <w:r w:rsidR="00B54B2D">
              <w:rPr>
                <w:sz w:val="28"/>
                <w:szCs w:val="28"/>
              </w:rPr>
              <w:t xml:space="preserve"> </w:t>
            </w:r>
            <w:r w:rsidRPr="00C13453">
              <w:rPr>
                <w:sz w:val="28"/>
                <w:szCs w:val="28"/>
              </w:rPr>
              <w:t>Журналиста Дементьева</w:t>
            </w:r>
          </w:p>
        </w:tc>
      </w:tr>
      <w:tr w:rsidR="00C13453" w:rsidRPr="006D5C40" w14:paraId="72C048BD" w14:textId="77777777" w:rsidTr="00B54B2D">
        <w:tc>
          <w:tcPr>
            <w:tcW w:w="2071" w:type="pct"/>
            <w:vMerge/>
          </w:tcPr>
          <w:p w14:paraId="24FD199F" w14:textId="77777777" w:rsidR="00C13453" w:rsidRDefault="00C13453" w:rsidP="00A910F7">
            <w:pPr>
              <w:rPr>
                <w:sz w:val="28"/>
                <w:szCs w:val="28"/>
              </w:rPr>
            </w:pPr>
          </w:p>
        </w:tc>
        <w:tc>
          <w:tcPr>
            <w:tcW w:w="2929" w:type="pct"/>
          </w:tcPr>
          <w:p w14:paraId="1CCCAAC7" w14:textId="0846504C" w:rsidR="00C13453" w:rsidRPr="00C13453" w:rsidRDefault="00C13453" w:rsidP="00B54B2D">
            <w:pPr>
              <w:rPr>
                <w:sz w:val="28"/>
                <w:szCs w:val="28"/>
              </w:rPr>
            </w:pPr>
            <w:r>
              <w:rPr>
                <w:sz w:val="28"/>
                <w:szCs w:val="28"/>
              </w:rPr>
              <w:t>ул.</w:t>
            </w:r>
            <w:r w:rsidR="00B54B2D">
              <w:rPr>
                <w:sz w:val="28"/>
                <w:szCs w:val="28"/>
              </w:rPr>
              <w:t xml:space="preserve"> </w:t>
            </w:r>
            <w:r w:rsidR="0044445B">
              <w:rPr>
                <w:sz w:val="28"/>
                <w:szCs w:val="28"/>
              </w:rPr>
              <w:t xml:space="preserve">Сергея </w:t>
            </w:r>
            <w:r>
              <w:rPr>
                <w:sz w:val="28"/>
                <w:szCs w:val="28"/>
              </w:rPr>
              <w:t>Есенина</w:t>
            </w:r>
          </w:p>
        </w:tc>
      </w:tr>
      <w:tr w:rsidR="00C13453" w:rsidRPr="006D5C40" w14:paraId="5A427CF4" w14:textId="77777777" w:rsidTr="00B54B2D">
        <w:tc>
          <w:tcPr>
            <w:tcW w:w="2071" w:type="pct"/>
            <w:vMerge/>
          </w:tcPr>
          <w:p w14:paraId="55B3808E" w14:textId="77777777" w:rsidR="00C13453" w:rsidRDefault="00C13453" w:rsidP="00A910F7">
            <w:pPr>
              <w:rPr>
                <w:sz w:val="28"/>
                <w:szCs w:val="28"/>
              </w:rPr>
            </w:pPr>
          </w:p>
        </w:tc>
        <w:tc>
          <w:tcPr>
            <w:tcW w:w="2929" w:type="pct"/>
          </w:tcPr>
          <w:p w14:paraId="6257B834" w14:textId="01DC0E4D" w:rsidR="00C13453" w:rsidRDefault="00C13453" w:rsidP="00B54B2D">
            <w:pPr>
              <w:rPr>
                <w:sz w:val="28"/>
                <w:szCs w:val="28"/>
              </w:rPr>
            </w:pPr>
            <w:r>
              <w:rPr>
                <w:sz w:val="28"/>
                <w:szCs w:val="28"/>
              </w:rPr>
              <w:t>у</w:t>
            </w:r>
            <w:r w:rsidRPr="00C13453">
              <w:rPr>
                <w:sz w:val="28"/>
                <w:szCs w:val="28"/>
              </w:rPr>
              <w:t>л.</w:t>
            </w:r>
            <w:r w:rsidR="00B54B2D">
              <w:rPr>
                <w:sz w:val="28"/>
                <w:szCs w:val="28"/>
              </w:rPr>
              <w:t xml:space="preserve"> </w:t>
            </w:r>
            <w:r w:rsidRPr="00C13453">
              <w:rPr>
                <w:sz w:val="28"/>
                <w:szCs w:val="28"/>
              </w:rPr>
              <w:t>Героев Хасана (микрорайон Липовая гора)</w:t>
            </w:r>
          </w:p>
        </w:tc>
      </w:tr>
      <w:tr w:rsidR="00C13453" w:rsidRPr="006D5C40" w14:paraId="26F1B3DD" w14:textId="77777777" w:rsidTr="00B54B2D">
        <w:tc>
          <w:tcPr>
            <w:tcW w:w="2071" w:type="pct"/>
            <w:vMerge/>
          </w:tcPr>
          <w:p w14:paraId="43C08338" w14:textId="77777777" w:rsidR="00C13453" w:rsidRDefault="00C13453" w:rsidP="00A910F7">
            <w:pPr>
              <w:rPr>
                <w:sz w:val="28"/>
                <w:szCs w:val="28"/>
              </w:rPr>
            </w:pPr>
          </w:p>
        </w:tc>
        <w:tc>
          <w:tcPr>
            <w:tcW w:w="2929" w:type="pct"/>
          </w:tcPr>
          <w:p w14:paraId="4B76C85F" w14:textId="721D54B8" w:rsidR="00C13453" w:rsidRPr="006D5C40" w:rsidRDefault="00C13453" w:rsidP="00B54B2D">
            <w:pPr>
              <w:rPr>
                <w:sz w:val="28"/>
                <w:szCs w:val="28"/>
              </w:rPr>
            </w:pPr>
            <w:r>
              <w:rPr>
                <w:sz w:val="28"/>
                <w:szCs w:val="28"/>
              </w:rPr>
              <w:t>ул.</w:t>
            </w:r>
            <w:r w:rsidR="00B54B2D">
              <w:rPr>
                <w:sz w:val="28"/>
                <w:szCs w:val="28"/>
              </w:rPr>
              <w:t xml:space="preserve"> </w:t>
            </w:r>
            <w:r>
              <w:rPr>
                <w:sz w:val="28"/>
                <w:szCs w:val="28"/>
              </w:rPr>
              <w:t>Социалистическая</w:t>
            </w:r>
          </w:p>
        </w:tc>
      </w:tr>
      <w:tr w:rsidR="003879BC" w:rsidRPr="006D5C40" w14:paraId="440E66F9" w14:textId="77777777" w:rsidTr="00B54B2D">
        <w:tc>
          <w:tcPr>
            <w:tcW w:w="2071" w:type="pct"/>
            <w:vMerge/>
          </w:tcPr>
          <w:p w14:paraId="218DE67A" w14:textId="77777777" w:rsidR="003879BC" w:rsidRDefault="003879BC" w:rsidP="00A910F7">
            <w:pPr>
              <w:rPr>
                <w:sz w:val="28"/>
                <w:szCs w:val="28"/>
              </w:rPr>
            </w:pPr>
          </w:p>
        </w:tc>
        <w:tc>
          <w:tcPr>
            <w:tcW w:w="2929" w:type="pct"/>
          </w:tcPr>
          <w:p w14:paraId="5BCF8AD8" w14:textId="64DA56B4" w:rsidR="003879BC" w:rsidRDefault="003879BC" w:rsidP="00B54B2D">
            <w:pPr>
              <w:rPr>
                <w:sz w:val="28"/>
                <w:szCs w:val="28"/>
              </w:rPr>
            </w:pPr>
            <w:r>
              <w:rPr>
                <w:sz w:val="28"/>
                <w:szCs w:val="28"/>
              </w:rPr>
              <w:t>Комсомольская</w:t>
            </w:r>
            <w:r w:rsidR="0044445B">
              <w:rPr>
                <w:sz w:val="28"/>
                <w:szCs w:val="28"/>
              </w:rPr>
              <w:t xml:space="preserve"> площадь</w:t>
            </w:r>
          </w:p>
        </w:tc>
      </w:tr>
      <w:tr w:rsidR="00C13453" w:rsidRPr="006D5C40" w14:paraId="3180A990" w14:textId="77777777" w:rsidTr="00B54B2D">
        <w:tc>
          <w:tcPr>
            <w:tcW w:w="2071" w:type="pct"/>
            <w:vMerge/>
          </w:tcPr>
          <w:p w14:paraId="77912483" w14:textId="77777777" w:rsidR="00C13453" w:rsidRDefault="00C13453" w:rsidP="00A910F7">
            <w:pPr>
              <w:rPr>
                <w:sz w:val="28"/>
                <w:szCs w:val="28"/>
              </w:rPr>
            </w:pPr>
          </w:p>
        </w:tc>
        <w:tc>
          <w:tcPr>
            <w:tcW w:w="2929" w:type="pct"/>
          </w:tcPr>
          <w:p w14:paraId="1632AF6D" w14:textId="69F1184F" w:rsidR="00C13453" w:rsidRDefault="00C13453" w:rsidP="00B54B2D">
            <w:pPr>
              <w:rPr>
                <w:sz w:val="28"/>
                <w:szCs w:val="28"/>
              </w:rPr>
            </w:pPr>
            <w:r>
              <w:rPr>
                <w:sz w:val="28"/>
                <w:szCs w:val="28"/>
              </w:rPr>
              <w:t>ул.</w:t>
            </w:r>
            <w:r w:rsidR="00B54B2D">
              <w:rPr>
                <w:sz w:val="28"/>
                <w:szCs w:val="28"/>
              </w:rPr>
              <w:t xml:space="preserve"> </w:t>
            </w:r>
            <w:r>
              <w:rPr>
                <w:sz w:val="28"/>
                <w:szCs w:val="28"/>
              </w:rPr>
              <w:t>Суздальская</w:t>
            </w:r>
          </w:p>
        </w:tc>
      </w:tr>
      <w:tr w:rsidR="00C13453" w:rsidRPr="006D5C40" w14:paraId="20F08479" w14:textId="77777777" w:rsidTr="00B54B2D">
        <w:tc>
          <w:tcPr>
            <w:tcW w:w="2071" w:type="pct"/>
            <w:vMerge/>
          </w:tcPr>
          <w:p w14:paraId="2FF5BF4C" w14:textId="77777777" w:rsidR="00C13453" w:rsidRDefault="00C13453" w:rsidP="00A910F7">
            <w:pPr>
              <w:rPr>
                <w:sz w:val="28"/>
                <w:szCs w:val="28"/>
              </w:rPr>
            </w:pPr>
          </w:p>
        </w:tc>
        <w:tc>
          <w:tcPr>
            <w:tcW w:w="2929" w:type="pct"/>
          </w:tcPr>
          <w:p w14:paraId="01B8931E" w14:textId="77777777" w:rsidR="00C13453" w:rsidRPr="006D5C40" w:rsidRDefault="00C13453" w:rsidP="00B54B2D">
            <w:pPr>
              <w:rPr>
                <w:sz w:val="28"/>
                <w:szCs w:val="28"/>
              </w:rPr>
            </w:pPr>
            <w:r>
              <w:rPr>
                <w:sz w:val="28"/>
                <w:szCs w:val="28"/>
              </w:rPr>
              <w:t>м/р Садовый</w:t>
            </w:r>
          </w:p>
        </w:tc>
      </w:tr>
      <w:tr w:rsidR="008D6BF9" w:rsidRPr="006D5C40" w14:paraId="481A4A33" w14:textId="77777777" w:rsidTr="00B54B2D">
        <w:tc>
          <w:tcPr>
            <w:tcW w:w="2071" w:type="pct"/>
            <w:vMerge w:val="restart"/>
          </w:tcPr>
          <w:p w14:paraId="4616CDA2" w14:textId="77777777" w:rsidR="008D6BF9" w:rsidRPr="006D5C40" w:rsidRDefault="008D6BF9" w:rsidP="008D6BF9">
            <w:pPr>
              <w:rPr>
                <w:sz w:val="28"/>
                <w:szCs w:val="28"/>
              </w:rPr>
            </w:pPr>
            <w:r>
              <w:rPr>
                <w:sz w:val="28"/>
                <w:szCs w:val="28"/>
              </w:rPr>
              <w:t>О</w:t>
            </w:r>
            <w:r w:rsidRPr="006D5C40">
              <w:rPr>
                <w:sz w:val="28"/>
                <w:szCs w:val="28"/>
              </w:rPr>
              <w:t>бустройство новых остановочных пунктов</w:t>
            </w:r>
          </w:p>
        </w:tc>
        <w:tc>
          <w:tcPr>
            <w:tcW w:w="2929" w:type="pct"/>
          </w:tcPr>
          <w:p w14:paraId="73DB88C1" w14:textId="4836C5DE" w:rsidR="008D6BF9" w:rsidRPr="006D5C40" w:rsidRDefault="00B54B2D" w:rsidP="00BD77D1">
            <w:pPr>
              <w:rPr>
                <w:sz w:val="28"/>
                <w:szCs w:val="28"/>
              </w:rPr>
            </w:pPr>
            <w:r>
              <w:rPr>
                <w:sz w:val="28"/>
                <w:szCs w:val="28"/>
              </w:rPr>
              <w:t>о</w:t>
            </w:r>
            <w:r w:rsidR="008D6BF9">
              <w:rPr>
                <w:sz w:val="28"/>
                <w:szCs w:val="28"/>
              </w:rPr>
              <w:t>становочные пункты по ул.</w:t>
            </w:r>
            <w:r>
              <w:rPr>
                <w:sz w:val="28"/>
                <w:szCs w:val="28"/>
              </w:rPr>
              <w:t xml:space="preserve"> </w:t>
            </w:r>
            <w:proofErr w:type="spellStart"/>
            <w:r w:rsidR="008D6BF9">
              <w:rPr>
                <w:sz w:val="28"/>
                <w:szCs w:val="28"/>
              </w:rPr>
              <w:t>Крисанова</w:t>
            </w:r>
            <w:proofErr w:type="spellEnd"/>
            <w:r w:rsidR="008D6BF9">
              <w:rPr>
                <w:sz w:val="28"/>
                <w:szCs w:val="28"/>
              </w:rPr>
              <w:t xml:space="preserve"> от</w:t>
            </w:r>
            <w:r w:rsidR="00BD77D1">
              <w:rPr>
                <w:sz w:val="28"/>
                <w:szCs w:val="28"/>
              </w:rPr>
              <w:t> </w:t>
            </w:r>
            <w:r w:rsidR="008D6BF9">
              <w:rPr>
                <w:sz w:val="28"/>
                <w:szCs w:val="28"/>
              </w:rPr>
              <w:t>ш</w:t>
            </w:r>
            <w:r w:rsidR="0044445B">
              <w:rPr>
                <w:sz w:val="28"/>
                <w:szCs w:val="28"/>
              </w:rPr>
              <w:t xml:space="preserve">оссе </w:t>
            </w:r>
            <w:r w:rsidR="008D6BF9">
              <w:rPr>
                <w:sz w:val="28"/>
                <w:szCs w:val="28"/>
              </w:rPr>
              <w:t>Космонавтов до ул.</w:t>
            </w:r>
            <w:r>
              <w:rPr>
                <w:sz w:val="28"/>
                <w:szCs w:val="28"/>
              </w:rPr>
              <w:t xml:space="preserve"> </w:t>
            </w:r>
            <w:r w:rsidR="008D6BF9">
              <w:rPr>
                <w:sz w:val="28"/>
                <w:szCs w:val="28"/>
              </w:rPr>
              <w:t>Пушкина</w:t>
            </w:r>
          </w:p>
        </w:tc>
      </w:tr>
      <w:tr w:rsidR="008D6BF9" w:rsidRPr="006D5C40" w14:paraId="5E14DDCF" w14:textId="77777777" w:rsidTr="00B54B2D">
        <w:tc>
          <w:tcPr>
            <w:tcW w:w="2071" w:type="pct"/>
            <w:vMerge/>
          </w:tcPr>
          <w:p w14:paraId="339D6A8F" w14:textId="77777777" w:rsidR="008D6BF9" w:rsidRDefault="008D6BF9" w:rsidP="008D6BF9">
            <w:pPr>
              <w:rPr>
                <w:sz w:val="28"/>
                <w:szCs w:val="28"/>
              </w:rPr>
            </w:pPr>
          </w:p>
        </w:tc>
        <w:tc>
          <w:tcPr>
            <w:tcW w:w="2929" w:type="pct"/>
          </w:tcPr>
          <w:p w14:paraId="390DB63C" w14:textId="6EF1169D" w:rsidR="008D6BF9" w:rsidRPr="006D5C40" w:rsidRDefault="00B54B2D" w:rsidP="0044445B">
            <w:pPr>
              <w:rPr>
                <w:sz w:val="28"/>
                <w:szCs w:val="28"/>
              </w:rPr>
            </w:pPr>
            <w:r>
              <w:rPr>
                <w:sz w:val="28"/>
                <w:szCs w:val="28"/>
              </w:rPr>
              <w:t>о</w:t>
            </w:r>
            <w:r w:rsidR="008D6BF9">
              <w:rPr>
                <w:sz w:val="28"/>
                <w:szCs w:val="28"/>
              </w:rPr>
              <w:t>становочные пункты по ул.</w:t>
            </w:r>
            <w:r>
              <w:rPr>
                <w:sz w:val="28"/>
                <w:szCs w:val="28"/>
              </w:rPr>
              <w:t xml:space="preserve"> </w:t>
            </w:r>
            <w:r w:rsidR="008D6BF9">
              <w:rPr>
                <w:sz w:val="28"/>
                <w:szCs w:val="28"/>
              </w:rPr>
              <w:t>Монастырск</w:t>
            </w:r>
            <w:r>
              <w:rPr>
                <w:sz w:val="28"/>
                <w:szCs w:val="28"/>
              </w:rPr>
              <w:t>ой</w:t>
            </w:r>
            <w:r w:rsidR="008D6BF9">
              <w:rPr>
                <w:sz w:val="28"/>
                <w:szCs w:val="28"/>
              </w:rPr>
              <w:t xml:space="preserve"> от Комсомольск</w:t>
            </w:r>
            <w:r>
              <w:rPr>
                <w:sz w:val="28"/>
                <w:szCs w:val="28"/>
              </w:rPr>
              <w:t>ого</w:t>
            </w:r>
            <w:r w:rsidR="008D6BF9">
              <w:rPr>
                <w:sz w:val="28"/>
                <w:szCs w:val="28"/>
              </w:rPr>
              <w:t xml:space="preserve"> </w:t>
            </w:r>
            <w:r w:rsidR="0044445B">
              <w:rPr>
                <w:sz w:val="28"/>
                <w:szCs w:val="28"/>
              </w:rPr>
              <w:t xml:space="preserve">проспекта </w:t>
            </w:r>
            <w:r w:rsidR="008D6BF9">
              <w:rPr>
                <w:sz w:val="28"/>
                <w:szCs w:val="28"/>
              </w:rPr>
              <w:t>до ул.</w:t>
            </w:r>
            <w:r>
              <w:rPr>
                <w:sz w:val="28"/>
                <w:szCs w:val="28"/>
              </w:rPr>
              <w:t xml:space="preserve"> </w:t>
            </w:r>
            <w:r w:rsidR="008D6BF9">
              <w:rPr>
                <w:sz w:val="28"/>
                <w:szCs w:val="28"/>
              </w:rPr>
              <w:t>Окулова</w:t>
            </w:r>
          </w:p>
        </w:tc>
      </w:tr>
      <w:tr w:rsidR="008D6BF9" w:rsidRPr="006D5C40" w14:paraId="0D0ABF4F" w14:textId="77777777" w:rsidTr="00B54B2D">
        <w:tc>
          <w:tcPr>
            <w:tcW w:w="2071" w:type="pct"/>
            <w:vMerge/>
          </w:tcPr>
          <w:p w14:paraId="618E2903" w14:textId="77777777" w:rsidR="008D6BF9" w:rsidRDefault="008D6BF9" w:rsidP="008D6BF9">
            <w:pPr>
              <w:rPr>
                <w:sz w:val="28"/>
                <w:szCs w:val="28"/>
              </w:rPr>
            </w:pPr>
          </w:p>
        </w:tc>
        <w:tc>
          <w:tcPr>
            <w:tcW w:w="2929" w:type="pct"/>
          </w:tcPr>
          <w:p w14:paraId="25C837A0" w14:textId="715B995B" w:rsidR="008D6BF9" w:rsidRPr="006D5C40" w:rsidRDefault="00B54B2D" w:rsidP="00BD77D1">
            <w:pPr>
              <w:rPr>
                <w:sz w:val="28"/>
                <w:szCs w:val="28"/>
              </w:rPr>
            </w:pPr>
            <w:r>
              <w:rPr>
                <w:sz w:val="28"/>
                <w:szCs w:val="28"/>
              </w:rPr>
              <w:t>о</w:t>
            </w:r>
            <w:r w:rsidR="008D6BF9">
              <w:rPr>
                <w:sz w:val="28"/>
                <w:szCs w:val="28"/>
              </w:rPr>
              <w:t>становочные пункты по ул.</w:t>
            </w:r>
            <w:r>
              <w:rPr>
                <w:sz w:val="28"/>
                <w:szCs w:val="28"/>
              </w:rPr>
              <w:t xml:space="preserve"> </w:t>
            </w:r>
            <w:r w:rsidR="008D6BF9">
              <w:rPr>
                <w:sz w:val="28"/>
                <w:szCs w:val="28"/>
              </w:rPr>
              <w:t>Окулова от</w:t>
            </w:r>
            <w:r w:rsidR="00BD77D1">
              <w:rPr>
                <w:sz w:val="28"/>
                <w:szCs w:val="28"/>
              </w:rPr>
              <w:t> </w:t>
            </w:r>
            <w:r w:rsidR="008D6BF9">
              <w:rPr>
                <w:sz w:val="28"/>
                <w:szCs w:val="28"/>
              </w:rPr>
              <w:t>ул.</w:t>
            </w:r>
            <w:r>
              <w:rPr>
                <w:sz w:val="28"/>
                <w:szCs w:val="28"/>
              </w:rPr>
              <w:t> </w:t>
            </w:r>
            <w:r w:rsidR="008D6BF9">
              <w:rPr>
                <w:sz w:val="28"/>
                <w:szCs w:val="28"/>
              </w:rPr>
              <w:t>Монастырск</w:t>
            </w:r>
            <w:r>
              <w:rPr>
                <w:sz w:val="28"/>
                <w:szCs w:val="28"/>
              </w:rPr>
              <w:t>ой</w:t>
            </w:r>
            <w:r w:rsidR="008D6BF9">
              <w:rPr>
                <w:sz w:val="28"/>
                <w:szCs w:val="28"/>
              </w:rPr>
              <w:t xml:space="preserve"> до ул.</w:t>
            </w:r>
            <w:r>
              <w:rPr>
                <w:sz w:val="28"/>
                <w:szCs w:val="28"/>
              </w:rPr>
              <w:t xml:space="preserve"> </w:t>
            </w:r>
            <w:r w:rsidR="008D6BF9">
              <w:rPr>
                <w:sz w:val="28"/>
                <w:szCs w:val="28"/>
              </w:rPr>
              <w:t>Дзержинского</w:t>
            </w:r>
          </w:p>
        </w:tc>
      </w:tr>
      <w:tr w:rsidR="008D6BF9" w:rsidRPr="006D5C40" w14:paraId="015BC40D" w14:textId="77777777" w:rsidTr="00B54B2D">
        <w:tc>
          <w:tcPr>
            <w:tcW w:w="2071" w:type="pct"/>
            <w:vMerge/>
          </w:tcPr>
          <w:p w14:paraId="7059E66E" w14:textId="77777777" w:rsidR="008D6BF9" w:rsidRDefault="008D6BF9" w:rsidP="008D6BF9">
            <w:pPr>
              <w:rPr>
                <w:sz w:val="28"/>
                <w:szCs w:val="28"/>
              </w:rPr>
            </w:pPr>
          </w:p>
        </w:tc>
        <w:tc>
          <w:tcPr>
            <w:tcW w:w="2929" w:type="pct"/>
          </w:tcPr>
          <w:p w14:paraId="62A5751B" w14:textId="77777777" w:rsidR="00C8685E" w:rsidRDefault="00B54B2D" w:rsidP="00BD77D1">
            <w:pPr>
              <w:rPr>
                <w:sz w:val="28"/>
                <w:szCs w:val="28"/>
              </w:rPr>
            </w:pPr>
            <w:r>
              <w:rPr>
                <w:sz w:val="28"/>
                <w:szCs w:val="28"/>
              </w:rPr>
              <w:t>о</w:t>
            </w:r>
            <w:r w:rsidR="008D6BF9">
              <w:rPr>
                <w:sz w:val="28"/>
                <w:szCs w:val="28"/>
              </w:rPr>
              <w:t>становочные пункты по ул.</w:t>
            </w:r>
            <w:r>
              <w:rPr>
                <w:sz w:val="28"/>
                <w:szCs w:val="28"/>
              </w:rPr>
              <w:t xml:space="preserve"> </w:t>
            </w:r>
            <w:r w:rsidR="008D6BF9">
              <w:rPr>
                <w:sz w:val="28"/>
                <w:szCs w:val="28"/>
              </w:rPr>
              <w:t>Ленина от</w:t>
            </w:r>
            <w:r w:rsidR="00BD77D1">
              <w:rPr>
                <w:sz w:val="28"/>
                <w:szCs w:val="28"/>
              </w:rPr>
              <w:t> </w:t>
            </w:r>
            <w:r w:rsidR="008D6BF9">
              <w:rPr>
                <w:sz w:val="28"/>
                <w:szCs w:val="28"/>
              </w:rPr>
              <w:t>ул.</w:t>
            </w:r>
            <w:r>
              <w:rPr>
                <w:sz w:val="28"/>
                <w:szCs w:val="28"/>
              </w:rPr>
              <w:t> </w:t>
            </w:r>
            <w:r w:rsidR="008D6BF9">
              <w:rPr>
                <w:sz w:val="28"/>
                <w:szCs w:val="28"/>
              </w:rPr>
              <w:t xml:space="preserve">Попова до </w:t>
            </w:r>
            <w:r>
              <w:rPr>
                <w:sz w:val="28"/>
                <w:szCs w:val="28"/>
              </w:rPr>
              <w:t>Комсомольского</w:t>
            </w:r>
            <w:r w:rsidR="0044445B">
              <w:rPr>
                <w:sz w:val="28"/>
                <w:szCs w:val="28"/>
              </w:rPr>
              <w:t xml:space="preserve"> </w:t>
            </w:r>
          </w:p>
          <w:p w14:paraId="43E9F4A9" w14:textId="008A6740" w:rsidR="008D6BF9" w:rsidRDefault="0044445B" w:rsidP="00BD77D1">
            <w:pPr>
              <w:rPr>
                <w:sz w:val="28"/>
                <w:szCs w:val="28"/>
              </w:rPr>
            </w:pPr>
            <w:r>
              <w:rPr>
                <w:sz w:val="28"/>
                <w:szCs w:val="28"/>
              </w:rPr>
              <w:t>проспекта</w:t>
            </w:r>
          </w:p>
        </w:tc>
      </w:tr>
      <w:tr w:rsidR="008D6BF9" w:rsidRPr="006D5C40" w14:paraId="186C198D" w14:textId="77777777" w:rsidTr="00B54B2D">
        <w:tc>
          <w:tcPr>
            <w:tcW w:w="2071" w:type="pct"/>
            <w:vMerge/>
          </w:tcPr>
          <w:p w14:paraId="387CD33B" w14:textId="77777777" w:rsidR="008D6BF9" w:rsidRDefault="008D6BF9" w:rsidP="008D6BF9">
            <w:pPr>
              <w:rPr>
                <w:sz w:val="28"/>
                <w:szCs w:val="28"/>
              </w:rPr>
            </w:pPr>
          </w:p>
        </w:tc>
        <w:tc>
          <w:tcPr>
            <w:tcW w:w="2929" w:type="pct"/>
          </w:tcPr>
          <w:p w14:paraId="27C0543B" w14:textId="6B75D928" w:rsidR="008D6BF9" w:rsidRDefault="00B54B2D" w:rsidP="00BD77D1">
            <w:pPr>
              <w:rPr>
                <w:sz w:val="28"/>
                <w:szCs w:val="28"/>
              </w:rPr>
            </w:pPr>
            <w:r>
              <w:rPr>
                <w:sz w:val="28"/>
                <w:szCs w:val="28"/>
              </w:rPr>
              <w:t>о</w:t>
            </w:r>
            <w:r w:rsidR="008D6BF9">
              <w:rPr>
                <w:sz w:val="28"/>
                <w:szCs w:val="28"/>
              </w:rPr>
              <w:t>становочные пункты по ул.</w:t>
            </w:r>
            <w:r>
              <w:rPr>
                <w:sz w:val="28"/>
                <w:szCs w:val="28"/>
              </w:rPr>
              <w:t xml:space="preserve"> </w:t>
            </w:r>
            <w:r w:rsidR="008D6BF9">
              <w:rPr>
                <w:sz w:val="28"/>
                <w:szCs w:val="28"/>
              </w:rPr>
              <w:t>Плеханова от</w:t>
            </w:r>
            <w:r w:rsidR="00BD77D1">
              <w:rPr>
                <w:sz w:val="28"/>
                <w:szCs w:val="28"/>
              </w:rPr>
              <w:t> </w:t>
            </w:r>
            <w:r w:rsidR="008D6BF9">
              <w:rPr>
                <w:sz w:val="28"/>
                <w:szCs w:val="28"/>
              </w:rPr>
              <w:t>ш</w:t>
            </w:r>
            <w:r w:rsidR="0044445B">
              <w:rPr>
                <w:sz w:val="28"/>
                <w:szCs w:val="28"/>
              </w:rPr>
              <w:t xml:space="preserve">оссе </w:t>
            </w:r>
            <w:r w:rsidR="008D6BF9">
              <w:rPr>
                <w:sz w:val="28"/>
                <w:szCs w:val="28"/>
              </w:rPr>
              <w:t>Космонавтов до ул.</w:t>
            </w:r>
            <w:r>
              <w:rPr>
                <w:sz w:val="28"/>
                <w:szCs w:val="28"/>
              </w:rPr>
              <w:t xml:space="preserve"> Грузинской</w:t>
            </w:r>
          </w:p>
        </w:tc>
      </w:tr>
      <w:tr w:rsidR="008D6BF9" w:rsidRPr="006D5C40" w14:paraId="464F0AF2" w14:textId="77777777" w:rsidTr="00B54B2D">
        <w:tc>
          <w:tcPr>
            <w:tcW w:w="2071" w:type="pct"/>
            <w:vMerge/>
          </w:tcPr>
          <w:p w14:paraId="061CFFF5" w14:textId="77777777" w:rsidR="008D6BF9" w:rsidRDefault="008D6BF9" w:rsidP="008D6BF9">
            <w:pPr>
              <w:rPr>
                <w:sz w:val="28"/>
                <w:szCs w:val="28"/>
              </w:rPr>
            </w:pPr>
          </w:p>
        </w:tc>
        <w:tc>
          <w:tcPr>
            <w:tcW w:w="2929" w:type="pct"/>
          </w:tcPr>
          <w:p w14:paraId="2194034B" w14:textId="31AFD33C" w:rsidR="008D6BF9" w:rsidRDefault="00B54B2D" w:rsidP="00965D07">
            <w:pPr>
              <w:rPr>
                <w:sz w:val="28"/>
                <w:szCs w:val="28"/>
              </w:rPr>
            </w:pPr>
            <w:r>
              <w:rPr>
                <w:sz w:val="28"/>
                <w:szCs w:val="28"/>
              </w:rPr>
              <w:t>о</w:t>
            </w:r>
            <w:r w:rsidR="008D6BF9">
              <w:rPr>
                <w:sz w:val="28"/>
                <w:szCs w:val="28"/>
              </w:rPr>
              <w:t>становочные пункты по ул.</w:t>
            </w:r>
            <w:r w:rsidR="00965D07">
              <w:rPr>
                <w:sz w:val="28"/>
                <w:szCs w:val="28"/>
              </w:rPr>
              <w:t xml:space="preserve"> </w:t>
            </w:r>
            <w:r w:rsidR="008D6BF9">
              <w:rPr>
                <w:sz w:val="28"/>
                <w:szCs w:val="28"/>
              </w:rPr>
              <w:t>Углеуральск</w:t>
            </w:r>
            <w:r w:rsidR="00965D07">
              <w:rPr>
                <w:sz w:val="28"/>
                <w:szCs w:val="28"/>
              </w:rPr>
              <w:t>ой</w:t>
            </w:r>
            <w:r w:rsidR="008D6BF9">
              <w:rPr>
                <w:sz w:val="28"/>
                <w:szCs w:val="28"/>
              </w:rPr>
              <w:t xml:space="preserve"> от ул.</w:t>
            </w:r>
            <w:r w:rsidR="00965D07">
              <w:rPr>
                <w:sz w:val="28"/>
                <w:szCs w:val="28"/>
              </w:rPr>
              <w:t xml:space="preserve"> </w:t>
            </w:r>
            <w:r w:rsidR="008D6BF9">
              <w:rPr>
                <w:sz w:val="28"/>
                <w:szCs w:val="28"/>
              </w:rPr>
              <w:t>Строителей до ул.</w:t>
            </w:r>
            <w:r w:rsidR="00965D07">
              <w:rPr>
                <w:sz w:val="28"/>
                <w:szCs w:val="28"/>
              </w:rPr>
              <w:t xml:space="preserve"> Переселенческой</w:t>
            </w:r>
          </w:p>
        </w:tc>
      </w:tr>
      <w:tr w:rsidR="008D6BF9" w:rsidRPr="006D5C40" w14:paraId="0B0D62F0" w14:textId="77777777" w:rsidTr="00B54B2D">
        <w:tc>
          <w:tcPr>
            <w:tcW w:w="2071" w:type="pct"/>
            <w:vMerge/>
          </w:tcPr>
          <w:p w14:paraId="6163B051" w14:textId="77777777" w:rsidR="008D6BF9" w:rsidRDefault="008D6BF9" w:rsidP="008D6BF9">
            <w:pPr>
              <w:rPr>
                <w:sz w:val="28"/>
                <w:szCs w:val="28"/>
              </w:rPr>
            </w:pPr>
          </w:p>
        </w:tc>
        <w:tc>
          <w:tcPr>
            <w:tcW w:w="2929" w:type="pct"/>
          </w:tcPr>
          <w:p w14:paraId="486FFB6D" w14:textId="07E7A2D9" w:rsidR="008D6BF9" w:rsidRDefault="00B54B2D" w:rsidP="00BD77D1">
            <w:pPr>
              <w:rPr>
                <w:sz w:val="28"/>
                <w:szCs w:val="28"/>
              </w:rPr>
            </w:pPr>
            <w:r>
              <w:rPr>
                <w:sz w:val="28"/>
                <w:szCs w:val="28"/>
              </w:rPr>
              <w:t>о</w:t>
            </w:r>
            <w:r w:rsidR="008D6BF9">
              <w:rPr>
                <w:sz w:val="28"/>
                <w:szCs w:val="28"/>
              </w:rPr>
              <w:t>становочные пункты трамвая по пр</w:t>
            </w:r>
            <w:r w:rsidR="0044445B">
              <w:rPr>
                <w:sz w:val="28"/>
                <w:szCs w:val="28"/>
              </w:rPr>
              <w:t xml:space="preserve">оспекту </w:t>
            </w:r>
            <w:r w:rsidR="008D6BF9">
              <w:rPr>
                <w:sz w:val="28"/>
                <w:szCs w:val="28"/>
              </w:rPr>
              <w:t>Парков</w:t>
            </w:r>
            <w:r w:rsidR="00965D07">
              <w:rPr>
                <w:sz w:val="28"/>
                <w:szCs w:val="28"/>
              </w:rPr>
              <w:t>ому</w:t>
            </w:r>
            <w:r w:rsidR="008D6BF9">
              <w:rPr>
                <w:sz w:val="28"/>
                <w:szCs w:val="28"/>
              </w:rPr>
              <w:t xml:space="preserve"> от ул.</w:t>
            </w:r>
            <w:r w:rsidR="00965D07">
              <w:rPr>
                <w:sz w:val="28"/>
                <w:szCs w:val="28"/>
              </w:rPr>
              <w:t xml:space="preserve"> </w:t>
            </w:r>
            <w:r w:rsidR="008D6BF9">
              <w:rPr>
                <w:sz w:val="28"/>
                <w:szCs w:val="28"/>
              </w:rPr>
              <w:t>Переселенческ</w:t>
            </w:r>
            <w:r w:rsidR="00965D07">
              <w:rPr>
                <w:sz w:val="28"/>
                <w:szCs w:val="28"/>
              </w:rPr>
              <w:t>ой</w:t>
            </w:r>
            <w:r w:rsidR="008D6BF9">
              <w:rPr>
                <w:sz w:val="28"/>
                <w:szCs w:val="28"/>
              </w:rPr>
              <w:t xml:space="preserve"> до</w:t>
            </w:r>
            <w:r w:rsidR="00BD77D1">
              <w:rPr>
                <w:sz w:val="28"/>
                <w:szCs w:val="28"/>
              </w:rPr>
              <w:t> </w:t>
            </w:r>
            <w:r w:rsidR="008D6BF9">
              <w:rPr>
                <w:sz w:val="28"/>
                <w:szCs w:val="28"/>
              </w:rPr>
              <w:t>ул.</w:t>
            </w:r>
            <w:r w:rsidR="00965D07">
              <w:rPr>
                <w:sz w:val="28"/>
                <w:szCs w:val="28"/>
              </w:rPr>
              <w:t> </w:t>
            </w:r>
            <w:proofErr w:type="spellStart"/>
            <w:r w:rsidR="008D6BF9">
              <w:rPr>
                <w:sz w:val="28"/>
                <w:szCs w:val="28"/>
              </w:rPr>
              <w:t>Куфонина</w:t>
            </w:r>
            <w:proofErr w:type="spellEnd"/>
          </w:p>
        </w:tc>
      </w:tr>
      <w:tr w:rsidR="008D6BF9" w:rsidRPr="006D5C40" w14:paraId="5B6A5FF4" w14:textId="77777777" w:rsidTr="00B54B2D">
        <w:tc>
          <w:tcPr>
            <w:tcW w:w="2071" w:type="pct"/>
            <w:vMerge/>
          </w:tcPr>
          <w:p w14:paraId="1B99389A" w14:textId="77777777" w:rsidR="008D6BF9" w:rsidRDefault="008D6BF9" w:rsidP="008D6BF9">
            <w:pPr>
              <w:rPr>
                <w:sz w:val="28"/>
                <w:szCs w:val="28"/>
              </w:rPr>
            </w:pPr>
          </w:p>
        </w:tc>
        <w:tc>
          <w:tcPr>
            <w:tcW w:w="2929" w:type="pct"/>
          </w:tcPr>
          <w:p w14:paraId="601D3440" w14:textId="6857AAA9" w:rsidR="008D6BF9" w:rsidRDefault="00B54B2D" w:rsidP="00BD77D1">
            <w:pPr>
              <w:rPr>
                <w:sz w:val="28"/>
                <w:szCs w:val="28"/>
              </w:rPr>
            </w:pPr>
            <w:r>
              <w:rPr>
                <w:sz w:val="28"/>
                <w:szCs w:val="28"/>
              </w:rPr>
              <w:t>о</w:t>
            </w:r>
            <w:r w:rsidR="008D6BF9">
              <w:rPr>
                <w:sz w:val="28"/>
                <w:szCs w:val="28"/>
              </w:rPr>
              <w:t>становочные пункты трамвая по</w:t>
            </w:r>
            <w:r w:rsidR="00BD77D1">
              <w:rPr>
                <w:sz w:val="28"/>
                <w:szCs w:val="28"/>
              </w:rPr>
              <w:t> </w:t>
            </w:r>
            <w:r w:rsidR="008D6BF9">
              <w:rPr>
                <w:sz w:val="28"/>
                <w:szCs w:val="28"/>
              </w:rPr>
              <w:t>ул.</w:t>
            </w:r>
            <w:r w:rsidR="00965D07">
              <w:rPr>
                <w:sz w:val="28"/>
                <w:szCs w:val="28"/>
              </w:rPr>
              <w:t> </w:t>
            </w:r>
            <w:proofErr w:type="spellStart"/>
            <w:r w:rsidR="008D6BF9">
              <w:rPr>
                <w:sz w:val="28"/>
                <w:szCs w:val="28"/>
              </w:rPr>
              <w:t>Куфонина</w:t>
            </w:r>
            <w:proofErr w:type="spellEnd"/>
            <w:r w:rsidR="008D6BF9">
              <w:rPr>
                <w:sz w:val="28"/>
                <w:szCs w:val="28"/>
              </w:rPr>
              <w:t xml:space="preserve"> от пр</w:t>
            </w:r>
            <w:r w:rsidR="0044445B">
              <w:rPr>
                <w:sz w:val="28"/>
                <w:szCs w:val="28"/>
              </w:rPr>
              <w:t>оспекта</w:t>
            </w:r>
            <w:r w:rsidR="00965D07">
              <w:rPr>
                <w:sz w:val="28"/>
                <w:szCs w:val="28"/>
              </w:rPr>
              <w:t xml:space="preserve"> </w:t>
            </w:r>
            <w:r w:rsidR="008D6BF9">
              <w:rPr>
                <w:sz w:val="28"/>
                <w:szCs w:val="28"/>
              </w:rPr>
              <w:t>Парков</w:t>
            </w:r>
            <w:r w:rsidR="00965D07">
              <w:rPr>
                <w:sz w:val="28"/>
                <w:szCs w:val="28"/>
              </w:rPr>
              <w:t>ого</w:t>
            </w:r>
            <w:r w:rsidR="008D6BF9">
              <w:rPr>
                <w:sz w:val="28"/>
                <w:szCs w:val="28"/>
              </w:rPr>
              <w:t xml:space="preserve"> до</w:t>
            </w:r>
            <w:r w:rsidR="00BD77D1">
              <w:rPr>
                <w:sz w:val="28"/>
                <w:szCs w:val="28"/>
              </w:rPr>
              <w:t> </w:t>
            </w:r>
            <w:r w:rsidR="008D6BF9">
              <w:rPr>
                <w:sz w:val="28"/>
                <w:szCs w:val="28"/>
              </w:rPr>
              <w:t>ул.</w:t>
            </w:r>
            <w:r w:rsidR="00965D07">
              <w:rPr>
                <w:sz w:val="28"/>
                <w:szCs w:val="28"/>
              </w:rPr>
              <w:t> </w:t>
            </w:r>
            <w:r w:rsidR="008D6BF9">
              <w:rPr>
                <w:sz w:val="28"/>
                <w:szCs w:val="28"/>
              </w:rPr>
              <w:t>Строителей</w:t>
            </w:r>
          </w:p>
        </w:tc>
      </w:tr>
      <w:tr w:rsidR="008D6BF9" w:rsidRPr="006D5C40" w14:paraId="45E94A73" w14:textId="77777777" w:rsidTr="00B54B2D">
        <w:tc>
          <w:tcPr>
            <w:tcW w:w="2071" w:type="pct"/>
            <w:vMerge/>
          </w:tcPr>
          <w:p w14:paraId="1AEFF247" w14:textId="77777777" w:rsidR="008D6BF9" w:rsidRDefault="008D6BF9" w:rsidP="008D6BF9">
            <w:pPr>
              <w:rPr>
                <w:sz w:val="28"/>
                <w:szCs w:val="28"/>
              </w:rPr>
            </w:pPr>
          </w:p>
        </w:tc>
        <w:tc>
          <w:tcPr>
            <w:tcW w:w="2929" w:type="pct"/>
          </w:tcPr>
          <w:p w14:paraId="022E5115" w14:textId="35E4C006" w:rsidR="008D6BF9" w:rsidRDefault="00B54B2D" w:rsidP="0044445B">
            <w:pPr>
              <w:rPr>
                <w:sz w:val="28"/>
                <w:szCs w:val="28"/>
              </w:rPr>
            </w:pPr>
            <w:r>
              <w:rPr>
                <w:sz w:val="28"/>
                <w:szCs w:val="28"/>
              </w:rPr>
              <w:t>о</w:t>
            </w:r>
            <w:r w:rsidR="008D6BF9">
              <w:rPr>
                <w:sz w:val="28"/>
                <w:szCs w:val="28"/>
              </w:rPr>
              <w:t>становочные пункты по пр</w:t>
            </w:r>
            <w:r w:rsidR="0044445B">
              <w:rPr>
                <w:sz w:val="28"/>
                <w:szCs w:val="28"/>
              </w:rPr>
              <w:t xml:space="preserve">оспекту </w:t>
            </w:r>
            <w:r w:rsidR="00965D07">
              <w:rPr>
                <w:sz w:val="28"/>
                <w:szCs w:val="28"/>
              </w:rPr>
              <w:t>Ивинскому</w:t>
            </w:r>
          </w:p>
        </w:tc>
      </w:tr>
      <w:tr w:rsidR="008D6BF9" w:rsidRPr="006D5C40" w14:paraId="417E562F" w14:textId="77777777" w:rsidTr="00B54B2D">
        <w:tc>
          <w:tcPr>
            <w:tcW w:w="2071" w:type="pct"/>
            <w:vMerge/>
          </w:tcPr>
          <w:p w14:paraId="21DA03FC" w14:textId="77777777" w:rsidR="008D6BF9" w:rsidRDefault="008D6BF9" w:rsidP="008D6BF9">
            <w:pPr>
              <w:rPr>
                <w:sz w:val="28"/>
                <w:szCs w:val="28"/>
              </w:rPr>
            </w:pPr>
          </w:p>
        </w:tc>
        <w:tc>
          <w:tcPr>
            <w:tcW w:w="2929" w:type="pct"/>
          </w:tcPr>
          <w:p w14:paraId="43D79BBC" w14:textId="013D93AC" w:rsidR="008D6BF9" w:rsidRDefault="00B54B2D" w:rsidP="00B54B2D">
            <w:pPr>
              <w:rPr>
                <w:sz w:val="28"/>
                <w:szCs w:val="28"/>
              </w:rPr>
            </w:pPr>
            <w:r>
              <w:rPr>
                <w:sz w:val="28"/>
                <w:szCs w:val="28"/>
              </w:rPr>
              <w:t>о</w:t>
            </w:r>
            <w:r w:rsidR="008D6BF9">
              <w:rPr>
                <w:sz w:val="28"/>
                <w:szCs w:val="28"/>
              </w:rPr>
              <w:t>становочные пункты по ул.</w:t>
            </w:r>
            <w:r w:rsidR="00965D07">
              <w:rPr>
                <w:sz w:val="28"/>
                <w:szCs w:val="28"/>
              </w:rPr>
              <w:t xml:space="preserve"> </w:t>
            </w:r>
            <w:r w:rsidR="008D6BF9">
              <w:rPr>
                <w:sz w:val="28"/>
                <w:szCs w:val="28"/>
              </w:rPr>
              <w:t>Маршала Жукова</w:t>
            </w:r>
          </w:p>
        </w:tc>
      </w:tr>
      <w:tr w:rsidR="00A26F23" w:rsidRPr="006D5C40" w14:paraId="4E2DA01F" w14:textId="77777777" w:rsidTr="00B54B2D">
        <w:tc>
          <w:tcPr>
            <w:tcW w:w="2071" w:type="pct"/>
            <w:vMerge/>
          </w:tcPr>
          <w:p w14:paraId="26BD2F94" w14:textId="77777777" w:rsidR="00A26F23" w:rsidRDefault="00A26F23" w:rsidP="008D6BF9">
            <w:pPr>
              <w:rPr>
                <w:sz w:val="28"/>
                <w:szCs w:val="28"/>
              </w:rPr>
            </w:pPr>
          </w:p>
        </w:tc>
        <w:tc>
          <w:tcPr>
            <w:tcW w:w="2929" w:type="pct"/>
          </w:tcPr>
          <w:p w14:paraId="42D706D3" w14:textId="232B8698" w:rsidR="00A26F23" w:rsidRDefault="00B54B2D" w:rsidP="00BD77D1">
            <w:pPr>
              <w:rPr>
                <w:sz w:val="28"/>
                <w:szCs w:val="28"/>
              </w:rPr>
            </w:pPr>
            <w:r>
              <w:rPr>
                <w:sz w:val="28"/>
                <w:szCs w:val="28"/>
              </w:rPr>
              <w:t>о</w:t>
            </w:r>
            <w:r w:rsidR="00A26F23">
              <w:rPr>
                <w:sz w:val="28"/>
                <w:szCs w:val="28"/>
              </w:rPr>
              <w:t>становочные пункты по ул.</w:t>
            </w:r>
            <w:r w:rsidR="00965D07">
              <w:rPr>
                <w:sz w:val="28"/>
                <w:szCs w:val="28"/>
              </w:rPr>
              <w:t xml:space="preserve"> </w:t>
            </w:r>
            <w:r w:rsidR="00A26F23">
              <w:rPr>
                <w:sz w:val="28"/>
                <w:szCs w:val="28"/>
              </w:rPr>
              <w:t>КИМ от</w:t>
            </w:r>
            <w:r w:rsidR="00BD77D1">
              <w:rPr>
                <w:sz w:val="28"/>
                <w:szCs w:val="28"/>
              </w:rPr>
              <w:t> </w:t>
            </w:r>
            <w:r w:rsidR="00A26F23">
              <w:rPr>
                <w:sz w:val="28"/>
                <w:szCs w:val="28"/>
              </w:rPr>
              <w:t>ул.</w:t>
            </w:r>
            <w:r w:rsidR="00965D07">
              <w:rPr>
                <w:sz w:val="28"/>
                <w:szCs w:val="28"/>
              </w:rPr>
              <w:t> </w:t>
            </w:r>
            <w:r w:rsidR="00A26F23">
              <w:rPr>
                <w:sz w:val="28"/>
                <w:szCs w:val="28"/>
              </w:rPr>
              <w:t>Крупской до ул.</w:t>
            </w:r>
            <w:r w:rsidR="00965D07">
              <w:rPr>
                <w:sz w:val="28"/>
                <w:szCs w:val="28"/>
              </w:rPr>
              <w:t xml:space="preserve"> </w:t>
            </w:r>
            <w:r w:rsidR="00A26F23">
              <w:rPr>
                <w:sz w:val="28"/>
                <w:szCs w:val="28"/>
              </w:rPr>
              <w:t>Циолковского</w:t>
            </w:r>
          </w:p>
        </w:tc>
      </w:tr>
      <w:tr w:rsidR="00A26F23" w:rsidRPr="006D5C40" w14:paraId="10A74AD4" w14:textId="77777777" w:rsidTr="00B54B2D">
        <w:tc>
          <w:tcPr>
            <w:tcW w:w="2071" w:type="pct"/>
            <w:vMerge/>
          </w:tcPr>
          <w:p w14:paraId="4764AC70" w14:textId="77777777" w:rsidR="00A26F23" w:rsidRDefault="00A26F23" w:rsidP="008D6BF9">
            <w:pPr>
              <w:rPr>
                <w:sz w:val="28"/>
                <w:szCs w:val="28"/>
              </w:rPr>
            </w:pPr>
          </w:p>
        </w:tc>
        <w:tc>
          <w:tcPr>
            <w:tcW w:w="2929" w:type="pct"/>
          </w:tcPr>
          <w:p w14:paraId="7C382318" w14:textId="75B3D5A6" w:rsidR="00A26F23" w:rsidRDefault="00B54B2D" w:rsidP="00BD77D1">
            <w:pPr>
              <w:rPr>
                <w:sz w:val="28"/>
                <w:szCs w:val="28"/>
              </w:rPr>
            </w:pPr>
            <w:r>
              <w:rPr>
                <w:sz w:val="28"/>
                <w:szCs w:val="28"/>
              </w:rPr>
              <w:t>о</w:t>
            </w:r>
            <w:r w:rsidR="00A26F23">
              <w:rPr>
                <w:sz w:val="28"/>
                <w:szCs w:val="28"/>
              </w:rPr>
              <w:t>становочные пункты по ул.</w:t>
            </w:r>
            <w:r w:rsidR="00965D07">
              <w:rPr>
                <w:sz w:val="28"/>
                <w:szCs w:val="28"/>
              </w:rPr>
              <w:t xml:space="preserve"> </w:t>
            </w:r>
            <w:r w:rsidR="00A26F23">
              <w:rPr>
                <w:sz w:val="28"/>
                <w:szCs w:val="28"/>
              </w:rPr>
              <w:t>Хабаровской от</w:t>
            </w:r>
            <w:r w:rsidR="00BD77D1">
              <w:rPr>
                <w:sz w:val="28"/>
                <w:szCs w:val="28"/>
              </w:rPr>
              <w:t> </w:t>
            </w:r>
            <w:r w:rsidR="00A26F23">
              <w:rPr>
                <w:sz w:val="28"/>
                <w:szCs w:val="28"/>
              </w:rPr>
              <w:t>ул.</w:t>
            </w:r>
            <w:r w:rsidR="00965D07">
              <w:rPr>
                <w:sz w:val="28"/>
                <w:szCs w:val="28"/>
              </w:rPr>
              <w:t> </w:t>
            </w:r>
            <w:r w:rsidR="00A26F23">
              <w:rPr>
                <w:sz w:val="28"/>
                <w:szCs w:val="28"/>
              </w:rPr>
              <w:t>Ветлужской до ул.</w:t>
            </w:r>
            <w:r w:rsidR="00965D07">
              <w:rPr>
                <w:sz w:val="28"/>
                <w:szCs w:val="28"/>
              </w:rPr>
              <w:t xml:space="preserve"> </w:t>
            </w:r>
            <w:r w:rsidR="00A26F23">
              <w:rPr>
                <w:sz w:val="28"/>
                <w:szCs w:val="28"/>
              </w:rPr>
              <w:t>Хабаровск</w:t>
            </w:r>
            <w:r w:rsidR="00965D07">
              <w:rPr>
                <w:sz w:val="28"/>
                <w:szCs w:val="28"/>
              </w:rPr>
              <w:t>ой</w:t>
            </w:r>
            <w:r w:rsidR="00A26F23">
              <w:rPr>
                <w:sz w:val="28"/>
                <w:szCs w:val="28"/>
              </w:rPr>
              <w:t>, 44</w:t>
            </w:r>
          </w:p>
        </w:tc>
      </w:tr>
      <w:tr w:rsidR="008D6BF9" w:rsidRPr="006D5C40" w14:paraId="5D674776" w14:textId="77777777" w:rsidTr="00B54B2D">
        <w:tc>
          <w:tcPr>
            <w:tcW w:w="2071" w:type="pct"/>
            <w:vMerge/>
          </w:tcPr>
          <w:p w14:paraId="7CEE6B46" w14:textId="77777777" w:rsidR="008D6BF9" w:rsidRDefault="008D6BF9" w:rsidP="008D6BF9">
            <w:pPr>
              <w:rPr>
                <w:sz w:val="28"/>
                <w:szCs w:val="28"/>
              </w:rPr>
            </w:pPr>
          </w:p>
        </w:tc>
        <w:tc>
          <w:tcPr>
            <w:tcW w:w="2929" w:type="pct"/>
          </w:tcPr>
          <w:p w14:paraId="61964879" w14:textId="3686FC4E" w:rsidR="008D6BF9" w:rsidRDefault="00B54B2D" w:rsidP="00B54B2D">
            <w:pPr>
              <w:rPr>
                <w:sz w:val="28"/>
                <w:szCs w:val="28"/>
              </w:rPr>
            </w:pPr>
            <w:r>
              <w:rPr>
                <w:sz w:val="28"/>
                <w:szCs w:val="28"/>
              </w:rPr>
              <w:t>о</w:t>
            </w:r>
            <w:r w:rsidR="008D6BF9">
              <w:rPr>
                <w:sz w:val="28"/>
                <w:szCs w:val="28"/>
              </w:rPr>
              <w:t xml:space="preserve">бустройство новых остановочных пунктов – </w:t>
            </w:r>
            <w:r w:rsidR="008D6BF9" w:rsidRPr="007B6D84">
              <w:rPr>
                <w:sz w:val="28"/>
                <w:szCs w:val="28"/>
              </w:rPr>
              <w:t>29</w:t>
            </w:r>
            <w:r w:rsidR="008D6BF9">
              <w:rPr>
                <w:sz w:val="28"/>
                <w:szCs w:val="28"/>
              </w:rPr>
              <w:t xml:space="preserve"> объектов</w:t>
            </w:r>
          </w:p>
        </w:tc>
      </w:tr>
      <w:tr w:rsidR="008D6BF9" w:rsidRPr="006D5C40" w14:paraId="70316F19" w14:textId="77777777" w:rsidTr="00B54B2D">
        <w:tc>
          <w:tcPr>
            <w:tcW w:w="2071" w:type="pct"/>
            <w:vMerge/>
          </w:tcPr>
          <w:p w14:paraId="5E2D5D38" w14:textId="77777777" w:rsidR="008D6BF9" w:rsidRDefault="008D6BF9" w:rsidP="008D6BF9">
            <w:pPr>
              <w:rPr>
                <w:sz w:val="28"/>
                <w:szCs w:val="28"/>
              </w:rPr>
            </w:pPr>
          </w:p>
        </w:tc>
        <w:tc>
          <w:tcPr>
            <w:tcW w:w="2929" w:type="pct"/>
          </w:tcPr>
          <w:p w14:paraId="0D5E2801" w14:textId="10E3CC28" w:rsidR="008D6BF9" w:rsidRDefault="00B54B2D" w:rsidP="00B54B2D">
            <w:pPr>
              <w:rPr>
                <w:sz w:val="28"/>
                <w:szCs w:val="28"/>
              </w:rPr>
            </w:pPr>
            <w:r>
              <w:rPr>
                <w:sz w:val="28"/>
                <w:szCs w:val="28"/>
              </w:rPr>
              <w:t>р</w:t>
            </w:r>
            <w:r w:rsidR="008D6BF9">
              <w:rPr>
                <w:sz w:val="28"/>
                <w:szCs w:val="28"/>
              </w:rPr>
              <w:t>азработка проектов обустройства новых остановочных пунктов – 14 объектов</w:t>
            </w:r>
          </w:p>
        </w:tc>
      </w:tr>
      <w:tr w:rsidR="008579E1" w:rsidRPr="006D5C40" w14:paraId="1B8F7090" w14:textId="77777777" w:rsidTr="00B54B2D">
        <w:tc>
          <w:tcPr>
            <w:tcW w:w="2071" w:type="pct"/>
            <w:vMerge w:val="restart"/>
          </w:tcPr>
          <w:p w14:paraId="33800FE3" w14:textId="77777777" w:rsidR="008579E1" w:rsidRPr="006D5C40" w:rsidRDefault="008579E1" w:rsidP="008D6BF9">
            <w:pPr>
              <w:rPr>
                <w:sz w:val="28"/>
                <w:szCs w:val="28"/>
              </w:rPr>
            </w:pPr>
            <w:r>
              <w:rPr>
                <w:sz w:val="28"/>
                <w:szCs w:val="28"/>
              </w:rPr>
              <w:t>П</w:t>
            </w:r>
            <w:r w:rsidRPr="006D5C40">
              <w:rPr>
                <w:sz w:val="28"/>
                <w:szCs w:val="28"/>
              </w:rPr>
              <w:t>риведение в нормативное состояние и дооборудование существующих остановочных пунктов</w:t>
            </w:r>
          </w:p>
        </w:tc>
        <w:tc>
          <w:tcPr>
            <w:tcW w:w="2929" w:type="pct"/>
          </w:tcPr>
          <w:p w14:paraId="52EE5067" w14:textId="5BD7B31B" w:rsidR="008579E1" w:rsidRPr="008579E1" w:rsidRDefault="00B54B2D" w:rsidP="00B54B2D">
            <w:pPr>
              <w:pStyle w:val="a8"/>
              <w:spacing w:line="240" w:lineRule="auto"/>
              <w:ind w:firstLine="0"/>
              <w:jc w:val="left"/>
            </w:pPr>
            <w:r>
              <w:t>у</w:t>
            </w:r>
            <w:r w:rsidR="008579E1" w:rsidRPr="008579E1">
              <w:t>становка новых остановочных павильон</w:t>
            </w:r>
            <w:r w:rsidR="00A26F23">
              <w:t>ов</w:t>
            </w:r>
            <w:r w:rsidR="008579E1" w:rsidRPr="008579E1">
              <w:t xml:space="preserve"> – 339 ед.</w:t>
            </w:r>
          </w:p>
        </w:tc>
      </w:tr>
      <w:tr w:rsidR="008579E1" w:rsidRPr="006D5C40" w14:paraId="08D0F8F4" w14:textId="77777777" w:rsidTr="00B54B2D">
        <w:tc>
          <w:tcPr>
            <w:tcW w:w="2071" w:type="pct"/>
            <w:vMerge/>
          </w:tcPr>
          <w:p w14:paraId="68DE026D" w14:textId="77777777" w:rsidR="008579E1" w:rsidRDefault="008579E1" w:rsidP="008D6BF9">
            <w:pPr>
              <w:rPr>
                <w:sz w:val="28"/>
                <w:szCs w:val="28"/>
              </w:rPr>
            </w:pPr>
          </w:p>
        </w:tc>
        <w:tc>
          <w:tcPr>
            <w:tcW w:w="2929" w:type="pct"/>
          </w:tcPr>
          <w:p w14:paraId="280FFFB1" w14:textId="31568162" w:rsidR="008579E1" w:rsidRPr="008579E1" w:rsidRDefault="00B54B2D" w:rsidP="00BD77D1">
            <w:pPr>
              <w:pStyle w:val="a8"/>
              <w:spacing w:line="240" w:lineRule="auto"/>
              <w:ind w:firstLine="0"/>
              <w:jc w:val="left"/>
            </w:pPr>
            <w:r>
              <w:t>у</w:t>
            </w:r>
            <w:r w:rsidR="008579E1" w:rsidRPr="008579E1">
              <w:t>становка новых остановочных павильонов в</w:t>
            </w:r>
            <w:r w:rsidR="00BD77D1">
              <w:t> </w:t>
            </w:r>
            <w:r w:rsidR="008579E1" w:rsidRPr="008579E1">
              <w:t>ходе работ по капитальному ремонту или реконструкции автомобильных дорог – 62 ед.</w:t>
            </w:r>
          </w:p>
        </w:tc>
      </w:tr>
      <w:tr w:rsidR="008579E1" w:rsidRPr="006D5C40" w14:paraId="52D7CFBA" w14:textId="77777777" w:rsidTr="00B54B2D">
        <w:tc>
          <w:tcPr>
            <w:tcW w:w="2071" w:type="pct"/>
            <w:vMerge/>
          </w:tcPr>
          <w:p w14:paraId="53EB5F56" w14:textId="77777777" w:rsidR="008579E1" w:rsidRDefault="008579E1" w:rsidP="008D6BF9">
            <w:pPr>
              <w:rPr>
                <w:sz w:val="28"/>
                <w:szCs w:val="28"/>
              </w:rPr>
            </w:pPr>
          </w:p>
        </w:tc>
        <w:tc>
          <w:tcPr>
            <w:tcW w:w="2929" w:type="pct"/>
          </w:tcPr>
          <w:p w14:paraId="07B55703" w14:textId="33C381AA" w:rsidR="008579E1" w:rsidRPr="008579E1" w:rsidRDefault="00B54B2D" w:rsidP="00B54B2D">
            <w:pPr>
              <w:pStyle w:val="a8"/>
              <w:spacing w:line="240" w:lineRule="auto"/>
              <w:ind w:firstLine="0"/>
              <w:jc w:val="left"/>
            </w:pPr>
            <w:r>
              <w:t>у</w:t>
            </w:r>
            <w:r w:rsidR="008579E1" w:rsidRPr="008579E1">
              <w:t>становка ранее использовавшихся остановочных павильонов на новые места дислокации после приведения в нормативное состояние – 35 ед.</w:t>
            </w:r>
          </w:p>
        </w:tc>
      </w:tr>
      <w:tr w:rsidR="008D6BF9" w:rsidRPr="006D5C40" w14:paraId="497781C1" w14:textId="77777777" w:rsidTr="00B54B2D">
        <w:tc>
          <w:tcPr>
            <w:tcW w:w="2071" w:type="pct"/>
            <w:vMerge w:val="restart"/>
          </w:tcPr>
          <w:p w14:paraId="3C48F0E8" w14:textId="77777777" w:rsidR="008D6BF9" w:rsidRPr="006D5C40" w:rsidRDefault="008D6BF9" w:rsidP="008D6BF9">
            <w:pPr>
              <w:rPr>
                <w:sz w:val="28"/>
                <w:szCs w:val="28"/>
              </w:rPr>
            </w:pPr>
            <w:r>
              <w:rPr>
                <w:sz w:val="28"/>
                <w:szCs w:val="28"/>
              </w:rPr>
              <w:t>Р</w:t>
            </w:r>
            <w:r w:rsidRPr="006D5C40">
              <w:rPr>
                <w:sz w:val="28"/>
                <w:szCs w:val="28"/>
              </w:rPr>
              <w:t>азвитие транспортно-пересадочных пунктов</w:t>
            </w:r>
          </w:p>
        </w:tc>
        <w:tc>
          <w:tcPr>
            <w:tcW w:w="2929" w:type="pct"/>
          </w:tcPr>
          <w:p w14:paraId="554EC20E" w14:textId="28FF0436" w:rsidR="008D6BF9" w:rsidRPr="006D5C40" w:rsidRDefault="008D6BF9" w:rsidP="0044445B">
            <w:pPr>
              <w:rPr>
                <w:sz w:val="28"/>
                <w:szCs w:val="28"/>
              </w:rPr>
            </w:pPr>
            <w:r>
              <w:rPr>
                <w:sz w:val="28"/>
                <w:szCs w:val="28"/>
              </w:rPr>
              <w:t>ул.</w:t>
            </w:r>
            <w:r w:rsidR="00965D07">
              <w:rPr>
                <w:sz w:val="28"/>
                <w:szCs w:val="28"/>
              </w:rPr>
              <w:t xml:space="preserve"> </w:t>
            </w:r>
            <w:r>
              <w:rPr>
                <w:sz w:val="28"/>
                <w:szCs w:val="28"/>
              </w:rPr>
              <w:t>Ленина –</w:t>
            </w:r>
            <w:r w:rsidR="0044445B">
              <w:rPr>
                <w:sz w:val="28"/>
                <w:szCs w:val="28"/>
              </w:rPr>
              <w:t xml:space="preserve"> </w:t>
            </w:r>
            <w:r>
              <w:rPr>
                <w:sz w:val="28"/>
                <w:szCs w:val="28"/>
              </w:rPr>
              <w:t>Комсомольский</w:t>
            </w:r>
            <w:r w:rsidR="0044445B">
              <w:rPr>
                <w:sz w:val="28"/>
                <w:szCs w:val="28"/>
              </w:rPr>
              <w:t xml:space="preserve"> проспект</w:t>
            </w:r>
          </w:p>
        </w:tc>
      </w:tr>
      <w:tr w:rsidR="008D6BF9" w:rsidRPr="006D5C40" w14:paraId="0AD19C9A" w14:textId="77777777" w:rsidTr="00B54B2D">
        <w:tc>
          <w:tcPr>
            <w:tcW w:w="2071" w:type="pct"/>
            <w:vMerge/>
          </w:tcPr>
          <w:p w14:paraId="08B9ADD2" w14:textId="77777777" w:rsidR="008D6BF9" w:rsidRDefault="008D6BF9" w:rsidP="008D6BF9">
            <w:pPr>
              <w:rPr>
                <w:sz w:val="28"/>
                <w:szCs w:val="28"/>
              </w:rPr>
            </w:pPr>
          </w:p>
        </w:tc>
        <w:tc>
          <w:tcPr>
            <w:tcW w:w="2929" w:type="pct"/>
          </w:tcPr>
          <w:p w14:paraId="564E098F" w14:textId="7C7DAFE7" w:rsidR="008D6BF9" w:rsidRPr="006D5C40" w:rsidRDefault="0044445B" w:rsidP="00B54B2D">
            <w:pPr>
              <w:rPr>
                <w:sz w:val="28"/>
                <w:szCs w:val="28"/>
              </w:rPr>
            </w:pPr>
            <w:r>
              <w:rPr>
                <w:sz w:val="28"/>
                <w:szCs w:val="28"/>
              </w:rPr>
              <w:t>площадь</w:t>
            </w:r>
            <w:r w:rsidR="00965D07">
              <w:rPr>
                <w:sz w:val="28"/>
                <w:szCs w:val="28"/>
              </w:rPr>
              <w:t xml:space="preserve"> </w:t>
            </w:r>
            <w:r w:rsidR="008D6BF9">
              <w:rPr>
                <w:sz w:val="28"/>
                <w:szCs w:val="28"/>
              </w:rPr>
              <w:t>Дружбы</w:t>
            </w:r>
          </w:p>
        </w:tc>
      </w:tr>
      <w:tr w:rsidR="008D6BF9" w:rsidRPr="006D5C40" w14:paraId="7CA6E653" w14:textId="77777777" w:rsidTr="00B54B2D">
        <w:tc>
          <w:tcPr>
            <w:tcW w:w="2071" w:type="pct"/>
            <w:vMerge/>
          </w:tcPr>
          <w:p w14:paraId="267177C5" w14:textId="77777777" w:rsidR="008D6BF9" w:rsidRDefault="008D6BF9" w:rsidP="008D6BF9">
            <w:pPr>
              <w:rPr>
                <w:sz w:val="28"/>
                <w:szCs w:val="28"/>
              </w:rPr>
            </w:pPr>
          </w:p>
        </w:tc>
        <w:tc>
          <w:tcPr>
            <w:tcW w:w="2929" w:type="pct"/>
          </w:tcPr>
          <w:p w14:paraId="6A0C8067" w14:textId="23CDA560" w:rsidR="008D6BF9" w:rsidRDefault="0044445B" w:rsidP="00B54B2D">
            <w:pPr>
              <w:rPr>
                <w:sz w:val="28"/>
                <w:szCs w:val="28"/>
              </w:rPr>
            </w:pPr>
            <w:r>
              <w:rPr>
                <w:sz w:val="28"/>
                <w:szCs w:val="28"/>
              </w:rPr>
              <w:t>площадь</w:t>
            </w:r>
            <w:r w:rsidR="00965D07">
              <w:rPr>
                <w:sz w:val="28"/>
                <w:szCs w:val="28"/>
              </w:rPr>
              <w:t xml:space="preserve"> </w:t>
            </w:r>
            <w:r w:rsidR="008D6BF9">
              <w:rPr>
                <w:sz w:val="28"/>
                <w:szCs w:val="28"/>
              </w:rPr>
              <w:t>ЦКР</w:t>
            </w:r>
          </w:p>
        </w:tc>
      </w:tr>
      <w:tr w:rsidR="008D6BF9" w:rsidRPr="006D5C40" w14:paraId="0BC0084F" w14:textId="77777777" w:rsidTr="00B54B2D">
        <w:tc>
          <w:tcPr>
            <w:tcW w:w="2071" w:type="pct"/>
            <w:vMerge/>
          </w:tcPr>
          <w:p w14:paraId="29DF0879" w14:textId="77777777" w:rsidR="008D6BF9" w:rsidRDefault="008D6BF9" w:rsidP="008D6BF9">
            <w:pPr>
              <w:rPr>
                <w:sz w:val="28"/>
                <w:szCs w:val="28"/>
              </w:rPr>
            </w:pPr>
          </w:p>
        </w:tc>
        <w:tc>
          <w:tcPr>
            <w:tcW w:w="2929" w:type="pct"/>
          </w:tcPr>
          <w:p w14:paraId="6C54C96B" w14:textId="77777777" w:rsidR="008D6BF9" w:rsidRPr="006D5C40" w:rsidRDefault="008D6BF9" w:rsidP="00B54B2D">
            <w:pPr>
              <w:rPr>
                <w:sz w:val="28"/>
                <w:szCs w:val="28"/>
              </w:rPr>
            </w:pPr>
            <w:proofErr w:type="spellStart"/>
            <w:r>
              <w:rPr>
                <w:sz w:val="28"/>
                <w:szCs w:val="28"/>
              </w:rPr>
              <w:t>Мотовилиха</w:t>
            </w:r>
            <w:proofErr w:type="spellEnd"/>
          </w:p>
        </w:tc>
      </w:tr>
      <w:tr w:rsidR="00B63E59" w:rsidRPr="006D5C40" w14:paraId="782E0E23" w14:textId="77777777" w:rsidTr="00B54B2D">
        <w:tc>
          <w:tcPr>
            <w:tcW w:w="2071" w:type="pct"/>
            <w:vMerge w:val="restart"/>
          </w:tcPr>
          <w:p w14:paraId="610B6AAE" w14:textId="77777777" w:rsidR="00B63E59" w:rsidRDefault="00B63E59" w:rsidP="008D6BF9">
            <w:pPr>
              <w:rPr>
                <w:sz w:val="28"/>
                <w:szCs w:val="28"/>
              </w:rPr>
            </w:pPr>
            <w:r>
              <w:rPr>
                <w:sz w:val="28"/>
                <w:szCs w:val="28"/>
              </w:rPr>
              <w:t>О</w:t>
            </w:r>
            <w:r w:rsidRPr="006D5C40">
              <w:rPr>
                <w:sz w:val="28"/>
                <w:szCs w:val="28"/>
              </w:rPr>
              <w:t>рганизация полос для маршрутных транспортных средств</w:t>
            </w:r>
          </w:p>
        </w:tc>
        <w:tc>
          <w:tcPr>
            <w:tcW w:w="2929" w:type="pct"/>
          </w:tcPr>
          <w:p w14:paraId="0E0886F5" w14:textId="647FE481" w:rsidR="00B63E59" w:rsidRPr="006D5C40" w:rsidRDefault="00B63E59" w:rsidP="00BD77D1">
            <w:pPr>
              <w:rPr>
                <w:sz w:val="28"/>
                <w:szCs w:val="28"/>
              </w:rPr>
            </w:pPr>
            <w:r>
              <w:rPr>
                <w:sz w:val="28"/>
                <w:szCs w:val="28"/>
              </w:rPr>
              <w:t>ул.</w:t>
            </w:r>
            <w:r w:rsidR="00965D07">
              <w:rPr>
                <w:sz w:val="28"/>
                <w:szCs w:val="28"/>
              </w:rPr>
              <w:t xml:space="preserve"> </w:t>
            </w:r>
            <w:r>
              <w:rPr>
                <w:sz w:val="28"/>
                <w:szCs w:val="28"/>
              </w:rPr>
              <w:t>Революции от ул.</w:t>
            </w:r>
            <w:r w:rsidR="00965D07">
              <w:rPr>
                <w:sz w:val="28"/>
                <w:szCs w:val="28"/>
              </w:rPr>
              <w:t xml:space="preserve"> </w:t>
            </w:r>
            <w:r>
              <w:rPr>
                <w:sz w:val="28"/>
                <w:szCs w:val="28"/>
              </w:rPr>
              <w:t>Куйбышева до</w:t>
            </w:r>
            <w:r w:rsidR="00BD77D1">
              <w:rPr>
                <w:sz w:val="28"/>
                <w:szCs w:val="28"/>
              </w:rPr>
              <w:t> </w:t>
            </w:r>
            <w:r>
              <w:rPr>
                <w:sz w:val="28"/>
                <w:szCs w:val="28"/>
              </w:rPr>
              <w:t>ул.</w:t>
            </w:r>
            <w:r w:rsidR="00965D07">
              <w:rPr>
                <w:sz w:val="28"/>
                <w:szCs w:val="28"/>
              </w:rPr>
              <w:t> Сибирской</w:t>
            </w:r>
          </w:p>
        </w:tc>
      </w:tr>
      <w:tr w:rsidR="00B63E59" w:rsidRPr="006D5C40" w14:paraId="5C719205" w14:textId="77777777" w:rsidTr="00B54B2D">
        <w:tc>
          <w:tcPr>
            <w:tcW w:w="2071" w:type="pct"/>
            <w:vMerge/>
          </w:tcPr>
          <w:p w14:paraId="19E14A34" w14:textId="77777777" w:rsidR="00B63E59" w:rsidRDefault="00B63E59" w:rsidP="008D6BF9">
            <w:pPr>
              <w:rPr>
                <w:sz w:val="28"/>
                <w:szCs w:val="28"/>
              </w:rPr>
            </w:pPr>
          </w:p>
        </w:tc>
        <w:tc>
          <w:tcPr>
            <w:tcW w:w="2929" w:type="pct"/>
          </w:tcPr>
          <w:p w14:paraId="72E87F89" w14:textId="0895DEA8" w:rsidR="00B63E59" w:rsidRPr="006D5C40" w:rsidRDefault="00B63E59" w:rsidP="00B54B2D">
            <w:pPr>
              <w:rPr>
                <w:sz w:val="28"/>
                <w:szCs w:val="28"/>
              </w:rPr>
            </w:pPr>
            <w:r>
              <w:rPr>
                <w:sz w:val="28"/>
                <w:szCs w:val="28"/>
              </w:rPr>
              <w:t>ул.</w:t>
            </w:r>
            <w:r w:rsidR="00965D07">
              <w:rPr>
                <w:sz w:val="28"/>
                <w:szCs w:val="28"/>
              </w:rPr>
              <w:t xml:space="preserve"> </w:t>
            </w:r>
            <w:r>
              <w:rPr>
                <w:sz w:val="28"/>
                <w:szCs w:val="28"/>
              </w:rPr>
              <w:t>Революции от ул.</w:t>
            </w:r>
            <w:r w:rsidR="00965D07">
              <w:rPr>
                <w:sz w:val="28"/>
                <w:szCs w:val="28"/>
              </w:rPr>
              <w:t xml:space="preserve"> </w:t>
            </w:r>
            <w:r w:rsidR="0044445B">
              <w:rPr>
                <w:sz w:val="28"/>
                <w:szCs w:val="28"/>
              </w:rPr>
              <w:t>Куйбышева до площади</w:t>
            </w:r>
            <w:r w:rsidR="00965D07">
              <w:rPr>
                <w:sz w:val="28"/>
                <w:szCs w:val="28"/>
              </w:rPr>
              <w:t xml:space="preserve"> </w:t>
            </w:r>
            <w:r>
              <w:rPr>
                <w:sz w:val="28"/>
                <w:szCs w:val="28"/>
              </w:rPr>
              <w:t>ЦКР</w:t>
            </w:r>
          </w:p>
        </w:tc>
      </w:tr>
      <w:tr w:rsidR="00B63E59" w:rsidRPr="006D5C40" w14:paraId="1B7B9ABA" w14:textId="77777777" w:rsidTr="00B54B2D">
        <w:tc>
          <w:tcPr>
            <w:tcW w:w="2071" w:type="pct"/>
            <w:vMerge/>
          </w:tcPr>
          <w:p w14:paraId="0BFBAF59" w14:textId="77777777" w:rsidR="00B63E59" w:rsidRDefault="00B63E59" w:rsidP="008D6BF9">
            <w:pPr>
              <w:rPr>
                <w:sz w:val="28"/>
                <w:szCs w:val="28"/>
              </w:rPr>
            </w:pPr>
          </w:p>
        </w:tc>
        <w:tc>
          <w:tcPr>
            <w:tcW w:w="2929" w:type="pct"/>
          </w:tcPr>
          <w:p w14:paraId="5182A187" w14:textId="217B76DA" w:rsidR="00B63E59" w:rsidRPr="006D5C40" w:rsidRDefault="00B63E59" w:rsidP="0044445B">
            <w:pPr>
              <w:rPr>
                <w:sz w:val="28"/>
                <w:szCs w:val="28"/>
              </w:rPr>
            </w:pPr>
            <w:r>
              <w:rPr>
                <w:sz w:val="28"/>
                <w:szCs w:val="28"/>
              </w:rPr>
              <w:t>ул.</w:t>
            </w:r>
            <w:r w:rsidR="00965D07">
              <w:rPr>
                <w:sz w:val="28"/>
                <w:szCs w:val="28"/>
              </w:rPr>
              <w:t xml:space="preserve"> </w:t>
            </w:r>
            <w:r>
              <w:rPr>
                <w:sz w:val="28"/>
                <w:szCs w:val="28"/>
              </w:rPr>
              <w:t>Карпинского от ул.</w:t>
            </w:r>
            <w:r w:rsidR="00965D07">
              <w:rPr>
                <w:sz w:val="28"/>
                <w:szCs w:val="28"/>
              </w:rPr>
              <w:t xml:space="preserve"> </w:t>
            </w:r>
            <w:r>
              <w:rPr>
                <w:sz w:val="28"/>
                <w:szCs w:val="28"/>
              </w:rPr>
              <w:t>Мира до ш</w:t>
            </w:r>
            <w:r w:rsidR="0044445B">
              <w:rPr>
                <w:sz w:val="28"/>
                <w:szCs w:val="28"/>
              </w:rPr>
              <w:t xml:space="preserve">оссе </w:t>
            </w:r>
            <w:r>
              <w:rPr>
                <w:sz w:val="28"/>
                <w:szCs w:val="28"/>
              </w:rPr>
              <w:t>Космонавтов</w:t>
            </w:r>
          </w:p>
        </w:tc>
      </w:tr>
      <w:tr w:rsidR="00B63E59" w:rsidRPr="006D5C40" w14:paraId="44029D04" w14:textId="77777777" w:rsidTr="00B54B2D">
        <w:tc>
          <w:tcPr>
            <w:tcW w:w="2071" w:type="pct"/>
            <w:vMerge/>
          </w:tcPr>
          <w:p w14:paraId="6FEB8D83" w14:textId="77777777" w:rsidR="00B63E59" w:rsidRDefault="00B63E59" w:rsidP="008D6BF9">
            <w:pPr>
              <w:rPr>
                <w:sz w:val="28"/>
                <w:szCs w:val="28"/>
              </w:rPr>
            </w:pPr>
          </w:p>
        </w:tc>
        <w:tc>
          <w:tcPr>
            <w:tcW w:w="2929" w:type="pct"/>
          </w:tcPr>
          <w:p w14:paraId="3AA0C06B" w14:textId="1ADD2FF3" w:rsidR="00B63E59" w:rsidRDefault="00B63E59" w:rsidP="00B54B2D">
            <w:pPr>
              <w:rPr>
                <w:sz w:val="28"/>
                <w:szCs w:val="28"/>
              </w:rPr>
            </w:pPr>
            <w:r>
              <w:rPr>
                <w:sz w:val="28"/>
                <w:szCs w:val="28"/>
              </w:rPr>
              <w:t>ул.</w:t>
            </w:r>
            <w:r w:rsidR="00965D07">
              <w:rPr>
                <w:sz w:val="28"/>
                <w:szCs w:val="28"/>
              </w:rPr>
              <w:t xml:space="preserve"> </w:t>
            </w:r>
            <w:r>
              <w:rPr>
                <w:sz w:val="28"/>
                <w:szCs w:val="28"/>
              </w:rPr>
              <w:t>Якутская перед развязкой «Сосновый бор»</w:t>
            </w:r>
          </w:p>
        </w:tc>
      </w:tr>
      <w:tr w:rsidR="00B63E59" w:rsidRPr="006D5C40" w14:paraId="62B2C9BE" w14:textId="77777777" w:rsidTr="00B54B2D">
        <w:tc>
          <w:tcPr>
            <w:tcW w:w="2071" w:type="pct"/>
            <w:vMerge/>
          </w:tcPr>
          <w:p w14:paraId="334E7B9E" w14:textId="77777777" w:rsidR="00B63E59" w:rsidRDefault="00B63E59" w:rsidP="008D6BF9">
            <w:pPr>
              <w:rPr>
                <w:sz w:val="28"/>
                <w:szCs w:val="28"/>
              </w:rPr>
            </w:pPr>
          </w:p>
        </w:tc>
        <w:tc>
          <w:tcPr>
            <w:tcW w:w="2929" w:type="pct"/>
          </w:tcPr>
          <w:p w14:paraId="64E93C14" w14:textId="3CDF9FF0" w:rsidR="00B63E59" w:rsidRDefault="00B63E59" w:rsidP="00B54B2D">
            <w:pPr>
              <w:rPr>
                <w:sz w:val="28"/>
                <w:szCs w:val="28"/>
              </w:rPr>
            </w:pPr>
            <w:r>
              <w:rPr>
                <w:sz w:val="28"/>
                <w:szCs w:val="28"/>
              </w:rPr>
              <w:t>ул.</w:t>
            </w:r>
            <w:r w:rsidR="00965D07">
              <w:rPr>
                <w:sz w:val="28"/>
                <w:szCs w:val="28"/>
              </w:rPr>
              <w:t xml:space="preserve"> </w:t>
            </w:r>
            <w:r>
              <w:rPr>
                <w:sz w:val="28"/>
                <w:szCs w:val="28"/>
              </w:rPr>
              <w:t>До</w:t>
            </w:r>
            <w:r w:rsidR="00965D07">
              <w:rPr>
                <w:sz w:val="28"/>
                <w:szCs w:val="28"/>
              </w:rPr>
              <w:t>к</w:t>
            </w:r>
            <w:r>
              <w:rPr>
                <w:sz w:val="28"/>
                <w:szCs w:val="28"/>
              </w:rPr>
              <w:t>учаева перед развязкой «Сосновый бор»</w:t>
            </w:r>
          </w:p>
        </w:tc>
      </w:tr>
    </w:tbl>
    <w:p w14:paraId="7FF26F3D" w14:textId="77777777" w:rsidR="00A910F7" w:rsidRDefault="00A910F7" w:rsidP="00A910F7">
      <w:pPr>
        <w:rPr>
          <w:sz w:val="28"/>
          <w:szCs w:val="28"/>
        </w:rPr>
      </w:pPr>
    </w:p>
    <w:p w14:paraId="12A2629C" w14:textId="74438753" w:rsidR="008703B4" w:rsidRDefault="008703B4" w:rsidP="00965D07">
      <w:pPr>
        <w:ind w:firstLine="709"/>
        <w:jc w:val="both"/>
        <w:rPr>
          <w:sz w:val="28"/>
        </w:rPr>
      </w:pPr>
      <w:r>
        <w:rPr>
          <w:sz w:val="28"/>
        </w:rPr>
        <w:t>Муниципальными контрактами на выполнение работ, связанных с</w:t>
      </w:r>
      <w:r w:rsidR="00965D07">
        <w:rPr>
          <w:sz w:val="28"/>
        </w:rPr>
        <w:t> </w:t>
      </w:r>
      <w:r>
        <w:rPr>
          <w:sz w:val="28"/>
        </w:rPr>
        <w:t>осуществлением регулярных перевозок пассажиров и багажа автомобильным транспортом, заключаемыми с 2020 года</w:t>
      </w:r>
      <w:r w:rsidR="00965D07">
        <w:rPr>
          <w:sz w:val="28"/>
        </w:rPr>
        <w:t>,</w:t>
      </w:r>
      <w:r>
        <w:rPr>
          <w:sz w:val="28"/>
        </w:rPr>
        <w:t xml:space="preserve"> предусматривается обновление подвижного состава:</w:t>
      </w:r>
    </w:p>
    <w:p w14:paraId="7AADC06D" w14:textId="098E269C" w:rsidR="008703B4" w:rsidRDefault="008703B4" w:rsidP="00965D07">
      <w:pPr>
        <w:ind w:firstLine="709"/>
        <w:jc w:val="both"/>
        <w:rPr>
          <w:sz w:val="28"/>
        </w:rPr>
      </w:pPr>
      <w:r>
        <w:rPr>
          <w:sz w:val="28"/>
        </w:rPr>
        <w:lastRenderedPageBreak/>
        <w:t>по контрактам, заключ</w:t>
      </w:r>
      <w:r w:rsidR="00965D07">
        <w:rPr>
          <w:sz w:val="28"/>
        </w:rPr>
        <w:t>е</w:t>
      </w:r>
      <w:r>
        <w:rPr>
          <w:sz w:val="28"/>
        </w:rPr>
        <w:t>нным на 5 лет</w:t>
      </w:r>
      <w:r w:rsidR="00965D07">
        <w:rPr>
          <w:sz w:val="28"/>
        </w:rPr>
        <w:t>,</w:t>
      </w:r>
      <w:r>
        <w:rPr>
          <w:sz w:val="28"/>
        </w:rPr>
        <w:t xml:space="preserve"> – все автобусы до конца 2020 года должны быть не старше 5 лет;</w:t>
      </w:r>
    </w:p>
    <w:p w14:paraId="76BC19EB" w14:textId="240A4B55" w:rsidR="008703B4" w:rsidRDefault="008703B4" w:rsidP="00965D07">
      <w:pPr>
        <w:ind w:firstLine="709"/>
        <w:jc w:val="both"/>
        <w:rPr>
          <w:sz w:val="28"/>
        </w:rPr>
      </w:pPr>
      <w:r>
        <w:rPr>
          <w:sz w:val="28"/>
        </w:rPr>
        <w:t>по контрактам, заключенным на 3 года</w:t>
      </w:r>
      <w:r w:rsidR="00965D07">
        <w:rPr>
          <w:sz w:val="28"/>
        </w:rPr>
        <w:t>,</w:t>
      </w:r>
      <w:r>
        <w:rPr>
          <w:sz w:val="28"/>
        </w:rPr>
        <w:t xml:space="preserve"> – все автобусы до конца 2020 года должны быть не старше 10 лет.</w:t>
      </w:r>
    </w:p>
    <w:p w14:paraId="293B442F" w14:textId="77777777" w:rsidR="008703B4" w:rsidRDefault="008703B4" w:rsidP="00965D07">
      <w:pPr>
        <w:ind w:firstLine="709"/>
        <w:jc w:val="both"/>
        <w:rPr>
          <w:sz w:val="28"/>
        </w:rPr>
      </w:pPr>
      <w:r>
        <w:rPr>
          <w:sz w:val="28"/>
        </w:rPr>
        <w:t>По состоянию на 15.07.2020 средний возраст автобуса в городе Перми сократился с 12 до 4 лет.</w:t>
      </w:r>
    </w:p>
    <w:p w14:paraId="61B383A2" w14:textId="15A559A3" w:rsidR="008703B4" w:rsidRDefault="008703B4" w:rsidP="00965D07">
      <w:pPr>
        <w:ind w:firstLine="709"/>
        <w:jc w:val="both"/>
        <w:rPr>
          <w:sz w:val="28"/>
        </w:rPr>
      </w:pPr>
      <w:r>
        <w:rPr>
          <w:sz w:val="28"/>
        </w:rPr>
        <w:t>По результатам заключения и исполнения муниципальных контрактов в</w:t>
      </w:r>
      <w:r w:rsidR="00965D07">
        <w:rPr>
          <w:sz w:val="28"/>
        </w:rPr>
        <w:t> </w:t>
      </w:r>
      <w:r>
        <w:rPr>
          <w:sz w:val="28"/>
        </w:rPr>
        <w:t>2020-2021 годах планируется обновление дополнительно 258 автобусов.</w:t>
      </w:r>
    </w:p>
    <w:p w14:paraId="3ECDBF69" w14:textId="3CB55C22" w:rsidR="008703B4" w:rsidRDefault="008703B4" w:rsidP="00965D07">
      <w:pPr>
        <w:ind w:firstLine="709"/>
        <w:jc w:val="both"/>
        <w:rPr>
          <w:sz w:val="28"/>
        </w:rPr>
      </w:pPr>
      <w:r>
        <w:rPr>
          <w:sz w:val="28"/>
        </w:rPr>
        <w:t>Бюджетом города Перми на 2020-2022 годы предусмотрены средства в</w:t>
      </w:r>
      <w:r w:rsidR="00965D07">
        <w:rPr>
          <w:sz w:val="28"/>
        </w:rPr>
        <w:t> </w:t>
      </w:r>
      <w:r>
        <w:rPr>
          <w:sz w:val="28"/>
        </w:rPr>
        <w:t>размере 2031,7 млн. руб. на приобретение транспортных средств в</w:t>
      </w:r>
      <w:r w:rsidR="00965D07">
        <w:rPr>
          <w:sz w:val="28"/>
        </w:rPr>
        <w:t> </w:t>
      </w:r>
      <w:r>
        <w:rPr>
          <w:sz w:val="28"/>
        </w:rPr>
        <w:t>муниципальную собственность (преимущественно электротранспорта), из</w:t>
      </w:r>
      <w:r w:rsidR="00965D07">
        <w:rPr>
          <w:sz w:val="28"/>
        </w:rPr>
        <w:t> </w:t>
      </w:r>
      <w:r>
        <w:rPr>
          <w:sz w:val="28"/>
        </w:rPr>
        <w:t>которых 50</w:t>
      </w:r>
      <w:r w:rsidR="00965D07">
        <w:rPr>
          <w:sz w:val="28"/>
        </w:rPr>
        <w:t xml:space="preserve"> </w:t>
      </w:r>
      <w:r>
        <w:rPr>
          <w:sz w:val="28"/>
        </w:rPr>
        <w:t xml:space="preserve">% </w:t>
      </w:r>
      <w:proofErr w:type="spellStart"/>
      <w:r>
        <w:rPr>
          <w:sz w:val="28"/>
        </w:rPr>
        <w:t>софинансируется</w:t>
      </w:r>
      <w:proofErr w:type="spellEnd"/>
      <w:r>
        <w:rPr>
          <w:sz w:val="28"/>
        </w:rPr>
        <w:t xml:space="preserve"> за счет бюджета Пермского края.</w:t>
      </w:r>
    </w:p>
    <w:p w14:paraId="7634E5A6" w14:textId="77777777" w:rsidR="008703B4" w:rsidRPr="00A910F7" w:rsidRDefault="008703B4" w:rsidP="00A910F7">
      <w:pPr>
        <w:rPr>
          <w:sz w:val="28"/>
          <w:szCs w:val="28"/>
        </w:rPr>
      </w:pPr>
    </w:p>
    <w:p w14:paraId="665B0E95" w14:textId="77777777" w:rsidR="00A910F7" w:rsidRDefault="00A910F7" w:rsidP="00965D07">
      <w:pPr>
        <w:pStyle w:val="2"/>
        <w:spacing w:after="0"/>
      </w:pPr>
      <w:bookmarkStart w:id="77" w:name="_Toc47964572"/>
      <w:bookmarkStart w:id="78" w:name="_Toc47964973"/>
      <w:r>
        <w:t>5.</w:t>
      </w:r>
      <w:r w:rsidR="00FC6560">
        <w:t>4</w:t>
      </w:r>
      <w:r>
        <w:t>. М</w:t>
      </w:r>
      <w:r w:rsidRPr="00A910F7">
        <w:t>ероприятия по развитию инфраструктуры для легкового автомобильного транспорта, включая развитие единого парковочного пространства</w:t>
      </w:r>
      <w:bookmarkEnd w:id="77"/>
      <w:bookmarkEnd w:id="78"/>
    </w:p>
    <w:p w14:paraId="31B9E673" w14:textId="77777777" w:rsidR="00965D07" w:rsidRPr="00965D07" w:rsidRDefault="00965D07" w:rsidP="00965D07">
      <w:pPr>
        <w:rPr>
          <w:sz w:val="28"/>
          <w:szCs w:val="28"/>
        </w:rPr>
      </w:pPr>
    </w:p>
    <w:p w14:paraId="4E4B5EF1" w14:textId="77777777" w:rsidR="00C40C63" w:rsidRDefault="00C40C63" w:rsidP="00965D07">
      <w:pPr>
        <w:pStyle w:val="a8"/>
        <w:spacing w:line="240" w:lineRule="auto"/>
        <w:contextualSpacing w:val="0"/>
      </w:pPr>
      <w:r>
        <w:t>На период действия Программы предусмотрена реализация следующих мероприятий по развитию инфраструктуры для легкового транспорта, включая развитие парковочного пространства:</w:t>
      </w:r>
    </w:p>
    <w:p w14:paraId="3C862435" w14:textId="117A7FF8" w:rsidR="00C40C63" w:rsidRDefault="00C40C63" w:rsidP="00965D07">
      <w:pPr>
        <w:pStyle w:val="a8"/>
        <w:spacing w:line="240" w:lineRule="auto"/>
        <w:contextualSpacing w:val="0"/>
      </w:pPr>
      <w:r>
        <w:t>1</w:t>
      </w:r>
      <w:r w:rsidR="00A63B24">
        <w:t>)</w:t>
      </w:r>
      <w:r>
        <w:t> Обустройство новых и приведение в нормативное состояние парковочных мест на автомобильных дорогах общего пользования местного значения в ходе проводимых текущих или капитальных ремонтов, строительства, реконструкции.</w:t>
      </w:r>
    </w:p>
    <w:p w14:paraId="0127EB3C" w14:textId="4E9CA016" w:rsidR="00C40C63" w:rsidRDefault="00C40C63" w:rsidP="00965D07">
      <w:pPr>
        <w:pStyle w:val="a8"/>
        <w:spacing w:line="240" w:lineRule="auto"/>
        <w:contextualSpacing w:val="0"/>
      </w:pPr>
      <w:r>
        <w:t>2</w:t>
      </w:r>
      <w:r w:rsidR="00A63B24">
        <w:t>)</w:t>
      </w:r>
      <w:r>
        <w:t> Организация мониторинга за использованием парковочного пространства, в том числе с применением средств автоматической фотовидеофиксации.</w:t>
      </w:r>
    </w:p>
    <w:p w14:paraId="73781870" w14:textId="139E6BA7" w:rsidR="00C40C63" w:rsidRDefault="00C40C63" w:rsidP="00965D07">
      <w:pPr>
        <w:pStyle w:val="a8"/>
        <w:spacing w:line="240" w:lineRule="auto"/>
        <w:contextualSpacing w:val="0"/>
      </w:pPr>
      <w:r>
        <w:t>3</w:t>
      </w:r>
      <w:r w:rsidR="00A63B24">
        <w:t>)</w:t>
      </w:r>
      <w:r>
        <w:t> Разработка нормативных документов, определяющих порядок создания и</w:t>
      </w:r>
      <w:r w:rsidR="00C8685E">
        <w:t> </w:t>
      </w:r>
      <w:r>
        <w:t>функционирования муниципальных плоскостных (в том числе перехватывающих) парковок.</w:t>
      </w:r>
    </w:p>
    <w:p w14:paraId="614E7101" w14:textId="6478FD4C" w:rsidR="00C40C63" w:rsidRDefault="00C40C63" w:rsidP="00965D07">
      <w:pPr>
        <w:pStyle w:val="a8"/>
        <w:spacing w:line="240" w:lineRule="auto"/>
        <w:contextualSpacing w:val="0"/>
      </w:pPr>
      <w:r>
        <w:t>4</w:t>
      </w:r>
      <w:r w:rsidR="00A63B24">
        <w:t>)</w:t>
      </w:r>
      <w:r>
        <w:t xml:space="preserve"> Организация работы плоскостных (в том числе перехватывающих) </w:t>
      </w:r>
      <w:r w:rsidR="00027F02">
        <w:t xml:space="preserve">муниципальных </w:t>
      </w:r>
      <w:r>
        <w:t>парковок</w:t>
      </w:r>
      <w:r w:rsidR="008F184B">
        <w:t xml:space="preserve"> (нарастающим итогом)</w:t>
      </w:r>
      <w:r>
        <w:t>:</w:t>
      </w:r>
    </w:p>
    <w:p w14:paraId="63A02EE6" w14:textId="77777777" w:rsidR="00965D07" w:rsidRDefault="00965D07" w:rsidP="00965D07">
      <w:pPr>
        <w:pStyle w:val="a8"/>
        <w:spacing w:line="240" w:lineRule="auto"/>
        <w:contextualSpacing w:val="0"/>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843"/>
        <w:gridCol w:w="1843"/>
      </w:tblGrid>
      <w:tr w:rsidR="000F3B64" w:rsidRPr="008F184B" w14:paraId="17C97A1E" w14:textId="77777777" w:rsidTr="00D32D74">
        <w:tc>
          <w:tcPr>
            <w:tcW w:w="6232" w:type="dxa"/>
            <w:shd w:val="clear" w:color="auto" w:fill="auto"/>
          </w:tcPr>
          <w:p w14:paraId="19522389" w14:textId="77777777" w:rsidR="000F3B64" w:rsidRPr="008F184B" w:rsidRDefault="000F3B64" w:rsidP="00F11164">
            <w:pPr>
              <w:pStyle w:val="a8"/>
              <w:spacing w:line="240" w:lineRule="auto"/>
              <w:ind w:firstLine="0"/>
              <w:jc w:val="center"/>
              <w:rPr>
                <w:rFonts w:eastAsia="Calibri"/>
              </w:rPr>
            </w:pPr>
            <w:r w:rsidRPr="008F184B">
              <w:rPr>
                <w:rFonts w:eastAsia="Calibri"/>
              </w:rPr>
              <w:t>Мероприятие</w:t>
            </w:r>
          </w:p>
        </w:tc>
        <w:tc>
          <w:tcPr>
            <w:tcW w:w="1843" w:type="dxa"/>
            <w:shd w:val="clear" w:color="auto" w:fill="auto"/>
          </w:tcPr>
          <w:p w14:paraId="7F29EF05" w14:textId="13342837" w:rsidR="000F3B64" w:rsidRPr="008F184B" w:rsidRDefault="000F3B64" w:rsidP="00F11164">
            <w:pPr>
              <w:pStyle w:val="a8"/>
              <w:spacing w:line="240" w:lineRule="auto"/>
              <w:ind w:firstLine="0"/>
              <w:jc w:val="center"/>
              <w:rPr>
                <w:rFonts w:eastAsia="Calibri"/>
              </w:rPr>
            </w:pPr>
            <w:r w:rsidRPr="008F184B">
              <w:rPr>
                <w:rFonts w:eastAsia="Calibri"/>
              </w:rPr>
              <w:t>2021</w:t>
            </w:r>
            <w:r w:rsidR="00965D07">
              <w:rPr>
                <w:rFonts w:eastAsia="Calibri"/>
              </w:rPr>
              <w:t xml:space="preserve"> год</w:t>
            </w:r>
          </w:p>
        </w:tc>
        <w:tc>
          <w:tcPr>
            <w:tcW w:w="1843" w:type="dxa"/>
            <w:shd w:val="clear" w:color="auto" w:fill="auto"/>
          </w:tcPr>
          <w:p w14:paraId="06C39220" w14:textId="52F786B8" w:rsidR="000F3B64" w:rsidRPr="008F184B" w:rsidRDefault="000F3B64" w:rsidP="00F11164">
            <w:pPr>
              <w:pStyle w:val="a8"/>
              <w:spacing w:line="240" w:lineRule="auto"/>
              <w:ind w:firstLine="0"/>
              <w:jc w:val="center"/>
              <w:rPr>
                <w:rFonts w:eastAsia="Calibri"/>
              </w:rPr>
            </w:pPr>
            <w:r w:rsidRPr="008F184B">
              <w:rPr>
                <w:rFonts w:eastAsia="Calibri"/>
              </w:rPr>
              <w:t>2022</w:t>
            </w:r>
            <w:r w:rsidR="00965D07">
              <w:rPr>
                <w:rFonts w:eastAsia="Calibri"/>
              </w:rPr>
              <w:t xml:space="preserve"> год</w:t>
            </w:r>
          </w:p>
        </w:tc>
      </w:tr>
      <w:tr w:rsidR="000F3B64" w:rsidRPr="008F184B" w14:paraId="149E7121" w14:textId="77777777" w:rsidTr="00965D07">
        <w:tc>
          <w:tcPr>
            <w:tcW w:w="6232" w:type="dxa"/>
            <w:shd w:val="clear" w:color="auto" w:fill="auto"/>
          </w:tcPr>
          <w:p w14:paraId="275E95FC" w14:textId="2B0BEF00" w:rsidR="000F3B64" w:rsidRPr="008F184B" w:rsidRDefault="000F3B64" w:rsidP="00965D07">
            <w:pPr>
              <w:pStyle w:val="a8"/>
              <w:spacing w:line="240" w:lineRule="auto"/>
              <w:ind w:firstLine="0"/>
              <w:jc w:val="left"/>
              <w:rPr>
                <w:rFonts w:eastAsia="Calibri"/>
              </w:rPr>
            </w:pPr>
            <w:r w:rsidRPr="008F184B">
              <w:rPr>
                <w:rFonts w:eastAsia="Calibri"/>
              </w:rPr>
              <w:t>Организована работа плоскостных</w:t>
            </w:r>
            <w:r w:rsidR="00027F02">
              <w:rPr>
                <w:rFonts w:eastAsia="Calibri"/>
              </w:rPr>
              <w:t xml:space="preserve"> муниципальных</w:t>
            </w:r>
            <w:r w:rsidRPr="008F184B">
              <w:rPr>
                <w:rFonts w:eastAsia="Calibri"/>
              </w:rPr>
              <w:t xml:space="preserve"> парковок, ед., не менее</w:t>
            </w:r>
          </w:p>
        </w:tc>
        <w:tc>
          <w:tcPr>
            <w:tcW w:w="1843" w:type="dxa"/>
            <w:shd w:val="clear" w:color="auto" w:fill="auto"/>
          </w:tcPr>
          <w:p w14:paraId="72ACAA27" w14:textId="77777777" w:rsidR="000F3B64" w:rsidRPr="008F184B" w:rsidRDefault="003F4EBF" w:rsidP="00F11164">
            <w:pPr>
              <w:pStyle w:val="a8"/>
              <w:spacing w:line="240" w:lineRule="auto"/>
              <w:ind w:firstLine="0"/>
              <w:jc w:val="center"/>
              <w:rPr>
                <w:rFonts w:eastAsia="Calibri"/>
              </w:rPr>
            </w:pPr>
            <w:r>
              <w:rPr>
                <w:rFonts w:eastAsia="Calibri"/>
              </w:rPr>
              <w:t>4</w:t>
            </w:r>
          </w:p>
        </w:tc>
        <w:tc>
          <w:tcPr>
            <w:tcW w:w="1843" w:type="dxa"/>
            <w:shd w:val="clear" w:color="auto" w:fill="auto"/>
          </w:tcPr>
          <w:p w14:paraId="6508908D" w14:textId="77777777" w:rsidR="000F3B64" w:rsidRPr="008F184B" w:rsidRDefault="008F184B" w:rsidP="00F11164">
            <w:pPr>
              <w:pStyle w:val="a8"/>
              <w:spacing w:line="240" w:lineRule="auto"/>
              <w:ind w:firstLine="0"/>
              <w:jc w:val="center"/>
              <w:rPr>
                <w:rFonts w:eastAsia="Calibri"/>
              </w:rPr>
            </w:pPr>
            <w:r w:rsidRPr="008F184B">
              <w:rPr>
                <w:rFonts w:eastAsia="Calibri"/>
              </w:rPr>
              <w:t>9</w:t>
            </w:r>
          </w:p>
        </w:tc>
      </w:tr>
      <w:tr w:rsidR="000F3B64" w:rsidRPr="00521127" w14:paraId="36EE6636" w14:textId="77777777" w:rsidTr="00965D07">
        <w:tc>
          <w:tcPr>
            <w:tcW w:w="6232" w:type="dxa"/>
            <w:shd w:val="clear" w:color="auto" w:fill="auto"/>
          </w:tcPr>
          <w:p w14:paraId="1D66B4CA" w14:textId="3D8BCE80" w:rsidR="000F3B64" w:rsidRPr="008F184B" w:rsidRDefault="000F3B64" w:rsidP="00965D07">
            <w:pPr>
              <w:pStyle w:val="a8"/>
              <w:spacing w:line="240" w:lineRule="auto"/>
              <w:ind w:firstLine="0"/>
              <w:jc w:val="left"/>
              <w:rPr>
                <w:rFonts w:eastAsia="Calibri"/>
              </w:rPr>
            </w:pPr>
            <w:r w:rsidRPr="008F184B">
              <w:rPr>
                <w:rFonts w:eastAsia="Calibri"/>
              </w:rPr>
              <w:t xml:space="preserve">в </w:t>
            </w:r>
            <w:r w:rsidR="00965D07">
              <w:rPr>
                <w:rFonts w:eastAsia="Calibri"/>
              </w:rPr>
              <w:t>том числе</w:t>
            </w:r>
            <w:r w:rsidRPr="008F184B">
              <w:rPr>
                <w:rFonts w:eastAsia="Calibri"/>
              </w:rPr>
              <w:t xml:space="preserve"> перехватывающих, ед., не менее</w:t>
            </w:r>
          </w:p>
        </w:tc>
        <w:tc>
          <w:tcPr>
            <w:tcW w:w="1843" w:type="dxa"/>
            <w:shd w:val="clear" w:color="auto" w:fill="auto"/>
          </w:tcPr>
          <w:p w14:paraId="08326CE6" w14:textId="77777777" w:rsidR="000F3B64" w:rsidRPr="008F184B" w:rsidRDefault="000F3B64" w:rsidP="00F11164">
            <w:pPr>
              <w:pStyle w:val="a8"/>
              <w:spacing w:line="240" w:lineRule="auto"/>
              <w:ind w:firstLine="0"/>
              <w:jc w:val="center"/>
              <w:rPr>
                <w:rFonts w:eastAsia="Calibri"/>
              </w:rPr>
            </w:pPr>
            <w:r w:rsidRPr="008F184B">
              <w:rPr>
                <w:rFonts w:eastAsia="Calibri"/>
              </w:rPr>
              <w:t>1</w:t>
            </w:r>
          </w:p>
        </w:tc>
        <w:tc>
          <w:tcPr>
            <w:tcW w:w="1843" w:type="dxa"/>
            <w:shd w:val="clear" w:color="auto" w:fill="auto"/>
          </w:tcPr>
          <w:p w14:paraId="118859EC" w14:textId="77777777" w:rsidR="000F3B64" w:rsidRPr="008F184B" w:rsidRDefault="008F184B" w:rsidP="00F11164">
            <w:pPr>
              <w:pStyle w:val="a8"/>
              <w:spacing w:line="240" w:lineRule="auto"/>
              <w:ind w:firstLine="0"/>
              <w:jc w:val="center"/>
              <w:rPr>
                <w:rFonts w:eastAsia="Calibri"/>
              </w:rPr>
            </w:pPr>
            <w:r w:rsidRPr="008F184B">
              <w:rPr>
                <w:rFonts w:eastAsia="Calibri"/>
              </w:rPr>
              <w:t>2</w:t>
            </w:r>
          </w:p>
        </w:tc>
      </w:tr>
    </w:tbl>
    <w:p w14:paraId="377DD8CC" w14:textId="77777777" w:rsidR="00965D07" w:rsidRDefault="00965D07" w:rsidP="00DC3FF6">
      <w:pPr>
        <w:pStyle w:val="a8"/>
        <w:spacing w:line="240" w:lineRule="auto"/>
      </w:pPr>
    </w:p>
    <w:p w14:paraId="72D3F749" w14:textId="5C6A8C4F" w:rsidR="00DC3FF6" w:rsidRPr="00DC3FF6" w:rsidRDefault="00DC3FF6" w:rsidP="00A63B24">
      <w:pPr>
        <w:pStyle w:val="a8"/>
        <w:spacing w:line="240" w:lineRule="auto"/>
      </w:pPr>
      <w:r w:rsidRPr="00DC3FF6">
        <w:t>5</w:t>
      </w:r>
      <w:r w:rsidR="00A63B24">
        <w:t>)</w:t>
      </w:r>
      <w:r w:rsidRPr="00DC3FF6">
        <w:t> Обеспечение размещения объектов дорожного сервиса и их присоединение к автомобильным дорогам общего пользования местного значения города Перми в</w:t>
      </w:r>
      <w:r w:rsidR="00965D07">
        <w:t> </w:t>
      </w:r>
      <w:r w:rsidRPr="00DC3FF6">
        <w:t>соответствии с установленным порядком.</w:t>
      </w:r>
    </w:p>
    <w:p w14:paraId="203DDF11" w14:textId="77777777" w:rsidR="00965D07" w:rsidRPr="00965D07" w:rsidRDefault="00965D07" w:rsidP="00965D07">
      <w:pPr>
        <w:rPr>
          <w:sz w:val="28"/>
          <w:szCs w:val="28"/>
        </w:rPr>
      </w:pPr>
      <w:bookmarkStart w:id="79" w:name="_Toc47964573"/>
      <w:bookmarkStart w:id="80" w:name="_Toc47964974"/>
    </w:p>
    <w:p w14:paraId="6F316ABA" w14:textId="77777777" w:rsidR="00A910F7" w:rsidRPr="00965D07" w:rsidRDefault="00A910F7" w:rsidP="00965D07">
      <w:pPr>
        <w:pStyle w:val="2"/>
        <w:keepNext w:val="0"/>
        <w:widowControl w:val="0"/>
        <w:spacing w:after="0"/>
      </w:pPr>
      <w:r>
        <w:t>5.</w:t>
      </w:r>
      <w:r w:rsidR="00FC6560">
        <w:t>5</w:t>
      </w:r>
      <w:r>
        <w:t>. М</w:t>
      </w:r>
      <w:r w:rsidRPr="00A910F7">
        <w:t xml:space="preserve">ероприятия по развитию </w:t>
      </w:r>
      <w:r w:rsidRPr="00965D07">
        <w:t>инфраструктуры пешеходного и велосипедного передвижения</w:t>
      </w:r>
      <w:bookmarkEnd w:id="79"/>
      <w:bookmarkEnd w:id="80"/>
    </w:p>
    <w:p w14:paraId="1A97D702" w14:textId="77777777" w:rsidR="00965D07" w:rsidRPr="00965D07" w:rsidRDefault="00965D07" w:rsidP="00965D07">
      <w:pPr>
        <w:rPr>
          <w:sz w:val="28"/>
          <w:szCs w:val="28"/>
        </w:rPr>
      </w:pPr>
    </w:p>
    <w:p w14:paraId="55D85AA7" w14:textId="1AAE8302" w:rsidR="00B86D31" w:rsidRPr="0041683E" w:rsidRDefault="00B86D31" w:rsidP="00965D07">
      <w:pPr>
        <w:pStyle w:val="a8"/>
        <w:spacing w:line="240" w:lineRule="auto"/>
        <w:contextualSpacing w:val="0"/>
      </w:pPr>
      <w:r w:rsidRPr="0041683E">
        <w:t>Пешеходная и велосипедная инфраструктура</w:t>
      </w:r>
      <w:r>
        <w:t xml:space="preserve"> </w:t>
      </w:r>
      <w:r w:rsidR="00E57D02">
        <w:t>имеет</w:t>
      </w:r>
      <w:r w:rsidRPr="0041683E">
        <w:t xml:space="preserve"> важную транспортную роль, обеспечивая связанность территорий</w:t>
      </w:r>
      <w:r>
        <w:t>, в том числе для</w:t>
      </w:r>
      <w:r w:rsidRPr="0041683E">
        <w:t xml:space="preserve"> детей и </w:t>
      </w:r>
      <w:r w:rsidR="000C0E4A">
        <w:t>иных лиц</w:t>
      </w:r>
      <w:r w:rsidRPr="0041683E">
        <w:t>, не</w:t>
      </w:r>
      <w:r w:rsidR="00965D07">
        <w:t> </w:t>
      </w:r>
      <w:r>
        <w:t>использую</w:t>
      </w:r>
      <w:r w:rsidR="000C0E4A">
        <w:t>щих</w:t>
      </w:r>
      <w:r w:rsidRPr="0041683E">
        <w:t xml:space="preserve"> личный автомобиль.</w:t>
      </w:r>
      <w:r w:rsidR="000C0E4A">
        <w:t xml:space="preserve"> </w:t>
      </w:r>
      <w:r w:rsidRPr="0041683E">
        <w:t xml:space="preserve">Ее развитие способствует повышению </w:t>
      </w:r>
      <w:r w:rsidRPr="0041683E">
        <w:lastRenderedPageBreak/>
        <w:t xml:space="preserve">показателей </w:t>
      </w:r>
      <w:r w:rsidR="000C0E4A">
        <w:t>здоровья населения</w:t>
      </w:r>
      <w:r w:rsidRPr="0041683E">
        <w:t xml:space="preserve"> и снижению экологической нагрузки от</w:t>
      </w:r>
      <w:r w:rsidR="00965D07">
        <w:t> </w:t>
      </w:r>
      <w:r w:rsidRPr="0041683E">
        <w:t>моторизированного транспорта.</w:t>
      </w:r>
    </w:p>
    <w:p w14:paraId="681AA6E3" w14:textId="05FAF2AF" w:rsidR="00B86D31" w:rsidRPr="0041683E" w:rsidRDefault="00B86D31" w:rsidP="00965D07">
      <w:pPr>
        <w:pStyle w:val="a8"/>
        <w:spacing w:line="240" w:lineRule="auto"/>
        <w:contextualSpacing w:val="0"/>
      </w:pPr>
      <w:r w:rsidRPr="0041683E">
        <w:t>В местах, традиционно недоступных для моторизированного транспорта (рекреационные зоны – парки, набережные, площади), а также в местах взаимодействия различных участников дорожного движения – водителей, велосипедистов и пешеходов – создание и развитие пешеходной и велосипедной инфраструктуры способству</w:t>
      </w:r>
      <w:r w:rsidR="00150A32">
        <w:t>ю</w:t>
      </w:r>
      <w:r w:rsidRPr="0041683E">
        <w:t xml:space="preserve">т повышению уровня </w:t>
      </w:r>
      <w:r w:rsidR="000C0E4A">
        <w:t xml:space="preserve">безопасности дорожного движения </w:t>
      </w:r>
      <w:r w:rsidRPr="0041683E">
        <w:t>и общего уровня безопасности.</w:t>
      </w:r>
    </w:p>
    <w:p w14:paraId="618133B8" w14:textId="39FCF814" w:rsidR="00B86D31" w:rsidRDefault="00B86D31" w:rsidP="00965D07">
      <w:pPr>
        <w:pStyle w:val="a8"/>
        <w:spacing w:line="240" w:lineRule="auto"/>
        <w:contextualSpacing w:val="0"/>
      </w:pPr>
      <w:r>
        <w:t>На период действия Программы предусмотрены следующие мероприятия по</w:t>
      </w:r>
      <w:r w:rsidR="00965D07">
        <w:t> </w:t>
      </w:r>
      <w:r>
        <w:t>развитию пешеходного движения:</w:t>
      </w:r>
    </w:p>
    <w:p w14:paraId="34AA1135" w14:textId="1CDF090F" w:rsidR="00B86D31" w:rsidRDefault="00B86D31" w:rsidP="00965D07">
      <w:pPr>
        <w:pStyle w:val="a8"/>
        <w:spacing w:line="240" w:lineRule="auto"/>
        <w:contextualSpacing w:val="0"/>
      </w:pPr>
      <w:r>
        <w:t>обустройство отсутствующих и доведение до необходимых габаритов существующих тротуаров в ходе работ по реконструкции, капитальному или</w:t>
      </w:r>
      <w:r w:rsidR="00965D07">
        <w:t> </w:t>
      </w:r>
      <w:r>
        <w:t>текущему ремонту автомобильных дорог;</w:t>
      </w:r>
    </w:p>
    <w:p w14:paraId="7B62DF4A" w14:textId="77777777" w:rsidR="00B86D31" w:rsidRDefault="000C0E4A" w:rsidP="00965D07">
      <w:pPr>
        <w:pStyle w:val="a8"/>
        <w:spacing w:line="240" w:lineRule="auto"/>
        <w:contextualSpacing w:val="0"/>
      </w:pPr>
      <w:r>
        <w:t xml:space="preserve">нормативное и сверхнормативное </w:t>
      </w:r>
      <w:r w:rsidR="00B86D31">
        <w:t>обустройство пешеходных переходов, включая подходы к ним, установку островков безопасности, искусственных неровностей, светофорных объектов;</w:t>
      </w:r>
    </w:p>
    <w:p w14:paraId="1B1D0D33" w14:textId="77777777" w:rsidR="000C0E4A" w:rsidRDefault="000C0E4A" w:rsidP="00965D07">
      <w:pPr>
        <w:pStyle w:val="a8"/>
        <w:spacing w:line="240" w:lineRule="auto"/>
        <w:contextualSpacing w:val="0"/>
      </w:pPr>
      <w:r>
        <w:t>организация жилых зон на участках автомобильных дорог, на которых движение пешеходов допускается по проезжей части;</w:t>
      </w:r>
    </w:p>
    <w:p w14:paraId="449025FC" w14:textId="336B56DF" w:rsidR="000C0E4A" w:rsidRDefault="000C0E4A" w:rsidP="00965D07">
      <w:pPr>
        <w:pStyle w:val="a8"/>
        <w:spacing w:line="240" w:lineRule="auto"/>
        <w:contextualSpacing w:val="0"/>
      </w:pPr>
      <w:r>
        <w:t>капитальный ремонт пешеходной части ул.</w:t>
      </w:r>
      <w:r w:rsidR="00965D07">
        <w:t xml:space="preserve"> </w:t>
      </w:r>
      <w:r>
        <w:t>Крупской;</w:t>
      </w:r>
    </w:p>
    <w:p w14:paraId="690E00D2" w14:textId="4B3A506C" w:rsidR="00B86D31" w:rsidRDefault="00A63B24" w:rsidP="00965D07">
      <w:pPr>
        <w:pStyle w:val="a8"/>
        <w:spacing w:line="240" w:lineRule="auto"/>
        <w:contextualSpacing w:val="0"/>
      </w:pPr>
      <w:r>
        <w:t>разработка</w:t>
      </w:r>
      <w:r w:rsidR="00B86D31">
        <w:t xml:space="preserve"> технико-экономического обоснования строительств</w:t>
      </w:r>
      <w:r w:rsidR="000C0E4A">
        <w:t>а</w:t>
      </w:r>
      <w:r w:rsidR="00B86D31">
        <w:t xml:space="preserve"> </w:t>
      </w:r>
      <w:proofErr w:type="spellStart"/>
      <w:r w:rsidR="00B86D31">
        <w:t>велопешеходного</w:t>
      </w:r>
      <w:proofErr w:type="spellEnd"/>
      <w:r w:rsidR="00B86D31">
        <w:t xml:space="preserve"> моста через р.</w:t>
      </w:r>
      <w:r w:rsidR="00965D07">
        <w:t xml:space="preserve"> </w:t>
      </w:r>
      <w:r w:rsidR="00B86D31">
        <w:t>Егоших</w:t>
      </w:r>
      <w:r w:rsidR="00965D07">
        <w:t>у</w:t>
      </w:r>
      <w:r w:rsidR="00B86D31">
        <w:t xml:space="preserve"> в створе ул.</w:t>
      </w:r>
      <w:r w:rsidR="00965D07">
        <w:t xml:space="preserve"> </w:t>
      </w:r>
      <w:r w:rsidR="00B86D31">
        <w:t>Тихой.</w:t>
      </w:r>
    </w:p>
    <w:p w14:paraId="5942750B" w14:textId="44AE1869" w:rsidR="00C847A5" w:rsidRDefault="00C847A5" w:rsidP="00965D07">
      <w:pPr>
        <w:pStyle w:val="a8"/>
        <w:spacing w:line="240" w:lineRule="auto"/>
        <w:contextualSpacing w:val="0"/>
      </w:pPr>
      <w:r>
        <w:t>На период действия Программы предусмотрены следующие мероприятия по</w:t>
      </w:r>
      <w:r w:rsidR="00150A32">
        <w:t> </w:t>
      </w:r>
      <w:r>
        <w:t>развитию велосипедного движения:</w:t>
      </w:r>
    </w:p>
    <w:p w14:paraId="65911164" w14:textId="77777777" w:rsidR="00C847A5" w:rsidRDefault="00C847A5" w:rsidP="00965D07">
      <w:pPr>
        <w:pStyle w:val="a8"/>
        <w:spacing w:line="240" w:lineRule="auto"/>
        <w:contextualSpacing w:val="0"/>
      </w:pPr>
      <w:r>
        <w:t>обустройство велодорожек (</w:t>
      </w:r>
      <w:proofErr w:type="spellStart"/>
      <w:r>
        <w:t>велопешеходных</w:t>
      </w:r>
      <w:proofErr w:type="spellEnd"/>
      <w:r>
        <w:t xml:space="preserve"> дорожек, велосипедных полос) при проведении работ по капитальному ремонту или реконструкции автомобильных дорог;</w:t>
      </w:r>
    </w:p>
    <w:p w14:paraId="43DDCCC0" w14:textId="77CD8721" w:rsidR="002746F1" w:rsidRDefault="002746F1" w:rsidP="00965D07">
      <w:pPr>
        <w:pStyle w:val="a8"/>
        <w:spacing w:line="240" w:lineRule="auto"/>
        <w:contextualSpacing w:val="0"/>
      </w:pPr>
      <w:r>
        <w:t xml:space="preserve">разработка проекта обустройства </w:t>
      </w:r>
      <w:proofErr w:type="spellStart"/>
      <w:r>
        <w:t>велопешеходной</w:t>
      </w:r>
      <w:proofErr w:type="spellEnd"/>
      <w:r>
        <w:t xml:space="preserve"> дорожки по</w:t>
      </w:r>
      <w:r w:rsidR="00965D07">
        <w:t> </w:t>
      </w:r>
      <w:r>
        <w:t>ул.</w:t>
      </w:r>
      <w:r w:rsidR="00965D07">
        <w:t> </w:t>
      </w:r>
      <w:r>
        <w:t>Кировоградск</w:t>
      </w:r>
      <w:r w:rsidR="00965D07">
        <w:t>ой</w:t>
      </w:r>
      <w:r>
        <w:t>;</w:t>
      </w:r>
    </w:p>
    <w:p w14:paraId="22BF9CBC" w14:textId="77777777" w:rsidR="00C847A5" w:rsidRDefault="00C847A5" w:rsidP="00965D07">
      <w:pPr>
        <w:pStyle w:val="a8"/>
        <w:spacing w:line="240" w:lineRule="auto"/>
        <w:contextualSpacing w:val="0"/>
      </w:pPr>
      <w:r>
        <w:t xml:space="preserve">разработка рекомендаций по типовому обустройству велосипедных, </w:t>
      </w:r>
      <w:proofErr w:type="spellStart"/>
      <w:r>
        <w:t>велопешеходных</w:t>
      </w:r>
      <w:proofErr w:type="spellEnd"/>
      <w:r>
        <w:t xml:space="preserve"> дорожек, велосипедных полос в городе Перми;</w:t>
      </w:r>
    </w:p>
    <w:p w14:paraId="363B425A" w14:textId="6D2D9B28" w:rsidR="001D4FF6" w:rsidRPr="00AE10C7" w:rsidRDefault="001D4FF6" w:rsidP="001D4FF6">
      <w:pPr>
        <w:pStyle w:val="a8"/>
        <w:spacing w:line="240" w:lineRule="auto"/>
        <w:contextualSpacing w:val="0"/>
      </w:pPr>
      <w:r w:rsidRPr="00AE10C7">
        <w:t>разработка правового акта, регламентирующего организацию пунктов проката велосипедов и самокатов на автомобильных дорогах общего пользования местного значения города Перми.</w:t>
      </w:r>
    </w:p>
    <w:p w14:paraId="31A603F5" w14:textId="4AE1548E" w:rsidR="00C7748E" w:rsidRPr="00C7748E" w:rsidRDefault="00C7748E" w:rsidP="00965D07">
      <w:pPr>
        <w:pStyle w:val="a8"/>
        <w:spacing w:line="240" w:lineRule="auto"/>
        <w:contextualSpacing w:val="0"/>
      </w:pPr>
      <w:r w:rsidRPr="00C7748E">
        <w:t>Участки велосипедных (</w:t>
      </w:r>
      <w:proofErr w:type="spellStart"/>
      <w:r w:rsidRPr="00C7748E">
        <w:t>велопешеходных</w:t>
      </w:r>
      <w:proofErr w:type="spellEnd"/>
      <w:r w:rsidRPr="00C7748E">
        <w:t>) дорожек, оборудование которых планируется до 2022 года в составе проектов по строительству, реконструкции, капитальному ремонту и ремонту автомобильных дорог</w:t>
      </w:r>
      <w:r w:rsidR="00150A32">
        <w:t>,</w:t>
      </w:r>
      <w:r w:rsidRPr="00C7748E">
        <w:t xml:space="preserve"> </w:t>
      </w:r>
      <w:r w:rsidR="00150A32">
        <w:t>представлены</w:t>
      </w:r>
      <w:r w:rsidRPr="00C7748E">
        <w:t xml:space="preserve"> в</w:t>
      </w:r>
      <w:r w:rsidR="00150A32">
        <w:t> </w:t>
      </w:r>
      <w:r w:rsidRPr="00C7748E">
        <w:t>таблице</w:t>
      </w:r>
      <w:r w:rsidR="00150A32">
        <w:t> </w:t>
      </w:r>
      <w:r w:rsidRPr="00C7748E">
        <w:t>5.5.1.</w:t>
      </w:r>
    </w:p>
    <w:p w14:paraId="48F2A572" w14:textId="77777777" w:rsidR="00880448" w:rsidRDefault="00880448" w:rsidP="00A910F7">
      <w:pPr>
        <w:rPr>
          <w:sz w:val="28"/>
          <w:szCs w:val="28"/>
        </w:rPr>
      </w:pPr>
    </w:p>
    <w:p w14:paraId="1FC1DF48" w14:textId="425231F0" w:rsidR="00880448" w:rsidRDefault="00125002" w:rsidP="0044445B">
      <w:pPr>
        <w:pStyle w:val="af0"/>
        <w:spacing w:after="0"/>
        <w:jc w:val="center"/>
      </w:pPr>
      <w:r>
        <w:t>Таблица 5.5.1</w:t>
      </w:r>
    </w:p>
    <w:p w14:paraId="17432AD2" w14:textId="77777777" w:rsidR="00965D07" w:rsidRDefault="00965D07" w:rsidP="00965D07">
      <w:pPr>
        <w:pStyle w:val="af0"/>
        <w:spacing w:after="0"/>
        <w:jc w:val="right"/>
      </w:pPr>
    </w:p>
    <w:tbl>
      <w:tblPr>
        <w:tblStyle w:val="a5"/>
        <w:tblW w:w="5000" w:type="pct"/>
        <w:tblLook w:val="04A0" w:firstRow="1" w:lastRow="0" w:firstColumn="1" w:lastColumn="0" w:noHBand="0" w:noVBand="1"/>
      </w:tblPr>
      <w:tblGrid>
        <w:gridCol w:w="484"/>
        <w:gridCol w:w="2945"/>
        <w:gridCol w:w="2376"/>
        <w:gridCol w:w="2595"/>
        <w:gridCol w:w="1511"/>
      </w:tblGrid>
      <w:tr w:rsidR="00C7748E" w14:paraId="6484E765" w14:textId="77777777" w:rsidTr="00965D07">
        <w:tc>
          <w:tcPr>
            <w:tcW w:w="244" w:type="pct"/>
            <w:vMerge w:val="restart"/>
          </w:tcPr>
          <w:p w14:paraId="6B9F90F7" w14:textId="33D68B23" w:rsidR="00C7748E" w:rsidRDefault="00C7748E" w:rsidP="00965D07">
            <w:pPr>
              <w:jc w:val="center"/>
              <w:rPr>
                <w:sz w:val="28"/>
                <w:szCs w:val="28"/>
              </w:rPr>
            </w:pPr>
            <w:r>
              <w:rPr>
                <w:sz w:val="28"/>
                <w:szCs w:val="28"/>
              </w:rPr>
              <w:t>№</w:t>
            </w:r>
          </w:p>
        </w:tc>
        <w:tc>
          <w:tcPr>
            <w:tcW w:w="1486" w:type="pct"/>
            <w:vMerge w:val="restart"/>
          </w:tcPr>
          <w:p w14:paraId="63893C54" w14:textId="77777777" w:rsidR="00C7748E" w:rsidRDefault="00C7748E" w:rsidP="00965D07">
            <w:pPr>
              <w:jc w:val="center"/>
              <w:rPr>
                <w:sz w:val="28"/>
                <w:szCs w:val="28"/>
              </w:rPr>
            </w:pPr>
            <w:r>
              <w:rPr>
                <w:sz w:val="28"/>
                <w:szCs w:val="28"/>
              </w:rPr>
              <w:t>Участок УДС</w:t>
            </w:r>
          </w:p>
        </w:tc>
        <w:tc>
          <w:tcPr>
            <w:tcW w:w="2507" w:type="pct"/>
            <w:gridSpan w:val="2"/>
          </w:tcPr>
          <w:p w14:paraId="22DC523C" w14:textId="77777777" w:rsidR="00C7748E" w:rsidRDefault="00C7748E" w:rsidP="00965D07">
            <w:pPr>
              <w:jc w:val="center"/>
              <w:rPr>
                <w:sz w:val="28"/>
                <w:szCs w:val="28"/>
              </w:rPr>
            </w:pPr>
            <w:r>
              <w:rPr>
                <w:sz w:val="28"/>
                <w:szCs w:val="28"/>
              </w:rPr>
              <w:t>Границы</w:t>
            </w:r>
          </w:p>
        </w:tc>
        <w:tc>
          <w:tcPr>
            <w:tcW w:w="762" w:type="pct"/>
            <w:vMerge w:val="restart"/>
          </w:tcPr>
          <w:p w14:paraId="794B9AF7" w14:textId="77777777" w:rsidR="00C7748E" w:rsidRDefault="00C7748E" w:rsidP="00965D07">
            <w:pPr>
              <w:jc w:val="center"/>
              <w:rPr>
                <w:sz w:val="28"/>
                <w:szCs w:val="28"/>
              </w:rPr>
            </w:pPr>
            <w:proofErr w:type="gramStart"/>
            <w:r>
              <w:rPr>
                <w:sz w:val="28"/>
                <w:szCs w:val="28"/>
              </w:rPr>
              <w:t>Протяжен-</w:t>
            </w:r>
            <w:proofErr w:type="spellStart"/>
            <w:r>
              <w:rPr>
                <w:sz w:val="28"/>
                <w:szCs w:val="28"/>
              </w:rPr>
              <w:t>ность</w:t>
            </w:r>
            <w:proofErr w:type="spellEnd"/>
            <w:proofErr w:type="gramEnd"/>
            <w:r>
              <w:rPr>
                <w:sz w:val="28"/>
                <w:szCs w:val="28"/>
              </w:rPr>
              <w:t>, км</w:t>
            </w:r>
          </w:p>
        </w:tc>
      </w:tr>
      <w:tr w:rsidR="00C7748E" w14:paraId="43EAFDD0" w14:textId="77777777" w:rsidTr="00965D07">
        <w:tc>
          <w:tcPr>
            <w:tcW w:w="244" w:type="pct"/>
            <w:vMerge/>
          </w:tcPr>
          <w:p w14:paraId="59ADFCA9" w14:textId="77777777" w:rsidR="00C7748E" w:rsidRDefault="00C7748E" w:rsidP="00A910F7">
            <w:pPr>
              <w:rPr>
                <w:sz w:val="28"/>
                <w:szCs w:val="28"/>
              </w:rPr>
            </w:pPr>
          </w:p>
        </w:tc>
        <w:tc>
          <w:tcPr>
            <w:tcW w:w="1486" w:type="pct"/>
            <w:vMerge/>
          </w:tcPr>
          <w:p w14:paraId="02C2B99D" w14:textId="77777777" w:rsidR="00C7748E" w:rsidRDefault="00C7748E" w:rsidP="00E76E8A">
            <w:pPr>
              <w:jc w:val="center"/>
              <w:rPr>
                <w:sz w:val="28"/>
                <w:szCs w:val="28"/>
              </w:rPr>
            </w:pPr>
          </w:p>
        </w:tc>
        <w:tc>
          <w:tcPr>
            <w:tcW w:w="1199" w:type="pct"/>
          </w:tcPr>
          <w:p w14:paraId="035763D3" w14:textId="77777777" w:rsidR="00C7748E" w:rsidRDefault="00C7748E" w:rsidP="00E76E8A">
            <w:pPr>
              <w:jc w:val="center"/>
              <w:rPr>
                <w:sz w:val="28"/>
                <w:szCs w:val="28"/>
              </w:rPr>
            </w:pPr>
            <w:r>
              <w:rPr>
                <w:sz w:val="28"/>
                <w:szCs w:val="28"/>
              </w:rPr>
              <w:t>от</w:t>
            </w:r>
          </w:p>
        </w:tc>
        <w:tc>
          <w:tcPr>
            <w:tcW w:w="1308" w:type="pct"/>
          </w:tcPr>
          <w:p w14:paraId="4A9D5A70" w14:textId="77777777" w:rsidR="00C7748E" w:rsidRDefault="00C7748E" w:rsidP="00E76E8A">
            <w:pPr>
              <w:jc w:val="center"/>
              <w:rPr>
                <w:sz w:val="28"/>
                <w:szCs w:val="28"/>
              </w:rPr>
            </w:pPr>
            <w:r>
              <w:rPr>
                <w:sz w:val="28"/>
                <w:szCs w:val="28"/>
              </w:rPr>
              <w:t>до</w:t>
            </w:r>
          </w:p>
        </w:tc>
        <w:tc>
          <w:tcPr>
            <w:tcW w:w="762" w:type="pct"/>
            <w:vMerge/>
          </w:tcPr>
          <w:p w14:paraId="11A361C8" w14:textId="77777777" w:rsidR="00C7748E" w:rsidRDefault="00C7748E" w:rsidP="00A910F7">
            <w:pPr>
              <w:rPr>
                <w:sz w:val="28"/>
                <w:szCs w:val="28"/>
              </w:rPr>
            </w:pPr>
          </w:p>
        </w:tc>
      </w:tr>
      <w:tr w:rsidR="00C7748E" w14:paraId="143B7712" w14:textId="77777777" w:rsidTr="00965D07">
        <w:tc>
          <w:tcPr>
            <w:tcW w:w="244" w:type="pct"/>
          </w:tcPr>
          <w:p w14:paraId="2917EB55" w14:textId="77777777" w:rsidR="00C7748E" w:rsidRDefault="00C7748E" w:rsidP="00965D07">
            <w:pPr>
              <w:jc w:val="center"/>
              <w:rPr>
                <w:sz w:val="28"/>
                <w:szCs w:val="28"/>
              </w:rPr>
            </w:pPr>
            <w:r>
              <w:rPr>
                <w:sz w:val="28"/>
                <w:szCs w:val="28"/>
              </w:rPr>
              <w:t>1</w:t>
            </w:r>
          </w:p>
        </w:tc>
        <w:tc>
          <w:tcPr>
            <w:tcW w:w="1486" w:type="pct"/>
          </w:tcPr>
          <w:p w14:paraId="15ABDC65" w14:textId="59D3DB97" w:rsidR="00C7748E" w:rsidRPr="00C7748E" w:rsidRDefault="00965D07" w:rsidP="00965D07">
            <w:pPr>
              <w:rPr>
                <w:sz w:val="28"/>
                <w:szCs w:val="28"/>
              </w:rPr>
            </w:pPr>
            <w:r>
              <w:rPr>
                <w:sz w:val="28"/>
                <w:szCs w:val="28"/>
              </w:rPr>
              <w:t>У</w:t>
            </w:r>
            <w:r w:rsidR="00C7748E">
              <w:rPr>
                <w:sz w:val="28"/>
                <w:szCs w:val="28"/>
              </w:rPr>
              <w:t>л.</w:t>
            </w:r>
            <w:r>
              <w:rPr>
                <w:sz w:val="28"/>
                <w:szCs w:val="28"/>
              </w:rPr>
              <w:t xml:space="preserve"> </w:t>
            </w:r>
            <w:r w:rsidR="00C7748E" w:rsidRPr="00C7748E">
              <w:rPr>
                <w:sz w:val="28"/>
                <w:szCs w:val="28"/>
              </w:rPr>
              <w:t>Крупской</w:t>
            </w:r>
          </w:p>
        </w:tc>
        <w:tc>
          <w:tcPr>
            <w:tcW w:w="1199" w:type="pct"/>
          </w:tcPr>
          <w:p w14:paraId="7D32D139" w14:textId="30ABEEEF" w:rsidR="00C7748E" w:rsidRPr="00C7748E" w:rsidRDefault="00C7748E" w:rsidP="00C7748E">
            <w:pPr>
              <w:rPr>
                <w:sz w:val="28"/>
                <w:szCs w:val="28"/>
              </w:rPr>
            </w:pPr>
            <w:r>
              <w:rPr>
                <w:sz w:val="28"/>
                <w:szCs w:val="28"/>
              </w:rPr>
              <w:t>ул.</w:t>
            </w:r>
            <w:r w:rsidR="00965D07">
              <w:rPr>
                <w:sz w:val="28"/>
                <w:szCs w:val="28"/>
              </w:rPr>
              <w:t xml:space="preserve"> Уральской</w:t>
            </w:r>
          </w:p>
        </w:tc>
        <w:tc>
          <w:tcPr>
            <w:tcW w:w="1308" w:type="pct"/>
          </w:tcPr>
          <w:p w14:paraId="2191834D" w14:textId="0F00D949" w:rsidR="00C7748E" w:rsidRPr="00C7748E" w:rsidRDefault="00C7748E" w:rsidP="0044445B">
            <w:pPr>
              <w:rPr>
                <w:sz w:val="28"/>
                <w:szCs w:val="28"/>
              </w:rPr>
            </w:pPr>
            <w:r w:rsidRPr="00C7748E">
              <w:rPr>
                <w:sz w:val="28"/>
                <w:szCs w:val="28"/>
              </w:rPr>
              <w:t>пл</w:t>
            </w:r>
            <w:r w:rsidR="0044445B">
              <w:rPr>
                <w:sz w:val="28"/>
                <w:szCs w:val="28"/>
              </w:rPr>
              <w:t>ощади</w:t>
            </w:r>
            <w:r w:rsidR="00965D07">
              <w:rPr>
                <w:sz w:val="28"/>
                <w:szCs w:val="28"/>
              </w:rPr>
              <w:t xml:space="preserve"> </w:t>
            </w:r>
            <w:r w:rsidRPr="00C7748E">
              <w:rPr>
                <w:sz w:val="28"/>
                <w:szCs w:val="28"/>
              </w:rPr>
              <w:t>Дружбы</w:t>
            </w:r>
          </w:p>
        </w:tc>
        <w:tc>
          <w:tcPr>
            <w:tcW w:w="762" w:type="pct"/>
          </w:tcPr>
          <w:p w14:paraId="6666E3BB" w14:textId="77777777" w:rsidR="00C7748E" w:rsidRPr="00880448" w:rsidRDefault="00C7748E" w:rsidP="00965D07">
            <w:pPr>
              <w:jc w:val="center"/>
              <w:rPr>
                <w:sz w:val="28"/>
                <w:szCs w:val="28"/>
              </w:rPr>
            </w:pPr>
            <w:r w:rsidRPr="00880448">
              <w:rPr>
                <w:sz w:val="28"/>
                <w:szCs w:val="28"/>
              </w:rPr>
              <w:t>0</w:t>
            </w:r>
            <w:r w:rsidR="00880448">
              <w:rPr>
                <w:sz w:val="28"/>
                <w:szCs w:val="28"/>
              </w:rPr>
              <w:t>,</w:t>
            </w:r>
            <w:r w:rsidRPr="00880448">
              <w:rPr>
                <w:sz w:val="28"/>
                <w:szCs w:val="28"/>
              </w:rPr>
              <w:t>5</w:t>
            </w:r>
          </w:p>
        </w:tc>
      </w:tr>
      <w:tr w:rsidR="00C7748E" w14:paraId="70F2A3F7" w14:textId="77777777" w:rsidTr="00965D07">
        <w:tc>
          <w:tcPr>
            <w:tcW w:w="244" w:type="pct"/>
          </w:tcPr>
          <w:p w14:paraId="4853A3DD" w14:textId="77777777" w:rsidR="00C7748E" w:rsidRDefault="00C7748E" w:rsidP="00965D07">
            <w:pPr>
              <w:jc w:val="center"/>
              <w:rPr>
                <w:sz w:val="28"/>
                <w:szCs w:val="28"/>
              </w:rPr>
            </w:pPr>
            <w:r>
              <w:rPr>
                <w:sz w:val="28"/>
                <w:szCs w:val="28"/>
              </w:rPr>
              <w:t>2</w:t>
            </w:r>
          </w:p>
        </w:tc>
        <w:tc>
          <w:tcPr>
            <w:tcW w:w="1486" w:type="pct"/>
          </w:tcPr>
          <w:p w14:paraId="4BC22336" w14:textId="13A21B82" w:rsidR="00C7748E" w:rsidRPr="00C7748E" w:rsidRDefault="00965D07" w:rsidP="00965D07">
            <w:pPr>
              <w:rPr>
                <w:sz w:val="28"/>
                <w:szCs w:val="28"/>
              </w:rPr>
            </w:pPr>
            <w:r>
              <w:rPr>
                <w:sz w:val="28"/>
                <w:szCs w:val="28"/>
              </w:rPr>
              <w:t>У</w:t>
            </w:r>
            <w:r w:rsidR="00C7748E">
              <w:rPr>
                <w:sz w:val="28"/>
                <w:szCs w:val="28"/>
              </w:rPr>
              <w:t>л.</w:t>
            </w:r>
            <w:r>
              <w:rPr>
                <w:sz w:val="28"/>
                <w:szCs w:val="28"/>
              </w:rPr>
              <w:t xml:space="preserve"> </w:t>
            </w:r>
            <w:r w:rsidR="00C7748E" w:rsidRPr="00C7748E">
              <w:rPr>
                <w:sz w:val="28"/>
                <w:szCs w:val="28"/>
              </w:rPr>
              <w:t>Революции</w:t>
            </w:r>
          </w:p>
        </w:tc>
        <w:tc>
          <w:tcPr>
            <w:tcW w:w="1199" w:type="pct"/>
          </w:tcPr>
          <w:p w14:paraId="71CDA4DB" w14:textId="4EE2DEA5" w:rsidR="00C7748E" w:rsidRPr="00C7748E" w:rsidRDefault="00C7748E" w:rsidP="00C7748E">
            <w:pPr>
              <w:rPr>
                <w:sz w:val="28"/>
                <w:szCs w:val="28"/>
              </w:rPr>
            </w:pPr>
            <w:r>
              <w:rPr>
                <w:sz w:val="28"/>
                <w:szCs w:val="28"/>
              </w:rPr>
              <w:t>ул.</w:t>
            </w:r>
            <w:r w:rsidR="00965D07">
              <w:rPr>
                <w:sz w:val="28"/>
                <w:szCs w:val="28"/>
              </w:rPr>
              <w:t xml:space="preserve"> </w:t>
            </w:r>
            <w:r w:rsidRPr="00C7748E">
              <w:rPr>
                <w:sz w:val="28"/>
                <w:szCs w:val="28"/>
              </w:rPr>
              <w:t>Куйбышева</w:t>
            </w:r>
          </w:p>
        </w:tc>
        <w:tc>
          <w:tcPr>
            <w:tcW w:w="1308" w:type="pct"/>
          </w:tcPr>
          <w:p w14:paraId="793A6861" w14:textId="4F640A5E" w:rsidR="00C7748E" w:rsidRPr="00C7748E" w:rsidRDefault="00C7748E" w:rsidP="00C7748E">
            <w:pPr>
              <w:rPr>
                <w:sz w:val="28"/>
                <w:szCs w:val="28"/>
              </w:rPr>
            </w:pPr>
            <w:r>
              <w:rPr>
                <w:sz w:val="28"/>
                <w:szCs w:val="28"/>
              </w:rPr>
              <w:t>ул.</w:t>
            </w:r>
            <w:r w:rsidR="00965D07">
              <w:rPr>
                <w:sz w:val="28"/>
                <w:szCs w:val="28"/>
              </w:rPr>
              <w:t xml:space="preserve"> </w:t>
            </w:r>
            <w:r w:rsidRPr="00C7748E">
              <w:rPr>
                <w:sz w:val="28"/>
                <w:szCs w:val="28"/>
              </w:rPr>
              <w:t>Сибирской</w:t>
            </w:r>
          </w:p>
        </w:tc>
        <w:tc>
          <w:tcPr>
            <w:tcW w:w="762" w:type="pct"/>
          </w:tcPr>
          <w:p w14:paraId="50C35722" w14:textId="77777777" w:rsidR="00C7748E" w:rsidRPr="00880448" w:rsidRDefault="00C7748E" w:rsidP="00965D07">
            <w:pPr>
              <w:jc w:val="center"/>
              <w:rPr>
                <w:sz w:val="28"/>
                <w:szCs w:val="28"/>
              </w:rPr>
            </w:pPr>
            <w:r w:rsidRPr="00880448">
              <w:rPr>
                <w:sz w:val="28"/>
                <w:szCs w:val="28"/>
              </w:rPr>
              <w:t>1</w:t>
            </w:r>
            <w:r w:rsidR="00880448">
              <w:rPr>
                <w:sz w:val="28"/>
                <w:szCs w:val="28"/>
              </w:rPr>
              <w:t>,0</w:t>
            </w:r>
          </w:p>
        </w:tc>
      </w:tr>
      <w:tr w:rsidR="00C7748E" w14:paraId="62957FB9" w14:textId="77777777" w:rsidTr="00965D07">
        <w:tc>
          <w:tcPr>
            <w:tcW w:w="244" w:type="pct"/>
          </w:tcPr>
          <w:p w14:paraId="27893B29" w14:textId="77777777" w:rsidR="00C7748E" w:rsidRDefault="00C7748E" w:rsidP="00965D07">
            <w:pPr>
              <w:jc w:val="center"/>
              <w:rPr>
                <w:sz w:val="28"/>
                <w:szCs w:val="28"/>
              </w:rPr>
            </w:pPr>
            <w:r>
              <w:rPr>
                <w:sz w:val="28"/>
                <w:szCs w:val="28"/>
              </w:rPr>
              <w:lastRenderedPageBreak/>
              <w:t>3</w:t>
            </w:r>
          </w:p>
        </w:tc>
        <w:tc>
          <w:tcPr>
            <w:tcW w:w="1486" w:type="pct"/>
          </w:tcPr>
          <w:p w14:paraId="56AF5442" w14:textId="7952FA87" w:rsidR="00C7748E" w:rsidRPr="00C7748E" w:rsidRDefault="00965D07" w:rsidP="00965D07">
            <w:pPr>
              <w:rPr>
                <w:sz w:val="28"/>
                <w:szCs w:val="28"/>
              </w:rPr>
            </w:pPr>
            <w:r>
              <w:rPr>
                <w:sz w:val="28"/>
                <w:szCs w:val="28"/>
              </w:rPr>
              <w:t>У</w:t>
            </w:r>
            <w:r w:rsidR="00C7748E">
              <w:rPr>
                <w:sz w:val="28"/>
                <w:szCs w:val="28"/>
              </w:rPr>
              <w:t>л.</w:t>
            </w:r>
            <w:r>
              <w:rPr>
                <w:sz w:val="28"/>
                <w:szCs w:val="28"/>
              </w:rPr>
              <w:t xml:space="preserve"> </w:t>
            </w:r>
            <w:r w:rsidR="00C7748E" w:rsidRPr="00C7748E">
              <w:rPr>
                <w:sz w:val="28"/>
                <w:szCs w:val="28"/>
              </w:rPr>
              <w:t>Карпинского</w:t>
            </w:r>
          </w:p>
        </w:tc>
        <w:tc>
          <w:tcPr>
            <w:tcW w:w="1199" w:type="pct"/>
          </w:tcPr>
          <w:p w14:paraId="1F4042F1" w14:textId="188B4298" w:rsidR="00C7748E" w:rsidRPr="00C7748E" w:rsidRDefault="00C7748E" w:rsidP="00C7748E">
            <w:pPr>
              <w:rPr>
                <w:sz w:val="28"/>
                <w:szCs w:val="28"/>
              </w:rPr>
            </w:pPr>
            <w:r>
              <w:rPr>
                <w:sz w:val="28"/>
                <w:szCs w:val="28"/>
              </w:rPr>
              <w:t>ул.</w:t>
            </w:r>
            <w:r w:rsidR="00965D07">
              <w:rPr>
                <w:sz w:val="28"/>
                <w:szCs w:val="28"/>
              </w:rPr>
              <w:t xml:space="preserve"> </w:t>
            </w:r>
            <w:r w:rsidR="0044445B">
              <w:rPr>
                <w:sz w:val="28"/>
                <w:szCs w:val="28"/>
              </w:rPr>
              <w:t xml:space="preserve">Архитектора </w:t>
            </w:r>
            <w:proofErr w:type="spellStart"/>
            <w:r w:rsidRPr="00C7748E">
              <w:rPr>
                <w:sz w:val="28"/>
                <w:szCs w:val="28"/>
              </w:rPr>
              <w:t>Свиязева</w:t>
            </w:r>
            <w:proofErr w:type="spellEnd"/>
          </w:p>
        </w:tc>
        <w:tc>
          <w:tcPr>
            <w:tcW w:w="1308" w:type="pct"/>
          </w:tcPr>
          <w:p w14:paraId="7F54DEA7" w14:textId="4BEE8E9E" w:rsidR="00C7748E" w:rsidRPr="00C7748E" w:rsidRDefault="00C7748E" w:rsidP="00C7748E">
            <w:pPr>
              <w:rPr>
                <w:sz w:val="28"/>
                <w:szCs w:val="28"/>
              </w:rPr>
            </w:pPr>
            <w:r>
              <w:rPr>
                <w:sz w:val="28"/>
                <w:szCs w:val="28"/>
              </w:rPr>
              <w:t>ул.</w:t>
            </w:r>
            <w:r w:rsidR="00965D07">
              <w:rPr>
                <w:sz w:val="28"/>
                <w:szCs w:val="28"/>
              </w:rPr>
              <w:t xml:space="preserve"> </w:t>
            </w:r>
            <w:r w:rsidRPr="00C7748E">
              <w:rPr>
                <w:sz w:val="28"/>
                <w:szCs w:val="28"/>
              </w:rPr>
              <w:t>Советской Армии</w:t>
            </w:r>
          </w:p>
        </w:tc>
        <w:tc>
          <w:tcPr>
            <w:tcW w:w="762" w:type="pct"/>
          </w:tcPr>
          <w:p w14:paraId="75EEBB54" w14:textId="77777777" w:rsidR="00C7748E" w:rsidRPr="00880448" w:rsidRDefault="00C7748E" w:rsidP="00965D07">
            <w:pPr>
              <w:jc w:val="center"/>
              <w:rPr>
                <w:sz w:val="28"/>
                <w:szCs w:val="28"/>
              </w:rPr>
            </w:pPr>
            <w:r w:rsidRPr="00880448">
              <w:rPr>
                <w:sz w:val="28"/>
                <w:szCs w:val="28"/>
              </w:rPr>
              <w:t>1</w:t>
            </w:r>
            <w:r w:rsidR="00880448">
              <w:rPr>
                <w:sz w:val="28"/>
                <w:szCs w:val="28"/>
              </w:rPr>
              <w:t>,</w:t>
            </w:r>
            <w:r w:rsidRPr="00880448">
              <w:rPr>
                <w:sz w:val="28"/>
                <w:szCs w:val="28"/>
              </w:rPr>
              <w:t>1</w:t>
            </w:r>
          </w:p>
        </w:tc>
      </w:tr>
      <w:tr w:rsidR="00C7748E" w14:paraId="3394CDC4" w14:textId="77777777" w:rsidTr="00965D07">
        <w:tc>
          <w:tcPr>
            <w:tcW w:w="244" w:type="pct"/>
          </w:tcPr>
          <w:p w14:paraId="1C51BFF0" w14:textId="77777777" w:rsidR="00C7748E" w:rsidRDefault="00C7748E" w:rsidP="00965D07">
            <w:pPr>
              <w:jc w:val="center"/>
              <w:rPr>
                <w:sz w:val="28"/>
                <w:szCs w:val="28"/>
              </w:rPr>
            </w:pPr>
            <w:r>
              <w:rPr>
                <w:sz w:val="28"/>
                <w:szCs w:val="28"/>
              </w:rPr>
              <w:t>4</w:t>
            </w:r>
          </w:p>
        </w:tc>
        <w:tc>
          <w:tcPr>
            <w:tcW w:w="1486" w:type="pct"/>
          </w:tcPr>
          <w:p w14:paraId="073D2AF7" w14:textId="6BF4260D" w:rsidR="00C7748E" w:rsidRPr="00C7748E" w:rsidRDefault="00965D07" w:rsidP="00965D07">
            <w:pPr>
              <w:rPr>
                <w:sz w:val="28"/>
                <w:szCs w:val="28"/>
              </w:rPr>
            </w:pPr>
            <w:r>
              <w:rPr>
                <w:sz w:val="28"/>
                <w:szCs w:val="28"/>
              </w:rPr>
              <w:t>У</w:t>
            </w:r>
            <w:r w:rsidR="00C7748E">
              <w:rPr>
                <w:sz w:val="28"/>
                <w:szCs w:val="28"/>
              </w:rPr>
              <w:t>л.</w:t>
            </w:r>
            <w:r>
              <w:rPr>
                <w:sz w:val="28"/>
                <w:szCs w:val="28"/>
              </w:rPr>
              <w:t xml:space="preserve"> </w:t>
            </w:r>
            <w:r w:rsidR="00C7748E" w:rsidRPr="00C7748E">
              <w:rPr>
                <w:sz w:val="28"/>
                <w:szCs w:val="28"/>
              </w:rPr>
              <w:t>Героев Хасана</w:t>
            </w:r>
          </w:p>
        </w:tc>
        <w:tc>
          <w:tcPr>
            <w:tcW w:w="1199" w:type="pct"/>
          </w:tcPr>
          <w:p w14:paraId="50A5F1DD" w14:textId="1EC5BB82" w:rsidR="00C7748E" w:rsidRPr="00C7748E" w:rsidRDefault="00C7748E" w:rsidP="00C7748E">
            <w:pPr>
              <w:rPr>
                <w:sz w:val="28"/>
                <w:szCs w:val="28"/>
              </w:rPr>
            </w:pPr>
            <w:r>
              <w:rPr>
                <w:sz w:val="28"/>
                <w:szCs w:val="28"/>
              </w:rPr>
              <w:t>ул.</w:t>
            </w:r>
            <w:r w:rsidR="00965D07">
              <w:rPr>
                <w:sz w:val="28"/>
                <w:szCs w:val="28"/>
              </w:rPr>
              <w:t xml:space="preserve"> </w:t>
            </w:r>
            <w:r w:rsidRPr="00C7748E">
              <w:rPr>
                <w:sz w:val="28"/>
                <w:szCs w:val="28"/>
              </w:rPr>
              <w:t>Василия Васильева</w:t>
            </w:r>
          </w:p>
        </w:tc>
        <w:tc>
          <w:tcPr>
            <w:tcW w:w="1308" w:type="pct"/>
          </w:tcPr>
          <w:p w14:paraId="093C849A" w14:textId="4F00A46B" w:rsidR="00C7748E" w:rsidRPr="00C7748E" w:rsidRDefault="00C7748E" w:rsidP="00C7748E">
            <w:pPr>
              <w:rPr>
                <w:sz w:val="28"/>
                <w:szCs w:val="28"/>
              </w:rPr>
            </w:pPr>
            <w:r>
              <w:rPr>
                <w:sz w:val="28"/>
                <w:szCs w:val="28"/>
              </w:rPr>
              <w:t>ул.</w:t>
            </w:r>
            <w:r w:rsidR="00965D07">
              <w:rPr>
                <w:sz w:val="28"/>
                <w:szCs w:val="28"/>
              </w:rPr>
              <w:t xml:space="preserve"> Хлебозаводской</w:t>
            </w:r>
          </w:p>
        </w:tc>
        <w:tc>
          <w:tcPr>
            <w:tcW w:w="762" w:type="pct"/>
          </w:tcPr>
          <w:p w14:paraId="71B7CF33" w14:textId="77777777" w:rsidR="00C7748E" w:rsidRPr="00880448" w:rsidRDefault="00C7748E" w:rsidP="00965D07">
            <w:pPr>
              <w:jc w:val="center"/>
              <w:rPr>
                <w:sz w:val="28"/>
                <w:szCs w:val="28"/>
              </w:rPr>
            </w:pPr>
            <w:r w:rsidRPr="00880448">
              <w:rPr>
                <w:sz w:val="28"/>
                <w:szCs w:val="28"/>
              </w:rPr>
              <w:t>1</w:t>
            </w:r>
            <w:r w:rsidR="00880448">
              <w:rPr>
                <w:sz w:val="28"/>
                <w:szCs w:val="28"/>
              </w:rPr>
              <w:t>,</w:t>
            </w:r>
            <w:r w:rsidRPr="00880448">
              <w:rPr>
                <w:sz w:val="28"/>
                <w:szCs w:val="28"/>
              </w:rPr>
              <w:t>5</w:t>
            </w:r>
          </w:p>
        </w:tc>
      </w:tr>
      <w:tr w:rsidR="00C7748E" w14:paraId="62685B2E" w14:textId="77777777" w:rsidTr="00965D07">
        <w:tc>
          <w:tcPr>
            <w:tcW w:w="244" w:type="pct"/>
          </w:tcPr>
          <w:p w14:paraId="6EA6A3F4" w14:textId="77777777" w:rsidR="00C7748E" w:rsidRDefault="00C7748E" w:rsidP="00965D07">
            <w:pPr>
              <w:jc w:val="center"/>
              <w:rPr>
                <w:sz w:val="28"/>
                <w:szCs w:val="28"/>
              </w:rPr>
            </w:pPr>
            <w:r>
              <w:rPr>
                <w:sz w:val="28"/>
                <w:szCs w:val="28"/>
              </w:rPr>
              <w:t>5</w:t>
            </w:r>
          </w:p>
        </w:tc>
        <w:tc>
          <w:tcPr>
            <w:tcW w:w="1486" w:type="pct"/>
          </w:tcPr>
          <w:p w14:paraId="09ECB9FC" w14:textId="00E03D2A" w:rsidR="00C7748E" w:rsidRPr="00C7748E" w:rsidRDefault="00965D07" w:rsidP="00965D07">
            <w:pPr>
              <w:rPr>
                <w:sz w:val="28"/>
                <w:szCs w:val="28"/>
              </w:rPr>
            </w:pPr>
            <w:r>
              <w:rPr>
                <w:sz w:val="28"/>
                <w:szCs w:val="28"/>
              </w:rPr>
              <w:t>У</w:t>
            </w:r>
            <w:r w:rsidR="00C7748E">
              <w:rPr>
                <w:sz w:val="28"/>
                <w:szCs w:val="28"/>
              </w:rPr>
              <w:t>л.</w:t>
            </w:r>
            <w:r>
              <w:rPr>
                <w:sz w:val="28"/>
                <w:szCs w:val="28"/>
              </w:rPr>
              <w:t xml:space="preserve"> </w:t>
            </w:r>
            <w:r w:rsidR="00C7748E" w:rsidRPr="00C7748E">
              <w:rPr>
                <w:sz w:val="28"/>
                <w:szCs w:val="28"/>
              </w:rPr>
              <w:t>Маршала Жукова</w:t>
            </w:r>
          </w:p>
        </w:tc>
        <w:tc>
          <w:tcPr>
            <w:tcW w:w="1199" w:type="pct"/>
          </w:tcPr>
          <w:p w14:paraId="59A7B337" w14:textId="22B726B2" w:rsidR="00C7748E" w:rsidRPr="00C7748E" w:rsidRDefault="00C7748E" w:rsidP="00C7748E">
            <w:pPr>
              <w:rPr>
                <w:sz w:val="28"/>
                <w:szCs w:val="28"/>
              </w:rPr>
            </w:pPr>
            <w:r>
              <w:rPr>
                <w:sz w:val="28"/>
                <w:szCs w:val="28"/>
              </w:rPr>
              <w:t>ул.</w:t>
            </w:r>
            <w:r w:rsidR="00965D07">
              <w:rPr>
                <w:sz w:val="28"/>
                <w:szCs w:val="28"/>
              </w:rPr>
              <w:t xml:space="preserve"> </w:t>
            </w:r>
            <w:r w:rsidRPr="00C7748E">
              <w:rPr>
                <w:sz w:val="28"/>
                <w:szCs w:val="28"/>
              </w:rPr>
              <w:t>Спешилова</w:t>
            </w:r>
          </w:p>
        </w:tc>
        <w:tc>
          <w:tcPr>
            <w:tcW w:w="1308" w:type="pct"/>
          </w:tcPr>
          <w:p w14:paraId="11932770" w14:textId="66B06DA4" w:rsidR="00C7748E" w:rsidRPr="00C7748E" w:rsidRDefault="00C7748E" w:rsidP="00C7748E">
            <w:pPr>
              <w:rPr>
                <w:sz w:val="28"/>
                <w:szCs w:val="28"/>
              </w:rPr>
            </w:pPr>
            <w:r>
              <w:rPr>
                <w:sz w:val="28"/>
                <w:szCs w:val="28"/>
              </w:rPr>
              <w:t>ул.</w:t>
            </w:r>
            <w:r w:rsidR="00965D07">
              <w:rPr>
                <w:sz w:val="28"/>
                <w:szCs w:val="28"/>
              </w:rPr>
              <w:t xml:space="preserve"> </w:t>
            </w:r>
            <w:r w:rsidRPr="00C7748E">
              <w:rPr>
                <w:sz w:val="28"/>
                <w:szCs w:val="28"/>
              </w:rPr>
              <w:t>Лермонтова</w:t>
            </w:r>
          </w:p>
        </w:tc>
        <w:tc>
          <w:tcPr>
            <w:tcW w:w="762" w:type="pct"/>
          </w:tcPr>
          <w:p w14:paraId="555CC116" w14:textId="77777777" w:rsidR="00C7748E" w:rsidRPr="00880448" w:rsidRDefault="00C7748E" w:rsidP="00965D07">
            <w:pPr>
              <w:jc w:val="center"/>
              <w:rPr>
                <w:sz w:val="28"/>
                <w:szCs w:val="28"/>
              </w:rPr>
            </w:pPr>
            <w:r w:rsidRPr="00880448">
              <w:rPr>
                <w:sz w:val="28"/>
                <w:szCs w:val="28"/>
              </w:rPr>
              <w:t>0</w:t>
            </w:r>
            <w:r w:rsidR="00880448">
              <w:rPr>
                <w:sz w:val="28"/>
                <w:szCs w:val="28"/>
              </w:rPr>
              <w:t>,</w:t>
            </w:r>
            <w:r w:rsidRPr="00880448">
              <w:rPr>
                <w:sz w:val="28"/>
                <w:szCs w:val="28"/>
              </w:rPr>
              <w:t>8</w:t>
            </w:r>
          </w:p>
        </w:tc>
      </w:tr>
      <w:tr w:rsidR="00C7748E" w14:paraId="344F913F" w14:textId="77777777" w:rsidTr="00965D07">
        <w:tc>
          <w:tcPr>
            <w:tcW w:w="244" w:type="pct"/>
          </w:tcPr>
          <w:p w14:paraId="587EED05" w14:textId="77777777" w:rsidR="00C7748E" w:rsidRDefault="00C7748E" w:rsidP="00965D07">
            <w:pPr>
              <w:jc w:val="center"/>
              <w:rPr>
                <w:sz w:val="28"/>
                <w:szCs w:val="28"/>
              </w:rPr>
            </w:pPr>
            <w:r>
              <w:rPr>
                <w:sz w:val="28"/>
                <w:szCs w:val="28"/>
              </w:rPr>
              <w:t>6</w:t>
            </w:r>
          </w:p>
        </w:tc>
        <w:tc>
          <w:tcPr>
            <w:tcW w:w="1486" w:type="pct"/>
          </w:tcPr>
          <w:p w14:paraId="1857B595" w14:textId="01DC547C" w:rsidR="00C7748E" w:rsidRPr="00C7748E" w:rsidRDefault="00965D07" w:rsidP="00965D07">
            <w:pPr>
              <w:rPr>
                <w:sz w:val="28"/>
                <w:szCs w:val="28"/>
              </w:rPr>
            </w:pPr>
            <w:r>
              <w:rPr>
                <w:sz w:val="28"/>
                <w:szCs w:val="28"/>
              </w:rPr>
              <w:t>У</w:t>
            </w:r>
            <w:r w:rsidR="00C7748E">
              <w:rPr>
                <w:sz w:val="28"/>
                <w:szCs w:val="28"/>
              </w:rPr>
              <w:t>л.</w:t>
            </w:r>
            <w:r>
              <w:rPr>
                <w:sz w:val="28"/>
                <w:szCs w:val="28"/>
              </w:rPr>
              <w:t xml:space="preserve"> </w:t>
            </w:r>
            <w:r w:rsidR="00C7748E" w:rsidRPr="00C7748E">
              <w:rPr>
                <w:sz w:val="28"/>
                <w:szCs w:val="28"/>
              </w:rPr>
              <w:t>Грибоедова</w:t>
            </w:r>
          </w:p>
        </w:tc>
        <w:tc>
          <w:tcPr>
            <w:tcW w:w="1199" w:type="pct"/>
          </w:tcPr>
          <w:p w14:paraId="77DDC3A8" w14:textId="6815415B" w:rsidR="00C7748E" w:rsidRPr="00C7748E" w:rsidRDefault="00C7748E" w:rsidP="00C7748E">
            <w:pPr>
              <w:rPr>
                <w:sz w:val="28"/>
                <w:szCs w:val="28"/>
              </w:rPr>
            </w:pPr>
            <w:r>
              <w:rPr>
                <w:sz w:val="28"/>
                <w:szCs w:val="28"/>
              </w:rPr>
              <w:t>ул.</w:t>
            </w:r>
            <w:r w:rsidR="00965D07">
              <w:rPr>
                <w:sz w:val="28"/>
                <w:szCs w:val="28"/>
              </w:rPr>
              <w:t xml:space="preserve"> </w:t>
            </w:r>
            <w:proofErr w:type="spellStart"/>
            <w:r w:rsidR="00965D07">
              <w:rPr>
                <w:sz w:val="28"/>
                <w:szCs w:val="28"/>
              </w:rPr>
              <w:t>Уинской</w:t>
            </w:r>
            <w:proofErr w:type="spellEnd"/>
          </w:p>
        </w:tc>
        <w:tc>
          <w:tcPr>
            <w:tcW w:w="1308" w:type="pct"/>
          </w:tcPr>
          <w:p w14:paraId="11A7FC85" w14:textId="054DD4A0" w:rsidR="00C7748E" w:rsidRPr="00C7748E" w:rsidRDefault="00C7748E" w:rsidP="00C7748E">
            <w:pPr>
              <w:rPr>
                <w:sz w:val="28"/>
                <w:szCs w:val="28"/>
              </w:rPr>
            </w:pPr>
            <w:r>
              <w:rPr>
                <w:sz w:val="28"/>
                <w:szCs w:val="28"/>
              </w:rPr>
              <w:t>ул.</w:t>
            </w:r>
            <w:r w:rsidR="00965D07">
              <w:rPr>
                <w:sz w:val="28"/>
                <w:szCs w:val="28"/>
              </w:rPr>
              <w:t xml:space="preserve"> Лесной</w:t>
            </w:r>
          </w:p>
        </w:tc>
        <w:tc>
          <w:tcPr>
            <w:tcW w:w="762" w:type="pct"/>
          </w:tcPr>
          <w:p w14:paraId="748F30C9" w14:textId="77777777" w:rsidR="00C7748E" w:rsidRPr="00880448" w:rsidRDefault="00880448" w:rsidP="00965D07">
            <w:pPr>
              <w:jc w:val="center"/>
              <w:rPr>
                <w:sz w:val="28"/>
                <w:szCs w:val="28"/>
              </w:rPr>
            </w:pPr>
            <w:r>
              <w:rPr>
                <w:sz w:val="28"/>
                <w:szCs w:val="28"/>
              </w:rPr>
              <w:t>0,3</w:t>
            </w:r>
          </w:p>
        </w:tc>
      </w:tr>
      <w:tr w:rsidR="00C7748E" w14:paraId="532E7F04" w14:textId="77777777" w:rsidTr="00965D07">
        <w:tc>
          <w:tcPr>
            <w:tcW w:w="244" w:type="pct"/>
          </w:tcPr>
          <w:p w14:paraId="6B83EC09" w14:textId="77777777" w:rsidR="00C7748E" w:rsidRDefault="00C7748E" w:rsidP="00965D07">
            <w:pPr>
              <w:jc w:val="center"/>
              <w:rPr>
                <w:sz w:val="28"/>
                <w:szCs w:val="28"/>
              </w:rPr>
            </w:pPr>
            <w:r>
              <w:rPr>
                <w:sz w:val="28"/>
                <w:szCs w:val="28"/>
              </w:rPr>
              <w:t>7</w:t>
            </w:r>
          </w:p>
        </w:tc>
        <w:tc>
          <w:tcPr>
            <w:tcW w:w="1486" w:type="pct"/>
          </w:tcPr>
          <w:p w14:paraId="3F03006B" w14:textId="654FCC70" w:rsidR="00C7748E" w:rsidRPr="00C7748E" w:rsidRDefault="00965D07" w:rsidP="00965D07">
            <w:pPr>
              <w:rPr>
                <w:sz w:val="28"/>
                <w:szCs w:val="28"/>
              </w:rPr>
            </w:pPr>
            <w:r>
              <w:rPr>
                <w:sz w:val="28"/>
                <w:szCs w:val="28"/>
              </w:rPr>
              <w:t>У</w:t>
            </w:r>
            <w:r w:rsidR="00C7748E">
              <w:rPr>
                <w:sz w:val="28"/>
                <w:szCs w:val="28"/>
              </w:rPr>
              <w:t>л.</w:t>
            </w:r>
            <w:r>
              <w:rPr>
                <w:sz w:val="28"/>
                <w:szCs w:val="28"/>
              </w:rPr>
              <w:t xml:space="preserve"> </w:t>
            </w:r>
            <w:proofErr w:type="spellStart"/>
            <w:r w:rsidR="00C7748E" w:rsidRPr="00C7748E">
              <w:rPr>
                <w:sz w:val="28"/>
                <w:szCs w:val="28"/>
              </w:rPr>
              <w:t>Лянгасова</w:t>
            </w:r>
            <w:proofErr w:type="spellEnd"/>
          </w:p>
        </w:tc>
        <w:tc>
          <w:tcPr>
            <w:tcW w:w="1199" w:type="pct"/>
          </w:tcPr>
          <w:p w14:paraId="7133D91E" w14:textId="26D66615" w:rsidR="00C7748E" w:rsidRPr="00C7748E" w:rsidRDefault="00C7748E" w:rsidP="00C7748E">
            <w:pPr>
              <w:rPr>
                <w:sz w:val="28"/>
                <w:szCs w:val="28"/>
              </w:rPr>
            </w:pPr>
            <w:r>
              <w:rPr>
                <w:sz w:val="28"/>
                <w:szCs w:val="28"/>
              </w:rPr>
              <w:t>ул.</w:t>
            </w:r>
            <w:r w:rsidR="00965D07">
              <w:rPr>
                <w:sz w:val="28"/>
                <w:szCs w:val="28"/>
              </w:rPr>
              <w:t xml:space="preserve"> </w:t>
            </w:r>
            <w:r w:rsidRPr="00C7748E">
              <w:rPr>
                <w:sz w:val="28"/>
                <w:szCs w:val="28"/>
              </w:rPr>
              <w:t>Веденеева</w:t>
            </w:r>
          </w:p>
        </w:tc>
        <w:tc>
          <w:tcPr>
            <w:tcW w:w="1308" w:type="pct"/>
          </w:tcPr>
          <w:p w14:paraId="6D1D4257" w14:textId="468C8145" w:rsidR="00C7748E" w:rsidRPr="00C7748E" w:rsidRDefault="0044445B" w:rsidP="00C7748E">
            <w:pPr>
              <w:rPr>
                <w:sz w:val="28"/>
                <w:szCs w:val="28"/>
              </w:rPr>
            </w:pPr>
            <w:r>
              <w:rPr>
                <w:sz w:val="28"/>
                <w:szCs w:val="28"/>
              </w:rPr>
              <w:t>переулка</w:t>
            </w:r>
            <w:r w:rsidR="00965D07">
              <w:rPr>
                <w:sz w:val="28"/>
                <w:szCs w:val="28"/>
              </w:rPr>
              <w:t xml:space="preserve"> Ленинского</w:t>
            </w:r>
          </w:p>
        </w:tc>
        <w:tc>
          <w:tcPr>
            <w:tcW w:w="762" w:type="pct"/>
          </w:tcPr>
          <w:p w14:paraId="1686F9EC" w14:textId="77777777" w:rsidR="00C7748E" w:rsidRPr="00880448" w:rsidRDefault="00C7748E" w:rsidP="00965D07">
            <w:pPr>
              <w:jc w:val="center"/>
              <w:rPr>
                <w:sz w:val="28"/>
                <w:szCs w:val="28"/>
              </w:rPr>
            </w:pPr>
            <w:r w:rsidRPr="00880448">
              <w:rPr>
                <w:sz w:val="28"/>
                <w:szCs w:val="28"/>
              </w:rPr>
              <w:t>2</w:t>
            </w:r>
            <w:r w:rsidR="00880448">
              <w:rPr>
                <w:sz w:val="28"/>
                <w:szCs w:val="28"/>
              </w:rPr>
              <w:t>,0</w:t>
            </w:r>
          </w:p>
        </w:tc>
      </w:tr>
      <w:tr w:rsidR="00965D07" w14:paraId="32AFF4B1" w14:textId="77777777" w:rsidTr="00965D07">
        <w:tc>
          <w:tcPr>
            <w:tcW w:w="4238" w:type="pct"/>
            <w:gridSpan w:val="4"/>
          </w:tcPr>
          <w:p w14:paraId="36BED75C" w14:textId="1520BCD2" w:rsidR="00965D07" w:rsidRDefault="00965D07" w:rsidP="00965D07">
            <w:pPr>
              <w:rPr>
                <w:sz w:val="28"/>
                <w:szCs w:val="28"/>
              </w:rPr>
            </w:pPr>
            <w:r>
              <w:rPr>
                <w:sz w:val="28"/>
                <w:szCs w:val="28"/>
              </w:rPr>
              <w:t>Итого</w:t>
            </w:r>
          </w:p>
        </w:tc>
        <w:tc>
          <w:tcPr>
            <w:tcW w:w="762" w:type="pct"/>
          </w:tcPr>
          <w:p w14:paraId="5258C5FA" w14:textId="328C5F59" w:rsidR="00965D07" w:rsidRDefault="00965D07" w:rsidP="00965D07">
            <w:pPr>
              <w:jc w:val="center"/>
              <w:rPr>
                <w:sz w:val="28"/>
                <w:szCs w:val="28"/>
              </w:rPr>
            </w:pPr>
            <w:r>
              <w:rPr>
                <w:sz w:val="28"/>
                <w:szCs w:val="28"/>
              </w:rPr>
              <w:t>7,2</w:t>
            </w:r>
          </w:p>
        </w:tc>
      </w:tr>
    </w:tbl>
    <w:p w14:paraId="234B0138" w14:textId="77777777" w:rsidR="00880448" w:rsidRDefault="00880448" w:rsidP="00A910F7">
      <w:pPr>
        <w:rPr>
          <w:sz w:val="28"/>
          <w:szCs w:val="28"/>
        </w:rPr>
      </w:pPr>
    </w:p>
    <w:p w14:paraId="0F7A8FCC" w14:textId="77777777" w:rsidR="00A910F7" w:rsidRPr="00965D07" w:rsidRDefault="00A910F7" w:rsidP="00965D07">
      <w:pPr>
        <w:pStyle w:val="2"/>
        <w:spacing w:after="0"/>
      </w:pPr>
      <w:bookmarkStart w:id="81" w:name="_Toc47964574"/>
      <w:bookmarkStart w:id="82" w:name="_Toc47964975"/>
      <w:r>
        <w:t>5.</w:t>
      </w:r>
      <w:r w:rsidR="00FC6560" w:rsidRPr="00965D07">
        <w:t>6</w:t>
      </w:r>
      <w:r w:rsidRPr="00965D07">
        <w:t>. Мероприятия по развитию инфраструктуры для грузового транспорта, транспортных средств коммунальных и дорожных служб</w:t>
      </w:r>
      <w:bookmarkEnd w:id="81"/>
      <w:bookmarkEnd w:id="82"/>
    </w:p>
    <w:p w14:paraId="752F41A3" w14:textId="77777777" w:rsidR="00965D07" w:rsidRPr="00965D07" w:rsidRDefault="00965D07" w:rsidP="00965D07">
      <w:pPr>
        <w:rPr>
          <w:sz w:val="28"/>
          <w:szCs w:val="28"/>
        </w:rPr>
      </w:pPr>
    </w:p>
    <w:p w14:paraId="6BEB3F67" w14:textId="66B6F9B4" w:rsidR="00937C23" w:rsidRDefault="00937C23" w:rsidP="00965D07">
      <w:pPr>
        <w:pStyle w:val="a8"/>
        <w:spacing w:line="240" w:lineRule="auto"/>
        <w:contextualSpacing w:val="0"/>
      </w:pPr>
      <w:r>
        <w:t>Для грузового транспорта планируются мероприятия по ограничению его движения вне участков УДС, предназначенных для грузового движения в</w:t>
      </w:r>
      <w:r w:rsidR="00965D07">
        <w:t> </w:t>
      </w:r>
      <w:r>
        <w:t xml:space="preserve">соответствии с положениями Генерального плана города Перми </w:t>
      </w:r>
      <w:r w:rsidRPr="002D4FBF">
        <w:t>и схемой грузового движения</w:t>
      </w:r>
      <w:r>
        <w:t xml:space="preserve"> (приложение </w:t>
      </w:r>
      <w:r w:rsidR="000F00F5">
        <w:t>1</w:t>
      </w:r>
      <w:r w:rsidR="00D32D74">
        <w:t>1</w:t>
      </w:r>
      <w:r>
        <w:t>).</w:t>
      </w:r>
    </w:p>
    <w:p w14:paraId="3AEC3865" w14:textId="1BE7E702" w:rsidR="00937C23" w:rsidRDefault="00937C23" w:rsidP="00965D07">
      <w:pPr>
        <w:pStyle w:val="a8"/>
        <w:spacing w:line="240" w:lineRule="auto"/>
        <w:contextualSpacing w:val="0"/>
      </w:pPr>
      <w:r>
        <w:t>Мероприятия по ограничению движения грузового транспорта проводятся в</w:t>
      </w:r>
      <w:r w:rsidR="00965D07">
        <w:t> </w:t>
      </w:r>
      <w:r>
        <w:t>ходе актуализации или разработки проектов организации дорожного движения с</w:t>
      </w:r>
      <w:r w:rsidR="00965D07">
        <w:t> </w:t>
      </w:r>
      <w:r>
        <w:t>последующей установкой необходимых дорожных знаков.</w:t>
      </w:r>
    </w:p>
    <w:p w14:paraId="133C5CC7" w14:textId="77777777" w:rsidR="00A910F7" w:rsidRPr="00965D07" w:rsidRDefault="00A910F7" w:rsidP="00A910F7">
      <w:pPr>
        <w:rPr>
          <w:sz w:val="28"/>
          <w:szCs w:val="28"/>
        </w:rPr>
      </w:pPr>
    </w:p>
    <w:p w14:paraId="0DBFE8DB" w14:textId="77777777" w:rsidR="00FB4ABC" w:rsidRPr="00965D07" w:rsidRDefault="00A910F7" w:rsidP="00965D07">
      <w:pPr>
        <w:pStyle w:val="2"/>
        <w:spacing w:after="0"/>
      </w:pPr>
      <w:bookmarkStart w:id="83" w:name="_Toc47964575"/>
      <w:bookmarkStart w:id="84" w:name="_Toc47964976"/>
      <w:r w:rsidRPr="00965D07">
        <w:t>5.</w:t>
      </w:r>
      <w:r w:rsidR="00FC6560" w:rsidRPr="00965D07">
        <w:t>7</w:t>
      </w:r>
      <w:r w:rsidRPr="00965D07">
        <w:t>. Мероприятия по развитию сети дорог город</w:t>
      </w:r>
      <w:r w:rsidR="00FE1B46" w:rsidRPr="00965D07">
        <w:t>а Перми</w:t>
      </w:r>
      <w:bookmarkEnd w:id="83"/>
      <w:bookmarkEnd w:id="84"/>
    </w:p>
    <w:p w14:paraId="56A2DA86" w14:textId="77777777" w:rsidR="00965D07" w:rsidRPr="00965D07" w:rsidRDefault="00965D07" w:rsidP="00965D07">
      <w:pPr>
        <w:rPr>
          <w:sz w:val="28"/>
          <w:szCs w:val="28"/>
        </w:rPr>
      </w:pPr>
    </w:p>
    <w:p w14:paraId="1654D3A2" w14:textId="6AC0D41B" w:rsidR="00EC095A" w:rsidRPr="008A0479" w:rsidRDefault="00FE1B46" w:rsidP="00EC095A">
      <w:pPr>
        <w:pStyle w:val="a8"/>
        <w:spacing w:line="240" w:lineRule="auto"/>
      </w:pPr>
      <w:r>
        <w:t>Реализация с</w:t>
      </w:r>
      <w:r w:rsidR="00EC095A" w:rsidRPr="008A0479">
        <w:t>ценари</w:t>
      </w:r>
      <w:r>
        <w:t>я</w:t>
      </w:r>
      <w:r w:rsidR="00EC095A" w:rsidRPr="008A0479">
        <w:t xml:space="preserve"> сбалансированного развития предполагает реализацию</w:t>
      </w:r>
      <w:r>
        <w:t xml:space="preserve"> ряда мероприятий по развитию дорожной сети города Перми как инвестиционного, так и </w:t>
      </w:r>
      <w:proofErr w:type="spellStart"/>
      <w:r>
        <w:t>неинвестиционного</w:t>
      </w:r>
      <w:proofErr w:type="spellEnd"/>
      <w:r>
        <w:t xml:space="preserve"> характера</w:t>
      </w:r>
      <w:r w:rsidR="00EC095A" w:rsidRPr="008A0479">
        <w:t xml:space="preserve"> по следующим направлениям:</w:t>
      </w:r>
    </w:p>
    <w:p w14:paraId="4F47988F" w14:textId="4E258079" w:rsidR="00EC095A" w:rsidRDefault="00EC095A" w:rsidP="00EC095A">
      <w:pPr>
        <w:pStyle w:val="a8"/>
        <w:spacing w:line="240" w:lineRule="auto"/>
      </w:pPr>
      <w:r>
        <w:t>развитие опорного транспортного каркаса, обеспечивающего подъезд к</w:t>
      </w:r>
      <w:r w:rsidR="00965D07">
        <w:t> </w:t>
      </w:r>
      <w:r>
        <w:t>центральной части города из периферийных районов и перемещени</w:t>
      </w:r>
      <w:r w:rsidR="0046076C">
        <w:t>е</w:t>
      </w:r>
      <w:r>
        <w:t xml:space="preserve"> по</w:t>
      </w:r>
      <w:r w:rsidR="00965D07">
        <w:t> </w:t>
      </w:r>
      <w:r>
        <w:t>касательной вдоль центра города;</w:t>
      </w:r>
    </w:p>
    <w:p w14:paraId="08B49453" w14:textId="09F58AAF" w:rsidR="00EC095A" w:rsidRDefault="00EC095A" w:rsidP="00EC095A">
      <w:pPr>
        <w:pStyle w:val="a8"/>
        <w:spacing w:line="240" w:lineRule="auto"/>
      </w:pPr>
      <w:r>
        <w:t xml:space="preserve">восстановление и уплотнение </w:t>
      </w:r>
      <w:r w:rsidR="00125002">
        <w:t>УДС</w:t>
      </w:r>
      <w:r>
        <w:t xml:space="preserve"> центральной части города;</w:t>
      </w:r>
    </w:p>
    <w:p w14:paraId="12AAD69F" w14:textId="0FBE8731" w:rsidR="00EC095A" w:rsidRDefault="00EC095A" w:rsidP="00EC095A">
      <w:pPr>
        <w:pStyle w:val="a8"/>
        <w:spacing w:line="240" w:lineRule="auto"/>
      </w:pPr>
      <w:r>
        <w:t>создание условий для улучшения обслуживания общественным транспортом, в том числе транспортом с высокой провозной способностью (трамвай);</w:t>
      </w:r>
    </w:p>
    <w:p w14:paraId="3EF85A84" w14:textId="77777777" w:rsidR="00EC095A" w:rsidRDefault="00EC095A" w:rsidP="00EC095A">
      <w:pPr>
        <w:pStyle w:val="a8"/>
        <w:spacing w:line="240" w:lineRule="auto"/>
      </w:pPr>
      <w:r>
        <w:t>развитие инфраструктуры для пешеходного и велосипедного движения;</w:t>
      </w:r>
    </w:p>
    <w:p w14:paraId="58B5621A" w14:textId="77777777" w:rsidR="00EC095A" w:rsidRDefault="00EC095A" w:rsidP="00EC095A">
      <w:pPr>
        <w:pStyle w:val="a8"/>
        <w:spacing w:line="240" w:lineRule="auto"/>
      </w:pPr>
      <w:r>
        <w:t>повышение эффективности и безопасности отдельных участков УДС города.</w:t>
      </w:r>
    </w:p>
    <w:p w14:paraId="41816BB8" w14:textId="33E4ACEF" w:rsidR="00EC095A" w:rsidRPr="000F3B64" w:rsidRDefault="00FE1B46" w:rsidP="00FE1B46">
      <w:pPr>
        <w:pStyle w:val="a8"/>
        <w:spacing w:line="240" w:lineRule="auto"/>
      </w:pPr>
      <w:r w:rsidRPr="00FE1B46">
        <w:t xml:space="preserve">Перечень мероприятий по развитию дорожной сети инвестиционного характера приведен в приложении </w:t>
      </w:r>
      <w:r w:rsidR="000F00F5" w:rsidRPr="000F3B64">
        <w:t>1</w:t>
      </w:r>
      <w:r w:rsidR="00D32D74">
        <w:t>2</w:t>
      </w:r>
      <w:r w:rsidRPr="000F3B64">
        <w:t>.</w:t>
      </w:r>
    </w:p>
    <w:p w14:paraId="1D0E3761" w14:textId="66CB120E" w:rsidR="00FE1B46" w:rsidRPr="00FE1B46" w:rsidRDefault="00FE1B46" w:rsidP="00FE1B46">
      <w:pPr>
        <w:pStyle w:val="a8"/>
        <w:spacing w:line="240" w:lineRule="auto"/>
      </w:pPr>
      <w:r w:rsidRPr="000F3B64">
        <w:t>Перечень мероприятий по развитию дорожной сети</w:t>
      </w:r>
      <w:r w:rsidR="0046076C">
        <w:t>,</w:t>
      </w:r>
      <w:r w:rsidRPr="000F3B64">
        <w:t xml:space="preserve"> не относящи</w:t>
      </w:r>
      <w:r w:rsidR="0046076C">
        <w:t>х</w:t>
      </w:r>
      <w:r w:rsidRPr="000F3B64">
        <w:t>ся к</w:t>
      </w:r>
      <w:r w:rsidR="0046076C">
        <w:t> </w:t>
      </w:r>
      <w:r w:rsidRPr="000F3B64">
        <w:t xml:space="preserve">инвестиционным проектам, </w:t>
      </w:r>
      <w:r w:rsidR="0046076C">
        <w:t>представлен</w:t>
      </w:r>
      <w:r w:rsidRPr="000F3B64">
        <w:t xml:space="preserve"> в приложении </w:t>
      </w:r>
      <w:r w:rsidR="000F00F5" w:rsidRPr="000F3B64">
        <w:t>1</w:t>
      </w:r>
      <w:r w:rsidR="00D32D74">
        <w:t>3</w:t>
      </w:r>
      <w:r w:rsidRPr="00FE1B46">
        <w:t>.</w:t>
      </w:r>
    </w:p>
    <w:p w14:paraId="456F4D4B" w14:textId="77777777" w:rsidR="00A910F7" w:rsidRDefault="00A910F7" w:rsidP="00020D4C">
      <w:pPr>
        <w:rPr>
          <w:sz w:val="28"/>
          <w:szCs w:val="28"/>
        </w:rPr>
      </w:pPr>
    </w:p>
    <w:p w14:paraId="59F513E8" w14:textId="77777777" w:rsidR="00A910F7" w:rsidRDefault="00A910F7" w:rsidP="00965D07">
      <w:pPr>
        <w:pStyle w:val="2"/>
        <w:spacing w:after="0"/>
      </w:pPr>
      <w:bookmarkStart w:id="85" w:name="_Toc47964576"/>
      <w:bookmarkStart w:id="86" w:name="_Toc47964977"/>
      <w:r>
        <w:t>5.</w:t>
      </w:r>
      <w:r w:rsidR="00FC6560">
        <w:t>8</w:t>
      </w:r>
      <w:r>
        <w:t>. К</w:t>
      </w:r>
      <w:r w:rsidRPr="00A910F7">
        <w:t>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bookmarkEnd w:id="85"/>
      <w:bookmarkEnd w:id="86"/>
    </w:p>
    <w:p w14:paraId="492791D9" w14:textId="77777777" w:rsidR="00965D07" w:rsidRPr="00965D07" w:rsidRDefault="00965D07" w:rsidP="00965D07">
      <w:pPr>
        <w:rPr>
          <w:sz w:val="28"/>
          <w:szCs w:val="28"/>
        </w:rPr>
      </w:pPr>
    </w:p>
    <w:p w14:paraId="2A098712" w14:textId="4EBFDFEA" w:rsidR="00D1250C" w:rsidRDefault="00D1250C" w:rsidP="00D1250C">
      <w:pPr>
        <w:pStyle w:val="a8"/>
        <w:spacing w:line="240" w:lineRule="auto"/>
      </w:pPr>
      <w:r>
        <w:t>Мероприятия по организации и повышени</w:t>
      </w:r>
      <w:r w:rsidR="0046076C">
        <w:t>ю</w:t>
      </w:r>
      <w:r>
        <w:t xml:space="preserve"> безопасности дорожного движения реализуются на аварийно-опасных участках автомобильных дорог, </w:t>
      </w:r>
      <w:r>
        <w:lastRenderedPageBreak/>
        <w:t>на</w:t>
      </w:r>
      <w:r w:rsidR="00965D07">
        <w:t> </w:t>
      </w:r>
      <w:r>
        <w:t>участках образования заторов. Мероприятия осуществляются в ходе проведения ремонтов или путем обустройства участка дороги техническими средствами организации дорожного движения. К таким мероприятиям относятся:</w:t>
      </w:r>
    </w:p>
    <w:p w14:paraId="4A8F8492" w14:textId="77777777" w:rsidR="00D1250C" w:rsidRDefault="00D1250C" w:rsidP="00D1250C">
      <w:pPr>
        <w:pStyle w:val="a8"/>
        <w:spacing w:line="240" w:lineRule="auto"/>
      </w:pPr>
      <w:r>
        <w:t>организация локальных расширений вблизи перекрестков для повышения их пропускной способности;</w:t>
      </w:r>
    </w:p>
    <w:p w14:paraId="7EDDB65E" w14:textId="77777777" w:rsidR="00D1250C" w:rsidRDefault="00D1250C" w:rsidP="00D1250C">
      <w:pPr>
        <w:pStyle w:val="a8"/>
        <w:spacing w:line="240" w:lineRule="auto"/>
      </w:pPr>
      <w:r>
        <w:t>изменение организации движения по полосам;</w:t>
      </w:r>
    </w:p>
    <w:p w14:paraId="1AAA327B" w14:textId="1C114088" w:rsidR="00D1250C" w:rsidRDefault="00D1250C" w:rsidP="00D1250C">
      <w:pPr>
        <w:pStyle w:val="a8"/>
        <w:spacing w:line="240" w:lineRule="auto"/>
      </w:pPr>
      <w:r>
        <w:t>изменение режимов работы светофорных объекто</w:t>
      </w:r>
      <w:r w:rsidR="00965D07">
        <w:t>в (при необходимости –</w:t>
      </w:r>
      <w:r>
        <w:t xml:space="preserve"> с</w:t>
      </w:r>
      <w:r w:rsidR="00965D07">
        <w:t> </w:t>
      </w:r>
      <w:r>
        <w:t>дооборудованием светофорных объектов);</w:t>
      </w:r>
    </w:p>
    <w:p w14:paraId="0E5F55C1" w14:textId="77777777" w:rsidR="00D1250C" w:rsidRDefault="00D1250C" w:rsidP="00D1250C">
      <w:pPr>
        <w:pStyle w:val="a8"/>
        <w:spacing w:line="240" w:lineRule="auto"/>
      </w:pPr>
      <w:r>
        <w:t>ограничение остановки и стоянки вблизи перекрестков;</w:t>
      </w:r>
    </w:p>
    <w:p w14:paraId="7A698202" w14:textId="77777777" w:rsidR="00D1250C" w:rsidRDefault="00D1250C" w:rsidP="00D1250C">
      <w:pPr>
        <w:pStyle w:val="a8"/>
        <w:spacing w:line="240" w:lineRule="auto"/>
      </w:pPr>
      <w:r>
        <w:t>организация перекрестков с круговым движением;</w:t>
      </w:r>
    </w:p>
    <w:p w14:paraId="3CAD9012" w14:textId="77777777" w:rsidR="00D1250C" w:rsidRDefault="00D1250C" w:rsidP="00D1250C">
      <w:pPr>
        <w:pStyle w:val="a8"/>
        <w:spacing w:line="240" w:lineRule="auto"/>
      </w:pPr>
      <w:r>
        <w:t>установка светофорных объектов;</w:t>
      </w:r>
    </w:p>
    <w:p w14:paraId="697CDA6E" w14:textId="77777777" w:rsidR="00D1250C" w:rsidRDefault="00D1250C" w:rsidP="00D1250C">
      <w:pPr>
        <w:pStyle w:val="a8"/>
        <w:spacing w:line="240" w:lineRule="auto"/>
      </w:pPr>
      <w:r>
        <w:t>оборудование пешеходных переходов, включая установку на них островков безопасности, обустройство искусственных неровностей;</w:t>
      </w:r>
    </w:p>
    <w:p w14:paraId="75D48A45" w14:textId="77777777" w:rsidR="00D1250C" w:rsidRDefault="00D1250C" w:rsidP="00D1250C">
      <w:pPr>
        <w:pStyle w:val="a8"/>
        <w:spacing w:line="240" w:lineRule="auto"/>
      </w:pPr>
      <w:r>
        <w:t>ограничение скорости движения, применение приемов «успокоения» транспортного потока;</w:t>
      </w:r>
    </w:p>
    <w:p w14:paraId="75C970E0" w14:textId="5CE56943" w:rsidR="00D1250C" w:rsidRDefault="00D1250C" w:rsidP="00D1250C">
      <w:pPr>
        <w:pStyle w:val="a8"/>
        <w:spacing w:line="240" w:lineRule="auto"/>
      </w:pPr>
      <w:r>
        <w:t>введение ограничений для выполнения отдельных маневров на перекрестках</w:t>
      </w:r>
      <w:r w:rsidR="00965D07">
        <w:t>;</w:t>
      </w:r>
    </w:p>
    <w:p w14:paraId="4BFC2C4C" w14:textId="77777777" w:rsidR="00B47429" w:rsidRDefault="00D1250C" w:rsidP="00D1250C">
      <w:pPr>
        <w:pStyle w:val="a8"/>
        <w:spacing w:line="240" w:lineRule="auto"/>
      </w:pPr>
      <w:r>
        <w:t>установка средств фотовидеофиксации нарушений правил дорожного движения</w:t>
      </w:r>
      <w:r w:rsidR="00B47429">
        <w:t>;</w:t>
      </w:r>
    </w:p>
    <w:p w14:paraId="243C413E" w14:textId="77777777" w:rsidR="00D1250C" w:rsidRDefault="00B47429" w:rsidP="00D1250C">
      <w:pPr>
        <w:pStyle w:val="a8"/>
        <w:spacing w:line="240" w:lineRule="auto"/>
      </w:pPr>
      <w:r w:rsidRPr="000F3B64">
        <w:t>организация уличного освещения</w:t>
      </w:r>
      <w:r w:rsidR="00D1250C" w:rsidRPr="000F3B64">
        <w:t>.</w:t>
      </w:r>
    </w:p>
    <w:p w14:paraId="369FB500" w14:textId="524EFA41" w:rsidR="00D1250C" w:rsidRDefault="00D1250C" w:rsidP="00D1250C">
      <w:pPr>
        <w:pStyle w:val="a8"/>
        <w:spacing w:line="240" w:lineRule="auto"/>
      </w:pPr>
      <w:r>
        <w:t>Участки улично-дорожной сети, на которых планируется проведение указанных мероприятий</w:t>
      </w:r>
      <w:r w:rsidR="0046076C">
        <w:t>,</w:t>
      </w:r>
      <w:r>
        <w:t xml:space="preserve"> </w:t>
      </w:r>
      <w:r w:rsidR="0046076C">
        <w:t>представлены</w:t>
      </w:r>
      <w:r>
        <w:t xml:space="preserve"> в приложени</w:t>
      </w:r>
      <w:r w:rsidR="00965D07">
        <w:t>ях</w:t>
      </w:r>
      <w:r>
        <w:t xml:space="preserve"> </w:t>
      </w:r>
      <w:r w:rsidR="000F3B64">
        <w:t>1</w:t>
      </w:r>
      <w:r w:rsidR="00D32D74">
        <w:t>2</w:t>
      </w:r>
      <w:r w:rsidR="00965D07">
        <w:t>,</w:t>
      </w:r>
      <w:r w:rsidR="000F3B64">
        <w:t xml:space="preserve"> 1</w:t>
      </w:r>
      <w:r w:rsidR="00D32D74">
        <w:t>3</w:t>
      </w:r>
      <w:r>
        <w:t>.</w:t>
      </w:r>
    </w:p>
    <w:p w14:paraId="27EF93CC" w14:textId="2518EC87" w:rsidR="00721547" w:rsidRDefault="00721547" w:rsidP="00D1250C">
      <w:pPr>
        <w:pStyle w:val="a8"/>
        <w:spacing w:line="240" w:lineRule="auto"/>
      </w:pPr>
      <w:r>
        <w:t>Первоочередные и перспективные мероприятия, запланированные для</w:t>
      </w:r>
      <w:r w:rsidR="00965D07">
        <w:t> </w:t>
      </w:r>
      <w:r>
        <w:t>ликвидации аварийно-опасных участков дорог, выявленных по итогам 2018</w:t>
      </w:r>
      <w:r w:rsidR="00965D07">
        <w:t> </w:t>
      </w:r>
      <w:r>
        <w:t>и</w:t>
      </w:r>
      <w:r w:rsidR="00965D07">
        <w:t> </w:t>
      </w:r>
      <w:r>
        <w:t xml:space="preserve">2019 годов, </w:t>
      </w:r>
      <w:r w:rsidR="0046076C">
        <w:t>представлены</w:t>
      </w:r>
      <w:r>
        <w:t xml:space="preserve"> в приложении 6.</w:t>
      </w:r>
    </w:p>
    <w:p w14:paraId="2D05C7EF" w14:textId="77777777" w:rsidR="00A910F7" w:rsidRPr="00965D07" w:rsidRDefault="00A910F7" w:rsidP="00A910F7">
      <w:pPr>
        <w:rPr>
          <w:sz w:val="28"/>
          <w:szCs w:val="28"/>
        </w:rPr>
      </w:pPr>
    </w:p>
    <w:p w14:paraId="51D3F8F6" w14:textId="77777777" w:rsidR="00A910F7" w:rsidRPr="00965D07" w:rsidRDefault="00A910F7" w:rsidP="00965D07">
      <w:pPr>
        <w:pStyle w:val="2"/>
        <w:spacing w:after="0"/>
      </w:pPr>
      <w:bookmarkStart w:id="87" w:name="_Toc47964577"/>
      <w:bookmarkStart w:id="88" w:name="_Toc47964978"/>
      <w:r w:rsidRPr="00965D07">
        <w:t>5.</w:t>
      </w:r>
      <w:r w:rsidR="00FC6560" w:rsidRPr="00965D07">
        <w:t>9</w:t>
      </w:r>
      <w:r w:rsidRPr="00965D07">
        <w:t>. Мероприятия по внедрению интеллектуальных транспортных систем</w:t>
      </w:r>
      <w:bookmarkEnd w:id="87"/>
      <w:bookmarkEnd w:id="88"/>
    </w:p>
    <w:p w14:paraId="153F284C" w14:textId="77777777" w:rsidR="00965D07" w:rsidRPr="00965D07" w:rsidRDefault="00965D07" w:rsidP="00965D07">
      <w:pPr>
        <w:rPr>
          <w:sz w:val="28"/>
          <w:szCs w:val="28"/>
        </w:rPr>
      </w:pPr>
    </w:p>
    <w:p w14:paraId="4C02C6BD" w14:textId="77777777" w:rsidR="00A910F7" w:rsidRPr="00E723C7" w:rsidRDefault="00E723C7" w:rsidP="00E723C7">
      <w:pPr>
        <w:pStyle w:val="a8"/>
        <w:spacing w:line="240" w:lineRule="auto"/>
      </w:pPr>
      <w:r w:rsidRPr="00E723C7">
        <w:t>Созданные в городе Перми отдельные элементы интеллектуальных транспортных систем (АСУДД, видеонаблюдение, фотовидеофиксация транспортных средств, навигационный контроль и др</w:t>
      </w:r>
      <w:r>
        <w:t>угие</w:t>
      </w:r>
      <w:r w:rsidRPr="00E723C7">
        <w:t>) требуют дальнейшего развития и интеграции в рамках перспективной интеллектуальной транспортной системы города (далее – ИТС).</w:t>
      </w:r>
    </w:p>
    <w:p w14:paraId="218F248B" w14:textId="77777777" w:rsidR="00E723C7" w:rsidRPr="004562BE" w:rsidRDefault="00E723C7" w:rsidP="00E723C7">
      <w:pPr>
        <w:pStyle w:val="a8"/>
        <w:spacing w:line="240" w:lineRule="auto"/>
      </w:pPr>
      <w:bookmarkStart w:id="89" w:name="OLE_LINK33"/>
      <w:bookmarkStart w:id="90" w:name="OLE_LINK34"/>
      <w:r w:rsidRPr="004562BE">
        <w:t xml:space="preserve">ИТС должна решать следующие основные задачи: </w:t>
      </w:r>
    </w:p>
    <w:p w14:paraId="0B79A0D9" w14:textId="2B5ACFF5" w:rsidR="00E723C7" w:rsidRPr="004562BE" w:rsidRDefault="00E723C7" w:rsidP="00E723C7">
      <w:pPr>
        <w:pStyle w:val="a8"/>
        <w:spacing w:line="240" w:lineRule="auto"/>
      </w:pPr>
      <w:r w:rsidRPr="004562BE">
        <w:t>повышени</w:t>
      </w:r>
      <w:r w:rsidR="00965D07">
        <w:t>е</w:t>
      </w:r>
      <w:r w:rsidRPr="004562BE">
        <w:t xml:space="preserve"> эффективности функционирования транспортной инфраструктуры</w:t>
      </w:r>
      <w:bookmarkEnd w:id="89"/>
      <w:bookmarkEnd w:id="90"/>
      <w:r w:rsidRPr="004562BE">
        <w:t xml:space="preserve"> города за счет оптимизации параметров ее функционирования и</w:t>
      </w:r>
      <w:r w:rsidR="00965D07">
        <w:t> </w:t>
      </w:r>
      <w:r w:rsidRPr="004562BE">
        <w:t>обеспечения управления;</w:t>
      </w:r>
    </w:p>
    <w:p w14:paraId="541C48B9" w14:textId="501D1F99" w:rsidR="00E723C7" w:rsidRPr="004562BE" w:rsidRDefault="00E723C7" w:rsidP="00E723C7">
      <w:pPr>
        <w:pStyle w:val="a8"/>
        <w:spacing w:line="240" w:lineRule="auto"/>
      </w:pPr>
      <w:r w:rsidRPr="004562BE">
        <w:t>снижение нагрузки на транспортную инфраструктуру от индивидуального и</w:t>
      </w:r>
      <w:r w:rsidR="00125002">
        <w:t> </w:t>
      </w:r>
      <w:r w:rsidRPr="004562BE">
        <w:t xml:space="preserve">грузового автомобильного транспорта без ущерба для мобильности; </w:t>
      </w:r>
    </w:p>
    <w:p w14:paraId="5C1EBB45" w14:textId="77777777" w:rsidR="00E723C7" w:rsidRPr="004562BE" w:rsidRDefault="00E723C7" w:rsidP="00E723C7">
      <w:pPr>
        <w:pStyle w:val="a8"/>
        <w:spacing w:line="240" w:lineRule="auto"/>
      </w:pPr>
      <w:r w:rsidRPr="004562BE">
        <w:t>повышение надежности и безопасности функционирования транспортного комплекса;</w:t>
      </w:r>
    </w:p>
    <w:p w14:paraId="22032CA5" w14:textId="77777777" w:rsidR="004562BE" w:rsidRDefault="00E723C7" w:rsidP="00E723C7">
      <w:pPr>
        <w:pStyle w:val="a8"/>
        <w:spacing w:line="240" w:lineRule="auto"/>
      </w:pPr>
      <w:r w:rsidRPr="004562BE">
        <w:t>повышение удобства пользования услугами транспортного комплекса города</w:t>
      </w:r>
      <w:r w:rsidR="004562BE">
        <w:t>;</w:t>
      </w:r>
    </w:p>
    <w:p w14:paraId="6ED482F7" w14:textId="77777777" w:rsidR="00E723C7" w:rsidRPr="004562BE" w:rsidRDefault="004562BE" w:rsidP="00E723C7">
      <w:pPr>
        <w:pStyle w:val="a8"/>
        <w:spacing w:line="240" w:lineRule="auto"/>
      </w:pPr>
      <w:r>
        <w:t>подготовка технологической базы для обеспечения взаимодействия транспортной инфраструктуры города с перспективными системами управления транспортных средств</w:t>
      </w:r>
      <w:r w:rsidR="00E723C7" w:rsidRPr="004562BE">
        <w:t>.</w:t>
      </w:r>
    </w:p>
    <w:p w14:paraId="69B13371" w14:textId="36EB86D3" w:rsidR="00E723C7" w:rsidRPr="00420C4B" w:rsidRDefault="00E723C7" w:rsidP="00E723C7">
      <w:pPr>
        <w:pStyle w:val="a8"/>
        <w:spacing w:line="240" w:lineRule="auto"/>
      </w:pPr>
      <w:r w:rsidRPr="00420C4B">
        <w:lastRenderedPageBreak/>
        <w:t>Мероприятия по внедрению ИТС в город</w:t>
      </w:r>
      <w:r w:rsidR="00420C4B" w:rsidRPr="00420C4B">
        <w:t>е</w:t>
      </w:r>
      <w:r w:rsidRPr="00420C4B">
        <w:t xml:space="preserve"> Перми представлены в</w:t>
      </w:r>
      <w:r w:rsidR="00125002">
        <w:t> </w:t>
      </w:r>
      <w:r w:rsidRPr="00420C4B">
        <w:t>таблице</w:t>
      </w:r>
      <w:r w:rsidR="00125002">
        <w:t> </w:t>
      </w:r>
      <w:r w:rsidRPr="00420C4B">
        <w:t>5.</w:t>
      </w:r>
      <w:r w:rsidR="00FC6560">
        <w:t>9</w:t>
      </w:r>
      <w:r w:rsidRPr="00420C4B">
        <w:t>.1.</w:t>
      </w:r>
    </w:p>
    <w:p w14:paraId="4E0F5DAD" w14:textId="77777777" w:rsidR="00E723C7" w:rsidRPr="00E723C7" w:rsidRDefault="00E723C7" w:rsidP="00E723C7">
      <w:pPr>
        <w:pStyle w:val="a8"/>
        <w:spacing w:line="240" w:lineRule="auto"/>
        <w:rPr>
          <w:highlight w:val="lightGray"/>
        </w:rPr>
      </w:pPr>
    </w:p>
    <w:p w14:paraId="3E8997B4" w14:textId="77777777" w:rsidR="00E723C7" w:rsidRDefault="00E723C7" w:rsidP="002F432F">
      <w:pPr>
        <w:pStyle w:val="af0"/>
        <w:spacing w:after="0"/>
        <w:jc w:val="center"/>
      </w:pPr>
      <w:bookmarkStart w:id="91" w:name="_Hlk25211367"/>
      <w:r w:rsidRPr="00420C4B">
        <w:t>Таблица 5.</w:t>
      </w:r>
      <w:r w:rsidR="00FC6560">
        <w:t>9</w:t>
      </w:r>
      <w:r w:rsidRPr="00420C4B">
        <w:t>.1. Мероприятия по развитию ИТС в городе Перми</w:t>
      </w:r>
    </w:p>
    <w:p w14:paraId="4D7865B9" w14:textId="77777777" w:rsidR="002F432F" w:rsidRPr="00420C4B" w:rsidRDefault="002F432F" w:rsidP="002F432F">
      <w:pPr>
        <w:pStyle w:val="af0"/>
        <w:spacing w:after="0"/>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7306"/>
        <w:gridCol w:w="1798"/>
      </w:tblGrid>
      <w:tr w:rsidR="00E723C7" w:rsidRPr="00420C4B" w14:paraId="1AAC71DF" w14:textId="77777777" w:rsidTr="002F432F">
        <w:tc>
          <w:tcPr>
            <w:tcW w:w="407" w:type="pct"/>
            <w:shd w:val="clear" w:color="auto" w:fill="auto"/>
          </w:tcPr>
          <w:p w14:paraId="3F8DB6C6" w14:textId="0AB416B2" w:rsidR="00E723C7" w:rsidRPr="00420C4B" w:rsidRDefault="00E723C7" w:rsidP="002F432F">
            <w:pPr>
              <w:pStyle w:val="a8"/>
              <w:spacing w:line="240" w:lineRule="auto"/>
              <w:ind w:firstLine="0"/>
              <w:jc w:val="center"/>
              <w:rPr>
                <w:rFonts w:eastAsia="Calibri"/>
              </w:rPr>
            </w:pPr>
            <w:r w:rsidRPr="00420C4B">
              <w:rPr>
                <w:rFonts w:eastAsia="Calibri"/>
              </w:rPr>
              <w:t xml:space="preserve">№ </w:t>
            </w:r>
          </w:p>
        </w:tc>
        <w:tc>
          <w:tcPr>
            <w:tcW w:w="3686" w:type="pct"/>
            <w:shd w:val="clear" w:color="auto" w:fill="auto"/>
          </w:tcPr>
          <w:p w14:paraId="3AA9905D" w14:textId="77777777" w:rsidR="00E723C7" w:rsidRPr="00420C4B" w:rsidRDefault="00E723C7" w:rsidP="00FC6560">
            <w:pPr>
              <w:pStyle w:val="a8"/>
              <w:spacing w:line="240" w:lineRule="auto"/>
              <w:ind w:firstLine="0"/>
              <w:jc w:val="center"/>
              <w:rPr>
                <w:rFonts w:eastAsia="Calibri"/>
              </w:rPr>
            </w:pPr>
            <w:r w:rsidRPr="00420C4B">
              <w:rPr>
                <w:rFonts w:eastAsia="Calibri"/>
              </w:rPr>
              <w:t>Мероприятие</w:t>
            </w:r>
          </w:p>
        </w:tc>
        <w:tc>
          <w:tcPr>
            <w:tcW w:w="907" w:type="pct"/>
            <w:shd w:val="clear" w:color="auto" w:fill="auto"/>
          </w:tcPr>
          <w:p w14:paraId="16140FBD" w14:textId="252923D3" w:rsidR="00E723C7" w:rsidRPr="00420C4B" w:rsidRDefault="00E723C7" w:rsidP="007F1378">
            <w:pPr>
              <w:pStyle w:val="a8"/>
              <w:spacing w:line="240" w:lineRule="auto"/>
              <w:ind w:firstLine="0"/>
              <w:jc w:val="center"/>
              <w:rPr>
                <w:rFonts w:eastAsia="Calibri"/>
              </w:rPr>
            </w:pPr>
            <w:r w:rsidRPr="00420C4B">
              <w:rPr>
                <w:rFonts w:eastAsia="Calibri"/>
              </w:rPr>
              <w:t>Период реализации</w:t>
            </w:r>
          </w:p>
        </w:tc>
      </w:tr>
      <w:tr w:rsidR="00E723C7" w:rsidRPr="00420C4B" w14:paraId="46CEAE7B" w14:textId="77777777" w:rsidTr="002F432F">
        <w:tc>
          <w:tcPr>
            <w:tcW w:w="407" w:type="pct"/>
            <w:shd w:val="clear" w:color="auto" w:fill="auto"/>
          </w:tcPr>
          <w:p w14:paraId="649931EE" w14:textId="77777777" w:rsidR="00E723C7" w:rsidRPr="00420C4B" w:rsidRDefault="00E723C7" w:rsidP="00FC6560">
            <w:pPr>
              <w:pStyle w:val="a8"/>
              <w:spacing w:line="240" w:lineRule="auto"/>
              <w:ind w:firstLine="0"/>
              <w:jc w:val="center"/>
              <w:rPr>
                <w:rFonts w:eastAsia="Calibri"/>
              </w:rPr>
            </w:pPr>
            <w:r w:rsidRPr="00420C4B">
              <w:rPr>
                <w:rFonts w:eastAsia="Calibri"/>
              </w:rPr>
              <w:t>1</w:t>
            </w:r>
          </w:p>
        </w:tc>
        <w:tc>
          <w:tcPr>
            <w:tcW w:w="3686" w:type="pct"/>
            <w:shd w:val="clear" w:color="auto" w:fill="auto"/>
          </w:tcPr>
          <w:p w14:paraId="641D60F5" w14:textId="4D979CD9" w:rsidR="00E723C7" w:rsidRPr="00420C4B" w:rsidRDefault="00420C4B" w:rsidP="00224E15">
            <w:pPr>
              <w:pStyle w:val="a8"/>
              <w:spacing w:line="240" w:lineRule="auto"/>
              <w:ind w:firstLine="0"/>
              <w:jc w:val="left"/>
              <w:rPr>
                <w:rFonts w:eastAsia="Calibri"/>
              </w:rPr>
            </w:pPr>
            <w:r>
              <w:rPr>
                <w:rFonts w:eastAsia="Calibri"/>
                <w:color w:val="000000"/>
              </w:rPr>
              <w:t>Модернизация</w:t>
            </w:r>
            <w:r w:rsidR="00E723C7" w:rsidRPr="00420C4B">
              <w:rPr>
                <w:rFonts w:eastAsia="Calibri"/>
                <w:color w:val="000000"/>
              </w:rPr>
              <w:t xml:space="preserve"> светофорных объектов с подключением к</w:t>
            </w:r>
            <w:r w:rsidR="00224E15">
              <w:rPr>
                <w:rFonts w:eastAsia="Calibri"/>
                <w:color w:val="000000"/>
              </w:rPr>
              <w:t> </w:t>
            </w:r>
            <w:r w:rsidR="00E723C7" w:rsidRPr="00420C4B">
              <w:rPr>
                <w:rFonts w:eastAsia="Calibri"/>
                <w:color w:val="000000"/>
              </w:rPr>
              <w:t>АСУДД города Перми</w:t>
            </w:r>
          </w:p>
        </w:tc>
        <w:tc>
          <w:tcPr>
            <w:tcW w:w="907" w:type="pct"/>
            <w:shd w:val="clear" w:color="auto" w:fill="auto"/>
          </w:tcPr>
          <w:p w14:paraId="561D8D9D" w14:textId="3BE63B1A" w:rsidR="00E723C7" w:rsidRPr="00420C4B" w:rsidRDefault="00E723C7" w:rsidP="002F432F">
            <w:pPr>
              <w:pStyle w:val="a8"/>
              <w:spacing w:line="240" w:lineRule="auto"/>
              <w:ind w:firstLine="0"/>
              <w:jc w:val="center"/>
              <w:rPr>
                <w:rFonts w:eastAsia="Calibri"/>
              </w:rPr>
            </w:pPr>
            <w:r w:rsidRPr="00420C4B">
              <w:rPr>
                <w:rFonts w:eastAsia="Calibri"/>
                <w:color w:val="000000"/>
              </w:rPr>
              <w:t>2020-2022</w:t>
            </w:r>
          </w:p>
        </w:tc>
      </w:tr>
      <w:tr w:rsidR="00420C4B" w:rsidRPr="00420C4B" w14:paraId="59B0800C" w14:textId="77777777" w:rsidTr="002F432F">
        <w:tc>
          <w:tcPr>
            <w:tcW w:w="407" w:type="pct"/>
            <w:shd w:val="clear" w:color="auto" w:fill="auto"/>
          </w:tcPr>
          <w:p w14:paraId="0208747D" w14:textId="77777777" w:rsidR="00420C4B" w:rsidRPr="00420C4B" w:rsidRDefault="006E1365" w:rsidP="00FC6560">
            <w:pPr>
              <w:pStyle w:val="a8"/>
              <w:spacing w:line="240" w:lineRule="auto"/>
              <w:ind w:firstLine="0"/>
              <w:jc w:val="center"/>
              <w:rPr>
                <w:rFonts w:eastAsia="Calibri"/>
              </w:rPr>
            </w:pPr>
            <w:r>
              <w:rPr>
                <w:rFonts w:eastAsia="Calibri"/>
              </w:rPr>
              <w:t>2</w:t>
            </w:r>
          </w:p>
        </w:tc>
        <w:tc>
          <w:tcPr>
            <w:tcW w:w="3686" w:type="pct"/>
            <w:shd w:val="clear" w:color="auto" w:fill="auto"/>
          </w:tcPr>
          <w:p w14:paraId="19697DAF" w14:textId="77777777" w:rsidR="00420C4B" w:rsidRPr="00420C4B" w:rsidRDefault="006E1365" w:rsidP="002F432F">
            <w:pPr>
              <w:pStyle w:val="a8"/>
              <w:spacing w:line="240" w:lineRule="auto"/>
              <w:ind w:firstLine="0"/>
              <w:jc w:val="left"/>
              <w:rPr>
                <w:rFonts w:eastAsia="Calibri"/>
                <w:color w:val="000000"/>
              </w:rPr>
            </w:pPr>
            <w:r>
              <w:rPr>
                <w:rFonts w:eastAsia="Calibri"/>
                <w:color w:val="000000"/>
              </w:rPr>
              <w:t>Установка средств фотовидеофиксации транспортных потоков и выявления нарушений правил дорожного движения</w:t>
            </w:r>
          </w:p>
        </w:tc>
        <w:tc>
          <w:tcPr>
            <w:tcW w:w="907" w:type="pct"/>
            <w:shd w:val="clear" w:color="auto" w:fill="auto"/>
          </w:tcPr>
          <w:p w14:paraId="7F0764BC" w14:textId="77777777" w:rsidR="00420C4B" w:rsidRPr="00420C4B" w:rsidRDefault="006E1365" w:rsidP="002F432F">
            <w:pPr>
              <w:pStyle w:val="a8"/>
              <w:spacing w:line="240" w:lineRule="auto"/>
              <w:ind w:firstLine="0"/>
              <w:jc w:val="center"/>
              <w:rPr>
                <w:rFonts w:eastAsia="Calibri"/>
                <w:color w:val="000000"/>
              </w:rPr>
            </w:pPr>
            <w:r>
              <w:rPr>
                <w:rFonts w:eastAsia="Calibri"/>
                <w:color w:val="000000"/>
              </w:rPr>
              <w:t>2020-2022</w:t>
            </w:r>
          </w:p>
        </w:tc>
      </w:tr>
      <w:tr w:rsidR="00E723C7" w:rsidRPr="00420C4B" w14:paraId="08A7FB31" w14:textId="77777777" w:rsidTr="002F432F">
        <w:tc>
          <w:tcPr>
            <w:tcW w:w="407" w:type="pct"/>
            <w:shd w:val="clear" w:color="auto" w:fill="auto"/>
          </w:tcPr>
          <w:p w14:paraId="632D4105" w14:textId="77777777" w:rsidR="00E723C7" w:rsidRPr="00420C4B" w:rsidRDefault="006E1365" w:rsidP="00FC6560">
            <w:pPr>
              <w:pStyle w:val="a8"/>
              <w:spacing w:line="240" w:lineRule="auto"/>
              <w:ind w:firstLine="0"/>
              <w:jc w:val="center"/>
              <w:rPr>
                <w:rFonts w:eastAsia="Calibri"/>
              </w:rPr>
            </w:pPr>
            <w:r>
              <w:rPr>
                <w:rFonts w:eastAsia="Calibri"/>
              </w:rPr>
              <w:t>3</w:t>
            </w:r>
          </w:p>
        </w:tc>
        <w:tc>
          <w:tcPr>
            <w:tcW w:w="3686" w:type="pct"/>
            <w:shd w:val="clear" w:color="auto" w:fill="auto"/>
          </w:tcPr>
          <w:p w14:paraId="5A2455E6" w14:textId="77777777" w:rsidR="00E723C7" w:rsidRPr="00420C4B" w:rsidRDefault="00E723C7" w:rsidP="002F432F">
            <w:pPr>
              <w:pStyle w:val="a8"/>
              <w:spacing w:line="240" w:lineRule="auto"/>
              <w:ind w:firstLine="0"/>
              <w:jc w:val="left"/>
              <w:rPr>
                <w:rFonts w:eastAsia="Calibri"/>
              </w:rPr>
            </w:pPr>
            <w:r w:rsidRPr="00420C4B">
              <w:rPr>
                <w:rFonts w:eastAsia="Calibri"/>
                <w:color w:val="000000"/>
              </w:rPr>
              <w:t>Установка и подключение специализированных видеодетекторов транспортных потоков</w:t>
            </w:r>
          </w:p>
        </w:tc>
        <w:tc>
          <w:tcPr>
            <w:tcW w:w="907" w:type="pct"/>
            <w:shd w:val="clear" w:color="auto" w:fill="auto"/>
          </w:tcPr>
          <w:p w14:paraId="3F0046C6" w14:textId="77777777" w:rsidR="00E723C7" w:rsidRPr="00420C4B" w:rsidRDefault="00E723C7" w:rsidP="002F432F">
            <w:pPr>
              <w:pStyle w:val="a8"/>
              <w:spacing w:line="240" w:lineRule="auto"/>
              <w:ind w:firstLine="0"/>
              <w:jc w:val="center"/>
              <w:rPr>
                <w:rFonts w:eastAsia="Calibri"/>
              </w:rPr>
            </w:pPr>
            <w:r w:rsidRPr="00420C4B">
              <w:rPr>
                <w:rFonts w:eastAsia="Calibri"/>
                <w:color w:val="000000"/>
              </w:rPr>
              <w:t>202</w:t>
            </w:r>
            <w:r w:rsidR="00420C4B" w:rsidRPr="00420C4B">
              <w:rPr>
                <w:rFonts w:eastAsia="Calibri"/>
                <w:color w:val="000000"/>
              </w:rPr>
              <w:t>1</w:t>
            </w:r>
            <w:r w:rsidRPr="00420C4B">
              <w:rPr>
                <w:rFonts w:eastAsia="Calibri"/>
                <w:color w:val="000000"/>
              </w:rPr>
              <w:t>-2022</w:t>
            </w:r>
          </w:p>
        </w:tc>
      </w:tr>
      <w:tr w:rsidR="00E723C7" w:rsidRPr="00420C4B" w14:paraId="27D9DF23" w14:textId="77777777" w:rsidTr="002F432F">
        <w:tc>
          <w:tcPr>
            <w:tcW w:w="407" w:type="pct"/>
            <w:shd w:val="clear" w:color="auto" w:fill="auto"/>
          </w:tcPr>
          <w:p w14:paraId="2F5C3170" w14:textId="77777777" w:rsidR="00E723C7" w:rsidRPr="00420C4B" w:rsidRDefault="006E1365" w:rsidP="00FC6560">
            <w:pPr>
              <w:pStyle w:val="a8"/>
              <w:spacing w:line="240" w:lineRule="auto"/>
              <w:ind w:firstLine="0"/>
              <w:jc w:val="center"/>
              <w:rPr>
                <w:rFonts w:eastAsia="Calibri"/>
              </w:rPr>
            </w:pPr>
            <w:r>
              <w:rPr>
                <w:rFonts w:eastAsia="Calibri"/>
              </w:rPr>
              <w:t>4</w:t>
            </w:r>
          </w:p>
        </w:tc>
        <w:tc>
          <w:tcPr>
            <w:tcW w:w="3686" w:type="pct"/>
            <w:shd w:val="clear" w:color="auto" w:fill="auto"/>
          </w:tcPr>
          <w:p w14:paraId="7EE156B9" w14:textId="72E84FE1" w:rsidR="00E723C7" w:rsidRPr="00420C4B" w:rsidRDefault="00E723C7" w:rsidP="00224E15">
            <w:pPr>
              <w:pStyle w:val="a8"/>
              <w:spacing w:line="240" w:lineRule="auto"/>
              <w:ind w:firstLine="0"/>
              <w:jc w:val="left"/>
              <w:rPr>
                <w:rFonts w:eastAsia="Calibri"/>
              </w:rPr>
            </w:pPr>
            <w:r w:rsidRPr="00420C4B">
              <w:rPr>
                <w:rFonts w:eastAsia="Calibri"/>
                <w:color w:val="000000"/>
              </w:rPr>
              <w:t>Приобретение и настройка программного обеспечени</w:t>
            </w:r>
            <w:r w:rsidR="00224E15">
              <w:rPr>
                <w:rFonts w:eastAsia="Calibri"/>
                <w:color w:val="000000"/>
              </w:rPr>
              <w:t>я</w:t>
            </w:r>
            <w:r w:rsidRPr="00420C4B">
              <w:rPr>
                <w:rFonts w:eastAsia="Calibri"/>
                <w:color w:val="000000"/>
              </w:rPr>
              <w:t xml:space="preserve"> </w:t>
            </w:r>
            <w:proofErr w:type="spellStart"/>
            <w:r w:rsidRPr="00420C4B">
              <w:rPr>
                <w:rFonts w:eastAsia="Calibri"/>
                <w:color w:val="000000"/>
              </w:rPr>
              <w:t>видеоаналитики</w:t>
            </w:r>
            <w:proofErr w:type="spellEnd"/>
            <w:r w:rsidR="00420C4B">
              <w:rPr>
                <w:rFonts w:eastAsia="Calibri"/>
                <w:color w:val="000000"/>
              </w:rPr>
              <w:t xml:space="preserve"> для</w:t>
            </w:r>
            <w:r w:rsidRPr="00420C4B">
              <w:rPr>
                <w:rFonts w:eastAsia="Calibri"/>
                <w:color w:val="000000"/>
              </w:rPr>
              <w:t xml:space="preserve"> </w:t>
            </w:r>
            <w:r w:rsidR="00420C4B">
              <w:rPr>
                <w:rFonts w:eastAsia="Calibri"/>
                <w:color w:val="000000"/>
              </w:rPr>
              <w:t>измерения</w:t>
            </w:r>
            <w:r w:rsidRPr="00420C4B">
              <w:rPr>
                <w:rFonts w:eastAsia="Calibri"/>
                <w:color w:val="000000"/>
              </w:rPr>
              <w:t xml:space="preserve"> транспортных и</w:t>
            </w:r>
            <w:r w:rsidR="00224E15">
              <w:rPr>
                <w:rFonts w:eastAsia="Calibri"/>
                <w:color w:val="000000"/>
              </w:rPr>
              <w:t> </w:t>
            </w:r>
            <w:r w:rsidRPr="00420C4B">
              <w:rPr>
                <w:rFonts w:eastAsia="Calibri"/>
                <w:color w:val="000000"/>
              </w:rPr>
              <w:t>пешеходных потоков</w:t>
            </w:r>
          </w:p>
        </w:tc>
        <w:tc>
          <w:tcPr>
            <w:tcW w:w="907" w:type="pct"/>
            <w:shd w:val="clear" w:color="auto" w:fill="auto"/>
          </w:tcPr>
          <w:p w14:paraId="25C8EA86" w14:textId="77777777" w:rsidR="00E723C7" w:rsidRPr="00420C4B" w:rsidRDefault="00E723C7" w:rsidP="002F432F">
            <w:pPr>
              <w:pStyle w:val="a8"/>
              <w:spacing w:line="240" w:lineRule="auto"/>
              <w:ind w:firstLine="0"/>
              <w:jc w:val="center"/>
              <w:rPr>
                <w:rFonts w:eastAsia="Calibri"/>
              </w:rPr>
            </w:pPr>
            <w:r w:rsidRPr="00420C4B">
              <w:rPr>
                <w:rFonts w:eastAsia="Calibri"/>
                <w:color w:val="000000"/>
              </w:rPr>
              <w:t>202</w:t>
            </w:r>
            <w:r w:rsidR="00420C4B" w:rsidRPr="00420C4B">
              <w:rPr>
                <w:rFonts w:eastAsia="Calibri"/>
                <w:color w:val="000000"/>
              </w:rPr>
              <w:t>1</w:t>
            </w:r>
            <w:r w:rsidRPr="00420C4B">
              <w:rPr>
                <w:rFonts w:eastAsia="Calibri"/>
                <w:color w:val="000000"/>
              </w:rPr>
              <w:t>-202</w:t>
            </w:r>
            <w:r w:rsidR="00420C4B" w:rsidRPr="00420C4B">
              <w:rPr>
                <w:rFonts w:eastAsia="Calibri"/>
                <w:color w:val="000000"/>
              </w:rPr>
              <w:t>2</w:t>
            </w:r>
          </w:p>
        </w:tc>
      </w:tr>
      <w:tr w:rsidR="00E723C7" w:rsidRPr="00420C4B" w14:paraId="2266E08C" w14:textId="77777777" w:rsidTr="002F432F">
        <w:tc>
          <w:tcPr>
            <w:tcW w:w="407" w:type="pct"/>
            <w:shd w:val="clear" w:color="auto" w:fill="auto"/>
          </w:tcPr>
          <w:p w14:paraId="6C520DFD" w14:textId="77777777" w:rsidR="00E723C7" w:rsidRPr="00420C4B" w:rsidRDefault="006E1365" w:rsidP="00FC6560">
            <w:pPr>
              <w:pStyle w:val="a8"/>
              <w:spacing w:line="240" w:lineRule="auto"/>
              <w:ind w:firstLine="0"/>
              <w:jc w:val="center"/>
              <w:rPr>
                <w:rFonts w:eastAsia="Calibri"/>
              </w:rPr>
            </w:pPr>
            <w:r>
              <w:rPr>
                <w:rFonts w:eastAsia="Calibri"/>
              </w:rPr>
              <w:t>5</w:t>
            </w:r>
          </w:p>
        </w:tc>
        <w:tc>
          <w:tcPr>
            <w:tcW w:w="3686" w:type="pct"/>
            <w:shd w:val="clear" w:color="auto" w:fill="auto"/>
          </w:tcPr>
          <w:p w14:paraId="22EF9FAB" w14:textId="16402EF9" w:rsidR="00E723C7" w:rsidRPr="00420C4B" w:rsidRDefault="00E723C7" w:rsidP="00224E15">
            <w:pPr>
              <w:pStyle w:val="a8"/>
              <w:spacing w:line="240" w:lineRule="auto"/>
              <w:ind w:firstLine="0"/>
              <w:jc w:val="left"/>
              <w:rPr>
                <w:rFonts w:eastAsia="Calibri"/>
              </w:rPr>
            </w:pPr>
            <w:r w:rsidRPr="00420C4B">
              <w:rPr>
                <w:rFonts w:eastAsia="Calibri"/>
                <w:color w:val="000000"/>
              </w:rPr>
              <w:t>Создание системы сбора, обработки и анализа данных о</w:t>
            </w:r>
            <w:r w:rsidR="00224E15">
              <w:rPr>
                <w:rFonts w:eastAsia="Calibri"/>
                <w:color w:val="000000"/>
              </w:rPr>
              <w:t> </w:t>
            </w:r>
            <w:r w:rsidRPr="00420C4B">
              <w:rPr>
                <w:rFonts w:eastAsia="Calibri"/>
                <w:color w:val="000000"/>
              </w:rPr>
              <w:t>транспортных потоках горо</w:t>
            </w:r>
            <w:r w:rsidR="002F432F">
              <w:rPr>
                <w:rFonts w:eastAsia="Calibri"/>
                <w:color w:val="000000"/>
              </w:rPr>
              <w:t>да Перми на основе данных фото</w:t>
            </w:r>
            <w:r w:rsidRPr="00420C4B">
              <w:rPr>
                <w:rFonts w:eastAsia="Calibri"/>
                <w:color w:val="000000"/>
              </w:rPr>
              <w:t>видеофиксации, видеонаблюдения, детекторов транспорта, навигационной информации</w:t>
            </w:r>
          </w:p>
        </w:tc>
        <w:tc>
          <w:tcPr>
            <w:tcW w:w="907" w:type="pct"/>
            <w:shd w:val="clear" w:color="auto" w:fill="auto"/>
          </w:tcPr>
          <w:p w14:paraId="5DCD273B" w14:textId="77777777" w:rsidR="00E723C7" w:rsidRPr="00420C4B" w:rsidRDefault="00E723C7" w:rsidP="002F432F">
            <w:pPr>
              <w:pStyle w:val="a8"/>
              <w:spacing w:line="240" w:lineRule="auto"/>
              <w:ind w:firstLine="0"/>
              <w:jc w:val="center"/>
              <w:rPr>
                <w:rFonts w:eastAsia="Calibri"/>
              </w:rPr>
            </w:pPr>
            <w:r w:rsidRPr="00420C4B">
              <w:rPr>
                <w:rFonts w:eastAsia="Calibri"/>
                <w:color w:val="000000"/>
              </w:rPr>
              <w:t>202</w:t>
            </w:r>
            <w:r w:rsidR="00420C4B" w:rsidRPr="00420C4B">
              <w:rPr>
                <w:rFonts w:eastAsia="Calibri"/>
                <w:color w:val="000000"/>
              </w:rPr>
              <w:t>1</w:t>
            </w:r>
          </w:p>
        </w:tc>
      </w:tr>
      <w:tr w:rsidR="00E723C7" w:rsidRPr="00420C4B" w14:paraId="4E7E41E1" w14:textId="77777777" w:rsidTr="002F432F">
        <w:tc>
          <w:tcPr>
            <w:tcW w:w="407" w:type="pct"/>
            <w:shd w:val="clear" w:color="auto" w:fill="auto"/>
          </w:tcPr>
          <w:p w14:paraId="5FC113BA" w14:textId="77777777" w:rsidR="00E723C7" w:rsidRPr="00420C4B" w:rsidRDefault="006E1365" w:rsidP="00FC6560">
            <w:pPr>
              <w:pStyle w:val="a8"/>
              <w:spacing w:line="240" w:lineRule="auto"/>
              <w:ind w:firstLine="0"/>
              <w:jc w:val="center"/>
              <w:rPr>
                <w:rFonts w:eastAsia="Calibri"/>
              </w:rPr>
            </w:pPr>
            <w:r>
              <w:rPr>
                <w:rFonts w:eastAsia="Calibri"/>
              </w:rPr>
              <w:t>6</w:t>
            </w:r>
          </w:p>
        </w:tc>
        <w:tc>
          <w:tcPr>
            <w:tcW w:w="3686" w:type="pct"/>
            <w:shd w:val="clear" w:color="auto" w:fill="auto"/>
          </w:tcPr>
          <w:p w14:paraId="0D1EC19B" w14:textId="77777777" w:rsidR="00E723C7" w:rsidRPr="00420C4B" w:rsidRDefault="00E723C7" w:rsidP="002F432F">
            <w:pPr>
              <w:pStyle w:val="a8"/>
              <w:spacing w:line="240" w:lineRule="auto"/>
              <w:ind w:firstLine="0"/>
              <w:jc w:val="left"/>
              <w:rPr>
                <w:rFonts w:eastAsia="Calibri"/>
              </w:rPr>
            </w:pPr>
            <w:r w:rsidRPr="00420C4B">
              <w:rPr>
                <w:rFonts w:eastAsia="Calibri"/>
                <w:color w:val="000000"/>
              </w:rPr>
              <w:t>Разработка, верификация и внедрение динамической транспортной макромодели города Перми, интегрированной с АСУДД</w:t>
            </w:r>
          </w:p>
        </w:tc>
        <w:tc>
          <w:tcPr>
            <w:tcW w:w="907" w:type="pct"/>
            <w:shd w:val="clear" w:color="auto" w:fill="auto"/>
          </w:tcPr>
          <w:p w14:paraId="6FF61486" w14:textId="77777777" w:rsidR="00E723C7" w:rsidRPr="00420C4B" w:rsidRDefault="00E723C7" w:rsidP="002F432F">
            <w:pPr>
              <w:pStyle w:val="a8"/>
              <w:spacing w:line="240" w:lineRule="auto"/>
              <w:ind w:firstLine="0"/>
              <w:jc w:val="center"/>
              <w:rPr>
                <w:rFonts w:eastAsia="Calibri"/>
              </w:rPr>
            </w:pPr>
            <w:r w:rsidRPr="00420C4B">
              <w:rPr>
                <w:rFonts w:eastAsia="Calibri"/>
                <w:color w:val="000000"/>
              </w:rPr>
              <w:t>2021-2022</w:t>
            </w:r>
          </w:p>
        </w:tc>
      </w:tr>
      <w:tr w:rsidR="00E723C7" w:rsidRPr="00420C4B" w14:paraId="559B86EC" w14:textId="77777777" w:rsidTr="002F432F">
        <w:tc>
          <w:tcPr>
            <w:tcW w:w="407" w:type="pct"/>
            <w:shd w:val="clear" w:color="auto" w:fill="auto"/>
          </w:tcPr>
          <w:p w14:paraId="5CB22F7A" w14:textId="77777777" w:rsidR="00E723C7" w:rsidRPr="00420C4B" w:rsidRDefault="006E1365" w:rsidP="00FC6560">
            <w:pPr>
              <w:pStyle w:val="a8"/>
              <w:spacing w:line="240" w:lineRule="auto"/>
              <w:ind w:firstLine="0"/>
              <w:jc w:val="center"/>
              <w:rPr>
                <w:rFonts w:eastAsia="Calibri"/>
              </w:rPr>
            </w:pPr>
            <w:r>
              <w:rPr>
                <w:rFonts w:eastAsia="Calibri"/>
              </w:rPr>
              <w:t>7</w:t>
            </w:r>
          </w:p>
        </w:tc>
        <w:tc>
          <w:tcPr>
            <w:tcW w:w="3686" w:type="pct"/>
            <w:shd w:val="clear" w:color="auto" w:fill="auto"/>
          </w:tcPr>
          <w:p w14:paraId="3AD433E3" w14:textId="77777777" w:rsidR="00E723C7" w:rsidRPr="00420C4B" w:rsidRDefault="00E723C7" w:rsidP="002F432F">
            <w:pPr>
              <w:pStyle w:val="a8"/>
              <w:spacing w:line="240" w:lineRule="auto"/>
              <w:ind w:firstLine="0"/>
              <w:jc w:val="left"/>
              <w:rPr>
                <w:rFonts w:eastAsia="Calibri"/>
              </w:rPr>
            </w:pPr>
            <w:r w:rsidRPr="00420C4B">
              <w:rPr>
                <w:rFonts w:eastAsia="Calibri"/>
                <w:color w:val="000000"/>
              </w:rPr>
              <w:t>Установка информационных табло и дорожных знаков переменной информации, интег</w:t>
            </w:r>
            <w:r w:rsidR="001A2588">
              <w:rPr>
                <w:rFonts w:eastAsia="Calibri"/>
                <w:color w:val="000000"/>
              </w:rPr>
              <w:t>р</w:t>
            </w:r>
            <w:r w:rsidRPr="00420C4B">
              <w:rPr>
                <w:rFonts w:eastAsia="Calibri"/>
                <w:color w:val="000000"/>
              </w:rPr>
              <w:t>ированных с АСУДД</w:t>
            </w:r>
          </w:p>
        </w:tc>
        <w:tc>
          <w:tcPr>
            <w:tcW w:w="907" w:type="pct"/>
            <w:shd w:val="clear" w:color="auto" w:fill="auto"/>
          </w:tcPr>
          <w:p w14:paraId="79D759C3" w14:textId="77777777" w:rsidR="00E723C7" w:rsidRPr="00420C4B" w:rsidRDefault="00E723C7" w:rsidP="002F432F">
            <w:pPr>
              <w:pStyle w:val="a8"/>
              <w:spacing w:line="240" w:lineRule="auto"/>
              <w:ind w:firstLine="0"/>
              <w:jc w:val="center"/>
              <w:rPr>
                <w:rFonts w:eastAsia="Calibri"/>
              </w:rPr>
            </w:pPr>
            <w:r w:rsidRPr="00420C4B">
              <w:rPr>
                <w:rFonts w:eastAsia="Calibri"/>
                <w:color w:val="000000"/>
              </w:rPr>
              <w:t>2021-2022</w:t>
            </w:r>
          </w:p>
        </w:tc>
      </w:tr>
      <w:tr w:rsidR="00E723C7" w:rsidRPr="00420C4B" w14:paraId="73A9C69F" w14:textId="77777777" w:rsidTr="002F432F">
        <w:tc>
          <w:tcPr>
            <w:tcW w:w="407" w:type="pct"/>
            <w:shd w:val="clear" w:color="auto" w:fill="auto"/>
          </w:tcPr>
          <w:p w14:paraId="4A93F9F4" w14:textId="77777777" w:rsidR="00E723C7" w:rsidRPr="00420C4B" w:rsidRDefault="006E1365" w:rsidP="00FC6560">
            <w:pPr>
              <w:pStyle w:val="a8"/>
              <w:spacing w:line="240" w:lineRule="auto"/>
              <w:ind w:firstLine="0"/>
              <w:jc w:val="center"/>
              <w:rPr>
                <w:rFonts w:eastAsia="Calibri"/>
              </w:rPr>
            </w:pPr>
            <w:r>
              <w:rPr>
                <w:rFonts w:eastAsia="Calibri"/>
              </w:rPr>
              <w:t>8</w:t>
            </w:r>
          </w:p>
        </w:tc>
        <w:tc>
          <w:tcPr>
            <w:tcW w:w="3686" w:type="pct"/>
            <w:shd w:val="clear" w:color="auto" w:fill="auto"/>
          </w:tcPr>
          <w:p w14:paraId="29E8E6E6" w14:textId="77777777" w:rsidR="00E723C7" w:rsidRPr="00420C4B" w:rsidRDefault="00E723C7" w:rsidP="002F432F">
            <w:pPr>
              <w:pStyle w:val="a8"/>
              <w:spacing w:line="240" w:lineRule="auto"/>
              <w:ind w:firstLine="0"/>
              <w:jc w:val="left"/>
              <w:rPr>
                <w:rFonts w:eastAsia="Calibri"/>
              </w:rPr>
            </w:pPr>
            <w:r w:rsidRPr="00420C4B">
              <w:rPr>
                <w:rFonts w:eastAsia="Calibri"/>
                <w:color w:val="000000"/>
              </w:rPr>
              <w:t>Создание системы обеспечения приоритета для движения общественного транспорта и транспорта экстренных служб средствами АСУДД</w:t>
            </w:r>
          </w:p>
        </w:tc>
        <w:tc>
          <w:tcPr>
            <w:tcW w:w="907" w:type="pct"/>
            <w:shd w:val="clear" w:color="auto" w:fill="auto"/>
          </w:tcPr>
          <w:p w14:paraId="66EED68D" w14:textId="77777777" w:rsidR="00E723C7" w:rsidRPr="00420C4B" w:rsidRDefault="00E723C7" w:rsidP="002F432F">
            <w:pPr>
              <w:pStyle w:val="a8"/>
              <w:spacing w:line="240" w:lineRule="auto"/>
              <w:ind w:firstLine="0"/>
              <w:jc w:val="center"/>
              <w:rPr>
                <w:rFonts w:eastAsia="Calibri"/>
              </w:rPr>
            </w:pPr>
            <w:r w:rsidRPr="00420C4B">
              <w:rPr>
                <w:rFonts w:eastAsia="Calibri"/>
                <w:color w:val="000000"/>
              </w:rPr>
              <w:t>2021-2022</w:t>
            </w:r>
          </w:p>
        </w:tc>
      </w:tr>
      <w:tr w:rsidR="00E723C7" w:rsidRPr="00521127" w14:paraId="1F588471" w14:textId="77777777" w:rsidTr="002F432F">
        <w:tc>
          <w:tcPr>
            <w:tcW w:w="407" w:type="pct"/>
            <w:shd w:val="clear" w:color="auto" w:fill="auto"/>
          </w:tcPr>
          <w:p w14:paraId="5335B513" w14:textId="77777777" w:rsidR="00E723C7" w:rsidRPr="00420C4B" w:rsidRDefault="006E1365" w:rsidP="00FC6560">
            <w:pPr>
              <w:pStyle w:val="a8"/>
              <w:spacing w:line="240" w:lineRule="auto"/>
              <w:ind w:firstLine="0"/>
              <w:jc w:val="center"/>
              <w:rPr>
                <w:rFonts w:eastAsia="Calibri"/>
              </w:rPr>
            </w:pPr>
            <w:r>
              <w:rPr>
                <w:rFonts w:eastAsia="Calibri"/>
              </w:rPr>
              <w:t>9</w:t>
            </w:r>
          </w:p>
        </w:tc>
        <w:tc>
          <w:tcPr>
            <w:tcW w:w="3686" w:type="pct"/>
            <w:shd w:val="clear" w:color="auto" w:fill="auto"/>
          </w:tcPr>
          <w:p w14:paraId="4E7088B9" w14:textId="77777777" w:rsidR="00E723C7" w:rsidRPr="00420C4B" w:rsidRDefault="00E723C7" w:rsidP="002F432F">
            <w:pPr>
              <w:pStyle w:val="a8"/>
              <w:spacing w:line="240" w:lineRule="auto"/>
              <w:ind w:firstLine="0"/>
              <w:jc w:val="left"/>
              <w:rPr>
                <w:rFonts w:eastAsia="Calibri"/>
              </w:rPr>
            </w:pPr>
            <w:r w:rsidRPr="00420C4B">
              <w:rPr>
                <w:rFonts w:eastAsia="Calibri"/>
                <w:color w:val="000000"/>
              </w:rPr>
              <w:t xml:space="preserve">Внедрение системы </w:t>
            </w:r>
            <w:proofErr w:type="spellStart"/>
            <w:r w:rsidRPr="00420C4B">
              <w:rPr>
                <w:rFonts w:eastAsia="Calibri"/>
                <w:color w:val="000000"/>
              </w:rPr>
              <w:t>радиоинформирования</w:t>
            </w:r>
            <w:proofErr w:type="spellEnd"/>
            <w:r w:rsidRPr="00420C4B">
              <w:rPr>
                <w:rFonts w:eastAsia="Calibri"/>
                <w:color w:val="000000"/>
              </w:rPr>
              <w:t xml:space="preserve"> и звукового ориентирования инвалидов по зрению, интегрированного с ИТС</w:t>
            </w:r>
          </w:p>
        </w:tc>
        <w:tc>
          <w:tcPr>
            <w:tcW w:w="907" w:type="pct"/>
            <w:shd w:val="clear" w:color="auto" w:fill="auto"/>
          </w:tcPr>
          <w:p w14:paraId="4E39ED7C" w14:textId="77777777" w:rsidR="00E723C7" w:rsidRPr="00371C4C" w:rsidRDefault="00E723C7" w:rsidP="002F432F">
            <w:pPr>
              <w:pStyle w:val="a8"/>
              <w:spacing w:line="240" w:lineRule="auto"/>
              <w:ind w:firstLine="0"/>
              <w:jc w:val="center"/>
              <w:rPr>
                <w:rFonts w:eastAsia="Calibri"/>
              </w:rPr>
            </w:pPr>
            <w:r w:rsidRPr="00420C4B">
              <w:rPr>
                <w:rFonts w:eastAsia="Calibri"/>
                <w:color w:val="000000"/>
              </w:rPr>
              <w:t>2021-2022</w:t>
            </w:r>
          </w:p>
        </w:tc>
      </w:tr>
      <w:bookmarkEnd w:id="91"/>
    </w:tbl>
    <w:p w14:paraId="21DDA716" w14:textId="2124F0E0" w:rsidR="00A910F7" w:rsidRDefault="00A910F7" w:rsidP="00A910F7">
      <w:pPr>
        <w:rPr>
          <w:sz w:val="28"/>
          <w:szCs w:val="28"/>
        </w:rPr>
      </w:pPr>
    </w:p>
    <w:p w14:paraId="21397C59" w14:textId="3A6F2E37" w:rsidR="00281344" w:rsidRDefault="002F432F" w:rsidP="0098755B">
      <w:pPr>
        <w:pStyle w:val="a8"/>
        <w:spacing w:line="240" w:lineRule="auto"/>
      </w:pPr>
      <w:r>
        <w:t>Бюджет</w:t>
      </w:r>
      <w:r w:rsidR="0046076C">
        <w:t>ом</w:t>
      </w:r>
      <w:r w:rsidR="00281344" w:rsidRPr="0098755B">
        <w:t xml:space="preserve"> города Перми и </w:t>
      </w:r>
      <w:r w:rsidR="0046076C">
        <w:t xml:space="preserve">бюджетом </w:t>
      </w:r>
      <w:r w:rsidR="00281344" w:rsidRPr="0098755B">
        <w:t>Пермского края на 2020-2022 годы предусмотрено финансирование мероприяти</w:t>
      </w:r>
      <w:r>
        <w:t>я</w:t>
      </w:r>
      <w:r w:rsidR="00281344" w:rsidRPr="0098755B">
        <w:t xml:space="preserve"> 2 «Установка средств фотовидеофиксации транспортных потоков и выявления нарушений правил дорожного движения» из приведенного перечня:</w:t>
      </w:r>
    </w:p>
    <w:p w14:paraId="19F28F04" w14:textId="77777777" w:rsidR="002F432F" w:rsidRPr="0098755B" w:rsidRDefault="002F432F" w:rsidP="0098755B">
      <w:pPr>
        <w:pStyle w:val="a8"/>
        <w:spacing w:line="240" w:lineRule="auto"/>
      </w:pPr>
    </w:p>
    <w:tbl>
      <w:tblPr>
        <w:tblStyle w:val="a5"/>
        <w:tblW w:w="0" w:type="auto"/>
        <w:tblLook w:val="04A0" w:firstRow="1" w:lastRow="0" w:firstColumn="1" w:lastColumn="0" w:noHBand="0" w:noVBand="1"/>
      </w:tblPr>
      <w:tblGrid>
        <w:gridCol w:w="3539"/>
        <w:gridCol w:w="1559"/>
        <w:gridCol w:w="1560"/>
        <w:gridCol w:w="1559"/>
        <w:gridCol w:w="1694"/>
      </w:tblGrid>
      <w:tr w:rsidR="00281344" w14:paraId="18A4B842" w14:textId="77777777" w:rsidTr="00005F1B">
        <w:tc>
          <w:tcPr>
            <w:tcW w:w="3539" w:type="dxa"/>
          </w:tcPr>
          <w:p w14:paraId="6F988D4B" w14:textId="1BF6227F" w:rsidR="00281344" w:rsidRDefault="00005F1B" w:rsidP="00005F1B">
            <w:pPr>
              <w:jc w:val="center"/>
              <w:rPr>
                <w:sz w:val="28"/>
                <w:szCs w:val="28"/>
              </w:rPr>
            </w:pPr>
            <w:r>
              <w:rPr>
                <w:sz w:val="28"/>
                <w:szCs w:val="28"/>
              </w:rPr>
              <w:t>Период</w:t>
            </w:r>
          </w:p>
        </w:tc>
        <w:tc>
          <w:tcPr>
            <w:tcW w:w="1559" w:type="dxa"/>
          </w:tcPr>
          <w:p w14:paraId="4A71672A" w14:textId="59960416" w:rsidR="00281344" w:rsidRDefault="00281344" w:rsidP="00005F1B">
            <w:pPr>
              <w:jc w:val="center"/>
              <w:rPr>
                <w:sz w:val="28"/>
                <w:szCs w:val="28"/>
              </w:rPr>
            </w:pPr>
            <w:r>
              <w:rPr>
                <w:sz w:val="28"/>
                <w:szCs w:val="28"/>
              </w:rPr>
              <w:t>2020</w:t>
            </w:r>
            <w:r w:rsidR="002F432F">
              <w:rPr>
                <w:sz w:val="28"/>
                <w:szCs w:val="28"/>
              </w:rPr>
              <w:t xml:space="preserve"> год</w:t>
            </w:r>
          </w:p>
        </w:tc>
        <w:tc>
          <w:tcPr>
            <w:tcW w:w="1560" w:type="dxa"/>
          </w:tcPr>
          <w:p w14:paraId="7B8F85E7" w14:textId="6B27B374" w:rsidR="00281344" w:rsidRDefault="00281344" w:rsidP="00005F1B">
            <w:pPr>
              <w:jc w:val="center"/>
              <w:rPr>
                <w:sz w:val="28"/>
                <w:szCs w:val="28"/>
              </w:rPr>
            </w:pPr>
            <w:r>
              <w:rPr>
                <w:sz w:val="28"/>
                <w:szCs w:val="28"/>
              </w:rPr>
              <w:t>2021</w:t>
            </w:r>
            <w:r w:rsidR="002F432F">
              <w:rPr>
                <w:sz w:val="28"/>
                <w:szCs w:val="28"/>
              </w:rPr>
              <w:t xml:space="preserve"> год</w:t>
            </w:r>
          </w:p>
        </w:tc>
        <w:tc>
          <w:tcPr>
            <w:tcW w:w="1559" w:type="dxa"/>
          </w:tcPr>
          <w:p w14:paraId="4C10F257" w14:textId="6D1C65D2" w:rsidR="00281344" w:rsidRDefault="00281344" w:rsidP="00005F1B">
            <w:pPr>
              <w:jc w:val="center"/>
              <w:rPr>
                <w:sz w:val="28"/>
                <w:szCs w:val="28"/>
              </w:rPr>
            </w:pPr>
            <w:r>
              <w:rPr>
                <w:sz w:val="28"/>
                <w:szCs w:val="28"/>
              </w:rPr>
              <w:t>2022</w:t>
            </w:r>
            <w:r w:rsidR="002F432F">
              <w:rPr>
                <w:sz w:val="28"/>
                <w:szCs w:val="28"/>
              </w:rPr>
              <w:t xml:space="preserve"> год</w:t>
            </w:r>
          </w:p>
        </w:tc>
        <w:tc>
          <w:tcPr>
            <w:tcW w:w="1694" w:type="dxa"/>
          </w:tcPr>
          <w:p w14:paraId="0F18C312" w14:textId="77777777" w:rsidR="002F432F" w:rsidRDefault="00281344" w:rsidP="002F432F">
            <w:pPr>
              <w:jc w:val="center"/>
              <w:rPr>
                <w:sz w:val="28"/>
                <w:szCs w:val="28"/>
              </w:rPr>
            </w:pPr>
            <w:r>
              <w:rPr>
                <w:sz w:val="28"/>
                <w:szCs w:val="28"/>
              </w:rPr>
              <w:t xml:space="preserve">Итого, </w:t>
            </w:r>
          </w:p>
          <w:p w14:paraId="412DE486" w14:textId="4400464E" w:rsidR="00281344" w:rsidRDefault="00281344" w:rsidP="002F432F">
            <w:pPr>
              <w:jc w:val="center"/>
              <w:rPr>
                <w:sz w:val="28"/>
                <w:szCs w:val="28"/>
              </w:rPr>
            </w:pPr>
            <w:r>
              <w:rPr>
                <w:sz w:val="28"/>
                <w:szCs w:val="28"/>
              </w:rPr>
              <w:t>млн.</w:t>
            </w:r>
            <w:r w:rsidR="00005F1B">
              <w:rPr>
                <w:sz w:val="28"/>
                <w:szCs w:val="28"/>
              </w:rPr>
              <w:t xml:space="preserve"> </w:t>
            </w:r>
            <w:r>
              <w:rPr>
                <w:sz w:val="28"/>
                <w:szCs w:val="28"/>
              </w:rPr>
              <w:t>руб.</w:t>
            </w:r>
          </w:p>
        </w:tc>
      </w:tr>
      <w:tr w:rsidR="00281344" w14:paraId="4F9B5D51" w14:textId="77777777" w:rsidTr="002F432F">
        <w:tc>
          <w:tcPr>
            <w:tcW w:w="3539" w:type="dxa"/>
          </w:tcPr>
          <w:p w14:paraId="023D6BB6" w14:textId="108E4B76" w:rsidR="00281344" w:rsidRDefault="00281344" w:rsidP="00A910F7">
            <w:pPr>
              <w:rPr>
                <w:sz w:val="28"/>
                <w:szCs w:val="28"/>
              </w:rPr>
            </w:pPr>
            <w:r>
              <w:rPr>
                <w:sz w:val="28"/>
                <w:szCs w:val="28"/>
              </w:rPr>
              <w:t>Бюджет города Перми</w:t>
            </w:r>
            <w:r w:rsidR="00005F1B">
              <w:rPr>
                <w:sz w:val="28"/>
                <w:szCs w:val="28"/>
              </w:rPr>
              <w:t>, млн. руб.</w:t>
            </w:r>
          </w:p>
        </w:tc>
        <w:tc>
          <w:tcPr>
            <w:tcW w:w="1559" w:type="dxa"/>
          </w:tcPr>
          <w:p w14:paraId="0959CD48" w14:textId="688D47EC" w:rsidR="00281344" w:rsidRDefault="00005F1B" w:rsidP="002F432F">
            <w:pPr>
              <w:jc w:val="center"/>
              <w:rPr>
                <w:sz w:val="28"/>
                <w:szCs w:val="28"/>
              </w:rPr>
            </w:pPr>
            <w:r>
              <w:rPr>
                <w:sz w:val="28"/>
                <w:szCs w:val="28"/>
              </w:rPr>
              <w:t>21,875</w:t>
            </w:r>
          </w:p>
        </w:tc>
        <w:tc>
          <w:tcPr>
            <w:tcW w:w="1560" w:type="dxa"/>
          </w:tcPr>
          <w:p w14:paraId="5525046C" w14:textId="573E0869" w:rsidR="00281344" w:rsidRDefault="00005F1B" w:rsidP="002F432F">
            <w:pPr>
              <w:jc w:val="center"/>
              <w:rPr>
                <w:sz w:val="28"/>
                <w:szCs w:val="28"/>
              </w:rPr>
            </w:pPr>
            <w:r>
              <w:rPr>
                <w:sz w:val="28"/>
                <w:szCs w:val="28"/>
              </w:rPr>
              <w:t>17,5</w:t>
            </w:r>
          </w:p>
        </w:tc>
        <w:tc>
          <w:tcPr>
            <w:tcW w:w="1559" w:type="dxa"/>
          </w:tcPr>
          <w:p w14:paraId="082775BA" w14:textId="34AB7E6D" w:rsidR="00281344" w:rsidRDefault="00005F1B" w:rsidP="002F432F">
            <w:pPr>
              <w:jc w:val="center"/>
              <w:rPr>
                <w:sz w:val="28"/>
                <w:szCs w:val="28"/>
              </w:rPr>
            </w:pPr>
            <w:r>
              <w:rPr>
                <w:sz w:val="28"/>
                <w:szCs w:val="28"/>
              </w:rPr>
              <w:t>17,5</w:t>
            </w:r>
          </w:p>
        </w:tc>
        <w:tc>
          <w:tcPr>
            <w:tcW w:w="1694" w:type="dxa"/>
          </w:tcPr>
          <w:p w14:paraId="6CDC043C" w14:textId="0DD9D4FE" w:rsidR="00281344" w:rsidRDefault="00005F1B" w:rsidP="002F432F">
            <w:pPr>
              <w:jc w:val="center"/>
              <w:rPr>
                <w:sz w:val="28"/>
                <w:szCs w:val="28"/>
              </w:rPr>
            </w:pPr>
            <w:r>
              <w:rPr>
                <w:sz w:val="28"/>
                <w:szCs w:val="28"/>
              </w:rPr>
              <w:t>56,875</w:t>
            </w:r>
          </w:p>
        </w:tc>
      </w:tr>
      <w:tr w:rsidR="00281344" w14:paraId="447DE519" w14:textId="77777777" w:rsidTr="002F432F">
        <w:tc>
          <w:tcPr>
            <w:tcW w:w="3539" w:type="dxa"/>
          </w:tcPr>
          <w:p w14:paraId="179401C9" w14:textId="7C4E05FF" w:rsidR="00281344" w:rsidRDefault="00281344" w:rsidP="00A910F7">
            <w:pPr>
              <w:rPr>
                <w:sz w:val="28"/>
                <w:szCs w:val="28"/>
              </w:rPr>
            </w:pPr>
            <w:r>
              <w:rPr>
                <w:sz w:val="28"/>
                <w:szCs w:val="28"/>
              </w:rPr>
              <w:t>Бюджет Пермского края</w:t>
            </w:r>
            <w:r w:rsidR="00005F1B">
              <w:rPr>
                <w:sz w:val="28"/>
                <w:szCs w:val="28"/>
              </w:rPr>
              <w:t>, млн. руб.</w:t>
            </w:r>
          </w:p>
        </w:tc>
        <w:tc>
          <w:tcPr>
            <w:tcW w:w="1559" w:type="dxa"/>
          </w:tcPr>
          <w:p w14:paraId="24152CCD" w14:textId="1C350624" w:rsidR="00281344" w:rsidRDefault="00005F1B" w:rsidP="002F432F">
            <w:pPr>
              <w:jc w:val="center"/>
              <w:rPr>
                <w:sz w:val="28"/>
                <w:szCs w:val="28"/>
              </w:rPr>
            </w:pPr>
            <w:r>
              <w:rPr>
                <w:sz w:val="28"/>
                <w:szCs w:val="28"/>
              </w:rPr>
              <w:t>65,625</w:t>
            </w:r>
          </w:p>
        </w:tc>
        <w:tc>
          <w:tcPr>
            <w:tcW w:w="1560" w:type="dxa"/>
          </w:tcPr>
          <w:p w14:paraId="5B647177" w14:textId="59D3810E" w:rsidR="00281344" w:rsidRDefault="00005F1B" w:rsidP="002F432F">
            <w:pPr>
              <w:jc w:val="center"/>
              <w:rPr>
                <w:sz w:val="28"/>
                <w:szCs w:val="28"/>
              </w:rPr>
            </w:pPr>
            <w:r>
              <w:rPr>
                <w:sz w:val="28"/>
                <w:szCs w:val="28"/>
              </w:rPr>
              <w:t>52,5</w:t>
            </w:r>
          </w:p>
        </w:tc>
        <w:tc>
          <w:tcPr>
            <w:tcW w:w="1559" w:type="dxa"/>
          </w:tcPr>
          <w:p w14:paraId="3761B687" w14:textId="2D352F2D" w:rsidR="00281344" w:rsidRDefault="00005F1B" w:rsidP="002F432F">
            <w:pPr>
              <w:jc w:val="center"/>
              <w:rPr>
                <w:sz w:val="28"/>
                <w:szCs w:val="28"/>
              </w:rPr>
            </w:pPr>
            <w:r>
              <w:rPr>
                <w:sz w:val="28"/>
                <w:szCs w:val="28"/>
              </w:rPr>
              <w:t>52,5</w:t>
            </w:r>
          </w:p>
        </w:tc>
        <w:tc>
          <w:tcPr>
            <w:tcW w:w="1694" w:type="dxa"/>
          </w:tcPr>
          <w:p w14:paraId="3AA419C8" w14:textId="531E7CED" w:rsidR="00281344" w:rsidRDefault="00005F1B" w:rsidP="002F432F">
            <w:pPr>
              <w:jc w:val="center"/>
              <w:rPr>
                <w:sz w:val="28"/>
                <w:szCs w:val="28"/>
              </w:rPr>
            </w:pPr>
            <w:r>
              <w:rPr>
                <w:sz w:val="28"/>
                <w:szCs w:val="28"/>
              </w:rPr>
              <w:t>170,625</w:t>
            </w:r>
          </w:p>
        </w:tc>
      </w:tr>
      <w:tr w:rsidR="00281344" w14:paraId="0EA84286" w14:textId="77777777" w:rsidTr="002F432F">
        <w:tc>
          <w:tcPr>
            <w:tcW w:w="3539" w:type="dxa"/>
          </w:tcPr>
          <w:p w14:paraId="1657DF72" w14:textId="47798EE0" w:rsidR="00281344" w:rsidRDefault="00281344" w:rsidP="00A910F7">
            <w:pPr>
              <w:rPr>
                <w:sz w:val="28"/>
                <w:szCs w:val="28"/>
              </w:rPr>
            </w:pPr>
            <w:r>
              <w:rPr>
                <w:sz w:val="28"/>
                <w:szCs w:val="28"/>
              </w:rPr>
              <w:t>Итого</w:t>
            </w:r>
            <w:r w:rsidR="00005F1B">
              <w:rPr>
                <w:sz w:val="28"/>
                <w:szCs w:val="28"/>
              </w:rPr>
              <w:t>, млн. руб.</w:t>
            </w:r>
          </w:p>
        </w:tc>
        <w:tc>
          <w:tcPr>
            <w:tcW w:w="1559" w:type="dxa"/>
          </w:tcPr>
          <w:p w14:paraId="4423C4EC" w14:textId="09499C21" w:rsidR="00281344" w:rsidRDefault="00005F1B" w:rsidP="002F432F">
            <w:pPr>
              <w:jc w:val="center"/>
              <w:rPr>
                <w:sz w:val="28"/>
                <w:szCs w:val="28"/>
              </w:rPr>
            </w:pPr>
            <w:r>
              <w:rPr>
                <w:sz w:val="28"/>
                <w:szCs w:val="28"/>
              </w:rPr>
              <w:t>87,5</w:t>
            </w:r>
          </w:p>
        </w:tc>
        <w:tc>
          <w:tcPr>
            <w:tcW w:w="1560" w:type="dxa"/>
          </w:tcPr>
          <w:p w14:paraId="2B466787" w14:textId="5BC1D312" w:rsidR="00281344" w:rsidRDefault="00005F1B" w:rsidP="002F432F">
            <w:pPr>
              <w:jc w:val="center"/>
              <w:rPr>
                <w:sz w:val="28"/>
                <w:szCs w:val="28"/>
              </w:rPr>
            </w:pPr>
            <w:r>
              <w:rPr>
                <w:sz w:val="28"/>
                <w:szCs w:val="28"/>
              </w:rPr>
              <w:t>70,0</w:t>
            </w:r>
          </w:p>
        </w:tc>
        <w:tc>
          <w:tcPr>
            <w:tcW w:w="1559" w:type="dxa"/>
          </w:tcPr>
          <w:p w14:paraId="46FE7F0F" w14:textId="1295F45A" w:rsidR="00281344" w:rsidRDefault="00005F1B" w:rsidP="002F432F">
            <w:pPr>
              <w:jc w:val="center"/>
              <w:rPr>
                <w:sz w:val="28"/>
                <w:szCs w:val="28"/>
              </w:rPr>
            </w:pPr>
            <w:r>
              <w:rPr>
                <w:sz w:val="28"/>
                <w:szCs w:val="28"/>
              </w:rPr>
              <w:t>70,0</w:t>
            </w:r>
          </w:p>
        </w:tc>
        <w:tc>
          <w:tcPr>
            <w:tcW w:w="1694" w:type="dxa"/>
          </w:tcPr>
          <w:p w14:paraId="2C5D3433" w14:textId="478CC4B7" w:rsidR="00281344" w:rsidRDefault="00005F1B" w:rsidP="002F432F">
            <w:pPr>
              <w:jc w:val="center"/>
              <w:rPr>
                <w:sz w:val="28"/>
                <w:szCs w:val="28"/>
              </w:rPr>
            </w:pPr>
            <w:r>
              <w:rPr>
                <w:sz w:val="28"/>
                <w:szCs w:val="28"/>
              </w:rPr>
              <w:t>227,5</w:t>
            </w:r>
          </w:p>
        </w:tc>
      </w:tr>
    </w:tbl>
    <w:p w14:paraId="757B0CB7" w14:textId="77777777" w:rsidR="002F432F" w:rsidRDefault="002F432F" w:rsidP="0098755B">
      <w:pPr>
        <w:ind w:firstLine="708"/>
        <w:jc w:val="both"/>
        <w:rPr>
          <w:sz w:val="28"/>
          <w:szCs w:val="28"/>
        </w:rPr>
      </w:pPr>
    </w:p>
    <w:p w14:paraId="33F37BC7" w14:textId="758A7F26" w:rsidR="0098755B" w:rsidRDefault="0098755B" w:rsidP="0098755B">
      <w:pPr>
        <w:ind w:firstLine="708"/>
        <w:jc w:val="both"/>
        <w:rPr>
          <w:sz w:val="28"/>
          <w:szCs w:val="28"/>
        </w:rPr>
      </w:pPr>
      <w:r>
        <w:rPr>
          <w:sz w:val="28"/>
          <w:szCs w:val="28"/>
        </w:rPr>
        <w:t xml:space="preserve">Прочие мероприятия по развитию ИТС в </w:t>
      </w:r>
      <w:r w:rsidR="0046076C">
        <w:rPr>
          <w:sz w:val="28"/>
          <w:szCs w:val="28"/>
        </w:rPr>
        <w:t xml:space="preserve">городе </w:t>
      </w:r>
      <w:r>
        <w:rPr>
          <w:sz w:val="28"/>
          <w:szCs w:val="28"/>
        </w:rPr>
        <w:t>Перми финансированием не</w:t>
      </w:r>
      <w:r w:rsidR="002F432F">
        <w:rPr>
          <w:sz w:val="28"/>
          <w:szCs w:val="28"/>
        </w:rPr>
        <w:t> </w:t>
      </w:r>
      <w:r>
        <w:rPr>
          <w:sz w:val="28"/>
          <w:szCs w:val="28"/>
        </w:rPr>
        <w:t>обеспечены и будут реализовываться только в случае получения необходимого финансирования за счет сложившейся экономии бюджетных средств, за счет получения дополнительных средств из бюджет</w:t>
      </w:r>
      <w:r w:rsidR="0046076C">
        <w:rPr>
          <w:sz w:val="28"/>
          <w:szCs w:val="28"/>
        </w:rPr>
        <w:t>а</w:t>
      </w:r>
      <w:r>
        <w:rPr>
          <w:sz w:val="28"/>
          <w:szCs w:val="28"/>
        </w:rPr>
        <w:t xml:space="preserve"> Пермского края или </w:t>
      </w:r>
      <w:r w:rsidR="0046076C">
        <w:rPr>
          <w:sz w:val="28"/>
          <w:szCs w:val="28"/>
        </w:rPr>
        <w:t xml:space="preserve">бюджета </w:t>
      </w:r>
      <w:r>
        <w:rPr>
          <w:sz w:val="28"/>
          <w:szCs w:val="28"/>
        </w:rPr>
        <w:t>Российской Федерации или за счет перераспределения средств бюджета города Перми с других мероприятий. Реализация указанных мероприятий будет производит</w:t>
      </w:r>
      <w:r w:rsidR="0046076C">
        <w:rPr>
          <w:sz w:val="28"/>
          <w:szCs w:val="28"/>
        </w:rPr>
        <w:t>ь</w:t>
      </w:r>
      <w:r>
        <w:rPr>
          <w:sz w:val="28"/>
          <w:szCs w:val="28"/>
        </w:rPr>
        <w:t>ся после внесения соответствующих изменений в бюджет города Перми в установленном порядке.</w:t>
      </w:r>
    </w:p>
    <w:p w14:paraId="59E79855" w14:textId="5FD39934" w:rsidR="00BE6F0B" w:rsidRPr="00C1230A" w:rsidRDefault="00BE6F0B" w:rsidP="00A910F7">
      <w:pPr>
        <w:rPr>
          <w:sz w:val="28"/>
          <w:szCs w:val="28"/>
        </w:rPr>
      </w:pPr>
    </w:p>
    <w:p w14:paraId="4F5FCE22" w14:textId="0109A7F5" w:rsidR="00A910F7" w:rsidRPr="00C1230A" w:rsidRDefault="00A910F7" w:rsidP="00C1230A">
      <w:pPr>
        <w:pStyle w:val="2"/>
        <w:spacing w:after="0"/>
      </w:pPr>
      <w:bookmarkStart w:id="92" w:name="_Toc47964578"/>
      <w:bookmarkStart w:id="93" w:name="_Toc47964979"/>
      <w:r w:rsidRPr="00C1230A">
        <w:t>5.</w:t>
      </w:r>
      <w:r w:rsidR="00FC6560" w:rsidRPr="00C1230A">
        <w:t>10</w:t>
      </w:r>
      <w:r w:rsidRPr="00C1230A">
        <w:t>. Мероприятия по снижению негативного воздействия транспорта на</w:t>
      </w:r>
      <w:r w:rsidR="0046076C">
        <w:t> </w:t>
      </w:r>
      <w:r w:rsidRPr="00C1230A">
        <w:t>окружающую среду и здоровье населения</w:t>
      </w:r>
      <w:bookmarkEnd w:id="92"/>
      <w:bookmarkEnd w:id="93"/>
    </w:p>
    <w:p w14:paraId="2FE2DBA7" w14:textId="77777777" w:rsidR="00C1230A" w:rsidRPr="00C1230A" w:rsidRDefault="00C1230A" w:rsidP="00C1230A">
      <w:pPr>
        <w:rPr>
          <w:sz w:val="28"/>
          <w:szCs w:val="28"/>
        </w:rPr>
      </w:pPr>
    </w:p>
    <w:p w14:paraId="2973D1B5" w14:textId="61B40037" w:rsidR="002040C0" w:rsidRDefault="002040C0" w:rsidP="00C1230A">
      <w:pPr>
        <w:pStyle w:val="a8"/>
        <w:spacing w:line="240" w:lineRule="auto"/>
        <w:contextualSpacing w:val="0"/>
      </w:pPr>
      <w:r>
        <w:t>Основными направлениями деятельности</w:t>
      </w:r>
      <w:r w:rsidR="00082FAA">
        <w:t xml:space="preserve"> по развитию транспортной инфраструктуры</w:t>
      </w:r>
      <w:r>
        <w:t xml:space="preserve">, </w:t>
      </w:r>
      <w:r w:rsidR="00082FAA">
        <w:t>приводящими к</w:t>
      </w:r>
      <w:r>
        <w:t xml:space="preserve"> снижени</w:t>
      </w:r>
      <w:r w:rsidR="00082FAA">
        <w:t>ю</w:t>
      </w:r>
      <w:r>
        <w:t xml:space="preserve"> негативного воздействия транспорт</w:t>
      </w:r>
      <w:r w:rsidR="00917252">
        <w:t>ной системы</w:t>
      </w:r>
      <w:r>
        <w:t xml:space="preserve"> на окружающую среду и здоровье населения</w:t>
      </w:r>
      <w:r w:rsidR="0046076C">
        <w:t>,</w:t>
      </w:r>
      <w:r>
        <w:t xml:space="preserve"> </w:t>
      </w:r>
      <w:r w:rsidR="0046076C">
        <w:t>являются</w:t>
      </w:r>
      <w:r>
        <w:t>:</w:t>
      </w:r>
    </w:p>
    <w:p w14:paraId="5B40E10C" w14:textId="77777777" w:rsidR="002040C0" w:rsidRDefault="002040C0" w:rsidP="00C1230A">
      <w:pPr>
        <w:pStyle w:val="a8"/>
        <w:spacing w:line="240" w:lineRule="auto"/>
        <w:contextualSpacing w:val="0"/>
      </w:pPr>
      <w:r>
        <w:t xml:space="preserve">улучшение условий для </w:t>
      </w:r>
      <w:proofErr w:type="spellStart"/>
      <w:r>
        <w:t>немоторизированных</w:t>
      </w:r>
      <w:proofErr w:type="spellEnd"/>
      <w:r>
        <w:t xml:space="preserve"> способов передвижения;</w:t>
      </w:r>
    </w:p>
    <w:p w14:paraId="63067075" w14:textId="77777777" w:rsidR="002040C0" w:rsidRDefault="002040C0" w:rsidP="00C1230A">
      <w:pPr>
        <w:pStyle w:val="a8"/>
        <w:spacing w:line="240" w:lineRule="auto"/>
        <w:contextualSpacing w:val="0"/>
      </w:pPr>
      <w:r>
        <w:t>обеспечение приоритета движения общественного транспорта;</w:t>
      </w:r>
    </w:p>
    <w:p w14:paraId="09153650" w14:textId="77777777" w:rsidR="002040C0" w:rsidRDefault="002040C0" w:rsidP="00C1230A">
      <w:pPr>
        <w:pStyle w:val="a8"/>
        <w:spacing w:line="240" w:lineRule="auto"/>
        <w:contextualSpacing w:val="0"/>
      </w:pPr>
      <w:r>
        <w:t>развитие электрического транспорта большой провозной способности (трамвая);</w:t>
      </w:r>
    </w:p>
    <w:p w14:paraId="0DD14D91" w14:textId="77777777" w:rsidR="002040C0" w:rsidRDefault="002040C0" w:rsidP="00C1230A">
      <w:pPr>
        <w:pStyle w:val="a8"/>
        <w:spacing w:line="240" w:lineRule="auto"/>
        <w:contextualSpacing w:val="0"/>
      </w:pPr>
      <w:r>
        <w:t xml:space="preserve">создание условий для расширения использования </w:t>
      </w:r>
      <w:r w:rsidR="00082FAA">
        <w:t xml:space="preserve">автомобильным </w:t>
      </w:r>
      <w:r>
        <w:t>транспортом, в том числе общественным, экологически чистых видов топлива (метан, электричество);</w:t>
      </w:r>
    </w:p>
    <w:p w14:paraId="3199777D" w14:textId="4F848E06" w:rsidR="002040C0" w:rsidRDefault="00917252" w:rsidP="00C1230A">
      <w:pPr>
        <w:pStyle w:val="a8"/>
        <w:spacing w:line="240" w:lineRule="auto"/>
        <w:contextualSpacing w:val="0"/>
      </w:pPr>
      <w:r>
        <w:t>оптимизация режимов дорожного движения с целью снижения выбросов, в</w:t>
      </w:r>
      <w:r w:rsidR="00C1230A">
        <w:t> </w:t>
      </w:r>
      <w:r>
        <w:t>том числе в режиме холостого хода;</w:t>
      </w:r>
    </w:p>
    <w:p w14:paraId="6789B8A5" w14:textId="77777777" w:rsidR="00082FAA" w:rsidRDefault="0083656E" w:rsidP="00C1230A">
      <w:pPr>
        <w:pStyle w:val="a8"/>
        <w:spacing w:line="240" w:lineRule="auto"/>
        <w:contextualSpacing w:val="0"/>
      </w:pPr>
      <w:r>
        <w:t>перенос</w:t>
      </w:r>
      <w:r w:rsidR="00082FAA">
        <w:t xml:space="preserve"> мест </w:t>
      </w:r>
      <w:proofErr w:type="spellStart"/>
      <w:r w:rsidR="00082FAA">
        <w:t>межрейсового</w:t>
      </w:r>
      <w:proofErr w:type="spellEnd"/>
      <w:r w:rsidR="00082FAA">
        <w:t xml:space="preserve"> отстоя автобусов от </w:t>
      </w:r>
      <w:r>
        <w:t>детских учреждений, жилых домов;</w:t>
      </w:r>
    </w:p>
    <w:p w14:paraId="297D81A9" w14:textId="3744F1B0" w:rsidR="00917252" w:rsidRDefault="00917252" w:rsidP="00C1230A">
      <w:pPr>
        <w:pStyle w:val="a8"/>
        <w:spacing w:line="240" w:lineRule="auto"/>
        <w:contextualSpacing w:val="0"/>
      </w:pPr>
      <w:r>
        <w:t>совершенствование технологий содержания автомобильных дорог</w:t>
      </w:r>
      <w:r w:rsidR="00082FAA">
        <w:t xml:space="preserve"> для</w:t>
      </w:r>
      <w:r w:rsidR="00C1230A">
        <w:t> </w:t>
      </w:r>
      <w:r w:rsidR="00082FAA">
        <w:t>снижения негативного экологического воздействия;</w:t>
      </w:r>
    </w:p>
    <w:p w14:paraId="4EE40390" w14:textId="63DD7E40" w:rsidR="00917252" w:rsidRDefault="00082FAA" w:rsidP="00C1230A">
      <w:pPr>
        <w:pStyle w:val="a8"/>
        <w:spacing w:line="240" w:lineRule="auto"/>
        <w:contextualSpacing w:val="0"/>
      </w:pPr>
      <w:r>
        <w:t xml:space="preserve">приведение </w:t>
      </w:r>
      <w:r w:rsidR="00917252">
        <w:t>полигон</w:t>
      </w:r>
      <w:r>
        <w:t>ов для складирования снега в соответствие с</w:t>
      </w:r>
      <w:r w:rsidR="00C1230A">
        <w:t> </w:t>
      </w:r>
      <w:r>
        <w:t>экологическими нормами;</w:t>
      </w:r>
    </w:p>
    <w:p w14:paraId="1C699CFB" w14:textId="77777777" w:rsidR="00082FAA" w:rsidRDefault="00082FAA" w:rsidP="00C1230A">
      <w:pPr>
        <w:pStyle w:val="a8"/>
        <w:spacing w:line="240" w:lineRule="auto"/>
        <w:contextualSpacing w:val="0"/>
      </w:pPr>
      <w:r>
        <w:t>развитие системы водоотведения;</w:t>
      </w:r>
    </w:p>
    <w:p w14:paraId="1AB811B7" w14:textId="77777777" w:rsidR="00082FAA" w:rsidRDefault="00082FAA" w:rsidP="00C1230A">
      <w:pPr>
        <w:pStyle w:val="a8"/>
        <w:spacing w:line="240" w:lineRule="auto"/>
        <w:contextualSpacing w:val="0"/>
      </w:pPr>
      <w:r>
        <w:t>сокращение участков смыва грунта на тротуары и проезжую часть;</w:t>
      </w:r>
    </w:p>
    <w:p w14:paraId="228C6CBA" w14:textId="77777777" w:rsidR="00917252" w:rsidRDefault="00082FAA" w:rsidP="00C1230A">
      <w:pPr>
        <w:pStyle w:val="a8"/>
        <w:spacing w:line="240" w:lineRule="auto"/>
        <w:contextualSpacing w:val="0"/>
      </w:pPr>
      <w:r>
        <w:t>снижение шумового и вибрационного воздействия.</w:t>
      </w:r>
    </w:p>
    <w:p w14:paraId="0033EDD9" w14:textId="390AB218" w:rsidR="00B97B76" w:rsidRDefault="003525BE" w:rsidP="00C1230A">
      <w:pPr>
        <w:pStyle w:val="a8"/>
        <w:spacing w:line="240" w:lineRule="auto"/>
        <w:contextualSpacing w:val="0"/>
      </w:pPr>
      <w:r>
        <w:t xml:space="preserve">Для </w:t>
      </w:r>
      <w:r w:rsidR="00866909" w:rsidRPr="0041683E">
        <w:t>снижени</w:t>
      </w:r>
      <w:r>
        <w:t>я</w:t>
      </w:r>
      <w:r w:rsidR="00866909" w:rsidRPr="0041683E">
        <w:t xml:space="preserve"> негативного воздействия транспорта на окружающую среду и</w:t>
      </w:r>
      <w:r w:rsidR="00C1230A">
        <w:t> </w:t>
      </w:r>
      <w:r w:rsidR="00866909" w:rsidRPr="0041683E">
        <w:t>здоровье населения</w:t>
      </w:r>
      <w:r w:rsidR="00B97B76">
        <w:t xml:space="preserve"> в период действия Программы планируется выполнение следующих мероприятий:</w:t>
      </w:r>
    </w:p>
    <w:p w14:paraId="63383BE0" w14:textId="3C13AA6B" w:rsidR="005D64E0" w:rsidRDefault="005D64E0" w:rsidP="00C1230A">
      <w:pPr>
        <w:pStyle w:val="a8"/>
        <w:spacing w:line="240" w:lineRule="auto"/>
        <w:contextualSpacing w:val="0"/>
      </w:pPr>
      <w:r>
        <w:t>м</w:t>
      </w:r>
      <w:r w:rsidRPr="00A910F7">
        <w:t>ероприятия по развитию инфраструктуры пешеходного и велосипедного передвижения</w:t>
      </w:r>
      <w:r w:rsidR="00C1230A">
        <w:t xml:space="preserve"> в соответствии с </w:t>
      </w:r>
      <w:r w:rsidR="00E57D02">
        <w:t>разделом</w:t>
      </w:r>
      <w:r w:rsidR="00C1230A">
        <w:t xml:space="preserve"> </w:t>
      </w:r>
      <w:r>
        <w:t>5.</w:t>
      </w:r>
      <w:r w:rsidR="00FC6560">
        <w:t>5</w:t>
      </w:r>
      <w:r>
        <w:t xml:space="preserve"> Программы;</w:t>
      </w:r>
    </w:p>
    <w:p w14:paraId="7F5DFA5B" w14:textId="4435EB03" w:rsidR="005D64E0" w:rsidRDefault="005D64E0" w:rsidP="00C1230A">
      <w:pPr>
        <w:pStyle w:val="a8"/>
        <w:spacing w:line="240" w:lineRule="auto"/>
        <w:contextualSpacing w:val="0"/>
      </w:pPr>
      <w:r>
        <w:t>м</w:t>
      </w:r>
      <w:r w:rsidRPr="00A910F7">
        <w:t>ероприятия по развитию транспорта общего пользования</w:t>
      </w:r>
      <w:r>
        <w:t xml:space="preserve"> в соответствии с</w:t>
      </w:r>
      <w:r w:rsidR="00C1230A">
        <w:t> </w:t>
      </w:r>
      <w:r w:rsidR="00E57D02">
        <w:t>разделом</w:t>
      </w:r>
      <w:r w:rsidR="00C1230A">
        <w:t xml:space="preserve"> </w:t>
      </w:r>
      <w:r>
        <w:t>5.</w:t>
      </w:r>
      <w:r w:rsidR="00FC6560">
        <w:t>3</w:t>
      </w:r>
      <w:r>
        <w:t xml:space="preserve"> Программы;</w:t>
      </w:r>
    </w:p>
    <w:p w14:paraId="535A788F" w14:textId="77777777" w:rsidR="00094D2A" w:rsidRDefault="00094D2A" w:rsidP="00C1230A">
      <w:pPr>
        <w:pStyle w:val="a8"/>
        <w:spacing w:line="240" w:lineRule="auto"/>
        <w:contextualSpacing w:val="0"/>
      </w:pPr>
      <w:r>
        <w:t xml:space="preserve">строительство и капитальный ремонт трамвайных линий </w:t>
      </w:r>
      <w:r w:rsidR="000F3B64">
        <w:t>(раздел 5.3</w:t>
      </w:r>
      <w:r w:rsidR="000F3B64" w:rsidRPr="0041683E">
        <w:t xml:space="preserve"> Программы</w:t>
      </w:r>
      <w:r w:rsidR="000F3B64">
        <w:t>)</w:t>
      </w:r>
      <w:r>
        <w:t>;</w:t>
      </w:r>
    </w:p>
    <w:p w14:paraId="50CFD765" w14:textId="145D62DB" w:rsidR="005D64E0" w:rsidRDefault="005D64E0" w:rsidP="00C1230A">
      <w:pPr>
        <w:pStyle w:val="a8"/>
        <w:spacing w:line="240" w:lineRule="auto"/>
        <w:contextualSpacing w:val="0"/>
      </w:pPr>
      <w:r>
        <w:t xml:space="preserve">обустройство мест для разворота и </w:t>
      </w:r>
      <w:proofErr w:type="spellStart"/>
      <w:r>
        <w:t>межрейсового</w:t>
      </w:r>
      <w:proofErr w:type="spellEnd"/>
      <w:r>
        <w:t xml:space="preserve"> отстоя автобусов</w:t>
      </w:r>
      <w:r w:rsidR="00094D2A">
        <w:t xml:space="preserve"> </w:t>
      </w:r>
      <w:r w:rsidR="000F3B64">
        <w:t>(раздел</w:t>
      </w:r>
      <w:r w:rsidR="00C1230A">
        <w:t> </w:t>
      </w:r>
      <w:r w:rsidR="000F3B64">
        <w:t>5.3</w:t>
      </w:r>
      <w:r w:rsidR="000F3B64" w:rsidRPr="0041683E">
        <w:t xml:space="preserve"> Программы</w:t>
      </w:r>
      <w:r w:rsidR="000F3B64">
        <w:t>)</w:t>
      </w:r>
      <w:r>
        <w:t>;</w:t>
      </w:r>
    </w:p>
    <w:p w14:paraId="5087288A" w14:textId="77777777" w:rsidR="003525BE" w:rsidRDefault="00B97B76" w:rsidP="00C1230A">
      <w:pPr>
        <w:pStyle w:val="a8"/>
        <w:spacing w:line="240" w:lineRule="auto"/>
        <w:contextualSpacing w:val="0"/>
      </w:pPr>
      <w:r>
        <w:lastRenderedPageBreak/>
        <w:t xml:space="preserve">строительство, </w:t>
      </w:r>
      <w:r w:rsidR="003525BE" w:rsidRPr="0041683E">
        <w:t>реконструкция</w:t>
      </w:r>
      <w:r w:rsidR="003525BE">
        <w:t xml:space="preserve"> и капитальный ремонт дорог</w:t>
      </w:r>
      <w:r w:rsidR="000F3B64">
        <w:t xml:space="preserve"> (раздел 5.7</w:t>
      </w:r>
      <w:r w:rsidR="003525BE" w:rsidRPr="0041683E">
        <w:t xml:space="preserve"> Программы</w:t>
      </w:r>
      <w:r w:rsidR="000F3B64">
        <w:t>)</w:t>
      </w:r>
      <w:r w:rsidR="003525BE">
        <w:t>;</w:t>
      </w:r>
    </w:p>
    <w:p w14:paraId="6C2B10B8" w14:textId="1C1B8460" w:rsidR="00B97B76" w:rsidRDefault="00B97B76" w:rsidP="00C1230A">
      <w:pPr>
        <w:pStyle w:val="a8"/>
        <w:spacing w:line="240" w:lineRule="auto"/>
        <w:contextualSpacing w:val="0"/>
        <w:rPr>
          <w:highlight w:val="yellow"/>
        </w:rPr>
      </w:pPr>
      <w:r>
        <w:t>мероприятия по организации дорожного движения, направленные на</w:t>
      </w:r>
      <w:r w:rsidR="00C1230A">
        <w:t> </w:t>
      </w:r>
      <w:r>
        <w:t>уменьше</w:t>
      </w:r>
      <w:r w:rsidR="00C1230A">
        <w:t xml:space="preserve">ние заторов, в соответствии с </w:t>
      </w:r>
      <w:r w:rsidR="00E57D02">
        <w:t>разделами</w:t>
      </w:r>
      <w:r w:rsidR="00C1230A">
        <w:t xml:space="preserve"> </w:t>
      </w:r>
      <w:r w:rsidRPr="000F3B64">
        <w:t>5.</w:t>
      </w:r>
      <w:r w:rsidR="00FC6560" w:rsidRPr="000F3B64">
        <w:t>8</w:t>
      </w:r>
      <w:r w:rsidR="00C1230A">
        <w:t>,</w:t>
      </w:r>
      <w:r w:rsidR="000F3B64">
        <w:t xml:space="preserve"> 5.9</w:t>
      </w:r>
      <w:r>
        <w:t xml:space="preserve"> Программы;</w:t>
      </w:r>
    </w:p>
    <w:p w14:paraId="4B2D53D6" w14:textId="5F3E276A" w:rsidR="00B97B76" w:rsidRPr="00B97B76" w:rsidRDefault="005D64E0" w:rsidP="00C1230A">
      <w:pPr>
        <w:pStyle w:val="a8"/>
        <w:spacing w:line="240" w:lineRule="auto"/>
        <w:contextualSpacing w:val="0"/>
      </w:pPr>
      <w:r w:rsidRPr="00B97B76">
        <w:t xml:space="preserve">совершенствование технологий содержания, применение в центральной части города противогололедных материалов, </w:t>
      </w:r>
      <w:r w:rsidR="00B97B76" w:rsidRPr="00B97B76">
        <w:t>снижающих нагрузку на</w:t>
      </w:r>
      <w:r w:rsidR="00C1230A">
        <w:t> </w:t>
      </w:r>
      <w:r w:rsidR="00B97B76" w:rsidRPr="00B97B76">
        <w:t>окружающую среду;</w:t>
      </w:r>
    </w:p>
    <w:p w14:paraId="24F60F49" w14:textId="7FCA27CE" w:rsidR="00B15683" w:rsidRDefault="00B15683" w:rsidP="00C1230A">
      <w:pPr>
        <w:pStyle w:val="a8"/>
        <w:spacing w:line="240" w:lineRule="auto"/>
        <w:contextualSpacing w:val="0"/>
      </w:pPr>
      <w:r>
        <w:t>восстановление газонов, установка бордюров, понижение уровня грунта на</w:t>
      </w:r>
      <w:r w:rsidR="00C1230A">
        <w:t> </w:t>
      </w:r>
      <w:r>
        <w:t>них, устройство отмостки в ходе реконструкции, капитального и текущего ремонта дорог для исключения смыва грунта</w:t>
      </w:r>
      <w:r w:rsidR="00094D2A">
        <w:t xml:space="preserve"> на тротуары и проезжую часть</w:t>
      </w:r>
      <w:r>
        <w:t>;</w:t>
      </w:r>
    </w:p>
    <w:p w14:paraId="0EB5357F" w14:textId="77777777" w:rsidR="00B15683" w:rsidRDefault="00094D2A" w:rsidP="00C1230A">
      <w:pPr>
        <w:pStyle w:val="a8"/>
        <w:spacing w:line="240" w:lineRule="auto"/>
        <w:contextualSpacing w:val="0"/>
      </w:pPr>
      <w:r>
        <w:t>устройство системы водоотведения в ходе капитального ремонта или реконструкции участков УДС;</w:t>
      </w:r>
    </w:p>
    <w:p w14:paraId="58D1F1AC" w14:textId="110B92B7" w:rsidR="00094D2A" w:rsidRDefault="00094D2A" w:rsidP="00C1230A">
      <w:pPr>
        <w:pStyle w:val="a8"/>
        <w:spacing w:line="240" w:lineRule="auto"/>
        <w:contextualSpacing w:val="0"/>
      </w:pPr>
      <w:r>
        <w:t xml:space="preserve">разработка проекта </w:t>
      </w:r>
      <w:r w:rsidR="00F8171B">
        <w:t xml:space="preserve">снежного </w:t>
      </w:r>
      <w:r>
        <w:t xml:space="preserve">полигона </w:t>
      </w:r>
      <w:r w:rsidR="007E6A72">
        <w:t>«Голый мыс»</w:t>
      </w:r>
      <w:r>
        <w:t xml:space="preserve"> для его последующего обустройства в соответствии с экологическими нормами;</w:t>
      </w:r>
    </w:p>
    <w:p w14:paraId="09313798" w14:textId="77777777" w:rsidR="00B97B76" w:rsidRDefault="00B97B76" w:rsidP="00C1230A">
      <w:pPr>
        <w:pStyle w:val="a8"/>
        <w:tabs>
          <w:tab w:val="left" w:pos="1134"/>
        </w:tabs>
        <w:spacing w:line="240" w:lineRule="auto"/>
        <w:contextualSpacing w:val="0"/>
      </w:pPr>
      <w:r>
        <w:t>ведение регулярного мониторинга за состоянием атмосферного воздуха вблизи транспортных магистралей.</w:t>
      </w:r>
    </w:p>
    <w:p w14:paraId="402E691B" w14:textId="31458F5F" w:rsidR="00A30553" w:rsidRDefault="00A30553" w:rsidP="00C1230A">
      <w:pPr>
        <w:pStyle w:val="a8"/>
        <w:spacing w:line="240" w:lineRule="auto"/>
        <w:contextualSpacing w:val="0"/>
      </w:pPr>
      <w:r>
        <w:t>Мероприятия по снижению акустического и вибрационного воздействия транспорта будут проводит</w:t>
      </w:r>
      <w:r w:rsidR="00D63CC7">
        <w:t>ь</w:t>
      </w:r>
      <w:r>
        <w:t>ся по отдельным обращениям граждан (введение ограничения скорости, ремонт пересечений трамвайных путей, в отдельных случаях – установка шумозащитных ограждений).</w:t>
      </w:r>
    </w:p>
    <w:p w14:paraId="4F831510" w14:textId="5259D5E2" w:rsidR="00E06EB5" w:rsidRDefault="00E06EB5" w:rsidP="00C1230A">
      <w:pPr>
        <w:pStyle w:val="a8"/>
        <w:spacing w:line="240" w:lineRule="auto"/>
        <w:contextualSpacing w:val="0"/>
      </w:pPr>
      <w:r>
        <w:t>Организация газовых и электрических заправочных станций, создающих условия для применения экологически чистых видов топлива, осуществляется по</w:t>
      </w:r>
      <w:r w:rsidR="00C1230A">
        <w:t> </w:t>
      </w:r>
      <w:r>
        <w:t xml:space="preserve">инициативе предпринимателей за счет внебюджетных средств. При этом владельцем автомобильной дороги предоставляется </w:t>
      </w:r>
      <w:r w:rsidR="009C2BC7">
        <w:t>право размещения объекта дорожного сервиса на условиях и в порядке, установленн</w:t>
      </w:r>
      <w:r w:rsidR="00AE614B">
        <w:t>ыми</w:t>
      </w:r>
      <w:r w:rsidR="009C2BC7">
        <w:t xml:space="preserve"> действующими правовыми актами.</w:t>
      </w:r>
    </w:p>
    <w:p w14:paraId="72CBE1FF" w14:textId="0767F3BB" w:rsidR="00866909" w:rsidRPr="0041683E" w:rsidRDefault="00866909" w:rsidP="00C1230A">
      <w:pPr>
        <w:pStyle w:val="a8"/>
        <w:spacing w:line="240" w:lineRule="auto"/>
        <w:contextualSpacing w:val="0"/>
      </w:pPr>
      <w:r w:rsidRPr="0041683E">
        <w:t>Согласно проведенному расчету</w:t>
      </w:r>
      <w:r w:rsidR="00B54083">
        <w:t xml:space="preserve"> с использованием</w:t>
      </w:r>
      <w:r w:rsidRPr="0041683E">
        <w:t xml:space="preserve"> транспортной модели города Перми при реализации всех предложенных Программой мероприятий общий объем выбросов загрязняющих веществ в атмосферу города Перми в</w:t>
      </w:r>
      <w:r w:rsidR="00C1230A">
        <w:t> </w:t>
      </w:r>
      <w:r w:rsidRPr="0041683E">
        <w:t>пересчете на оксиды азота к 2022 году снизится</w:t>
      </w:r>
      <w:r w:rsidR="00A30553">
        <w:t xml:space="preserve"> </w:t>
      </w:r>
      <w:r w:rsidR="00A30553" w:rsidRPr="007B773E">
        <w:t>на 0</w:t>
      </w:r>
      <w:r w:rsidR="00F21F77" w:rsidRPr="007B773E">
        <w:t>,6</w:t>
      </w:r>
      <w:r w:rsidR="00C1230A">
        <w:t xml:space="preserve"> </w:t>
      </w:r>
      <w:r w:rsidR="00A30553" w:rsidRPr="007B773E">
        <w:t>%</w:t>
      </w:r>
      <w:r w:rsidR="00B54083" w:rsidRPr="007B773E">
        <w:t xml:space="preserve"> </w:t>
      </w:r>
      <w:r w:rsidRPr="007B773E">
        <w:t>до 191</w:t>
      </w:r>
      <w:r w:rsidR="00F21F77" w:rsidRPr="007B773E">
        <w:t>2</w:t>
      </w:r>
      <w:r w:rsidRPr="007B773E">
        <w:t>,</w:t>
      </w:r>
      <w:r w:rsidR="00F21F77" w:rsidRPr="007120C9">
        <w:t>6</w:t>
      </w:r>
      <w:r w:rsidRPr="0041683E">
        <w:t xml:space="preserve"> тонн</w:t>
      </w:r>
      <w:r w:rsidR="00B54083">
        <w:t xml:space="preserve"> в </w:t>
      </w:r>
      <w:r w:rsidRPr="0041683E">
        <w:t>год.</w:t>
      </w:r>
    </w:p>
    <w:p w14:paraId="12A9F604" w14:textId="77777777" w:rsidR="00866909" w:rsidRDefault="00866909" w:rsidP="00A910F7">
      <w:pPr>
        <w:rPr>
          <w:sz w:val="28"/>
          <w:szCs w:val="28"/>
        </w:rPr>
      </w:pPr>
    </w:p>
    <w:p w14:paraId="7BF787B7" w14:textId="77777777" w:rsidR="00C1230A" w:rsidRPr="00A910F7" w:rsidRDefault="00C1230A" w:rsidP="00A910F7">
      <w:pPr>
        <w:rPr>
          <w:sz w:val="28"/>
          <w:szCs w:val="28"/>
        </w:rPr>
      </w:pPr>
    </w:p>
    <w:p w14:paraId="1D4FAD08" w14:textId="39FE1265" w:rsidR="00A910F7" w:rsidRDefault="00A910F7" w:rsidP="00C1230A">
      <w:pPr>
        <w:pStyle w:val="2"/>
        <w:spacing w:after="0"/>
      </w:pPr>
      <w:bookmarkStart w:id="94" w:name="_Toc47964579"/>
      <w:bookmarkStart w:id="95" w:name="_Toc47964980"/>
      <w:r>
        <w:t>5.1</w:t>
      </w:r>
      <w:r w:rsidR="00FC6560">
        <w:t>1</w:t>
      </w:r>
      <w:r>
        <w:t>. М</w:t>
      </w:r>
      <w:r w:rsidRPr="00A910F7">
        <w:t>ероприятия по мониторингу и контролю за работой транспортной инфраструктуры</w:t>
      </w:r>
      <w:bookmarkEnd w:id="94"/>
      <w:bookmarkEnd w:id="95"/>
    </w:p>
    <w:p w14:paraId="660C2BC1" w14:textId="77777777" w:rsidR="00C1230A" w:rsidRPr="00C1230A" w:rsidRDefault="00C1230A" w:rsidP="00C1230A">
      <w:pPr>
        <w:rPr>
          <w:sz w:val="28"/>
          <w:szCs w:val="28"/>
        </w:rPr>
      </w:pPr>
    </w:p>
    <w:p w14:paraId="14ADBA84" w14:textId="549A04B4" w:rsidR="00BE4DEB" w:rsidRDefault="00BE4DEB" w:rsidP="00C1230A">
      <w:pPr>
        <w:pStyle w:val="a8"/>
        <w:spacing w:line="240" w:lineRule="auto"/>
        <w:contextualSpacing w:val="0"/>
      </w:pPr>
      <w:r>
        <w:t>С целью получения объективной и своевременной информации об</w:t>
      </w:r>
      <w:r w:rsidR="00C1230A">
        <w:t> </w:t>
      </w:r>
      <w:r>
        <w:t>эффективности работы транспортной инфраструктуры в городе Перми должен быть обеспечен регулярный мониторинг дорожного движения. Мониторинг дорожного движения должен производит</w:t>
      </w:r>
      <w:r w:rsidR="00D63CC7">
        <w:t>ь</w:t>
      </w:r>
      <w:r>
        <w:t>ся на основе Правил определения основных параметров дорожного движения и ведения их учета, утвержденных постановлением Правительства Российской Федерации от 16.11.2018 №</w:t>
      </w:r>
      <w:r w:rsidR="00C1230A">
        <w:t xml:space="preserve"> </w:t>
      </w:r>
      <w:r>
        <w:t>1379.</w:t>
      </w:r>
    </w:p>
    <w:p w14:paraId="67D90CAD" w14:textId="77777777" w:rsidR="00BE4DEB" w:rsidRPr="0041683E" w:rsidRDefault="00BE4DEB" w:rsidP="00C1230A">
      <w:pPr>
        <w:pStyle w:val="a8"/>
        <w:spacing w:line="240" w:lineRule="auto"/>
        <w:contextualSpacing w:val="0"/>
      </w:pPr>
      <w:bookmarkStart w:id="96" w:name="dst100089"/>
      <w:bookmarkStart w:id="97" w:name="dst100090"/>
      <w:bookmarkEnd w:id="96"/>
      <w:bookmarkEnd w:id="97"/>
      <w:r w:rsidRPr="0041683E">
        <w:t>К основным параметрам дорожного движения, по</w:t>
      </w:r>
      <w:r>
        <w:t>длежащим</w:t>
      </w:r>
      <w:r w:rsidRPr="0041683E">
        <w:t xml:space="preserve"> мониторингу</w:t>
      </w:r>
      <w:r>
        <w:t>,</w:t>
      </w:r>
      <w:r w:rsidRPr="0041683E">
        <w:t xml:space="preserve"> относятся:</w:t>
      </w:r>
    </w:p>
    <w:p w14:paraId="0CC847EE" w14:textId="77777777" w:rsidR="00BE4DEB" w:rsidRPr="00BE4DEB" w:rsidRDefault="00BE4DEB" w:rsidP="00C1230A">
      <w:pPr>
        <w:pStyle w:val="a8"/>
        <w:spacing w:line="240" w:lineRule="auto"/>
        <w:contextualSpacing w:val="0"/>
      </w:pPr>
      <w:r w:rsidRPr="00BE4DEB">
        <w:t xml:space="preserve">параметры, характеризующие дорожное движение (интенсивность дорожного движения, состав транспортных средств, средняя скорость движения </w:t>
      </w:r>
      <w:r w:rsidRPr="00BE4DEB">
        <w:lastRenderedPageBreak/>
        <w:t>транспортных средств, среднее количество транспортных средств в движении, приходящееся на один километр полосы движения (плотность движения), пропускная способность дороги);</w:t>
      </w:r>
    </w:p>
    <w:p w14:paraId="7A7C2B55" w14:textId="249A6D5D" w:rsidR="00BE4DEB" w:rsidRPr="00BE4DEB" w:rsidRDefault="00BE4DEB" w:rsidP="00C1230A">
      <w:pPr>
        <w:pStyle w:val="a8"/>
        <w:spacing w:line="240" w:lineRule="auto"/>
        <w:contextualSpacing w:val="0"/>
      </w:pPr>
      <w:bookmarkStart w:id="98" w:name="dst100091"/>
      <w:bookmarkEnd w:id="98"/>
      <w:r w:rsidRPr="00BE4DEB">
        <w:t>параметры эффективности организации дорожного движения, характеризующие потерю времени (задержку) в движении транспортных средств и</w:t>
      </w:r>
      <w:r w:rsidR="00C1230A">
        <w:t> </w:t>
      </w:r>
      <w:r w:rsidRPr="00BE4DEB">
        <w:t>(или) пешеходов.</w:t>
      </w:r>
    </w:p>
    <w:p w14:paraId="08974CBA" w14:textId="77777777" w:rsidR="00AC651F" w:rsidRDefault="00AC651F" w:rsidP="00C1230A">
      <w:pPr>
        <w:pStyle w:val="a8"/>
        <w:spacing w:line="240" w:lineRule="auto"/>
        <w:contextualSpacing w:val="0"/>
        <w:rPr>
          <w:rFonts w:eastAsia="Calibri"/>
          <w:color w:val="000000"/>
        </w:rPr>
      </w:pPr>
      <w:r>
        <w:t xml:space="preserve">Для обеспечения непрерывного мониторинга дорожного движения в городе Перми должна быть создана информационная система </w:t>
      </w:r>
      <w:r w:rsidRPr="00420C4B">
        <w:rPr>
          <w:rFonts w:eastAsia="Calibri"/>
          <w:color w:val="000000"/>
        </w:rPr>
        <w:t>сбора, обработки и анализа данных о транспортных потоках города Перми на основе данных фото-видеофиксации, видеонаблюдения, детекторов транспорта, навигационной информации</w:t>
      </w:r>
      <w:r>
        <w:rPr>
          <w:rFonts w:eastAsia="Calibri"/>
          <w:color w:val="000000"/>
        </w:rPr>
        <w:t xml:space="preserve"> (таблица 5.9.1). Поступающие в указанную систему данные могут одновременно применяться:</w:t>
      </w:r>
    </w:p>
    <w:p w14:paraId="2F671DF7" w14:textId="77777777" w:rsidR="00AC651F" w:rsidRDefault="00AC651F" w:rsidP="00C1230A">
      <w:pPr>
        <w:pStyle w:val="a8"/>
        <w:spacing w:line="240" w:lineRule="auto"/>
        <w:contextualSpacing w:val="0"/>
        <w:rPr>
          <w:rFonts w:eastAsia="Calibri"/>
          <w:color w:val="000000"/>
        </w:rPr>
      </w:pPr>
      <w:r>
        <w:rPr>
          <w:rFonts w:eastAsia="Calibri"/>
          <w:color w:val="000000"/>
        </w:rPr>
        <w:t>для измерения основных параметров дорожного движения, подлежащих мониторингу;</w:t>
      </w:r>
    </w:p>
    <w:p w14:paraId="21F54E85" w14:textId="77777777" w:rsidR="00885D3C" w:rsidRDefault="00AC651F" w:rsidP="00C1230A">
      <w:pPr>
        <w:pStyle w:val="a8"/>
        <w:spacing w:line="240" w:lineRule="auto"/>
        <w:contextualSpacing w:val="0"/>
        <w:rPr>
          <w:rFonts w:eastAsia="Calibri"/>
          <w:color w:val="000000"/>
        </w:rPr>
      </w:pPr>
      <w:r>
        <w:rPr>
          <w:rFonts w:eastAsia="Calibri"/>
          <w:color w:val="000000"/>
        </w:rPr>
        <w:t>для объективной оценки текущей дорожной ситуации и последующего оперативного управления дорожным движением;</w:t>
      </w:r>
    </w:p>
    <w:p w14:paraId="5AD20A39" w14:textId="77777777" w:rsidR="00AC651F" w:rsidRDefault="00AC651F" w:rsidP="00C1230A">
      <w:pPr>
        <w:pStyle w:val="a8"/>
        <w:spacing w:line="240" w:lineRule="auto"/>
        <w:contextualSpacing w:val="0"/>
        <w:rPr>
          <w:rFonts w:eastAsia="Calibri"/>
          <w:color w:val="000000"/>
        </w:rPr>
      </w:pPr>
      <w:r>
        <w:rPr>
          <w:rFonts w:eastAsia="Calibri"/>
          <w:color w:val="000000"/>
        </w:rPr>
        <w:t>в качестве данных для калибровки транспортной модели города;</w:t>
      </w:r>
    </w:p>
    <w:p w14:paraId="46DF189B" w14:textId="77777777" w:rsidR="00AC651F" w:rsidRDefault="00AC651F" w:rsidP="00C1230A">
      <w:pPr>
        <w:pStyle w:val="a8"/>
        <w:spacing w:line="240" w:lineRule="auto"/>
        <w:contextualSpacing w:val="0"/>
        <w:rPr>
          <w:rFonts w:eastAsia="Calibri"/>
          <w:color w:val="000000"/>
        </w:rPr>
      </w:pPr>
      <w:r>
        <w:rPr>
          <w:rFonts w:eastAsia="Calibri"/>
          <w:color w:val="000000"/>
        </w:rPr>
        <w:t>в качестве исходных данных для выполнения имитационного моделирования отдельных участков улично-дорожной сети;</w:t>
      </w:r>
    </w:p>
    <w:p w14:paraId="77BFBB5C" w14:textId="77777777" w:rsidR="00AC651F" w:rsidRDefault="00AC651F" w:rsidP="00C1230A">
      <w:pPr>
        <w:pStyle w:val="a8"/>
        <w:spacing w:line="240" w:lineRule="auto"/>
        <w:contextualSpacing w:val="0"/>
        <w:rPr>
          <w:rFonts w:eastAsia="Calibri"/>
          <w:color w:val="000000"/>
        </w:rPr>
      </w:pPr>
      <w:r>
        <w:rPr>
          <w:rFonts w:eastAsia="Calibri"/>
          <w:color w:val="000000"/>
        </w:rPr>
        <w:t>в качестве данных для работы динамической транспортной модели города.</w:t>
      </w:r>
    </w:p>
    <w:p w14:paraId="1183BC73" w14:textId="33B35B63" w:rsidR="00BE4DEB" w:rsidRDefault="00AC651F" w:rsidP="00C1230A">
      <w:pPr>
        <w:pStyle w:val="a8"/>
        <w:spacing w:line="240" w:lineRule="auto"/>
        <w:contextualSpacing w:val="0"/>
      </w:pPr>
      <w:r>
        <w:t>Помимо</w:t>
      </w:r>
      <w:r w:rsidR="00F16339">
        <w:t xml:space="preserve"> параметров дорожного движения для </w:t>
      </w:r>
      <w:r w:rsidR="00BE4DEB">
        <w:t>оценки</w:t>
      </w:r>
      <w:r w:rsidR="00F16339">
        <w:t xml:space="preserve"> транспортного поведения жителей не реже </w:t>
      </w:r>
      <w:r w:rsidR="00BE4DEB">
        <w:t>1 раз</w:t>
      </w:r>
      <w:r w:rsidR="00F16339">
        <w:t>а</w:t>
      </w:r>
      <w:r w:rsidR="00BE4DEB">
        <w:t xml:space="preserve"> в 2 года должно проводит</w:t>
      </w:r>
      <w:r w:rsidR="00D63CC7">
        <w:t>ь</w:t>
      </w:r>
      <w:r w:rsidR="00BE4DEB">
        <w:t>ся соответствующее социологическое исследование.</w:t>
      </w:r>
    </w:p>
    <w:p w14:paraId="05E13D5B" w14:textId="77777777" w:rsidR="0027164A" w:rsidRPr="0027164A" w:rsidRDefault="0027164A" w:rsidP="00020D4C">
      <w:pPr>
        <w:rPr>
          <w:sz w:val="28"/>
          <w:szCs w:val="28"/>
        </w:rPr>
      </w:pPr>
    </w:p>
    <w:p w14:paraId="2CFB7AAA" w14:textId="6C4FA77F" w:rsidR="0027164A" w:rsidRPr="00CE3A81" w:rsidRDefault="0027164A" w:rsidP="00C1230A">
      <w:pPr>
        <w:pStyle w:val="1"/>
        <w:spacing w:after="0"/>
      </w:pPr>
      <w:bookmarkStart w:id="99" w:name="_Toc47964580"/>
      <w:bookmarkStart w:id="100" w:name="_Toc47964981"/>
      <w:r w:rsidRPr="00CE3A81">
        <w:t>6.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города Перми предлагаемого к реализации варианта развития транспортной инфраструктуры</w:t>
      </w:r>
      <w:bookmarkEnd w:id="99"/>
      <w:bookmarkEnd w:id="100"/>
    </w:p>
    <w:p w14:paraId="46D9AFE4" w14:textId="77777777" w:rsidR="00C1230A" w:rsidRPr="00C1230A" w:rsidRDefault="00C1230A" w:rsidP="00C1230A">
      <w:pPr>
        <w:rPr>
          <w:sz w:val="28"/>
          <w:szCs w:val="28"/>
        </w:rPr>
      </w:pPr>
    </w:p>
    <w:p w14:paraId="469DA4D9" w14:textId="5E187591" w:rsidR="002207DE" w:rsidRDefault="002207DE" w:rsidP="00C1230A">
      <w:pPr>
        <w:pStyle w:val="a8"/>
        <w:spacing w:line="240" w:lineRule="auto"/>
        <w:contextualSpacing w:val="0"/>
      </w:pPr>
      <w:r w:rsidRPr="0041683E">
        <w:t xml:space="preserve">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w:t>
      </w:r>
      <w:bookmarkStart w:id="101" w:name="OLE_LINK123"/>
      <w:bookmarkStart w:id="102" w:name="OLE_LINK122"/>
      <w:bookmarkStart w:id="103" w:name="OLE_LINK121"/>
      <w:bookmarkStart w:id="104" w:name="OLE_LINK120"/>
      <w:r w:rsidRPr="0041683E">
        <w:t xml:space="preserve">города Перми </w:t>
      </w:r>
      <w:bookmarkEnd w:id="101"/>
      <w:bookmarkEnd w:id="102"/>
      <w:bookmarkEnd w:id="103"/>
      <w:bookmarkEnd w:id="104"/>
      <w:r w:rsidR="00D63CC7">
        <w:t>представлена</w:t>
      </w:r>
      <w:r>
        <w:t xml:space="preserve"> в</w:t>
      </w:r>
      <w:r w:rsidR="00C1230A">
        <w:t> </w:t>
      </w:r>
      <w:r w:rsidRPr="0041683E">
        <w:t>приложени</w:t>
      </w:r>
      <w:r>
        <w:t>и</w:t>
      </w:r>
      <w:r w:rsidR="007C3D7B">
        <w:t> </w:t>
      </w:r>
      <w:r w:rsidR="000F00F5">
        <w:t>1</w:t>
      </w:r>
      <w:r w:rsidR="00D32D74">
        <w:t>4</w:t>
      </w:r>
      <w:r w:rsidRPr="0041683E">
        <w:t>.</w:t>
      </w:r>
      <w:r w:rsidR="008D295B">
        <w:t xml:space="preserve"> </w:t>
      </w:r>
    </w:p>
    <w:p w14:paraId="28C9F18D" w14:textId="2CDEB4BB" w:rsidR="008D295B" w:rsidRDefault="008D295B" w:rsidP="00C1230A">
      <w:pPr>
        <w:pStyle w:val="a8"/>
        <w:spacing w:line="240" w:lineRule="auto"/>
        <w:contextualSpacing w:val="0"/>
        <w:rPr>
          <w:szCs w:val="28"/>
        </w:rPr>
      </w:pPr>
      <w:r>
        <w:t xml:space="preserve">В перечень мероприятий (инвестиционных проектов) Программы включены как мероприятия, финансирование которых предусмотрено </w:t>
      </w:r>
      <w:r w:rsidR="00A77EE1" w:rsidRPr="00AE10C7">
        <w:t>утвержденными</w:t>
      </w:r>
      <w:r w:rsidR="002D4FBF">
        <w:rPr>
          <w:highlight w:val="yellow"/>
        </w:rPr>
        <w:t xml:space="preserve"> </w:t>
      </w:r>
      <w:r w:rsidRPr="002D4FBF">
        <w:t>бюджетами, так и мероприятия</w:t>
      </w:r>
      <w:r w:rsidR="00D63CC7" w:rsidRPr="002D4FBF">
        <w:t>,</w:t>
      </w:r>
      <w:r w:rsidRPr="002D4FBF">
        <w:t xml:space="preserve"> финансирование которых не предусмотрено</w:t>
      </w:r>
      <w:r>
        <w:t xml:space="preserve"> действующими бюджетами или предусмотрено не в полном объеме. </w:t>
      </w:r>
      <w:r>
        <w:rPr>
          <w:szCs w:val="28"/>
        </w:rPr>
        <w:t>Мероприятия Программы, не обеспеченные финансированием, будут реализовываться только в</w:t>
      </w:r>
      <w:r w:rsidR="00C1230A">
        <w:rPr>
          <w:szCs w:val="28"/>
        </w:rPr>
        <w:t> </w:t>
      </w:r>
      <w:r>
        <w:rPr>
          <w:szCs w:val="28"/>
        </w:rPr>
        <w:t>случае получения необходимого финансирования за счет сложившейся экономии бюджетных средств, за счет получения дополнительных средств из бюджет</w:t>
      </w:r>
      <w:r w:rsidR="00D63CC7">
        <w:rPr>
          <w:szCs w:val="28"/>
        </w:rPr>
        <w:t>а</w:t>
      </w:r>
      <w:r>
        <w:rPr>
          <w:szCs w:val="28"/>
        </w:rPr>
        <w:t xml:space="preserve"> Пермского края или </w:t>
      </w:r>
      <w:r w:rsidR="00D63CC7">
        <w:rPr>
          <w:szCs w:val="28"/>
        </w:rPr>
        <w:t xml:space="preserve">бюджета </w:t>
      </w:r>
      <w:r>
        <w:rPr>
          <w:szCs w:val="28"/>
        </w:rPr>
        <w:t xml:space="preserve">Российской Федерации или за счет перераспределения средств бюджета города Перми с других мероприятий. </w:t>
      </w:r>
      <w:r>
        <w:rPr>
          <w:szCs w:val="28"/>
        </w:rPr>
        <w:lastRenderedPageBreak/>
        <w:t>Реализация указанных мероприятий будет производит</w:t>
      </w:r>
      <w:r w:rsidR="00D63CC7">
        <w:rPr>
          <w:szCs w:val="28"/>
        </w:rPr>
        <w:t>ь</w:t>
      </w:r>
      <w:r>
        <w:rPr>
          <w:szCs w:val="28"/>
        </w:rPr>
        <w:t>ся после внесения соответствующих изменений в бюджет города Перми в установленном порядке.</w:t>
      </w:r>
    </w:p>
    <w:p w14:paraId="66446418" w14:textId="77777777" w:rsidR="00EC095A" w:rsidRPr="002207DE" w:rsidRDefault="00EC095A" w:rsidP="00C1230A">
      <w:pPr>
        <w:pStyle w:val="a8"/>
        <w:spacing w:line="240" w:lineRule="auto"/>
        <w:contextualSpacing w:val="0"/>
      </w:pPr>
      <w:r w:rsidRPr="002207DE">
        <w:t>График выполнения мероприятий по проектированию, строительству, реконструкции объектов транспортной инфраструктуры</w:t>
      </w:r>
      <w:r>
        <w:t xml:space="preserve"> приведен приложении </w:t>
      </w:r>
      <w:r w:rsidR="000F00F5">
        <w:t>1</w:t>
      </w:r>
      <w:r w:rsidR="00D32D74">
        <w:t>5</w:t>
      </w:r>
      <w:r w:rsidR="002207DE">
        <w:t>.</w:t>
      </w:r>
    </w:p>
    <w:p w14:paraId="68C0DD8F" w14:textId="77777777" w:rsidR="006B7252" w:rsidRPr="0027164A" w:rsidRDefault="006B7252" w:rsidP="00020D4C">
      <w:pPr>
        <w:rPr>
          <w:sz w:val="28"/>
          <w:szCs w:val="28"/>
        </w:rPr>
      </w:pPr>
    </w:p>
    <w:p w14:paraId="4A00A5EB" w14:textId="01067A0E" w:rsidR="0027164A" w:rsidRPr="00CE3A81" w:rsidRDefault="0027164A" w:rsidP="00C1230A">
      <w:pPr>
        <w:pStyle w:val="1"/>
        <w:spacing w:after="0"/>
      </w:pPr>
      <w:bookmarkStart w:id="105" w:name="_Toc47964581"/>
      <w:bookmarkStart w:id="106" w:name="_Toc47964982"/>
      <w:r w:rsidRPr="00CE3A81">
        <w:t>7. Оценка эффективности мероприятий (инвестиционных проектов) по</w:t>
      </w:r>
      <w:r w:rsidR="00EF5B5C">
        <w:t> </w:t>
      </w:r>
      <w:r w:rsidRPr="00CE3A81">
        <w:t>проектированию, строительству, реконструкции объектов транспортной инфраструктуры города Перми предлагаемого к реализации варианта развития транспортной инфраструктуры</w:t>
      </w:r>
      <w:bookmarkEnd w:id="105"/>
      <w:bookmarkEnd w:id="106"/>
    </w:p>
    <w:p w14:paraId="25A7D394" w14:textId="77777777" w:rsidR="00C1230A" w:rsidRPr="00C1230A" w:rsidRDefault="00C1230A" w:rsidP="00C1230A">
      <w:pPr>
        <w:rPr>
          <w:sz w:val="28"/>
          <w:szCs w:val="28"/>
        </w:rPr>
      </w:pPr>
    </w:p>
    <w:p w14:paraId="15EA0296" w14:textId="77777777" w:rsidR="00905949" w:rsidRPr="0041683E" w:rsidRDefault="00905949" w:rsidP="00905949">
      <w:pPr>
        <w:pStyle w:val="a8"/>
        <w:spacing w:line="240" w:lineRule="auto"/>
      </w:pPr>
      <w:bookmarkStart w:id="107" w:name="OLE_LINK132"/>
      <w:bookmarkStart w:id="108" w:name="OLE_LINK131"/>
      <w:r w:rsidRPr="0041683E">
        <w:t xml:space="preserve">Расчет социально-экономической эффективности реализации </w:t>
      </w:r>
      <w:r>
        <w:t>мероприятий</w:t>
      </w:r>
      <w:r w:rsidRPr="0041683E">
        <w:t xml:space="preserve"> Программы осуществляется на основании</w:t>
      </w:r>
      <w:r>
        <w:t xml:space="preserve"> следующих документов:</w:t>
      </w:r>
    </w:p>
    <w:p w14:paraId="4D7202A4" w14:textId="499BDC60" w:rsidR="00905949" w:rsidRDefault="00905949" w:rsidP="00905949">
      <w:pPr>
        <w:tabs>
          <w:tab w:val="left" w:pos="1134"/>
        </w:tabs>
        <w:ind w:firstLine="709"/>
        <w:contextualSpacing/>
        <w:jc w:val="both"/>
        <w:rPr>
          <w:rFonts w:eastAsia="Calibri"/>
          <w:sz w:val="28"/>
          <w:szCs w:val="28"/>
        </w:rPr>
      </w:pPr>
      <w:r>
        <w:rPr>
          <w:rFonts w:eastAsia="Calibri"/>
          <w:sz w:val="28"/>
          <w:szCs w:val="28"/>
        </w:rPr>
        <w:t xml:space="preserve">Методические рекомендации по </w:t>
      </w:r>
      <w:r w:rsidRPr="0041683E">
        <w:rPr>
          <w:rFonts w:eastAsia="Calibri"/>
          <w:sz w:val="28"/>
          <w:szCs w:val="28"/>
        </w:rPr>
        <w:t>оценке эффективности инвестиционных проектов</w:t>
      </w:r>
      <w:r w:rsidR="00823ECB">
        <w:rPr>
          <w:rFonts w:eastAsia="Calibri"/>
          <w:sz w:val="28"/>
          <w:szCs w:val="28"/>
        </w:rPr>
        <w:t>, у</w:t>
      </w:r>
      <w:r>
        <w:rPr>
          <w:rFonts w:eastAsia="Calibri"/>
          <w:sz w:val="28"/>
          <w:szCs w:val="28"/>
        </w:rPr>
        <w:t>твержден</w:t>
      </w:r>
      <w:r w:rsidR="00823ECB">
        <w:rPr>
          <w:rFonts w:eastAsia="Calibri"/>
          <w:sz w:val="28"/>
          <w:szCs w:val="28"/>
        </w:rPr>
        <w:t>ные</w:t>
      </w:r>
      <w:r>
        <w:rPr>
          <w:rFonts w:eastAsia="Calibri"/>
          <w:sz w:val="28"/>
          <w:szCs w:val="28"/>
        </w:rPr>
        <w:t xml:space="preserve"> Министерством экономики </w:t>
      </w:r>
      <w:r w:rsidR="00C1230A">
        <w:rPr>
          <w:rFonts w:eastAsia="Calibri"/>
          <w:sz w:val="28"/>
          <w:szCs w:val="28"/>
        </w:rPr>
        <w:t>Российской Федерации</w:t>
      </w:r>
      <w:r>
        <w:rPr>
          <w:rFonts w:eastAsia="Calibri"/>
          <w:sz w:val="28"/>
          <w:szCs w:val="28"/>
        </w:rPr>
        <w:t xml:space="preserve">, Министерством финансов </w:t>
      </w:r>
      <w:r w:rsidR="00C1230A">
        <w:rPr>
          <w:rFonts w:eastAsia="Calibri"/>
          <w:sz w:val="28"/>
          <w:szCs w:val="28"/>
        </w:rPr>
        <w:t>Российской Федерации</w:t>
      </w:r>
      <w:r>
        <w:rPr>
          <w:rFonts w:eastAsia="Calibri"/>
          <w:sz w:val="28"/>
          <w:szCs w:val="28"/>
        </w:rPr>
        <w:t xml:space="preserve">, Государственным комитетом </w:t>
      </w:r>
      <w:r w:rsidR="00C1230A">
        <w:rPr>
          <w:rFonts w:eastAsia="Calibri"/>
          <w:sz w:val="28"/>
          <w:szCs w:val="28"/>
        </w:rPr>
        <w:t xml:space="preserve">Российской Федерации </w:t>
      </w:r>
      <w:r>
        <w:rPr>
          <w:rFonts w:eastAsia="Calibri"/>
          <w:sz w:val="28"/>
          <w:szCs w:val="28"/>
        </w:rPr>
        <w:t xml:space="preserve">по строительной, архитектурной и жилищной политике </w:t>
      </w:r>
      <w:r w:rsidR="00C1230A">
        <w:rPr>
          <w:rFonts w:eastAsia="Calibri"/>
          <w:sz w:val="28"/>
          <w:szCs w:val="28"/>
        </w:rPr>
        <w:t>от </w:t>
      </w:r>
      <w:r>
        <w:rPr>
          <w:rFonts w:eastAsia="Calibri"/>
          <w:sz w:val="28"/>
          <w:szCs w:val="28"/>
        </w:rPr>
        <w:t>21.06.1999 № ВК 477;</w:t>
      </w:r>
    </w:p>
    <w:p w14:paraId="29DC38BA" w14:textId="38557753" w:rsidR="00905949" w:rsidRPr="0041683E" w:rsidRDefault="00905949" w:rsidP="00905949">
      <w:pPr>
        <w:tabs>
          <w:tab w:val="left" w:pos="1134"/>
        </w:tabs>
        <w:ind w:firstLine="709"/>
        <w:contextualSpacing/>
        <w:jc w:val="both"/>
        <w:rPr>
          <w:rFonts w:eastAsia="Calibri"/>
          <w:sz w:val="28"/>
          <w:szCs w:val="28"/>
        </w:rPr>
      </w:pPr>
      <w:r w:rsidRPr="0041683E">
        <w:rPr>
          <w:rFonts w:eastAsia="Calibri"/>
          <w:sz w:val="28"/>
          <w:szCs w:val="28"/>
        </w:rPr>
        <w:t>ОДМ 218.4.023-2015. Методические рекомендации по оценке эффективности строительства, реконструкции, капитального ремонта и ремонта автомобильных дорог</w:t>
      </w:r>
      <w:r w:rsidR="00823ECB">
        <w:rPr>
          <w:rFonts w:eastAsia="Calibri"/>
          <w:sz w:val="28"/>
          <w:szCs w:val="28"/>
        </w:rPr>
        <w:t xml:space="preserve">, </w:t>
      </w:r>
      <w:r w:rsidR="001D4FF6" w:rsidRPr="00AE10C7">
        <w:rPr>
          <w:rFonts w:eastAsia="Calibri"/>
          <w:sz w:val="28"/>
          <w:szCs w:val="28"/>
        </w:rPr>
        <w:t>изданный на основании</w:t>
      </w:r>
      <w:r w:rsidR="001D4FF6">
        <w:rPr>
          <w:rFonts w:eastAsia="Calibri"/>
          <w:sz w:val="28"/>
          <w:szCs w:val="28"/>
        </w:rPr>
        <w:t xml:space="preserve"> </w:t>
      </w:r>
      <w:r>
        <w:rPr>
          <w:rFonts w:eastAsia="Calibri"/>
          <w:sz w:val="28"/>
          <w:szCs w:val="28"/>
        </w:rPr>
        <w:t>распоряжени</w:t>
      </w:r>
      <w:r w:rsidR="001D4FF6">
        <w:rPr>
          <w:rFonts w:eastAsia="Calibri"/>
          <w:sz w:val="28"/>
          <w:szCs w:val="28"/>
        </w:rPr>
        <w:t>я</w:t>
      </w:r>
      <w:r>
        <w:rPr>
          <w:rFonts w:eastAsia="Calibri"/>
          <w:sz w:val="28"/>
          <w:szCs w:val="28"/>
        </w:rPr>
        <w:t xml:space="preserve"> Росавтодора от 10.11.2015 № 2106-р.</w:t>
      </w:r>
    </w:p>
    <w:bookmarkEnd w:id="107"/>
    <w:bookmarkEnd w:id="108"/>
    <w:p w14:paraId="007907AC" w14:textId="3B7CC84F" w:rsidR="00905949" w:rsidRDefault="00905949" w:rsidP="00905949">
      <w:pPr>
        <w:pStyle w:val="a8"/>
        <w:spacing w:line="240" w:lineRule="auto"/>
      </w:pPr>
      <w:r w:rsidRPr="0041683E">
        <w:t>Расчет социально-экономической эффективности реализации Программы производится путем сравнения общественных затрат и результатов в случае осуществле</w:t>
      </w:r>
      <w:r>
        <w:t xml:space="preserve">ния предлагаемого к реализации </w:t>
      </w:r>
      <w:r w:rsidRPr="0041683E">
        <w:t>проектного варианта с теми затратами и результатами, которые будут иметь место при отказе от его реализации</w:t>
      </w:r>
      <w:r w:rsidR="00EF5B5C">
        <w:t>,</w:t>
      </w:r>
      <w:r w:rsidRPr="0041683E">
        <w:t xml:space="preserve"> – базовом варианте. Результат отражен в расчете чистого дисконтированного дохода (далее – ЧДД) по формуле: </w:t>
      </w:r>
    </w:p>
    <w:p w14:paraId="3E280BA1" w14:textId="77777777" w:rsidR="00905949" w:rsidRPr="0041683E" w:rsidRDefault="00905949" w:rsidP="00905949">
      <w:pPr>
        <w:pStyle w:val="a8"/>
        <w:spacing w:line="240" w:lineRule="auto"/>
      </w:pPr>
    </w:p>
    <w:p w14:paraId="2152F788" w14:textId="77777777" w:rsidR="00905949" w:rsidRPr="0041683E" w:rsidRDefault="00905949" w:rsidP="00905949">
      <w:pPr>
        <w:tabs>
          <w:tab w:val="center" w:pos="6005"/>
          <w:tab w:val="right" w:pos="9417"/>
        </w:tabs>
        <w:contextualSpacing/>
        <w:jc w:val="center"/>
        <w:rPr>
          <w:sz w:val="28"/>
          <w:szCs w:val="28"/>
        </w:rPr>
      </w:pPr>
      <w:r w:rsidRPr="0041683E">
        <w:rPr>
          <w:noProof/>
          <w:sz w:val="28"/>
          <w:szCs w:val="28"/>
        </w:rPr>
        <w:drawing>
          <wp:inline distT="0" distB="0" distL="0" distR="0" wp14:anchorId="3626B4A1" wp14:editId="05EC65E6">
            <wp:extent cx="2289810" cy="167005"/>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9810" cy="167005"/>
                    </a:xfrm>
                    <a:prstGeom prst="rect">
                      <a:avLst/>
                    </a:prstGeom>
                    <a:noFill/>
                    <a:ln>
                      <a:noFill/>
                    </a:ln>
                  </pic:spPr>
                </pic:pic>
              </a:graphicData>
            </a:graphic>
          </wp:inline>
        </w:drawing>
      </w:r>
      <w:r w:rsidRPr="0041683E">
        <w:rPr>
          <w:sz w:val="28"/>
          <w:szCs w:val="28"/>
        </w:rPr>
        <w:tab/>
      </w:r>
    </w:p>
    <w:p w14:paraId="06EEEBC2" w14:textId="77777777" w:rsidR="00905949" w:rsidRPr="0041683E" w:rsidRDefault="00905949" w:rsidP="00905949">
      <w:pPr>
        <w:ind w:firstLine="709"/>
        <w:contextualSpacing/>
        <w:rPr>
          <w:sz w:val="28"/>
          <w:szCs w:val="28"/>
        </w:rPr>
      </w:pPr>
      <w:r w:rsidRPr="0041683E">
        <w:rPr>
          <w:sz w:val="28"/>
          <w:szCs w:val="28"/>
        </w:rPr>
        <w:t xml:space="preserve">где: </w:t>
      </w:r>
    </w:p>
    <w:p w14:paraId="16D732AB" w14:textId="77777777" w:rsidR="00905949" w:rsidRPr="0041683E" w:rsidRDefault="00905949" w:rsidP="00905949">
      <w:pPr>
        <w:ind w:firstLine="709"/>
        <w:contextualSpacing/>
        <w:rPr>
          <w:sz w:val="28"/>
          <w:szCs w:val="28"/>
        </w:rPr>
      </w:pPr>
      <w:proofErr w:type="spellStart"/>
      <w:r w:rsidRPr="0041683E">
        <w:rPr>
          <w:sz w:val="28"/>
          <w:szCs w:val="28"/>
        </w:rPr>
        <w:t>R</w:t>
      </w:r>
      <w:r w:rsidRPr="0041683E">
        <w:rPr>
          <w:sz w:val="28"/>
          <w:szCs w:val="28"/>
          <w:vertAlign w:val="subscript"/>
        </w:rPr>
        <w:t>t</w:t>
      </w:r>
      <w:proofErr w:type="spellEnd"/>
      <w:r w:rsidRPr="0041683E">
        <w:rPr>
          <w:sz w:val="28"/>
          <w:szCs w:val="28"/>
        </w:rPr>
        <w:t xml:space="preserve"> – эффект от реализации на t-год, тыс. руб.; </w:t>
      </w:r>
    </w:p>
    <w:p w14:paraId="58BF7EA5" w14:textId="7B622018" w:rsidR="00905949" w:rsidRPr="0041683E" w:rsidRDefault="00905949" w:rsidP="00905949">
      <w:pPr>
        <w:ind w:firstLine="709"/>
        <w:contextualSpacing/>
        <w:rPr>
          <w:sz w:val="28"/>
          <w:szCs w:val="28"/>
        </w:rPr>
      </w:pPr>
      <w:proofErr w:type="spellStart"/>
      <w:r w:rsidRPr="0041683E">
        <w:rPr>
          <w:sz w:val="28"/>
          <w:szCs w:val="28"/>
        </w:rPr>
        <w:t>З</w:t>
      </w:r>
      <w:r w:rsidRPr="0041683E">
        <w:rPr>
          <w:sz w:val="28"/>
          <w:szCs w:val="28"/>
          <w:vertAlign w:val="subscript"/>
        </w:rPr>
        <w:t>t</w:t>
      </w:r>
      <w:proofErr w:type="spellEnd"/>
      <w:r w:rsidRPr="0041683E">
        <w:rPr>
          <w:sz w:val="28"/>
          <w:szCs w:val="28"/>
        </w:rPr>
        <w:t xml:space="preserve"> – капитальные затраты на t-год, тыс. руб.</w:t>
      </w:r>
      <w:r w:rsidR="00C1230A">
        <w:rPr>
          <w:sz w:val="28"/>
          <w:szCs w:val="28"/>
        </w:rPr>
        <w:t>;</w:t>
      </w:r>
      <w:r w:rsidRPr="0041683E">
        <w:rPr>
          <w:sz w:val="28"/>
          <w:szCs w:val="28"/>
        </w:rPr>
        <w:t xml:space="preserve"> </w:t>
      </w:r>
    </w:p>
    <w:p w14:paraId="456A6671" w14:textId="6B632C5E" w:rsidR="00905949" w:rsidRPr="0041683E" w:rsidRDefault="00905949" w:rsidP="00905949">
      <w:pPr>
        <w:ind w:firstLine="709"/>
        <w:contextualSpacing/>
        <w:rPr>
          <w:sz w:val="28"/>
          <w:szCs w:val="28"/>
        </w:rPr>
      </w:pPr>
      <w:r w:rsidRPr="0041683E">
        <w:rPr>
          <w:noProof/>
          <w:sz w:val="28"/>
          <w:szCs w:val="28"/>
        </w:rPr>
        <w:drawing>
          <wp:inline distT="0" distB="0" distL="0" distR="0" wp14:anchorId="590DE120" wp14:editId="048267CA">
            <wp:extent cx="612140" cy="1587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5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140" cy="158750"/>
                    </a:xfrm>
                    <a:prstGeom prst="rect">
                      <a:avLst/>
                    </a:prstGeom>
                    <a:noFill/>
                    <a:ln>
                      <a:noFill/>
                    </a:ln>
                  </pic:spPr>
                </pic:pic>
              </a:graphicData>
            </a:graphic>
          </wp:inline>
        </w:drawing>
      </w:r>
      <w:r w:rsidRPr="0041683E">
        <w:rPr>
          <w:sz w:val="28"/>
          <w:szCs w:val="28"/>
        </w:rPr>
        <w:t xml:space="preserve"> – коэффициент дисконтирования (норма дисконта, </w:t>
      </w:r>
      <w:r w:rsidRPr="0041683E">
        <w:rPr>
          <w:i/>
          <w:sz w:val="28"/>
          <w:szCs w:val="28"/>
        </w:rPr>
        <w:t xml:space="preserve">E </w:t>
      </w:r>
      <w:r w:rsidRPr="0041683E">
        <w:rPr>
          <w:sz w:val="28"/>
          <w:szCs w:val="28"/>
        </w:rPr>
        <w:t>=</w:t>
      </w:r>
      <w:r w:rsidR="007C3D7B">
        <w:rPr>
          <w:sz w:val="28"/>
          <w:szCs w:val="28"/>
        </w:rPr>
        <w:t xml:space="preserve"> </w:t>
      </w:r>
      <w:r w:rsidRPr="0041683E">
        <w:rPr>
          <w:sz w:val="28"/>
          <w:szCs w:val="28"/>
        </w:rPr>
        <w:t xml:space="preserve">0,13). </w:t>
      </w:r>
    </w:p>
    <w:p w14:paraId="1DE8E979" w14:textId="77777777" w:rsidR="00905949" w:rsidRPr="0041683E" w:rsidRDefault="00905949" w:rsidP="00905949">
      <w:pPr>
        <w:pStyle w:val="a8"/>
        <w:spacing w:line="240" w:lineRule="auto"/>
      </w:pPr>
      <w:r w:rsidRPr="0041683E">
        <w:t xml:space="preserve">В расчете учтено экономическое окружение проекта Программы в виде: </w:t>
      </w:r>
    </w:p>
    <w:p w14:paraId="0B519A6E" w14:textId="77777777" w:rsidR="00905949" w:rsidRPr="0041683E" w:rsidRDefault="00905949" w:rsidP="00C1230A">
      <w:pPr>
        <w:tabs>
          <w:tab w:val="left" w:pos="1134"/>
        </w:tabs>
        <w:ind w:firstLine="709"/>
        <w:jc w:val="both"/>
        <w:rPr>
          <w:rFonts w:eastAsia="Calibri"/>
          <w:sz w:val="28"/>
          <w:szCs w:val="28"/>
        </w:rPr>
      </w:pPr>
      <w:r w:rsidRPr="0041683E">
        <w:rPr>
          <w:rFonts w:eastAsia="Calibri"/>
          <w:sz w:val="28"/>
          <w:szCs w:val="28"/>
        </w:rPr>
        <w:t xml:space="preserve">уровня индекса потребительских цен (далее </w:t>
      </w:r>
      <w:r>
        <w:rPr>
          <w:rFonts w:eastAsia="Calibri"/>
          <w:sz w:val="28"/>
          <w:szCs w:val="28"/>
        </w:rPr>
        <w:t>–</w:t>
      </w:r>
      <w:r w:rsidRPr="0041683E">
        <w:rPr>
          <w:rFonts w:eastAsia="Calibri"/>
          <w:sz w:val="28"/>
          <w:szCs w:val="28"/>
        </w:rPr>
        <w:t xml:space="preserve"> ИПЦ) по данным Мин</w:t>
      </w:r>
      <w:r>
        <w:rPr>
          <w:rFonts w:eastAsia="Calibri"/>
          <w:sz w:val="28"/>
          <w:szCs w:val="28"/>
        </w:rPr>
        <w:t xml:space="preserve">истерства </w:t>
      </w:r>
      <w:r w:rsidRPr="0041683E">
        <w:rPr>
          <w:rFonts w:eastAsia="Calibri"/>
          <w:sz w:val="28"/>
          <w:szCs w:val="28"/>
        </w:rPr>
        <w:t>эконом</w:t>
      </w:r>
      <w:r>
        <w:rPr>
          <w:rFonts w:eastAsia="Calibri"/>
          <w:sz w:val="28"/>
          <w:szCs w:val="28"/>
        </w:rPr>
        <w:t xml:space="preserve">ического </w:t>
      </w:r>
      <w:r w:rsidRPr="0041683E">
        <w:rPr>
          <w:rFonts w:eastAsia="Calibri"/>
          <w:sz w:val="28"/>
          <w:szCs w:val="28"/>
        </w:rPr>
        <w:t>развития Росси</w:t>
      </w:r>
      <w:r>
        <w:rPr>
          <w:rFonts w:eastAsia="Calibri"/>
          <w:sz w:val="28"/>
          <w:szCs w:val="28"/>
        </w:rPr>
        <w:t>йской Федерации</w:t>
      </w:r>
      <w:r w:rsidRPr="0041683E">
        <w:rPr>
          <w:rFonts w:eastAsia="Calibri"/>
          <w:sz w:val="28"/>
          <w:szCs w:val="28"/>
        </w:rPr>
        <w:t>;</w:t>
      </w:r>
    </w:p>
    <w:p w14:paraId="549E2EC6" w14:textId="67BD706F" w:rsidR="00905949" w:rsidRPr="0041683E" w:rsidRDefault="00905949" w:rsidP="00C1230A">
      <w:pPr>
        <w:tabs>
          <w:tab w:val="left" w:pos="1134"/>
        </w:tabs>
        <w:ind w:firstLine="709"/>
        <w:jc w:val="both"/>
        <w:rPr>
          <w:rFonts w:eastAsia="Calibri"/>
          <w:sz w:val="28"/>
          <w:szCs w:val="28"/>
        </w:rPr>
      </w:pPr>
      <w:r w:rsidRPr="0041683E">
        <w:rPr>
          <w:rFonts w:eastAsia="Calibri"/>
          <w:sz w:val="28"/>
          <w:szCs w:val="28"/>
        </w:rPr>
        <w:t xml:space="preserve">размеров средней часовой заработной платы (далее – </w:t>
      </w:r>
      <w:proofErr w:type="spellStart"/>
      <w:r w:rsidRPr="0041683E">
        <w:rPr>
          <w:rFonts w:eastAsia="Calibri"/>
          <w:sz w:val="28"/>
          <w:szCs w:val="28"/>
        </w:rPr>
        <w:t>ЗП</w:t>
      </w:r>
      <w:r w:rsidRPr="0041683E">
        <w:rPr>
          <w:rFonts w:eastAsia="Calibri"/>
          <w:sz w:val="28"/>
          <w:szCs w:val="28"/>
          <w:vertAlign w:val="subscript"/>
        </w:rPr>
        <w:t>ч</w:t>
      </w:r>
      <w:proofErr w:type="spellEnd"/>
      <w:r w:rsidRPr="0041683E">
        <w:rPr>
          <w:rFonts w:eastAsia="Calibri"/>
          <w:sz w:val="28"/>
          <w:szCs w:val="28"/>
        </w:rPr>
        <w:t xml:space="preserve">) для города Перми </w:t>
      </w:r>
      <w:r w:rsidRPr="007B773E">
        <w:rPr>
          <w:rFonts w:eastAsia="Calibri"/>
          <w:sz w:val="28"/>
          <w:szCs w:val="28"/>
        </w:rPr>
        <w:t>(</w:t>
      </w:r>
      <w:r w:rsidR="00F21F77" w:rsidRPr="007B773E">
        <w:rPr>
          <w:rFonts w:eastAsia="Calibri"/>
          <w:sz w:val="28"/>
          <w:szCs w:val="28"/>
        </w:rPr>
        <w:t>месячная заработная плата в пересчете на 164,17 часов по про</w:t>
      </w:r>
      <w:r w:rsidR="00C1230A">
        <w:rPr>
          <w:rFonts w:eastAsia="Calibri"/>
          <w:sz w:val="28"/>
          <w:szCs w:val="28"/>
        </w:rPr>
        <w:t>изводственному календарю 2019 года</w:t>
      </w:r>
      <w:r w:rsidR="00F21F77" w:rsidRPr="007B773E">
        <w:rPr>
          <w:rFonts w:eastAsia="Calibri"/>
          <w:sz w:val="28"/>
          <w:szCs w:val="28"/>
        </w:rPr>
        <w:t>);</w:t>
      </w:r>
    </w:p>
    <w:p w14:paraId="53754057" w14:textId="77777777" w:rsidR="00905949" w:rsidRPr="0041683E" w:rsidRDefault="00905949" w:rsidP="00C1230A">
      <w:pPr>
        <w:tabs>
          <w:tab w:val="left" w:pos="1134"/>
        </w:tabs>
        <w:ind w:firstLine="709"/>
        <w:jc w:val="both"/>
        <w:rPr>
          <w:rFonts w:eastAsia="Calibri"/>
          <w:sz w:val="28"/>
          <w:szCs w:val="28"/>
        </w:rPr>
      </w:pPr>
      <w:r w:rsidRPr="0041683E">
        <w:rPr>
          <w:rFonts w:eastAsia="Calibri"/>
          <w:sz w:val="28"/>
          <w:szCs w:val="28"/>
        </w:rPr>
        <w:t>индекса роста реальной заработной платы (общий по России) по данным Мин</w:t>
      </w:r>
      <w:r>
        <w:rPr>
          <w:rFonts w:eastAsia="Calibri"/>
          <w:sz w:val="28"/>
          <w:szCs w:val="28"/>
        </w:rPr>
        <w:t xml:space="preserve">истерства </w:t>
      </w:r>
      <w:r w:rsidRPr="0041683E">
        <w:rPr>
          <w:rFonts w:eastAsia="Calibri"/>
          <w:sz w:val="28"/>
          <w:szCs w:val="28"/>
        </w:rPr>
        <w:t>эконом</w:t>
      </w:r>
      <w:r>
        <w:rPr>
          <w:rFonts w:eastAsia="Calibri"/>
          <w:sz w:val="28"/>
          <w:szCs w:val="28"/>
        </w:rPr>
        <w:t xml:space="preserve">ического </w:t>
      </w:r>
      <w:r w:rsidRPr="0041683E">
        <w:rPr>
          <w:rFonts w:eastAsia="Calibri"/>
          <w:sz w:val="28"/>
          <w:szCs w:val="28"/>
        </w:rPr>
        <w:t>развития Росси</w:t>
      </w:r>
      <w:r>
        <w:rPr>
          <w:rFonts w:eastAsia="Calibri"/>
          <w:sz w:val="28"/>
          <w:szCs w:val="28"/>
        </w:rPr>
        <w:t>йской Федерации</w:t>
      </w:r>
      <w:r w:rsidRPr="0041683E">
        <w:rPr>
          <w:rFonts w:eastAsia="Calibri"/>
          <w:sz w:val="28"/>
          <w:szCs w:val="28"/>
        </w:rPr>
        <w:t xml:space="preserve">. </w:t>
      </w:r>
    </w:p>
    <w:p w14:paraId="54321E59" w14:textId="342B87ED" w:rsidR="00905949" w:rsidRPr="0041683E" w:rsidRDefault="00905949" w:rsidP="00C1230A">
      <w:pPr>
        <w:pStyle w:val="a8"/>
        <w:spacing w:line="240" w:lineRule="auto"/>
        <w:contextualSpacing w:val="0"/>
      </w:pPr>
      <w:r w:rsidRPr="0041683E">
        <w:t>Показатели экономического окружения проекта Программы приведены в</w:t>
      </w:r>
      <w:r w:rsidR="00C1230A">
        <w:t> </w:t>
      </w:r>
      <w:r w:rsidRPr="0041683E">
        <w:t xml:space="preserve">таблице 7.1. </w:t>
      </w:r>
    </w:p>
    <w:p w14:paraId="21C326E2" w14:textId="77777777" w:rsidR="00905949" w:rsidRPr="0041683E" w:rsidRDefault="00905949" w:rsidP="00905949">
      <w:pPr>
        <w:pStyle w:val="a8"/>
        <w:spacing w:line="240" w:lineRule="auto"/>
      </w:pPr>
    </w:p>
    <w:p w14:paraId="56B76AD1" w14:textId="77777777" w:rsidR="00905949" w:rsidRDefault="00905949" w:rsidP="00905949">
      <w:pPr>
        <w:pStyle w:val="a8"/>
        <w:spacing w:line="240" w:lineRule="auto"/>
        <w:ind w:firstLine="0"/>
        <w:jc w:val="center"/>
      </w:pPr>
      <w:r w:rsidRPr="0041683E">
        <w:t>Таблица 7.1</w:t>
      </w:r>
      <w:r>
        <w:t>.</w:t>
      </w:r>
      <w:r w:rsidRPr="0041683E">
        <w:t xml:space="preserve"> Показатели экономического окружения проекта Программы</w:t>
      </w:r>
    </w:p>
    <w:p w14:paraId="050A698A" w14:textId="77777777" w:rsidR="00C1230A" w:rsidRPr="0041683E" w:rsidRDefault="00C1230A" w:rsidP="00905949">
      <w:pPr>
        <w:pStyle w:val="a8"/>
        <w:spacing w:line="240" w:lineRule="auto"/>
        <w:ind w:firstLine="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1893"/>
        <w:gridCol w:w="1019"/>
        <w:gridCol w:w="2329"/>
        <w:gridCol w:w="3643"/>
      </w:tblGrid>
      <w:tr w:rsidR="00F21F77" w:rsidRPr="00D148B6" w14:paraId="577314BD" w14:textId="77777777" w:rsidTr="00D63CC7">
        <w:trPr>
          <w:jc w:val="center"/>
        </w:trPr>
        <w:tc>
          <w:tcPr>
            <w:tcW w:w="518" w:type="pct"/>
            <w:shd w:val="clear" w:color="auto" w:fill="auto"/>
            <w:hideMark/>
          </w:tcPr>
          <w:p w14:paraId="5589AF0A" w14:textId="77777777" w:rsidR="00F21F77" w:rsidRPr="00D148B6" w:rsidRDefault="00F21F77" w:rsidP="00B3004A">
            <w:pPr>
              <w:contextualSpacing/>
              <w:jc w:val="center"/>
              <w:rPr>
                <w:sz w:val="28"/>
                <w:szCs w:val="28"/>
              </w:rPr>
            </w:pPr>
            <w:r w:rsidRPr="00D148B6">
              <w:rPr>
                <w:sz w:val="28"/>
                <w:szCs w:val="28"/>
              </w:rPr>
              <w:lastRenderedPageBreak/>
              <w:t>№</w:t>
            </w:r>
          </w:p>
        </w:tc>
        <w:tc>
          <w:tcPr>
            <w:tcW w:w="955" w:type="pct"/>
            <w:shd w:val="clear" w:color="auto" w:fill="auto"/>
            <w:hideMark/>
          </w:tcPr>
          <w:p w14:paraId="1E0CE7AE" w14:textId="77777777" w:rsidR="00F21F77" w:rsidRPr="00D148B6" w:rsidRDefault="00F21F77" w:rsidP="00B3004A">
            <w:pPr>
              <w:contextualSpacing/>
              <w:jc w:val="center"/>
              <w:rPr>
                <w:sz w:val="28"/>
                <w:szCs w:val="28"/>
              </w:rPr>
            </w:pPr>
            <w:r w:rsidRPr="00D148B6">
              <w:rPr>
                <w:sz w:val="28"/>
                <w:szCs w:val="28"/>
              </w:rPr>
              <w:t>Год</w:t>
            </w:r>
          </w:p>
        </w:tc>
        <w:tc>
          <w:tcPr>
            <w:tcW w:w="514" w:type="pct"/>
            <w:shd w:val="clear" w:color="auto" w:fill="auto"/>
            <w:hideMark/>
          </w:tcPr>
          <w:p w14:paraId="7020B7E7" w14:textId="77777777" w:rsidR="00F21F77" w:rsidRPr="00D148B6" w:rsidRDefault="00F21F77" w:rsidP="00B3004A">
            <w:pPr>
              <w:contextualSpacing/>
              <w:jc w:val="center"/>
              <w:rPr>
                <w:sz w:val="28"/>
                <w:szCs w:val="28"/>
              </w:rPr>
            </w:pPr>
            <w:r w:rsidRPr="00D148B6">
              <w:rPr>
                <w:sz w:val="28"/>
                <w:szCs w:val="28"/>
              </w:rPr>
              <w:t>ИПЦ</w:t>
            </w:r>
          </w:p>
        </w:tc>
        <w:tc>
          <w:tcPr>
            <w:tcW w:w="1175" w:type="pct"/>
            <w:shd w:val="clear" w:color="auto" w:fill="auto"/>
            <w:hideMark/>
          </w:tcPr>
          <w:p w14:paraId="323C13E0" w14:textId="77777777" w:rsidR="00F21F77" w:rsidRPr="00D148B6" w:rsidRDefault="00F21F77" w:rsidP="00B3004A">
            <w:pPr>
              <w:contextualSpacing/>
              <w:jc w:val="center"/>
              <w:rPr>
                <w:sz w:val="28"/>
                <w:szCs w:val="28"/>
              </w:rPr>
            </w:pPr>
            <w:proofErr w:type="spellStart"/>
            <w:r w:rsidRPr="00D148B6">
              <w:rPr>
                <w:sz w:val="28"/>
                <w:szCs w:val="28"/>
              </w:rPr>
              <w:t>ЗП</w:t>
            </w:r>
            <w:r w:rsidRPr="00D148B6">
              <w:rPr>
                <w:sz w:val="28"/>
                <w:szCs w:val="28"/>
                <w:vertAlign w:val="subscript"/>
              </w:rPr>
              <w:t>ч</w:t>
            </w:r>
            <w:proofErr w:type="spellEnd"/>
          </w:p>
        </w:tc>
        <w:tc>
          <w:tcPr>
            <w:tcW w:w="1838" w:type="pct"/>
            <w:shd w:val="clear" w:color="auto" w:fill="auto"/>
            <w:hideMark/>
          </w:tcPr>
          <w:p w14:paraId="45D35510" w14:textId="77777777" w:rsidR="00F21F77" w:rsidRPr="00D148B6" w:rsidRDefault="00F21F77" w:rsidP="00B3004A">
            <w:pPr>
              <w:contextualSpacing/>
              <w:jc w:val="center"/>
              <w:rPr>
                <w:sz w:val="28"/>
                <w:szCs w:val="28"/>
              </w:rPr>
            </w:pPr>
            <w:r w:rsidRPr="00D148B6">
              <w:rPr>
                <w:sz w:val="28"/>
                <w:szCs w:val="28"/>
              </w:rPr>
              <w:t>Индекс роста реальной ЗП</w:t>
            </w:r>
          </w:p>
        </w:tc>
      </w:tr>
      <w:tr w:rsidR="009B5D5C" w:rsidRPr="00D148B6" w14:paraId="60113066" w14:textId="77777777" w:rsidTr="00D63CC7">
        <w:trPr>
          <w:trHeight w:val="330"/>
          <w:jc w:val="center"/>
        </w:trPr>
        <w:tc>
          <w:tcPr>
            <w:tcW w:w="518" w:type="pct"/>
            <w:shd w:val="clear" w:color="auto" w:fill="auto"/>
            <w:hideMark/>
          </w:tcPr>
          <w:p w14:paraId="74EF6CE6" w14:textId="77777777" w:rsidR="009B5D5C" w:rsidRPr="00D148B6" w:rsidRDefault="009B5D5C" w:rsidP="009B5D5C">
            <w:pPr>
              <w:contextualSpacing/>
              <w:jc w:val="center"/>
              <w:rPr>
                <w:sz w:val="28"/>
                <w:szCs w:val="28"/>
              </w:rPr>
            </w:pPr>
            <w:r w:rsidRPr="00D148B6">
              <w:rPr>
                <w:sz w:val="28"/>
                <w:szCs w:val="28"/>
              </w:rPr>
              <w:t>1</w:t>
            </w:r>
          </w:p>
        </w:tc>
        <w:tc>
          <w:tcPr>
            <w:tcW w:w="955" w:type="pct"/>
            <w:shd w:val="clear" w:color="auto" w:fill="auto"/>
            <w:hideMark/>
          </w:tcPr>
          <w:p w14:paraId="2031B662" w14:textId="77777777" w:rsidR="009B5D5C" w:rsidRPr="00D148B6" w:rsidRDefault="009B5D5C" w:rsidP="009B5D5C">
            <w:pPr>
              <w:contextualSpacing/>
              <w:jc w:val="center"/>
              <w:rPr>
                <w:sz w:val="28"/>
                <w:szCs w:val="28"/>
              </w:rPr>
            </w:pPr>
            <w:r w:rsidRPr="00D148B6">
              <w:rPr>
                <w:sz w:val="28"/>
                <w:szCs w:val="28"/>
              </w:rPr>
              <w:t>2019</w:t>
            </w:r>
          </w:p>
        </w:tc>
        <w:tc>
          <w:tcPr>
            <w:tcW w:w="514" w:type="pct"/>
            <w:shd w:val="clear" w:color="auto" w:fill="auto"/>
            <w:hideMark/>
          </w:tcPr>
          <w:p w14:paraId="2E2E86C6" w14:textId="2B06678B" w:rsidR="009B5D5C" w:rsidRPr="00D148B6" w:rsidRDefault="00C04895" w:rsidP="009B5D5C">
            <w:pPr>
              <w:contextualSpacing/>
              <w:jc w:val="center"/>
              <w:rPr>
                <w:sz w:val="28"/>
                <w:szCs w:val="28"/>
              </w:rPr>
            </w:pPr>
            <w:r>
              <w:rPr>
                <w:sz w:val="28"/>
                <w:szCs w:val="28"/>
              </w:rPr>
              <w:t>1,</w:t>
            </w:r>
            <w:r w:rsidR="009B5D5C" w:rsidRPr="00517AF5">
              <w:rPr>
                <w:sz w:val="28"/>
                <w:szCs w:val="28"/>
              </w:rPr>
              <w:t>047</w:t>
            </w:r>
          </w:p>
        </w:tc>
        <w:tc>
          <w:tcPr>
            <w:tcW w:w="1175" w:type="pct"/>
            <w:shd w:val="clear" w:color="auto" w:fill="auto"/>
            <w:hideMark/>
          </w:tcPr>
          <w:p w14:paraId="49F5241C" w14:textId="348FF3F0" w:rsidR="009B5D5C" w:rsidRPr="00D148B6" w:rsidRDefault="00C04895" w:rsidP="009B5D5C">
            <w:pPr>
              <w:contextualSpacing/>
              <w:jc w:val="center"/>
              <w:rPr>
                <w:sz w:val="28"/>
                <w:szCs w:val="28"/>
              </w:rPr>
            </w:pPr>
            <w:r>
              <w:rPr>
                <w:sz w:val="28"/>
                <w:szCs w:val="28"/>
              </w:rPr>
              <w:t>266,</w:t>
            </w:r>
            <w:r w:rsidR="009B5D5C" w:rsidRPr="00517AF5">
              <w:rPr>
                <w:sz w:val="28"/>
                <w:szCs w:val="28"/>
              </w:rPr>
              <w:t>85</w:t>
            </w:r>
          </w:p>
        </w:tc>
        <w:tc>
          <w:tcPr>
            <w:tcW w:w="1838" w:type="pct"/>
            <w:shd w:val="clear" w:color="auto" w:fill="auto"/>
            <w:hideMark/>
          </w:tcPr>
          <w:p w14:paraId="5C771944" w14:textId="77777777" w:rsidR="009B5D5C" w:rsidRPr="00D148B6" w:rsidRDefault="009B5D5C" w:rsidP="009B5D5C">
            <w:pPr>
              <w:contextualSpacing/>
              <w:jc w:val="center"/>
              <w:rPr>
                <w:sz w:val="28"/>
                <w:szCs w:val="28"/>
              </w:rPr>
            </w:pPr>
            <w:r w:rsidRPr="00D148B6">
              <w:rPr>
                <w:sz w:val="28"/>
                <w:szCs w:val="28"/>
              </w:rPr>
              <w:t>1,016</w:t>
            </w:r>
          </w:p>
        </w:tc>
      </w:tr>
      <w:tr w:rsidR="009B5D5C" w:rsidRPr="00D148B6" w14:paraId="4B93FB12" w14:textId="77777777" w:rsidTr="00D63CC7">
        <w:trPr>
          <w:trHeight w:val="330"/>
          <w:jc w:val="center"/>
        </w:trPr>
        <w:tc>
          <w:tcPr>
            <w:tcW w:w="518" w:type="pct"/>
            <w:shd w:val="clear" w:color="auto" w:fill="auto"/>
            <w:hideMark/>
          </w:tcPr>
          <w:p w14:paraId="0E7AAC13" w14:textId="77777777" w:rsidR="009B5D5C" w:rsidRPr="00D148B6" w:rsidRDefault="009B5D5C" w:rsidP="009B5D5C">
            <w:pPr>
              <w:contextualSpacing/>
              <w:jc w:val="center"/>
              <w:rPr>
                <w:sz w:val="28"/>
                <w:szCs w:val="28"/>
              </w:rPr>
            </w:pPr>
            <w:r w:rsidRPr="00D148B6">
              <w:rPr>
                <w:sz w:val="28"/>
                <w:szCs w:val="28"/>
              </w:rPr>
              <w:t>2</w:t>
            </w:r>
          </w:p>
        </w:tc>
        <w:tc>
          <w:tcPr>
            <w:tcW w:w="955" w:type="pct"/>
            <w:shd w:val="clear" w:color="auto" w:fill="auto"/>
            <w:hideMark/>
          </w:tcPr>
          <w:p w14:paraId="1328016A" w14:textId="77777777" w:rsidR="009B5D5C" w:rsidRPr="00D148B6" w:rsidRDefault="009B5D5C" w:rsidP="009B5D5C">
            <w:pPr>
              <w:contextualSpacing/>
              <w:jc w:val="center"/>
              <w:rPr>
                <w:sz w:val="28"/>
                <w:szCs w:val="28"/>
              </w:rPr>
            </w:pPr>
            <w:r w:rsidRPr="00D148B6">
              <w:rPr>
                <w:sz w:val="28"/>
                <w:szCs w:val="28"/>
              </w:rPr>
              <w:t>2020</w:t>
            </w:r>
          </w:p>
        </w:tc>
        <w:tc>
          <w:tcPr>
            <w:tcW w:w="514" w:type="pct"/>
            <w:shd w:val="clear" w:color="auto" w:fill="auto"/>
            <w:hideMark/>
          </w:tcPr>
          <w:p w14:paraId="00CAEEF1" w14:textId="52E55834" w:rsidR="009B5D5C" w:rsidRPr="00D148B6" w:rsidRDefault="00C04895" w:rsidP="009B5D5C">
            <w:pPr>
              <w:contextualSpacing/>
              <w:jc w:val="center"/>
              <w:rPr>
                <w:sz w:val="28"/>
                <w:szCs w:val="28"/>
              </w:rPr>
            </w:pPr>
            <w:r>
              <w:rPr>
                <w:sz w:val="28"/>
                <w:szCs w:val="28"/>
              </w:rPr>
              <w:t>1,</w:t>
            </w:r>
            <w:r w:rsidR="009B5D5C" w:rsidRPr="00517AF5">
              <w:rPr>
                <w:sz w:val="28"/>
                <w:szCs w:val="28"/>
              </w:rPr>
              <w:t>039</w:t>
            </w:r>
          </w:p>
        </w:tc>
        <w:tc>
          <w:tcPr>
            <w:tcW w:w="1175" w:type="pct"/>
            <w:shd w:val="clear" w:color="auto" w:fill="auto"/>
            <w:hideMark/>
          </w:tcPr>
          <w:p w14:paraId="043D4635" w14:textId="16B80B9E" w:rsidR="009B5D5C" w:rsidRPr="00D148B6" w:rsidRDefault="00C04895" w:rsidP="009B5D5C">
            <w:pPr>
              <w:contextualSpacing/>
              <w:jc w:val="center"/>
              <w:rPr>
                <w:sz w:val="28"/>
                <w:szCs w:val="28"/>
              </w:rPr>
            </w:pPr>
            <w:r>
              <w:rPr>
                <w:sz w:val="28"/>
                <w:szCs w:val="28"/>
              </w:rPr>
              <w:t>277,</w:t>
            </w:r>
            <w:r w:rsidR="009B5D5C" w:rsidRPr="00517AF5">
              <w:rPr>
                <w:sz w:val="28"/>
                <w:szCs w:val="28"/>
              </w:rPr>
              <w:t>26</w:t>
            </w:r>
          </w:p>
        </w:tc>
        <w:tc>
          <w:tcPr>
            <w:tcW w:w="1838" w:type="pct"/>
            <w:shd w:val="clear" w:color="auto" w:fill="auto"/>
            <w:hideMark/>
          </w:tcPr>
          <w:p w14:paraId="3DBB0AA4" w14:textId="77777777" w:rsidR="009B5D5C" w:rsidRPr="00D148B6" w:rsidRDefault="009B5D5C" w:rsidP="009B5D5C">
            <w:pPr>
              <w:contextualSpacing/>
              <w:jc w:val="center"/>
              <w:rPr>
                <w:sz w:val="28"/>
                <w:szCs w:val="28"/>
              </w:rPr>
            </w:pPr>
            <w:r w:rsidRPr="00D148B6">
              <w:rPr>
                <w:sz w:val="28"/>
                <w:szCs w:val="28"/>
              </w:rPr>
              <w:t>1,016</w:t>
            </w:r>
          </w:p>
        </w:tc>
      </w:tr>
      <w:tr w:rsidR="009B5D5C" w:rsidRPr="00D148B6" w14:paraId="16D358A9" w14:textId="77777777" w:rsidTr="00D63CC7">
        <w:trPr>
          <w:trHeight w:val="330"/>
          <w:jc w:val="center"/>
        </w:trPr>
        <w:tc>
          <w:tcPr>
            <w:tcW w:w="518" w:type="pct"/>
            <w:shd w:val="clear" w:color="auto" w:fill="auto"/>
            <w:hideMark/>
          </w:tcPr>
          <w:p w14:paraId="0713B2B1" w14:textId="77777777" w:rsidR="009B5D5C" w:rsidRPr="00D148B6" w:rsidRDefault="009B5D5C" w:rsidP="009B5D5C">
            <w:pPr>
              <w:contextualSpacing/>
              <w:jc w:val="center"/>
              <w:rPr>
                <w:sz w:val="28"/>
                <w:szCs w:val="28"/>
              </w:rPr>
            </w:pPr>
            <w:r w:rsidRPr="00D148B6">
              <w:rPr>
                <w:sz w:val="28"/>
                <w:szCs w:val="28"/>
              </w:rPr>
              <w:t>3</w:t>
            </w:r>
          </w:p>
        </w:tc>
        <w:tc>
          <w:tcPr>
            <w:tcW w:w="955" w:type="pct"/>
            <w:shd w:val="clear" w:color="auto" w:fill="auto"/>
            <w:hideMark/>
          </w:tcPr>
          <w:p w14:paraId="19BAD8EA" w14:textId="77777777" w:rsidR="009B5D5C" w:rsidRPr="00D148B6" w:rsidRDefault="009B5D5C" w:rsidP="009B5D5C">
            <w:pPr>
              <w:contextualSpacing/>
              <w:jc w:val="center"/>
              <w:rPr>
                <w:sz w:val="28"/>
                <w:szCs w:val="28"/>
              </w:rPr>
            </w:pPr>
            <w:r w:rsidRPr="00D148B6">
              <w:rPr>
                <w:sz w:val="28"/>
                <w:szCs w:val="28"/>
              </w:rPr>
              <w:t>2021</w:t>
            </w:r>
          </w:p>
        </w:tc>
        <w:tc>
          <w:tcPr>
            <w:tcW w:w="514" w:type="pct"/>
            <w:shd w:val="clear" w:color="auto" w:fill="auto"/>
            <w:hideMark/>
          </w:tcPr>
          <w:p w14:paraId="30204DB8" w14:textId="0FC5C941" w:rsidR="009B5D5C" w:rsidRPr="00D148B6" w:rsidRDefault="00C04895" w:rsidP="009B5D5C">
            <w:pPr>
              <w:contextualSpacing/>
              <w:jc w:val="center"/>
              <w:rPr>
                <w:sz w:val="28"/>
                <w:szCs w:val="28"/>
              </w:rPr>
            </w:pPr>
            <w:r>
              <w:rPr>
                <w:sz w:val="28"/>
                <w:szCs w:val="28"/>
              </w:rPr>
              <w:t>1,</w:t>
            </w:r>
            <w:r w:rsidR="009B5D5C" w:rsidRPr="00517AF5">
              <w:rPr>
                <w:sz w:val="28"/>
                <w:szCs w:val="28"/>
              </w:rPr>
              <w:t>041</w:t>
            </w:r>
          </w:p>
        </w:tc>
        <w:tc>
          <w:tcPr>
            <w:tcW w:w="1175" w:type="pct"/>
            <w:shd w:val="clear" w:color="auto" w:fill="auto"/>
            <w:hideMark/>
          </w:tcPr>
          <w:p w14:paraId="625254F9" w14:textId="025411A9" w:rsidR="009B5D5C" w:rsidRPr="00D148B6" w:rsidRDefault="00C04895" w:rsidP="009B5D5C">
            <w:pPr>
              <w:contextualSpacing/>
              <w:jc w:val="center"/>
              <w:rPr>
                <w:sz w:val="28"/>
                <w:szCs w:val="28"/>
              </w:rPr>
            </w:pPr>
            <w:r>
              <w:rPr>
                <w:sz w:val="28"/>
                <w:szCs w:val="28"/>
              </w:rPr>
              <w:t>288,</w:t>
            </w:r>
            <w:r w:rsidR="009B5D5C" w:rsidRPr="00517AF5">
              <w:rPr>
                <w:sz w:val="28"/>
                <w:szCs w:val="28"/>
              </w:rPr>
              <w:t>62</w:t>
            </w:r>
          </w:p>
        </w:tc>
        <w:tc>
          <w:tcPr>
            <w:tcW w:w="1838" w:type="pct"/>
            <w:shd w:val="clear" w:color="auto" w:fill="auto"/>
            <w:hideMark/>
          </w:tcPr>
          <w:p w14:paraId="0B92B917" w14:textId="77777777" w:rsidR="009B5D5C" w:rsidRPr="00D148B6" w:rsidRDefault="009B5D5C" w:rsidP="009B5D5C">
            <w:pPr>
              <w:contextualSpacing/>
              <w:jc w:val="center"/>
              <w:rPr>
                <w:sz w:val="28"/>
                <w:szCs w:val="28"/>
              </w:rPr>
            </w:pPr>
            <w:r w:rsidRPr="00D148B6">
              <w:rPr>
                <w:sz w:val="28"/>
                <w:szCs w:val="28"/>
              </w:rPr>
              <w:t>1,016</w:t>
            </w:r>
          </w:p>
        </w:tc>
      </w:tr>
      <w:tr w:rsidR="009B5D5C" w:rsidRPr="00D148B6" w14:paraId="1B933292" w14:textId="77777777" w:rsidTr="00D63CC7">
        <w:trPr>
          <w:trHeight w:val="330"/>
          <w:jc w:val="center"/>
        </w:trPr>
        <w:tc>
          <w:tcPr>
            <w:tcW w:w="518" w:type="pct"/>
            <w:shd w:val="clear" w:color="auto" w:fill="auto"/>
            <w:hideMark/>
          </w:tcPr>
          <w:p w14:paraId="44FD12CD" w14:textId="77777777" w:rsidR="009B5D5C" w:rsidRPr="00D148B6" w:rsidRDefault="009B5D5C" w:rsidP="009B5D5C">
            <w:pPr>
              <w:contextualSpacing/>
              <w:jc w:val="center"/>
              <w:rPr>
                <w:sz w:val="28"/>
                <w:szCs w:val="28"/>
              </w:rPr>
            </w:pPr>
            <w:r w:rsidRPr="00D148B6">
              <w:rPr>
                <w:sz w:val="28"/>
                <w:szCs w:val="28"/>
              </w:rPr>
              <w:t>4</w:t>
            </w:r>
          </w:p>
        </w:tc>
        <w:tc>
          <w:tcPr>
            <w:tcW w:w="955" w:type="pct"/>
            <w:shd w:val="clear" w:color="auto" w:fill="auto"/>
            <w:hideMark/>
          </w:tcPr>
          <w:p w14:paraId="3BC72049" w14:textId="77777777" w:rsidR="009B5D5C" w:rsidRPr="00D148B6" w:rsidRDefault="009B5D5C" w:rsidP="009B5D5C">
            <w:pPr>
              <w:contextualSpacing/>
              <w:jc w:val="center"/>
              <w:rPr>
                <w:sz w:val="28"/>
                <w:szCs w:val="28"/>
              </w:rPr>
            </w:pPr>
            <w:r w:rsidRPr="00D148B6">
              <w:rPr>
                <w:sz w:val="28"/>
                <w:szCs w:val="28"/>
              </w:rPr>
              <w:t>2022</w:t>
            </w:r>
          </w:p>
        </w:tc>
        <w:tc>
          <w:tcPr>
            <w:tcW w:w="514" w:type="pct"/>
            <w:shd w:val="clear" w:color="auto" w:fill="auto"/>
            <w:hideMark/>
          </w:tcPr>
          <w:p w14:paraId="612E53E1" w14:textId="2F9AC1A2" w:rsidR="009B5D5C" w:rsidRPr="00D148B6" w:rsidRDefault="00C04895" w:rsidP="009B5D5C">
            <w:pPr>
              <w:contextualSpacing/>
              <w:jc w:val="center"/>
              <w:rPr>
                <w:sz w:val="28"/>
                <w:szCs w:val="28"/>
              </w:rPr>
            </w:pPr>
            <w:r>
              <w:rPr>
                <w:sz w:val="28"/>
                <w:szCs w:val="28"/>
              </w:rPr>
              <w:t>1,</w:t>
            </w:r>
            <w:r w:rsidR="009B5D5C" w:rsidRPr="00517AF5">
              <w:rPr>
                <w:sz w:val="28"/>
                <w:szCs w:val="28"/>
              </w:rPr>
              <w:t>044</w:t>
            </w:r>
          </w:p>
        </w:tc>
        <w:tc>
          <w:tcPr>
            <w:tcW w:w="1175" w:type="pct"/>
            <w:shd w:val="clear" w:color="auto" w:fill="auto"/>
            <w:hideMark/>
          </w:tcPr>
          <w:p w14:paraId="4954C3E4" w14:textId="212C0764" w:rsidR="009B5D5C" w:rsidRPr="00D148B6" w:rsidRDefault="00C04895" w:rsidP="009B5D5C">
            <w:pPr>
              <w:contextualSpacing/>
              <w:jc w:val="center"/>
              <w:rPr>
                <w:sz w:val="28"/>
                <w:szCs w:val="28"/>
              </w:rPr>
            </w:pPr>
            <w:r>
              <w:rPr>
                <w:sz w:val="28"/>
                <w:szCs w:val="28"/>
              </w:rPr>
              <w:t>301,</w:t>
            </w:r>
            <w:r w:rsidR="009B5D5C" w:rsidRPr="00517AF5">
              <w:rPr>
                <w:sz w:val="28"/>
                <w:szCs w:val="28"/>
              </w:rPr>
              <w:t>32</w:t>
            </w:r>
          </w:p>
        </w:tc>
        <w:tc>
          <w:tcPr>
            <w:tcW w:w="1838" w:type="pct"/>
            <w:shd w:val="clear" w:color="auto" w:fill="auto"/>
            <w:hideMark/>
          </w:tcPr>
          <w:p w14:paraId="53EBE3E9" w14:textId="77777777" w:rsidR="009B5D5C" w:rsidRPr="00D148B6" w:rsidRDefault="009B5D5C" w:rsidP="009B5D5C">
            <w:pPr>
              <w:contextualSpacing/>
              <w:jc w:val="center"/>
              <w:rPr>
                <w:sz w:val="28"/>
                <w:szCs w:val="28"/>
              </w:rPr>
            </w:pPr>
            <w:r w:rsidRPr="00D148B6">
              <w:rPr>
                <w:sz w:val="28"/>
                <w:szCs w:val="28"/>
              </w:rPr>
              <w:t>1,016</w:t>
            </w:r>
          </w:p>
        </w:tc>
      </w:tr>
    </w:tbl>
    <w:p w14:paraId="7907C51B" w14:textId="77777777" w:rsidR="00905949" w:rsidRPr="0041683E" w:rsidRDefault="00905949" w:rsidP="00905949">
      <w:pPr>
        <w:pStyle w:val="a8"/>
        <w:spacing w:line="240" w:lineRule="auto"/>
      </w:pPr>
    </w:p>
    <w:p w14:paraId="3A21943F" w14:textId="78DEB4A6" w:rsidR="00905949" w:rsidRPr="00C1230A" w:rsidRDefault="00905949" w:rsidP="00905949">
      <w:pPr>
        <w:pStyle w:val="a8"/>
        <w:spacing w:line="240" w:lineRule="auto"/>
      </w:pPr>
      <w:r w:rsidRPr="00C1230A">
        <w:t>Оценка эффективности реализации Программы производилась по</w:t>
      </w:r>
      <w:r w:rsidR="00C1230A">
        <w:t> </w:t>
      </w:r>
      <w:r w:rsidRPr="00C1230A">
        <w:t xml:space="preserve">следующим видам эффектов: </w:t>
      </w:r>
    </w:p>
    <w:p w14:paraId="3540FD0B" w14:textId="62F1055D" w:rsidR="00905949" w:rsidRPr="00C1230A" w:rsidRDefault="00905949" w:rsidP="00905949">
      <w:pPr>
        <w:tabs>
          <w:tab w:val="left" w:pos="1134"/>
        </w:tabs>
        <w:ind w:firstLine="709"/>
        <w:contextualSpacing/>
        <w:jc w:val="both"/>
        <w:rPr>
          <w:rFonts w:eastAsia="Calibri"/>
          <w:sz w:val="28"/>
          <w:szCs w:val="28"/>
        </w:rPr>
      </w:pPr>
      <w:r w:rsidRPr="00C1230A">
        <w:rPr>
          <w:rFonts w:eastAsia="Calibri"/>
          <w:sz w:val="28"/>
          <w:szCs w:val="28"/>
        </w:rPr>
        <w:t>эффект от сокращения капитальных вложений в автомобильный транспорт в</w:t>
      </w:r>
      <w:r w:rsidR="00C1230A">
        <w:rPr>
          <w:rFonts w:eastAsia="Calibri"/>
          <w:sz w:val="28"/>
          <w:szCs w:val="28"/>
        </w:rPr>
        <w:t> </w:t>
      </w:r>
      <w:r w:rsidRPr="00C1230A">
        <w:rPr>
          <w:rFonts w:eastAsia="Calibri"/>
          <w:sz w:val="28"/>
          <w:szCs w:val="28"/>
        </w:rPr>
        <w:t>связи с уменьшением времени доставки грузов;</w:t>
      </w:r>
    </w:p>
    <w:p w14:paraId="193865C4" w14:textId="470056EF" w:rsidR="00905949" w:rsidRPr="00C1230A" w:rsidRDefault="00905949" w:rsidP="00905949">
      <w:pPr>
        <w:tabs>
          <w:tab w:val="left" w:pos="1134"/>
        </w:tabs>
        <w:ind w:firstLine="709"/>
        <w:contextualSpacing/>
        <w:jc w:val="both"/>
        <w:rPr>
          <w:rFonts w:eastAsia="Calibri"/>
          <w:sz w:val="28"/>
          <w:szCs w:val="28"/>
        </w:rPr>
      </w:pPr>
      <w:r w:rsidRPr="00C1230A">
        <w:rPr>
          <w:rFonts w:eastAsia="Calibri"/>
          <w:sz w:val="28"/>
          <w:szCs w:val="28"/>
        </w:rPr>
        <w:t>эффект от снижения себестоимости перевозки грузов и пассажиров;</w:t>
      </w:r>
    </w:p>
    <w:p w14:paraId="23A4D0B8" w14:textId="67AB1E3F" w:rsidR="00905949" w:rsidRPr="00C1230A" w:rsidRDefault="00905949" w:rsidP="00905949">
      <w:pPr>
        <w:tabs>
          <w:tab w:val="left" w:pos="1134"/>
        </w:tabs>
        <w:ind w:firstLine="709"/>
        <w:contextualSpacing/>
        <w:jc w:val="both"/>
        <w:rPr>
          <w:rFonts w:eastAsia="Calibri"/>
          <w:sz w:val="28"/>
          <w:szCs w:val="28"/>
        </w:rPr>
      </w:pPr>
      <w:r w:rsidRPr="00C1230A">
        <w:rPr>
          <w:rFonts w:eastAsia="Calibri"/>
          <w:sz w:val="28"/>
          <w:szCs w:val="28"/>
        </w:rPr>
        <w:t>эффект от сокращения времени пребывания в пути пассажиров</w:t>
      </w:r>
      <w:r w:rsidR="00823ECB" w:rsidRPr="00C1230A">
        <w:rPr>
          <w:rFonts w:eastAsia="Calibri"/>
          <w:sz w:val="28"/>
          <w:szCs w:val="28"/>
        </w:rPr>
        <w:t>.</w:t>
      </w:r>
    </w:p>
    <w:p w14:paraId="04E7E562" w14:textId="4A168D1D" w:rsidR="00905949" w:rsidRPr="00C1230A" w:rsidRDefault="00823ECB" w:rsidP="00905949">
      <w:pPr>
        <w:pStyle w:val="a3"/>
        <w:tabs>
          <w:tab w:val="left" w:pos="1134"/>
        </w:tabs>
        <w:ind w:left="0" w:firstLine="709"/>
        <w:jc w:val="both"/>
        <w:rPr>
          <w:sz w:val="28"/>
          <w:szCs w:val="28"/>
        </w:rPr>
      </w:pPr>
      <w:r w:rsidRPr="00C1230A">
        <w:rPr>
          <w:sz w:val="28"/>
          <w:szCs w:val="28"/>
        </w:rPr>
        <w:t>Э</w:t>
      </w:r>
      <w:r w:rsidR="00905949" w:rsidRPr="00C1230A">
        <w:rPr>
          <w:sz w:val="28"/>
          <w:szCs w:val="28"/>
        </w:rPr>
        <w:t xml:space="preserve">ффект от сокращения капитальных вложений, </w:t>
      </w:r>
      <w:r w:rsidR="00905949" w:rsidRPr="00C1230A">
        <w:rPr>
          <w:rFonts w:ascii="Cambria Math" w:eastAsia="Cambria Math" w:hAnsi="Cambria Math" w:cs="Cambria Math"/>
          <w:sz w:val="28"/>
          <w:szCs w:val="28"/>
        </w:rPr>
        <w:t>𝛥𝐾</w:t>
      </w:r>
      <w:r w:rsidR="00905949" w:rsidRPr="00C1230A">
        <w:rPr>
          <w:rFonts w:ascii="Cambria Math" w:eastAsia="Cambria Math" w:hAnsi="Cambria Math" w:cs="Cambria Math"/>
          <w:sz w:val="28"/>
          <w:szCs w:val="28"/>
          <w:vertAlign w:val="subscript"/>
        </w:rPr>
        <w:t>𝑡</w:t>
      </w:r>
      <w:r w:rsidR="00905949" w:rsidRPr="00C1230A">
        <w:rPr>
          <w:sz w:val="28"/>
          <w:szCs w:val="28"/>
        </w:rPr>
        <w:t xml:space="preserve">, в </w:t>
      </w:r>
      <w:r w:rsidR="00905949" w:rsidRPr="00C1230A">
        <w:rPr>
          <w:i/>
          <w:sz w:val="28"/>
          <w:szCs w:val="28"/>
        </w:rPr>
        <w:t>t</w:t>
      </w:r>
      <w:r w:rsidR="00905949" w:rsidRPr="00C1230A">
        <w:rPr>
          <w:sz w:val="28"/>
          <w:szCs w:val="28"/>
        </w:rPr>
        <w:t>-году в</w:t>
      </w:r>
      <w:r w:rsidR="00C1230A">
        <w:rPr>
          <w:sz w:val="28"/>
          <w:szCs w:val="28"/>
        </w:rPr>
        <w:t> </w:t>
      </w:r>
      <w:r w:rsidR="00905949" w:rsidRPr="00C1230A">
        <w:rPr>
          <w:sz w:val="28"/>
          <w:szCs w:val="28"/>
        </w:rPr>
        <w:t xml:space="preserve">автомобильный транспорт определялся по формуле: </w:t>
      </w:r>
    </w:p>
    <w:p w14:paraId="4F579F77" w14:textId="77777777" w:rsidR="00905949" w:rsidRPr="0041683E" w:rsidRDefault="00905949" w:rsidP="00905949">
      <w:pPr>
        <w:pStyle w:val="a3"/>
        <w:tabs>
          <w:tab w:val="left" w:pos="1134"/>
        </w:tabs>
        <w:ind w:left="0" w:firstLine="709"/>
        <w:jc w:val="both"/>
        <w:rPr>
          <w:sz w:val="28"/>
          <w:szCs w:val="28"/>
        </w:rPr>
      </w:pPr>
    </w:p>
    <w:p w14:paraId="6F8D8147" w14:textId="77777777" w:rsidR="00905949" w:rsidRPr="0041683E" w:rsidRDefault="00905949" w:rsidP="00905949">
      <w:pPr>
        <w:tabs>
          <w:tab w:val="center" w:pos="5233"/>
          <w:tab w:val="center" w:pos="9357"/>
        </w:tabs>
        <w:contextualSpacing/>
        <w:rPr>
          <w:sz w:val="28"/>
          <w:szCs w:val="28"/>
        </w:rPr>
      </w:pPr>
      <w:r w:rsidRPr="0041683E">
        <w:rPr>
          <w:rFonts w:eastAsia="Calibri"/>
          <w:sz w:val="28"/>
          <w:szCs w:val="28"/>
        </w:rPr>
        <w:tab/>
      </w:r>
      <w:r w:rsidRPr="0041683E">
        <w:rPr>
          <w:noProof/>
          <w:sz w:val="28"/>
          <w:szCs w:val="28"/>
        </w:rPr>
        <w:drawing>
          <wp:inline distT="0" distB="0" distL="0" distR="0" wp14:anchorId="19D457B9" wp14:editId="0236158C">
            <wp:extent cx="1407160" cy="182880"/>
            <wp:effectExtent l="0" t="0" r="254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5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07160" cy="182880"/>
                    </a:xfrm>
                    <a:prstGeom prst="rect">
                      <a:avLst/>
                    </a:prstGeom>
                    <a:noFill/>
                    <a:ln>
                      <a:noFill/>
                    </a:ln>
                  </pic:spPr>
                </pic:pic>
              </a:graphicData>
            </a:graphic>
          </wp:inline>
        </w:drawing>
      </w:r>
      <w:r w:rsidRPr="0041683E">
        <w:rPr>
          <w:sz w:val="28"/>
          <w:szCs w:val="28"/>
        </w:rPr>
        <w:t xml:space="preserve">, </w:t>
      </w:r>
      <w:r w:rsidRPr="0041683E">
        <w:rPr>
          <w:sz w:val="28"/>
          <w:szCs w:val="28"/>
        </w:rPr>
        <w:tab/>
        <w:t xml:space="preserve"> </w:t>
      </w:r>
    </w:p>
    <w:p w14:paraId="22A573F6" w14:textId="77777777" w:rsidR="00905949" w:rsidRPr="0041683E" w:rsidRDefault="00905949" w:rsidP="00905949">
      <w:pPr>
        <w:ind w:firstLine="709"/>
        <w:contextualSpacing/>
        <w:rPr>
          <w:sz w:val="28"/>
          <w:szCs w:val="28"/>
        </w:rPr>
      </w:pPr>
      <w:r w:rsidRPr="0041683E">
        <w:rPr>
          <w:sz w:val="28"/>
          <w:szCs w:val="28"/>
        </w:rPr>
        <w:t xml:space="preserve">где: </w:t>
      </w:r>
    </w:p>
    <w:p w14:paraId="405E5EE3" w14:textId="77777777" w:rsidR="00905949" w:rsidRPr="0041683E" w:rsidRDefault="00905949" w:rsidP="00905949">
      <w:pPr>
        <w:ind w:firstLine="709"/>
        <w:contextualSpacing/>
        <w:jc w:val="both"/>
        <w:rPr>
          <w:sz w:val="28"/>
          <w:szCs w:val="28"/>
        </w:rPr>
      </w:pPr>
      <w:r w:rsidRPr="0041683E">
        <w:rPr>
          <w:noProof/>
          <w:sz w:val="28"/>
          <w:szCs w:val="28"/>
        </w:rPr>
        <w:drawing>
          <wp:inline distT="0" distB="0" distL="0" distR="0" wp14:anchorId="6FE55E51" wp14:editId="4D604E0D">
            <wp:extent cx="469265" cy="182880"/>
            <wp:effectExtent l="0" t="0" r="698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5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9265" cy="182880"/>
                    </a:xfrm>
                    <a:prstGeom prst="rect">
                      <a:avLst/>
                    </a:prstGeom>
                    <a:noFill/>
                    <a:ln>
                      <a:noFill/>
                    </a:ln>
                  </pic:spPr>
                </pic:pic>
              </a:graphicData>
            </a:graphic>
          </wp:inline>
        </w:drawing>
      </w:r>
      <w:r w:rsidRPr="0041683E">
        <w:rPr>
          <w:sz w:val="28"/>
          <w:szCs w:val="28"/>
        </w:rPr>
        <w:t xml:space="preserve"> – капиталовложения в автомобильный транспорт в </w:t>
      </w:r>
      <w:r w:rsidRPr="0041683E">
        <w:rPr>
          <w:i/>
          <w:sz w:val="28"/>
          <w:szCs w:val="28"/>
        </w:rPr>
        <w:t>t</w:t>
      </w:r>
      <w:r w:rsidRPr="0041683E">
        <w:rPr>
          <w:sz w:val="28"/>
          <w:szCs w:val="28"/>
        </w:rPr>
        <w:t xml:space="preserve">-году соответственно в базисном и проектном сценарии. </w:t>
      </w:r>
    </w:p>
    <w:p w14:paraId="7F6AFEFB" w14:textId="622C71EC" w:rsidR="00905949" w:rsidRPr="0041683E" w:rsidRDefault="00905949" w:rsidP="00905949">
      <w:pPr>
        <w:ind w:firstLine="709"/>
        <w:contextualSpacing/>
        <w:jc w:val="both"/>
        <w:rPr>
          <w:sz w:val="28"/>
          <w:szCs w:val="28"/>
        </w:rPr>
      </w:pPr>
      <w:r w:rsidRPr="0041683E">
        <w:rPr>
          <w:sz w:val="28"/>
          <w:szCs w:val="28"/>
        </w:rPr>
        <w:t xml:space="preserve">Капиталовложения в автомобильный транспорт в </w:t>
      </w:r>
      <w:r w:rsidRPr="0041683E">
        <w:rPr>
          <w:i/>
          <w:sz w:val="28"/>
          <w:szCs w:val="28"/>
        </w:rPr>
        <w:t>t</w:t>
      </w:r>
      <w:r w:rsidRPr="0041683E">
        <w:rPr>
          <w:sz w:val="28"/>
          <w:szCs w:val="28"/>
        </w:rPr>
        <w:t>-году определяются по</w:t>
      </w:r>
      <w:r w:rsidR="00C1230A">
        <w:rPr>
          <w:sz w:val="28"/>
          <w:szCs w:val="28"/>
        </w:rPr>
        <w:t> </w:t>
      </w:r>
      <w:r w:rsidRPr="0041683E">
        <w:rPr>
          <w:sz w:val="28"/>
          <w:szCs w:val="28"/>
        </w:rPr>
        <w:t xml:space="preserve">формуле: </w:t>
      </w:r>
    </w:p>
    <w:p w14:paraId="46C4DF31" w14:textId="77777777" w:rsidR="00905949" w:rsidRPr="0041683E" w:rsidRDefault="00905949" w:rsidP="00905949">
      <w:pPr>
        <w:tabs>
          <w:tab w:val="center" w:pos="4701"/>
          <w:tab w:val="center" w:pos="9357"/>
        </w:tabs>
        <w:contextualSpacing/>
        <w:rPr>
          <w:sz w:val="28"/>
          <w:szCs w:val="28"/>
        </w:rPr>
      </w:pPr>
      <w:r w:rsidRPr="0041683E">
        <w:rPr>
          <w:rFonts w:eastAsia="Calibri"/>
          <w:sz w:val="28"/>
          <w:szCs w:val="28"/>
        </w:rPr>
        <w:tab/>
      </w:r>
      <w:r w:rsidRPr="0041683E">
        <w:rPr>
          <w:noProof/>
          <w:sz w:val="28"/>
          <w:szCs w:val="28"/>
        </w:rPr>
        <w:drawing>
          <wp:inline distT="0" distB="0" distL="0" distR="0" wp14:anchorId="029F269D" wp14:editId="2E98F901">
            <wp:extent cx="1630045" cy="294005"/>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0045" cy="294005"/>
                    </a:xfrm>
                    <a:prstGeom prst="rect">
                      <a:avLst/>
                    </a:prstGeom>
                    <a:noFill/>
                    <a:ln>
                      <a:noFill/>
                    </a:ln>
                  </pic:spPr>
                </pic:pic>
              </a:graphicData>
            </a:graphic>
          </wp:inline>
        </w:drawing>
      </w:r>
      <w:r w:rsidRPr="0041683E">
        <w:rPr>
          <w:sz w:val="28"/>
          <w:szCs w:val="28"/>
        </w:rPr>
        <w:t xml:space="preserve">, </w:t>
      </w:r>
      <w:r w:rsidRPr="0041683E">
        <w:rPr>
          <w:sz w:val="28"/>
          <w:szCs w:val="28"/>
        </w:rPr>
        <w:tab/>
        <w:t xml:space="preserve"> </w:t>
      </w:r>
    </w:p>
    <w:p w14:paraId="09B325F5" w14:textId="77777777" w:rsidR="00905949" w:rsidRPr="0041683E" w:rsidRDefault="00905949" w:rsidP="00905949">
      <w:pPr>
        <w:ind w:firstLine="709"/>
        <w:contextualSpacing/>
        <w:rPr>
          <w:sz w:val="28"/>
          <w:szCs w:val="28"/>
        </w:rPr>
      </w:pPr>
      <w:r>
        <w:rPr>
          <w:sz w:val="28"/>
          <w:szCs w:val="28"/>
        </w:rPr>
        <w:t>г</w:t>
      </w:r>
      <w:r w:rsidRPr="0041683E">
        <w:rPr>
          <w:sz w:val="28"/>
          <w:szCs w:val="28"/>
        </w:rPr>
        <w:t xml:space="preserve">де: </w:t>
      </w:r>
    </w:p>
    <w:p w14:paraId="38C3E299" w14:textId="77777777" w:rsidR="00905949" w:rsidRPr="0041683E" w:rsidRDefault="00905949" w:rsidP="00905949">
      <w:pPr>
        <w:ind w:firstLine="709"/>
        <w:contextualSpacing/>
        <w:rPr>
          <w:sz w:val="28"/>
          <w:szCs w:val="28"/>
        </w:rPr>
      </w:pPr>
      <w:r w:rsidRPr="0041683E">
        <w:rPr>
          <w:rFonts w:ascii="Cambria Math" w:eastAsia="Cambria Math" w:hAnsi="Cambria Math" w:cs="Cambria Math"/>
          <w:sz w:val="28"/>
          <w:szCs w:val="28"/>
        </w:rPr>
        <w:t>𝐴</w:t>
      </w:r>
      <w:r w:rsidRPr="0041683E">
        <w:rPr>
          <w:rFonts w:ascii="Cambria Math" w:eastAsia="Cambria Math" w:hAnsi="Cambria Math" w:cs="Cambria Math"/>
          <w:sz w:val="28"/>
          <w:szCs w:val="28"/>
          <w:vertAlign w:val="subscript"/>
        </w:rPr>
        <w:t>𝑗𝑡</w:t>
      </w:r>
      <w:r w:rsidRPr="0041683E">
        <w:rPr>
          <w:sz w:val="28"/>
          <w:szCs w:val="28"/>
        </w:rPr>
        <w:t xml:space="preserve"> – удельные капиталовложения в автомобиль </w:t>
      </w:r>
      <w:r w:rsidRPr="0041683E">
        <w:rPr>
          <w:i/>
          <w:sz w:val="28"/>
          <w:szCs w:val="28"/>
        </w:rPr>
        <w:t>j-</w:t>
      </w:r>
      <w:r w:rsidRPr="0041683E">
        <w:rPr>
          <w:sz w:val="28"/>
          <w:szCs w:val="28"/>
        </w:rPr>
        <w:t xml:space="preserve">вида, руб.; </w:t>
      </w:r>
    </w:p>
    <w:p w14:paraId="4DD8E312" w14:textId="77777777" w:rsidR="00905949" w:rsidRPr="0041683E" w:rsidRDefault="00905949" w:rsidP="00905949">
      <w:pPr>
        <w:ind w:firstLine="709"/>
        <w:contextualSpacing/>
        <w:jc w:val="both"/>
        <w:rPr>
          <w:sz w:val="28"/>
          <w:szCs w:val="28"/>
        </w:rPr>
      </w:pPr>
      <w:r w:rsidRPr="0041683E">
        <w:rPr>
          <w:rFonts w:ascii="Cambria Math" w:eastAsia="Cambria Math" w:hAnsi="Cambria Math" w:cs="Cambria Math"/>
          <w:sz w:val="28"/>
          <w:szCs w:val="28"/>
        </w:rPr>
        <w:t>𝑇</w:t>
      </w:r>
      <w:r w:rsidRPr="0041683E">
        <w:rPr>
          <w:rFonts w:ascii="Cambria Math" w:eastAsia="Cambria Math" w:hAnsi="Cambria Math" w:cs="Cambria Math"/>
          <w:sz w:val="28"/>
          <w:szCs w:val="28"/>
          <w:vertAlign w:val="subscript"/>
        </w:rPr>
        <w:t>𝑎𝑗</w:t>
      </w:r>
      <w:r w:rsidRPr="0041683E">
        <w:rPr>
          <w:sz w:val="28"/>
          <w:szCs w:val="28"/>
        </w:rPr>
        <w:t xml:space="preserve"> – количество часов работы на линии (в наряде) для автомобилей; </w:t>
      </w:r>
    </w:p>
    <w:p w14:paraId="148BFB10" w14:textId="77777777" w:rsidR="00905949" w:rsidRPr="0041683E" w:rsidRDefault="00905949" w:rsidP="00905949">
      <w:pPr>
        <w:ind w:firstLine="709"/>
        <w:contextualSpacing/>
        <w:jc w:val="both"/>
        <w:rPr>
          <w:sz w:val="28"/>
          <w:szCs w:val="28"/>
        </w:rPr>
      </w:pPr>
      <w:r w:rsidRPr="0041683E">
        <w:rPr>
          <w:rFonts w:ascii="Cambria Math" w:eastAsia="Cambria Math" w:hAnsi="Cambria Math" w:cs="Cambria Math"/>
          <w:sz w:val="28"/>
          <w:szCs w:val="28"/>
        </w:rPr>
        <w:t>𝑁</w:t>
      </w:r>
      <w:r w:rsidRPr="0041683E">
        <w:rPr>
          <w:rFonts w:ascii="Cambria Math" w:eastAsia="Cambria Math" w:hAnsi="Cambria Math" w:cs="Cambria Math"/>
          <w:sz w:val="28"/>
          <w:szCs w:val="28"/>
          <w:vertAlign w:val="subscript"/>
        </w:rPr>
        <w:t>𝑗𝑡</w:t>
      </w:r>
      <w:r w:rsidRPr="0041683E">
        <w:rPr>
          <w:sz w:val="28"/>
          <w:szCs w:val="28"/>
        </w:rPr>
        <w:t xml:space="preserve"> – среднегодовая суточная интенсивность автомобилей, ТС/сутки; </w:t>
      </w:r>
    </w:p>
    <w:p w14:paraId="592B6044" w14:textId="77777777" w:rsidR="00905949" w:rsidRPr="0041683E" w:rsidRDefault="00905949" w:rsidP="00905949">
      <w:pPr>
        <w:ind w:firstLine="709"/>
        <w:contextualSpacing/>
        <w:jc w:val="both"/>
        <w:rPr>
          <w:sz w:val="28"/>
          <w:szCs w:val="28"/>
        </w:rPr>
      </w:pPr>
      <w:r w:rsidRPr="0041683E">
        <w:rPr>
          <w:i/>
          <w:sz w:val="28"/>
          <w:szCs w:val="28"/>
        </w:rPr>
        <w:t>L</w:t>
      </w:r>
      <w:r w:rsidRPr="0041683E">
        <w:rPr>
          <w:sz w:val="28"/>
          <w:szCs w:val="28"/>
        </w:rPr>
        <w:t xml:space="preserve"> – протяженность, м, участка (маршрута движения ТС </w:t>
      </w:r>
      <w:r w:rsidRPr="0041683E">
        <w:rPr>
          <w:i/>
          <w:sz w:val="28"/>
          <w:szCs w:val="28"/>
        </w:rPr>
        <w:t>j</w:t>
      </w:r>
      <w:r w:rsidRPr="0041683E">
        <w:rPr>
          <w:sz w:val="28"/>
          <w:szCs w:val="28"/>
        </w:rPr>
        <w:t xml:space="preserve">-вида); </w:t>
      </w:r>
    </w:p>
    <w:p w14:paraId="7018E72B" w14:textId="77777777" w:rsidR="00905949" w:rsidRPr="0041683E" w:rsidRDefault="00905949" w:rsidP="00905949">
      <w:pPr>
        <w:ind w:firstLine="709"/>
        <w:contextualSpacing/>
        <w:rPr>
          <w:sz w:val="28"/>
          <w:szCs w:val="28"/>
        </w:rPr>
      </w:pPr>
      <w:r w:rsidRPr="0041683E">
        <w:rPr>
          <w:rFonts w:ascii="Cambria Math" w:eastAsia="Cambria Math" w:hAnsi="Cambria Math" w:cs="Cambria Math"/>
          <w:sz w:val="28"/>
          <w:szCs w:val="28"/>
        </w:rPr>
        <w:t>𝑉</w:t>
      </w:r>
      <w:r w:rsidRPr="0041683E">
        <w:rPr>
          <w:rFonts w:ascii="Cambria Math" w:eastAsia="Cambria Math" w:hAnsi="Cambria Math" w:cs="Cambria Math"/>
          <w:sz w:val="28"/>
          <w:szCs w:val="28"/>
          <w:vertAlign w:val="subscript"/>
        </w:rPr>
        <w:t>𝑗𝑡</w:t>
      </w:r>
      <w:r w:rsidRPr="0041683E">
        <w:rPr>
          <w:sz w:val="28"/>
          <w:szCs w:val="28"/>
        </w:rPr>
        <w:t xml:space="preserve"> – средняя скорость движения автомобилей, км/ч. </w:t>
      </w:r>
    </w:p>
    <w:p w14:paraId="0D655D19" w14:textId="77777777" w:rsidR="003B3CFF" w:rsidRPr="007B773E" w:rsidRDefault="003B3CFF" w:rsidP="003B3CFF">
      <w:pPr>
        <w:pStyle w:val="a8"/>
        <w:spacing w:line="240" w:lineRule="auto"/>
      </w:pPr>
      <w:r w:rsidRPr="007B773E">
        <w:t xml:space="preserve">Капитальные вложения в различные виды транспорта в 2019 году приведены в </w:t>
      </w:r>
      <w:r w:rsidRPr="007B773E">
        <w:rPr>
          <w:szCs w:val="28"/>
        </w:rPr>
        <w:t>таблице 7.2</w:t>
      </w:r>
      <w:r w:rsidRPr="007B773E">
        <w:t>.</w:t>
      </w:r>
    </w:p>
    <w:p w14:paraId="04B151E4" w14:textId="77777777" w:rsidR="003B3CFF" w:rsidRDefault="003B3CFF" w:rsidP="003B3CFF">
      <w:pPr>
        <w:pStyle w:val="a8"/>
        <w:spacing w:line="240" w:lineRule="auto"/>
      </w:pPr>
    </w:p>
    <w:p w14:paraId="5E1B5210" w14:textId="77777777" w:rsidR="00C1230A" w:rsidRPr="007B773E" w:rsidRDefault="00C1230A" w:rsidP="003B3CFF">
      <w:pPr>
        <w:pStyle w:val="a8"/>
        <w:spacing w:line="240" w:lineRule="auto"/>
      </w:pPr>
    </w:p>
    <w:p w14:paraId="219F4816" w14:textId="77777777" w:rsidR="003B3CFF" w:rsidRPr="007B773E" w:rsidRDefault="003B3CFF" w:rsidP="003B3CFF">
      <w:pPr>
        <w:pStyle w:val="a8"/>
        <w:spacing w:line="240" w:lineRule="auto"/>
        <w:ind w:firstLine="0"/>
        <w:jc w:val="center"/>
      </w:pPr>
      <w:r w:rsidRPr="007B773E">
        <w:t>Таблица 7.2. Капитальные вложения в различные виды транспорта в 2019 году</w:t>
      </w:r>
    </w:p>
    <w:p w14:paraId="769D2691" w14:textId="77777777" w:rsidR="003B3CFF" w:rsidRPr="007B773E" w:rsidRDefault="003B3CFF" w:rsidP="003B3CFF">
      <w:pPr>
        <w:pStyle w:val="a8"/>
        <w:spacing w:line="240" w:lineRule="auto"/>
      </w:pPr>
    </w:p>
    <w:tbl>
      <w:tblPr>
        <w:tblW w:w="5000" w:type="pct"/>
        <w:jc w:val="center"/>
        <w:tblCellMar>
          <w:top w:w="41" w:type="dxa"/>
          <w:right w:w="54" w:type="dxa"/>
        </w:tblCellMar>
        <w:tblLook w:val="04A0" w:firstRow="1" w:lastRow="0" w:firstColumn="1" w:lastColumn="0" w:noHBand="0" w:noVBand="1"/>
      </w:tblPr>
      <w:tblGrid>
        <w:gridCol w:w="4991"/>
        <w:gridCol w:w="4920"/>
      </w:tblGrid>
      <w:tr w:rsidR="003B3CFF" w:rsidRPr="007B773E" w14:paraId="6E6EBE40" w14:textId="77777777" w:rsidTr="00C1230A">
        <w:trPr>
          <w:jc w:val="center"/>
        </w:trPr>
        <w:tc>
          <w:tcPr>
            <w:tcW w:w="2518" w:type="pct"/>
            <w:tcBorders>
              <w:top w:val="single" w:sz="4" w:space="0" w:color="000000"/>
              <w:left w:val="single" w:sz="4" w:space="0" w:color="000000"/>
              <w:bottom w:val="single" w:sz="4" w:space="0" w:color="000000"/>
              <w:right w:val="single" w:sz="4" w:space="0" w:color="000000"/>
            </w:tcBorders>
            <w:shd w:val="clear" w:color="auto" w:fill="auto"/>
          </w:tcPr>
          <w:p w14:paraId="05DD79D2" w14:textId="4CAC967B" w:rsidR="003B3CFF" w:rsidRPr="007B773E" w:rsidRDefault="003B3CFF" w:rsidP="00C1230A">
            <w:pPr>
              <w:contextualSpacing/>
              <w:jc w:val="center"/>
              <w:rPr>
                <w:sz w:val="28"/>
                <w:szCs w:val="28"/>
              </w:rPr>
            </w:pPr>
            <w:r w:rsidRPr="007B773E">
              <w:rPr>
                <w:sz w:val="28"/>
                <w:szCs w:val="28"/>
              </w:rPr>
              <w:t>Вид автомобиля</w:t>
            </w:r>
          </w:p>
        </w:tc>
        <w:tc>
          <w:tcPr>
            <w:tcW w:w="2482" w:type="pct"/>
            <w:tcBorders>
              <w:top w:val="single" w:sz="4" w:space="0" w:color="000000"/>
              <w:left w:val="single" w:sz="4" w:space="0" w:color="000000"/>
              <w:bottom w:val="single" w:sz="4" w:space="0" w:color="000000"/>
              <w:right w:val="single" w:sz="4" w:space="0" w:color="000000"/>
            </w:tcBorders>
            <w:shd w:val="clear" w:color="auto" w:fill="auto"/>
          </w:tcPr>
          <w:p w14:paraId="1C972B8F" w14:textId="77777777" w:rsidR="003B3CFF" w:rsidRPr="007B773E" w:rsidRDefault="003B3CFF" w:rsidP="00C1230A">
            <w:pPr>
              <w:contextualSpacing/>
              <w:jc w:val="center"/>
              <w:rPr>
                <w:sz w:val="28"/>
                <w:szCs w:val="28"/>
              </w:rPr>
            </w:pPr>
            <w:r w:rsidRPr="007B773E">
              <w:rPr>
                <w:sz w:val="28"/>
                <w:szCs w:val="28"/>
              </w:rPr>
              <w:t>Капитальные вложения, тыс. руб.</w:t>
            </w:r>
          </w:p>
        </w:tc>
      </w:tr>
      <w:tr w:rsidR="003B3CFF" w:rsidRPr="007B773E" w14:paraId="5AE0EFB8" w14:textId="77777777" w:rsidTr="00C1230A">
        <w:trPr>
          <w:jc w:val="center"/>
        </w:trPr>
        <w:tc>
          <w:tcPr>
            <w:tcW w:w="2518" w:type="pct"/>
            <w:tcBorders>
              <w:top w:val="single" w:sz="4" w:space="0" w:color="000000"/>
              <w:left w:val="single" w:sz="4" w:space="0" w:color="000000"/>
              <w:bottom w:val="single" w:sz="4" w:space="0" w:color="000000"/>
              <w:right w:val="single" w:sz="4" w:space="0" w:color="000000"/>
            </w:tcBorders>
            <w:shd w:val="clear" w:color="auto" w:fill="auto"/>
          </w:tcPr>
          <w:p w14:paraId="29858B06" w14:textId="77777777" w:rsidR="003B3CFF" w:rsidRPr="007B773E" w:rsidRDefault="003B3CFF" w:rsidP="00B3004A">
            <w:pPr>
              <w:contextualSpacing/>
              <w:jc w:val="both"/>
              <w:rPr>
                <w:sz w:val="28"/>
                <w:szCs w:val="28"/>
              </w:rPr>
            </w:pPr>
            <w:r w:rsidRPr="007B773E">
              <w:rPr>
                <w:sz w:val="28"/>
                <w:szCs w:val="28"/>
              </w:rPr>
              <w:t xml:space="preserve">Легковой </w:t>
            </w:r>
          </w:p>
        </w:tc>
        <w:tc>
          <w:tcPr>
            <w:tcW w:w="2482" w:type="pct"/>
            <w:tcBorders>
              <w:top w:val="single" w:sz="4" w:space="0" w:color="000000"/>
              <w:left w:val="single" w:sz="4" w:space="0" w:color="000000"/>
              <w:bottom w:val="single" w:sz="4" w:space="0" w:color="000000"/>
              <w:right w:val="single" w:sz="4" w:space="0" w:color="000000"/>
            </w:tcBorders>
            <w:shd w:val="clear" w:color="auto" w:fill="auto"/>
          </w:tcPr>
          <w:p w14:paraId="03331CB5" w14:textId="1415CC72" w:rsidR="003B3CFF" w:rsidRPr="007B773E" w:rsidRDefault="003B3CFF" w:rsidP="00B3004A">
            <w:pPr>
              <w:contextualSpacing/>
              <w:jc w:val="center"/>
              <w:rPr>
                <w:sz w:val="28"/>
                <w:szCs w:val="28"/>
              </w:rPr>
            </w:pPr>
            <w:r w:rsidRPr="007B773E">
              <w:rPr>
                <w:sz w:val="28"/>
                <w:szCs w:val="28"/>
              </w:rPr>
              <w:t>2810,56</w:t>
            </w:r>
          </w:p>
        </w:tc>
      </w:tr>
      <w:tr w:rsidR="003B3CFF" w:rsidRPr="007B773E" w14:paraId="5E56EE14" w14:textId="77777777" w:rsidTr="00C1230A">
        <w:trPr>
          <w:jc w:val="center"/>
        </w:trPr>
        <w:tc>
          <w:tcPr>
            <w:tcW w:w="2518" w:type="pct"/>
            <w:tcBorders>
              <w:top w:val="single" w:sz="4" w:space="0" w:color="000000"/>
              <w:left w:val="single" w:sz="4" w:space="0" w:color="000000"/>
              <w:bottom w:val="single" w:sz="4" w:space="0" w:color="000000"/>
              <w:right w:val="single" w:sz="4" w:space="0" w:color="000000"/>
            </w:tcBorders>
            <w:shd w:val="clear" w:color="auto" w:fill="auto"/>
          </w:tcPr>
          <w:p w14:paraId="025946E2" w14:textId="77777777" w:rsidR="003B3CFF" w:rsidRPr="007B773E" w:rsidRDefault="003B3CFF" w:rsidP="00B3004A">
            <w:pPr>
              <w:contextualSpacing/>
              <w:jc w:val="both"/>
              <w:rPr>
                <w:sz w:val="28"/>
                <w:szCs w:val="28"/>
              </w:rPr>
            </w:pPr>
            <w:r w:rsidRPr="007B773E">
              <w:rPr>
                <w:sz w:val="28"/>
                <w:szCs w:val="28"/>
              </w:rPr>
              <w:t>Маршрутное транспортное средство</w:t>
            </w:r>
          </w:p>
        </w:tc>
        <w:tc>
          <w:tcPr>
            <w:tcW w:w="2482" w:type="pct"/>
            <w:tcBorders>
              <w:top w:val="single" w:sz="4" w:space="0" w:color="000000"/>
              <w:left w:val="single" w:sz="4" w:space="0" w:color="000000"/>
              <w:bottom w:val="single" w:sz="4" w:space="0" w:color="000000"/>
              <w:right w:val="single" w:sz="4" w:space="0" w:color="000000"/>
            </w:tcBorders>
            <w:shd w:val="clear" w:color="auto" w:fill="auto"/>
          </w:tcPr>
          <w:p w14:paraId="3600F8D6" w14:textId="2350EA23" w:rsidR="003B3CFF" w:rsidRPr="007B773E" w:rsidRDefault="003B3CFF" w:rsidP="00B3004A">
            <w:pPr>
              <w:contextualSpacing/>
              <w:jc w:val="center"/>
              <w:rPr>
                <w:sz w:val="28"/>
                <w:szCs w:val="28"/>
              </w:rPr>
            </w:pPr>
            <w:r w:rsidRPr="007B773E">
              <w:rPr>
                <w:sz w:val="28"/>
                <w:szCs w:val="28"/>
              </w:rPr>
              <w:t>8863,68</w:t>
            </w:r>
          </w:p>
        </w:tc>
      </w:tr>
      <w:tr w:rsidR="003B3CFF" w:rsidRPr="00D148B6" w14:paraId="245EC7C0" w14:textId="77777777" w:rsidTr="00C1230A">
        <w:trPr>
          <w:jc w:val="center"/>
        </w:trPr>
        <w:tc>
          <w:tcPr>
            <w:tcW w:w="2518" w:type="pct"/>
            <w:tcBorders>
              <w:top w:val="single" w:sz="4" w:space="0" w:color="000000"/>
              <w:left w:val="single" w:sz="4" w:space="0" w:color="000000"/>
              <w:bottom w:val="single" w:sz="4" w:space="0" w:color="000000"/>
              <w:right w:val="single" w:sz="4" w:space="0" w:color="000000"/>
            </w:tcBorders>
            <w:shd w:val="clear" w:color="auto" w:fill="auto"/>
          </w:tcPr>
          <w:p w14:paraId="47F858EC" w14:textId="77777777" w:rsidR="003B3CFF" w:rsidRPr="007B773E" w:rsidRDefault="003B3CFF" w:rsidP="00B3004A">
            <w:pPr>
              <w:contextualSpacing/>
              <w:jc w:val="both"/>
              <w:rPr>
                <w:sz w:val="28"/>
                <w:szCs w:val="28"/>
              </w:rPr>
            </w:pPr>
            <w:r w:rsidRPr="007B773E">
              <w:rPr>
                <w:sz w:val="28"/>
                <w:szCs w:val="28"/>
              </w:rPr>
              <w:t xml:space="preserve">Грузовой  </w:t>
            </w:r>
          </w:p>
        </w:tc>
        <w:tc>
          <w:tcPr>
            <w:tcW w:w="2482" w:type="pct"/>
            <w:tcBorders>
              <w:top w:val="single" w:sz="4" w:space="0" w:color="000000"/>
              <w:left w:val="single" w:sz="4" w:space="0" w:color="000000"/>
              <w:bottom w:val="single" w:sz="4" w:space="0" w:color="000000"/>
              <w:right w:val="single" w:sz="4" w:space="0" w:color="000000"/>
            </w:tcBorders>
            <w:shd w:val="clear" w:color="auto" w:fill="auto"/>
          </w:tcPr>
          <w:p w14:paraId="1D781F8B" w14:textId="72330772" w:rsidR="003B3CFF" w:rsidRPr="00D148B6" w:rsidRDefault="003B3CFF" w:rsidP="00B3004A">
            <w:pPr>
              <w:contextualSpacing/>
              <w:jc w:val="center"/>
              <w:rPr>
                <w:sz w:val="28"/>
                <w:szCs w:val="28"/>
              </w:rPr>
            </w:pPr>
            <w:r w:rsidRPr="007B773E">
              <w:rPr>
                <w:sz w:val="28"/>
                <w:szCs w:val="28"/>
              </w:rPr>
              <w:t>9347,84</w:t>
            </w:r>
          </w:p>
        </w:tc>
      </w:tr>
    </w:tbl>
    <w:p w14:paraId="6321E9B0" w14:textId="77777777" w:rsidR="003B3CFF" w:rsidRPr="00D148B6" w:rsidRDefault="003B3CFF" w:rsidP="003B3CFF">
      <w:pPr>
        <w:pStyle w:val="a8"/>
        <w:spacing w:line="240" w:lineRule="auto"/>
      </w:pPr>
      <w:r w:rsidRPr="00D148B6">
        <w:t xml:space="preserve"> </w:t>
      </w:r>
    </w:p>
    <w:p w14:paraId="270EF615" w14:textId="77777777" w:rsidR="003B3CFF" w:rsidRPr="00D148B6" w:rsidRDefault="003B3CFF" w:rsidP="003B3CFF">
      <w:pPr>
        <w:pStyle w:val="a8"/>
        <w:spacing w:line="240" w:lineRule="auto"/>
      </w:pPr>
      <w:r w:rsidRPr="00D148B6">
        <w:t xml:space="preserve">Капитальные вложения по годам рассчитываются с учетом показателя инфляции (ИПЦ) и коэффициента перевода цен от оптовых цен. </w:t>
      </w:r>
    </w:p>
    <w:p w14:paraId="248DC9EB" w14:textId="77777777" w:rsidR="00905949" w:rsidRPr="0041683E" w:rsidRDefault="00905949" w:rsidP="00905949">
      <w:pPr>
        <w:pStyle w:val="a8"/>
        <w:spacing w:line="240" w:lineRule="auto"/>
      </w:pPr>
      <w:r w:rsidRPr="0041683E">
        <w:t xml:space="preserve">Эффект от снижения себестоимости перевозок грузов, </w:t>
      </w:r>
      <w:r w:rsidRPr="0041683E">
        <w:rPr>
          <w:rFonts w:ascii="Cambria Math" w:hAnsi="Cambria Math" w:cs="Cambria Math"/>
        </w:rPr>
        <w:t>𝛥𝐶𝑎𝑡</w:t>
      </w:r>
      <w:r w:rsidRPr="0041683E">
        <w:t xml:space="preserve">, в t-году определяется по формуле: </w:t>
      </w:r>
    </w:p>
    <w:p w14:paraId="6E88019A" w14:textId="77777777" w:rsidR="00905949" w:rsidRPr="0041683E" w:rsidRDefault="00905949" w:rsidP="00905949">
      <w:pPr>
        <w:tabs>
          <w:tab w:val="center" w:pos="5364"/>
          <w:tab w:val="center" w:pos="9357"/>
        </w:tabs>
        <w:contextualSpacing/>
        <w:rPr>
          <w:sz w:val="28"/>
          <w:szCs w:val="28"/>
        </w:rPr>
      </w:pPr>
      <w:r w:rsidRPr="0041683E">
        <w:rPr>
          <w:rFonts w:eastAsia="Calibri"/>
          <w:sz w:val="28"/>
          <w:szCs w:val="28"/>
        </w:rPr>
        <w:lastRenderedPageBreak/>
        <w:tab/>
      </w:r>
      <w:r w:rsidRPr="0041683E">
        <w:rPr>
          <w:noProof/>
          <w:sz w:val="28"/>
          <w:szCs w:val="28"/>
        </w:rPr>
        <w:drawing>
          <wp:inline distT="0" distB="0" distL="0" distR="0" wp14:anchorId="3D955609" wp14:editId="25126A5E">
            <wp:extent cx="1574165" cy="182880"/>
            <wp:effectExtent l="0" t="0" r="698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5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74165" cy="182880"/>
                    </a:xfrm>
                    <a:prstGeom prst="rect">
                      <a:avLst/>
                    </a:prstGeom>
                    <a:noFill/>
                    <a:ln>
                      <a:noFill/>
                    </a:ln>
                  </pic:spPr>
                </pic:pic>
              </a:graphicData>
            </a:graphic>
          </wp:inline>
        </w:drawing>
      </w:r>
      <w:r w:rsidRPr="0041683E">
        <w:rPr>
          <w:sz w:val="28"/>
          <w:szCs w:val="28"/>
        </w:rPr>
        <w:t xml:space="preserve">, </w:t>
      </w:r>
      <w:r w:rsidRPr="0041683E">
        <w:rPr>
          <w:sz w:val="28"/>
          <w:szCs w:val="28"/>
        </w:rPr>
        <w:tab/>
        <w:t xml:space="preserve"> </w:t>
      </w:r>
    </w:p>
    <w:p w14:paraId="72B26ADA" w14:textId="77777777" w:rsidR="00905949" w:rsidRPr="0041683E" w:rsidRDefault="00905949" w:rsidP="00905949">
      <w:pPr>
        <w:ind w:firstLine="709"/>
        <w:contextualSpacing/>
        <w:rPr>
          <w:sz w:val="28"/>
          <w:szCs w:val="28"/>
        </w:rPr>
      </w:pPr>
      <w:r w:rsidRPr="0041683E">
        <w:rPr>
          <w:sz w:val="28"/>
          <w:szCs w:val="28"/>
        </w:rPr>
        <w:t xml:space="preserve">где: </w:t>
      </w:r>
    </w:p>
    <w:p w14:paraId="41BA1B6A" w14:textId="77777777" w:rsidR="00905949" w:rsidRDefault="00905949" w:rsidP="00905949">
      <w:pPr>
        <w:ind w:firstLine="709"/>
        <w:contextualSpacing/>
        <w:jc w:val="both"/>
        <w:rPr>
          <w:sz w:val="28"/>
          <w:szCs w:val="28"/>
        </w:rPr>
      </w:pPr>
      <w:r w:rsidRPr="0041683E">
        <w:rPr>
          <w:rFonts w:ascii="Cambria Math" w:eastAsia="Cambria Math" w:hAnsi="Cambria Math" w:cs="Cambria Math"/>
          <w:sz w:val="28"/>
          <w:szCs w:val="28"/>
        </w:rPr>
        <w:t>𝐶</w:t>
      </w:r>
      <w:r w:rsidRPr="0041683E">
        <w:rPr>
          <w:rFonts w:ascii="Cambria Math" w:eastAsia="Cambria Math" w:hAnsi="Cambria Math" w:cs="Cambria Math"/>
          <w:sz w:val="28"/>
          <w:szCs w:val="28"/>
          <w:vertAlign w:val="subscript"/>
        </w:rPr>
        <w:t>𝑖𝑡</w:t>
      </w:r>
      <w:proofErr w:type="gramStart"/>
      <w:r w:rsidRPr="0041683E">
        <w:rPr>
          <w:rFonts w:eastAsia="Cambria Math"/>
          <w:sz w:val="28"/>
          <w:szCs w:val="28"/>
          <w:vertAlign w:val="superscript"/>
        </w:rPr>
        <w:t xml:space="preserve">б </w:t>
      </w:r>
      <w:r w:rsidRPr="0041683E">
        <w:rPr>
          <w:sz w:val="28"/>
          <w:szCs w:val="28"/>
        </w:rPr>
        <w:t>,</w:t>
      </w:r>
      <w:proofErr w:type="gramEnd"/>
      <w:r w:rsidRPr="0041683E">
        <w:rPr>
          <w:sz w:val="28"/>
          <w:szCs w:val="28"/>
        </w:rPr>
        <w:t xml:space="preserve"> </w:t>
      </w:r>
      <w:r w:rsidRPr="0041683E">
        <w:rPr>
          <w:rFonts w:ascii="Cambria Math" w:eastAsia="Cambria Math" w:hAnsi="Cambria Math" w:cs="Cambria Math"/>
          <w:sz w:val="28"/>
          <w:szCs w:val="28"/>
        </w:rPr>
        <w:t>𝐶</w:t>
      </w:r>
      <w:r w:rsidRPr="0041683E">
        <w:rPr>
          <w:rFonts w:ascii="Cambria Math" w:eastAsia="Cambria Math" w:hAnsi="Cambria Math" w:cs="Cambria Math"/>
          <w:sz w:val="28"/>
          <w:szCs w:val="28"/>
          <w:vertAlign w:val="subscript"/>
        </w:rPr>
        <w:t>𝑖𝑡</w:t>
      </w:r>
      <w:r w:rsidRPr="0041683E">
        <w:rPr>
          <w:rFonts w:eastAsia="Cambria Math"/>
          <w:sz w:val="28"/>
          <w:szCs w:val="28"/>
          <w:vertAlign w:val="superscript"/>
        </w:rPr>
        <w:t>п</w:t>
      </w:r>
      <w:r w:rsidRPr="0041683E">
        <w:rPr>
          <w:sz w:val="28"/>
          <w:szCs w:val="28"/>
        </w:rPr>
        <w:t xml:space="preserve"> – затраты на осуществление перевозок грузов в </w:t>
      </w:r>
      <w:r w:rsidRPr="0041683E">
        <w:rPr>
          <w:i/>
          <w:sz w:val="28"/>
          <w:szCs w:val="28"/>
        </w:rPr>
        <w:t>t</w:t>
      </w:r>
      <w:r w:rsidRPr="0041683E">
        <w:rPr>
          <w:sz w:val="28"/>
          <w:szCs w:val="28"/>
        </w:rPr>
        <w:t xml:space="preserve">-году соответственно в базисном и проектном сценарии. </w:t>
      </w:r>
    </w:p>
    <w:p w14:paraId="1BBA92D8" w14:textId="77777777" w:rsidR="00905949" w:rsidRPr="0041683E" w:rsidRDefault="00905949" w:rsidP="00905949">
      <w:pPr>
        <w:ind w:firstLine="709"/>
        <w:contextualSpacing/>
        <w:jc w:val="both"/>
        <w:rPr>
          <w:sz w:val="28"/>
          <w:szCs w:val="28"/>
        </w:rPr>
      </w:pPr>
    </w:p>
    <w:p w14:paraId="5FA01A12" w14:textId="77777777" w:rsidR="00905949" w:rsidRPr="0041683E" w:rsidRDefault="00905949" w:rsidP="00905949">
      <w:pPr>
        <w:tabs>
          <w:tab w:val="center" w:pos="4829"/>
          <w:tab w:val="center" w:pos="9357"/>
        </w:tabs>
        <w:contextualSpacing/>
        <w:rPr>
          <w:sz w:val="28"/>
          <w:szCs w:val="28"/>
        </w:rPr>
      </w:pPr>
      <w:r w:rsidRPr="0041683E">
        <w:rPr>
          <w:rFonts w:eastAsia="Calibri"/>
          <w:sz w:val="28"/>
          <w:szCs w:val="28"/>
        </w:rPr>
        <w:tab/>
      </w:r>
      <w:r w:rsidRPr="0041683E">
        <w:rPr>
          <w:noProof/>
          <w:sz w:val="28"/>
          <w:szCs w:val="28"/>
        </w:rPr>
        <w:drawing>
          <wp:inline distT="0" distB="0" distL="0" distR="0" wp14:anchorId="4E875C7C" wp14:editId="39F3CDB3">
            <wp:extent cx="1605915" cy="1746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05915" cy="174625"/>
                    </a:xfrm>
                    <a:prstGeom prst="rect">
                      <a:avLst/>
                    </a:prstGeom>
                    <a:noFill/>
                    <a:ln>
                      <a:noFill/>
                    </a:ln>
                  </pic:spPr>
                </pic:pic>
              </a:graphicData>
            </a:graphic>
          </wp:inline>
        </w:drawing>
      </w:r>
      <w:r w:rsidRPr="0041683E">
        <w:rPr>
          <w:sz w:val="28"/>
          <w:szCs w:val="28"/>
        </w:rPr>
        <w:t xml:space="preserve">, </w:t>
      </w:r>
      <w:r w:rsidRPr="0041683E">
        <w:rPr>
          <w:sz w:val="28"/>
          <w:szCs w:val="28"/>
        </w:rPr>
        <w:tab/>
        <w:t xml:space="preserve"> </w:t>
      </w:r>
    </w:p>
    <w:p w14:paraId="1C1507D2" w14:textId="77777777" w:rsidR="00905949" w:rsidRPr="0041683E" w:rsidRDefault="00905949" w:rsidP="00905949">
      <w:pPr>
        <w:ind w:firstLine="709"/>
        <w:contextualSpacing/>
        <w:rPr>
          <w:sz w:val="28"/>
          <w:szCs w:val="28"/>
        </w:rPr>
      </w:pPr>
      <w:r w:rsidRPr="0041683E">
        <w:rPr>
          <w:sz w:val="28"/>
          <w:szCs w:val="28"/>
        </w:rPr>
        <w:t xml:space="preserve">где: </w:t>
      </w:r>
    </w:p>
    <w:p w14:paraId="6DD9D09D" w14:textId="77777777" w:rsidR="00905949" w:rsidRPr="0041683E" w:rsidRDefault="00905949" w:rsidP="00905949">
      <w:pPr>
        <w:ind w:firstLine="709"/>
        <w:contextualSpacing/>
        <w:jc w:val="both"/>
        <w:rPr>
          <w:sz w:val="28"/>
          <w:szCs w:val="28"/>
        </w:rPr>
      </w:pPr>
      <w:r w:rsidRPr="0041683E">
        <w:rPr>
          <w:rFonts w:ascii="Cambria Math" w:eastAsia="Cambria Math" w:hAnsi="Cambria Math" w:cs="Cambria Math"/>
          <w:sz w:val="28"/>
          <w:szCs w:val="28"/>
        </w:rPr>
        <w:t>𝑆</w:t>
      </w:r>
      <w:r w:rsidRPr="0041683E">
        <w:rPr>
          <w:rFonts w:ascii="Cambria Math" w:eastAsia="Cambria Math" w:hAnsi="Cambria Math" w:cs="Cambria Math"/>
          <w:sz w:val="28"/>
          <w:szCs w:val="28"/>
          <w:vertAlign w:val="subscript"/>
        </w:rPr>
        <w:t>𝑗𝑡</w:t>
      </w:r>
      <w:r w:rsidRPr="0041683E">
        <w:rPr>
          <w:sz w:val="28"/>
          <w:szCs w:val="28"/>
        </w:rPr>
        <w:t xml:space="preserve"> </w:t>
      </w:r>
      <w:r>
        <w:rPr>
          <w:sz w:val="28"/>
          <w:szCs w:val="28"/>
        </w:rPr>
        <w:t>–</w:t>
      </w:r>
      <w:r w:rsidRPr="0041683E">
        <w:rPr>
          <w:sz w:val="28"/>
          <w:szCs w:val="28"/>
        </w:rPr>
        <w:t xml:space="preserve"> средняя себестоимость 1 авт.-км пробега автомобиля </w:t>
      </w:r>
      <w:r w:rsidRPr="0041683E">
        <w:rPr>
          <w:i/>
          <w:sz w:val="28"/>
          <w:szCs w:val="28"/>
        </w:rPr>
        <w:t>j</w:t>
      </w:r>
      <w:r w:rsidRPr="0041683E">
        <w:rPr>
          <w:sz w:val="28"/>
          <w:szCs w:val="28"/>
        </w:rPr>
        <w:t xml:space="preserve">-вида, руб., вычисляемая по формуле: </w:t>
      </w:r>
    </w:p>
    <w:p w14:paraId="58250242" w14:textId="77777777" w:rsidR="00905949" w:rsidRPr="0041683E" w:rsidRDefault="00905949" w:rsidP="00905949">
      <w:pPr>
        <w:contextualSpacing/>
        <w:jc w:val="right"/>
        <w:rPr>
          <w:sz w:val="28"/>
          <w:szCs w:val="28"/>
        </w:rPr>
      </w:pPr>
      <w:r w:rsidRPr="0041683E">
        <w:rPr>
          <w:noProof/>
        </w:rPr>
        <mc:AlternateContent>
          <mc:Choice Requires="wpg">
            <w:drawing>
              <wp:inline distT="0" distB="0" distL="0" distR="0" wp14:anchorId="59271EE6" wp14:editId="4CD93359">
                <wp:extent cx="3083560" cy="295910"/>
                <wp:effectExtent l="0" t="0" r="12700" b="2540"/>
                <wp:docPr id="15" name="Группа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3560" cy="295910"/>
                          <a:chOff x="0" y="0"/>
                          <a:chExt cx="37264" cy="2956"/>
                        </a:xfrm>
                      </wpg:grpSpPr>
                      <pic:pic xmlns:pic="http://schemas.openxmlformats.org/drawingml/2006/picture">
                        <pic:nvPicPr>
                          <pic:cNvPr id="16" name="Picture 2939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026" cy="2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Rectangle 2053"/>
                        <wps:cNvSpPr>
                          <a:spLocks noChangeArrowheads="1"/>
                        </wps:cNvSpPr>
                        <wps:spPr bwMode="auto">
                          <a:xfrm>
                            <a:off x="36929" y="579"/>
                            <a:ext cx="445" cy="2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F016C" w14:textId="77777777" w:rsidR="00AE10C7" w:rsidRDefault="00AE10C7" w:rsidP="00905949">
                              <w:pPr>
                                <w:spacing w:after="160" w:line="259" w:lineRule="auto"/>
                              </w:pPr>
                              <w:r>
                                <w:rPr>
                                  <w:rFonts w:ascii="Cambria Math" w:eastAsia="Cambria Math" w:hAnsi="Cambria Math" w:cs="Cambria Math"/>
                                </w:rPr>
                                <w:t xml:space="preserve"> </w:t>
                              </w:r>
                            </w:p>
                          </w:txbxContent>
                        </wps:txbx>
                        <wps:bodyPr rot="0" vert="horz" wrap="square" lIns="0" tIns="0" rIns="0" bIns="0" anchor="t" anchorCtr="0" upright="1">
                          <a:noAutofit/>
                        </wps:bodyPr>
                      </wps:wsp>
                    </wpg:wgp>
                  </a:graphicData>
                </a:graphic>
              </wp:inline>
            </w:drawing>
          </mc:Choice>
          <mc:Fallback>
            <w:pict>
              <v:group w14:anchorId="59271EE6" id="Группа 15" o:spid="_x0000_s1026" style="width:242.8pt;height:23.3pt;mso-position-horizontal-relative:char;mso-position-vertical-relative:line" coordsize="37264,2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3958" o:spid="_x0000_s1027" type="#_x0000_t75" style="position:absolute;width:15026;height: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">
                  <v:imagedata r:id="rId18" o:title=""/>
                </v:shape>
                <v:rect id="Rectangle 2053" o:spid="_x0000_s1028" style="position:absolute;left:36929;top:579;width:44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69AF016C" w14:textId="77777777" w:rsidR="00AE10C7" w:rsidRDefault="00AE10C7" w:rsidP="00905949">
                        <w:pPr>
                          <w:spacing w:after="160" w:line="259" w:lineRule="auto"/>
                        </w:pPr>
                        <w:r>
                          <w:rPr>
                            <w:rFonts w:ascii="Cambria Math" w:eastAsia="Cambria Math" w:hAnsi="Cambria Math" w:cs="Cambria Math"/>
                          </w:rPr>
                          <w:t xml:space="preserve"> </w:t>
                        </w:r>
                      </w:p>
                    </w:txbxContent>
                  </v:textbox>
                </v:rect>
                <w10:anchorlock/>
              </v:group>
            </w:pict>
          </mc:Fallback>
        </mc:AlternateContent>
      </w:r>
      <w:r w:rsidRPr="0041683E">
        <w:rPr>
          <w:sz w:val="28"/>
          <w:szCs w:val="28"/>
        </w:rPr>
        <w:tab/>
      </w:r>
    </w:p>
    <w:p w14:paraId="442E3BC5" w14:textId="3CB7BE4C" w:rsidR="008A5B4C" w:rsidRDefault="008A5B4C" w:rsidP="00905949">
      <w:pPr>
        <w:ind w:firstLine="709"/>
        <w:contextualSpacing/>
        <w:jc w:val="both"/>
        <w:rPr>
          <w:rFonts w:ascii="Cambria Math" w:eastAsia="Cambria Math" w:hAnsi="Cambria Math" w:cs="Cambria Math"/>
          <w:sz w:val="28"/>
          <w:szCs w:val="28"/>
        </w:rPr>
      </w:pPr>
      <w:r>
        <w:rPr>
          <w:rFonts w:ascii="Cambria Math" w:eastAsia="Cambria Math" w:hAnsi="Cambria Math" w:cs="Cambria Math"/>
          <w:sz w:val="28"/>
          <w:szCs w:val="28"/>
        </w:rPr>
        <w:t>где:</w:t>
      </w:r>
    </w:p>
    <w:p w14:paraId="1ED4751F" w14:textId="0FC1D02E" w:rsidR="00905949" w:rsidRPr="0041683E" w:rsidRDefault="00905949" w:rsidP="00905949">
      <w:pPr>
        <w:ind w:firstLine="709"/>
        <w:contextualSpacing/>
        <w:jc w:val="both"/>
        <w:rPr>
          <w:sz w:val="28"/>
          <w:szCs w:val="28"/>
        </w:rPr>
      </w:pPr>
      <w:r w:rsidRPr="0041683E">
        <w:rPr>
          <w:rFonts w:ascii="Cambria Math" w:eastAsia="Cambria Math" w:hAnsi="Cambria Math" w:cs="Cambria Math"/>
          <w:sz w:val="28"/>
          <w:szCs w:val="28"/>
        </w:rPr>
        <w:t>𝑆</w:t>
      </w:r>
      <w:r w:rsidRPr="0041683E">
        <w:rPr>
          <w:rFonts w:eastAsia="Cambria Math"/>
          <w:sz w:val="28"/>
          <w:szCs w:val="28"/>
          <w:vertAlign w:val="subscript"/>
        </w:rPr>
        <w:t>пер</w:t>
      </w:r>
      <w:r w:rsidRPr="0041683E">
        <w:rPr>
          <w:rFonts w:ascii="Cambria Math" w:eastAsia="Cambria Math" w:hAnsi="Cambria Math" w:cs="Cambria Math"/>
          <w:sz w:val="28"/>
          <w:szCs w:val="28"/>
          <w:vertAlign w:val="subscript"/>
        </w:rPr>
        <w:t>𝑗𝑡</w:t>
      </w:r>
      <w:r w:rsidRPr="0041683E">
        <w:rPr>
          <w:sz w:val="28"/>
          <w:szCs w:val="28"/>
        </w:rPr>
        <w:t xml:space="preserve"> – расчетное значение переменных затрат на 1 км пробега автомобиля </w:t>
      </w:r>
      <w:r w:rsidR="00C1230A">
        <w:rPr>
          <w:sz w:val="28"/>
          <w:szCs w:val="28"/>
        </w:rPr>
        <w:t xml:space="preserve">    </w:t>
      </w:r>
      <w:r w:rsidRPr="0041683E">
        <w:rPr>
          <w:sz w:val="28"/>
          <w:szCs w:val="28"/>
        </w:rPr>
        <w:t xml:space="preserve">j-вида, руб./км; </w:t>
      </w:r>
    </w:p>
    <w:p w14:paraId="579DE341" w14:textId="77777777" w:rsidR="00905949" w:rsidRPr="0041683E" w:rsidRDefault="00905949" w:rsidP="00905949">
      <w:pPr>
        <w:ind w:firstLine="709"/>
        <w:contextualSpacing/>
        <w:jc w:val="both"/>
        <w:rPr>
          <w:sz w:val="28"/>
          <w:szCs w:val="28"/>
        </w:rPr>
      </w:pPr>
      <w:r w:rsidRPr="0041683E">
        <w:rPr>
          <w:rFonts w:ascii="Cambria Math" w:eastAsia="Cambria Math" w:hAnsi="Cambria Math" w:cs="Cambria Math"/>
          <w:sz w:val="28"/>
          <w:szCs w:val="28"/>
        </w:rPr>
        <w:t>𝑆</w:t>
      </w:r>
      <w:r w:rsidRPr="0041683E">
        <w:rPr>
          <w:rFonts w:eastAsia="Cambria Math"/>
          <w:sz w:val="28"/>
          <w:szCs w:val="28"/>
          <w:vertAlign w:val="subscript"/>
        </w:rPr>
        <w:t>пост</w:t>
      </w:r>
      <w:r w:rsidRPr="0041683E">
        <w:rPr>
          <w:rFonts w:ascii="Cambria Math" w:eastAsia="Cambria Math" w:hAnsi="Cambria Math" w:cs="Cambria Math"/>
          <w:sz w:val="28"/>
          <w:szCs w:val="28"/>
          <w:vertAlign w:val="subscript"/>
        </w:rPr>
        <w:t>𝑗𝑡</w:t>
      </w:r>
      <w:r w:rsidRPr="0041683E">
        <w:rPr>
          <w:sz w:val="28"/>
          <w:szCs w:val="28"/>
        </w:rPr>
        <w:t xml:space="preserve"> – расчетное значение постоянных затрат на 1 час пребывания </w:t>
      </w:r>
      <w:r>
        <w:rPr>
          <w:sz w:val="28"/>
          <w:szCs w:val="28"/>
        </w:rPr>
        <w:t>транспортного средства</w:t>
      </w:r>
      <w:r w:rsidRPr="0041683E">
        <w:rPr>
          <w:sz w:val="28"/>
          <w:szCs w:val="28"/>
        </w:rPr>
        <w:t xml:space="preserve"> в пути, руб./ч; </w:t>
      </w:r>
    </w:p>
    <w:p w14:paraId="5F2408E8" w14:textId="77777777" w:rsidR="00905949" w:rsidRPr="0041683E" w:rsidRDefault="00905949" w:rsidP="00905949">
      <w:pPr>
        <w:ind w:firstLine="709"/>
        <w:contextualSpacing/>
        <w:jc w:val="both"/>
        <w:rPr>
          <w:sz w:val="28"/>
          <w:szCs w:val="28"/>
        </w:rPr>
      </w:pPr>
      <w:r w:rsidRPr="0041683E">
        <w:rPr>
          <w:rFonts w:ascii="Cambria Math" w:eastAsia="Cambria Math" w:hAnsi="Cambria Math" w:cs="Cambria Math"/>
          <w:sz w:val="28"/>
          <w:szCs w:val="28"/>
        </w:rPr>
        <w:t>𝑑</w:t>
      </w:r>
      <w:r w:rsidRPr="0041683E">
        <w:rPr>
          <w:rFonts w:ascii="Cambria Math" w:eastAsia="Cambria Math" w:hAnsi="Cambria Math" w:cs="Cambria Math"/>
          <w:sz w:val="28"/>
          <w:szCs w:val="28"/>
          <w:vertAlign w:val="subscript"/>
        </w:rPr>
        <w:t>𝑗𝑡</w:t>
      </w:r>
      <w:r w:rsidRPr="0041683E">
        <w:rPr>
          <w:sz w:val="28"/>
          <w:szCs w:val="28"/>
        </w:rPr>
        <w:t xml:space="preserve"> </w:t>
      </w:r>
      <w:r>
        <w:rPr>
          <w:sz w:val="28"/>
          <w:szCs w:val="28"/>
        </w:rPr>
        <w:t>–</w:t>
      </w:r>
      <w:r w:rsidRPr="0041683E">
        <w:rPr>
          <w:sz w:val="28"/>
          <w:szCs w:val="28"/>
        </w:rPr>
        <w:t xml:space="preserve"> средняя часовая заработная плата водителя (для личного автомобильного транспорта принимается нулевой)</w:t>
      </w:r>
      <w:r>
        <w:rPr>
          <w:sz w:val="28"/>
          <w:szCs w:val="28"/>
        </w:rPr>
        <w:t>.</w:t>
      </w:r>
      <w:r w:rsidRPr="0041683E">
        <w:rPr>
          <w:sz w:val="28"/>
          <w:szCs w:val="28"/>
        </w:rPr>
        <w:t xml:space="preserve"> </w:t>
      </w:r>
    </w:p>
    <w:p w14:paraId="04769363" w14:textId="77777777" w:rsidR="00905949" w:rsidRPr="0041683E" w:rsidRDefault="00905949" w:rsidP="00905949">
      <w:pPr>
        <w:pStyle w:val="a8"/>
        <w:spacing w:line="240" w:lineRule="auto"/>
      </w:pPr>
      <w:r w:rsidRPr="0041683E">
        <w:t xml:space="preserve">Значения параметров указаны в таблице 7.3. </w:t>
      </w:r>
    </w:p>
    <w:p w14:paraId="5400EE0B" w14:textId="77777777" w:rsidR="00905949" w:rsidRPr="0041683E" w:rsidRDefault="00905949" w:rsidP="00905949">
      <w:pPr>
        <w:pStyle w:val="a8"/>
        <w:spacing w:line="240" w:lineRule="auto"/>
      </w:pPr>
    </w:p>
    <w:p w14:paraId="4F768DE1" w14:textId="7E7EB69E" w:rsidR="003B3CFF" w:rsidRPr="007B773E" w:rsidRDefault="003B3CFF" w:rsidP="003B3CFF">
      <w:pPr>
        <w:pStyle w:val="a8"/>
        <w:spacing w:line="240" w:lineRule="auto"/>
        <w:ind w:firstLine="0"/>
        <w:jc w:val="center"/>
      </w:pPr>
      <w:r w:rsidRPr="007B773E">
        <w:t>Таблица 7.3. Расчетные значения переменных и постоянных затрат на транспорте и размер заработной платы в 2019 г</w:t>
      </w:r>
      <w:r w:rsidR="00C1230A">
        <w:t>оду</w:t>
      </w:r>
    </w:p>
    <w:p w14:paraId="122DC1BD" w14:textId="77777777" w:rsidR="003B3CFF" w:rsidRPr="007B773E" w:rsidRDefault="003B3CFF" w:rsidP="003B3CFF">
      <w:pPr>
        <w:pStyle w:val="a8"/>
        <w:spacing w:line="240" w:lineRule="auto"/>
      </w:pPr>
    </w:p>
    <w:tbl>
      <w:tblPr>
        <w:tblW w:w="5000" w:type="pct"/>
        <w:tblCellMar>
          <w:top w:w="7" w:type="dxa"/>
          <w:right w:w="48" w:type="dxa"/>
        </w:tblCellMar>
        <w:tblLook w:val="04A0" w:firstRow="1" w:lastRow="0" w:firstColumn="1" w:lastColumn="0" w:noHBand="0" w:noVBand="1"/>
      </w:tblPr>
      <w:tblGrid>
        <w:gridCol w:w="3651"/>
        <w:gridCol w:w="1661"/>
        <w:gridCol w:w="1703"/>
        <w:gridCol w:w="2896"/>
      </w:tblGrid>
      <w:tr w:rsidR="003B3CFF" w:rsidRPr="007B773E" w14:paraId="39B3953F" w14:textId="77777777" w:rsidTr="00C1230A">
        <w:tc>
          <w:tcPr>
            <w:tcW w:w="1845" w:type="pct"/>
            <w:tcBorders>
              <w:top w:val="single" w:sz="4" w:space="0" w:color="000000"/>
              <w:left w:val="single" w:sz="4" w:space="0" w:color="000000"/>
              <w:bottom w:val="single" w:sz="4" w:space="0" w:color="000000"/>
              <w:right w:val="single" w:sz="4" w:space="0" w:color="000000"/>
            </w:tcBorders>
            <w:shd w:val="clear" w:color="auto" w:fill="auto"/>
          </w:tcPr>
          <w:p w14:paraId="006E30B4" w14:textId="77777777" w:rsidR="003B3CFF" w:rsidRPr="007B773E" w:rsidRDefault="003B3CFF" w:rsidP="00B3004A">
            <w:pPr>
              <w:contextualSpacing/>
              <w:jc w:val="center"/>
              <w:rPr>
                <w:sz w:val="28"/>
                <w:szCs w:val="28"/>
              </w:rPr>
            </w:pPr>
            <w:r w:rsidRPr="007B773E">
              <w:rPr>
                <w:sz w:val="28"/>
                <w:szCs w:val="28"/>
              </w:rPr>
              <w:t>Вид автомобиля</w:t>
            </w:r>
          </w:p>
        </w:tc>
        <w:tc>
          <w:tcPr>
            <w:tcW w:w="828" w:type="pct"/>
            <w:tcBorders>
              <w:top w:val="single" w:sz="4" w:space="0" w:color="000000"/>
              <w:left w:val="single" w:sz="4" w:space="0" w:color="000000"/>
              <w:bottom w:val="single" w:sz="4" w:space="0" w:color="000000"/>
              <w:right w:val="single" w:sz="4" w:space="0" w:color="000000"/>
            </w:tcBorders>
            <w:shd w:val="clear" w:color="auto" w:fill="auto"/>
          </w:tcPr>
          <w:p w14:paraId="1E4F0FFB" w14:textId="77777777" w:rsidR="003B3CFF" w:rsidRPr="007B773E" w:rsidRDefault="003B3CFF" w:rsidP="00B3004A">
            <w:pPr>
              <w:contextualSpacing/>
              <w:jc w:val="center"/>
              <w:rPr>
                <w:sz w:val="28"/>
                <w:szCs w:val="28"/>
              </w:rPr>
            </w:pPr>
            <w:r w:rsidRPr="007B773E">
              <w:rPr>
                <w:sz w:val="28"/>
                <w:szCs w:val="28"/>
              </w:rPr>
              <w:t>Переменные затраты, руб./км</w:t>
            </w:r>
          </w:p>
        </w:tc>
        <w:tc>
          <w:tcPr>
            <w:tcW w:w="862" w:type="pct"/>
            <w:tcBorders>
              <w:top w:val="single" w:sz="4" w:space="0" w:color="000000"/>
              <w:left w:val="single" w:sz="4" w:space="0" w:color="000000"/>
              <w:bottom w:val="single" w:sz="4" w:space="0" w:color="000000"/>
              <w:right w:val="single" w:sz="4" w:space="0" w:color="000000"/>
            </w:tcBorders>
            <w:shd w:val="clear" w:color="auto" w:fill="auto"/>
          </w:tcPr>
          <w:p w14:paraId="5A24D890" w14:textId="4B4307D6" w:rsidR="003B3CFF" w:rsidRPr="007B773E" w:rsidRDefault="00D63CC7" w:rsidP="00B3004A">
            <w:pPr>
              <w:contextualSpacing/>
              <w:jc w:val="center"/>
              <w:rPr>
                <w:sz w:val="28"/>
                <w:szCs w:val="28"/>
              </w:rPr>
            </w:pPr>
            <w:r>
              <w:rPr>
                <w:sz w:val="28"/>
                <w:szCs w:val="28"/>
              </w:rPr>
              <w:t>Постоянные затраты, руб./ч</w:t>
            </w:r>
          </w:p>
        </w:tc>
        <w:tc>
          <w:tcPr>
            <w:tcW w:w="1464" w:type="pct"/>
            <w:tcBorders>
              <w:top w:val="single" w:sz="4" w:space="0" w:color="000000"/>
              <w:left w:val="single" w:sz="4" w:space="0" w:color="000000"/>
              <w:bottom w:val="single" w:sz="4" w:space="0" w:color="000000"/>
              <w:right w:val="single" w:sz="4" w:space="0" w:color="000000"/>
            </w:tcBorders>
            <w:shd w:val="clear" w:color="auto" w:fill="auto"/>
          </w:tcPr>
          <w:p w14:paraId="5295037C" w14:textId="6FCC1EB3" w:rsidR="003B3CFF" w:rsidRPr="007B773E" w:rsidRDefault="003B3CFF" w:rsidP="00B3004A">
            <w:pPr>
              <w:contextualSpacing/>
              <w:jc w:val="center"/>
              <w:rPr>
                <w:sz w:val="28"/>
                <w:szCs w:val="28"/>
              </w:rPr>
            </w:pPr>
            <w:r w:rsidRPr="007B773E">
              <w:rPr>
                <w:sz w:val="28"/>
                <w:szCs w:val="28"/>
              </w:rPr>
              <w:t>Размер ч</w:t>
            </w:r>
            <w:r w:rsidR="00D63CC7">
              <w:rPr>
                <w:sz w:val="28"/>
                <w:szCs w:val="28"/>
              </w:rPr>
              <w:t>асовой заработной платы, руб./ч</w:t>
            </w:r>
          </w:p>
        </w:tc>
      </w:tr>
      <w:tr w:rsidR="003B3CFF" w:rsidRPr="007B773E" w14:paraId="3C0F2FFA" w14:textId="77777777" w:rsidTr="00C1230A">
        <w:tc>
          <w:tcPr>
            <w:tcW w:w="1845" w:type="pct"/>
            <w:tcBorders>
              <w:top w:val="single" w:sz="4" w:space="0" w:color="000000"/>
              <w:left w:val="single" w:sz="4" w:space="0" w:color="000000"/>
              <w:bottom w:val="single" w:sz="4" w:space="0" w:color="000000"/>
              <w:right w:val="single" w:sz="4" w:space="0" w:color="000000"/>
            </w:tcBorders>
            <w:shd w:val="clear" w:color="auto" w:fill="auto"/>
          </w:tcPr>
          <w:p w14:paraId="39716CA0" w14:textId="77777777" w:rsidR="003B3CFF" w:rsidRPr="007B773E" w:rsidRDefault="003B3CFF" w:rsidP="00C1230A">
            <w:pPr>
              <w:contextualSpacing/>
              <w:rPr>
                <w:sz w:val="28"/>
                <w:szCs w:val="28"/>
              </w:rPr>
            </w:pPr>
            <w:r w:rsidRPr="007B773E">
              <w:rPr>
                <w:sz w:val="28"/>
                <w:szCs w:val="28"/>
              </w:rPr>
              <w:t xml:space="preserve">Легковой </w:t>
            </w:r>
          </w:p>
        </w:tc>
        <w:tc>
          <w:tcPr>
            <w:tcW w:w="828" w:type="pct"/>
            <w:tcBorders>
              <w:top w:val="single" w:sz="4" w:space="0" w:color="000000"/>
              <w:left w:val="single" w:sz="4" w:space="0" w:color="000000"/>
              <w:bottom w:val="single" w:sz="4" w:space="0" w:color="000000"/>
              <w:right w:val="single" w:sz="4" w:space="0" w:color="000000"/>
            </w:tcBorders>
            <w:shd w:val="clear" w:color="auto" w:fill="auto"/>
          </w:tcPr>
          <w:p w14:paraId="4F610EB1" w14:textId="77777777" w:rsidR="003B3CFF" w:rsidRPr="007B773E" w:rsidRDefault="003B3CFF" w:rsidP="00B3004A">
            <w:pPr>
              <w:contextualSpacing/>
              <w:jc w:val="center"/>
              <w:rPr>
                <w:sz w:val="28"/>
                <w:szCs w:val="28"/>
              </w:rPr>
            </w:pPr>
            <w:r w:rsidRPr="007B773E">
              <w:rPr>
                <w:sz w:val="28"/>
                <w:szCs w:val="28"/>
              </w:rPr>
              <w:t>8,50</w:t>
            </w:r>
          </w:p>
        </w:tc>
        <w:tc>
          <w:tcPr>
            <w:tcW w:w="862" w:type="pct"/>
            <w:tcBorders>
              <w:top w:val="single" w:sz="4" w:space="0" w:color="000000"/>
              <w:left w:val="single" w:sz="4" w:space="0" w:color="000000"/>
              <w:bottom w:val="single" w:sz="4" w:space="0" w:color="000000"/>
              <w:right w:val="single" w:sz="4" w:space="0" w:color="000000"/>
            </w:tcBorders>
            <w:shd w:val="clear" w:color="auto" w:fill="auto"/>
          </w:tcPr>
          <w:p w14:paraId="597D6A9A" w14:textId="77777777" w:rsidR="003B3CFF" w:rsidRPr="007B773E" w:rsidRDefault="003B3CFF" w:rsidP="00B3004A">
            <w:pPr>
              <w:contextualSpacing/>
              <w:jc w:val="center"/>
              <w:rPr>
                <w:sz w:val="28"/>
                <w:szCs w:val="28"/>
              </w:rPr>
            </w:pPr>
            <w:r w:rsidRPr="007B773E">
              <w:rPr>
                <w:sz w:val="28"/>
                <w:szCs w:val="28"/>
              </w:rPr>
              <w:t>120,31</w:t>
            </w:r>
          </w:p>
        </w:tc>
        <w:tc>
          <w:tcPr>
            <w:tcW w:w="1464" w:type="pct"/>
            <w:tcBorders>
              <w:top w:val="single" w:sz="4" w:space="0" w:color="000000"/>
              <w:left w:val="single" w:sz="4" w:space="0" w:color="000000"/>
              <w:bottom w:val="single" w:sz="4" w:space="0" w:color="000000"/>
              <w:right w:val="single" w:sz="4" w:space="0" w:color="000000"/>
            </w:tcBorders>
            <w:shd w:val="clear" w:color="auto" w:fill="auto"/>
          </w:tcPr>
          <w:p w14:paraId="3B6F68AB" w14:textId="77777777" w:rsidR="003B3CFF" w:rsidRPr="007B773E" w:rsidRDefault="003B3CFF" w:rsidP="00B3004A">
            <w:pPr>
              <w:contextualSpacing/>
              <w:jc w:val="center"/>
              <w:rPr>
                <w:sz w:val="28"/>
                <w:szCs w:val="28"/>
              </w:rPr>
            </w:pPr>
            <w:r w:rsidRPr="007B773E">
              <w:rPr>
                <w:sz w:val="28"/>
                <w:szCs w:val="28"/>
              </w:rPr>
              <w:t>266,85</w:t>
            </w:r>
          </w:p>
        </w:tc>
      </w:tr>
      <w:tr w:rsidR="003B3CFF" w:rsidRPr="007B773E" w14:paraId="1741F434" w14:textId="77777777" w:rsidTr="00C1230A">
        <w:tc>
          <w:tcPr>
            <w:tcW w:w="1845" w:type="pct"/>
            <w:tcBorders>
              <w:top w:val="single" w:sz="4" w:space="0" w:color="000000"/>
              <w:left w:val="single" w:sz="4" w:space="0" w:color="000000"/>
              <w:bottom w:val="single" w:sz="4" w:space="0" w:color="000000"/>
              <w:right w:val="single" w:sz="4" w:space="0" w:color="000000"/>
            </w:tcBorders>
            <w:shd w:val="clear" w:color="auto" w:fill="auto"/>
          </w:tcPr>
          <w:p w14:paraId="2DB06B14" w14:textId="77777777" w:rsidR="003B3CFF" w:rsidRPr="007B773E" w:rsidRDefault="003B3CFF" w:rsidP="00C1230A">
            <w:pPr>
              <w:contextualSpacing/>
              <w:rPr>
                <w:sz w:val="28"/>
                <w:szCs w:val="28"/>
              </w:rPr>
            </w:pPr>
            <w:r w:rsidRPr="007B773E">
              <w:rPr>
                <w:sz w:val="28"/>
                <w:szCs w:val="28"/>
              </w:rPr>
              <w:t>Маршрутное транспортное средство</w:t>
            </w:r>
          </w:p>
        </w:tc>
        <w:tc>
          <w:tcPr>
            <w:tcW w:w="828" w:type="pct"/>
            <w:tcBorders>
              <w:top w:val="single" w:sz="4" w:space="0" w:color="000000"/>
              <w:left w:val="single" w:sz="4" w:space="0" w:color="000000"/>
              <w:bottom w:val="single" w:sz="4" w:space="0" w:color="000000"/>
              <w:right w:val="single" w:sz="4" w:space="0" w:color="000000"/>
            </w:tcBorders>
            <w:shd w:val="clear" w:color="auto" w:fill="auto"/>
          </w:tcPr>
          <w:p w14:paraId="6408AF43" w14:textId="77777777" w:rsidR="003B3CFF" w:rsidRPr="007B773E" w:rsidRDefault="003B3CFF" w:rsidP="00B3004A">
            <w:pPr>
              <w:contextualSpacing/>
              <w:jc w:val="center"/>
              <w:rPr>
                <w:sz w:val="28"/>
                <w:szCs w:val="28"/>
              </w:rPr>
            </w:pPr>
            <w:r w:rsidRPr="007B773E">
              <w:rPr>
                <w:sz w:val="28"/>
                <w:szCs w:val="28"/>
              </w:rPr>
              <w:t>22,22</w:t>
            </w:r>
          </w:p>
        </w:tc>
        <w:tc>
          <w:tcPr>
            <w:tcW w:w="862" w:type="pct"/>
            <w:tcBorders>
              <w:top w:val="single" w:sz="4" w:space="0" w:color="000000"/>
              <w:left w:val="single" w:sz="4" w:space="0" w:color="000000"/>
              <w:bottom w:val="single" w:sz="4" w:space="0" w:color="000000"/>
              <w:right w:val="single" w:sz="4" w:space="0" w:color="000000"/>
            </w:tcBorders>
            <w:shd w:val="clear" w:color="auto" w:fill="auto"/>
          </w:tcPr>
          <w:p w14:paraId="3C3884BE" w14:textId="77777777" w:rsidR="003B3CFF" w:rsidRPr="007B773E" w:rsidRDefault="003B3CFF" w:rsidP="00B3004A">
            <w:pPr>
              <w:contextualSpacing/>
              <w:jc w:val="center"/>
              <w:rPr>
                <w:sz w:val="28"/>
                <w:szCs w:val="28"/>
              </w:rPr>
            </w:pPr>
            <w:r w:rsidRPr="007B773E">
              <w:rPr>
                <w:sz w:val="28"/>
                <w:szCs w:val="28"/>
              </w:rPr>
              <w:t>613,45</w:t>
            </w:r>
          </w:p>
        </w:tc>
        <w:tc>
          <w:tcPr>
            <w:tcW w:w="1464" w:type="pct"/>
            <w:tcBorders>
              <w:top w:val="single" w:sz="4" w:space="0" w:color="000000"/>
              <w:left w:val="single" w:sz="4" w:space="0" w:color="000000"/>
              <w:bottom w:val="single" w:sz="4" w:space="0" w:color="000000"/>
              <w:right w:val="single" w:sz="4" w:space="0" w:color="000000"/>
            </w:tcBorders>
            <w:shd w:val="clear" w:color="auto" w:fill="auto"/>
          </w:tcPr>
          <w:p w14:paraId="5F4939F9" w14:textId="77777777" w:rsidR="003B3CFF" w:rsidRPr="007B773E" w:rsidRDefault="003B3CFF" w:rsidP="00B3004A">
            <w:pPr>
              <w:contextualSpacing/>
              <w:jc w:val="center"/>
              <w:rPr>
                <w:sz w:val="28"/>
                <w:szCs w:val="28"/>
              </w:rPr>
            </w:pPr>
            <w:r w:rsidRPr="007B773E">
              <w:rPr>
                <w:sz w:val="28"/>
                <w:szCs w:val="28"/>
              </w:rPr>
              <w:t>266,85</w:t>
            </w:r>
          </w:p>
        </w:tc>
      </w:tr>
      <w:tr w:rsidR="003B3CFF" w:rsidRPr="0041683E" w14:paraId="3E714935" w14:textId="77777777" w:rsidTr="00C1230A">
        <w:tc>
          <w:tcPr>
            <w:tcW w:w="1845" w:type="pct"/>
            <w:tcBorders>
              <w:top w:val="single" w:sz="4" w:space="0" w:color="000000"/>
              <w:left w:val="single" w:sz="4" w:space="0" w:color="000000"/>
              <w:bottom w:val="single" w:sz="4" w:space="0" w:color="000000"/>
              <w:right w:val="single" w:sz="4" w:space="0" w:color="000000"/>
            </w:tcBorders>
            <w:shd w:val="clear" w:color="auto" w:fill="auto"/>
          </w:tcPr>
          <w:p w14:paraId="58423433" w14:textId="77777777" w:rsidR="003B3CFF" w:rsidRPr="007B773E" w:rsidRDefault="003B3CFF" w:rsidP="00C1230A">
            <w:pPr>
              <w:contextualSpacing/>
              <w:rPr>
                <w:sz w:val="28"/>
                <w:szCs w:val="28"/>
              </w:rPr>
            </w:pPr>
            <w:r w:rsidRPr="007B773E">
              <w:rPr>
                <w:sz w:val="28"/>
                <w:szCs w:val="28"/>
              </w:rPr>
              <w:t xml:space="preserve">Грузовой </w:t>
            </w:r>
          </w:p>
        </w:tc>
        <w:tc>
          <w:tcPr>
            <w:tcW w:w="828" w:type="pct"/>
            <w:tcBorders>
              <w:top w:val="single" w:sz="4" w:space="0" w:color="000000"/>
              <w:left w:val="single" w:sz="4" w:space="0" w:color="000000"/>
              <w:bottom w:val="single" w:sz="4" w:space="0" w:color="000000"/>
              <w:right w:val="single" w:sz="4" w:space="0" w:color="000000"/>
            </w:tcBorders>
            <w:shd w:val="clear" w:color="auto" w:fill="auto"/>
          </w:tcPr>
          <w:p w14:paraId="7ED9630A" w14:textId="77777777" w:rsidR="003B3CFF" w:rsidRPr="007B773E" w:rsidRDefault="003B3CFF" w:rsidP="00B3004A">
            <w:pPr>
              <w:contextualSpacing/>
              <w:jc w:val="center"/>
              <w:rPr>
                <w:sz w:val="28"/>
                <w:szCs w:val="28"/>
              </w:rPr>
            </w:pPr>
            <w:r w:rsidRPr="007B773E">
              <w:rPr>
                <w:sz w:val="28"/>
                <w:szCs w:val="28"/>
              </w:rPr>
              <w:t>22,91</w:t>
            </w:r>
          </w:p>
        </w:tc>
        <w:tc>
          <w:tcPr>
            <w:tcW w:w="862" w:type="pct"/>
            <w:tcBorders>
              <w:top w:val="single" w:sz="4" w:space="0" w:color="000000"/>
              <w:left w:val="single" w:sz="4" w:space="0" w:color="000000"/>
              <w:bottom w:val="single" w:sz="4" w:space="0" w:color="000000"/>
              <w:right w:val="single" w:sz="4" w:space="0" w:color="000000"/>
            </w:tcBorders>
            <w:shd w:val="clear" w:color="auto" w:fill="auto"/>
          </w:tcPr>
          <w:p w14:paraId="74B960A7" w14:textId="77777777" w:rsidR="003B3CFF" w:rsidRPr="007B773E" w:rsidRDefault="003B3CFF" w:rsidP="00B3004A">
            <w:pPr>
              <w:contextualSpacing/>
              <w:jc w:val="center"/>
              <w:rPr>
                <w:sz w:val="28"/>
                <w:szCs w:val="28"/>
              </w:rPr>
            </w:pPr>
            <w:r w:rsidRPr="007B773E">
              <w:rPr>
                <w:sz w:val="28"/>
                <w:szCs w:val="28"/>
              </w:rPr>
              <w:t>466,77</w:t>
            </w:r>
          </w:p>
        </w:tc>
        <w:tc>
          <w:tcPr>
            <w:tcW w:w="1464" w:type="pct"/>
            <w:tcBorders>
              <w:top w:val="single" w:sz="4" w:space="0" w:color="000000"/>
              <w:left w:val="single" w:sz="4" w:space="0" w:color="000000"/>
              <w:bottom w:val="single" w:sz="4" w:space="0" w:color="000000"/>
              <w:right w:val="single" w:sz="4" w:space="0" w:color="000000"/>
            </w:tcBorders>
            <w:shd w:val="clear" w:color="auto" w:fill="auto"/>
          </w:tcPr>
          <w:p w14:paraId="06BDE7C6" w14:textId="77777777" w:rsidR="003B3CFF" w:rsidRPr="00D148B6" w:rsidRDefault="003B3CFF" w:rsidP="00B3004A">
            <w:pPr>
              <w:contextualSpacing/>
              <w:jc w:val="center"/>
              <w:rPr>
                <w:sz w:val="28"/>
                <w:szCs w:val="28"/>
              </w:rPr>
            </w:pPr>
            <w:r w:rsidRPr="007B773E">
              <w:rPr>
                <w:sz w:val="28"/>
                <w:szCs w:val="28"/>
              </w:rPr>
              <w:t>266,85</w:t>
            </w:r>
          </w:p>
        </w:tc>
      </w:tr>
    </w:tbl>
    <w:p w14:paraId="06B46FB4" w14:textId="77777777" w:rsidR="003B3CFF" w:rsidRDefault="003B3CFF" w:rsidP="00905949">
      <w:pPr>
        <w:pStyle w:val="a8"/>
        <w:spacing w:line="240" w:lineRule="auto"/>
      </w:pPr>
    </w:p>
    <w:p w14:paraId="5BAEC293" w14:textId="0F77EC64" w:rsidR="00905949" w:rsidRPr="0041683E" w:rsidRDefault="00905949" w:rsidP="00905949">
      <w:pPr>
        <w:pStyle w:val="a8"/>
        <w:spacing w:line="240" w:lineRule="auto"/>
      </w:pPr>
      <w:r w:rsidRPr="0041683E">
        <w:t xml:space="preserve">Эффект от сокращения времени пребывания в пути пассажиров в году t определяется по формуле: </w:t>
      </w:r>
    </w:p>
    <w:p w14:paraId="5A6B71B8" w14:textId="77777777" w:rsidR="00905949" w:rsidRPr="0041683E" w:rsidRDefault="00905949" w:rsidP="00905949">
      <w:pPr>
        <w:tabs>
          <w:tab w:val="center" w:pos="4909"/>
          <w:tab w:val="right" w:pos="9417"/>
        </w:tabs>
        <w:contextualSpacing/>
        <w:rPr>
          <w:sz w:val="28"/>
          <w:szCs w:val="28"/>
        </w:rPr>
      </w:pPr>
      <w:r w:rsidRPr="0041683E">
        <w:rPr>
          <w:rFonts w:eastAsia="Calibri"/>
          <w:sz w:val="28"/>
          <w:szCs w:val="28"/>
        </w:rPr>
        <w:tab/>
      </w:r>
      <w:r w:rsidRPr="0041683E">
        <w:rPr>
          <w:noProof/>
          <w:sz w:val="28"/>
          <w:szCs w:val="28"/>
        </w:rPr>
        <w:drawing>
          <wp:inline distT="0" distB="0" distL="0" distR="0" wp14:anchorId="4393B659" wp14:editId="14C74615">
            <wp:extent cx="1359535" cy="1828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59535" cy="182880"/>
                    </a:xfrm>
                    <a:prstGeom prst="rect">
                      <a:avLst/>
                    </a:prstGeom>
                    <a:noFill/>
                    <a:ln>
                      <a:noFill/>
                    </a:ln>
                  </pic:spPr>
                </pic:pic>
              </a:graphicData>
            </a:graphic>
          </wp:inline>
        </w:drawing>
      </w:r>
      <w:r w:rsidRPr="0041683E">
        <w:rPr>
          <w:rFonts w:eastAsia="Cambria Math"/>
          <w:sz w:val="28"/>
          <w:szCs w:val="28"/>
        </w:rPr>
        <w:t>,</w:t>
      </w:r>
      <w:r w:rsidRPr="0041683E">
        <w:rPr>
          <w:sz w:val="28"/>
          <w:szCs w:val="28"/>
        </w:rPr>
        <w:t xml:space="preserve"> </w:t>
      </w:r>
      <w:r w:rsidRPr="0041683E">
        <w:rPr>
          <w:sz w:val="28"/>
          <w:szCs w:val="28"/>
        </w:rPr>
        <w:tab/>
      </w:r>
      <w:r w:rsidRPr="0041683E">
        <w:rPr>
          <w:noProof/>
        </w:rPr>
        <mc:AlternateContent>
          <mc:Choice Requires="wpg">
            <w:drawing>
              <wp:inline distT="0" distB="0" distL="0" distR="0" wp14:anchorId="3BD84DA0" wp14:editId="7426BD3A">
                <wp:extent cx="84455" cy="152400"/>
                <wp:effectExtent l="0" t="635" r="23495" b="46990"/>
                <wp:docPr id="13"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55" cy="152400"/>
                          <a:chOff x="0" y="0"/>
                          <a:chExt cx="84324" cy="152400"/>
                        </a:xfrm>
                      </wpg:grpSpPr>
                      <wps:wsp>
                        <wps:cNvPr id="14" name="Rectangle 2323"/>
                        <wps:cNvSpPr>
                          <a:spLocks noChangeArrowheads="1"/>
                        </wps:cNvSpPr>
                        <wps:spPr bwMode="auto">
                          <a:xfrm>
                            <a:off x="0" y="0"/>
                            <a:ext cx="112150" cy="20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25304" w14:textId="77777777" w:rsidR="00AE10C7" w:rsidRDefault="00AE10C7" w:rsidP="00905949">
                              <w:pPr>
                                <w:spacing w:after="160" w:line="259" w:lineRule="auto"/>
                              </w:pPr>
                              <w:r>
                                <w:rPr>
                                  <w:rFonts w:ascii="Cambria Math" w:eastAsia="Cambria Math" w:hAnsi="Cambria Math" w:cs="Cambria Math"/>
                                  <w:sz w:val="25"/>
                                </w:rPr>
                                <w:t xml:space="preserve"> </w:t>
                              </w:r>
                            </w:p>
                          </w:txbxContent>
                        </wps:txbx>
                        <wps:bodyPr rot="0" vert="horz" wrap="square" lIns="0" tIns="0" rIns="0" bIns="0" anchor="t" anchorCtr="0" upright="1">
                          <a:noAutofit/>
                        </wps:bodyPr>
                      </wps:wsp>
                    </wpg:wgp>
                  </a:graphicData>
                </a:graphic>
              </wp:inline>
            </w:drawing>
          </mc:Choice>
          <mc:Fallback>
            <w:pict>
              <v:group w14:anchorId="3BD84DA0" id="Группа 13" o:spid="_x0000_s1029" style="width:6.65pt;height:12pt;mso-position-horizontal-relative:char;mso-position-vertical-relative:line" coordsize="84324,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">
                <v:rect id="Rectangle 2323" o:spid="_x0000_s1030" style="position:absolute;width:112150;height:20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31925304" w14:textId="77777777" w:rsidR="00AE10C7" w:rsidRDefault="00AE10C7" w:rsidP="00905949">
                        <w:pPr>
                          <w:spacing w:after="160" w:line="259" w:lineRule="auto"/>
                        </w:pPr>
                        <w:r>
                          <w:rPr>
                            <w:rFonts w:ascii="Cambria Math" w:eastAsia="Cambria Math" w:hAnsi="Cambria Math" w:cs="Cambria Math"/>
                            <w:sz w:val="25"/>
                          </w:rPr>
                          <w:t xml:space="preserve"> </w:t>
                        </w:r>
                      </w:p>
                    </w:txbxContent>
                  </v:textbox>
                </v:rect>
                <w10:anchorlock/>
              </v:group>
            </w:pict>
          </mc:Fallback>
        </mc:AlternateContent>
      </w:r>
    </w:p>
    <w:p w14:paraId="66F68465" w14:textId="77777777" w:rsidR="00905949" w:rsidRPr="0041683E" w:rsidRDefault="00905949" w:rsidP="00905949">
      <w:pPr>
        <w:ind w:firstLine="709"/>
        <w:contextualSpacing/>
        <w:rPr>
          <w:sz w:val="28"/>
          <w:szCs w:val="28"/>
        </w:rPr>
      </w:pPr>
      <w:r>
        <w:rPr>
          <w:sz w:val="28"/>
          <w:szCs w:val="28"/>
        </w:rPr>
        <w:t>г</w:t>
      </w:r>
      <w:r w:rsidRPr="0041683E">
        <w:rPr>
          <w:sz w:val="28"/>
          <w:szCs w:val="28"/>
        </w:rPr>
        <w:t xml:space="preserve">де: </w:t>
      </w:r>
    </w:p>
    <w:p w14:paraId="1A420DC1" w14:textId="7E82ADE2" w:rsidR="00905949" w:rsidRPr="0041683E" w:rsidRDefault="00905949" w:rsidP="00905949">
      <w:pPr>
        <w:ind w:firstLine="709"/>
        <w:contextualSpacing/>
        <w:jc w:val="both"/>
        <w:rPr>
          <w:sz w:val="28"/>
          <w:szCs w:val="28"/>
        </w:rPr>
      </w:pPr>
      <w:r w:rsidRPr="0041683E">
        <w:rPr>
          <w:noProof/>
          <w:sz w:val="28"/>
          <w:szCs w:val="28"/>
        </w:rPr>
        <w:drawing>
          <wp:inline distT="0" distB="0" distL="0" distR="0" wp14:anchorId="0D364C90" wp14:editId="7723F8C4">
            <wp:extent cx="413385" cy="182880"/>
            <wp:effectExtent l="0" t="0" r="571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6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3385" cy="182880"/>
                    </a:xfrm>
                    <a:prstGeom prst="rect">
                      <a:avLst/>
                    </a:prstGeom>
                    <a:noFill/>
                    <a:ln>
                      <a:noFill/>
                    </a:ln>
                  </pic:spPr>
                </pic:pic>
              </a:graphicData>
            </a:graphic>
          </wp:inline>
        </w:drawing>
      </w:r>
      <w:r w:rsidRPr="0041683E">
        <w:rPr>
          <w:sz w:val="28"/>
          <w:szCs w:val="28"/>
        </w:rPr>
        <w:t xml:space="preserve"> – общественные потери, связанные с затратами времени населения на</w:t>
      </w:r>
      <w:r w:rsidR="002E6C82">
        <w:rPr>
          <w:sz w:val="28"/>
          <w:szCs w:val="28"/>
        </w:rPr>
        <w:t> </w:t>
      </w:r>
      <w:r w:rsidRPr="0041683E">
        <w:rPr>
          <w:sz w:val="28"/>
          <w:szCs w:val="28"/>
        </w:rPr>
        <w:t>поездки соответственно в баз</w:t>
      </w:r>
      <w:r w:rsidR="00823ECB">
        <w:rPr>
          <w:sz w:val="28"/>
          <w:szCs w:val="28"/>
        </w:rPr>
        <w:t xml:space="preserve">исном </w:t>
      </w:r>
      <w:r w:rsidRPr="0041683E">
        <w:rPr>
          <w:sz w:val="28"/>
          <w:szCs w:val="28"/>
        </w:rPr>
        <w:t xml:space="preserve">и </w:t>
      </w:r>
      <w:r w:rsidR="00823ECB">
        <w:rPr>
          <w:sz w:val="28"/>
          <w:szCs w:val="28"/>
        </w:rPr>
        <w:t>проектном</w:t>
      </w:r>
      <w:r w:rsidRPr="0041683E">
        <w:rPr>
          <w:sz w:val="28"/>
          <w:szCs w:val="28"/>
        </w:rPr>
        <w:t xml:space="preserve"> варианте. </w:t>
      </w:r>
    </w:p>
    <w:p w14:paraId="731670A3" w14:textId="77777777" w:rsidR="00905949" w:rsidRDefault="00905949" w:rsidP="00905949">
      <w:pPr>
        <w:ind w:firstLine="709"/>
        <w:contextualSpacing/>
        <w:jc w:val="both"/>
        <w:rPr>
          <w:sz w:val="28"/>
          <w:szCs w:val="28"/>
        </w:rPr>
      </w:pPr>
      <w:r w:rsidRPr="0041683E">
        <w:rPr>
          <w:sz w:val="28"/>
          <w:szCs w:val="28"/>
        </w:rPr>
        <w:t xml:space="preserve">Годовые потери, связанные с затратами времени населения на поездки, рассчитываются по формуле: </w:t>
      </w:r>
    </w:p>
    <w:p w14:paraId="3EEC2104" w14:textId="77777777" w:rsidR="00905949" w:rsidRPr="0041683E" w:rsidRDefault="00905949" w:rsidP="00905949">
      <w:pPr>
        <w:ind w:firstLine="709"/>
        <w:contextualSpacing/>
        <w:jc w:val="both"/>
        <w:rPr>
          <w:sz w:val="28"/>
          <w:szCs w:val="28"/>
        </w:rPr>
      </w:pPr>
    </w:p>
    <w:p w14:paraId="03BB5D6A" w14:textId="77777777" w:rsidR="00905949" w:rsidRPr="0041683E" w:rsidRDefault="00905949" w:rsidP="00905949">
      <w:pPr>
        <w:tabs>
          <w:tab w:val="center" w:pos="5161"/>
          <w:tab w:val="right" w:pos="9417"/>
        </w:tabs>
        <w:contextualSpacing/>
        <w:rPr>
          <w:sz w:val="28"/>
          <w:szCs w:val="28"/>
        </w:rPr>
      </w:pPr>
      <w:r w:rsidRPr="0041683E">
        <w:rPr>
          <w:rFonts w:eastAsia="Calibri"/>
          <w:sz w:val="28"/>
          <w:szCs w:val="28"/>
        </w:rPr>
        <w:tab/>
      </w:r>
      <w:r w:rsidRPr="0041683E">
        <w:rPr>
          <w:noProof/>
          <w:sz w:val="28"/>
          <w:szCs w:val="28"/>
        </w:rPr>
        <w:drawing>
          <wp:inline distT="0" distB="0" distL="0" distR="0" wp14:anchorId="3A0B69D8" wp14:editId="62E85A02">
            <wp:extent cx="2687320" cy="27813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6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87320" cy="278130"/>
                    </a:xfrm>
                    <a:prstGeom prst="rect">
                      <a:avLst/>
                    </a:prstGeom>
                    <a:noFill/>
                    <a:ln>
                      <a:noFill/>
                    </a:ln>
                  </pic:spPr>
                </pic:pic>
              </a:graphicData>
            </a:graphic>
          </wp:inline>
        </w:drawing>
      </w:r>
      <w:r w:rsidRPr="0041683E">
        <w:rPr>
          <w:sz w:val="28"/>
          <w:szCs w:val="28"/>
        </w:rPr>
        <w:tab/>
        <w:t xml:space="preserve"> </w:t>
      </w:r>
    </w:p>
    <w:p w14:paraId="45FB5F82" w14:textId="77777777" w:rsidR="00905949" w:rsidRPr="0041683E" w:rsidRDefault="00905949" w:rsidP="00905949">
      <w:pPr>
        <w:ind w:firstLine="709"/>
        <w:contextualSpacing/>
        <w:rPr>
          <w:sz w:val="28"/>
          <w:szCs w:val="28"/>
        </w:rPr>
      </w:pPr>
      <w:r>
        <w:rPr>
          <w:sz w:val="28"/>
          <w:szCs w:val="28"/>
        </w:rPr>
        <w:t>г</w:t>
      </w:r>
      <w:r w:rsidRPr="0041683E">
        <w:rPr>
          <w:sz w:val="28"/>
          <w:szCs w:val="28"/>
        </w:rPr>
        <w:t xml:space="preserve">де: </w:t>
      </w:r>
    </w:p>
    <w:p w14:paraId="578BDA50" w14:textId="04C29F9C" w:rsidR="00905949" w:rsidRPr="0041683E" w:rsidRDefault="00905949" w:rsidP="00905949">
      <w:pPr>
        <w:ind w:firstLine="709"/>
        <w:contextualSpacing/>
        <w:jc w:val="both"/>
        <w:rPr>
          <w:sz w:val="28"/>
          <w:szCs w:val="28"/>
        </w:rPr>
      </w:pPr>
      <w:r w:rsidRPr="0041683E">
        <w:rPr>
          <w:rFonts w:ascii="Cambria Math" w:eastAsia="Cambria Math" w:hAnsi="Cambria Math" w:cs="Cambria Math"/>
          <w:sz w:val="28"/>
          <w:szCs w:val="28"/>
        </w:rPr>
        <w:t>𝐶</w:t>
      </w:r>
      <w:r w:rsidRPr="0041683E">
        <w:rPr>
          <w:rFonts w:ascii="Cambria Math" w:eastAsia="Cambria Math" w:hAnsi="Cambria Math" w:cs="Cambria Math"/>
          <w:sz w:val="28"/>
          <w:szCs w:val="28"/>
          <w:vertAlign w:val="subscript"/>
        </w:rPr>
        <w:t>𝑡</w:t>
      </w:r>
      <w:proofErr w:type="gramStart"/>
      <w:r w:rsidRPr="0041683E">
        <w:rPr>
          <w:rFonts w:eastAsia="Cambria Math"/>
          <w:sz w:val="28"/>
          <w:szCs w:val="28"/>
          <w:vertAlign w:val="superscript"/>
        </w:rPr>
        <w:t>пасс.</w:t>
      </w:r>
      <w:r>
        <w:rPr>
          <w:sz w:val="28"/>
          <w:szCs w:val="28"/>
        </w:rPr>
        <w:t>–</w:t>
      </w:r>
      <w:proofErr w:type="gramEnd"/>
      <w:r w:rsidRPr="0041683E">
        <w:rPr>
          <w:sz w:val="28"/>
          <w:szCs w:val="28"/>
        </w:rPr>
        <w:t xml:space="preserve"> средняя величина потерь народного хозяйства в расчете на 1 чел./ч пребывания в пути пассажиров</w:t>
      </w:r>
      <w:r>
        <w:rPr>
          <w:sz w:val="28"/>
          <w:szCs w:val="28"/>
        </w:rPr>
        <w:t>.</w:t>
      </w:r>
      <w:r w:rsidRPr="0041683E">
        <w:rPr>
          <w:sz w:val="28"/>
          <w:szCs w:val="28"/>
        </w:rPr>
        <w:t xml:space="preserve"> </w:t>
      </w:r>
    </w:p>
    <w:p w14:paraId="2B4311F8" w14:textId="4F07784C" w:rsidR="00905949" w:rsidRPr="0041683E" w:rsidRDefault="00905949" w:rsidP="00905949">
      <w:pPr>
        <w:pStyle w:val="a8"/>
        <w:spacing w:line="240" w:lineRule="auto"/>
      </w:pPr>
      <w:r w:rsidRPr="0041683E">
        <w:lastRenderedPageBreak/>
        <w:t xml:space="preserve">Значение </w:t>
      </w:r>
      <w:r w:rsidRPr="0041683E">
        <w:rPr>
          <w:rFonts w:ascii="Cambria Math" w:hAnsi="Cambria Math" w:cs="Cambria Math"/>
        </w:rPr>
        <w:t>𝐶𝑡</w:t>
      </w:r>
      <w:r w:rsidRPr="0041683E">
        <w:t>пасс. принимается на уровне часовой заработной платы для</w:t>
      </w:r>
      <w:r w:rsidR="002E6C82">
        <w:t> </w:t>
      </w:r>
      <w:r w:rsidRPr="0041683E">
        <w:t xml:space="preserve">города Перми с учетом ее среднего уровня – </w:t>
      </w:r>
      <w:r w:rsidR="003B3CFF" w:rsidRPr="007B773E">
        <w:t>266,85</w:t>
      </w:r>
      <w:r w:rsidR="003B3CFF" w:rsidRPr="0041683E">
        <w:t xml:space="preserve"> </w:t>
      </w:r>
      <w:r w:rsidRPr="0041683E">
        <w:t>руб.</w:t>
      </w:r>
      <w:r>
        <w:t>;</w:t>
      </w:r>
      <w:r w:rsidRPr="0041683E">
        <w:t xml:space="preserve"> </w:t>
      </w:r>
    </w:p>
    <w:p w14:paraId="471527F1" w14:textId="77777777" w:rsidR="00905949" w:rsidRPr="0041683E" w:rsidRDefault="00905949" w:rsidP="00905949">
      <w:pPr>
        <w:ind w:firstLine="709"/>
        <w:contextualSpacing/>
        <w:jc w:val="both"/>
        <w:rPr>
          <w:sz w:val="28"/>
          <w:szCs w:val="28"/>
        </w:rPr>
      </w:pPr>
      <w:r w:rsidRPr="0041683E">
        <w:rPr>
          <w:rFonts w:ascii="Cambria Math" w:eastAsia="Cambria Math" w:hAnsi="Cambria Math" w:cs="Cambria Math"/>
          <w:sz w:val="28"/>
          <w:szCs w:val="28"/>
        </w:rPr>
        <w:t>𝐹</w:t>
      </w:r>
      <w:r w:rsidRPr="0041683E">
        <w:rPr>
          <w:rFonts w:eastAsia="Cambria Math"/>
          <w:sz w:val="28"/>
          <w:szCs w:val="28"/>
          <w:vertAlign w:val="subscript"/>
        </w:rPr>
        <w:t>ЛА</w:t>
      </w:r>
      <w:r w:rsidRPr="0041683E">
        <w:rPr>
          <w:rFonts w:eastAsia="Cambria Math"/>
          <w:sz w:val="28"/>
          <w:szCs w:val="28"/>
        </w:rPr>
        <w:t xml:space="preserve">, </w:t>
      </w:r>
      <w:r w:rsidRPr="0041683E">
        <w:rPr>
          <w:rFonts w:ascii="Cambria Math" w:eastAsia="Cambria Math" w:hAnsi="Cambria Math" w:cs="Cambria Math"/>
          <w:sz w:val="28"/>
          <w:szCs w:val="28"/>
        </w:rPr>
        <w:t>𝐹</w:t>
      </w:r>
      <w:r w:rsidRPr="0041683E">
        <w:rPr>
          <w:rFonts w:eastAsia="Cambria Math"/>
          <w:sz w:val="28"/>
          <w:szCs w:val="28"/>
          <w:vertAlign w:val="subscript"/>
        </w:rPr>
        <w:t>ТОП</w:t>
      </w:r>
      <w:r w:rsidRPr="0041683E">
        <w:rPr>
          <w:sz w:val="28"/>
          <w:szCs w:val="28"/>
        </w:rPr>
        <w:t xml:space="preserve"> – суточный пассажиропоток соответственно на легковом автомобиле и общественном транспорте, пасс. </w:t>
      </w:r>
    </w:p>
    <w:p w14:paraId="11AA2205" w14:textId="77777777" w:rsidR="00905949" w:rsidRPr="0041683E" w:rsidRDefault="00905949" w:rsidP="00905949">
      <w:pPr>
        <w:pStyle w:val="a8"/>
        <w:spacing w:line="240" w:lineRule="auto"/>
      </w:pPr>
      <w:r w:rsidRPr="0041683E">
        <w:t xml:space="preserve">Расчет социально-экономической эффективности реализации проекта Программы представлен в таблице 7.4. </w:t>
      </w:r>
    </w:p>
    <w:p w14:paraId="46E7C8A6" w14:textId="77777777" w:rsidR="00905949" w:rsidRPr="0041683E" w:rsidRDefault="00905949" w:rsidP="00905949">
      <w:pPr>
        <w:pStyle w:val="a8"/>
        <w:spacing w:line="240" w:lineRule="auto"/>
      </w:pPr>
    </w:p>
    <w:p w14:paraId="45094FF0" w14:textId="77777777" w:rsidR="00905949" w:rsidRPr="0041683E" w:rsidRDefault="00905949" w:rsidP="00905949">
      <w:pPr>
        <w:pStyle w:val="a8"/>
        <w:spacing w:line="240" w:lineRule="auto"/>
        <w:ind w:firstLine="0"/>
        <w:jc w:val="center"/>
      </w:pPr>
      <w:r w:rsidRPr="0041683E">
        <w:t>Таблица 7.4</w:t>
      </w:r>
      <w:r>
        <w:t>.</w:t>
      </w:r>
      <w:r w:rsidRPr="0041683E">
        <w:t xml:space="preserve"> Расчет социально-экономической эффективности реализации проекта Программы</w:t>
      </w:r>
    </w:p>
    <w:p w14:paraId="114C768B" w14:textId="77777777" w:rsidR="00905949" w:rsidRPr="0041683E" w:rsidRDefault="00905949" w:rsidP="00905949">
      <w:pPr>
        <w:pStyle w:val="a8"/>
        <w:spacing w:line="240" w:lineRule="aut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701"/>
        <w:gridCol w:w="4387"/>
      </w:tblGrid>
      <w:tr w:rsidR="00905949" w:rsidRPr="0041683E" w14:paraId="47EDE33D" w14:textId="77777777" w:rsidTr="004A535C">
        <w:trPr>
          <w:jc w:val="center"/>
        </w:trPr>
        <w:tc>
          <w:tcPr>
            <w:tcW w:w="2787" w:type="pct"/>
            <w:gridSpan w:val="2"/>
            <w:shd w:val="clear" w:color="auto" w:fill="auto"/>
            <w:hideMark/>
          </w:tcPr>
          <w:p w14:paraId="3D6C697E" w14:textId="77777777" w:rsidR="00905949" w:rsidRPr="0041683E" w:rsidRDefault="00905949" w:rsidP="00C1230A">
            <w:pPr>
              <w:jc w:val="center"/>
              <w:rPr>
                <w:sz w:val="28"/>
                <w:szCs w:val="28"/>
              </w:rPr>
            </w:pPr>
            <w:r w:rsidRPr="0041683E">
              <w:rPr>
                <w:sz w:val="28"/>
                <w:szCs w:val="28"/>
              </w:rPr>
              <w:t>Параметр</w:t>
            </w:r>
          </w:p>
        </w:tc>
        <w:tc>
          <w:tcPr>
            <w:tcW w:w="2213" w:type="pct"/>
            <w:shd w:val="clear" w:color="auto" w:fill="auto"/>
            <w:hideMark/>
          </w:tcPr>
          <w:p w14:paraId="0317ED0E" w14:textId="77777777" w:rsidR="00905949" w:rsidRPr="0041683E" w:rsidRDefault="00905949" w:rsidP="00C1230A">
            <w:pPr>
              <w:jc w:val="center"/>
              <w:rPr>
                <w:sz w:val="28"/>
                <w:szCs w:val="28"/>
              </w:rPr>
            </w:pPr>
            <w:r w:rsidRPr="0041683E">
              <w:rPr>
                <w:sz w:val="28"/>
                <w:szCs w:val="28"/>
              </w:rPr>
              <w:t>Значение</w:t>
            </w:r>
          </w:p>
        </w:tc>
      </w:tr>
      <w:tr w:rsidR="00614BC5" w:rsidRPr="0041683E" w14:paraId="7BE09140" w14:textId="77777777" w:rsidTr="004A535C">
        <w:trPr>
          <w:jc w:val="center"/>
        </w:trPr>
        <w:tc>
          <w:tcPr>
            <w:tcW w:w="1929" w:type="pct"/>
            <w:shd w:val="clear" w:color="auto" w:fill="auto"/>
            <w:hideMark/>
          </w:tcPr>
          <w:p w14:paraId="0C337B00" w14:textId="77777777" w:rsidR="00614BC5" w:rsidRPr="0041683E" w:rsidRDefault="00614BC5" w:rsidP="004A535C">
            <w:pPr>
              <w:rPr>
                <w:sz w:val="28"/>
                <w:szCs w:val="28"/>
              </w:rPr>
            </w:pPr>
            <w:bookmarkStart w:id="109" w:name="_Hlk517024061"/>
            <w:proofErr w:type="spellStart"/>
            <w:r w:rsidRPr="0041683E">
              <w:rPr>
                <w:sz w:val="28"/>
                <w:szCs w:val="28"/>
              </w:rPr>
              <w:t>ΔKat</w:t>
            </w:r>
            <w:proofErr w:type="spellEnd"/>
          </w:p>
        </w:tc>
        <w:tc>
          <w:tcPr>
            <w:tcW w:w="858" w:type="pct"/>
            <w:shd w:val="clear" w:color="auto" w:fill="auto"/>
            <w:hideMark/>
          </w:tcPr>
          <w:p w14:paraId="2E025F55" w14:textId="77777777" w:rsidR="00614BC5" w:rsidRPr="0041683E" w:rsidRDefault="00614BC5" w:rsidP="004A535C">
            <w:pPr>
              <w:jc w:val="center"/>
              <w:rPr>
                <w:sz w:val="28"/>
                <w:szCs w:val="28"/>
              </w:rPr>
            </w:pPr>
            <w:r w:rsidRPr="0041683E">
              <w:rPr>
                <w:sz w:val="28"/>
                <w:szCs w:val="28"/>
              </w:rPr>
              <w:t>тыс. руб.</w:t>
            </w:r>
          </w:p>
        </w:tc>
        <w:tc>
          <w:tcPr>
            <w:tcW w:w="2213" w:type="pct"/>
            <w:shd w:val="clear" w:color="auto" w:fill="auto"/>
            <w:hideMark/>
          </w:tcPr>
          <w:p w14:paraId="2C0FF96D" w14:textId="09F2416E" w:rsidR="00614BC5" w:rsidRPr="007B773E" w:rsidRDefault="00C04895" w:rsidP="004A535C">
            <w:pPr>
              <w:jc w:val="center"/>
              <w:rPr>
                <w:sz w:val="28"/>
                <w:szCs w:val="28"/>
              </w:rPr>
            </w:pPr>
            <w:r>
              <w:rPr>
                <w:sz w:val="28"/>
                <w:szCs w:val="28"/>
              </w:rPr>
              <w:t>921</w:t>
            </w:r>
            <w:r w:rsidR="004A535C">
              <w:rPr>
                <w:sz w:val="28"/>
                <w:szCs w:val="28"/>
              </w:rPr>
              <w:t>892,</w:t>
            </w:r>
            <w:r w:rsidR="00614BC5" w:rsidRPr="00614BC5">
              <w:rPr>
                <w:sz w:val="28"/>
                <w:szCs w:val="28"/>
              </w:rPr>
              <w:t>0</w:t>
            </w:r>
          </w:p>
        </w:tc>
      </w:tr>
      <w:tr w:rsidR="00614BC5" w:rsidRPr="0041683E" w14:paraId="269BF354" w14:textId="77777777" w:rsidTr="004A535C">
        <w:trPr>
          <w:jc w:val="center"/>
        </w:trPr>
        <w:tc>
          <w:tcPr>
            <w:tcW w:w="1929" w:type="pct"/>
            <w:shd w:val="clear" w:color="auto" w:fill="auto"/>
            <w:hideMark/>
          </w:tcPr>
          <w:p w14:paraId="71314F77" w14:textId="77777777" w:rsidR="00614BC5" w:rsidRPr="0041683E" w:rsidRDefault="00614BC5" w:rsidP="004A535C">
            <w:pPr>
              <w:rPr>
                <w:sz w:val="28"/>
                <w:szCs w:val="28"/>
              </w:rPr>
            </w:pPr>
            <w:proofErr w:type="spellStart"/>
            <w:r w:rsidRPr="0041683E">
              <w:rPr>
                <w:sz w:val="28"/>
                <w:szCs w:val="28"/>
              </w:rPr>
              <w:t>ΔСat</w:t>
            </w:r>
            <w:proofErr w:type="spellEnd"/>
          </w:p>
        </w:tc>
        <w:tc>
          <w:tcPr>
            <w:tcW w:w="858" w:type="pct"/>
            <w:shd w:val="clear" w:color="auto" w:fill="auto"/>
            <w:hideMark/>
          </w:tcPr>
          <w:p w14:paraId="0BC274F4" w14:textId="77777777" w:rsidR="00614BC5" w:rsidRPr="0041683E" w:rsidRDefault="00614BC5" w:rsidP="004A535C">
            <w:pPr>
              <w:jc w:val="center"/>
              <w:rPr>
                <w:sz w:val="28"/>
                <w:szCs w:val="28"/>
              </w:rPr>
            </w:pPr>
            <w:r w:rsidRPr="0041683E">
              <w:rPr>
                <w:sz w:val="28"/>
                <w:szCs w:val="28"/>
              </w:rPr>
              <w:t>тыс. руб.</w:t>
            </w:r>
          </w:p>
        </w:tc>
        <w:tc>
          <w:tcPr>
            <w:tcW w:w="2213" w:type="pct"/>
            <w:shd w:val="clear" w:color="auto" w:fill="auto"/>
            <w:hideMark/>
          </w:tcPr>
          <w:p w14:paraId="3E0D7DB2" w14:textId="7BA87CE5" w:rsidR="00614BC5" w:rsidRPr="007B773E" w:rsidRDefault="00C04895" w:rsidP="004A535C">
            <w:pPr>
              <w:jc w:val="center"/>
              <w:rPr>
                <w:sz w:val="28"/>
                <w:szCs w:val="28"/>
              </w:rPr>
            </w:pPr>
            <w:r>
              <w:rPr>
                <w:sz w:val="28"/>
                <w:szCs w:val="28"/>
              </w:rPr>
              <w:t>7</w:t>
            </w:r>
            <w:r w:rsidR="00614BC5" w:rsidRPr="00614BC5">
              <w:rPr>
                <w:sz w:val="28"/>
                <w:szCs w:val="28"/>
              </w:rPr>
              <w:t>724551</w:t>
            </w:r>
            <w:r w:rsidR="004A535C">
              <w:rPr>
                <w:sz w:val="28"/>
                <w:szCs w:val="28"/>
              </w:rPr>
              <w:t>,</w:t>
            </w:r>
            <w:r w:rsidR="00614BC5" w:rsidRPr="00614BC5">
              <w:rPr>
                <w:sz w:val="28"/>
                <w:szCs w:val="28"/>
              </w:rPr>
              <w:t>2</w:t>
            </w:r>
          </w:p>
        </w:tc>
      </w:tr>
      <w:tr w:rsidR="00614BC5" w:rsidRPr="0041683E" w14:paraId="7DAAA5E8" w14:textId="77777777" w:rsidTr="004A535C">
        <w:trPr>
          <w:jc w:val="center"/>
        </w:trPr>
        <w:tc>
          <w:tcPr>
            <w:tcW w:w="1929" w:type="pct"/>
            <w:shd w:val="clear" w:color="auto" w:fill="auto"/>
            <w:hideMark/>
          </w:tcPr>
          <w:p w14:paraId="47D292F0" w14:textId="77777777" w:rsidR="00614BC5" w:rsidRPr="0041683E" w:rsidRDefault="00614BC5" w:rsidP="004A535C">
            <w:pPr>
              <w:rPr>
                <w:sz w:val="28"/>
                <w:szCs w:val="28"/>
              </w:rPr>
            </w:pPr>
            <w:proofErr w:type="spellStart"/>
            <w:r w:rsidRPr="0041683E">
              <w:rPr>
                <w:sz w:val="28"/>
                <w:szCs w:val="28"/>
              </w:rPr>
              <w:t>ΔPat</w:t>
            </w:r>
            <w:proofErr w:type="spellEnd"/>
          </w:p>
        </w:tc>
        <w:tc>
          <w:tcPr>
            <w:tcW w:w="858" w:type="pct"/>
            <w:shd w:val="clear" w:color="auto" w:fill="auto"/>
            <w:hideMark/>
          </w:tcPr>
          <w:p w14:paraId="745BEE94" w14:textId="77777777" w:rsidR="00614BC5" w:rsidRPr="0041683E" w:rsidRDefault="00614BC5" w:rsidP="004A535C">
            <w:pPr>
              <w:jc w:val="center"/>
              <w:rPr>
                <w:sz w:val="28"/>
                <w:szCs w:val="28"/>
              </w:rPr>
            </w:pPr>
            <w:r w:rsidRPr="0041683E">
              <w:rPr>
                <w:sz w:val="28"/>
                <w:szCs w:val="28"/>
              </w:rPr>
              <w:t>тыс. руб.</w:t>
            </w:r>
          </w:p>
        </w:tc>
        <w:tc>
          <w:tcPr>
            <w:tcW w:w="2213" w:type="pct"/>
            <w:shd w:val="clear" w:color="auto" w:fill="auto"/>
            <w:hideMark/>
          </w:tcPr>
          <w:p w14:paraId="05DCAB77" w14:textId="00B912DA" w:rsidR="00614BC5" w:rsidRPr="007B773E" w:rsidRDefault="00C04895" w:rsidP="004A535C">
            <w:pPr>
              <w:jc w:val="center"/>
              <w:rPr>
                <w:sz w:val="28"/>
                <w:szCs w:val="28"/>
              </w:rPr>
            </w:pPr>
            <w:r>
              <w:rPr>
                <w:sz w:val="28"/>
                <w:szCs w:val="28"/>
              </w:rPr>
              <w:t>14</w:t>
            </w:r>
            <w:r w:rsidR="00614BC5" w:rsidRPr="00614BC5">
              <w:rPr>
                <w:sz w:val="28"/>
                <w:szCs w:val="28"/>
              </w:rPr>
              <w:t>624629</w:t>
            </w:r>
            <w:r w:rsidR="004A535C">
              <w:rPr>
                <w:sz w:val="28"/>
                <w:szCs w:val="28"/>
              </w:rPr>
              <w:t>,</w:t>
            </w:r>
            <w:r w:rsidR="00614BC5" w:rsidRPr="00614BC5">
              <w:rPr>
                <w:sz w:val="28"/>
                <w:szCs w:val="28"/>
              </w:rPr>
              <w:t>6</w:t>
            </w:r>
          </w:p>
        </w:tc>
      </w:tr>
      <w:tr w:rsidR="00614BC5" w:rsidRPr="0041683E" w14:paraId="68B9AF64" w14:textId="77777777" w:rsidTr="004A535C">
        <w:trPr>
          <w:jc w:val="center"/>
        </w:trPr>
        <w:tc>
          <w:tcPr>
            <w:tcW w:w="1929" w:type="pct"/>
            <w:shd w:val="clear" w:color="auto" w:fill="auto"/>
            <w:hideMark/>
          </w:tcPr>
          <w:p w14:paraId="16AB9F88" w14:textId="77777777" w:rsidR="00614BC5" w:rsidRPr="0041683E" w:rsidRDefault="00614BC5" w:rsidP="004A535C">
            <w:pPr>
              <w:rPr>
                <w:sz w:val="28"/>
                <w:szCs w:val="28"/>
              </w:rPr>
            </w:pPr>
            <w:r w:rsidRPr="0041683E">
              <w:rPr>
                <w:sz w:val="28"/>
                <w:szCs w:val="28"/>
              </w:rPr>
              <w:t xml:space="preserve">Общий эффект, </w:t>
            </w:r>
            <w:r w:rsidRPr="0041683E">
              <w:rPr>
                <w:i/>
                <w:iCs/>
                <w:sz w:val="28"/>
                <w:szCs w:val="28"/>
              </w:rPr>
              <w:t>E</w:t>
            </w:r>
          </w:p>
        </w:tc>
        <w:tc>
          <w:tcPr>
            <w:tcW w:w="858" w:type="pct"/>
            <w:shd w:val="clear" w:color="auto" w:fill="auto"/>
            <w:hideMark/>
          </w:tcPr>
          <w:p w14:paraId="5113EDC3" w14:textId="77777777" w:rsidR="00614BC5" w:rsidRPr="0041683E" w:rsidRDefault="00614BC5" w:rsidP="004A535C">
            <w:pPr>
              <w:jc w:val="center"/>
              <w:rPr>
                <w:sz w:val="28"/>
                <w:szCs w:val="28"/>
              </w:rPr>
            </w:pPr>
            <w:r w:rsidRPr="0041683E">
              <w:rPr>
                <w:sz w:val="28"/>
                <w:szCs w:val="28"/>
              </w:rPr>
              <w:t>тыс. руб.</w:t>
            </w:r>
          </w:p>
        </w:tc>
        <w:tc>
          <w:tcPr>
            <w:tcW w:w="2213" w:type="pct"/>
            <w:shd w:val="clear" w:color="auto" w:fill="auto"/>
            <w:hideMark/>
          </w:tcPr>
          <w:p w14:paraId="04952504" w14:textId="5744D210" w:rsidR="00614BC5" w:rsidRPr="007B773E" w:rsidRDefault="00C04895" w:rsidP="004A535C">
            <w:pPr>
              <w:jc w:val="center"/>
              <w:rPr>
                <w:sz w:val="28"/>
                <w:szCs w:val="28"/>
              </w:rPr>
            </w:pPr>
            <w:r>
              <w:rPr>
                <w:sz w:val="28"/>
                <w:szCs w:val="28"/>
              </w:rPr>
              <w:t>23271</w:t>
            </w:r>
            <w:r w:rsidR="004A535C">
              <w:rPr>
                <w:sz w:val="28"/>
                <w:szCs w:val="28"/>
              </w:rPr>
              <w:t>071,</w:t>
            </w:r>
            <w:r w:rsidR="00614BC5" w:rsidRPr="00614BC5">
              <w:rPr>
                <w:sz w:val="28"/>
                <w:szCs w:val="28"/>
              </w:rPr>
              <w:t>7</w:t>
            </w:r>
          </w:p>
        </w:tc>
      </w:tr>
      <w:tr w:rsidR="00614BC5" w:rsidRPr="0041683E" w14:paraId="61169E3B" w14:textId="77777777" w:rsidTr="004A535C">
        <w:trPr>
          <w:jc w:val="center"/>
        </w:trPr>
        <w:tc>
          <w:tcPr>
            <w:tcW w:w="1929" w:type="pct"/>
            <w:shd w:val="clear" w:color="auto" w:fill="auto"/>
            <w:hideMark/>
          </w:tcPr>
          <w:p w14:paraId="368A7E39" w14:textId="77777777" w:rsidR="00614BC5" w:rsidRPr="0041683E" w:rsidRDefault="00614BC5" w:rsidP="004A535C">
            <w:pPr>
              <w:rPr>
                <w:sz w:val="28"/>
                <w:szCs w:val="28"/>
              </w:rPr>
            </w:pPr>
            <w:r w:rsidRPr="0041683E">
              <w:rPr>
                <w:sz w:val="28"/>
                <w:szCs w:val="28"/>
              </w:rPr>
              <w:t xml:space="preserve">Капитальные вложения, </w:t>
            </w:r>
            <w:r w:rsidRPr="0041683E">
              <w:rPr>
                <w:i/>
                <w:iCs/>
                <w:sz w:val="28"/>
                <w:szCs w:val="28"/>
              </w:rPr>
              <w:t>K</w:t>
            </w:r>
          </w:p>
        </w:tc>
        <w:tc>
          <w:tcPr>
            <w:tcW w:w="858" w:type="pct"/>
            <w:shd w:val="clear" w:color="auto" w:fill="auto"/>
            <w:hideMark/>
          </w:tcPr>
          <w:p w14:paraId="7A1923F3" w14:textId="77777777" w:rsidR="00614BC5" w:rsidRPr="0041683E" w:rsidRDefault="00614BC5" w:rsidP="004A535C">
            <w:pPr>
              <w:jc w:val="center"/>
              <w:rPr>
                <w:sz w:val="28"/>
                <w:szCs w:val="28"/>
              </w:rPr>
            </w:pPr>
            <w:r w:rsidRPr="0041683E">
              <w:rPr>
                <w:sz w:val="28"/>
                <w:szCs w:val="28"/>
              </w:rPr>
              <w:t>тыс. руб.</w:t>
            </w:r>
          </w:p>
        </w:tc>
        <w:tc>
          <w:tcPr>
            <w:tcW w:w="2213" w:type="pct"/>
            <w:shd w:val="clear" w:color="auto" w:fill="auto"/>
            <w:hideMark/>
          </w:tcPr>
          <w:p w14:paraId="5A3FEA91" w14:textId="25832A14" w:rsidR="00614BC5" w:rsidRPr="007B773E" w:rsidRDefault="00C04895" w:rsidP="004A535C">
            <w:pPr>
              <w:jc w:val="center"/>
              <w:rPr>
                <w:sz w:val="28"/>
                <w:szCs w:val="28"/>
              </w:rPr>
            </w:pPr>
            <w:r>
              <w:rPr>
                <w:sz w:val="28"/>
                <w:szCs w:val="28"/>
              </w:rPr>
              <w:t>9001</w:t>
            </w:r>
            <w:r w:rsidR="004A535C">
              <w:rPr>
                <w:sz w:val="28"/>
                <w:szCs w:val="28"/>
              </w:rPr>
              <w:t>484,</w:t>
            </w:r>
            <w:r w:rsidR="00614BC5" w:rsidRPr="00614BC5">
              <w:rPr>
                <w:sz w:val="28"/>
                <w:szCs w:val="28"/>
              </w:rPr>
              <w:t>0</w:t>
            </w:r>
          </w:p>
        </w:tc>
      </w:tr>
      <w:tr w:rsidR="00614BC5" w:rsidRPr="0041683E" w14:paraId="48AE0884" w14:textId="77777777" w:rsidTr="004A535C">
        <w:trPr>
          <w:jc w:val="center"/>
        </w:trPr>
        <w:tc>
          <w:tcPr>
            <w:tcW w:w="1929" w:type="pct"/>
            <w:shd w:val="clear" w:color="auto" w:fill="auto"/>
            <w:hideMark/>
          </w:tcPr>
          <w:p w14:paraId="3BC12A4E" w14:textId="77777777" w:rsidR="00614BC5" w:rsidRPr="0041683E" w:rsidRDefault="00614BC5" w:rsidP="004A535C">
            <w:pPr>
              <w:rPr>
                <w:i/>
                <w:iCs/>
                <w:sz w:val="28"/>
                <w:szCs w:val="28"/>
              </w:rPr>
            </w:pPr>
            <w:r w:rsidRPr="0041683E">
              <w:rPr>
                <w:i/>
                <w:iCs/>
                <w:sz w:val="28"/>
                <w:szCs w:val="28"/>
              </w:rPr>
              <w:t>E-</w:t>
            </w:r>
            <w:r w:rsidRPr="0041683E">
              <w:rPr>
                <w:i/>
                <w:iCs/>
                <w:sz w:val="28"/>
                <w:szCs w:val="28"/>
                <w:lang w:val="en-US"/>
              </w:rPr>
              <w:t>K</w:t>
            </w:r>
            <w:r w:rsidRPr="0041683E">
              <w:rPr>
                <w:i/>
                <w:iCs/>
                <w:sz w:val="28"/>
                <w:szCs w:val="28"/>
              </w:rPr>
              <w:t xml:space="preserve"> </w:t>
            </w:r>
          </w:p>
        </w:tc>
        <w:tc>
          <w:tcPr>
            <w:tcW w:w="858" w:type="pct"/>
            <w:shd w:val="clear" w:color="auto" w:fill="auto"/>
            <w:hideMark/>
          </w:tcPr>
          <w:p w14:paraId="7C80C940" w14:textId="77777777" w:rsidR="00614BC5" w:rsidRPr="0041683E" w:rsidRDefault="00614BC5" w:rsidP="004A535C">
            <w:pPr>
              <w:jc w:val="center"/>
              <w:rPr>
                <w:sz w:val="28"/>
                <w:szCs w:val="28"/>
              </w:rPr>
            </w:pPr>
            <w:r w:rsidRPr="0041683E">
              <w:rPr>
                <w:sz w:val="28"/>
                <w:szCs w:val="28"/>
              </w:rPr>
              <w:t>тыс. руб.</w:t>
            </w:r>
          </w:p>
        </w:tc>
        <w:tc>
          <w:tcPr>
            <w:tcW w:w="2213" w:type="pct"/>
            <w:shd w:val="clear" w:color="auto" w:fill="auto"/>
          </w:tcPr>
          <w:p w14:paraId="178AF38C" w14:textId="0B1C3A96" w:rsidR="00614BC5" w:rsidRPr="007B773E" w:rsidRDefault="00C04895" w:rsidP="004A535C">
            <w:pPr>
              <w:jc w:val="center"/>
              <w:rPr>
                <w:sz w:val="28"/>
                <w:szCs w:val="28"/>
              </w:rPr>
            </w:pPr>
            <w:r>
              <w:rPr>
                <w:sz w:val="28"/>
                <w:szCs w:val="28"/>
              </w:rPr>
              <w:t>14</w:t>
            </w:r>
            <w:r w:rsidR="00614BC5" w:rsidRPr="00614BC5">
              <w:rPr>
                <w:sz w:val="28"/>
                <w:szCs w:val="28"/>
              </w:rPr>
              <w:t>269587</w:t>
            </w:r>
            <w:r w:rsidR="004A535C">
              <w:rPr>
                <w:sz w:val="28"/>
                <w:szCs w:val="28"/>
              </w:rPr>
              <w:t>,</w:t>
            </w:r>
            <w:r w:rsidR="00614BC5" w:rsidRPr="00614BC5">
              <w:rPr>
                <w:sz w:val="28"/>
                <w:szCs w:val="28"/>
              </w:rPr>
              <w:t>7</w:t>
            </w:r>
          </w:p>
        </w:tc>
      </w:tr>
      <w:tr w:rsidR="00614BC5" w:rsidRPr="0041683E" w14:paraId="7AA6925E" w14:textId="77777777" w:rsidTr="004A535C">
        <w:trPr>
          <w:jc w:val="center"/>
        </w:trPr>
        <w:tc>
          <w:tcPr>
            <w:tcW w:w="1929" w:type="pct"/>
            <w:shd w:val="clear" w:color="auto" w:fill="auto"/>
            <w:hideMark/>
          </w:tcPr>
          <w:p w14:paraId="578994CE" w14:textId="77777777" w:rsidR="00614BC5" w:rsidRPr="0041683E" w:rsidRDefault="00614BC5" w:rsidP="004A535C">
            <w:pPr>
              <w:rPr>
                <w:sz w:val="28"/>
                <w:szCs w:val="28"/>
              </w:rPr>
            </w:pPr>
            <w:r w:rsidRPr="0041683E">
              <w:rPr>
                <w:sz w:val="28"/>
                <w:szCs w:val="28"/>
              </w:rPr>
              <w:t>Ставка дисконта</w:t>
            </w:r>
          </w:p>
        </w:tc>
        <w:tc>
          <w:tcPr>
            <w:tcW w:w="858" w:type="pct"/>
            <w:shd w:val="clear" w:color="auto" w:fill="auto"/>
            <w:hideMark/>
          </w:tcPr>
          <w:p w14:paraId="541E8F68" w14:textId="77777777" w:rsidR="00614BC5" w:rsidRPr="0041683E" w:rsidRDefault="00614BC5" w:rsidP="004A535C">
            <w:pPr>
              <w:jc w:val="center"/>
              <w:rPr>
                <w:sz w:val="28"/>
                <w:szCs w:val="28"/>
              </w:rPr>
            </w:pPr>
            <w:r w:rsidRPr="0041683E">
              <w:rPr>
                <w:sz w:val="28"/>
                <w:szCs w:val="28"/>
              </w:rPr>
              <w:t>(1+E)</w:t>
            </w:r>
            <w:r w:rsidRPr="0041683E">
              <w:rPr>
                <w:sz w:val="28"/>
                <w:szCs w:val="28"/>
                <w:vertAlign w:val="superscript"/>
              </w:rPr>
              <w:t>-t</w:t>
            </w:r>
          </w:p>
        </w:tc>
        <w:tc>
          <w:tcPr>
            <w:tcW w:w="2213" w:type="pct"/>
            <w:shd w:val="clear" w:color="auto" w:fill="auto"/>
            <w:hideMark/>
          </w:tcPr>
          <w:p w14:paraId="33706A30" w14:textId="1FCAB177" w:rsidR="00614BC5" w:rsidRPr="007B773E" w:rsidRDefault="00614BC5" w:rsidP="004A535C">
            <w:pPr>
              <w:jc w:val="center"/>
              <w:rPr>
                <w:sz w:val="28"/>
                <w:szCs w:val="28"/>
              </w:rPr>
            </w:pPr>
            <w:r w:rsidRPr="00614BC5">
              <w:rPr>
                <w:sz w:val="28"/>
                <w:szCs w:val="28"/>
              </w:rPr>
              <w:t>0</w:t>
            </w:r>
            <w:r w:rsidR="004A535C">
              <w:rPr>
                <w:sz w:val="28"/>
                <w:szCs w:val="28"/>
              </w:rPr>
              <w:t>,</w:t>
            </w:r>
            <w:r w:rsidRPr="00614BC5">
              <w:rPr>
                <w:sz w:val="28"/>
                <w:szCs w:val="28"/>
              </w:rPr>
              <w:t>11</w:t>
            </w:r>
          </w:p>
        </w:tc>
      </w:tr>
      <w:tr w:rsidR="00614BC5" w:rsidRPr="0041683E" w14:paraId="085149DB" w14:textId="77777777" w:rsidTr="004A535C">
        <w:trPr>
          <w:jc w:val="center"/>
        </w:trPr>
        <w:tc>
          <w:tcPr>
            <w:tcW w:w="1929" w:type="pct"/>
            <w:shd w:val="clear" w:color="auto" w:fill="auto"/>
            <w:hideMark/>
          </w:tcPr>
          <w:p w14:paraId="634A25AB" w14:textId="77777777" w:rsidR="00614BC5" w:rsidRPr="0041683E" w:rsidRDefault="00614BC5" w:rsidP="004A535C">
            <w:pPr>
              <w:rPr>
                <w:sz w:val="28"/>
                <w:szCs w:val="28"/>
              </w:rPr>
            </w:pPr>
            <w:r w:rsidRPr="0041683E">
              <w:rPr>
                <w:sz w:val="28"/>
                <w:szCs w:val="28"/>
              </w:rPr>
              <w:t>ЧДД</w:t>
            </w:r>
          </w:p>
        </w:tc>
        <w:tc>
          <w:tcPr>
            <w:tcW w:w="858" w:type="pct"/>
            <w:shd w:val="clear" w:color="auto" w:fill="auto"/>
            <w:hideMark/>
          </w:tcPr>
          <w:p w14:paraId="2E940556" w14:textId="77777777" w:rsidR="00614BC5" w:rsidRPr="0041683E" w:rsidRDefault="00614BC5" w:rsidP="004A535C">
            <w:pPr>
              <w:jc w:val="center"/>
              <w:rPr>
                <w:sz w:val="28"/>
                <w:szCs w:val="28"/>
              </w:rPr>
            </w:pPr>
            <w:r w:rsidRPr="0041683E">
              <w:rPr>
                <w:sz w:val="28"/>
                <w:szCs w:val="28"/>
              </w:rPr>
              <w:t>тыс. руб.</w:t>
            </w:r>
          </w:p>
        </w:tc>
        <w:tc>
          <w:tcPr>
            <w:tcW w:w="2213" w:type="pct"/>
            <w:shd w:val="clear" w:color="auto" w:fill="auto"/>
            <w:hideMark/>
          </w:tcPr>
          <w:p w14:paraId="58CB3F89" w14:textId="3E820BE7" w:rsidR="00614BC5" w:rsidRPr="007B773E" w:rsidRDefault="00C04895" w:rsidP="004A535C">
            <w:pPr>
              <w:jc w:val="center"/>
              <w:rPr>
                <w:sz w:val="28"/>
                <w:szCs w:val="28"/>
              </w:rPr>
            </w:pPr>
            <w:r>
              <w:rPr>
                <w:sz w:val="28"/>
                <w:szCs w:val="28"/>
              </w:rPr>
              <w:t>10</w:t>
            </w:r>
            <w:r w:rsidR="00614BC5" w:rsidRPr="00614BC5">
              <w:rPr>
                <w:sz w:val="28"/>
                <w:szCs w:val="28"/>
              </w:rPr>
              <w:t>433799</w:t>
            </w:r>
            <w:r w:rsidR="004A535C">
              <w:rPr>
                <w:sz w:val="28"/>
                <w:szCs w:val="28"/>
              </w:rPr>
              <w:t>,</w:t>
            </w:r>
            <w:r w:rsidR="00614BC5" w:rsidRPr="00614BC5">
              <w:rPr>
                <w:sz w:val="28"/>
                <w:szCs w:val="28"/>
              </w:rPr>
              <w:t>5</w:t>
            </w:r>
          </w:p>
        </w:tc>
      </w:tr>
      <w:bookmarkEnd w:id="109"/>
    </w:tbl>
    <w:p w14:paraId="318B1D4B" w14:textId="77777777" w:rsidR="00905949" w:rsidRPr="0041683E" w:rsidRDefault="00905949" w:rsidP="00905949">
      <w:pPr>
        <w:pStyle w:val="a8"/>
        <w:spacing w:line="240" w:lineRule="auto"/>
      </w:pPr>
    </w:p>
    <w:p w14:paraId="40EF8BB4" w14:textId="4E23143E" w:rsidR="00905949" w:rsidRPr="0041683E" w:rsidRDefault="00905949" w:rsidP="004A535C">
      <w:pPr>
        <w:pStyle w:val="a8"/>
        <w:spacing w:line="240" w:lineRule="auto"/>
        <w:contextualSpacing w:val="0"/>
      </w:pPr>
      <w:r w:rsidRPr="00DF69DC">
        <w:t xml:space="preserve">Таким образом, ЧДД реализации предлагаемого варианта проекта Программы составляет </w:t>
      </w:r>
      <w:r w:rsidR="00614BC5" w:rsidRPr="00F81E9A">
        <w:t>10433799</w:t>
      </w:r>
      <w:r w:rsidR="004A535C">
        <w:t>,</w:t>
      </w:r>
      <w:r w:rsidR="00614BC5" w:rsidRPr="00F81E9A">
        <w:t>5</w:t>
      </w:r>
      <w:r w:rsidRPr="00DF69DC">
        <w:t xml:space="preserve"> тыс. руб. при суммарных капитальных вложениях в </w:t>
      </w:r>
      <w:r w:rsidR="00614BC5" w:rsidRPr="00F81E9A">
        <w:t>9001484</w:t>
      </w:r>
      <w:r w:rsidR="004A535C">
        <w:t>,</w:t>
      </w:r>
      <w:r w:rsidR="00614BC5" w:rsidRPr="00F81E9A">
        <w:t>0</w:t>
      </w:r>
      <w:r w:rsidRPr="00DF69DC">
        <w:t xml:space="preserve"> тыс. руб. Рентабельность капитальных вложений в</w:t>
      </w:r>
      <w:r w:rsidR="004A535C">
        <w:t> </w:t>
      </w:r>
      <w:r w:rsidRPr="00DF69DC">
        <w:t>реализацию мероприятий предлагаемого варианта Программы составляет 0,</w:t>
      </w:r>
      <w:r w:rsidR="00614BC5" w:rsidRPr="00F81E9A">
        <w:t>16</w:t>
      </w:r>
      <w:r w:rsidRPr="00DF69DC">
        <w:t xml:space="preserve"> (</w:t>
      </w:r>
      <w:r w:rsidR="00DF69DC" w:rsidRPr="00DF69DC">
        <w:t xml:space="preserve">что </w:t>
      </w:r>
      <w:r w:rsidRPr="00DF69DC">
        <w:t>означает возврат 1,</w:t>
      </w:r>
      <w:r w:rsidR="00614BC5" w:rsidRPr="00F81E9A">
        <w:t>16</w:t>
      </w:r>
      <w:r w:rsidRPr="00DF69DC">
        <w:t xml:space="preserve"> руб. на каждый 1 руб. капитальных вложений).</w:t>
      </w:r>
      <w:r w:rsidRPr="0041683E">
        <w:t xml:space="preserve"> </w:t>
      </w:r>
    </w:p>
    <w:p w14:paraId="40CF60D7" w14:textId="64C440DD" w:rsidR="006B7252" w:rsidRPr="00B36440" w:rsidRDefault="000F3B64" w:rsidP="004A535C">
      <w:pPr>
        <w:pStyle w:val="a8"/>
        <w:spacing w:line="240" w:lineRule="auto"/>
        <w:contextualSpacing w:val="0"/>
      </w:pPr>
      <w:r w:rsidRPr="00B36440">
        <w:t>Оценка транспортно</w:t>
      </w:r>
      <w:r w:rsidR="00B36440" w:rsidRPr="00B36440">
        <w:t>й</w:t>
      </w:r>
      <w:r w:rsidRPr="00B36440">
        <w:t xml:space="preserve"> эффективности</w:t>
      </w:r>
      <w:r w:rsidR="00B36440" w:rsidRPr="00B36440">
        <w:t xml:space="preserve"> отдельных</w:t>
      </w:r>
      <w:r w:rsidRPr="00B36440">
        <w:t xml:space="preserve">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города Перми </w:t>
      </w:r>
      <w:r w:rsidR="00B36440" w:rsidRPr="00B36440">
        <w:t>приведена в</w:t>
      </w:r>
      <w:r w:rsidR="004A535C">
        <w:t> </w:t>
      </w:r>
      <w:r w:rsidR="00B36440" w:rsidRPr="00B36440">
        <w:t>приложении</w:t>
      </w:r>
      <w:r w:rsidR="00B36440">
        <w:t> </w:t>
      </w:r>
      <w:r w:rsidR="00B36440" w:rsidRPr="00B36440">
        <w:t>1</w:t>
      </w:r>
      <w:r w:rsidR="00D32D74">
        <w:t>6</w:t>
      </w:r>
      <w:r w:rsidR="00B36440" w:rsidRPr="00B36440">
        <w:t>.</w:t>
      </w:r>
    </w:p>
    <w:p w14:paraId="6EC2F9E2" w14:textId="77777777" w:rsidR="000F3B64" w:rsidRDefault="000F3B64" w:rsidP="00020D4C">
      <w:pPr>
        <w:rPr>
          <w:sz w:val="28"/>
          <w:szCs w:val="28"/>
        </w:rPr>
      </w:pPr>
    </w:p>
    <w:p w14:paraId="48F954E1" w14:textId="77777777" w:rsidR="0027164A" w:rsidRPr="00CE3A81" w:rsidRDefault="0027164A" w:rsidP="004A535C">
      <w:pPr>
        <w:pStyle w:val="1"/>
        <w:spacing w:after="0"/>
      </w:pPr>
      <w:bookmarkStart w:id="110" w:name="_Toc47964582"/>
      <w:bookmarkStart w:id="111" w:name="_Toc47964983"/>
      <w:r w:rsidRPr="00CE3A81">
        <w:t>8.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города Перми</w:t>
      </w:r>
      <w:bookmarkEnd w:id="110"/>
      <w:bookmarkEnd w:id="111"/>
    </w:p>
    <w:p w14:paraId="0539ED60" w14:textId="77777777" w:rsidR="004A535C" w:rsidRPr="004A535C" w:rsidRDefault="004A535C" w:rsidP="004A535C">
      <w:pPr>
        <w:rPr>
          <w:sz w:val="28"/>
          <w:szCs w:val="28"/>
        </w:rPr>
      </w:pPr>
    </w:p>
    <w:p w14:paraId="203A064B" w14:textId="3C4C9F38" w:rsidR="00456F4D" w:rsidRPr="0013054D" w:rsidRDefault="0013054D" w:rsidP="0013054D">
      <w:pPr>
        <w:pStyle w:val="a8"/>
        <w:spacing w:line="240" w:lineRule="auto"/>
      </w:pPr>
      <w:r w:rsidRPr="0013054D">
        <w:t>В целях совершенствовани</w:t>
      </w:r>
      <w:r w:rsidR="00962760">
        <w:t>я</w:t>
      </w:r>
      <w:r w:rsidRPr="0013054D">
        <w:t xml:space="preserve"> правового и информационного обеспечения деятельности </w:t>
      </w:r>
      <w:r w:rsidR="00456F4D" w:rsidRPr="0041683E">
        <w:t xml:space="preserve">в области развития транспортной инфраструктуры муниципального образования город Пермь </w:t>
      </w:r>
      <w:r w:rsidR="00456F4D">
        <w:t>потребуется</w:t>
      </w:r>
      <w:r w:rsidR="00456F4D" w:rsidRPr="0041683E">
        <w:t xml:space="preserve"> </w:t>
      </w:r>
      <w:r w:rsidR="00456F4D">
        <w:t>выполнение следующих мероприятий:</w:t>
      </w:r>
    </w:p>
    <w:p w14:paraId="6D103AD1" w14:textId="77777777" w:rsidR="005E524E" w:rsidRDefault="005E524E" w:rsidP="00456F4D">
      <w:pPr>
        <w:pStyle w:val="a8"/>
        <w:spacing w:line="240" w:lineRule="auto"/>
      </w:pPr>
      <w:r w:rsidRPr="005E524E">
        <w:t>организация мониторинг</w:t>
      </w:r>
      <w:r>
        <w:t>а</w:t>
      </w:r>
      <w:r w:rsidRPr="005E524E">
        <w:t xml:space="preserve"> дорожного движения на автомобильных дорогах общего пользования местного значения</w:t>
      </w:r>
      <w:r>
        <w:t xml:space="preserve"> города Перми;</w:t>
      </w:r>
    </w:p>
    <w:p w14:paraId="22AD6062" w14:textId="642B1132" w:rsidR="00456F4D" w:rsidRDefault="002D4FBF" w:rsidP="00456F4D">
      <w:pPr>
        <w:pStyle w:val="a8"/>
        <w:spacing w:line="240" w:lineRule="auto"/>
      </w:pPr>
      <w:r>
        <w:t>разработка</w:t>
      </w:r>
      <w:r w:rsidR="00456F4D">
        <w:t xml:space="preserve"> </w:t>
      </w:r>
      <w:r w:rsidR="00456F4D" w:rsidRPr="0041683E">
        <w:t>комплексной схемы организации дорожного движения на</w:t>
      </w:r>
      <w:r w:rsidR="004A535C">
        <w:t> </w:t>
      </w:r>
      <w:r w:rsidR="00456F4D" w:rsidRPr="0041683E">
        <w:t>территории города Перми</w:t>
      </w:r>
      <w:r w:rsidR="00FE0EC5">
        <w:t>;</w:t>
      </w:r>
    </w:p>
    <w:p w14:paraId="70575E33" w14:textId="20C5A224" w:rsidR="00456F4D" w:rsidRDefault="00FE0EC5" w:rsidP="00456F4D">
      <w:pPr>
        <w:pStyle w:val="a8"/>
        <w:spacing w:line="240" w:lineRule="auto"/>
      </w:pPr>
      <w:r>
        <w:t>р</w:t>
      </w:r>
      <w:r w:rsidR="006455A1">
        <w:t>азработка недостающих проектов организации дорожного движения на</w:t>
      </w:r>
      <w:r w:rsidR="004A535C">
        <w:t> </w:t>
      </w:r>
      <w:r w:rsidR="006455A1">
        <w:t>автомобильные дороги общего пользования местного значения города Перми</w:t>
      </w:r>
      <w:r>
        <w:t>;</w:t>
      </w:r>
    </w:p>
    <w:p w14:paraId="225F8446" w14:textId="06E98678" w:rsidR="001D4FF6" w:rsidRDefault="001D4FF6" w:rsidP="001D4FF6">
      <w:pPr>
        <w:pStyle w:val="a8"/>
        <w:spacing w:line="240" w:lineRule="auto"/>
        <w:contextualSpacing w:val="0"/>
      </w:pPr>
      <w:r w:rsidRPr="008B33EB">
        <w:lastRenderedPageBreak/>
        <w:t>разработка правового акта, определяющего перечень органов и организаций, согласующих проекты организации дорожного движения, разрабатываемые для автомобильных дорог общего пользования местного значения города Перми;</w:t>
      </w:r>
    </w:p>
    <w:p w14:paraId="565BB7FF" w14:textId="77777777" w:rsidR="005E524E" w:rsidRDefault="005E524E" w:rsidP="00456F4D">
      <w:pPr>
        <w:pStyle w:val="a8"/>
        <w:spacing w:line="240" w:lineRule="auto"/>
      </w:pPr>
      <w:r>
        <w:t>разработка порядка выдачи согласия в письменной форме владельца автомобильной дороги общего пользования местного значения на строительство, реконструкцию, капитальный ремонт, ремонт пересечения или примыкания;</w:t>
      </w:r>
    </w:p>
    <w:p w14:paraId="17AE9465" w14:textId="1EE3F3DE" w:rsidR="00456F4D" w:rsidRDefault="00FE0EC5" w:rsidP="00456F4D">
      <w:pPr>
        <w:pStyle w:val="a8"/>
        <w:spacing w:line="240" w:lineRule="auto"/>
      </w:pPr>
      <w:r>
        <w:t>р</w:t>
      </w:r>
      <w:r w:rsidR="006455A1">
        <w:t>азработка нормативно</w:t>
      </w:r>
      <w:r w:rsidR="00962760">
        <w:t xml:space="preserve">й </w:t>
      </w:r>
      <w:r w:rsidR="006455A1">
        <w:t>правов</w:t>
      </w:r>
      <w:r w:rsidR="00962760">
        <w:t>ой</w:t>
      </w:r>
      <w:r w:rsidR="006455A1">
        <w:t xml:space="preserve"> баз</w:t>
      </w:r>
      <w:r w:rsidR="00962760">
        <w:t>ы</w:t>
      </w:r>
      <w:r w:rsidR="006455A1">
        <w:t xml:space="preserve"> </w:t>
      </w:r>
      <w:r w:rsidR="00456F4D">
        <w:t>по созданию</w:t>
      </w:r>
      <w:r w:rsidR="006455A1">
        <w:t xml:space="preserve"> и функционированию</w:t>
      </w:r>
      <w:r w:rsidR="00456F4D">
        <w:t xml:space="preserve"> плоскостных</w:t>
      </w:r>
      <w:r w:rsidR="00027F02">
        <w:t xml:space="preserve"> муниципальных</w:t>
      </w:r>
      <w:r w:rsidR="00456F4D">
        <w:t xml:space="preserve"> парковок (в том числе перехватывающих)</w:t>
      </w:r>
      <w:r w:rsidR="006455A1">
        <w:t xml:space="preserve">, </w:t>
      </w:r>
      <w:r w:rsidR="00456F4D">
        <w:t>организ</w:t>
      </w:r>
      <w:r w:rsidR="006455A1">
        <w:t xml:space="preserve">ация </w:t>
      </w:r>
      <w:r w:rsidR="00456F4D">
        <w:t>работ</w:t>
      </w:r>
      <w:r w:rsidR="006455A1">
        <w:t>ы</w:t>
      </w:r>
      <w:r w:rsidR="00456F4D">
        <w:t xml:space="preserve"> по</w:t>
      </w:r>
      <w:r w:rsidR="006455A1">
        <w:t xml:space="preserve"> их</w:t>
      </w:r>
      <w:r w:rsidR="00456F4D">
        <w:t xml:space="preserve"> обустройству и надлежащему содержанию</w:t>
      </w:r>
      <w:r>
        <w:t>;</w:t>
      </w:r>
    </w:p>
    <w:p w14:paraId="1F7FA99B" w14:textId="26DC2BC7" w:rsidR="005E524E" w:rsidRPr="00F13EA3" w:rsidRDefault="005E524E" w:rsidP="005E524E">
      <w:pPr>
        <w:pStyle w:val="a8"/>
        <w:spacing w:line="240" w:lineRule="auto"/>
      </w:pPr>
      <w:r>
        <w:t>организация ведения</w:t>
      </w:r>
      <w:r w:rsidRPr="00F13EA3">
        <w:t xml:space="preserve"> реестра парковок общего пользования на</w:t>
      </w:r>
      <w:r w:rsidR="004A535C">
        <w:t> </w:t>
      </w:r>
      <w:r w:rsidRPr="00F13EA3">
        <w:t>автомобильных дорогах общего пользования местного значения</w:t>
      </w:r>
      <w:r>
        <w:t>;</w:t>
      </w:r>
    </w:p>
    <w:p w14:paraId="69B2BC86" w14:textId="77925239" w:rsidR="003E6220" w:rsidRPr="008B33EB" w:rsidRDefault="003E6220" w:rsidP="003E6220">
      <w:pPr>
        <w:pStyle w:val="a8"/>
        <w:spacing w:line="240" w:lineRule="auto"/>
        <w:contextualSpacing w:val="0"/>
      </w:pPr>
      <w:r w:rsidRPr="008B33EB">
        <w:t>разработка правового акта, регламентирующего организацию пунктов проката велосипедов и самокатов на автомобильных дорогах общего пользования местного значения города Перми;</w:t>
      </w:r>
    </w:p>
    <w:p w14:paraId="7F9A5AA6" w14:textId="39F3E954" w:rsidR="00EC095A" w:rsidRDefault="00776279" w:rsidP="00F076EA">
      <w:pPr>
        <w:pStyle w:val="a8"/>
        <w:spacing w:line="240" w:lineRule="auto"/>
        <w:rPr>
          <w:szCs w:val="28"/>
        </w:rPr>
      </w:pPr>
      <w:r>
        <w:t>разработка порядка организации деятельности по складированию снега и</w:t>
      </w:r>
      <w:r w:rsidR="004A535C">
        <w:t> </w:t>
      </w:r>
      <w:r>
        <w:t>снежно-ледяных образований на местах отвала снега, размещенных на</w:t>
      </w:r>
      <w:r w:rsidR="004A535C">
        <w:t> </w:t>
      </w:r>
      <w:r>
        <w:t>территории города Перми</w:t>
      </w:r>
      <w:r w:rsidR="005E524E">
        <w:t>.</w:t>
      </w:r>
    </w:p>
    <w:p w14:paraId="1C37587C" w14:textId="77777777" w:rsidR="004A535C" w:rsidRDefault="004A535C">
      <w:pPr>
        <w:spacing w:after="160" w:line="259" w:lineRule="auto"/>
        <w:rPr>
          <w:b/>
          <w:bCs/>
        </w:rPr>
      </w:pPr>
      <w:bookmarkStart w:id="112" w:name="_Hlk24841979"/>
    </w:p>
    <w:p w14:paraId="65254DF6" w14:textId="77777777" w:rsidR="004A535C" w:rsidRDefault="004A535C">
      <w:pPr>
        <w:spacing w:after="160" w:line="259" w:lineRule="auto"/>
        <w:rPr>
          <w:sz w:val="28"/>
          <w:szCs w:val="28"/>
        </w:rPr>
      </w:pPr>
    </w:p>
    <w:p w14:paraId="632CB992" w14:textId="77777777" w:rsidR="004A535C" w:rsidRDefault="004A535C">
      <w:pPr>
        <w:spacing w:after="160" w:line="259" w:lineRule="auto"/>
        <w:rPr>
          <w:sz w:val="28"/>
          <w:szCs w:val="28"/>
        </w:rPr>
        <w:sectPr w:rsidR="004A535C" w:rsidSect="008C1DA5">
          <w:pgSz w:w="11906" w:h="16838"/>
          <w:pgMar w:top="363" w:right="567" w:bottom="1134" w:left="1418" w:header="363" w:footer="709" w:gutter="0"/>
          <w:cols w:space="708"/>
          <w:docGrid w:linePitch="360"/>
        </w:sectPr>
      </w:pPr>
    </w:p>
    <w:p w14:paraId="685EA617" w14:textId="77777777" w:rsidR="004A535C" w:rsidRDefault="00306B5C" w:rsidP="004A535C">
      <w:pPr>
        <w:pStyle w:val="1"/>
        <w:spacing w:after="0"/>
        <w:ind w:left="5245"/>
        <w:jc w:val="left"/>
        <w:rPr>
          <w:b w:val="0"/>
          <w:bCs w:val="0"/>
        </w:rPr>
      </w:pPr>
      <w:bookmarkStart w:id="113" w:name="_Toc47964583"/>
      <w:bookmarkStart w:id="114" w:name="_Toc47964984"/>
      <w:r w:rsidRPr="00306B5C">
        <w:rPr>
          <w:b w:val="0"/>
          <w:bCs w:val="0"/>
        </w:rPr>
        <w:lastRenderedPageBreak/>
        <w:t>ПРИЛОЖЕНИЕ 1</w:t>
      </w:r>
    </w:p>
    <w:p w14:paraId="60F66048" w14:textId="0B0620BB" w:rsidR="00306B5C" w:rsidRPr="00306B5C" w:rsidRDefault="00306B5C" w:rsidP="004A535C">
      <w:pPr>
        <w:pStyle w:val="1"/>
        <w:spacing w:after="0"/>
        <w:ind w:left="5245"/>
        <w:jc w:val="left"/>
        <w:rPr>
          <w:b w:val="0"/>
          <w:bCs w:val="0"/>
        </w:rPr>
      </w:pPr>
      <w:r w:rsidRPr="00306B5C">
        <w:rPr>
          <w:b w:val="0"/>
          <w:bCs w:val="0"/>
        </w:rPr>
        <w:t>к Программе комплексного развития транспортной инфраструктуры города Перми на 2020-2022 годы</w:t>
      </w:r>
      <w:bookmarkEnd w:id="113"/>
      <w:bookmarkEnd w:id="114"/>
    </w:p>
    <w:p w14:paraId="66D8A6AF" w14:textId="77777777" w:rsidR="00306B5C" w:rsidRDefault="00306B5C" w:rsidP="00306B5C">
      <w:pPr>
        <w:shd w:val="clear" w:color="auto" w:fill="FFFFFF"/>
        <w:contextualSpacing/>
        <w:jc w:val="both"/>
        <w:rPr>
          <w:sz w:val="28"/>
          <w:szCs w:val="28"/>
        </w:rPr>
      </w:pPr>
    </w:p>
    <w:p w14:paraId="207F836F" w14:textId="77777777" w:rsidR="00306B5C" w:rsidRPr="00CE3A81" w:rsidRDefault="00306B5C" w:rsidP="004A535C">
      <w:pPr>
        <w:pStyle w:val="2"/>
        <w:spacing w:after="0"/>
        <w:rPr>
          <w:b/>
        </w:rPr>
      </w:pPr>
      <w:bookmarkStart w:id="115" w:name="_Toc47964985"/>
      <w:r w:rsidRPr="00CE3A81">
        <w:rPr>
          <w:b/>
        </w:rPr>
        <w:t>Динамика численности населения города Перми по годам</w:t>
      </w:r>
      <w:bookmarkEnd w:id="115"/>
    </w:p>
    <w:p w14:paraId="56E1F677" w14:textId="77777777" w:rsidR="00625EA2" w:rsidRDefault="00625EA2" w:rsidP="00625EA2">
      <w:pPr>
        <w:pStyle w:val="a6"/>
        <w:widowControl w:val="0"/>
        <w:rPr>
          <w:szCs w:val="28"/>
        </w:rPr>
      </w:pPr>
    </w:p>
    <w:tbl>
      <w:tblPr>
        <w:tblStyle w:val="a5"/>
        <w:tblW w:w="5000" w:type="pct"/>
        <w:jc w:val="center"/>
        <w:tblLook w:val="04A0" w:firstRow="1" w:lastRow="0" w:firstColumn="1" w:lastColumn="0" w:noHBand="0" w:noVBand="1"/>
      </w:tblPr>
      <w:tblGrid>
        <w:gridCol w:w="2654"/>
        <w:gridCol w:w="7257"/>
      </w:tblGrid>
      <w:tr w:rsidR="00625EA2" w14:paraId="7C026DC2" w14:textId="77777777" w:rsidTr="004A535C">
        <w:trPr>
          <w:jc w:val="center"/>
        </w:trPr>
        <w:tc>
          <w:tcPr>
            <w:tcW w:w="1339" w:type="pct"/>
          </w:tcPr>
          <w:p w14:paraId="35B91576" w14:textId="77777777" w:rsidR="00625EA2" w:rsidRDefault="00625EA2" w:rsidP="00625EA2">
            <w:pPr>
              <w:pStyle w:val="a6"/>
              <w:widowControl w:val="0"/>
              <w:jc w:val="center"/>
              <w:rPr>
                <w:szCs w:val="28"/>
              </w:rPr>
            </w:pPr>
            <w:r>
              <w:rPr>
                <w:szCs w:val="28"/>
              </w:rPr>
              <w:t>Год</w:t>
            </w:r>
          </w:p>
        </w:tc>
        <w:tc>
          <w:tcPr>
            <w:tcW w:w="3661" w:type="pct"/>
          </w:tcPr>
          <w:p w14:paraId="18792EBB" w14:textId="3B51E0CA" w:rsidR="00625EA2" w:rsidRDefault="00625EA2" w:rsidP="00625EA2">
            <w:pPr>
              <w:pStyle w:val="a6"/>
              <w:widowControl w:val="0"/>
              <w:jc w:val="center"/>
              <w:rPr>
                <w:szCs w:val="28"/>
              </w:rPr>
            </w:pPr>
            <w:r>
              <w:rPr>
                <w:szCs w:val="28"/>
              </w:rPr>
              <w:t xml:space="preserve">Численность населения города Перми на </w:t>
            </w:r>
            <w:r w:rsidR="004A535C">
              <w:rPr>
                <w:szCs w:val="28"/>
              </w:rPr>
              <w:t>0</w:t>
            </w:r>
            <w:r>
              <w:rPr>
                <w:szCs w:val="28"/>
              </w:rPr>
              <w:t>1 января года, человек</w:t>
            </w:r>
          </w:p>
        </w:tc>
      </w:tr>
      <w:tr w:rsidR="00625EA2" w14:paraId="203F8C31" w14:textId="77777777" w:rsidTr="004A535C">
        <w:trPr>
          <w:jc w:val="center"/>
        </w:trPr>
        <w:tc>
          <w:tcPr>
            <w:tcW w:w="1339" w:type="pct"/>
          </w:tcPr>
          <w:p w14:paraId="0439A3AA" w14:textId="77777777" w:rsidR="00625EA2" w:rsidRDefault="00625EA2" w:rsidP="00625EA2">
            <w:pPr>
              <w:pStyle w:val="a6"/>
              <w:widowControl w:val="0"/>
              <w:jc w:val="center"/>
              <w:rPr>
                <w:szCs w:val="28"/>
              </w:rPr>
            </w:pPr>
            <w:r>
              <w:rPr>
                <w:szCs w:val="28"/>
              </w:rPr>
              <w:t>2009</w:t>
            </w:r>
          </w:p>
        </w:tc>
        <w:tc>
          <w:tcPr>
            <w:tcW w:w="3661" w:type="pct"/>
          </w:tcPr>
          <w:p w14:paraId="324871B9" w14:textId="4BA381BC" w:rsidR="00625EA2" w:rsidRDefault="00C04895" w:rsidP="004A535C">
            <w:pPr>
              <w:pStyle w:val="a6"/>
              <w:widowControl w:val="0"/>
              <w:jc w:val="center"/>
              <w:rPr>
                <w:szCs w:val="28"/>
              </w:rPr>
            </w:pPr>
            <w:r>
              <w:rPr>
                <w:szCs w:val="28"/>
              </w:rPr>
              <w:t>985</w:t>
            </w:r>
            <w:r w:rsidR="00625EA2" w:rsidRPr="00625EA2">
              <w:rPr>
                <w:szCs w:val="28"/>
              </w:rPr>
              <w:t>794</w:t>
            </w:r>
          </w:p>
        </w:tc>
      </w:tr>
      <w:tr w:rsidR="00625EA2" w14:paraId="3C59B61A" w14:textId="77777777" w:rsidTr="004A535C">
        <w:trPr>
          <w:jc w:val="center"/>
        </w:trPr>
        <w:tc>
          <w:tcPr>
            <w:tcW w:w="1339" w:type="pct"/>
          </w:tcPr>
          <w:p w14:paraId="40F2004E" w14:textId="77777777" w:rsidR="00625EA2" w:rsidRDefault="00625EA2" w:rsidP="00625EA2">
            <w:pPr>
              <w:pStyle w:val="a6"/>
              <w:widowControl w:val="0"/>
              <w:jc w:val="center"/>
              <w:rPr>
                <w:szCs w:val="28"/>
              </w:rPr>
            </w:pPr>
            <w:r>
              <w:rPr>
                <w:szCs w:val="28"/>
              </w:rPr>
              <w:t>2010</w:t>
            </w:r>
          </w:p>
        </w:tc>
        <w:tc>
          <w:tcPr>
            <w:tcW w:w="3661" w:type="pct"/>
          </w:tcPr>
          <w:p w14:paraId="1F027546" w14:textId="07B76093" w:rsidR="00625EA2" w:rsidRDefault="00C04895" w:rsidP="004A535C">
            <w:pPr>
              <w:pStyle w:val="a6"/>
              <w:widowControl w:val="0"/>
              <w:jc w:val="center"/>
              <w:rPr>
                <w:szCs w:val="28"/>
              </w:rPr>
            </w:pPr>
            <w:r>
              <w:rPr>
                <w:szCs w:val="28"/>
              </w:rPr>
              <w:t>991</w:t>
            </w:r>
            <w:r w:rsidR="00625EA2" w:rsidRPr="00625EA2">
              <w:rPr>
                <w:szCs w:val="28"/>
              </w:rPr>
              <w:t>162</w:t>
            </w:r>
          </w:p>
        </w:tc>
      </w:tr>
      <w:tr w:rsidR="00625EA2" w14:paraId="51D4807C" w14:textId="77777777" w:rsidTr="004A535C">
        <w:trPr>
          <w:jc w:val="center"/>
        </w:trPr>
        <w:tc>
          <w:tcPr>
            <w:tcW w:w="1339" w:type="pct"/>
          </w:tcPr>
          <w:p w14:paraId="58ABDBB6" w14:textId="77777777" w:rsidR="00625EA2" w:rsidRDefault="00625EA2" w:rsidP="00625EA2">
            <w:pPr>
              <w:pStyle w:val="a6"/>
              <w:widowControl w:val="0"/>
              <w:jc w:val="center"/>
              <w:rPr>
                <w:szCs w:val="28"/>
              </w:rPr>
            </w:pPr>
            <w:r>
              <w:rPr>
                <w:szCs w:val="28"/>
              </w:rPr>
              <w:t>2011</w:t>
            </w:r>
          </w:p>
        </w:tc>
        <w:tc>
          <w:tcPr>
            <w:tcW w:w="3661" w:type="pct"/>
          </w:tcPr>
          <w:p w14:paraId="5418ADE8" w14:textId="699AA40A" w:rsidR="00625EA2" w:rsidRDefault="00C04895" w:rsidP="004A535C">
            <w:pPr>
              <w:pStyle w:val="a6"/>
              <w:widowControl w:val="0"/>
              <w:jc w:val="center"/>
              <w:rPr>
                <w:szCs w:val="28"/>
              </w:rPr>
            </w:pPr>
            <w:r>
              <w:rPr>
                <w:szCs w:val="28"/>
              </w:rPr>
              <w:t>991</w:t>
            </w:r>
            <w:r w:rsidR="00625EA2" w:rsidRPr="00625EA2">
              <w:rPr>
                <w:szCs w:val="28"/>
              </w:rPr>
              <w:t>882</w:t>
            </w:r>
          </w:p>
        </w:tc>
      </w:tr>
      <w:tr w:rsidR="00625EA2" w14:paraId="2B33F08E" w14:textId="77777777" w:rsidTr="004A535C">
        <w:trPr>
          <w:jc w:val="center"/>
        </w:trPr>
        <w:tc>
          <w:tcPr>
            <w:tcW w:w="1339" w:type="pct"/>
          </w:tcPr>
          <w:p w14:paraId="605201C4" w14:textId="77777777" w:rsidR="00625EA2" w:rsidRDefault="00625EA2" w:rsidP="00625EA2">
            <w:pPr>
              <w:pStyle w:val="a6"/>
              <w:widowControl w:val="0"/>
              <w:jc w:val="center"/>
              <w:rPr>
                <w:szCs w:val="28"/>
              </w:rPr>
            </w:pPr>
            <w:r>
              <w:rPr>
                <w:szCs w:val="28"/>
              </w:rPr>
              <w:t>2012</w:t>
            </w:r>
          </w:p>
        </w:tc>
        <w:tc>
          <w:tcPr>
            <w:tcW w:w="3661" w:type="pct"/>
          </w:tcPr>
          <w:p w14:paraId="451AAB8C" w14:textId="2FEB7945" w:rsidR="00625EA2" w:rsidRDefault="00C04895" w:rsidP="004A535C">
            <w:pPr>
              <w:pStyle w:val="a6"/>
              <w:widowControl w:val="0"/>
              <w:jc w:val="center"/>
              <w:rPr>
                <w:szCs w:val="28"/>
              </w:rPr>
            </w:pPr>
            <w:r>
              <w:rPr>
                <w:szCs w:val="28"/>
              </w:rPr>
              <w:t>1000</w:t>
            </w:r>
            <w:r w:rsidR="00625EA2" w:rsidRPr="00625EA2">
              <w:rPr>
                <w:szCs w:val="28"/>
              </w:rPr>
              <w:t>672</w:t>
            </w:r>
          </w:p>
        </w:tc>
      </w:tr>
      <w:tr w:rsidR="00625EA2" w14:paraId="7A98AD94" w14:textId="77777777" w:rsidTr="004A535C">
        <w:trPr>
          <w:jc w:val="center"/>
        </w:trPr>
        <w:tc>
          <w:tcPr>
            <w:tcW w:w="1339" w:type="pct"/>
          </w:tcPr>
          <w:p w14:paraId="02A03123" w14:textId="77777777" w:rsidR="00625EA2" w:rsidRDefault="00625EA2" w:rsidP="00625EA2">
            <w:pPr>
              <w:pStyle w:val="a6"/>
              <w:widowControl w:val="0"/>
              <w:jc w:val="center"/>
              <w:rPr>
                <w:szCs w:val="28"/>
              </w:rPr>
            </w:pPr>
            <w:r>
              <w:rPr>
                <w:szCs w:val="28"/>
              </w:rPr>
              <w:t>2013</w:t>
            </w:r>
          </w:p>
        </w:tc>
        <w:tc>
          <w:tcPr>
            <w:tcW w:w="3661" w:type="pct"/>
          </w:tcPr>
          <w:p w14:paraId="5689AC02" w14:textId="413E4452" w:rsidR="00625EA2" w:rsidRDefault="00C04895" w:rsidP="004A535C">
            <w:pPr>
              <w:pStyle w:val="a6"/>
              <w:widowControl w:val="0"/>
              <w:jc w:val="center"/>
              <w:rPr>
                <w:szCs w:val="28"/>
              </w:rPr>
            </w:pPr>
            <w:r>
              <w:rPr>
                <w:szCs w:val="28"/>
              </w:rPr>
              <w:t>1013</w:t>
            </w:r>
            <w:r w:rsidR="00625EA2" w:rsidRPr="00625EA2">
              <w:rPr>
                <w:szCs w:val="28"/>
              </w:rPr>
              <w:t>887</w:t>
            </w:r>
          </w:p>
        </w:tc>
      </w:tr>
      <w:tr w:rsidR="00625EA2" w14:paraId="66EFBAAC" w14:textId="77777777" w:rsidTr="004A535C">
        <w:trPr>
          <w:jc w:val="center"/>
        </w:trPr>
        <w:tc>
          <w:tcPr>
            <w:tcW w:w="1339" w:type="pct"/>
          </w:tcPr>
          <w:p w14:paraId="4E480A57" w14:textId="77777777" w:rsidR="00625EA2" w:rsidRDefault="00625EA2" w:rsidP="00625EA2">
            <w:pPr>
              <w:pStyle w:val="a6"/>
              <w:widowControl w:val="0"/>
              <w:jc w:val="center"/>
              <w:rPr>
                <w:szCs w:val="28"/>
              </w:rPr>
            </w:pPr>
            <w:r>
              <w:rPr>
                <w:szCs w:val="28"/>
              </w:rPr>
              <w:t>2014</w:t>
            </w:r>
          </w:p>
        </w:tc>
        <w:tc>
          <w:tcPr>
            <w:tcW w:w="3661" w:type="pct"/>
          </w:tcPr>
          <w:p w14:paraId="3CC183F2" w14:textId="1DFB9E63" w:rsidR="00625EA2" w:rsidRDefault="00C04895" w:rsidP="004A535C">
            <w:pPr>
              <w:pStyle w:val="a6"/>
              <w:widowControl w:val="0"/>
              <w:jc w:val="center"/>
              <w:rPr>
                <w:szCs w:val="28"/>
              </w:rPr>
            </w:pPr>
            <w:r>
              <w:rPr>
                <w:szCs w:val="28"/>
              </w:rPr>
              <w:t>1026</w:t>
            </w:r>
            <w:r w:rsidR="00625EA2" w:rsidRPr="00625EA2">
              <w:rPr>
                <w:szCs w:val="28"/>
              </w:rPr>
              <w:t>477</w:t>
            </w:r>
          </w:p>
        </w:tc>
      </w:tr>
      <w:tr w:rsidR="00625EA2" w14:paraId="29B24B64" w14:textId="77777777" w:rsidTr="004A535C">
        <w:trPr>
          <w:jc w:val="center"/>
        </w:trPr>
        <w:tc>
          <w:tcPr>
            <w:tcW w:w="1339" w:type="pct"/>
          </w:tcPr>
          <w:p w14:paraId="15D93792" w14:textId="77777777" w:rsidR="00625EA2" w:rsidRDefault="00625EA2" w:rsidP="00625EA2">
            <w:pPr>
              <w:pStyle w:val="a6"/>
              <w:widowControl w:val="0"/>
              <w:jc w:val="center"/>
              <w:rPr>
                <w:szCs w:val="28"/>
              </w:rPr>
            </w:pPr>
            <w:r>
              <w:rPr>
                <w:szCs w:val="28"/>
              </w:rPr>
              <w:t>2015</w:t>
            </w:r>
          </w:p>
        </w:tc>
        <w:tc>
          <w:tcPr>
            <w:tcW w:w="3661" w:type="pct"/>
          </w:tcPr>
          <w:p w14:paraId="4935A2C5" w14:textId="2D044A94" w:rsidR="00625EA2" w:rsidRDefault="00C04895" w:rsidP="004A535C">
            <w:pPr>
              <w:pStyle w:val="a6"/>
              <w:widowControl w:val="0"/>
              <w:jc w:val="center"/>
              <w:rPr>
                <w:szCs w:val="28"/>
              </w:rPr>
            </w:pPr>
            <w:r>
              <w:rPr>
                <w:szCs w:val="28"/>
              </w:rPr>
              <w:t>1036</w:t>
            </w:r>
            <w:r w:rsidR="00625EA2" w:rsidRPr="00625EA2">
              <w:rPr>
                <w:szCs w:val="28"/>
              </w:rPr>
              <w:t>469</w:t>
            </w:r>
          </w:p>
        </w:tc>
      </w:tr>
      <w:tr w:rsidR="00625EA2" w14:paraId="2BC4CB4C" w14:textId="77777777" w:rsidTr="004A535C">
        <w:trPr>
          <w:jc w:val="center"/>
        </w:trPr>
        <w:tc>
          <w:tcPr>
            <w:tcW w:w="1339" w:type="pct"/>
          </w:tcPr>
          <w:p w14:paraId="3802FD6A" w14:textId="77777777" w:rsidR="00625EA2" w:rsidRDefault="00625EA2" w:rsidP="00625EA2">
            <w:pPr>
              <w:pStyle w:val="a6"/>
              <w:widowControl w:val="0"/>
              <w:jc w:val="center"/>
              <w:rPr>
                <w:szCs w:val="28"/>
              </w:rPr>
            </w:pPr>
            <w:r>
              <w:rPr>
                <w:szCs w:val="28"/>
              </w:rPr>
              <w:t>2016</w:t>
            </w:r>
          </w:p>
        </w:tc>
        <w:tc>
          <w:tcPr>
            <w:tcW w:w="3661" w:type="pct"/>
          </w:tcPr>
          <w:p w14:paraId="65C0AD4A" w14:textId="61E6EFFE" w:rsidR="00625EA2" w:rsidRDefault="00C04895" w:rsidP="004A535C">
            <w:pPr>
              <w:pStyle w:val="a6"/>
              <w:widowControl w:val="0"/>
              <w:jc w:val="center"/>
              <w:rPr>
                <w:szCs w:val="28"/>
              </w:rPr>
            </w:pPr>
            <w:r>
              <w:rPr>
                <w:szCs w:val="28"/>
              </w:rPr>
              <w:t>1041</w:t>
            </w:r>
            <w:r w:rsidR="00625EA2" w:rsidRPr="00625EA2">
              <w:rPr>
                <w:szCs w:val="28"/>
              </w:rPr>
              <w:t>876</w:t>
            </w:r>
          </w:p>
        </w:tc>
      </w:tr>
      <w:tr w:rsidR="00625EA2" w14:paraId="235B4879" w14:textId="77777777" w:rsidTr="004A535C">
        <w:trPr>
          <w:jc w:val="center"/>
        </w:trPr>
        <w:tc>
          <w:tcPr>
            <w:tcW w:w="1339" w:type="pct"/>
          </w:tcPr>
          <w:p w14:paraId="37B7ED2A" w14:textId="77777777" w:rsidR="00625EA2" w:rsidRDefault="00625EA2" w:rsidP="00625EA2">
            <w:pPr>
              <w:pStyle w:val="a6"/>
              <w:widowControl w:val="0"/>
              <w:jc w:val="center"/>
              <w:rPr>
                <w:szCs w:val="28"/>
              </w:rPr>
            </w:pPr>
            <w:r>
              <w:rPr>
                <w:szCs w:val="28"/>
              </w:rPr>
              <w:t>2017</w:t>
            </w:r>
          </w:p>
        </w:tc>
        <w:tc>
          <w:tcPr>
            <w:tcW w:w="3661" w:type="pct"/>
          </w:tcPr>
          <w:p w14:paraId="261233D5" w14:textId="58CCF868" w:rsidR="00625EA2" w:rsidRDefault="00C04895" w:rsidP="004A535C">
            <w:pPr>
              <w:pStyle w:val="a6"/>
              <w:widowControl w:val="0"/>
              <w:jc w:val="center"/>
              <w:rPr>
                <w:szCs w:val="28"/>
              </w:rPr>
            </w:pPr>
            <w:r>
              <w:rPr>
                <w:szCs w:val="28"/>
              </w:rPr>
              <w:t>1048</w:t>
            </w:r>
            <w:r w:rsidR="00625EA2" w:rsidRPr="00625EA2">
              <w:rPr>
                <w:szCs w:val="28"/>
              </w:rPr>
              <w:t>005</w:t>
            </w:r>
          </w:p>
        </w:tc>
      </w:tr>
      <w:tr w:rsidR="00625EA2" w14:paraId="27C1CEA2" w14:textId="77777777" w:rsidTr="004A535C">
        <w:trPr>
          <w:jc w:val="center"/>
        </w:trPr>
        <w:tc>
          <w:tcPr>
            <w:tcW w:w="1339" w:type="pct"/>
          </w:tcPr>
          <w:p w14:paraId="7FF8187A" w14:textId="77777777" w:rsidR="00625EA2" w:rsidRDefault="00625EA2" w:rsidP="00625EA2">
            <w:pPr>
              <w:pStyle w:val="a6"/>
              <w:widowControl w:val="0"/>
              <w:jc w:val="center"/>
              <w:rPr>
                <w:szCs w:val="28"/>
              </w:rPr>
            </w:pPr>
            <w:r>
              <w:rPr>
                <w:szCs w:val="28"/>
              </w:rPr>
              <w:t>2018</w:t>
            </w:r>
          </w:p>
        </w:tc>
        <w:tc>
          <w:tcPr>
            <w:tcW w:w="3661" w:type="pct"/>
          </w:tcPr>
          <w:p w14:paraId="6BD00E4F" w14:textId="2D168A61" w:rsidR="00625EA2" w:rsidRDefault="00C04895" w:rsidP="004A535C">
            <w:pPr>
              <w:pStyle w:val="a6"/>
              <w:widowControl w:val="0"/>
              <w:jc w:val="center"/>
              <w:rPr>
                <w:szCs w:val="28"/>
              </w:rPr>
            </w:pPr>
            <w:r>
              <w:rPr>
                <w:szCs w:val="28"/>
              </w:rPr>
              <w:t>1051</w:t>
            </w:r>
            <w:r w:rsidR="00625EA2" w:rsidRPr="00625EA2">
              <w:rPr>
                <w:szCs w:val="28"/>
              </w:rPr>
              <w:t>583</w:t>
            </w:r>
          </w:p>
        </w:tc>
      </w:tr>
      <w:tr w:rsidR="00625EA2" w14:paraId="6E482C15" w14:textId="77777777" w:rsidTr="004A535C">
        <w:trPr>
          <w:jc w:val="center"/>
        </w:trPr>
        <w:tc>
          <w:tcPr>
            <w:tcW w:w="1339" w:type="pct"/>
          </w:tcPr>
          <w:p w14:paraId="5120DFE9" w14:textId="77777777" w:rsidR="00625EA2" w:rsidRDefault="00625EA2" w:rsidP="00625EA2">
            <w:pPr>
              <w:pStyle w:val="a6"/>
              <w:widowControl w:val="0"/>
              <w:jc w:val="center"/>
              <w:rPr>
                <w:szCs w:val="28"/>
              </w:rPr>
            </w:pPr>
            <w:r>
              <w:rPr>
                <w:szCs w:val="28"/>
              </w:rPr>
              <w:t>2019</w:t>
            </w:r>
          </w:p>
        </w:tc>
        <w:tc>
          <w:tcPr>
            <w:tcW w:w="3661" w:type="pct"/>
          </w:tcPr>
          <w:p w14:paraId="753ADD49" w14:textId="2FBEC96F" w:rsidR="00625EA2" w:rsidRDefault="00C04895" w:rsidP="004A535C">
            <w:pPr>
              <w:pStyle w:val="a6"/>
              <w:widowControl w:val="0"/>
              <w:jc w:val="center"/>
              <w:rPr>
                <w:szCs w:val="28"/>
              </w:rPr>
            </w:pPr>
            <w:r>
              <w:rPr>
                <w:szCs w:val="28"/>
              </w:rPr>
              <w:t>1053</w:t>
            </w:r>
            <w:r w:rsidR="00625EA2" w:rsidRPr="00625EA2">
              <w:rPr>
                <w:szCs w:val="28"/>
              </w:rPr>
              <w:t>938</w:t>
            </w:r>
          </w:p>
        </w:tc>
      </w:tr>
      <w:tr w:rsidR="00625EA2" w14:paraId="40322912" w14:textId="77777777" w:rsidTr="004A535C">
        <w:trPr>
          <w:jc w:val="center"/>
        </w:trPr>
        <w:tc>
          <w:tcPr>
            <w:tcW w:w="1339" w:type="pct"/>
          </w:tcPr>
          <w:p w14:paraId="61D0177D" w14:textId="77777777" w:rsidR="00625EA2" w:rsidRDefault="00625EA2" w:rsidP="00625EA2">
            <w:pPr>
              <w:pStyle w:val="a6"/>
              <w:widowControl w:val="0"/>
              <w:jc w:val="center"/>
              <w:rPr>
                <w:szCs w:val="28"/>
              </w:rPr>
            </w:pPr>
            <w:r>
              <w:rPr>
                <w:szCs w:val="28"/>
              </w:rPr>
              <w:t>2020</w:t>
            </w:r>
          </w:p>
        </w:tc>
        <w:tc>
          <w:tcPr>
            <w:tcW w:w="3661" w:type="pct"/>
          </w:tcPr>
          <w:p w14:paraId="07220BFA" w14:textId="76455DD3" w:rsidR="00625EA2" w:rsidRDefault="00C04895" w:rsidP="004A535C">
            <w:pPr>
              <w:pStyle w:val="a6"/>
              <w:widowControl w:val="0"/>
              <w:jc w:val="center"/>
              <w:rPr>
                <w:szCs w:val="28"/>
              </w:rPr>
            </w:pPr>
            <w:r>
              <w:rPr>
                <w:szCs w:val="28"/>
              </w:rPr>
              <w:t>1055</w:t>
            </w:r>
            <w:r w:rsidR="00625EA2" w:rsidRPr="00625EA2">
              <w:rPr>
                <w:szCs w:val="28"/>
              </w:rPr>
              <w:t>397</w:t>
            </w:r>
          </w:p>
        </w:tc>
      </w:tr>
    </w:tbl>
    <w:p w14:paraId="5F5E7AAB" w14:textId="77777777" w:rsidR="00625EA2" w:rsidRDefault="00625EA2" w:rsidP="00625EA2">
      <w:pPr>
        <w:pStyle w:val="a6"/>
        <w:widowControl w:val="0"/>
        <w:rPr>
          <w:szCs w:val="28"/>
        </w:rPr>
      </w:pPr>
    </w:p>
    <w:p w14:paraId="4694D7E0" w14:textId="77777777" w:rsidR="00625EA2" w:rsidRDefault="00D47CFA" w:rsidP="004A535C">
      <w:pPr>
        <w:pStyle w:val="a6"/>
        <w:widowControl w:val="0"/>
        <w:jc w:val="center"/>
        <w:rPr>
          <w:szCs w:val="28"/>
        </w:rPr>
      </w:pPr>
      <w:r>
        <w:rPr>
          <w:noProof/>
          <w:szCs w:val="28"/>
        </w:rPr>
        <w:drawing>
          <wp:inline distT="0" distB="0" distL="0" distR="0" wp14:anchorId="06D1F711" wp14:editId="3FFFEFB6">
            <wp:extent cx="5596128" cy="3367003"/>
            <wp:effectExtent l="0" t="0" r="508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4024" cy="3383787"/>
                    </a:xfrm>
                    <a:prstGeom prst="rect">
                      <a:avLst/>
                    </a:prstGeom>
                    <a:noFill/>
                  </pic:spPr>
                </pic:pic>
              </a:graphicData>
            </a:graphic>
          </wp:inline>
        </w:drawing>
      </w:r>
    </w:p>
    <w:p w14:paraId="572A797A" w14:textId="77777777" w:rsidR="00625EA2" w:rsidRDefault="00625EA2" w:rsidP="00625EA2">
      <w:pPr>
        <w:pStyle w:val="a6"/>
        <w:widowControl w:val="0"/>
        <w:rPr>
          <w:szCs w:val="28"/>
        </w:rPr>
      </w:pPr>
    </w:p>
    <w:bookmarkEnd w:id="112"/>
    <w:p w14:paraId="138313A4" w14:textId="77777777" w:rsidR="00E95999" w:rsidRDefault="00E95999" w:rsidP="00020D4C">
      <w:pPr>
        <w:rPr>
          <w:sz w:val="28"/>
          <w:szCs w:val="28"/>
        </w:rPr>
      </w:pPr>
    </w:p>
    <w:p w14:paraId="5C80BB36" w14:textId="77777777" w:rsidR="004A535C" w:rsidRDefault="004A535C">
      <w:pPr>
        <w:spacing w:after="160" w:line="259" w:lineRule="auto"/>
        <w:rPr>
          <w:sz w:val="28"/>
          <w:szCs w:val="28"/>
        </w:rPr>
        <w:sectPr w:rsidR="004A535C" w:rsidSect="004A535C">
          <w:pgSz w:w="11906" w:h="16838"/>
          <w:pgMar w:top="1134" w:right="567" w:bottom="1134" w:left="1418" w:header="363" w:footer="709" w:gutter="0"/>
          <w:cols w:space="708"/>
          <w:titlePg/>
          <w:docGrid w:linePitch="360"/>
        </w:sectPr>
      </w:pPr>
    </w:p>
    <w:p w14:paraId="3A116764" w14:textId="77777777" w:rsidR="004A535C" w:rsidRDefault="00F75F82" w:rsidP="004A535C">
      <w:pPr>
        <w:pStyle w:val="1"/>
        <w:spacing w:after="0"/>
        <w:ind w:left="5245"/>
        <w:jc w:val="left"/>
        <w:rPr>
          <w:b w:val="0"/>
          <w:bCs w:val="0"/>
        </w:rPr>
      </w:pPr>
      <w:bookmarkStart w:id="116" w:name="_Toc47964584"/>
      <w:bookmarkStart w:id="117" w:name="_Toc47964986"/>
      <w:r w:rsidRPr="00306B5C">
        <w:rPr>
          <w:b w:val="0"/>
          <w:bCs w:val="0"/>
        </w:rPr>
        <w:lastRenderedPageBreak/>
        <w:t xml:space="preserve">ПРИЛОЖЕНИЕ </w:t>
      </w:r>
      <w:r>
        <w:rPr>
          <w:b w:val="0"/>
          <w:bCs w:val="0"/>
        </w:rPr>
        <w:t>2</w:t>
      </w:r>
    </w:p>
    <w:p w14:paraId="45849034" w14:textId="48B839C0" w:rsidR="00F75F82" w:rsidRDefault="00F75F82" w:rsidP="004A535C">
      <w:pPr>
        <w:pStyle w:val="1"/>
        <w:spacing w:after="0"/>
        <w:ind w:left="5245"/>
        <w:jc w:val="left"/>
        <w:rPr>
          <w:b w:val="0"/>
          <w:bCs w:val="0"/>
        </w:rPr>
      </w:pPr>
      <w:r w:rsidRPr="00306B5C">
        <w:rPr>
          <w:b w:val="0"/>
          <w:bCs w:val="0"/>
        </w:rPr>
        <w:t>к Программе комплексного развития транспортной инфраструктуры города Перми на 2020-2022 годы</w:t>
      </w:r>
      <w:bookmarkEnd w:id="116"/>
      <w:bookmarkEnd w:id="117"/>
    </w:p>
    <w:p w14:paraId="78E0A71B" w14:textId="77777777" w:rsidR="004A535C" w:rsidRPr="004A535C" w:rsidRDefault="004A535C" w:rsidP="004A535C">
      <w:pPr>
        <w:rPr>
          <w:sz w:val="28"/>
          <w:szCs w:val="28"/>
        </w:rPr>
      </w:pPr>
    </w:p>
    <w:p w14:paraId="4B7936DD" w14:textId="77777777" w:rsidR="004A535C" w:rsidRPr="00CE3A81" w:rsidRDefault="00257FCB" w:rsidP="004A535C">
      <w:pPr>
        <w:pStyle w:val="2"/>
        <w:spacing w:after="0"/>
        <w:rPr>
          <w:b/>
        </w:rPr>
      </w:pPr>
      <w:bookmarkStart w:id="118" w:name="_Toc47964585"/>
      <w:bookmarkStart w:id="119" w:name="_Toc47964987"/>
      <w:r w:rsidRPr="00CE3A81">
        <w:rPr>
          <w:b/>
        </w:rPr>
        <w:t xml:space="preserve">График дневных колебаний интенсивности транспортных потоков </w:t>
      </w:r>
    </w:p>
    <w:p w14:paraId="099CFDE0" w14:textId="22758536" w:rsidR="00257FCB" w:rsidRDefault="00257FCB" w:rsidP="004A535C">
      <w:pPr>
        <w:pStyle w:val="2"/>
        <w:spacing w:after="0"/>
      </w:pPr>
      <w:r w:rsidRPr="00CE3A81">
        <w:rPr>
          <w:b/>
        </w:rPr>
        <w:t>в городе Перми, авт./30</w:t>
      </w:r>
      <w:r w:rsidR="002E6C82">
        <w:rPr>
          <w:b/>
        </w:rPr>
        <w:t xml:space="preserve"> </w:t>
      </w:r>
      <w:r w:rsidRPr="00CE3A81">
        <w:rPr>
          <w:b/>
        </w:rPr>
        <w:t>мин</w:t>
      </w:r>
      <w:bookmarkEnd w:id="118"/>
      <w:bookmarkEnd w:id="119"/>
      <w:r w:rsidR="002E6C82">
        <w:rPr>
          <w:b/>
        </w:rPr>
        <w:t>.</w:t>
      </w:r>
    </w:p>
    <w:p w14:paraId="381EFFD4" w14:textId="77777777" w:rsidR="004A535C" w:rsidRPr="004A535C" w:rsidRDefault="004A535C" w:rsidP="004A535C">
      <w:pPr>
        <w:rPr>
          <w:sz w:val="28"/>
          <w:szCs w:val="28"/>
        </w:rPr>
      </w:pPr>
    </w:p>
    <w:p w14:paraId="66C42BD3" w14:textId="77777777" w:rsidR="00257FCB" w:rsidRDefault="00257FCB" w:rsidP="004A535C">
      <w:pPr>
        <w:jc w:val="center"/>
      </w:pPr>
      <w:r w:rsidRPr="00444EE5">
        <w:rPr>
          <w:noProof/>
        </w:rPr>
        <w:drawing>
          <wp:inline distT="0" distB="0" distL="0" distR="0" wp14:anchorId="589BFD38" wp14:editId="734E40F5">
            <wp:extent cx="6299835" cy="3326765"/>
            <wp:effectExtent l="0" t="0" r="5715"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9835" cy="3326765"/>
                    </a:xfrm>
                    <a:prstGeom prst="rect">
                      <a:avLst/>
                    </a:prstGeom>
                    <a:noFill/>
                    <a:ln>
                      <a:noFill/>
                    </a:ln>
                  </pic:spPr>
                </pic:pic>
              </a:graphicData>
            </a:graphic>
          </wp:inline>
        </w:drawing>
      </w:r>
    </w:p>
    <w:p w14:paraId="0ED2395D" w14:textId="77777777" w:rsidR="00F75F82" w:rsidRDefault="00F75F82" w:rsidP="00020D4C">
      <w:pPr>
        <w:rPr>
          <w:sz w:val="28"/>
          <w:szCs w:val="28"/>
        </w:rPr>
      </w:pPr>
    </w:p>
    <w:p w14:paraId="5564C964" w14:textId="77777777" w:rsidR="004A535C" w:rsidRDefault="004A535C">
      <w:pPr>
        <w:spacing w:after="160" w:line="259" w:lineRule="auto"/>
        <w:rPr>
          <w:b/>
          <w:bCs/>
        </w:rPr>
      </w:pPr>
    </w:p>
    <w:p w14:paraId="28140B9B" w14:textId="77777777" w:rsidR="004A535C" w:rsidRDefault="004A535C">
      <w:pPr>
        <w:spacing w:after="160" w:line="259" w:lineRule="auto"/>
        <w:rPr>
          <w:sz w:val="28"/>
          <w:szCs w:val="28"/>
        </w:rPr>
        <w:sectPr w:rsidR="004A535C" w:rsidSect="004A535C">
          <w:pgSz w:w="11906" w:h="16838"/>
          <w:pgMar w:top="1134" w:right="567" w:bottom="1134" w:left="1418" w:header="363" w:footer="709" w:gutter="0"/>
          <w:cols w:space="708"/>
          <w:titlePg/>
          <w:docGrid w:linePitch="360"/>
        </w:sectPr>
      </w:pPr>
    </w:p>
    <w:p w14:paraId="464FE089" w14:textId="77777777" w:rsidR="004A535C" w:rsidRPr="004A535C" w:rsidRDefault="00F75F82" w:rsidP="004A535C">
      <w:pPr>
        <w:pStyle w:val="1"/>
        <w:spacing w:after="0"/>
        <w:ind w:left="5245"/>
        <w:jc w:val="left"/>
        <w:rPr>
          <w:b w:val="0"/>
          <w:bCs w:val="0"/>
        </w:rPr>
      </w:pPr>
      <w:bookmarkStart w:id="120" w:name="_Toc47964586"/>
      <w:bookmarkStart w:id="121" w:name="_Toc47964988"/>
      <w:r w:rsidRPr="004A535C">
        <w:rPr>
          <w:b w:val="0"/>
          <w:bCs w:val="0"/>
        </w:rPr>
        <w:lastRenderedPageBreak/>
        <w:t>ПРИЛОЖЕНИЕ 3</w:t>
      </w:r>
    </w:p>
    <w:p w14:paraId="4575FB62" w14:textId="0165BD6B" w:rsidR="00F75F82" w:rsidRPr="004A535C" w:rsidRDefault="00F75F82" w:rsidP="004A535C">
      <w:pPr>
        <w:pStyle w:val="1"/>
        <w:spacing w:after="0"/>
        <w:ind w:left="5245"/>
        <w:jc w:val="left"/>
        <w:rPr>
          <w:b w:val="0"/>
          <w:bCs w:val="0"/>
        </w:rPr>
      </w:pPr>
      <w:r w:rsidRPr="004A535C">
        <w:rPr>
          <w:b w:val="0"/>
          <w:bCs w:val="0"/>
        </w:rPr>
        <w:t>к Программе комплексного развития транспортной инфраструктуры города Перми на 2020-2022 годы</w:t>
      </w:r>
      <w:bookmarkEnd w:id="120"/>
      <w:bookmarkEnd w:id="121"/>
    </w:p>
    <w:p w14:paraId="37205696" w14:textId="77777777" w:rsidR="004A535C" w:rsidRPr="004A535C" w:rsidRDefault="004A535C" w:rsidP="004A535C">
      <w:pPr>
        <w:rPr>
          <w:sz w:val="28"/>
          <w:szCs w:val="28"/>
        </w:rPr>
      </w:pPr>
    </w:p>
    <w:p w14:paraId="5A39BCB6" w14:textId="77777777" w:rsidR="00257FCB" w:rsidRPr="00CE3A81" w:rsidRDefault="00257FCB" w:rsidP="004A535C">
      <w:pPr>
        <w:pStyle w:val="2"/>
        <w:spacing w:after="0"/>
        <w:rPr>
          <w:b/>
        </w:rPr>
      </w:pPr>
      <w:bookmarkStart w:id="122" w:name="_Toc47964587"/>
      <w:bookmarkStart w:id="123" w:name="_Toc47964989"/>
      <w:r w:rsidRPr="00CE3A81">
        <w:rPr>
          <w:b/>
        </w:rPr>
        <w:t>Структура транспортного потока по видам транспорта на магистральных дорогах города Перми, имеющих различное назначение</w:t>
      </w:r>
      <w:bookmarkEnd w:id="122"/>
      <w:bookmarkEnd w:id="123"/>
    </w:p>
    <w:p w14:paraId="74097159" w14:textId="77777777" w:rsidR="00257FCB" w:rsidRPr="004A535C" w:rsidRDefault="00257FCB" w:rsidP="004A535C">
      <w:pPr>
        <w:pStyle w:val="a6"/>
        <w:widowControl w:val="0"/>
        <w:jc w:val="center"/>
        <w:rPr>
          <w:szCs w:val="28"/>
        </w:rPr>
      </w:pPr>
    </w:p>
    <w:p w14:paraId="294E5E5E" w14:textId="77777777" w:rsidR="00257FCB" w:rsidRDefault="00257FCB" w:rsidP="00257FCB">
      <w:pPr>
        <w:jc w:val="center"/>
      </w:pPr>
      <w:r w:rsidRPr="00444EE5">
        <w:rPr>
          <w:noProof/>
        </w:rPr>
        <w:drawing>
          <wp:inline distT="0" distB="0" distL="0" distR="0" wp14:anchorId="1C1EDB43" wp14:editId="66CE4E50">
            <wp:extent cx="5529580" cy="4054475"/>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9580" cy="4054475"/>
                    </a:xfrm>
                    <a:prstGeom prst="rect">
                      <a:avLst/>
                    </a:prstGeom>
                    <a:noFill/>
                    <a:ln>
                      <a:noFill/>
                    </a:ln>
                  </pic:spPr>
                </pic:pic>
              </a:graphicData>
            </a:graphic>
          </wp:inline>
        </w:drawing>
      </w:r>
    </w:p>
    <w:p w14:paraId="3E86F984" w14:textId="77777777" w:rsidR="00F75F82" w:rsidRDefault="00F75F82" w:rsidP="00020D4C">
      <w:pPr>
        <w:rPr>
          <w:sz w:val="28"/>
          <w:szCs w:val="28"/>
        </w:rPr>
      </w:pPr>
    </w:p>
    <w:p w14:paraId="5EBC1924" w14:textId="77777777" w:rsidR="004A535C" w:rsidRDefault="004A535C">
      <w:pPr>
        <w:spacing w:after="160" w:line="259" w:lineRule="auto"/>
        <w:rPr>
          <w:sz w:val="28"/>
          <w:szCs w:val="28"/>
        </w:rPr>
        <w:sectPr w:rsidR="004A535C" w:rsidSect="004A535C">
          <w:pgSz w:w="11906" w:h="16838"/>
          <w:pgMar w:top="1134" w:right="567" w:bottom="1134" w:left="1418" w:header="363" w:footer="709" w:gutter="0"/>
          <w:cols w:space="708"/>
          <w:titlePg/>
          <w:docGrid w:linePitch="360"/>
        </w:sectPr>
      </w:pPr>
    </w:p>
    <w:p w14:paraId="0FE6907E" w14:textId="77777777" w:rsidR="004A535C" w:rsidRPr="004A535C" w:rsidRDefault="00F75F82" w:rsidP="004A535C">
      <w:pPr>
        <w:pStyle w:val="1"/>
        <w:spacing w:after="0"/>
        <w:ind w:left="5245"/>
        <w:jc w:val="left"/>
        <w:rPr>
          <w:b w:val="0"/>
          <w:bCs w:val="0"/>
        </w:rPr>
      </w:pPr>
      <w:bookmarkStart w:id="124" w:name="_Toc47964588"/>
      <w:bookmarkStart w:id="125" w:name="_Toc47964990"/>
      <w:r w:rsidRPr="004A535C">
        <w:rPr>
          <w:b w:val="0"/>
          <w:bCs w:val="0"/>
        </w:rPr>
        <w:lastRenderedPageBreak/>
        <w:t>ПРИЛОЖЕНИЕ 4</w:t>
      </w:r>
    </w:p>
    <w:p w14:paraId="515E6B11" w14:textId="1B41DCDC" w:rsidR="00F75F82" w:rsidRPr="004A535C" w:rsidRDefault="00F75F82" w:rsidP="004A535C">
      <w:pPr>
        <w:pStyle w:val="1"/>
        <w:spacing w:after="0"/>
        <w:ind w:left="5245"/>
        <w:jc w:val="left"/>
        <w:rPr>
          <w:b w:val="0"/>
          <w:bCs w:val="0"/>
        </w:rPr>
      </w:pPr>
      <w:r w:rsidRPr="004A535C">
        <w:rPr>
          <w:b w:val="0"/>
          <w:bCs w:val="0"/>
        </w:rPr>
        <w:t>к Программе комплексного развития транспортной инфраструктуры города Перми на 2020-2022 годы</w:t>
      </w:r>
      <w:bookmarkEnd w:id="124"/>
      <w:bookmarkEnd w:id="125"/>
    </w:p>
    <w:p w14:paraId="48C2A868" w14:textId="77777777" w:rsidR="004A535C" w:rsidRPr="004A535C" w:rsidRDefault="004A535C" w:rsidP="004A535C">
      <w:pPr>
        <w:rPr>
          <w:sz w:val="28"/>
          <w:szCs w:val="28"/>
        </w:rPr>
      </w:pPr>
    </w:p>
    <w:p w14:paraId="2E3E447E" w14:textId="5C7C37AA" w:rsidR="006767A7" w:rsidRPr="00CE3A81" w:rsidRDefault="006767A7" w:rsidP="004A535C">
      <w:pPr>
        <w:pStyle w:val="2"/>
        <w:spacing w:after="0"/>
        <w:rPr>
          <w:b/>
        </w:rPr>
      </w:pPr>
      <w:bookmarkStart w:id="126" w:name="_Toc47964589"/>
      <w:bookmarkStart w:id="127" w:name="_Toc47964991"/>
      <w:r w:rsidRPr="00CE3A81">
        <w:rPr>
          <w:b/>
        </w:rPr>
        <w:t>Пассажиропоток на городских маршрутах регулярных перевозок, действовавших в 4 квартале 2019 года (расчетные годовые данные)</w:t>
      </w:r>
      <w:bookmarkEnd w:id="126"/>
      <w:bookmarkEnd w:id="127"/>
    </w:p>
    <w:p w14:paraId="627AEBBB" w14:textId="77777777" w:rsidR="004A535C" w:rsidRPr="004A535C" w:rsidRDefault="004A535C" w:rsidP="004A535C">
      <w:pPr>
        <w:rPr>
          <w:sz w:val="28"/>
          <w:szCs w:val="28"/>
        </w:rPr>
      </w:pPr>
    </w:p>
    <w:tbl>
      <w:tblPr>
        <w:tblStyle w:val="a5"/>
        <w:tblW w:w="5000" w:type="pct"/>
        <w:tblLook w:val="04A0" w:firstRow="1" w:lastRow="0" w:firstColumn="1" w:lastColumn="0" w:noHBand="0" w:noVBand="1"/>
      </w:tblPr>
      <w:tblGrid>
        <w:gridCol w:w="3303"/>
        <w:gridCol w:w="3304"/>
        <w:gridCol w:w="3304"/>
      </w:tblGrid>
      <w:tr w:rsidR="006767A7" w:rsidRPr="00B12A05" w14:paraId="43095F61" w14:textId="77777777" w:rsidTr="004A535C">
        <w:tc>
          <w:tcPr>
            <w:tcW w:w="1666" w:type="pct"/>
          </w:tcPr>
          <w:p w14:paraId="25D65D08" w14:textId="77777777" w:rsidR="006767A7" w:rsidRPr="00B12A05" w:rsidRDefault="006767A7" w:rsidP="004A535C">
            <w:pPr>
              <w:jc w:val="center"/>
              <w:rPr>
                <w:sz w:val="28"/>
                <w:szCs w:val="28"/>
              </w:rPr>
            </w:pPr>
            <w:r w:rsidRPr="00B12A05">
              <w:rPr>
                <w:sz w:val="28"/>
                <w:szCs w:val="28"/>
              </w:rPr>
              <w:t>Вид перевозок</w:t>
            </w:r>
          </w:p>
        </w:tc>
        <w:tc>
          <w:tcPr>
            <w:tcW w:w="1667" w:type="pct"/>
          </w:tcPr>
          <w:p w14:paraId="2BBBCBC8" w14:textId="77777777" w:rsidR="006767A7" w:rsidRPr="00B12A05" w:rsidRDefault="006767A7" w:rsidP="004A535C">
            <w:pPr>
              <w:jc w:val="center"/>
              <w:rPr>
                <w:sz w:val="28"/>
                <w:szCs w:val="28"/>
              </w:rPr>
            </w:pPr>
            <w:r w:rsidRPr="00B12A05">
              <w:rPr>
                <w:sz w:val="28"/>
                <w:szCs w:val="28"/>
              </w:rPr>
              <w:t>Номер маршрута</w:t>
            </w:r>
          </w:p>
        </w:tc>
        <w:tc>
          <w:tcPr>
            <w:tcW w:w="1667" w:type="pct"/>
          </w:tcPr>
          <w:p w14:paraId="5E858342" w14:textId="77777777" w:rsidR="006767A7" w:rsidRPr="00B12A05" w:rsidRDefault="006767A7" w:rsidP="004A535C">
            <w:pPr>
              <w:jc w:val="center"/>
              <w:rPr>
                <w:sz w:val="28"/>
                <w:szCs w:val="28"/>
              </w:rPr>
            </w:pPr>
            <w:r w:rsidRPr="00B12A05">
              <w:rPr>
                <w:sz w:val="28"/>
                <w:szCs w:val="28"/>
              </w:rPr>
              <w:t>Расчетный годовой пассажиропоток</w:t>
            </w:r>
          </w:p>
        </w:tc>
      </w:tr>
      <w:tr w:rsidR="00B12A05" w:rsidRPr="00B12A05" w14:paraId="5D49436E" w14:textId="77777777" w:rsidTr="004A535C">
        <w:tc>
          <w:tcPr>
            <w:tcW w:w="1666" w:type="pct"/>
            <w:vMerge w:val="restart"/>
          </w:tcPr>
          <w:p w14:paraId="599CF55D" w14:textId="77777777" w:rsidR="00B12A05" w:rsidRPr="00B12A05" w:rsidRDefault="00B12A05" w:rsidP="00B12A05">
            <w:pPr>
              <w:rPr>
                <w:sz w:val="28"/>
                <w:szCs w:val="28"/>
              </w:rPr>
            </w:pPr>
            <w:r w:rsidRPr="00B12A05">
              <w:rPr>
                <w:sz w:val="28"/>
                <w:szCs w:val="28"/>
              </w:rPr>
              <w:t>Автобусные перевозки по регулируемому тарифу</w:t>
            </w:r>
          </w:p>
        </w:tc>
        <w:tc>
          <w:tcPr>
            <w:tcW w:w="1667" w:type="pct"/>
          </w:tcPr>
          <w:p w14:paraId="757DC48D" w14:textId="77777777" w:rsidR="00B12A05" w:rsidRPr="00B12A05" w:rsidRDefault="00B12A05" w:rsidP="004A535C">
            <w:pPr>
              <w:jc w:val="center"/>
              <w:rPr>
                <w:color w:val="000000"/>
                <w:sz w:val="28"/>
                <w:szCs w:val="28"/>
              </w:rPr>
            </w:pPr>
            <w:r w:rsidRPr="00B12A05">
              <w:rPr>
                <w:color w:val="000000"/>
                <w:sz w:val="28"/>
                <w:szCs w:val="28"/>
              </w:rPr>
              <w:t>1</w:t>
            </w:r>
          </w:p>
        </w:tc>
        <w:tc>
          <w:tcPr>
            <w:tcW w:w="1667" w:type="pct"/>
          </w:tcPr>
          <w:p w14:paraId="74EA5845" w14:textId="22D71970" w:rsidR="00B12A05" w:rsidRPr="00B12A05" w:rsidRDefault="00C04895" w:rsidP="004A535C">
            <w:pPr>
              <w:jc w:val="center"/>
              <w:rPr>
                <w:color w:val="000000"/>
                <w:sz w:val="28"/>
                <w:szCs w:val="28"/>
              </w:rPr>
            </w:pPr>
            <w:r>
              <w:rPr>
                <w:color w:val="000000"/>
                <w:sz w:val="28"/>
                <w:szCs w:val="28"/>
              </w:rPr>
              <w:t>6485</w:t>
            </w:r>
            <w:r w:rsidR="00B12A05" w:rsidRPr="00B12A05">
              <w:rPr>
                <w:color w:val="000000"/>
                <w:sz w:val="28"/>
                <w:szCs w:val="28"/>
              </w:rPr>
              <w:t>113</w:t>
            </w:r>
          </w:p>
        </w:tc>
      </w:tr>
      <w:tr w:rsidR="00B12A05" w:rsidRPr="00B12A05" w14:paraId="373A2CEF" w14:textId="77777777" w:rsidTr="004A535C">
        <w:tc>
          <w:tcPr>
            <w:tcW w:w="1666" w:type="pct"/>
            <w:vMerge/>
          </w:tcPr>
          <w:p w14:paraId="5EACB03F" w14:textId="77777777" w:rsidR="00B12A05" w:rsidRPr="00B12A05" w:rsidRDefault="00B12A05" w:rsidP="00B12A05">
            <w:pPr>
              <w:rPr>
                <w:sz w:val="28"/>
                <w:szCs w:val="28"/>
              </w:rPr>
            </w:pPr>
          </w:p>
        </w:tc>
        <w:tc>
          <w:tcPr>
            <w:tcW w:w="1667" w:type="pct"/>
          </w:tcPr>
          <w:p w14:paraId="21F24033" w14:textId="77777777" w:rsidR="00B12A05" w:rsidRPr="00B12A05" w:rsidRDefault="00B12A05" w:rsidP="004A535C">
            <w:pPr>
              <w:jc w:val="center"/>
              <w:rPr>
                <w:color w:val="000000"/>
                <w:sz w:val="28"/>
                <w:szCs w:val="28"/>
              </w:rPr>
            </w:pPr>
            <w:r w:rsidRPr="00B12A05">
              <w:rPr>
                <w:color w:val="000000"/>
                <w:sz w:val="28"/>
                <w:szCs w:val="28"/>
              </w:rPr>
              <w:t>2</w:t>
            </w:r>
          </w:p>
        </w:tc>
        <w:tc>
          <w:tcPr>
            <w:tcW w:w="1667" w:type="pct"/>
          </w:tcPr>
          <w:p w14:paraId="659599CD" w14:textId="50E20877" w:rsidR="00B12A05" w:rsidRPr="00B12A05" w:rsidRDefault="00C04895" w:rsidP="004A535C">
            <w:pPr>
              <w:jc w:val="center"/>
              <w:rPr>
                <w:color w:val="000000"/>
                <w:sz w:val="28"/>
                <w:szCs w:val="28"/>
              </w:rPr>
            </w:pPr>
            <w:r>
              <w:rPr>
                <w:color w:val="000000"/>
                <w:sz w:val="28"/>
                <w:szCs w:val="28"/>
              </w:rPr>
              <w:t>36</w:t>
            </w:r>
            <w:r w:rsidR="00B12A05" w:rsidRPr="00B12A05">
              <w:rPr>
                <w:color w:val="000000"/>
                <w:sz w:val="28"/>
                <w:szCs w:val="28"/>
              </w:rPr>
              <w:t>653</w:t>
            </w:r>
          </w:p>
        </w:tc>
      </w:tr>
      <w:tr w:rsidR="00B12A05" w:rsidRPr="00B12A05" w14:paraId="1FBEAFB0" w14:textId="77777777" w:rsidTr="004A535C">
        <w:tc>
          <w:tcPr>
            <w:tcW w:w="1666" w:type="pct"/>
            <w:vMerge/>
          </w:tcPr>
          <w:p w14:paraId="4DDA9009" w14:textId="77777777" w:rsidR="00B12A05" w:rsidRPr="00B12A05" w:rsidRDefault="00B12A05" w:rsidP="00B12A05">
            <w:pPr>
              <w:rPr>
                <w:sz w:val="28"/>
                <w:szCs w:val="28"/>
              </w:rPr>
            </w:pPr>
          </w:p>
        </w:tc>
        <w:tc>
          <w:tcPr>
            <w:tcW w:w="1667" w:type="pct"/>
          </w:tcPr>
          <w:p w14:paraId="54D4807C" w14:textId="77777777" w:rsidR="00B12A05" w:rsidRPr="00B12A05" w:rsidRDefault="00B12A05" w:rsidP="004A535C">
            <w:pPr>
              <w:jc w:val="center"/>
              <w:rPr>
                <w:color w:val="000000"/>
                <w:sz w:val="28"/>
                <w:szCs w:val="28"/>
              </w:rPr>
            </w:pPr>
            <w:r w:rsidRPr="00B12A05">
              <w:rPr>
                <w:color w:val="000000"/>
                <w:sz w:val="28"/>
                <w:szCs w:val="28"/>
              </w:rPr>
              <w:t>3</w:t>
            </w:r>
          </w:p>
        </w:tc>
        <w:tc>
          <w:tcPr>
            <w:tcW w:w="1667" w:type="pct"/>
          </w:tcPr>
          <w:p w14:paraId="7751FF5E" w14:textId="1A4F6174" w:rsidR="00B12A05" w:rsidRPr="00B12A05" w:rsidRDefault="00C04895" w:rsidP="004A535C">
            <w:pPr>
              <w:jc w:val="center"/>
              <w:rPr>
                <w:color w:val="000000"/>
                <w:sz w:val="28"/>
                <w:szCs w:val="28"/>
              </w:rPr>
            </w:pPr>
            <w:r>
              <w:rPr>
                <w:color w:val="000000"/>
                <w:sz w:val="28"/>
                <w:szCs w:val="28"/>
              </w:rPr>
              <w:t>3896</w:t>
            </w:r>
            <w:r w:rsidR="00B12A05" w:rsidRPr="00B12A05">
              <w:rPr>
                <w:color w:val="000000"/>
                <w:sz w:val="28"/>
                <w:szCs w:val="28"/>
              </w:rPr>
              <w:t>840</w:t>
            </w:r>
          </w:p>
        </w:tc>
      </w:tr>
      <w:tr w:rsidR="00B12A05" w:rsidRPr="00B12A05" w14:paraId="3F6EB0B9" w14:textId="77777777" w:rsidTr="004A535C">
        <w:tc>
          <w:tcPr>
            <w:tcW w:w="1666" w:type="pct"/>
            <w:vMerge/>
          </w:tcPr>
          <w:p w14:paraId="7166B433" w14:textId="77777777" w:rsidR="00B12A05" w:rsidRPr="00B12A05" w:rsidRDefault="00B12A05" w:rsidP="00B12A05">
            <w:pPr>
              <w:rPr>
                <w:sz w:val="28"/>
                <w:szCs w:val="28"/>
              </w:rPr>
            </w:pPr>
          </w:p>
        </w:tc>
        <w:tc>
          <w:tcPr>
            <w:tcW w:w="1667" w:type="pct"/>
          </w:tcPr>
          <w:p w14:paraId="0C1BEA63" w14:textId="77777777" w:rsidR="00B12A05" w:rsidRPr="00B12A05" w:rsidRDefault="00B12A05" w:rsidP="004A535C">
            <w:pPr>
              <w:jc w:val="center"/>
              <w:rPr>
                <w:color w:val="000000"/>
                <w:sz w:val="28"/>
                <w:szCs w:val="28"/>
              </w:rPr>
            </w:pPr>
            <w:r w:rsidRPr="00B12A05">
              <w:rPr>
                <w:color w:val="000000"/>
                <w:sz w:val="28"/>
                <w:szCs w:val="28"/>
              </w:rPr>
              <w:t>4</w:t>
            </w:r>
          </w:p>
        </w:tc>
        <w:tc>
          <w:tcPr>
            <w:tcW w:w="1667" w:type="pct"/>
          </w:tcPr>
          <w:p w14:paraId="25FB9422" w14:textId="5F2F29B5" w:rsidR="00B12A05" w:rsidRPr="00B12A05" w:rsidRDefault="00C04895" w:rsidP="004A535C">
            <w:pPr>
              <w:jc w:val="center"/>
              <w:rPr>
                <w:color w:val="000000"/>
                <w:sz w:val="28"/>
                <w:szCs w:val="28"/>
              </w:rPr>
            </w:pPr>
            <w:r>
              <w:rPr>
                <w:color w:val="000000"/>
                <w:sz w:val="28"/>
                <w:szCs w:val="28"/>
              </w:rPr>
              <w:t>5240</w:t>
            </w:r>
            <w:r w:rsidR="00B12A05" w:rsidRPr="00B12A05">
              <w:rPr>
                <w:color w:val="000000"/>
                <w:sz w:val="28"/>
                <w:szCs w:val="28"/>
              </w:rPr>
              <w:t>015</w:t>
            </w:r>
          </w:p>
        </w:tc>
      </w:tr>
      <w:tr w:rsidR="00B12A05" w:rsidRPr="00B12A05" w14:paraId="07C759C5" w14:textId="77777777" w:rsidTr="004A535C">
        <w:tc>
          <w:tcPr>
            <w:tcW w:w="1666" w:type="pct"/>
            <w:vMerge/>
          </w:tcPr>
          <w:p w14:paraId="147E70EB" w14:textId="77777777" w:rsidR="00B12A05" w:rsidRPr="00B12A05" w:rsidRDefault="00B12A05" w:rsidP="00B12A05">
            <w:pPr>
              <w:rPr>
                <w:sz w:val="28"/>
                <w:szCs w:val="28"/>
              </w:rPr>
            </w:pPr>
          </w:p>
        </w:tc>
        <w:tc>
          <w:tcPr>
            <w:tcW w:w="1667" w:type="pct"/>
          </w:tcPr>
          <w:p w14:paraId="51BE9454" w14:textId="77777777" w:rsidR="00B12A05" w:rsidRPr="00B12A05" w:rsidRDefault="00B12A05" w:rsidP="004A535C">
            <w:pPr>
              <w:jc w:val="center"/>
              <w:rPr>
                <w:color w:val="000000"/>
                <w:sz w:val="28"/>
                <w:szCs w:val="28"/>
              </w:rPr>
            </w:pPr>
            <w:r w:rsidRPr="00B12A05">
              <w:rPr>
                <w:color w:val="000000"/>
                <w:sz w:val="28"/>
                <w:szCs w:val="28"/>
              </w:rPr>
              <w:t>5</w:t>
            </w:r>
          </w:p>
        </w:tc>
        <w:tc>
          <w:tcPr>
            <w:tcW w:w="1667" w:type="pct"/>
          </w:tcPr>
          <w:p w14:paraId="174D33C2" w14:textId="55591040" w:rsidR="00B12A05" w:rsidRPr="00B12A05" w:rsidRDefault="00C04895" w:rsidP="004A535C">
            <w:pPr>
              <w:jc w:val="center"/>
              <w:rPr>
                <w:color w:val="000000"/>
                <w:sz w:val="28"/>
                <w:szCs w:val="28"/>
              </w:rPr>
            </w:pPr>
            <w:r>
              <w:rPr>
                <w:color w:val="000000"/>
                <w:sz w:val="28"/>
                <w:szCs w:val="28"/>
              </w:rPr>
              <w:t>2083</w:t>
            </w:r>
            <w:r w:rsidR="00B12A05" w:rsidRPr="00B12A05">
              <w:rPr>
                <w:color w:val="000000"/>
                <w:sz w:val="28"/>
                <w:szCs w:val="28"/>
              </w:rPr>
              <w:t>396</w:t>
            </w:r>
          </w:p>
        </w:tc>
      </w:tr>
      <w:tr w:rsidR="00B12A05" w:rsidRPr="00B12A05" w14:paraId="0FF02A14" w14:textId="77777777" w:rsidTr="004A535C">
        <w:tc>
          <w:tcPr>
            <w:tcW w:w="1666" w:type="pct"/>
            <w:vMerge/>
          </w:tcPr>
          <w:p w14:paraId="05CB8834" w14:textId="77777777" w:rsidR="00B12A05" w:rsidRPr="00B12A05" w:rsidRDefault="00B12A05" w:rsidP="00B12A05">
            <w:pPr>
              <w:rPr>
                <w:sz w:val="28"/>
                <w:szCs w:val="28"/>
              </w:rPr>
            </w:pPr>
          </w:p>
        </w:tc>
        <w:tc>
          <w:tcPr>
            <w:tcW w:w="1667" w:type="pct"/>
          </w:tcPr>
          <w:p w14:paraId="6C34D7C1" w14:textId="77777777" w:rsidR="00B12A05" w:rsidRPr="00B12A05" w:rsidRDefault="00B12A05" w:rsidP="004A535C">
            <w:pPr>
              <w:jc w:val="center"/>
              <w:rPr>
                <w:color w:val="000000"/>
                <w:sz w:val="28"/>
                <w:szCs w:val="28"/>
              </w:rPr>
            </w:pPr>
            <w:r w:rsidRPr="00B12A05">
              <w:rPr>
                <w:color w:val="000000"/>
                <w:sz w:val="28"/>
                <w:szCs w:val="28"/>
              </w:rPr>
              <w:t>6</w:t>
            </w:r>
          </w:p>
        </w:tc>
        <w:tc>
          <w:tcPr>
            <w:tcW w:w="1667" w:type="pct"/>
          </w:tcPr>
          <w:p w14:paraId="4245EF0A" w14:textId="6767C33D" w:rsidR="00B12A05" w:rsidRPr="00B12A05" w:rsidRDefault="00C04895" w:rsidP="004A535C">
            <w:pPr>
              <w:jc w:val="center"/>
              <w:rPr>
                <w:color w:val="000000"/>
                <w:sz w:val="28"/>
                <w:szCs w:val="28"/>
              </w:rPr>
            </w:pPr>
            <w:r>
              <w:rPr>
                <w:color w:val="000000"/>
                <w:sz w:val="28"/>
                <w:szCs w:val="28"/>
              </w:rPr>
              <w:t>2553</w:t>
            </w:r>
            <w:r w:rsidR="00B12A05" w:rsidRPr="00B12A05">
              <w:rPr>
                <w:color w:val="000000"/>
                <w:sz w:val="28"/>
                <w:szCs w:val="28"/>
              </w:rPr>
              <w:t>307</w:t>
            </w:r>
          </w:p>
        </w:tc>
      </w:tr>
      <w:tr w:rsidR="00B12A05" w:rsidRPr="00B12A05" w14:paraId="14D260AE" w14:textId="77777777" w:rsidTr="004A535C">
        <w:tc>
          <w:tcPr>
            <w:tcW w:w="1666" w:type="pct"/>
            <w:vMerge/>
          </w:tcPr>
          <w:p w14:paraId="0B8AF3C5" w14:textId="77777777" w:rsidR="00B12A05" w:rsidRPr="00B12A05" w:rsidRDefault="00B12A05" w:rsidP="00B12A05">
            <w:pPr>
              <w:rPr>
                <w:sz w:val="28"/>
                <w:szCs w:val="28"/>
              </w:rPr>
            </w:pPr>
          </w:p>
        </w:tc>
        <w:tc>
          <w:tcPr>
            <w:tcW w:w="1667" w:type="pct"/>
          </w:tcPr>
          <w:p w14:paraId="6CB69060" w14:textId="77777777" w:rsidR="00B12A05" w:rsidRPr="00B12A05" w:rsidRDefault="00B12A05" w:rsidP="004A535C">
            <w:pPr>
              <w:jc w:val="center"/>
              <w:rPr>
                <w:color w:val="000000"/>
                <w:sz w:val="28"/>
                <w:szCs w:val="28"/>
              </w:rPr>
            </w:pPr>
            <w:r w:rsidRPr="00B12A05">
              <w:rPr>
                <w:color w:val="000000"/>
                <w:sz w:val="28"/>
                <w:szCs w:val="28"/>
              </w:rPr>
              <w:t>7</w:t>
            </w:r>
          </w:p>
        </w:tc>
        <w:tc>
          <w:tcPr>
            <w:tcW w:w="1667" w:type="pct"/>
          </w:tcPr>
          <w:p w14:paraId="32CD9B7A" w14:textId="01662D8F" w:rsidR="00B12A05" w:rsidRPr="00B12A05" w:rsidRDefault="00C04895" w:rsidP="004A535C">
            <w:pPr>
              <w:jc w:val="center"/>
              <w:rPr>
                <w:color w:val="000000"/>
                <w:sz w:val="28"/>
                <w:szCs w:val="28"/>
              </w:rPr>
            </w:pPr>
            <w:r>
              <w:rPr>
                <w:color w:val="000000"/>
                <w:sz w:val="28"/>
                <w:szCs w:val="28"/>
              </w:rPr>
              <w:t>654</w:t>
            </w:r>
            <w:r w:rsidR="00B12A05" w:rsidRPr="00B12A05">
              <w:rPr>
                <w:color w:val="000000"/>
                <w:sz w:val="28"/>
                <w:szCs w:val="28"/>
              </w:rPr>
              <w:t>617</w:t>
            </w:r>
          </w:p>
        </w:tc>
      </w:tr>
      <w:tr w:rsidR="00B12A05" w:rsidRPr="00B12A05" w14:paraId="2B111AFF" w14:textId="77777777" w:rsidTr="004A535C">
        <w:tc>
          <w:tcPr>
            <w:tcW w:w="1666" w:type="pct"/>
            <w:vMerge/>
          </w:tcPr>
          <w:p w14:paraId="65D3A004" w14:textId="77777777" w:rsidR="00B12A05" w:rsidRPr="00B12A05" w:rsidRDefault="00B12A05" w:rsidP="00B12A05">
            <w:pPr>
              <w:rPr>
                <w:sz w:val="28"/>
                <w:szCs w:val="28"/>
              </w:rPr>
            </w:pPr>
          </w:p>
        </w:tc>
        <w:tc>
          <w:tcPr>
            <w:tcW w:w="1667" w:type="pct"/>
          </w:tcPr>
          <w:p w14:paraId="02AEAB20" w14:textId="77777777" w:rsidR="00B12A05" w:rsidRPr="00B12A05" w:rsidRDefault="00B12A05" w:rsidP="004A535C">
            <w:pPr>
              <w:jc w:val="center"/>
              <w:rPr>
                <w:color w:val="000000"/>
                <w:sz w:val="28"/>
                <w:szCs w:val="28"/>
              </w:rPr>
            </w:pPr>
            <w:r w:rsidRPr="00B12A05">
              <w:rPr>
                <w:color w:val="000000"/>
                <w:sz w:val="28"/>
                <w:szCs w:val="28"/>
              </w:rPr>
              <w:t>8</w:t>
            </w:r>
          </w:p>
        </w:tc>
        <w:tc>
          <w:tcPr>
            <w:tcW w:w="1667" w:type="pct"/>
          </w:tcPr>
          <w:p w14:paraId="01E78CCC" w14:textId="01B50514" w:rsidR="00B12A05" w:rsidRPr="00B12A05" w:rsidRDefault="00C04895" w:rsidP="004A535C">
            <w:pPr>
              <w:jc w:val="center"/>
              <w:rPr>
                <w:color w:val="000000"/>
                <w:sz w:val="28"/>
                <w:szCs w:val="28"/>
              </w:rPr>
            </w:pPr>
            <w:r>
              <w:rPr>
                <w:color w:val="000000"/>
                <w:sz w:val="28"/>
                <w:szCs w:val="28"/>
              </w:rPr>
              <w:t>4210</w:t>
            </w:r>
            <w:r w:rsidR="00B12A05" w:rsidRPr="00B12A05">
              <w:rPr>
                <w:color w:val="000000"/>
                <w:sz w:val="28"/>
                <w:szCs w:val="28"/>
              </w:rPr>
              <w:t>885</w:t>
            </w:r>
          </w:p>
        </w:tc>
      </w:tr>
      <w:tr w:rsidR="00B12A05" w:rsidRPr="00B12A05" w14:paraId="6BEC4111" w14:textId="77777777" w:rsidTr="004A535C">
        <w:tc>
          <w:tcPr>
            <w:tcW w:w="1666" w:type="pct"/>
            <w:vMerge/>
          </w:tcPr>
          <w:p w14:paraId="4A456B8B" w14:textId="77777777" w:rsidR="00B12A05" w:rsidRPr="00B12A05" w:rsidRDefault="00B12A05" w:rsidP="00B12A05">
            <w:pPr>
              <w:rPr>
                <w:sz w:val="28"/>
                <w:szCs w:val="28"/>
              </w:rPr>
            </w:pPr>
          </w:p>
        </w:tc>
        <w:tc>
          <w:tcPr>
            <w:tcW w:w="1667" w:type="pct"/>
          </w:tcPr>
          <w:p w14:paraId="643B8D8F" w14:textId="77777777" w:rsidR="00B12A05" w:rsidRPr="00B12A05" w:rsidRDefault="00B12A05" w:rsidP="004A535C">
            <w:pPr>
              <w:jc w:val="center"/>
              <w:rPr>
                <w:color w:val="000000"/>
                <w:sz w:val="28"/>
                <w:szCs w:val="28"/>
              </w:rPr>
            </w:pPr>
            <w:r w:rsidRPr="00B12A05">
              <w:rPr>
                <w:color w:val="000000"/>
                <w:sz w:val="28"/>
                <w:szCs w:val="28"/>
              </w:rPr>
              <w:t>9</w:t>
            </w:r>
          </w:p>
        </w:tc>
        <w:tc>
          <w:tcPr>
            <w:tcW w:w="1667" w:type="pct"/>
          </w:tcPr>
          <w:p w14:paraId="5BB28D86" w14:textId="659A8DBC" w:rsidR="00B12A05" w:rsidRPr="00B12A05" w:rsidRDefault="00C04895" w:rsidP="004A535C">
            <w:pPr>
              <w:jc w:val="center"/>
              <w:rPr>
                <w:color w:val="000000"/>
                <w:sz w:val="28"/>
                <w:szCs w:val="28"/>
              </w:rPr>
            </w:pPr>
            <w:r>
              <w:rPr>
                <w:color w:val="000000"/>
                <w:sz w:val="28"/>
                <w:szCs w:val="28"/>
              </w:rPr>
              <w:t>12</w:t>
            </w:r>
            <w:r w:rsidR="00B12A05" w:rsidRPr="00B12A05">
              <w:rPr>
                <w:color w:val="000000"/>
                <w:sz w:val="28"/>
                <w:szCs w:val="28"/>
              </w:rPr>
              <w:t>924</w:t>
            </w:r>
          </w:p>
        </w:tc>
      </w:tr>
      <w:tr w:rsidR="00B12A05" w:rsidRPr="00B12A05" w14:paraId="2DAC6000" w14:textId="77777777" w:rsidTr="004A535C">
        <w:tc>
          <w:tcPr>
            <w:tcW w:w="1666" w:type="pct"/>
            <w:vMerge/>
          </w:tcPr>
          <w:p w14:paraId="61891EE3" w14:textId="77777777" w:rsidR="00B12A05" w:rsidRPr="00B12A05" w:rsidRDefault="00B12A05" w:rsidP="00B12A05">
            <w:pPr>
              <w:rPr>
                <w:sz w:val="28"/>
                <w:szCs w:val="28"/>
              </w:rPr>
            </w:pPr>
          </w:p>
        </w:tc>
        <w:tc>
          <w:tcPr>
            <w:tcW w:w="1667" w:type="pct"/>
          </w:tcPr>
          <w:p w14:paraId="6472D217" w14:textId="77777777" w:rsidR="00B12A05" w:rsidRPr="00B12A05" w:rsidRDefault="00B12A05" w:rsidP="004A535C">
            <w:pPr>
              <w:jc w:val="center"/>
              <w:rPr>
                <w:color w:val="000000"/>
                <w:sz w:val="28"/>
                <w:szCs w:val="28"/>
              </w:rPr>
            </w:pPr>
            <w:r w:rsidRPr="00B12A05">
              <w:rPr>
                <w:color w:val="000000"/>
                <w:sz w:val="28"/>
                <w:szCs w:val="28"/>
              </w:rPr>
              <w:t>10</w:t>
            </w:r>
          </w:p>
        </w:tc>
        <w:tc>
          <w:tcPr>
            <w:tcW w:w="1667" w:type="pct"/>
          </w:tcPr>
          <w:p w14:paraId="23F29E37" w14:textId="119FD22C" w:rsidR="00B12A05" w:rsidRPr="00B12A05" w:rsidRDefault="00C04895" w:rsidP="004A535C">
            <w:pPr>
              <w:jc w:val="center"/>
              <w:rPr>
                <w:color w:val="000000"/>
                <w:sz w:val="28"/>
                <w:szCs w:val="28"/>
              </w:rPr>
            </w:pPr>
            <w:r>
              <w:rPr>
                <w:color w:val="000000"/>
                <w:sz w:val="28"/>
                <w:szCs w:val="28"/>
              </w:rPr>
              <w:t>9692</w:t>
            </w:r>
            <w:r w:rsidR="00B12A05" w:rsidRPr="00B12A05">
              <w:rPr>
                <w:color w:val="000000"/>
                <w:sz w:val="28"/>
                <w:szCs w:val="28"/>
              </w:rPr>
              <w:t>563</w:t>
            </w:r>
          </w:p>
        </w:tc>
      </w:tr>
      <w:tr w:rsidR="00B12A05" w:rsidRPr="00B12A05" w14:paraId="55F7B048" w14:textId="77777777" w:rsidTr="004A535C">
        <w:tc>
          <w:tcPr>
            <w:tcW w:w="1666" w:type="pct"/>
            <w:vMerge/>
          </w:tcPr>
          <w:p w14:paraId="48EBA66F" w14:textId="77777777" w:rsidR="00B12A05" w:rsidRPr="00B12A05" w:rsidRDefault="00B12A05" w:rsidP="00B12A05">
            <w:pPr>
              <w:rPr>
                <w:sz w:val="28"/>
                <w:szCs w:val="28"/>
              </w:rPr>
            </w:pPr>
          </w:p>
        </w:tc>
        <w:tc>
          <w:tcPr>
            <w:tcW w:w="1667" w:type="pct"/>
          </w:tcPr>
          <w:p w14:paraId="135CC047" w14:textId="77777777" w:rsidR="00B12A05" w:rsidRPr="00B12A05" w:rsidRDefault="00B12A05" w:rsidP="004A535C">
            <w:pPr>
              <w:jc w:val="center"/>
              <w:rPr>
                <w:color w:val="000000"/>
                <w:sz w:val="28"/>
                <w:szCs w:val="28"/>
              </w:rPr>
            </w:pPr>
            <w:r w:rsidRPr="00B12A05">
              <w:rPr>
                <w:color w:val="000000"/>
                <w:sz w:val="28"/>
                <w:szCs w:val="28"/>
              </w:rPr>
              <w:t>11</w:t>
            </w:r>
          </w:p>
        </w:tc>
        <w:tc>
          <w:tcPr>
            <w:tcW w:w="1667" w:type="pct"/>
          </w:tcPr>
          <w:p w14:paraId="68491000" w14:textId="6935CE28" w:rsidR="00B12A05" w:rsidRPr="00B12A05" w:rsidRDefault="00C04895" w:rsidP="004A535C">
            <w:pPr>
              <w:jc w:val="center"/>
              <w:rPr>
                <w:color w:val="000000"/>
                <w:sz w:val="28"/>
                <w:szCs w:val="28"/>
              </w:rPr>
            </w:pPr>
            <w:r>
              <w:rPr>
                <w:color w:val="000000"/>
                <w:sz w:val="28"/>
                <w:szCs w:val="28"/>
              </w:rPr>
              <w:t>1764</w:t>
            </w:r>
            <w:r w:rsidR="00B12A05" w:rsidRPr="00B12A05">
              <w:rPr>
                <w:color w:val="000000"/>
                <w:sz w:val="28"/>
                <w:szCs w:val="28"/>
              </w:rPr>
              <w:t>972</w:t>
            </w:r>
          </w:p>
        </w:tc>
      </w:tr>
      <w:tr w:rsidR="00B12A05" w:rsidRPr="00B12A05" w14:paraId="7D43D1F5" w14:textId="77777777" w:rsidTr="004A535C">
        <w:tc>
          <w:tcPr>
            <w:tcW w:w="1666" w:type="pct"/>
            <w:vMerge/>
          </w:tcPr>
          <w:p w14:paraId="1A32A3A8" w14:textId="77777777" w:rsidR="00B12A05" w:rsidRPr="00B12A05" w:rsidRDefault="00B12A05" w:rsidP="00B12A05">
            <w:pPr>
              <w:rPr>
                <w:sz w:val="28"/>
                <w:szCs w:val="28"/>
              </w:rPr>
            </w:pPr>
          </w:p>
        </w:tc>
        <w:tc>
          <w:tcPr>
            <w:tcW w:w="1667" w:type="pct"/>
          </w:tcPr>
          <w:p w14:paraId="23BD3448" w14:textId="77777777" w:rsidR="00B12A05" w:rsidRPr="00B12A05" w:rsidRDefault="00B12A05" w:rsidP="004A535C">
            <w:pPr>
              <w:jc w:val="center"/>
              <w:rPr>
                <w:color w:val="000000"/>
                <w:sz w:val="28"/>
                <w:szCs w:val="28"/>
              </w:rPr>
            </w:pPr>
            <w:r w:rsidRPr="00B12A05">
              <w:rPr>
                <w:color w:val="000000"/>
                <w:sz w:val="28"/>
                <w:szCs w:val="28"/>
              </w:rPr>
              <w:t>12</w:t>
            </w:r>
          </w:p>
        </w:tc>
        <w:tc>
          <w:tcPr>
            <w:tcW w:w="1667" w:type="pct"/>
          </w:tcPr>
          <w:p w14:paraId="2C8B763D" w14:textId="7FE94EBC" w:rsidR="00B12A05" w:rsidRPr="00B12A05" w:rsidRDefault="00C04895" w:rsidP="004A535C">
            <w:pPr>
              <w:jc w:val="center"/>
              <w:rPr>
                <w:color w:val="000000"/>
                <w:sz w:val="28"/>
                <w:szCs w:val="28"/>
              </w:rPr>
            </w:pPr>
            <w:r>
              <w:rPr>
                <w:color w:val="000000"/>
                <w:sz w:val="28"/>
                <w:szCs w:val="28"/>
              </w:rPr>
              <w:t>676</w:t>
            </w:r>
            <w:r w:rsidR="00B12A05" w:rsidRPr="00B12A05">
              <w:rPr>
                <w:color w:val="000000"/>
                <w:sz w:val="28"/>
                <w:szCs w:val="28"/>
              </w:rPr>
              <w:t>709</w:t>
            </w:r>
          </w:p>
        </w:tc>
      </w:tr>
      <w:tr w:rsidR="00B12A05" w:rsidRPr="00B12A05" w14:paraId="3A0E2F41" w14:textId="77777777" w:rsidTr="004A535C">
        <w:tc>
          <w:tcPr>
            <w:tcW w:w="1666" w:type="pct"/>
            <w:vMerge/>
          </w:tcPr>
          <w:p w14:paraId="2DDA8F01" w14:textId="77777777" w:rsidR="00B12A05" w:rsidRPr="00B12A05" w:rsidRDefault="00B12A05" w:rsidP="00B12A05">
            <w:pPr>
              <w:rPr>
                <w:sz w:val="28"/>
                <w:szCs w:val="28"/>
              </w:rPr>
            </w:pPr>
          </w:p>
        </w:tc>
        <w:tc>
          <w:tcPr>
            <w:tcW w:w="1667" w:type="pct"/>
          </w:tcPr>
          <w:p w14:paraId="34ACDB87" w14:textId="77777777" w:rsidR="00B12A05" w:rsidRPr="00B12A05" w:rsidRDefault="00B12A05" w:rsidP="004A535C">
            <w:pPr>
              <w:jc w:val="center"/>
              <w:rPr>
                <w:color w:val="000000"/>
                <w:sz w:val="28"/>
                <w:szCs w:val="28"/>
              </w:rPr>
            </w:pPr>
            <w:r w:rsidRPr="00B12A05">
              <w:rPr>
                <w:color w:val="000000"/>
                <w:sz w:val="28"/>
                <w:szCs w:val="28"/>
              </w:rPr>
              <w:t>13</w:t>
            </w:r>
          </w:p>
        </w:tc>
        <w:tc>
          <w:tcPr>
            <w:tcW w:w="1667" w:type="pct"/>
          </w:tcPr>
          <w:p w14:paraId="666E8C6D" w14:textId="78AB53C7" w:rsidR="00B12A05" w:rsidRPr="00B12A05" w:rsidRDefault="00C04895" w:rsidP="004A535C">
            <w:pPr>
              <w:jc w:val="center"/>
              <w:rPr>
                <w:color w:val="000000"/>
                <w:sz w:val="28"/>
                <w:szCs w:val="28"/>
              </w:rPr>
            </w:pPr>
            <w:r>
              <w:rPr>
                <w:color w:val="000000"/>
                <w:sz w:val="28"/>
                <w:szCs w:val="28"/>
              </w:rPr>
              <w:t>7572</w:t>
            </w:r>
            <w:r w:rsidR="00B12A05" w:rsidRPr="00B12A05">
              <w:rPr>
                <w:color w:val="000000"/>
                <w:sz w:val="28"/>
                <w:szCs w:val="28"/>
              </w:rPr>
              <w:t>654</w:t>
            </w:r>
          </w:p>
        </w:tc>
      </w:tr>
      <w:tr w:rsidR="00B12A05" w:rsidRPr="00B12A05" w14:paraId="32B7D784" w14:textId="77777777" w:rsidTr="004A535C">
        <w:tc>
          <w:tcPr>
            <w:tcW w:w="1666" w:type="pct"/>
            <w:vMerge/>
          </w:tcPr>
          <w:p w14:paraId="4D379B8B" w14:textId="77777777" w:rsidR="00B12A05" w:rsidRPr="00B12A05" w:rsidRDefault="00B12A05" w:rsidP="00B12A05">
            <w:pPr>
              <w:rPr>
                <w:sz w:val="28"/>
                <w:szCs w:val="28"/>
              </w:rPr>
            </w:pPr>
          </w:p>
        </w:tc>
        <w:tc>
          <w:tcPr>
            <w:tcW w:w="1667" w:type="pct"/>
          </w:tcPr>
          <w:p w14:paraId="6956EF8C" w14:textId="77777777" w:rsidR="00B12A05" w:rsidRPr="00B12A05" w:rsidRDefault="00B12A05" w:rsidP="004A535C">
            <w:pPr>
              <w:jc w:val="center"/>
              <w:rPr>
                <w:color w:val="000000"/>
                <w:sz w:val="28"/>
                <w:szCs w:val="28"/>
              </w:rPr>
            </w:pPr>
            <w:r w:rsidRPr="00B12A05">
              <w:rPr>
                <w:color w:val="000000"/>
                <w:sz w:val="28"/>
                <w:szCs w:val="28"/>
              </w:rPr>
              <w:t>14</w:t>
            </w:r>
          </w:p>
        </w:tc>
        <w:tc>
          <w:tcPr>
            <w:tcW w:w="1667" w:type="pct"/>
          </w:tcPr>
          <w:p w14:paraId="4730B5B6" w14:textId="3FD7ABF9" w:rsidR="00B12A05" w:rsidRPr="00B12A05" w:rsidRDefault="00C04895" w:rsidP="004A535C">
            <w:pPr>
              <w:jc w:val="center"/>
              <w:rPr>
                <w:color w:val="000000"/>
                <w:sz w:val="28"/>
                <w:szCs w:val="28"/>
              </w:rPr>
            </w:pPr>
            <w:r>
              <w:rPr>
                <w:color w:val="000000"/>
                <w:sz w:val="28"/>
                <w:szCs w:val="28"/>
              </w:rPr>
              <w:t>10086</w:t>
            </w:r>
            <w:r w:rsidR="00B12A05" w:rsidRPr="00B12A05">
              <w:rPr>
                <w:color w:val="000000"/>
                <w:sz w:val="28"/>
                <w:szCs w:val="28"/>
              </w:rPr>
              <w:t>658</w:t>
            </w:r>
          </w:p>
        </w:tc>
      </w:tr>
      <w:tr w:rsidR="00B12A05" w:rsidRPr="00B12A05" w14:paraId="51EB8939" w14:textId="77777777" w:rsidTr="004A535C">
        <w:tc>
          <w:tcPr>
            <w:tcW w:w="1666" w:type="pct"/>
            <w:vMerge/>
          </w:tcPr>
          <w:p w14:paraId="51D3B8F8" w14:textId="77777777" w:rsidR="00B12A05" w:rsidRPr="00B12A05" w:rsidRDefault="00B12A05" w:rsidP="00B12A05">
            <w:pPr>
              <w:rPr>
                <w:sz w:val="28"/>
                <w:szCs w:val="28"/>
              </w:rPr>
            </w:pPr>
          </w:p>
        </w:tc>
        <w:tc>
          <w:tcPr>
            <w:tcW w:w="1667" w:type="pct"/>
          </w:tcPr>
          <w:p w14:paraId="426BF004" w14:textId="77777777" w:rsidR="00B12A05" w:rsidRPr="00B12A05" w:rsidRDefault="00B12A05" w:rsidP="004A535C">
            <w:pPr>
              <w:jc w:val="center"/>
              <w:rPr>
                <w:color w:val="000000"/>
                <w:sz w:val="28"/>
                <w:szCs w:val="28"/>
              </w:rPr>
            </w:pPr>
            <w:r w:rsidRPr="00B12A05">
              <w:rPr>
                <w:color w:val="000000"/>
                <w:sz w:val="28"/>
                <w:szCs w:val="28"/>
              </w:rPr>
              <w:t>15</w:t>
            </w:r>
          </w:p>
        </w:tc>
        <w:tc>
          <w:tcPr>
            <w:tcW w:w="1667" w:type="pct"/>
          </w:tcPr>
          <w:p w14:paraId="41E38ED6" w14:textId="5C3A84CD" w:rsidR="00B12A05" w:rsidRPr="00B12A05" w:rsidRDefault="00C04895" w:rsidP="004A535C">
            <w:pPr>
              <w:jc w:val="center"/>
              <w:rPr>
                <w:color w:val="000000"/>
                <w:sz w:val="28"/>
                <w:szCs w:val="28"/>
              </w:rPr>
            </w:pPr>
            <w:r>
              <w:rPr>
                <w:color w:val="000000"/>
                <w:sz w:val="28"/>
                <w:szCs w:val="28"/>
              </w:rPr>
              <w:t>2</w:t>
            </w:r>
            <w:r w:rsidR="00B12A05" w:rsidRPr="00B12A05">
              <w:rPr>
                <w:color w:val="000000"/>
                <w:sz w:val="28"/>
                <w:szCs w:val="28"/>
              </w:rPr>
              <w:t>692533</w:t>
            </w:r>
          </w:p>
        </w:tc>
      </w:tr>
      <w:tr w:rsidR="00B12A05" w:rsidRPr="00B12A05" w14:paraId="5BF1DBFB" w14:textId="77777777" w:rsidTr="004A535C">
        <w:tc>
          <w:tcPr>
            <w:tcW w:w="1666" w:type="pct"/>
            <w:vMerge/>
          </w:tcPr>
          <w:p w14:paraId="53FC359C" w14:textId="77777777" w:rsidR="00B12A05" w:rsidRPr="00B12A05" w:rsidRDefault="00B12A05" w:rsidP="00B12A05">
            <w:pPr>
              <w:rPr>
                <w:sz w:val="28"/>
                <w:szCs w:val="28"/>
              </w:rPr>
            </w:pPr>
          </w:p>
        </w:tc>
        <w:tc>
          <w:tcPr>
            <w:tcW w:w="1667" w:type="pct"/>
          </w:tcPr>
          <w:p w14:paraId="0DA17CB7" w14:textId="77777777" w:rsidR="00B12A05" w:rsidRPr="00B12A05" w:rsidRDefault="00B12A05" w:rsidP="004A535C">
            <w:pPr>
              <w:jc w:val="center"/>
              <w:rPr>
                <w:color w:val="000000"/>
                <w:sz w:val="28"/>
                <w:szCs w:val="28"/>
              </w:rPr>
            </w:pPr>
            <w:r w:rsidRPr="00B12A05">
              <w:rPr>
                <w:color w:val="000000"/>
                <w:sz w:val="28"/>
                <w:szCs w:val="28"/>
              </w:rPr>
              <w:t>16</w:t>
            </w:r>
          </w:p>
        </w:tc>
        <w:tc>
          <w:tcPr>
            <w:tcW w:w="1667" w:type="pct"/>
          </w:tcPr>
          <w:p w14:paraId="073A2032" w14:textId="6EE11561" w:rsidR="00B12A05" w:rsidRPr="00B12A05" w:rsidRDefault="00C04895" w:rsidP="004A535C">
            <w:pPr>
              <w:jc w:val="center"/>
              <w:rPr>
                <w:color w:val="000000"/>
                <w:sz w:val="28"/>
                <w:szCs w:val="28"/>
              </w:rPr>
            </w:pPr>
            <w:r>
              <w:rPr>
                <w:color w:val="000000"/>
                <w:sz w:val="28"/>
                <w:szCs w:val="28"/>
              </w:rPr>
              <w:t>5107</w:t>
            </w:r>
            <w:r w:rsidR="00B12A05" w:rsidRPr="00B12A05">
              <w:rPr>
                <w:color w:val="000000"/>
                <w:sz w:val="28"/>
                <w:szCs w:val="28"/>
              </w:rPr>
              <w:t>278</w:t>
            </w:r>
          </w:p>
        </w:tc>
      </w:tr>
      <w:tr w:rsidR="00B12A05" w:rsidRPr="00B12A05" w14:paraId="754D8A82" w14:textId="77777777" w:rsidTr="004A535C">
        <w:tc>
          <w:tcPr>
            <w:tcW w:w="1666" w:type="pct"/>
            <w:vMerge/>
          </w:tcPr>
          <w:p w14:paraId="68910067" w14:textId="77777777" w:rsidR="00B12A05" w:rsidRPr="00B12A05" w:rsidRDefault="00B12A05" w:rsidP="00B12A05">
            <w:pPr>
              <w:rPr>
                <w:sz w:val="28"/>
                <w:szCs w:val="28"/>
              </w:rPr>
            </w:pPr>
          </w:p>
        </w:tc>
        <w:tc>
          <w:tcPr>
            <w:tcW w:w="1667" w:type="pct"/>
          </w:tcPr>
          <w:p w14:paraId="1DC94F8E" w14:textId="77777777" w:rsidR="00B12A05" w:rsidRPr="00B12A05" w:rsidRDefault="00B12A05" w:rsidP="004A535C">
            <w:pPr>
              <w:jc w:val="center"/>
              <w:rPr>
                <w:color w:val="000000"/>
                <w:sz w:val="28"/>
                <w:szCs w:val="28"/>
              </w:rPr>
            </w:pPr>
            <w:r w:rsidRPr="00B12A05">
              <w:rPr>
                <w:color w:val="000000"/>
                <w:sz w:val="28"/>
                <w:szCs w:val="28"/>
              </w:rPr>
              <w:t>17</w:t>
            </w:r>
          </w:p>
        </w:tc>
        <w:tc>
          <w:tcPr>
            <w:tcW w:w="1667" w:type="pct"/>
          </w:tcPr>
          <w:p w14:paraId="4EFDAFC9" w14:textId="00695177" w:rsidR="00B12A05" w:rsidRPr="00B12A05" w:rsidRDefault="00C04895" w:rsidP="004A535C">
            <w:pPr>
              <w:jc w:val="center"/>
              <w:rPr>
                <w:color w:val="000000"/>
                <w:sz w:val="28"/>
                <w:szCs w:val="28"/>
              </w:rPr>
            </w:pPr>
            <w:r>
              <w:rPr>
                <w:color w:val="000000"/>
                <w:sz w:val="28"/>
                <w:szCs w:val="28"/>
              </w:rPr>
              <w:t>132</w:t>
            </w:r>
            <w:r w:rsidR="00B12A05" w:rsidRPr="00B12A05">
              <w:rPr>
                <w:color w:val="000000"/>
                <w:sz w:val="28"/>
                <w:szCs w:val="28"/>
              </w:rPr>
              <w:t>430</w:t>
            </w:r>
          </w:p>
        </w:tc>
      </w:tr>
      <w:tr w:rsidR="00B12A05" w:rsidRPr="00B12A05" w14:paraId="2A19DCAB" w14:textId="77777777" w:rsidTr="004A535C">
        <w:tc>
          <w:tcPr>
            <w:tcW w:w="1666" w:type="pct"/>
            <w:vMerge/>
          </w:tcPr>
          <w:p w14:paraId="3AC78AEC" w14:textId="77777777" w:rsidR="00B12A05" w:rsidRPr="00B12A05" w:rsidRDefault="00B12A05" w:rsidP="00B12A05">
            <w:pPr>
              <w:rPr>
                <w:sz w:val="28"/>
                <w:szCs w:val="28"/>
              </w:rPr>
            </w:pPr>
          </w:p>
        </w:tc>
        <w:tc>
          <w:tcPr>
            <w:tcW w:w="1667" w:type="pct"/>
          </w:tcPr>
          <w:p w14:paraId="14295694" w14:textId="77777777" w:rsidR="00B12A05" w:rsidRPr="00B12A05" w:rsidRDefault="00B12A05" w:rsidP="004A535C">
            <w:pPr>
              <w:jc w:val="center"/>
              <w:rPr>
                <w:color w:val="000000"/>
                <w:sz w:val="28"/>
                <w:szCs w:val="28"/>
              </w:rPr>
            </w:pPr>
            <w:r w:rsidRPr="00B12A05">
              <w:rPr>
                <w:color w:val="000000"/>
                <w:sz w:val="28"/>
                <w:szCs w:val="28"/>
              </w:rPr>
              <w:t>18</w:t>
            </w:r>
          </w:p>
        </w:tc>
        <w:tc>
          <w:tcPr>
            <w:tcW w:w="1667" w:type="pct"/>
          </w:tcPr>
          <w:p w14:paraId="10EB3340" w14:textId="73B58AA0" w:rsidR="00B12A05" w:rsidRPr="00B12A05" w:rsidRDefault="00C04895" w:rsidP="004A535C">
            <w:pPr>
              <w:jc w:val="center"/>
              <w:rPr>
                <w:color w:val="000000"/>
                <w:sz w:val="28"/>
                <w:szCs w:val="28"/>
              </w:rPr>
            </w:pPr>
            <w:r>
              <w:rPr>
                <w:color w:val="000000"/>
                <w:sz w:val="28"/>
                <w:szCs w:val="28"/>
              </w:rPr>
              <w:t>2785</w:t>
            </w:r>
            <w:r w:rsidR="00B12A05" w:rsidRPr="00B12A05">
              <w:rPr>
                <w:color w:val="000000"/>
                <w:sz w:val="28"/>
                <w:szCs w:val="28"/>
              </w:rPr>
              <w:t>719</w:t>
            </w:r>
          </w:p>
        </w:tc>
      </w:tr>
      <w:tr w:rsidR="00B12A05" w:rsidRPr="00B12A05" w14:paraId="2EC53193" w14:textId="77777777" w:rsidTr="004A535C">
        <w:tc>
          <w:tcPr>
            <w:tcW w:w="1666" w:type="pct"/>
            <w:vMerge/>
          </w:tcPr>
          <w:p w14:paraId="3D334B5C" w14:textId="77777777" w:rsidR="00B12A05" w:rsidRPr="00B12A05" w:rsidRDefault="00B12A05" w:rsidP="00B12A05">
            <w:pPr>
              <w:rPr>
                <w:sz w:val="28"/>
                <w:szCs w:val="28"/>
              </w:rPr>
            </w:pPr>
          </w:p>
        </w:tc>
        <w:tc>
          <w:tcPr>
            <w:tcW w:w="1667" w:type="pct"/>
          </w:tcPr>
          <w:p w14:paraId="73DEEDF2" w14:textId="77777777" w:rsidR="00B12A05" w:rsidRPr="00B12A05" w:rsidRDefault="00B12A05" w:rsidP="004A535C">
            <w:pPr>
              <w:jc w:val="center"/>
              <w:rPr>
                <w:color w:val="000000"/>
                <w:sz w:val="28"/>
                <w:szCs w:val="28"/>
              </w:rPr>
            </w:pPr>
            <w:r w:rsidRPr="00B12A05">
              <w:rPr>
                <w:color w:val="000000"/>
                <w:sz w:val="28"/>
                <w:szCs w:val="28"/>
              </w:rPr>
              <w:t>19</w:t>
            </w:r>
          </w:p>
        </w:tc>
        <w:tc>
          <w:tcPr>
            <w:tcW w:w="1667" w:type="pct"/>
          </w:tcPr>
          <w:p w14:paraId="4A5B61D6" w14:textId="5243F8F4" w:rsidR="00B12A05" w:rsidRPr="00B12A05" w:rsidRDefault="00C04895" w:rsidP="004A535C">
            <w:pPr>
              <w:jc w:val="center"/>
              <w:rPr>
                <w:color w:val="000000"/>
                <w:sz w:val="28"/>
                <w:szCs w:val="28"/>
              </w:rPr>
            </w:pPr>
            <w:r>
              <w:rPr>
                <w:color w:val="000000"/>
                <w:sz w:val="28"/>
                <w:szCs w:val="28"/>
              </w:rPr>
              <w:t>9196</w:t>
            </w:r>
            <w:r w:rsidR="00B12A05" w:rsidRPr="00B12A05">
              <w:rPr>
                <w:color w:val="000000"/>
                <w:sz w:val="28"/>
                <w:szCs w:val="28"/>
              </w:rPr>
              <w:t>481</w:t>
            </w:r>
          </w:p>
        </w:tc>
      </w:tr>
      <w:tr w:rsidR="00B12A05" w:rsidRPr="00B12A05" w14:paraId="132357A0" w14:textId="77777777" w:rsidTr="004A535C">
        <w:tc>
          <w:tcPr>
            <w:tcW w:w="1666" w:type="pct"/>
            <w:vMerge/>
          </w:tcPr>
          <w:p w14:paraId="5E0B9E48" w14:textId="77777777" w:rsidR="00B12A05" w:rsidRPr="00B12A05" w:rsidRDefault="00B12A05" w:rsidP="00B12A05">
            <w:pPr>
              <w:rPr>
                <w:sz w:val="28"/>
                <w:szCs w:val="28"/>
              </w:rPr>
            </w:pPr>
          </w:p>
        </w:tc>
        <w:tc>
          <w:tcPr>
            <w:tcW w:w="1667" w:type="pct"/>
          </w:tcPr>
          <w:p w14:paraId="7EC40DBD" w14:textId="77777777" w:rsidR="00B12A05" w:rsidRPr="00B12A05" w:rsidRDefault="00B12A05" w:rsidP="004A535C">
            <w:pPr>
              <w:jc w:val="center"/>
              <w:rPr>
                <w:color w:val="000000"/>
                <w:sz w:val="28"/>
                <w:szCs w:val="28"/>
              </w:rPr>
            </w:pPr>
            <w:r w:rsidRPr="00B12A05">
              <w:rPr>
                <w:color w:val="000000"/>
                <w:sz w:val="28"/>
                <w:szCs w:val="28"/>
              </w:rPr>
              <w:t>20</w:t>
            </w:r>
          </w:p>
        </w:tc>
        <w:tc>
          <w:tcPr>
            <w:tcW w:w="1667" w:type="pct"/>
          </w:tcPr>
          <w:p w14:paraId="425006D8" w14:textId="2FC340BE" w:rsidR="00B12A05" w:rsidRPr="00B12A05" w:rsidRDefault="00C04895" w:rsidP="004A535C">
            <w:pPr>
              <w:jc w:val="center"/>
              <w:rPr>
                <w:color w:val="000000"/>
                <w:sz w:val="28"/>
                <w:szCs w:val="28"/>
              </w:rPr>
            </w:pPr>
            <w:r>
              <w:rPr>
                <w:color w:val="000000"/>
                <w:sz w:val="28"/>
                <w:szCs w:val="28"/>
              </w:rPr>
              <w:t>6913</w:t>
            </w:r>
            <w:r w:rsidR="00B12A05" w:rsidRPr="00B12A05">
              <w:rPr>
                <w:color w:val="000000"/>
                <w:sz w:val="28"/>
                <w:szCs w:val="28"/>
              </w:rPr>
              <w:t>152</w:t>
            </w:r>
          </w:p>
        </w:tc>
      </w:tr>
      <w:tr w:rsidR="00B12A05" w:rsidRPr="00B12A05" w14:paraId="449FB9DF" w14:textId="77777777" w:rsidTr="004A535C">
        <w:tc>
          <w:tcPr>
            <w:tcW w:w="1666" w:type="pct"/>
            <w:vMerge/>
          </w:tcPr>
          <w:p w14:paraId="4DE54FB8" w14:textId="77777777" w:rsidR="00B12A05" w:rsidRPr="00B12A05" w:rsidRDefault="00B12A05" w:rsidP="00B12A05">
            <w:pPr>
              <w:rPr>
                <w:sz w:val="28"/>
                <w:szCs w:val="28"/>
              </w:rPr>
            </w:pPr>
          </w:p>
        </w:tc>
        <w:tc>
          <w:tcPr>
            <w:tcW w:w="1667" w:type="pct"/>
          </w:tcPr>
          <w:p w14:paraId="71302154" w14:textId="77777777" w:rsidR="00B12A05" w:rsidRPr="00B12A05" w:rsidRDefault="00B12A05" w:rsidP="004A535C">
            <w:pPr>
              <w:jc w:val="center"/>
              <w:rPr>
                <w:color w:val="000000"/>
                <w:sz w:val="28"/>
                <w:szCs w:val="28"/>
              </w:rPr>
            </w:pPr>
            <w:r w:rsidRPr="00B12A05">
              <w:rPr>
                <w:color w:val="000000"/>
                <w:sz w:val="28"/>
                <w:szCs w:val="28"/>
              </w:rPr>
              <w:t>21</w:t>
            </w:r>
          </w:p>
        </w:tc>
        <w:tc>
          <w:tcPr>
            <w:tcW w:w="1667" w:type="pct"/>
          </w:tcPr>
          <w:p w14:paraId="5E7B8B66" w14:textId="7D946BE0" w:rsidR="00B12A05" w:rsidRPr="00B12A05" w:rsidRDefault="00C04895" w:rsidP="004A535C">
            <w:pPr>
              <w:jc w:val="center"/>
              <w:rPr>
                <w:color w:val="000000"/>
                <w:sz w:val="28"/>
                <w:szCs w:val="28"/>
              </w:rPr>
            </w:pPr>
            <w:r>
              <w:rPr>
                <w:color w:val="000000"/>
                <w:sz w:val="28"/>
                <w:szCs w:val="28"/>
              </w:rPr>
              <w:t>601</w:t>
            </w:r>
            <w:r w:rsidR="00B12A05" w:rsidRPr="00B12A05">
              <w:rPr>
                <w:color w:val="000000"/>
                <w:sz w:val="28"/>
                <w:szCs w:val="28"/>
              </w:rPr>
              <w:t>838</w:t>
            </w:r>
          </w:p>
        </w:tc>
      </w:tr>
      <w:tr w:rsidR="00B12A05" w:rsidRPr="00B12A05" w14:paraId="50F7D3BC" w14:textId="77777777" w:rsidTr="004A535C">
        <w:tc>
          <w:tcPr>
            <w:tcW w:w="1666" w:type="pct"/>
            <w:vMerge/>
          </w:tcPr>
          <w:p w14:paraId="3EAA767B" w14:textId="77777777" w:rsidR="00B12A05" w:rsidRPr="00B12A05" w:rsidRDefault="00B12A05" w:rsidP="00B12A05">
            <w:pPr>
              <w:rPr>
                <w:sz w:val="28"/>
                <w:szCs w:val="28"/>
              </w:rPr>
            </w:pPr>
          </w:p>
        </w:tc>
        <w:tc>
          <w:tcPr>
            <w:tcW w:w="1667" w:type="pct"/>
          </w:tcPr>
          <w:p w14:paraId="2C9017B0" w14:textId="77777777" w:rsidR="00B12A05" w:rsidRPr="00B12A05" w:rsidRDefault="00B12A05" w:rsidP="004A535C">
            <w:pPr>
              <w:jc w:val="center"/>
              <w:rPr>
                <w:color w:val="000000"/>
                <w:sz w:val="28"/>
                <w:szCs w:val="28"/>
              </w:rPr>
            </w:pPr>
            <w:r w:rsidRPr="00B12A05">
              <w:rPr>
                <w:color w:val="000000"/>
                <w:sz w:val="28"/>
                <w:szCs w:val="28"/>
              </w:rPr>
              <w:t>22</w:t>
            </w:r>
          </w:p>
        </w:tc>
        <w:tc>
          <w:tcPr>
            <w:tcW w:w="1667" w:type="pct"/>
          </w:tcPr>
          <w:p w14:paraId="2EE98DF6" w14:textId="5379694C" w:rsidR="00B12A05" w:rsidRPr="00B12A05" w:rsidRDefault="00C04895" w:rsidP="004A535C">
            <w:pPr>
              <w:jc w:val="center"/>
              <w:rPr>
                <w:color w:val="000000"/>
                <w:sz w:val="28"/>
                <w:szCs w:val="28"/>
              </w:rPr>
            </w:pPr>
            <w:r>
              <w:rPr>
                <w:color w:val="000000"/>
                <w:sz w:val="28"/>
                <w:szCs w:val="28"/>
              </w:rPr>
              <w:t>399</w:t>
            </w:r>
            <w:r w:rsidR="00B12A05" w:rsidRPr="00B12A05">
              <w:rPr>
                <w:color w:val="000000"/>
                <w:sz w:val="28"/>
                <w:szCs w:val="28"/>
              </w:rPr>
              <w:t>330</w:t>
            </w:r>
          </w:p>
        </w:tc>
      </w:tr>
      <w:tr w:rsidR="00B12A05" w:rsidRPr="00B12A05" w14:paraId="3EC50CC0" w14:textId="77777777" w:rsidTr="004A535C">
        <w:tc>
          <w:tcPr>
            <w:tcW w:w="1666" w:type="pct"/>
            <w:vMerge/>
          </w:tcPr>
          <w:p w14:paraId="4E82A412" w14:textId="77777777" w:rsidR="00B12A05" w:rsidRPr="00B12A05" w:rsidRDefault="00B12A05" w:rsidP="00B12A05">
            <w:pPr>
              <w:rPr>
                <w:sz w:val="28"/>
                <w:szCs w:val="28"/>
              </w:rPr>
            </w:pPr>
          </w:p>
        </w:tc>
        <w:tc>
          <w:tcPr>
            <w:tcW w:w="1667" w:type="pct"/>
          </w:tcPr>
          <w:p w14:paraId="04DD190A" w14:textId="77777777" w:rsidR="00B12A05" w:rsidRPr="00B12A05" w:rsidRDefault="00B12A05" w:rsidP="004A535C">
            <w:pPr>
              <w:jc w:val="center"/>
              <w:rPr>
                <w:color w:val="000000"/>
                <w:sz w:val="28"/>
                <w:szCs w:val="28"/>
              </w:rPr>
            </w:pPr>
            <w:r w:rsidRPr="00B12A05">
              <w:rPr>
                <w:color w:val="000000"/>
                <w:sz w:val="28"/>
                <w:szCs w:val="28"/>
              </w:rPr>
              <w:t>23</w:t>
            </w:r>
          </w:p>
        </w:tc>
        <w:tc>
          <w:tcPr>
            <w:tcW w:w="1667" w:type="pct"/>
          </w:tcPr>
          <w:p w14:paraId="31164796" w14:textId="1247E96A" w:rsidR="00B12A05" w:rsidRPr="00B12A05" w:rsidRDefault="00C04895" w:rsidP="004A535C">
            <w:pPr>
              <w:jc w:val="center"/>
              <w:rPr>
                <w:color w:val="000000"/>
                <w:sz w:val="28"/>
                <w:szCs w:val="28"/>
              </w:rPr>
            </w:pPr>
            <w:r>
              <w:rPr>
                <w:color w:val="000000"/>
                <w:sz w:val="28"/>
                <w:szCs w:val="28"/>
              </w:rPr>
              <w:t>13</w:t>
            </w:r>
            <w:r w:rsidR="00B12A05" w:rsidRPr="00B12A05">
              <w:rPr>
                <w:color w:val="000000"/>
                <w:sz w:val="28"/>
                <w:szCs w:val="28"/>
              </w:rPr>
              <w:t>164</w:t>
            </w:r>
          </w:p>
        </w:tc>
      </w:tr>
      <w:tr w:rsidR="00B12A05" w:rsidRPr="00B12A05" w14:paraId="502D7295" w14:textId="77777777" w:rsidTr="004A535C">
        <w:tc>
          <w:tcPr>
            <w:tcW w:w="1666" w:type="pct"/>
            <w:vMerge/>
          </w:tcPr>
          <w:p w14:paraId="2886F1A0" w14:textId="77777777" w:rsidR="00B12A05" w:rsidRPr="00B12A05" w:rsidRDefault="00B12A05" w:rsidP="00B12A05">
            <w:pPr>
              <w:rPr>
                <w:sz w:val="28"/>
                <w:szCs w:val="28"/>
              </w:rPr>
            </w:pPr>
          </w:p>
        </w:tc>
        <w:tc>
          <w:tcPr>
            <w:tcW w:w="1667" w:type="pct"/>
          </w:tcPr>
          <w:p w14:paraId="5BF052BA" w14:textId="77777777" w:rsidR="00B12A05" w:rsidRPr="00B12A05" w:rsidRDefault="00B12A05" w:rsidP="004A535C">
            <w:pPr>
              <w:jc w:val="center"/>
              <w:rPr>
                <w:color w:val="000000"/>
                <w:sz w:val="28"/>
                <w:szCs w:val="28"/>
              </w:rPr>
            </w:pPr>
            <w:r w:rsidRPr="00B12A05">
              <w:rPr>
                <w:color w:val="000000"/>
                <w:sz w:val="28"/>
                <w:szCs w:val="28"/>
              </w:rPr>
              <w:t>24</w:t>
            </w:r>
          </w:p>
        </w:tc>
        <w:tc>
          <w:tcPr>
            <w:tcW w:w="1667" w:type="pct"/>
          </w:tcPr>
          <w:p w14:paraId="2DA28DFA" w14:textId="04EA6D5A" w:rsidR="00B12A05" w:rsidRPr="00B12A05" w:rsidRDefault="00C04895" w:rsidP="004A535C">
            <w:pPr>
              <w:jc w:val="center"/>
              <w:rPr>
                <w:color w:val="000000"/>
                <w:sz w:val="28"/>
                <w:szCs w:val="28"/>
              </w:rPr>
            </w:pPr>
            <w:r>
              <w:rPr>
                <w:color w:val="000000"/>
                <w:sz w:val="28"/>
                <w:szCs w:val="28"/>
              </w:rPr>
              <w:t>769</w:t>
            </w:r>
            <w:r w:rsidR="00B12A05" w:rsidRPr="00B12A05">
              <w:rPr>
                <w:color w:val="000000"/>
                <w:sz w:val="28"/>
                <w:szCs w:val="28"/>
              </w:rPr>
              <w:t>822</w:t>
            </w:r>
          </w:p>
        </w:tc>
      </w:tr>
      <w:tr w:rsidR="00B12A05" w:rsidRPr="00B12A05" w14:paraId="500472E4" w14:textId="77777777" w:rsidTr="004A535C">
        <w:tc>
          <w:tcPr>
            <w:tcW w:w="1666" w:type="pct"/>
            <w:vMerge/>
          </w:tcPr>
          <w:p w14:paraId="7A9191E5" w14:textId="77777777" w:rsidR="00B12A05" w:rsidRPr="00B12A05" w:rsidRDefault="00B12A05" w:rsidP="00B12A05">
            <w:pPr>
              <w:rPr>
                <w:sz w:val="28"/>
                <w:szCs w:val="28"/>
              </w:rPr>
            </w:pPr>
          </w:p>
        </w:tc>
        <w:tc>
          <w:tcPr>
            <w:tcW w:w="1667" w:type="pct"/>
          </w:tcPr>
          <w:p w14:paraId="3D97013E" w14:textId="77777777" w:rsidR="00B12A05" w:rsidRPr="00B12A05" w:rsidRDefault="00B12A05" w:rsidP="004A535C">
            <w:pPr>
              <w:jc w:val="center"/>
              <w:rPr>
                <w:color w:val="000000"/>
                <w:sz w:val="28"/>
                <w:szCs w:val="28"/>
              </w:rPr>
            </w:pPr>
            <w:r w:rsidRPr="00B12A05">
              <w:rPr>
                <w:color w:val="000000"/>
                <w:sz w:val="28"/>
                <w:szCs w:val="28"/>
              </w:rPr>
              <w:t>25</w:t>
            </w:r>
          </w:p>
        </w:tc>
        <w:tc>
          <w:tcPr>
            <w:tcW w:w="1667" w:type="pct"/>
          </w:tcPr>
          <w:p w14:paraId="65177586" w14:textId="5E92A743" w:rsidR="00B12A05" w:rsidRPr="00B12A05" w:rsidRDefault="00C04895" w:rsidP="004A535C">
            <w:pPr>
              <w:jc w:val="center"/>
              <w:rPr>
                <w:color w:val="000000"/>
                <w:sz w:val="28"/>
                <w:szCs w:val="28"/>
              </w:rPr>
            </w:pPr>
            <w:r>
              <w:rPr>
                <w:color w:val="000000"/>
                <w:sz w:val="28"/>
                <w:szCs w:val="28"/>
              </w:rPr>
              <w:t>97</w:t>
            </w:r>
            <w:r w:rsidR="00B12A05" w:rsidRPr="00B12A05">
              <w:rPr>
                <w:color w:val="000000"/>
                <w:sz w:val="28"/>
                <w:szCs w:val="28"/>
              </w:rPr>
              <w:t>482</w:t>
            </w:r>
          </w:p>
        </w:tc>
      </w:tr>
      <w:tr w:rsidR="00B12A05" w:rsidRPr="00B12A05" w14:paraId="1237B8E3" w14:textId="77777777" w:rsidTr="004A535C">
        <w:tc>
          <w:tcPr>
            <w:tcW w:w="1666" w:type="pct"/>
            <w:vMerge/>
          </w:tcPr>
          <w:p w14:paraId="55B86D2B" w14:textId="77777777" w:rsidR="00B12A05" w:rsidRPr="00B12A05" w:rsidRDefault="00B12A05" w:rsidP="00B12A05">
            <w:pPr>
              <w:rPr>
                <w:sz w:val="28"/>
                <w:szCs w:val="28"/>
              </w:rPr>
            </w:pPr>
          </w:p>
        </w:tc>
        <w:tc>
          <w:tcPr>
            <w:tcW w:w="1667" w:type="pct"/>
          </w:tcPr>
          <w:p w14:paraId="1F40EA62" w14:textId="77777777" w:rsidR="00B12A05" w:rsidRPr="00B12A05" w:rsidRDefault="00B12A05" w:rsidP="004A535C">
            <w:pPr>
              <w:jc w:val="center"/>
              <w:rPr>
                <w:color w:val="000000"/>
                <w:sz w:val="28"/>
                <w:szCs w:val="28"/>
              </w:rPr>
            </w:pPr>
            <w:r w:rsidRPr="00B12A05">
              <w:rPr>
                <w:color w:val="000000"/>
                <w:sz w:val="28"/>
                <w:szCs w:val="28"/>
              </w:rPr>
              <w:t>26</w:t>
            </w:r>
          </w:p>
        </w:tc>
        <w:tc>
          <w:tcPr>
            <w:tcW w:w="1667" w:type="pct"/>
          </w:tcPr>
          <w:p w14:paraId="186C6A53" w14:textId="3394CCB9" w:rsidR="00B12A05" w:rsidRPr="00B12A05" w:rsidRDefault="00C04895" w:rsidP="004A535C">
            <w:pPr>
              <w:jc w:val="center"/>
              <w:rPr>
                <w:color w:val="000000"/>
                <w:sz w:val="28"/>
                <w:szCs w:val="28"/>
              </w:rPr>
            </w:pPr>
            <w:r>
              <w:rPr>
                <w:color w:val="000000"/>
                <w:sz w:val="28"/>
                <w:szCs w:val="28"/>
              </w:rPr>
              <w:t>1377</w:t>
            </w:r>
            <w:r w:rsidR="00B12A05" w:rsidRPr="00B12A05">
              <w:rPr>
                <w:color w:val="000000"/>
                <w:sz w:val="28"/>
                <w:szCs w:val="28"/>
              </w:rPr>
              <w:t>410</w:t>
            </w:r>
          </w:p>
        </w:tc>
      </w:tr>
      <w:tr w:rsidR="00B12A05" w:rsidRPr="00B12A05" w14:paraId="278443B7" w14:textId="77777777" w:rsidTr="004A535C">
        <w:tc>
          <w:tcPr>
            <w:tcW w:w="1666" w:type="pct"/>
            <w:vMerge/>
          </w:tcPr>
          <w:p w14:paraId="7EBCA1EB" w14:textId="77777777" w:rsidR="00B12A05" w:rsidRPr="00B12A05" w:rsidRDefault="00B12A05" w:rsidP="00B12A05">
            <w:pPr>
              <w:rPr>
                <w:sz w:val="28"/>
                <w:szCs w:val="28"/>
              </w:rPr>
            </w:pPr>
          </w:p>
        </w:tc>
        <w:tc>
          <w:tcPr>
            <w:tcW w:w="1667" w:type="pct"/>
          </w:tcPr>
          <w:p w14:paraId="259CC330" w14:textId="77777777" w:rsidR="00B12A05" w:rsidRPr="00B12A05" w:rsidRDefault="00B12A05" w:rsidP="004A535C">
            <w:pPr>
              <w:jc w:val="center"/>
              <w:rPr>
                <w:color w:val="000000"/>
                <w:sz w:val="28"/>
                <w:szCs w:val="28"/>
              </w:rPr>
            </w:pPr>
            <w:r w:rsidRPr="00B12A05">
              <w:rPr>
                <w:color w:val="000000"/>
                <w:sz w:val="28"/>
                <w:szCs w:val="28"/>
              </w:rPr>
              <w:t>27</w:t>
            </w:r>
          </w:p>
        </w:tc>
        <w:tc>
          <w:tcPr>
            <w:tcW w:w="1667" w:type="pct"/>
          </w:tcPr>
          <w:p w14:paraId="09F8C402" w14:textId="06AB6138" w:rsidR="00B12A05" w:rsidRPr="00B12A05" w:rsidRDefault="00C04895" w:rsidP="004A535C">
            <w:pPr>
              <w:jc w:val="center"/>
              <w:rPr>
                <w:color w:val="000000"/>
                <w:sz w:val="28"/>
                <w:szCs w:val="28"/>
              </w:rPr>
            </w:pPr>
            <w:r>
              <w:rPr>
                <w:color w:val="000000"/>
                <w:sz w:val="28"/>
                <w:szCs w:val="28"/>
              </w:rPr>
              <w:t>7988</w:t>
            </w:r>
            <w:r w:rsidR="00B12A05" w:rsidRPr="00B12A05">
              <w:rPr>
                <w:color w:val="000000"/>
                <w:sz w:val="28"/>
                <w:szCs w:val="28"/>
              </w:rPr>
              <w:t>640</w:t>
            </w:r>
          </w:p>
        </w:tc>
      </w:tr>
      <w:tr w:rsidR="00B12A05" w:rsidRPr="00B12A05" w14:paraId="70D1FE88" w14:textId="77777777" w:rsidTr="004A535C">
        <w:tc>
          <w:tcPr>
            <w:tcW w:w="1666" w:type="pct"/>
            <w:vMerge/>
          </w:tcPr>
          <w:p w14:paraId="182685CB" w14:textId="77777777" w:rsidR="00B12A05" w:rsidRPr="00B12A05" w:rsidRDefault="00B12A05" w:rsidP="00B12A05">
            <w:pPr>
              <w:rPr>
                <w:sz w:val="28"/>
                <w:szCs w:val="28"/>
              </w:rPr>
            </w:pPr>
          </w:p>
        </w:tc>
        <w:tc>
          <w:tcPr>
            <w:tcW w:w="1667" w:type="pct"/>
          </w:tcPr>
          <w:p w14:paraId="18E78D12" w14:textId="77777777" w:rsidR="00B12A05" w:rsidRPr="00B12A05" w:rsidRDefault="00B12A05" w:rsidP="004A535C">
            <w:pPr>
              <w:jc w:val="center"/>
              <w:rPr>
                <w:color w:val="000000"/>
                <w:sz w:val="28"/>
                <w:szCs w:val="28"/>
              </w:rPr>
            </w:pPr>
            <w:r w:rsidRPr="00B12A05">
              <w:rPr>
                <w:color w:val="000000"/>
                <w:sz w:val="28"/>
                <w:szCs w:val="28"/>
              </w:rPr>
              <w:t>30</w:t>
            </w:r>
          </w:p>
        </w:tc>
        <w:tc>
          <w:tcPr>
            <w:tcW w:w="1667" w:type="pct"/>
          </w:tcPr>
          <w:p w14:paraId="061BBA98" w14:textId="712A50DB" w:rsidR="00B12A05" w:rsidRPr="00B12A05" w:rsidRDefault="00C04895" w:rsidP="004A535C">
            <w:pPr>
              <w:jc w:val="center"/>
              <w:rPr>
                <w:color w:val="000000"/>
                <w:sz w:val="28"/>
                <w:szCs w:val="28"/>
              </w:rPr>
            </w:pPr>
            <w:r>
              <w:rPr>
                <w:color w:val="000000"/>
                <w:sz w:val="28"/>
                <w:szCs w:val="28"/>
              </w:rPr>
              <w:t>3098</w:t>
            </w:r>
            <w:r w:rsidR="00B12A05" w:rsidRPr="00B12A05">
              <w:rPr>
                <w:color w:val="000000"/>
                <w:sz w:val="28"/>
                <w:szCs w:val="28"/>
              </w:rPr>
              <w:t>882</w:t>
            </w:r>
          </w:p>
        </w:tc>
      </w:tr>
      <w:tr w:rsidR="00B12A05" w:rsidRPr="00B12A05" w14:paraId="67B3B32B" w14:textId="77777777" w:rsidTr="004A535C">
        <w:tc>
          <w:tcPr>
            <w:tcW w:w="1666" w:type="pct"/>
            <w:vMerge/>
          </w:tcPr>
          <w:p w14:paraId="431E92C7" w14:textId="77777777" w:rsidR="00B12A05" w:rsidRPr="00B12A05" w:rsidRDefault="00B12A05" w:rsidP="00B12A05">
            <w:pPr>
              <w:rPr>
                <w:sz w:val="28"/>
                <w:szCs w:val="28"/>
              </w:rPr>
            </w:pPr>
          </w:p>
        </w:tc>
        <w:tc>
          <w:tcPr>
            <w:tcW w:w="1667" w:type="pct"/>
          </w:tcPr>
          <w:p w14:paraId="06F1C160" w14:textId="77777777" w:rsidR="00B12A05" w:rsidRPr="00B12A05" w:rsidRDefault="00B12A05" w:rsidP="004A535C">
            <w:pPr>
              <w:jc w:val="center"/>
              <w:rPr>
                <w:color w:val="000000"/>
                <w:sz w:val="28"/>
                <w:szCs w:val="28"/>
              </w:rPr>
            </w:pPr>
            <w:r w:rsidRPr="00B12A05">
              <w:rPr>
                <w:color w:val="000000"/>
                <w:sz w:val="28"/>
                <w:szCs w:val="28"/>
              </w:rPr>
              <w:t>32</w:t>
            </w:r>
          </w:p>
        </w:tc>
        <w:tc>
          <w:tcPr>
            <w:tcW w:w="1667" w:type="pct"/>
          </w:tcPr>
          <w:p w14:paraId="039434A1" w14:textId="1FC34E22" w:rsidR="00B12A05" w:rsidRPr="00B12A05" w:rsidRDefault="00C04895" w:rsidP="004A535C">
            <w:pPr>
              <w:jc w:val="center"/>
              <w:rPr>
                <w:color w:val="000000"/>
                <w:sz w:val="28"/>
                <w:szCs w:val="28"/>
              </w:rPr>
            </w:pPr>
            <w:r>
              <w:rPr>
                <w:color w:val="000000"/>
                <w:sz w:val="28"/>
                <w:szCs w:val="28"/>
              </w:rPr>
              <w:t>5752</w:t>
            </w:r>
            <w:r w:rsidR="00B12A05" w:rsidRPr="00B12A05">
              <w:rPr>
                <w:color w:val="000000"/>
                <w:sz w:val="28"/>
                <w:szCs w:val="28"/>
              </w:rPr>
              <w:t>843</w:t>
            </w:r>
          </w:p>
        </w:tc>
      </w:tr>
      <w:tr w:rsidR="00B12A05" w:rsidRPr="00B12A05" w14:paraId="133EE8AF" w14:textId="77777777" w:rsidTr="004A535C">
        <w:tc>
          <w:tcPr>
            <w:tcW w:w="1666" w:type="pct"/>
            <w:vMerge/>
          </w:tcPr>
          <w:p w14:paraId="73ED58AD" w14:textId="77777777" w:rsidR="00B12A05" w:rsidRPr="00B12A05" w:rsidRDefault="00B12A05" w:rsidP="00B12A05">
            <w:pPr>
              <w:rPr>
                <w:sz w:val="28"/>
                <w:szCs w:val="28"/>
              </w:rPr>
            </w:pPr>
          </w:p>
        </w:tc>
        <w:tc>
          <w:tcPr>
            <w:tcW w:w="1667" w:type="pct"/>
          </w:tcPr>
          <w:p w14:paraId="736FDFCD" w14:textId="77777777" w:rsidR="00B12A05" w:rsidRPr="00B12A05" w:rsidRDefault="00B12A05" w:rsidP="004A535C">
            <w:pPr>
              <w:jc w:val="center"/>
              <w:rPr>
                <w:color w:val="000000"/>
                <w:sz w:val="28"/>
                <w:szCs w:val="28"/>
              </w:rPr>
            </w:pPr>
            <w:r w:rsidRPr="00B12A05">
              <w:rPr>
                <w:color w:val="000000"/>
                <w:sz w:val="28"/>
                <w:szCs w:val="28"/>
              </w:rPr>
              <w:t>33</w:t>
            </w:r>
          </w:p>
        </w:tc>
        <w:tc>
          <w:tcPr>
            <w:tcW w:w="1667" w:type="pct"/>
          </w:tcPr>
          <w:p w14:paraId="25E9BE86" w14:textId="76F18FF6" w:rsidR="00B12A05" w:rsidRPr="00B12A05" w:rsidRDefault="00C04895" w:rsidP="004A535C">
            <w:pPr>
              <w:jc w:val="center"/>
              <w:rPr>
                <w:color w:val="000000"/>
                <w:sz w:val="28"/>
                <w:szCs w:val="28"/>
              </w:rPr>
            </w:pPr>
            <w:r>
              <w:rPr>
                <w:color w:val="000000"/>
                <w:sz w:val="28"/>
                <w:szCs w:val="28"/>
              </w:rPr>
              <w:t>1258</w:t>
            </w:r>
            <w:r w:rsidR="00B12A05" w:rsidRPr="00B12A05">
              <w:rPr>
                <w:color w:val="000000"/>
                <w:sz w:val="28"/>
                <w:szCs w:val="28"/>
              </w:rPr>
              <w:t>068</w:t>
            </w:r>
          </w:p>
        </w:tc>
      </w:tr>
      <w:tr w:rsidR="00B12A05" w:rsidRPr="00B12A05" w14:paraId="5EF965D9" w14:textId="77777777" w:rsidTr="004A535C">
        <w:tc>
          <w:tcPr>
            <w:tcW w:w="1666" w:type="pct"/>
            <w:vMerge/>
          </w:tcPr>
          <w:p w14:paraId="6F71386B" w14:textId="77777777" w:rsidR="00B12A05" w:rsidRPr="00B12A05" w:rsidRDefault="00B12A05" w:rsidP="00B12A05">
            <w:pPr>
              <w:rPr>
                <w:sz w:val="28"/>
                <w:szCs w:val="28"/>
              </w:rPr>
            </w:pPr>
          </w:p>
        </w:tc>
        <w:tc>
          <w:tcPr>
            <w:tcW w:w="1667" w:type="pct"/>
          </w:tcPr>
          <w:p w14:paraId="658E5F93" w14:textId="77777777" w:rsidR="00B12A05" w:rsidRPr="00B12A05" w:rsidRDefault="00B12A05" w:rsidP="004A535C">
            <w:pPr>
              <w:jc w:val="center"/>
              <w:rPr>
                <w:color w:val="000000"/>
                <w:sz w:val="28"/>
                <w:szCs w:val="28"/>
              </w:rPr>
            </w:pPr>
            <w:r w:rsidRPr="00B12A05">
              <w:rPr>
                <w:color w:val="000000"/>
                <w:sz w:val="28"/>
                <w:szCs w:val="28"/>
              </w:rPr>
              <w:t>34</w:t>
            </w:r>
          </w:p>
        </w:tc>
        <w:tc>
          <w:tcPr>
            <w:tcW w:w="1667" w:type="pct"/>
          </w:tcPr>
          <w:p w14:paraId="21F56A3D" w14:textId="66C998DE" w:rsidR="00B12A05" w:rsidRPr="00B12A05" w:rsidRDefault="00C04895" w:rsidP="004A535C">
            <w:pPr>
              <w:jc w:val="center"/>
              <w:rPr>
                <w:color w:val="000000"/>
                <w:sz w:val="28"/>
                <w:szCs w:val="28"/>
              </w:rPr>
            </w:pPr>
            <w:r>
              <w:rPr>
                <w:color w:val="000000"/>
                <w:sz w:val="28"/>
                <w:szCs w:val="28"/>
              </w:rPr>
              <w:t>443</w:t>
            </w:r>
            <w:r w:rsidR="00B12A05" w:rsidRPr="00B12A05">
              <w:rPr>
                <w:color w:val="000000"/>
                <w:sz w:val="28"/>
                <w:szCs w:val="28"/>
              </w:rPr>
              <w:t>657</w:t>
            </w:r>
          </w:p>
        </w:tc>
      </w:tr>
      <w:tr w:rsidR="00B12A05" w:rsidRPr="00B12A05" w14:paraId="034032EC" w14:textId="77777777" w:rsidTr="004A535C">
        <w:tc>
          <w:tcPr>
            <w:tcW w:w="1666" w:type="pct"/>
            <w:vMerge/>
          </w:tcPr>
          <w:p w14:paraId="20C51ECF" w14:textId="77777777" w:rsidR="00B12A05" w:rsidRPr="00B12A05" w:rsidRDefault="00B12A05" w:rsidP="00B12A05">
            <w:pPr>
              <w:rPr>
                <w:sz w:val="28"/>
                <w:szCs w:val="28"/>
              </w:rPr>
            </w:pPr>
          </w:p>
        </w:tc>
        <w:tc>
          <w:tcPr>
            <w:tcW w:w="1667" w:type="pct"/>
          </w:tcPr>
          <w:p w14:paraId="453BB108" w14:textId="77777777" w:rsidR="00B12A05" w:rsidRPr="00B12A05" w:rsidRDefault="00B12A05" w:rsidP="004A535C">
            <w:pPr>
              <w:jc w:val="center"/>
              <w:rPr>
                <w:color w:val="000000"/>
                <w:sz w:val="28"/>
                <w:szCs w:val="28"/>
              </w:rPr>
            </w:pPr>
            <w:r w:rsidRPr="00B12A05">
              <w:rPr>
                <w:color w:val="000000"/>
                <w:sz w:val="28"/>
                <w:szCs w:val="28"/>
              </w:rPr>
              <w:t>35</w:t>
            </w:r>
          </w:p>
        </w:tc>
        <w:tc>
          <w:tcPr>
            <w:tcW w:w="1667" w:type="pct"/>
          </w:tcPr>
          <w:p w14:paraId="1E0364D6" w14:textId="489A9FA1" w:rsidR="00B12A05" w:rsidRPr="00B12A05" w:rsidRDefault="00C04895" w:rsidP="004A535C">
            <w:pPr>
              <w:jc w:val="center"/>
              <w:rPr>
                <w:color w:val="000000"/>
                <w:sz w:val="28"/>
                <w:szCs w:val="28"/>
              </w:rPr>
            </w:pPr>
            <w:r>
              <w:rPr>
                <w:color w:val="000000"/>
                <w:sz w:val="28"/>
                <w:szCs w:val="28"/>
              </w:rPr>
              <w:t>138</w:t>
            </w:r>
            <w:r w:rsidR="00B12A05" w:rsidRPr="00B12A05">
              <w:rPr>
                <w:color w:val="000000"/>
                <w:sz w:val="28"/>
                <w:szCs w:val="28"/>
              </w:rPr>
              <w:t>825</w:t>
            </w:r>
          </w:p>
        </w:tc>
      </w:tr>
      <w:tr w:rsidR="00B12A05" w:rsidRPr="00B12A05" w14:paraId="79C17547" w14:textId="77777777" w:rsidTr="004A535C">
        <w:tc>
          <w:tcPr>
            <w:tcW w:w="1666" w:type="pct"/>
            <w:vMerge/>
          </w:tcPr>
          <w:p w14:paraId="50EE3EA8" w14:textId="77777777" w:rsidR="00B12A05" w:rsidRPr="00B12A05" w:rsidRDefault="00B12A05" w:rsidP="00B12A05">
            <w:pPr>
              <w:rPr>
                <w:sz w:val="28"/>
                <w:szCs w:val="28"/>
              </w:rPr>
            </w:pPr>
          </w:p>
        </w:tc>
        <w:tc>
          <w:tcPr>
            <w:tcW w:w="1667" w:type="pct"/>
          </w:tcPr>
          <w:p w14:paraId="5EE69257" w14:textId="77777777" w:rsidR="00B12A05" w:rsidRPr="00B12A05" w:rsidRDefault="00B12A05" w:rsidP="004A535C">
            <w:pPr>
              <w:jc w:val="center"/>
              <w:rPr>
                <w:color w:val="000000"/>
                <w:sz w:val="28"/>
                <w:szCs w:val="28"/>
              </w:rPr>
            </w:pPr>
            <w:r w:rsidRPr="00B12A05">
              <w:rPr>
                <w:color w:val="000000"/>
                <w:sz w:val="28"/>
                <w:szCs w:val="28"/>
              </w:rPr>
              <w:t>36</w:t>
            </w:r>
          </w:p>
        </w:tc>
        <w:tc>
          <w:tcPr>
            <w:tcW w:w="1667" w:type="pct"/>
          </w:tcPr>
          <w:p w14:paraId="4E89063F" w14:textId="062BAEBD" w:rsidR="00B12A05" w:rsidRPr="00B12A05" w:rsidRDefault="00C04895" w:rsidP="004A535C">
            <w:pPr>
              <w:jc w:val="center"/>
              <w:rPr>
                <w:color w:val="000000"/>
                <w:sz w:val="28"/>
                <w:szCs w:val="28"/>
              </w:rPr>
            </w:pPr>
            <w:r>
              <w:rPr>
                <w:color w:val="000000"/>
                <w:sz w:val="28"/>
                <w:szCs w:val="28"/>
              </w:rPr>
              <w:t>6240</w:t>
            </w:r>
            <w:r w:rsidR="00B12A05" w:rsidRPr="00B12A05">
              <w:rPr>
                <w:color w:val="000000"/>
                <w:sz w:val="28"/>
                <w:szCs w:val="28"/>
              </w:rPr>
              <w:t>480</w:t>
            </w:r>
          </w:p>
        </w:tc>
      </w:tr>
      <w:tr w:rsidR="00B12A05" w:rsidRPr="00B12A05" w14:paraId="12340194" w14:textId="77777777" w:rsidTr="004A535C">
        <w:tc>
          <w:tcPr>
            <w:tcW w:w="1666" w:type="pct"/>
            <w:vMerge/>
          </w:tcPr>
          <w:p w14:paraId="0DBD0F32" w14:textId="77777777" w:rsidR="00B12A05" w:rsidRPr="00B12A05" w:rsidRDefault="00B12A05" w:rsidP="00B12A05">
            <w:pPr>
              <w:rPr>
                <w:sz w:val="28"/>
                <w:szCs w:val="28"/>
              </w:rPr>
            </w:pPr>
          </w:p>
        </w:tc>
        <w:tc>
          <w:tcPr>
            <w:tcW w:w="1667" w:type="pct"/>
          </w:tcPr>
          <w:p w14:paraId="28FCA1F2" w14:textId="77777777" w:rsidR="00B12A05" w:rsidRPr="00B12A05" w:rsidRDefault="00B12A05" w:rsidP="004A535C">
            <w:pPr>
              <w:jc w:val="center"/>
              <w:rPr>
                <w:color w:val="000000"/>
                <w:sz w:val="28"/>
                <w:szCs w:val="28"/>
              </w:rPr>
            </w:pPr>
            <w:r w:rsidRPr="00B12A05">
              <w:rPr>
                <w:color w:val="000000"/>
                <w:sz w:val="28"/>
                <w:szCs w:val="28"/>
              </w:rPr>
              <w:t>37</w:t>
            </w:r>
          </w:p>
        </w:tc>
        <w:tc>
          <w:tcPr>
            <w:tcW w:w="1667" w:type="pct"/>
          </w:tcPr>
          <w:p w14:paraId="7EDD7DE7" w14:textId="5AFF64E6" w:rsidR="00B12A05" w:rsidRPr="00B12A05" w:rsidRDefault="00C04895" w:rsidP="004A535C">
            <w:pPr>
              <w:jc w:val="center"/>
              <w:rPr>
                <w:color w:val="000000"/>
                <w:sz w:val="28"/>
                <w:szCs w:val="28"/>
              </w:rPr>
            </w:pPr>
            <w:r>
              <w:rPr>
                <w:color w:val="000000"/>
                <w:sz w:val="28"/>
                <w:szCs w:val="28"/>
              </w:rPr>
              <w:t>512</w:t>
            </w:r>
            <w:r w:rsidR="00B12A05" w:rsidRPr="00B12A05">
              <w:rPr>
                <w:color w:val="000000"/>
                <w:sz w:val="28"/>
                <w:szCs w:val="28"/>
              </w:rPr>
              <w:t>958</w:t>
            </w:r>
          </w:p>
        </w:tc>
      </w:tr>
      <w:tr w:rsidR="00B12A05" w:rsidRPr="00B12A05" w14:paraId="5FD9A6E7" w14:textId="77777777" w:rsidTr="004A535C">
        <w:tc>
          <w:tcPr>
            <w:tcW w:w="1666" w:type="pct"/>
            <w:vMerge/>
          </w:tcPr>
          <w:p w14:paraId="702D4B93" w14:textId="77777777" w:rsidR="00B12A05" w:rsidRPr="00B12A05" w:rsidRDefault="00B12A05" w:rsidP="00B12A05">
            <w:pPr>
              <w:rPr>
                <w:sz w:val="28"/>
                <w:szCs w:val="28"/>
              </w:rPr>
            </w:pPr>
          </w:p>
        </w:tc>
        <w:tc>
          <w:tcPr>
            <w:tcW w:w="1667" w:type="pct"/>
          </w:tcPr>
          <w:p w14:paraId="14B94B2E" w14:textId="77777777" w:rsidR="00B12A05" w:rsidRPr="00B12A05" w:rsidRDefault="00B12A05" w:rsidP="004A535C">
            <w:pPr>
              <w:jc w:val="center"/>
              <w:rPr>
                <w:color w:val="000000"/>
                <w:sz w:val="28"/>
                <w:szCs w:val="28"/>
              </w:rPr>
            </w:pPr>
            <w:r w:rsidRPr="00B12A05">
              <w:rPr>
                <w:color w:val="000000"/>
                <w:sz w:val="28"/>
                <w:szCs w:val="28"/>
              </w:rPr>
              <w:t>38</w:t>
            </w:r>
          </w:p>
        </w:tc>
        <w:tc>
          <w:tcPr>
            <w:tcW w:w="1667" w:type="pct"/>
          </w:tcPr>
          <w:p w14:paraId="2385D218" w14:textId="2015BE0D" w:rsidR="00B12A05" w:rsidRPr="00B12A05" w:rsidRDefault="00C04895" w:rsidP="004A535C">
            <w:pPr>
              <w:jc w:val="center"/>
              <w:rPr>
                <w:color w:val="000000"/>
                <w:sz w:val="28"/>
                <w:szCs w:val="28"/>
              </w:rPr>
            </w:pPr>
            <w:r>
              <w:rPr>
                <w:color w:val="000000"/>
                <w:sz w:val="28"/>
                <w:szCs w:val="28"/>
              </w:rPr>
              <w:t>682</w:t>
            </w:r>
            <w:r w:rsidR="00B12A05" w:rsidRPr="00B12A05">
              <w:rPr>
                <w:color w:val="000000"/>
                <w:sz w:val="28"/>
                <w:szCs w:val="28"/>
              </w:rPr>
              <w:t>253</w:t>
            </w:r>
          </w:p>
        </w:tc>
      </w:tr>
      <w:tr w:rsidR="00B12A05" w:rsidRPr="00B12A05" w14:paraId="41C1A6CE" w14:textId="77777777" w:rsidTr="004A535C">
        <w:tc>
          <w:tcPr>
            <w:tcW w:w="1666" w:type="pct"/>
            <w:vMerge/>
          </w:tcPr>
          <w:p w14:paraId="3BE4D0FF" w14:textId="77777777" w:rsidR="00B12A05" w:rsidRPr="00B12A05" w:rsidRDefault="00B12A05" w:rsidP="00B12A05">
            <w:pPr>
              <w:rPr>
                <w:sz w:val="28"/>
                <w:szCs w:val="28"/>
              </w:rPr>
            </w:pPr>
          </w:p>
        </w:tc>
        <w:tc>
          <w:tcPr>
            <w:tcW w:w="1667" w:type="pct"/>
          </w:tcPr>
          <w:p w14:paraId="5432A1C0" w14:textId="77777777" w:rsidR="00B12A05" w:rsidRPr="00B12A05" w:rsidRDefault="00B12A05" w:rsidP="004A535C">
            <w:pPr>
              <w:jc w:val="center"/>
              <w:rPr>
                <w:color w:val="000000"/>
                <w:sz w:val="28"/>
                <w:szCs w:val="28"/>
              </w:rPr>
            </w:pPr>
            <w:r w:rsidRPr="00B12A05">
              <w:rPr>
                <w:color w:val="000000"/>
                <w:sz w:val="28"/>
                <w:szCs w:val="28"/>
              </w:rPr>
              <w:t>39</w:t>
            </w:r>
          </w:p>
        </w:tc>
        <w:tc>
          <w:tcPr>
            <w:tcW w:w="1667" w:type="pct"/>
          </w:tcPr>
          <w:p w14:paraId="357417CB" w14:textId="4852DF84" w:rsidR="00B12A05" w:rsidRPr="00B12A05" w:rsidRDefault="00C04895" w:rsidP="004A535C">
            <w:pPr>
              <w:jc w:val="center"/>
              <w:rPr>
                <w:color w:val="000000"/>
                <w:sz w:val="28"/>
                <w:szCs w:val="28"/>
              </w:rPr>
            </w:pPr>
            <w:r>
              <w:rPr>
                <w:color w:val="000000"/>
                <w:sz w:val="28"/>
                <w:szCs w:val="28"/>
              </w:rPr>
              <w:t>549</w:t>
            </w:r>
            <w:r w:rsidR="00B12A05" w:rsidRPr="00B12A05">
              <w:rPr>
                <w:color w:val="000000"/>
                <w:sz w:val="28"/>
                <w:szCs w:val="28"/>
              </w:rPr>
              <w:t>476</w:t>
            </w:r>
          </w:p>
        </w:tc>
      </w:tr>
      <w:tr w:rsidR="00B12A05" w:rsidRPr="00B12A05" w14:paraId="4AEA96C9" w14:textId="77777777" w:rsidTr="004A535C">
        <w:tc>
          <w:tcPr>
            <w:tcW w:w="1666" w:type="pct"/>
            <w:vMerge/>
          </w:tcPr>
          <w:p w14:paraId="3D29016E" w14:textId="77777777" w:rsidR="00B12A05" w:rsidRPr="00B12A05" w:rsidRDefault="00B12A05" w:rsidP="00B12A05">
            <w:pPr>
              <w:rPr>
                <w:sz w:val="28"/>
                <w:szCs w:val="28"/>
              </w:rPr>
            </w:pPr>
          </w:p>
        </w:tc>
        <w:tc>
          <w:tcPr>
            <w:tcW w:w="1667" w:type="pct"/>
          </w:tcPr>
          <w:p w14:paraId="6928B592" w14:textId="77777777" w:rsidR="00B12A05" w:rsidRPr="00B12A05" w:rsidRDefault="00B12A05" w:rsidP="004A535C">
            <w:pPr>
              <w:jc w:val="center"/>
              <w:rPr>
                <w:color w:val="000000"/>
                <w:sz w:val="28"/>
                <w:szCs w:val="28"/>
              </w:rPr>
            </w:pPr>
            <w:r w:rsidRPr="00B12A05">
              <w:rPr>
                <w:color w:val="000000"/>
                <w:sz w:val="28"/>
                <w:szCs w:val="28"/>
              </w:rPr>
              <w:t>40</w:t>
            </w:r>
          </w:p>
        </w:tc>
        <w:tc>
          <w:tcPr>
            <w:tcW w:w="1667" w:type="pct"/>
          </w:tcPr>
          <w:p w14:paraId="59CA8F5C" w14:textId="32B318AF" w:rsidR="00B12A05" w:rsidRPr="00B12A05" w:rsidRDefault="00C04895" w:rsidP="004A535C">
            <w:pPr>
              <w:jc w:val="center"/>
              <w:rPr>
                <w:color w:val="000000"/>
                <w:sz w:val="28"/>
                <w:szCs w:val="28"/>
              </w:rPr>
            </w:pPr>
            <w:r>
              <w:rPr>
                <w:color w:val="000000"/>
                <w:sz w:val="28"/>
                <w:szCs w:val="28"/>
              </w:rPr>
              <w:t>2842</w:t>
            </w:r>
            <w:r w:rsidR="00B12A05" w:rsidRPr="00B12A05">
              <w:rPr>
                <w:color w:val="000000"/>
                <w:sz w:val="28"/>
                <w:szCs w:val="28"/>
              </w:rPr>
              <w:t>385</w:t>
            </w:r>
          </w:p>
        </w:tc>
      </w:tr>
      <w:tr w:rsidR="00B12A05" w:rsidRPr="00B12A05" w14:paraId="0C93D3FC" w14:textId="77777777" w:rsidTr="004A535C">
        <w:tc>
          <w:tcPr>
            <w:tcW w:w="1666" w:type="pct"/>
            <w:vMerge/>
          </w:tcPr>
          <w:p w14:paraId="24A7791C" w14:textId="77777777" w:rsidR="00B12A05" w:rsidRPr="00B12A05" w:rsidRDefault="00B12A05" w:rsidP="00B12A05">
            <w:pPr>
              <w:rPr>
                <w:sz w:val="28"/>
                <w:szCs w:val="28"/>
              </w:rPr>
            </w:pPr>
          </w:p>
        </w:tc>
        <w:tc>
          <w:tcPr>
            <w:tcW w:w="1667" w:type="pct"/>
          </w:tcPr>
          <w:p w14:paraId="47DDE3B7" w14:textId="77777777" w:rsidR="00B12A05" w:rsidRPr="00B12A05" w:rsidRDefault="00B12A05" w:rsidP="004A535C">
            <w:pPr>
              <w:jc w:val="center"/>
              <w:rPr>
                <w:color w:val="000000"/>
                <w:sz w:val="28"/>
                <w:szCs w:val="28"/>
              </w:rPr>
            </w:pPr>
            <w:r w:rsidRPr="00B12A05">
              <w:rPr>
                <w:color w:val="000000"/>
                <w:sz w:val="28"/>
                <w:szCs w:val="28"/>
              </w:rPr>
              <w:t>41</w:t>
            </w:r>
          </w:p>
        </w:tc>
        <w:tc>
          <w:tcPr>
            <w:tcW w:w="1667" w:type="pct"/>
          </w:tcPr>
          <w:p w14:paraId="2675B454" w14:textId="132B4950" w:rsidR="00B12A05" w:rsidRPr="00B12A05" w:rsidRDefault="00C04895" w:rsidP="004A535C">
            <w:pPr>
              <w:jc w:val="center"/>
              <w:rPr>
                <w:color w:val="000000"/>
                <w:sz w:val="28"/>
                <w:szCs w:val="28"/>
              </w:rPr>
            </w:pPr>
            <w:r>
              <w:rPr>
                <w:color w:val="000000"/>
                <w:sz w:val="28"/>
                <w:szCs w:val="28"/>
              </w:rPr>
              <w:t>1217</w:t>
            </w:r>
            <w:r w:rsidR="00B12A05" w:rsidRPr="00B12A05">
              <w:rPr>
                <w:color w:val="000000"/>
                <w:sz w:val="28"/>
                <w:szCs w:val="28"/>
              </w:rPr>
              <w:t>663</w:t>
            </w:r>
          </w:p>
        </w:tc>
      </w:tr>
      <w:tr w:rsidR="00B12A05" w:rsidRPr="00B12A05" w14:paraId="7F311524" w14:textId="77777777" w:rsidTr="004A535C">
        <w:tc>
          <w:tcPr>
            <w:tcW w:w="1666" w:type="pct"/>
            <w:vMerge/>
          </w:tcPr>
          <w:p w14:paraId="1E381961" w14:textId="77777777" w:rsidR="00B12A05" w:rsidRPr="00B12A05" w:rsidRDefault="00B12A05" w:rsidP="00B12A05">
            <w:pPr>
              <w:rPr>
                <w:sz w:val="28"/>
                <w:szCs w:val="28"/>
              </w:rPr>
            </w:pPr>
          </w:p>
        </w:tc>
        <w:tc>
          <w:tcPr>
            <w:tcW w:w="1667" w:type="pct"/>
          </w:tcPr>
          <w:p w14:paraId="693265DE" w14:textId="77777777" w:rsidR="00B12A05" w:rsidRPr="00B12A05" w:rsidRDefault="00B12A05" w:rsidP="004A535C">
            <w:pPr>
              <w:jc w:val="center"/>
              <w:rPr>
                <w:color w:val="000000"/>
                <w:sz w:val="28"/>
                <w:szCs w:val="28"/>
              </w:rPr>
            </w:pPr>
            <w:r w:rsidRPr="00B12A05">
              <w:rPr>
                <w:color w:val="000000"/>
                <w:sz w:val="28"/>
                <w:szCs w:val="28"/>
              </w:rPr>
              <w:t>42</w:t>
            </w:r>
          </w:p>
        </w:tc>
        <w:tc>
          <w:tcPr>
            <w:tcW w:w="1667" w:type="pct"/>
          </w:tcPr>
          <w:p w14:paraId="4D7AE85D" w14:textId="22A848CC" w:rsidR="00B12A05" w:rsidRPr="00B12A05" w:rsidRDefault="00C04895" w:rsidP="004A535C">
            <w:pPr>
              <w:jc w:val="center"/>
              <w:rPr>
                <w:color w:val="000000"/>
                <w:sz w:val="28"/>
                <w:szCs w:val="28"/>
              </w:rPr>
            </w:pPr>
            <w:r>
              <w:rPr>
                <w:color w:val="000000"/>
                <w:sz w:val="28"/>
                <w:szCs w:val="28"/>
              </w:rPr>
              <w:t>2662</w:t>
            </w:r>
            <w:r w:rsidR="00B12A05" w:rsidRPr="00B12A05">
              <w:rPr>
                <w:color w:val="000000"/>
                <w:sz w:val="28"/>
                <w:szCs w:val="28"/>
              </w:rPr>
              <w:t>935</w:t>
            </w:r>
          </w:p>
        </w:tc>
      </w:tr>
      <w:tr w:rsidR="00B12A05" w:rsidRPr="00B12A05" w14:paraId="5F49068E" w14:textId="77777777" w:rsidTr="004A535C">
        <w:tc>
          <w:tcPr>
            <w:tcW w:w="1666" w:type="pct"/>
            <w:vMerge/>
          </w:tcPr>
          <w:p w14:paraId="190512B9" w14:textId="77777777" w:rsidR="00B12A05" w:rsidRPr="00B12A05" w:rsidRDefault="00B12A05" w:rsidP="00B12A05">
            <w:pPr>
              <w:rPr>
                <w:sz w:val="28"/>
                <w:szCs w:val="28"/>
              </w:rPr>
            </w:pPr>
          </w:p>
        </w:tc>
        <w:tc>
          <w:tcPr>
            <w:tcW w:w="1667" w:type="pct"/>
          </w:tcPr>
          <w:p w14:paraId="72ABF46F" w14:textId="77777777" w:rsidR="00B12A05" w:rsidRPr="00B12A05" w:rsidRDefault="00B12A05" w:rsidP="004A535C">
            <w:pPr>
              <w:jc w:val="center"/>
              <w:rPr>
                <w:color w:val="000000"/>
                <w:sz w:val="28"/>
                <w:szCs w:val="28"/>
              </w:rPr>
            </w:pPr>
            <w:r w:rsidRPr="00B12A05">
              <w:rPr>
                <w:color w:val="000000"/>
                <w:sz w:val="28"/>
                <w:szCs w:val="28"/>
              </w:rPr>
              <w:t>43</w:t>
            </w:r>
          </w:p>
        </w:tc>
        <w:tc>
          <w:tcPr>
            <w:tcW w:w="1667" w:type="pct"/>
          </w:tcPr>
          <w:p w14:paraId="49CD2D20" w14:textId="1923D44C" w:rsidR="00B12A05" w:rsidRPr="00B12A05" w:rsidRDefault="00C04895" w:rsidP="004A535C">
            <w:pPr>
              <w:jc w:val="center"/>
              <w:rPr>
                <w:color w:val="000000"/>
                <w:sz w:val="28"/>
                <w:szCs w:val="28"/>
              </w:rPr>
            </w:pPr>
            <w:r>
              <w:rPr>
                <w:color w:val="000000"/>
                <w:sz w:val="28"/>
                <w:szCs w:val="28"/>
              </w:rPr>
              <w:t>3192</w:t>
            </w:r>
            <w:r w:rsidR="00B12A05" w:rsidRPr="00B12A05">
              <w:rPr>
                <w:color w:val="000000"/>
                <w:sz w:val="28"/>
                <w:szCs w:val="28"/>
              </w:rPr>
              <w:t>665</w:t>
            </w:r>
          </w:p>
        </w:tc>
      </w:tr>
      <w:tr w:rsidR="00B12A05" w:rsidRPr="00B12A05" w14:paraId="4788CAB4" w14:textId="77777777" w:rsidTr="004A535C">
        <w:tc>
          <w:tcPr>
            <w:tcW w:w="1666" w:type="pct"/>
            <w:vMerge/>
          </w:tcPr>
          <w:p w14:paraId="0F8D5EF0" w14:textId="77777777" w:rsidR="00B12A05" w:rsidRPr="00B12A05" w:rsidRDefault="00B12A05" w:rsidP="00B12A05">
            <w:pPr>
              <w:rPr>
                <w:sz w:val="28"/>
                <w:szCs w:val="28"/>
              </w:rPr>
            </w:pPr>
          </w:p>
        </w:tc>
        <w:tc>
          <w:tcPr>
            <w:tcW w:w="1667" w:type="pct"/>
          </w:tcPr>
          <w:p w14:paraId="3D7FDF80" w14:textId="77777777" w:rsidR="00B12A05" w:rsidRPr="00B12A05" w:rsidRDefault="00B12A05" w:rsidP="004A535C">
            <w:pPr>
              <w:jc w:val="center"/>
              <w:rPr>
                <w:color w:val="000000"/>
                <w:sz w:val="28"/>
                <w:szCs w:val="28"/>
              </w:rPr>
            </w:pPr>
            <w:r w:rsidRPr="00B12A05">
              <w:rPr>
                <w:color w:val="000000"/>
                <w:sz w:val="28"/>
                <w:szCs w:val="28"/>
              </w:rPr>
              <w:t>44</w:t>
            </w:r>
          </w:p>
        </w:tc>
        <w:tc>
          <w:tcPr>
            <w:tcW w:w="1667" w:type="pct"/>
          </w:tcPr>
          <w:p w14:paraId="6DAE01D2" w14:textId="7C81AA6C" w:rsidR="00B12A05" w:rsidRPr="00B12A05" w:rsidRDefault="00C04895" w:rsidP="004A535C">
            <w:pPr>
              <w:jc w:val="center"/>
              <w:rPr>
                <w:color w:val="000000"/>
                <w:sz w:val="28"/>
                <w:szCs w:val="28"/>
              </w:rPr>
            </w:pPr>
            <w:r>
              <w:rPr>
                <w:color w:val="000000"/>
                <w:sz w:val="28"/>
                <w:szCs w:val="28"/>
              </w:rPr>
              <w:t>2127</w:t>
            </w:r>
            <w:r w:rsidR="00B12A05" w:rsidRPr="00B12A05">
              <w:rPr>
                <w:color w:val="000000"/>
                <w:sz w:val="28"/>
                <w:szCs w:val="28"/>
              </w:rPr>
              <w:t>241</w:t>
            </w:r>
          </w:p>
        </w:tc>
      </w:tr>
      <w:tr w:rsidR="00B12A05" w:rsidRPr="00B12A05" w14:paraId="1C8377A3" w14:textId="77777777" w:rsidTr="004A535C">
        <w:tc>
          <w:tcPr>
            <w:tcW w:w="1666" w:type="pct"/>
            <w:vMerge/>
          </w:tcPr>
          <w:p w14:paraId="65D52724" w14:textId="77777777" w:rsidR="00B12A05" w:rsidRPr="00B12A05" w:rsidRDefault="00B12A05" w:rsidP="00B12A05">
            <w:pPr>
              <w:rPr>
                <w:sz w:val="28"/>
                <w:szCs w:val="28"/>
              </w:rPr>
            </w:pPr>
          </w:p>
        </w:tc>
        <w:tc>
          <w:tcPr>
            <w:tcW w:w="1667" w:type="pct"/>
          </w:tcPr>
          <w:p w14:paraId="3D4B826B" w14:textId="77777777" w:rsidR="00B12A05" w:rsidRPr="00B12A05" w:rsidRDefault="00B12A05" w:rsidP="004A535C">
            <w:pPr>
              <w:jc w:val="center"/>
              <w:rPr>
                <w:color w:val="000000"/>
                <w:sz w:val="28"/>
                <w:szCs w:val="28"/>
              </w:rPr>
            </w:pPr>
            <w:r w:rsidRPr="00B12A05">
              <w:rPr>
                <w:color w:val="000000"/>
                <w:sz w:val="28"/>
                <w:szCs w:val="28"/>
              </w:rPr>
              <w:t>46</w:t>
            </w:r>
          </w:p>
        </w:tc>
        <w:tc>
          <w:tcPr>
            <w:tcW w:w="1667" w:type="pct"/>
          </w:tcPr>
          <w:p w14:paraId="14D723C2" w14:textId="492F5EA0" w:rsidR="00B12A05" w:rsidRPr="00B12A05" w:rsidRDefault="00C04895" w:rsidP="004A535C">
            <w:pPr>
              <w:jc w:val="center"/>
              <w:rPr>
                <w:color w:val="000000"/>
                <w:sz w:val="28"/>
                <w:szCs w:val="28"/>
              </w:rPr>
            </w:pPr>
            <w:r>
              <w:rPr>
                <w:color w:val="000000"/>
                <w:sz w:val="28"/>
                <w:szCs w:val="28"/>
              </w:rPr>
              <w:t>109</w:t>
            </w:r>
            <w:r w:rsidR="00B12A05" w:rsidRPr="00B12A05">
              <w:rPr>
                <w:color w:val="000000"/>
                <w:sz w:val="28"/>
                <w:szCs w:val="28"/>
              </w:rPr>
              <w:t>653</w:t>
            </w:r>
          </w:p>
        </w:tc>
      </w:tr>
      <w:tr w:rsidR="00B12A05" w:rsidRPr="00B12A05" w14:paraId="70DD8271" w14:textId="77777777" w:rsidTr="004A535C">
        <w:tc>
          <w:tcPr>
            <w:tcW w:w="1666" w:type="pct"/>
            <w:vMerge/>
          </w:tcPr>
          <w:p w14:paraId="7A91577E" w14:textId="77777777" w:rsidR="00B12A05" w:rsidRPr="00B12A05" w:rsidRDefault="00B12A05" w:rsidP="00B12A05">
            <w:pPr>
              <w:rPr>
                <w:sz w:val="28"/>
                <w:szCs w:val="28"/>
              </w:rPr>
            </w:pPr>
          </w:p>
        </w:tc>
        <w:tc>
          <w:tcPr>
            <w:tcW w:w="1667" w:type="pct"/>
          </w:tcPr>
          <w:p w14:paraId="34D66E37" w14:textId="77777777" w:rsidR="00B12A05" w:rsidRPr="00B12A05" w:rsidRDefault="00B12A05" w:rsidP="004A535C">
            <w:pPr>
              <w:jc w:val="center"/>
              <w:rPr>
                <w:color w:val="000000"/>
                <w:sz w:val="28"/>
                <w:szCs w:val="28"/>
              </w:rPr>
            </w:pPr>
            <w:r w:rsidRPr="00B12A05">
              <w:rPr>
                <w:color w:val="000000"/>
                <w:sz w:val="28"/>
                <w:szCs w:val="28"/>
              </w:rPr>
              <w:t>47</w:t>
            </w:r>
          </w:p>
        </w:tc>
        <w:tc>
          <w:tcPr>
            <w:tcW w:w="1667" w:type="pct"/>
          </w:tcPr>
          <w:p w14:paraId="214F0E1F" w14:textId="150885E8" w:rsidR="00B12A05" w:rsidRPr="00B12A05" w:rsidRDefault="00C04895" w:rsidP="004A535C">
            <w:pPr>
              <w:jc w:val="center"/>
              <w:rPr>
                <w:color w:val="000000"/>
                <w:sz w:val="28"/>
                <w:szCs w:val="28"/>
              </w:rPr>
            </w:pPr>
            <w:r>
              <w:rPr>
                <w:color w:val="000000"/>
                <w:sz w:val="28"/>
                <w:szCs w:val="28"/>
              </w:rPr>
              <w:t>3092</w:t>
            </w:r>
            <w:r w:rsidR="00B12A05" w:rsidRPr="00B12A05">
              <w:rPr>
                <w:color w:val="000000"/>
                <w:sz w:val="28"/>
                <w:szCs w:val="28"/>
              </w:rPr>
              <w:t>840</w:t>
            </w:r>
          </w:p>
        </w:tc>
      </w:tr>
      <w:tr w:rsidR="00B12A05" w:rsidRPr="00B12A05" w14:paraId="08504DCF" w14:textId="77777777" w:rsidTr="004A535C">
        <w:tc>
          <w:tcPr>
            <w:tcW w:w="1666" w:type="pct"/>
            <w:vMerge/>
          </w:tcPr>
          <w:p w14:paraId="7CE21851" w14:textId="77777777" w:rsidR="00B12A05" w:rsidRPr="00B12A05" w:rsidRDefault="00B12A05" w:rsidP="00B12A05">
            <w:pPr>
              <w:rPr>
                <w:sz w:val="28"/>
                <w:szCs w:val="28"/>
              </w:rPr>
            </w:pPr>
          </w:p>
        </w:tc>
        <w:tc>
          <w:tcPr>
            <w:tcW w:w="1667" w:type="pct"/>
          </w:tcPr>
          <w:p w14:paraId="08CBD197" w14:textId="77777777" w:rsidR="00B12A05" w:rsidRPr="00B12A05" w:rsidRDefault="00B12A05" w:rsidP="004A535C">
            <w:pPr>
              <w:jc w:val="center"/>
              <w:rPr>
                <w:color w:val="000000"/>
                <w:sz w:val="28"/>
                <w:szCs w:val="28"/>
              </w:rPr>
            </w:pPr>
            <w:r w:rsidRPr="00B12A05">
              <w:rPr>
                <w:color w:val="000000"/>
                <w:sz w:val="28"/>
                <w:szCs w:val="28"/>
              </w:rPr>
              <w:t>48</w:t>
            </w:r>
          </w:p>
        </w:tc>
        <w:tc>
          <w:tcPr>
            <w:tcW w:w="1667" w:type="pct"/>
          </w:tcPr>
          <w:p w14:paraId="0E345291" w14:textId="2D7E116A" w:rsidR="00B12A05" w:rsidRPr="00B12A05" w:rsidRDefault="00C04895" w:rsidP="004A535C">
            <w:pPr>
              <w:jc w:val="center"/>
              <w:rPr>
                <w:color w:val="000000"/>
                <w:sz w:val="28"/>
                <w:szCs w:val="28"/>
              </w:rPr>
            </w:pPr>
            <w:r>
              <w:rPr>
                <w:color w:val="000000"/>
                <w:sz w:val="28"/>
                <w:szCs w:val="28"/>
              </w:rPr>
              <w:t>401</w:t>
            </w:r>
            <w:r w:rsidR="00B12A05" w:rsidRPr="00B12A05">
              <w:rPr>
                <w:color w:val="000000"/>
                <w:sz w:val="28"/>
                <w:szCs w:val="28"/>
              </w:rPr>
              <w:t>382</w:t>
            </w:r>
          </w:p>
        </w:tc>
      </w:tr>
      <w:tr w:rsidR="00B12A05" w:rsidRPr="00B12A05" w14:paraId="6C5CF92D" w14:textId="77777777" w:rsidTr="004A535C">
        <w:tc>
          <w:tcPr>
            <w:tcW w:w="1666" w:type="pct"/>
            <w:vMerge/>
          </w:tcPr>
          <w:p w14:paraId="0BC5BC78" w14:textId="77777777" w:rsidR="00B12A05" w:rsidRPr="00B12A05" w:rsidRDefault="00B12A05" w:rsidP="00B12A05">
            <w:pPr>
              <w:rPr>
                <w:sz w:val="28"/>
                <w:szCs w:val="28"/>
              </w:rPr>
            </w:pPr>
          </w:p>
        </w:tc>
        <w:tc>
          <w:tcPr>
            <w:tcW w:w="1667" w:type="pct"/>
          </w:tcPr>
          <w:p w14:paraId="3BDBF8E6" w14:textId="77777777" w:rsidR="00B12A05" w:rsidRPr="00B12A05" w:rsidRDefault="00B12A05" w:rsidP="004A535C">
            <w:pPr>
              <w:jc w:val="center"/>
              <w:rPr>
                <w:color w:val="000000"/>
                <w:sz w:val="28"/>
                <w:szCs w:val="28"/>
              </w:rPr>
            </w:pPr>
            <w:r w:rsidRPr="00B12A05">
              <w:rPr>
                <w:color w:val="000000"/>
                <w:sz w:val="28"/>
                <w:szCs w:val="28"/>
              </w:rPr>
              <w:t>49</w:t>
            </w:r>
          </w:p>
        </w:tc>
        <w:tc>
          <w:tcPr>
            <w:tcW w:w="1667" w:type="pct"/>
          </w:tcPr>
          <w:p w14:paraId="00E856F7" w14:textId="7CFF1C55" w:rsidR="00B12A05" w:rsidRPr="00B12A05" w:rsidRDefault="00C04895" w:rsidP="004A535C">
            <w:pPr>
              <w:jc w:val="center"/>
              <w:rPr>
                <w:color w:val="000000"/>
                <w:sz w:val="28"/>
                <w:szCs w:val="28"/>
              </w:rPr>
            </w:pPr>
            <w:r>
              <w:rPr>
                <w:color w:val="000000"/>
                <w:sz w:val="28"/>
                <w:szCs w:val="28"/>
              </w:rPr>
              <w:t>893</w:t>
            </w:r>
            <w:r w:rsidR="00B12A05" w:rsidRPr="00B12A05">
              <w:rPr>
                <w:color w:val="000000"/>
                <w:sz w:val="28"/>
                <w:szCs w:val="28"/>
              </w:rPr>
              <w:t>569</w:t>
            </w:r>
          </w:p>
        </w:tc>
      </w:tr>
      <w:tr w:rsidR="00B12A05" w:rsidRPr="00B12A05" w14:paraId="5BEF8593" w14:textId="77777777" w:rsidTr="004A535C">
        <w:tc>
          <w:tcPr>
            <w:tcW w:w="1666" w:type="pct"/>
            <w:vMerge/>
          </w:tcPr>
          <w:p w14:paraId="45D01D13" w14:textId="77777777" w:rsidR="00B12A05" w:rsidRPr="00B12A05" w:rsidRDefault="00B12A05" w:rsidP="00B12A05">
            <w:pPr>
              <w:rPr>
                <w:sz w:val="28"/>
                <w:szCs w:val="28"/>
              </w:rPr>
            </w:pPr>
          </w:p>
        </w:tc>
        <w:tc>
          <w:tcPr>
            <w:tcW w:w="1667" w:type="pct"/>
          </w:tcPr>
          <w:p w14:paraId="5BF82C4E" w14:textId="77777777" w:rsidR="00B12A05" w:rsidRPr="00B12A05" w:rsidRDefault="00B12A05" w:rsidP="004A535C">
            <w:pPr>
              <w:jc w:val="center"/>
              <w:rPr>
                <w:color w:val="000000"/>
                <w:sz w:val="28"/>
                <w:szCs w:val="28"/>
              </w:rPr>
            </w:pPr>
            <w:r w:rsidRPr="00B12A05">
              <w:rPr>
                <w:color w:val="000000"/>
                <w:sz w:val="28"/>
                <w:szCs w:val="28"/>
              </w:rPr>
              <w:t>50</w:t>
            </w:r>
          </w:p>
        </w:tc>
        <w:tc>
          <w:tcPr>
            <w:tcW w:w="1667" w:type="pct"/>
          </w:tcPr>
          <w:p w14:paraId="5AC89456" w14:textId="79F2606A" w:rsidR="00B12A05" w:rsidRPr="00B12A05" w:rsidRDefault="00C04895" w:rsidP="004A535C">
            <w:pPr>
              <w:jc w:val="center"/>
              <w:rPr>
                <w:color w:val="000000"/>
                <w:sz w:val="28"/>
                <w:szCs w:val="28"/>
              </w:rPr>
            </w:pPr>
            <w:r>
              <w:rPr>
                <w:color w:val="000000"/>
                <w:sz w:val="28"/>
                <w:szCs w:val="28"/>
              </w:rPr>
              <w:t>2038</w:t>
            </w:r>
            <w:r w:rsidR="00B12A05" w:rsidRPr="00B12A05">
              <w:rPr>
                <w:color w:val="000000"/>
                <w:sz w:val="28"/>
                <w:szCs w:val="28"/>
              </w:rPr>
              <w:t>266</w:t>
            </w:r>
          </w:p>
        </w:tc>
      </w:tr>
      <w:tr w:rsidR="00B12A05" w:rsidRPr="00B12A05" w14:paraId="3E9E9DFC" w14:textId="77777777" w:rsidTr="004A535C">
        <w:tc>
          <w:tcPr>
            <w:tcW w:w="1666" w:type="pct"/>
            <w:vMerge/>
          </w:tcPr>
          <w:p w14:paraId="0EE44C8B" w14:textId="77777777" w:rsidR="00B12A05" w:rsidRPr="00B12A05" w:rsidRDefault="00B12A05" w:rsidP="00B12A05">
            <w:pPr>
              <w:rPr>
                <w:sz w:val="28"/>
                <w:szCs w:val="28"/>
              </w:rPr>
            </w:pPr>
          </w:p>
        </w:tc>
        <w:tc>
          <w:tcPr>
            <w:tcW w:w="1667" w:type="pct"/>
          </w:tcPr>
          <w:p w14:paraId="675938CD" w14:textId="77777777" w:rsidR="00B12A05" w:rsidRPr="00B12A05" w:rsidRDefault="00B12A05" w:rsidP="004A535C">
            <w:pPr>
              <w:jc w:val="center"/>
              <w:rPr>
                <w:color w:val="000000"/>
                <w:sz w:val="28"/>
                <w:szCs w:val="28"/>
              </w:rPr>
            </w:pPr>
            <w:r w:rsidRPr="00B12A05">
              <w:rPr>
                <w:color w:val="000000"/>
                <w:sz w:val="28"/>
                <w:szCs w:val="28"/>
              </w:rPr>
              <w:t>52</w:t>
            </w:r>
          </w:p>
        </w:tc>
        <w:tc>
          <w:tcPr>
            <w:tcW w:w="1667" w:type="pct"/>
          </w:tcPr>
          <w:p w14:paraId="64E4F52D" w14:textId="0E7FE0DA" w:rsidR="00B12A05" w:rsidRPr="00B12A05" w:rsidRDefault="00C04895" w:rsidP="004A535C">
            <w:pPr>
              <w:jc w:val="center"/>
              <w:rPr>
                <w:color w:val="000000"/>
                <w:sz w:val="28"/>
                <w:szCs w:val="28"/>
              </w:rPr>
            </w:pPr>
            <w:r>
              <w:rPr>
                <w:color w:val="000000"/>
                <w:sz w:val="28"/>
                <w:szCs w:val="28"/>
              </w:rPr>
              <w:t>1604</w:t>
            </w:r>
            <w:r w:rsidR="00B12A05" w:rsidRPr="00B12A05">
              <w:rPr>
                <w:color w:val="000000"/>
                <w:sz w:val="28"/>
                <w:szCs w:val="28"/>
              </w:rPr>
              <w:t>004</w:t>
            </w:r>
          </w:p>
        </w:tc>
      </w:tr>
      <w:tr w:rsidR="00B12A05" w:rsidRPr="00B12A05" w14:paraId="75A78680" w14:textId="77777777" w:rsidTr="004A535C">
        <w:tc>
          <w:tcPr>
            <w:tcW w:w="1666" w:type="pct"/>
            <w:vMerge/>
          </w:tcPr>
          <w:p w14:paraId="661F8FD5" w14:textId="77777777" w:rsidR="00B12A05" w:rsidRPr="00B12A05" w:rsidRDefault="00B12A05" w:rsidP="00B12A05">
            <w:pPr>
              <w:rPr>
                <w:sz w:val="28"/>
                <w:szCs w:val="28"/>
              </w:rPr>
            </w:pPr>
          </w:p>
        </w:tc>
        <w:tc>
          <w:tcPr>
            <w:tcW w:w="1667" w:type="pct"/>
          </w:tcPr>
          <w:p w14:paraId="63DDBC90" w14:textId="77777777" w:rsidR="00B12A05" w:rsidRPr="00B12A05" w:rsidRDefault="00B12A05" w:rsidP="004A535C">
            <w:pPr>
              <w:jc w:val="center"/>
              <w:rPr>
                <w:color w:val="000000"/>
                <w:sz w:val="28"/>
                <w:szCs w:val="28"/>
              </w:rPr>
            </w:pPr>
            <w:r w:rsidRPr="00B12A05">
              <w:rPr>
                <w:color w:val="000000"/>
                <w:sz w:val="28"/>
                <w:szCs w:val="28"/>
              </w:rPr>
              <w:t>53</w:t>
            </w:r>
          </w:p>
        </w:tc>
        <w:tc>
          <w:tcPr>
            <w:tcW w:w="1667" w:type="pct"/>
          </w:tcPr>
          <w:p w14:paraId="4C97C684" w14:textId="18A03EDC" w:rsidR="00B12A05" w:rsidRPr="00B12A05" w:rsidRDefault="00C04895" w:rsidP="004A535C">
            <w:pPr>
              <w:jc w:val="center"/>
              <w:rPr>
                <w:color w:val="000000"/>
                <w:sz w:val="28"/>
                <w:szCs w:val="28"/>
              </w:rPr>
            </w:pPr>
            <w:r>
              <w:rPr>
                <w:color w:val="000000"/>
                <w:sz w:val="28"/>
                <w:szCs w:val="28"/>
              </w:rPr>
              <w:t>4101</w:t>
            </w:r>
            <w:r w:rsidR="00B12A05" w:rsidRPr="00B12A05">
              <w:rPr>
                <w:color w:val="000000"/>
                <w:sz w:val="28"/>
                <w:szCs w:val="28"/>
              </w:rPr>
              <w:t>485</w:t>
            </w:r>
          </w:p>
        </w:tc>
      </w:tr>
      <w:tr w:rsidR="00B12A05" w:rsidRPr="00B12A05" w14:paraId="267FE275" w14:textId="77777777" w:rsidTr="004A535C">
        <w:tc>
          <w:tcPr>
            <w:tcW w:w="1666" w:type="pct"/>
            <w:vMerge/>
          </w:tcPr>
          <w:p w14:paraId="36DFC075" w14:textId="77777777" w:rsidR="00B12A05" w:rsidRPr="00B12A05" w:rsidRDefault="00B12A05" w:rsidP="00B12A05">
            <w:pPr>
              <w:rPr>
                <w:sz w:val="28"/>
                <w:szCs w:val="28"/>
              </w:rPr>
            </w:pPr>
          </w:p>
        </w:tc>
        <w:tc>
          <w:tcPr>
            <w:tcW w:w="1667" w:type="pct"/>
          </w:tcPr>
          <w:p w14:paraId="40E707F8" w14:textId="77777777" w:rsidR="00B12A05" w:rsidRPr="00B12A05" w:rsidRDefault="00B12A05" w:rsidP="004A535C">
            <w:pPr>
              <w:jc w:val="center"/>
              <w:rPr>
                <w:color w:val="000000"/>
                <w:sz w:val="28"/>
                <w:szCs w:val="28"/>
              </w:rPr>
            </w:pPr>
            <w:r w:rsidRPr="00B12A05">
              <w:rPr>
                <w:color w:val="000000"/>
                <w:sz w:val="28"/>
                <w:szCs w:val="28"/>
              </w:rPr>
              <w:t>54</w:t>
            </w:r>
          </w:p>
        </w:tc>
        <w:tc>
          <w:tcPr>
            <w:tcW w:w="1667" w:type="pct"/>
          </w:tcPr>
          <w:p w14:paraId="7A298929" w14:textId="7E2BDC6B" w:rsidR="00B12A05" w:rsidRPr="00B12A05" w:rsidRDefault="00C04895" w:rsidP="004A535C">
            <w:pPr>
              <w:jc w:val="center"/>
              <w:rPr>
                <w:color w:val="000000"/>
                <w:sz w:val="28"/>
                <w:szCs w:val="28"/>
              </w:rPr>
            </w:pPr>
            <w:r>
              <w:rPr>
                <w:color w:val="000000"/>
                <w:sz w:val="28"/>
                <w:szCs w:val="28"/>
              </w:rPr>
              <w:t>857</w:t>
            </w:r>
            <w:r w:rsidR="00B12A05" w:rsidRPr="00B12A05">
              <w:rPr>
                <w:color w:val="000000"/>
                <w:sz w:val="28"/>
                <w:szCs w:val="28"/>
              </w:rPr>
              <w:t>576</w:t>
            </w:r>
          </w:p>
        </w:tc>
      </w:tr>
      <w:tr w:rsidR="00B12A05" w:rsidRPr="00B12A05" w14:paraId="0CC8FCAD" w14:textId="77777777" w:rsidTr="004A535C">
        <w:tc>
          <w:tcPr>
            <w:tcW w:w="1666" w:type="pct"/>
            <w:vMerge/>
          </w:tcPr>
          <w:p w14:paraId="131F6006" w14:textId="77777777" w:rsidR="00B12A05" w:rsidRPr="00B12A05" w:rsidRDefault="00B12A05" w:rsidP="00B12A05">
            <w:pPr>
              <w:rPr>
                <w:sz w:val="28"/>
                <w:szCs w:val="28"/>
              </w:rPr>
            </w:pPr>
          </w:p>
        </w:tc>
        <w:tc>
          <w:tcPr>
            <w:tcW w:w="1667" w:type="pct"/>
          </w:tcPr>
          <w:p w14:paraId="35B37E87" w14:textId="77777777" w:rsidR="00B12A05" w:rsidRPr="00B12A05" w:rsidRDefault="00B12A05" w:rsidP="004A535C">
            <w:pPr>
              <w:jc w:val="center"/>
              <w:rPr>
                <w:color w:val="000000"/>
                <w:sz w:val="28"/>
                <w:szCs w:val="28"/>
              </w:rPr>
            </w:pPr>
            <w:r w:rsidRPr="00B12A05">
              <w:rPr>
                <w:color w:val="000000"/>
                <w:sz w:val="28"/>
                <w:szCs w:val="28"/>
              </w:rPr>
              <w:t>55</w:t>
            </w:r>
          </w:p>
        </w:tc>
        <w:tc>
          <w:tcPr>
            <w:tcW w:w="1667" w:type="pct"/>
          </w:tcPr>
          <w:p w14:paraId="4209CB4C" w14:textId="0669572E" w:rsidR="00B12A05" w:rsidRPr="00B12A05" w:rsidRDefault="00C04895" w:rsidP="004A535C">
            <w:pPr>
              <w:jc w:val="center"/>
              <w:rPr>
                <w:color w:val="000000"/>
                <w:sz w:val="28"/>
                <w:szCs w:val="28"/>
              </w:rPr>
            </w:pPr>
            <w:r>
              <w:rPr>
                <w:color w:val="000000"/>
                <w:sz w:val="28"/>
                <w:szCs w:val="28"/>
              </w:rPr>
              <w:t>188</w:t>
            </w:r>
            <w:r w:rsidR="00B12A05" w:rsidRPr="00B12A05">
              <w:rPr>
                <w:color w:val="000000"/>
                <w:sz w:val="28"/>
                <w:szCs w:val="28"/>
              </w:rPr>
              <w:t>738</w:t>
            </w:r>
          </w:p>
        </w:tc>
      </w:tr>
      <w:tr w:rsidR="00B12A05" w:rsidRPr="00B12A05" w14:paraId="11BF33B2" w14:textId="77777777" w:rsidTr="004A535C">
        <w:tc>
          <w:tcPr>
            <w:tcW w:w="1666" w:type="pct"/>
            <w:vMerge/>
          </w:tcPr>
          <w:p w14:paraId="15923910" w14:textId="77777777" w:rsidR="00B12A05" w:rsidRPr="00B12A05" w:rsidRDefault="00B12A05" w:rsidP="00B12A05">
            <w:pPr>
              <w:rPr>
                <w:sz w:val="28"/>
                <w:szCs w:val="28"/>
              </w:rPr>
            </w:pPr>
          </w:p>
        </w:tc>
        <w:tc>
          <w:tcPr>
            <w:tcW w:w="1667" w:type="pct"/>
          </w:tcPr>
          <w:p w14:paraId="25A3E7D7" w14:textId="77777777" w:rsidR="00B12A05" w:rsidRPr="00B12A05" w:rsidRDefault="00B12A05" w:rsidP="004A535C">
            <w:pPr>
              <w:jc w:val="center"/>
              <w:rPr>
                <w:color w:val="000000"/>
                <w:sz w:val="28"/>
                <w:szCs w:val="28"/>
              </w:rPr>
            </w:pPr>
            <w:r w:rsidRPr="00B12A05">
              <w:rPr>
                <w:color w:val="000000"/>
                <w:sz w:val="28"/>
                <w:szCs w:val="28"/>
              </w:rPr>
              <w:t>56</w:t>
            </w:r>
          </w:p>
        </w:tc>
        <w:tc>
          <w:tcPr>
            <w:tcW w:w="1667" w:type="pct"/>
          </w:tcPr>
          <w:p w14:paraId="1C01F275" w14:textId="50DAACA1" w:rsidR="00B12A05" w:rsidRPr="00B12A05" w:rsidRDefault="00C04895" w:rsidP="004A535C">
            <w:pPr>
              <w:jc w:val="center"/>
              <w:rPr>
                <w:color w:val="000000"/>
                <w:sz w:val="28"/>
                <w:szCs w:val="28"/>
              </w:rPr>
            </w:pPr>
            <w:r>
              <w:rPr>
                <w:color w:val="000000"/>
                <w:sz w:val="28"/>
                <w:szCs w:val="28"/>
              </w:rPr>
              <w:t>1988</w:t>
            </w:r>
            <w:r w:rsidR="00B12A05" w:rsidRPr="00B12A05">
              <w:rPr>
                <w:color w:val="000000"/>
                <w:sz w:val="28"/>
                <w:szCs w:val="28"/>
              </w:rPr>
              <w:t>866</w:t>
            </w:r>
          </w:p>
        </w:tc>
      </w:tr>
      <w:tr w:rsidR="00B12A05" w:rsidRPr="00B12A05" w14:paraId="07844238" w14:textId="77777777" w:rsidTr="004A535C">
        <w:tc>
          <w:tcPr>
            <w:tcW w:w="1666" w:type="pct"/>
            <w:vMerge/>
          </w:tcPr>
          <w:p w14:paraId="6F2EE830" w14:textId="77777777" w:rsidR="00B12A05" w:rsidRPr="00B12A05" w:rsidRDefault="00B12A05" w:rsidP="00B12A05">
            <w:pPr>
              <w:rPr>
                <w:sz w:val="28"/>
                <w:szCs w:val="28"/>
              </w:rPr>
            </w:pPr>
          </w:p>
        </w:tc>
        <w:tc>
          <w:tcPr>
            <w:tcW w:w="1667" w:type="pct"/>
          </w:tcPr>
          <w:p w14:paraId="758E5FF0" w14:textId="77777777" w:rsidR="00B12A05" w:rsidRPr="00B12A05" w:rsidRDefault="00B12A05" w:rsidP="004A535C">
            <w:pPr>
              <w:jc w:val="center"/>
              <w:rPr>
                <w:color w:val="000000"/>
                <w:sz w:val="28"/>
                <w:szCs w:val="28"/>
              </w:rPr>
            </w:pPr>
            <w:r w:rsidRPr="00B12A05">
              <w:rPr>
                <w:color w:val="000000"/>
                <w:sz w:val="28"/>
                <w:szCs w:val="28"/>
              </w:rPr>
              <w:t>58</w:t>
            </w:r>
          </w:p>
        </w:tc>
        <w:tc>
          <w:tcPr>
            <w:tcW w:w="1667" w:type="pct"/>
          </w:tcPr>
          <w:p w14:paraId="7203669B" w14:textId="636C481F" w:rsidR="00B12A05" w:rsidRPr="00B12A05" w:rsidRDefault="00C04895" w:rsidP="004A535C">
            <w:pPr>
              <w:jc w:val="center"/>
              <w:rPr>
                <w:color w:val="000000"/>
                <w:sz w:val="28"/>
                <w:szCs w:val="28"/>
              </w:rPr>
            </w:pPr>
            <w:r>
              <w:rPr>
                <w:color w:val="000000"/>
                <w:sz w:val="28"/>
                <w:szCs w:val="28"/>
              </w:rPr>
              <w:t>791</w:t>
            </w:r>
            <w:r w:rsidR="00B12A05" w:rsidRPr="00B12A05">
              <w:rPr>
                <w:color w:val="000000"/>
                <w:sz w:val="28"/>
                <w:szCs w:val="28"/>
              </w:rPr>
              <w:t>156</w:t>
            </w:r>
          </w:p>
        </w:tc>
      </w:tr>
      <w:tr w:rsidR="00B12A05" w:rsidRPr="00B12A05" w14:paraId="6CEB9B98" w14:textId="77777777" w:rsidTr="004A535C">
        <w:tc>
          <w:tcPr>
            <w:tcW w:w="1666" w:type="pct"/>
            <w:vMerge/>
          </w:tcPr>
          <w:p w14:paraId="77ED2632" w14:textId="77777777" w:rsidR="00B12A05" w:rsidRPr="00B12A05" w:rsidRDefault="00B12A05" w:rsidP="00B12A05">
            <w:pPr>
              <w:rPr>
                <w:sz w:val="28"/>
                <w:szCs w:val="28"/>
              </w:rPr>
            </w:pPr>
          </w:p>
        </w:tc>
        <w:tc>
          <w:tcPr>
            <w:tcW w:w="1667" w:type="pct"/>
          </w:tcPr>
          <w:p w14:paraId="5FDF53C8" w14:textId="77777777" w:rsidR="00B12A05" w:rsidRPr="00B12A05" w:rsidRDefault="00B12A05" w:rsidP="004A535C">
            <w:pPr>
              <w:jc w:val="center"/>
              <w:rPr>
                <w:color w:val="000000"/>
                <w:sz w:val="28"/>
                <w:szCs w:val="28"/>
              </w:rPr>
            </w:pPr>
            <w:r w:rsidRPr="00B12A05">
              <w:rPr>
                <w:color w:val="000000"/>
                <w:sz w:val="28"/>
                <w:szCs w:val="28"/>
              </w:rPr>
              <w:t>59</w:t>
            </w:r>
          </w:p>
        </w:tc>
        <w:tc>
          <w:tcPr>
            <w:tcW w:w="1667" w:type="pct"/>
          </w:tcPr>
          <w:p w14:paraId="159E172B" w14:textId="1DB4BA30" w:rsidR="00B12A05" w:rsidRPr="00B12A05" w:rsidRDefault="00C04895" w:rsidP="004A535C">
            <w:pPr>
              <w:jc w:val="center"/>
              <w:rPr>
                <w:color w:val="000000"/>
                <w:sz w:val="28"/>
                <w:szCs w:val="28"/>
              </w:rPr>
            </w:pPr>
            <w:r>
              <w:rPr>
                <w:color w:val="000000"/>
                <w:sz w:val="28"/>
                <w:szCs w:val="28"/>
              </w:rPr>
              <w:t>6921</w:t>
            </w:r>
            <w:r w:rsidR="00B12A05" w:rsidRPr="00B12A05">
              <w:rPr>
                <w:color w:val="000000"/>
                <w:sz w:val="28"/>
                <w:szCs w:val="28"/>
              </w:rPr>
              <w:t>511</w:t>
            </w:r>
          </w:p>
        </w:tc>
      </w:tr>
      <w:tr w:rsidR="00B12A05" w:rsidRPr="00B12A05" w14:paraId="239D1C6C" w14:textId="77777777" w:rsidTr="004A535C">
        <w:tc>
          <w:tcPr>
            <w:tcW w:w="1666" w:type="pct"/>
            <w:vMerge/>
          </w:tcPr>
          <w:p w14:paraId="25BD014B" w14:textId="77777777" w:rsidR="00B12A05" w:rsidRPr="00B12A05" w:rsidRDefault="00B12A05" w:rsidP="00B12A05">
            <w:pPr>
              <w:rPr>
                <w:sz w:val="28"/>
                <w:szCs w:val="28"/>
              </w:rPr>
            </w:pPr>
          </w:p>
        </w:tc>
        <w:tc>
          <w:tcPr>
            <w:tcW w:w="1667" w:type="pct"/>
          </w:tcPr>
          <w:p w14:paraId="5EE76373" w14:textId="77777777" w:rsidR="00B12A05" w:rsidRPr="00B12A05" w:rsidRDefault="00B12A05" w:rsidP="004A535C">
            <w:pPr>
              <w:jc w:val="center"/>
              <w:rPr>
                <w:color w:val="000000"/>
                <w:sz w:val="28"/>
                <w:szCs w:val="28"/>
              </w:rPr>
            </w:pPr>
            <w:r w:rsidRPr="00B12A05">
              <w:rPr>
                <w:color w:val="000000"/>
                <w:sz w:val="28"/>
                <w:szCs w:val="28"/>
              </w:rPr>
              <w:t>60</w:t>
            </w:r>
          </w:p>
        </w:tc>
        <w:tc>
          <w:tcPr>
            <w:tcW w:w="1667" w:type="pct"/>
          </w:tcPr>
          <w:p w14:paraId="6DDF1E5F" w14:textId="1E8E319D" w:rsidR="00B12A05" w:rsidRPr="00B12A05" w:rsidRDefault="00C04895" w:rsidP="004A535C">
            <w:pPr>
              <w:jc w:val="center"/>
              <w:rPr>
                <w:color w:val="000000"/>
                <w:sz w:val="28"/>
                <w:szCs w:val="28"/>
              </w:rPr>
            </w:pPr>
            <w:r>
              <w:rPr>
                <w:color w:val="000000"/>
                <w:sz w:val="28"/>
                <w:szCs w:val="28"/>
              </w:rPr>
              <w:t>3040</w:t>
            </w:r>
            <w:r w:rsidR="00B12A05" w:rsidRPr="00B12A05">
              <w:rPr>
                <w:color w:val="000000"/>
                <w:sz w:val="28"/>
                <w:szCs w:val="28"/>
              </w:rPr>
              <w:t>316</w:t>
            </w:r>
          </w:p>
        </w:tc>
      </w:tr>
      <w:tr w:rsidR="00B12A05" w:rsidRPr="00B12A05" w14:paraId="1D7AEC4F" w14:textId="77777777" w:rsidTr="004A535C">
        <w:tc>
          <w:tcPr>
            <w:tcW w:w="1666" w:type="pct"/>
            <w:vMerge/>
          </w:tcPr>
          <w:p w14:paraId="5D582317" w14:textId="77777777" w:rsidR="00B12A05" w:rsidRPr="00B12A05" w:rsidRDefault="00B12A05" w:rsidP="00B12A05">
            <w:pPr>
              <w:rPr>
                <w:sz w:val="28"/>
                <w:szCs w:val="28"/>
              </w:rPr>
            </w:pPr>
          </w:p>
        </w:tc>
        <w:tc>
          <w:tcPr>
            <w:tcW w:w="1667" w:type="pct"/>
          </w:tcPr>
          <w:p w14:paraId="19470A9D" w14:textId="77777777" w:rsidR="00B12A05" w:rsidRPr="00B12A05" w:rsidRDefault="00B12A05" w:rsidP="004A535C">
            <w:pPr>
              <w:jc w:val="center"/>
              <w:rPr>
                <w:color w:val="000000"/>
                <w:sz w:val="28"/>
                <w:szCs w:val="28"/>
              </w:rPr>
            </w:pPr>
            <w:r w:rsidRPr="00B12A05">
              <w:rPr>
                <w:color w:val="000000"/>
                <w:sz w:val="28"/>
                <w:szCs w:val="28"/>
              </w:rPr>
              <w:t>61</w:t>
            </w:r>
          </w:p>
        </w:tc>
        <w:tc>
          <w:tcPr>
            <w:tcW w:w="1667" w:type="pct"/>
          </w:tcPr>
          <w:p w14:paraId="556EFA08" w14:textId="54B80B47" w:rsidR="00B12A05" w:rsidRPr="00B12A05" w:rsidRDefault="00C04895" w:rsidP="004A535C">
            <w:pPr>
              <w:jc w:val="center"/>
              <w:rPr>
                <w:color w:val="000000"/>
                <w:sz w:val="28"/>
                <w:szCs w:val="28"/>
              </w:rPr>
            </w:pPr>
            <w:r>
              <w:rPr>
                <w:color w:val="000000"/>
                <w:sz w:val="28"/>
                <w:szCs w:val="28"/>
              </w:rPr>
              <w:t>318</w:t>
            </w:r>
            <w:r w:rsidR="00B12A05" w:rsidRPr="00B12A05">
              <w:rPr>
                <w:color w:val="000000"/>
                <w:sz w:val="28"/>
                <w:szCs w:val="28"/>
              </w:rPr>
              <w:t>260</w:t>
            </w:r>
          </w:p>
        </w:tc>
      </w:tr>
      <w:tr w:rsidR="00B12A05" w:rsidRPr="00B12A05" w14:paraId="705B476B" w14:textId="77777777" w:rsidTr="004A535C">
        <w:tc>
          <w:tcPr>
            <w:tcW w:w="1666" w:type="pct"/>
            <w:vMerge/>
          </w:tcPr>
          <w:p w14:paraId="0FC85FA7" w14:textId="77777777" w:rsidR="00B12A05" w:rsidRPr="00B12A05" w:rsidRDefault="00B12A05" w:rsidP="00B12A05">
            <w:pPr>
              <w:rPr>
                <w:sz w:val="28"/>
                <w:szCs w:val="28"/>
              </w:rPr>
            </w:pPr>
          </w:p>
        </w:tc>
        <w:tc>
          <w:tcPr>
            <w:tcW w:w="1667" w:type="pct"/>
          </w:tcPr>
          <w:p w14:paraId="150A520D" w14:textId="77777777" w:rsidR="00B12A05" w:rsidRPr="00B12A05" w:rsidRDefault="00B12A05" w:rsidP="004A535C">
            <w:pPr>
              <w:jc w:val="center"/>
              <w:rPr>
                <w:color w:val="000000"/>
                <w:sz w:val="28"/>
                <w:szCs w:val="28"/>
              </w:rPr>
            </w:pPr>
            <w:r w:rsidRPr="00B12A05">
              <w:rPr>
                <w:color w:val="000000"/>
                <w:sz w:val="28"/>
                <w:szCs w:val="28"/>
              </w:rPr>
              <w:t>62</w:t>
            </w:r>
          </w:p>
        </w:tc>
        <w:tc>
          <w:tcPr>
            <w:tcW w:w="1667" w:type="pct"/>
          </w:tcPr>
          <w:p w14:paraId="47FA8208" w14:textId="411653E2" w:rsidR="00B12A05" w:rsidRPr="00B12A05" w:rsidRDefault="00C04895" w:rsidP="004A535C">
            <w:pPr>
              <w:jc w:val="center"/>
              <w:rPr>
                <w:color w:val="000000"/>
                <w:sz w:val="28"/>
                <w:szCs w:val="28"/>
              </w:rPr>
            </w:pPr>
            <w:r>
              <w:rPr>
                <w:color w:val="000000"/>
                <w:sz w:val="28"/>
                <w:szCs w:val="28"/>
              </w:rPr>
              <w:t>2070</w:t>
            </w:r>
            <w:r w:rsidR="00B12A05" w:rsidRPr="00B12A05">
              <w:rPr>
                <w:color w:val="000000"/>
                <w:sz w:val="28"/>
                <w:szCs w:val="28"/>
              </w:rPr>
              <w:t>747</w:t>
            </w:r>
          </w:p>
        </w:tc>
      </w:tr>
      <w:tr w:rsidR="00B12A05" w:rsidRPr="00B12A05" w14:paraId="5DA0C5B6" w14:textId="77777777" w:rsidTr="004A535C">
        <w:tc>
          <w:tcPr>
            <w:tcW w:w="1666" w:type="pct"/>
            <w:vMerge/>
          </w:tcPr>
          <w:p w14:paraId="78CFBDE4" w14:textId="77777777" w:rsidR="00B12A05" w:rsidRPr="00B12A05" w:rsidRDefault="00B12A05" w:rsidP="00B12A05">
            <w:pPr>
              <w:rPr>
                <w:sz w:val="28"/>
                <w:szCs w:val="28"/>
              </w:rPr>
            </w:pPr>
          </w:p>
        </w:tc>
        <w:tc>
          <w:tcPr>
            <w:tcW w:w="1667" w:type="pct"/>
          </w:tcPr>
          <w:p w14:paraId="54B4D4EE" w14:textId="77777777" w:rsidR="00B12A05" w:rsidRPr="00B12A05" w:rsidRDefault="00B12A05" w:rsidP="004A535C">
            <w:pPr>
              <w:jc w:val="center"/>
              <w:rPr>
                <w:color w:val="000000"/>
                <w:sz w:val="28"/>
                <w:szCs w:val="28"/>
              </w:rPr>
            </w:pPr>
            <w:r w:rsidRPr="00B12A05">
              <w:rPr>
                <w:color w:val="000000"/>
                <w:sz w:val="28"/>
                <w:szCs w:val="28"/>
              </w:rPr>
              <w:t>63</w:t>
            </w:r>
          </w:p>
        </w:tc>
        <w:tc>
          <w:tcPr>
            <w:tcW w:w="1667" w:type="pct"/>
          </w:tcPr>
          <w:p w14:paraId="3859871A" w14:textId="06E32D7B" w:rsidR="00B12A05" w:rsidRPr="00B12A05" w:rsidRDefault="00C04895" w:rsidP="004A535C">
            <w:pPr>
              <w:jc w:val="center"/>
              <w:rPr>
                <w:color w:val="000000"/>
                <w:sz w:val="28"/>
                <w:szCs w:val="28"/>
              </w:rPr>
            </w:pPr>
            <w:r>
              <w:rPr>
                <w:color w:val="000000"/>
                <w:sz w:val="28"/>
                <w:szCs w:val="28"/>
              </w:rPr>
              <w:t>6448</w:t>
            </w:r>
            <w:r w:rsidR="00B12A05" w:rsidRPr="00B12A05">
              <w:rPr>
                <w:color w:val="000000"/>
                <w:sz w:val="28"/>
                <w:szCs w:val="28"/>
              </w:rPr>
              <w:t>964</w:t>
            </w:r>
          </w:p>
        </w:tc>
      </w:tr>
      <w:tr w:rsidR="00B12A05" w:rsidRPr="00B12A05" w14:paraId="734981C9" w14:textId="77777777" w:rsidTr="004A535C">
        <w:tc>
          <w:tcPr>
            <w:tcW w:w="1666" w:type="pct"/>
            <w:vMerge/>
          </w:tcPr>
          <w:p w14:paraId="7BCDCC14" w14:textId="77777777" w:rsidR="00B12A05" w:rsidRPr="00B12A05" w:rsidRDefault="00B12A05" w:rsidP="00B12A05">
            <w:pPr>
              <w:rPr>
                <w:sz w:val="28"/>
                <w:szCs w:val="28"/>
              </w:rPr>
            </w:pPr>
          </w:p>
        </w:tc>
        <w:tc>
          <w:tcPr>
            <w:tcW w:w="1667" w:type="pct"/>
          </w:tcPr>
          <w:p w14:paraId="211B09DD" w14:textId="77777777" w:rsidR="00B12A05" w:rsidRPr="00B12A05" w:rsidRDefault="00B12A05" w:rsidP="004A535C">
            <w:pPr>
              <w:jc w:val="center"/>
              <w:rPr>
                <w:color w:val="000000"/>
                <w:sz w:val="28"/>
                <w:szCs w:val="28"/>
              </w:rPr>
            </w:pPr>
            <w:r w:rsidRPr="00B12A05">
              <w:rPr>
                <w:color w:val="000000"/>
                <w:sz w:val="28"/>
                <w:szCs w:val="28"/>
              </w:rPr>
              <w:t>64</w:t>
            </w:r>
          </w:p>
        </w:tc>
        <w:tc>
          <w:tcPr>
            <w:tcW w:w="1667" w:type="pct"/>
          </w:tcPr>
          <w:p w14:paraId="25561AA9" w14:textId="42FAC4B2" w:rsidR="00B12A05" w:rsidRPr="00B12A05" w:rsidRDefault="00C04895" w:rsidP="004A535C">
            <w:pPr>
              <w:jc w:val="center"/>
              <w:rPr>
                <w:color w:val="000000"/>
                <w:sz w:val="28"/>
                <w:szCs w:val="28"/>
              </w:rPr>
            </w:pPr>
            <w:r>
              <w:rPr>
                <w:color w:val="000000"/>
                <w:sz w:val="28"/>
                <w:szCs w:val="28"/>
              </w:rPr>
              <w:t>4232</w:t>
            </w:r>
            <w:r w:rsidR="00B12A05" w:rsidRPr="00B12A05">
              <w:rPr>
                <w:color w:val="000000"/>
                <w:sz w:val="28"/>
                <w:szCs w:val="28"/>
              </w:rPr>
              <w:t>966</w:t>
            </w:r>
          </w:p>
        </w:tc>
      </w:tr>
      <w:tr w:rsidR="00B12A05" w:rsidRPr="00B12A05" w14:paraId="455C3C8F" w14:textId="77777777" w:rsidTr="004A535C">
        <w:tc>
          <w:tcPr>
            <w:tcW w:w="1666" w:type="pct"/>
            <w:vMerge/>
          </w:tcPr>
          <w:p w14:paraId="6604E54B" w14:textId="77777777" w:rsidR="00B12A05" w:rsidRPr="00B12A05" w:rsidRDefault="00B12A05" w:rsidP="00B12A05">
            <w:pPr>
              <w:rPr>
                <w:sz w:val="28"/>
                <w:szCs w:val="28"/>
              </w:rPr>
            </w:pPr>
          </w:p>
        </w:tc>
        <w:tc>
          <w:tcPr>
            <w:tcW w:w="1667" w:type="pct"/>
          </w:tcPr>
          <w:p w14:paraId="64DD5007" w14:textId="77777777" w:rsidR="00B12A05" w:rsidRPr="00B12A05" w:rsidRDefault="00B12A05" w:rsidP="004A535C">
            <w:pPr>
              <w:jc w:val="center"/>
              <w:rPr>
                <w:color w:val="000000"/>
                <w:sz w:val="28"/>
                <w:szCs w:val="28"/>
              </w:rPr>
            </w:pPr>
            <w:r w:rsidRPr="00B12A05">
              <w:rPr>
                <w:color w:val="000000"/>
                <w:sz w:val="28"/>
                <w:szCs w:val="28"/>
              </w:rPr>
              <w:t>65</w:t>
            </w:r>
          </w:p>
        </w:tc>
        <w:tc>
          <w:tcPr>
            <w:tcW w:w="1667" w:type="pct"/>
          </w:tcPr>
          <w:p w14:paraId="1953F7F5" w14:textId="7945FF1C" w:rsidR="00B12A05" w:rsidRPr="00B12A05" w:rsidRDefault="00C04895" w:rsidP="004A535C">
            <w:pPr>
              <w:jc w:val="center"/>
              <w:rPr>
                <w:color w:val="000000"/>
                <w:sz w:val="28"/>
                <w:szCs w:val="28"/>
              </w:rPr>
            </w:pPr>
            <w:r>
              <w:rPr>
                <w:color w:val="000000"/>
                <w:sz w:val="28"/>
                <w:szCs w:val="28"/>
              </w:rPr>
              <w:t>1328</w:t>
            </w:r>
            <w:r w:rsidR="00B12A05" w:rsidRPr="00B12A05">
              <w:rPr>
                <w:color w:val="000000"/>
                <w:sz w:val="28"/>
                <w:szCs w:val="28"/>
              </w:rPr>
              <w:t>133</w:t>
            </w:r>
          </w:p>
        </w:tc>
      </w:tr>
      <w:tr w:rsidR="00B12A05" w:rsidRPr="00B12A05" w14:paraId="420962A3" w14:textId="77777777" w:rsidTr="004A535C">
        <w:tc>
          <w:tcPr>
            <w:tcW w:w="1666" w:type="pct"/>
            <w:vMerge/>
          </w:tcPr>
          <w:p w14:paraId="7E8C0985" w14:textId="77777777" w:rsidR="00B12A05" w:rsidRPr="00B12A05" w:rsidRDefault="00B12A05" w:rsidP="00B12A05">
            <w:pPr>
              <w:rPr>
                <w:sz w:val="28"/>
                <w:szCs w:val="28"/>
              </w:rPr>
            </w:pPr>
          </w:p>
        </w:tc>
        <w:tc>
          <w:tcPr>
            <w:tcW w:w="1667" w:type="pct"/>
          </w:tcPr>
          <w:p w14:paraId="5D562FC5" w14:textId="77777777" w:rsidR="00B12A05" w:rsidRPr="00B12A05" w:rsidRDefault="00B12A05" w:rsidP="004A535C">
            <w:pPr>
              <w:jc w:val="center"/>
              <w:rPr>
                <w:color w:val="000000"/>
                <w:sz w:val="28"/>
                <w:szCs w:val="28"/>
              </w:rPr>
            </w:pPr>
            <w:r w:rsidRPr="00B12A05">
              <w:rPr>
                <w:color w:val="000000"/>
                <w:sz w:val="28"/>
                <w:szCs w:val="28"/>
              </w:rPr>
              <w:t>66</w:t>
            </w:r>
          </w:p>
        </w:tc>
        <w:tc>
          <w:tcPr>
            <w:tcW w:w="1667" w:type="pct"/>
          </w:tcPr>
          <w:p w14:paraId="4E738D87" w14:textId="103A3853" w:rsidR="00B12A05" w:rsidRPr="00B12A05" w:rsidRDefault="00C04895" w:rsidP="004A535C">
            <w:pPr>
              <w:jc w:val="center"/>
              <w:rPr>
                <w:color w:val="000000"/>
                <w:sz w:val="28"/>
                <w:szCs w:val="28"/>
              </w:rPr>
            </w:pPr>
            <w:r>
              <w:rPr>
                <w:color w:val="000000"/>
                <w:sz w:val="28"/>
                <w:szCs w:val="28"/>
              </w:rPr>
              <w:t>5572</w:t>
            </w:r>
            <w:r w:rsidR="00B12A05" w:rsidRPr="00B12A05">
              <w:rPr>
                <w:color w:val="000000"/>
                <w:sz w:val="28"/>
                <w:szCs w:val="28"/>
              </w:rPr>
              <w:t>532</w:t>
            </w:r>
          </w:p>
        </w:tc>
      </w:tr>
      <w:tr w:rsidR="00B12A05" w:rsidRPr="00B12A05" w14:paraId="51919B28" w14:textId="77777777" w:rsidTr="004A535C">
        <w:tc>
          <w:tcPr>
            <w:tcW w:w="1666" w:type="pct"/>
            <w:vMerge/>
          </w:tcPr>
          <w:p w14:paraId="7D19E4F2" w14:textId="77777777" w:rsidR="00B12A05" w:rsidRPr="00B12A05" w:rsidRDefault="00B12A05" w:rsidP="00B12A05">
            <w:pPr>
              <w:rPr>
                <w:sz w:val="28"/>
                <w:szCs w:val="28"/>
              </w:rPr>
            </w:pPr>
          </w:p>
        </w:tc>
        <w:tc>
          <w:tcPr>
            <w:tcW w:w="1667" w:type="pct"/>
          </w:tcPr>
          <w:p w14:paraId="65712108" w14:textId="77777777" w:rsidR="00B12A05" w:rsidRPr="00B12A05" w:rsidRDefault="00B12A05" w:rsidP="004A535C">
            <w:pPr>
              <w:jc w:val="center"/>
              <w:rPr>
                <w:color w:val="000000"/>
                <w:sz w:val="28"/>
                <w:szCs w:val="28"/>
              </w:rPr>
            </w:pPr>
            <w:r w:rsidRPr="00B12A05">
              <w:rPr>
                <w:color w:val="000000"/>
                <w:sz w:val="28"/>
                <w:szCs w:val="28"/>
              </w:rPr>
              <w:t>67</w:t>
            </w:r>
          </w:p>
        </w:tc>
        <w:tc>
          <w:tcPr>
            <w:tcW w:w="1667" w:type="pct"/>
          </w:tcPr>
          <w:p w14:paraId="400D1955" w14:textId="20E7BDDB" w:rsidR="00B12A05" w:rsidRPr="00B12A05" w:rsidRDefault="00C04895" w:rsidP="004A535C">
            <w:pPr>
              <w:jc w:val="center"/>
              <w:rPr>
                <w:color w:val="000000"/>
                <w:sz w:val="28"/>
                <w:szCs w:val="28"/>
              </w:rPr>
            </w:pPr>
            <w:r>
              <w:rPr>
                <w:color w:val="000000"/>
                <w:sz w:val="28"/>
                <w:szCs w:val="28"/>
              </w:rPr>
              <w:t>4420</w:t>
            </w:r>
            <w:r w:rsidR="00B12A05" w:rsidRPr="00B12A05">
              <w:rPr>
                <w:color w:val="000000"/>
                <w:sz w:val="28"/>
                <w:szCs w:val="28"/>
              </w:rPr>
              <w:t>813</w:t>
            </w:r>
          </w:p>
        </w:tc>
      </w:tr>
      <w:tr w:rsidR="00B12A05" w:rsidRPr="00B12A05" w14:paraId="2E7E9B72" w14:textId="77777777" w:rsidTr="004A535C">
        <w:tc>
          <w:tcPr>
            <w:tcW w:w="1666" w:type="pct"/>
            <w:vMerge/>
          </w:tcPr>
          <w:p w14:paraId="59FA4018" w14:textId="77777777" w:rsidR="00B12A05" w:rsidRPr="00B12A05" w:rsidRDefault="00B12A05" w:rsidP="00B12A05">
            <w:pPr>
              <w:rPr>
                <w:sz w:val="28"/>
                <w:szCs w:val="28"/>
              </w:rPr>
            </w:pPr>
          </w:p>
        </w:tc>
        <w:tc>
          <w:tcPr>
            <w:tcW w:w="1667" w:type="pct"/>
          </w:tcPr>
          <w:p w14:paraId="7079CE81" w14:textId="77777777" w:rsidR="00B12A05" w:rsidRPr="00B12A05" w:rsidRDefault="00B12A05" w:rsidP="004A535C">
            <w:pPr>
              <w:jc w:val="center"/>
              <w:rPr>
                <w:color w:val="000000"/>
                <w:sz w:val="28"/>
                <w:szCs w:val="28"/>
              </w:rPr>
            </w:pPr>
            <w:r w:rsidRPr="00B12A05">
              <w:rPr>
                <w:color w:val="000000"/>
                <w:sz w:val="28"/>
                <w:szCs w:val="28"/>
              </w:rPr>
              <w:t>68</w:t>
            </w:r>
          </w:p>
        </w:tc>
        <w:tc>
          <w:tcPr>
            <w:tcW w:w="1667" w:type="pct"/>
          </w:tcPr>
          <w:p w14:paraId="0BF41963" w14:textId="29DBF993" w:rsidR="00B12A05" w:rsidRPr="00B12A05" w:rsidRDefault="00C04895" w:rsidP="004A535C">
            <w:pPr>
              <w:jc w:val="center"/>
              <w:rPr>
                <w:color w:val="000000"/>
                <w:sz w:val="28"/>
                <w:szCs w:val="28"/>
              </w:rPr>
            </w:pPr>
            <w:r>
              <w:rPr>
                <w:color w:val="000000"/>
                <w:sz w:val="28"/>
                <w:szCs w:val="28"/>
              </w:rPr>
              <w:t>5043</w:t>
            </w:r>
            <w:r w:rsidR="00B12A05" w:rsidRPr="00B12A05">
              <w:rPr>
                <w:color w:val="000000"/>
                <w:sz w:val="28"/>
                <w:szCs w:val="28"/>
              </w:rPr>
              <w:t>273</w:t>
            </w:r>
          </w:p>
        </w:tc>
      </w:tr>
      <w:tr w:rsidR="00B12A05" w:rsidRPr="00B12A05" w14:paraId="1CF17932" w14:textId="77777777" w:rsidTr="004A535C">
        <w:tc>
          <w:tcPr>
            <w:tcW w:w="1666" w:type="pct"/>
            <w:vMerge/>
          </w:tcPr>
          <w:p w14:paraId="4A1E2BE5" w14:textId="77777777" w:rsidR="00B12A05" w:rsidRPr="00B12A05" w:rsidRDefault="00B12A05" w:rsidP="00B12A05">
            <w:pPr>
              <w:rPr>
                <w:sz w:val="28"/>
                <w:szCs w:val="28"/>
              </w:rPr>
            </w:pPr>
          </w:p>
        </w:tc>
        <w:tc>
          <w:tcPr>
            <w:tcW w:w="1667" w:type="pct"/>
          </w:tcPr>
          <w:p w14:paraId="0286D4F9" w14:textId="77777777" w:rsidR="00B12A05" w:rsidRPr="00B12A05" w:rsidRDefault="00B12A05" w:rsidP="004A535C">
            <w:pPr>
              <w:jc w:val="center"/>
              <w:rPr>
                <w:color w:val="000000"/>
                <w:sz w:val="28"/>
                <w:szCs w:val="28"/>
              </w:rPr>
            </w:pPr>
            <w:r w:rsidRPr="00B12A05">
              <w:rPr>
                <w:color w:val="000000"/>
                <w:sz w:val="28"/>
                <w:szCs w:val="28"/>
              </w:rPr>
              <w:t>71</w:t>
            </w:r>
          </w:p>
        </w:tc>
        <w:tc>
          <w:tcPr>
            <w:tcW w:w="1667" w:type="pct"/>
          </w:tcPr>
          <w:p w14:paraId="09A513B3" w14:textId="25839B32" w:rsidR="00B12A05" w:rsidRPr="00B12A05" w:rsidRDefault="00C04895" w:rsidP="004A535C">
            <w:pPr>
              <w:jc w:val="center"/>
              <w:rPr>
                <w:color w:val="000000"/>
                <w:sz w:val="28"/>
                <w:szCs w:val="28"/>
              </w:rPr>
            </w:pPr>
            <w:r>
              <w:rPr>
                <w:color w:val="000000"/>
                <w:sz w:val="28"/>
                <w:szCs w:val="28"/>
              </w:rPr>
              <w:t>1790</w:t>
            </w:r>
            <w:r w:rsidR="00B12A05" w:rsidRPr="00B12A05">
              <w:rPr>
                <w:color w:val="000000"/>
                <w:sz w:val="28"/>
                <w:szCs w:val="28"/>
              </w:rPr>
              <w:t>037</w:t>
            </w:r>
          </w:p>
        </w:tc>
      </w:tr>
      <w:tr w:rsidR="00B12A05" w:rsidRPr="00B12A05" w14:paraId="29089AD8" w14:textId="77777777" w:rsidTr="004A535C">
        <w:tc>
          <w:tcPr>
            <w:tcW w:w="1666" w:type="pct"/>
            <w:vMerge/>
          </w:tcPr>
          <w:p w14:paraId="76C3425A" w14:textId="77777777" w:rsidR="00B12A05" w:rsidRPr="00B12A05" w:rsidRDefault="00B12A05" w:rsidP="00B12A05">
            <w:pPr>
              <w:rPr>
                <w:sz w:val="28"/>
                <w:szCs w:val="28"/>
              </w:rPr>
            </w:pPr>
          </w:p>
        </w:tc>
        <w:tc>
          <w:tcPr>
            <w:tcW w:w="1667" w:type="pct"/>
          </w:tcPr>
          <w:p w14:paraId="3BD5676D" w14:textId="77777777" w:rsidR="00B12A05" w:rsidRPr="00B12A05" w:rsidRDefault="00B12A05" w:rsidP="004A535C">
            <w:pPr>
              <w:jc w:val="center"/>
              <w:rPr>
                <w:color w:val="000000"/>
                <w:sz w:val="28"/>
                <w:szCs w:val="28"/>
              </w:rPr>
            </w:pPr>
            <w:r w:rsidRPr="00B12A05">
              <w:rPr>
                <w:color w:val="000000"/>
                <w:sz w:val="28"/>
                <w:szCs w:val="28"/>
              </w:rPr>
              <w:t>73</w:t>
            </w:r>
          </w:p>
        </w:tc>
        <w:tc>
          <w:tcPr>
            <w:tcW w:w="1667" w:type="pct"/>
          </w:tcPr>
          <w:p w14:paraId="04ED920C" w14:textId="1AA97780" w:rsidR="00B12A05" w:rsidRPr="00B12A05" w:rsidRDefault="00C04895" w:rsidP="004A535C">
            <w:pPr>
              <w:jc w:val="center"/>
              <w:rPr>
                <w:color w:val="000000"/>
                <w:sz w:val="28"/>
                <w:szCs w:val="28"/>
              </w:rPr>
            </w:pPr>
            <w:r>
              <w:rPr>
                <w:color w:val="000000"/>
                <w:sz w:val="28"/>
                <w:szCs w:val="28"/>
              </w:rPr>
              <w:t>2083</w:t>
            </w:r>
            <w:r w:rsidR="00B12A05" w:rsidRPr="00B12A05">
              <w:rPr>
                <w:color w:val="000000"/>
                <w:sz w:val="28"/>
                <w:szCs w:val="28"/>
              </w:rPr>
              <w:t>530</w:t>
            </w:r>
          </w:p>
        </w:tc>
      </w:tr>
      <w:tr w:rsidR="00B12A05" w:rsidRPr="00B12A05" w14:paraId="2620E92C" w14:textId="77777777" w:rsidTr="004A535C">
        <w:tc>
          <w:tcPr>
            <w:tcW w:w="1666" w:type="pct"/>
            <w:vMerge/>
          </w:tcPr>
          <w:p w14:paraId="4A292B0F" w14:textId="77777777" w:rsidR="00B12A05" w:rsidRPr="00B12A05" w:rsidRDefault="00B12A05" w:rsidP="00B12A05">
            <w:pPr>
              <w:rPr>
                <w:sz w:val="28"/>
                <w:szCs w:val="28"/>
              </w:rPr>
            </w:pPr>
          </w:p>
        </w:tc>
        <w:tc>
          <w:tcPr>
            <w:tcW w:w="1667" w:type="pct"/>
          </w:tcPr>
          <w:p w14:paraId="2865A914" w14:textId="77777777" w:rsidR="00B12A05" w:rsidRPr="00B12A05" w:rsidRDefault="00B12A05" w:rsidP="004A535C">
            <w:pPr>
              <w:jc w:val="center"/>
              <w:rPr>
                <w:color w:val="000000"/>
                <w:sz w:val="28"/>
                <w:szCs w:val="28"/>
              </w:rPr>
            </w:pPr>
            <w:r w:rsidRPr="00B12A05">
              <w:rPr>
                <w:color w:val="000000"/>
                <w:sz w:val="28"/>
                <w:szCs w:val="28"/>
              </w:rPr>
              <w:t>74</w:t>
            </w:r>
          </w:p>
        </w:tc>
        <w:tc>
          <w:tcPr>
            <w:tcW w:w="1667" w:type="pct"/>
          </w:tcPr>
          <w:p w14:paraId="5F143ACE" w14:textId="01866A18" w:rsidR="00B12A05" w:rsidRPr="00B12A05" w:rsidRDefault="00C04895" w:rsidP="004A535C">
            <w:pPr>
              <w:jc w:val="center"/>
              <w:rPr>
                <w:color w:val="000000"/>
                <w:sz w:val="28"/>
                <w:szCs w:val="28"/>
              </w:rPr>
            </w:pPr>
            <w:r>
              <w:rPr>
                <w:color w:val="000000"/>
                <w:sz w:val="28"/>
                <w:szCs w:val="28"/>
              </w:rPr>
              <w:t>5629</w:t>
            </w:r>
            <w:r w:rsidR="00B12A05" w:rsidRPr="00B12A05">
              <w:rPr>
                <w:color w:val="000000"/>
                <w:sz w:val="28"/>
                <w:szCs w:val="28"/>
              </w:rPr>
              <w:t>078</w:t>
            </w:r>
          </w:p>
        </w:tc>
      </w:tr>
      <w:tr w:rsidR="00B12A05" w:rsidRPr="00B12A05" w14:paraId="607BC81E" w14:textId="77777777" w:rsidTr="004A535C">
        <w:tc>
          <w:tcPr>
            <w:tcW w:w="1666" w:type="pct"/>
            <w:vMerge/>
          </w:tcPr>
          <w:p w14:paraId="579E0BE2" w14:textId="77777777" w:rsidR="00B12A05" w:rsidRPr="00B12A05" w:rsidRDefault="00B12A05" w:rsidP="00B12A05">
            <w:pPr>
              <w:rPr>
                <w:sz w:val="28"/>
                <w:szCs w:val="28"/>
              </w:rPr>
            </w:pPr>
          </w:p>
        </w:tc>
        <w:tc>
          <w:tcPr>
            <w:tcW w:w="1667" w:type="pct"/>
          </w:tcPr>
          <w:p w14:paraId="653AC134" w14:textId="77777777" w:rsidR="00B12A05" w:rsidRPr="00B12A05" w:rsidRDefault="00B12A05" w:rsidP="004A535C">
            <w:pPr>
              <w:jc w:val="center"/>
              <w:rPr>
                <w:color w:val="000000"/>
                <w:sz w:val="28"/>
                <w:szCs w:val="28"/>
              </w:rPr>
            </w:pPr>
            <w:r w:rsidRPr="00B12A05">
              <w:rPr>
                <w:color w:val="000000"/>
                <w:sz w:val="28"/>
                <w:szCs w:val="28"/>
              </w:rPr>
              <w:t>75</w:t>
            </w:r>
          </w:p>
        </w:tc>
        <w:tc>
          <w:tcPr>
            <w:tcW w:w="1667" w:type="pct"/>
          </w:tcPr>
          <w:p w14:paraId="1A12DB82" w14:textId="246C990C" w:rsidR="00B12A05" w:rsidRPr="00B12A05" w:rsidRDefault="00C04895" w:rsidP="004A535C">
            <w:pPr>
              <w:jc w:val="center"/>
              <w:rPr>
                <w:color w:val="000000"/>
                <w:sz w:val="28"/>
                <w:szCs w:val="28"/>
              </w:rPr>
            </w:pPr>
            <w:r>
              <w:rPr>
                <w:color w:val="000000"/>
                <w:sz w:val="28"/>
                <w:szCs w:val="28"/>
              </w:rPr>
              <w:t>1296</w:t>
            </w:r>
            <w:r w:rsidR="00B12A05" w:rsidRPr="00B12A05">
              <w:rPr>
                <w:color w:val="000000"/>
                <w:sz w:val="28"/>
                <w:szCs w:val="28"/>
              </w:rPr>
              <w:t>483</w:t>
            </w:r>
          </w:p>
        </w:tc>
      </w:tr>
      <w:tr w:rsidR="00B12A05" w:rsidRPr="00B12A05" w14:paraId="38828AF1" w14:textId="77777777" w:rsidTr="004A535C">
        <w:tc>
          <w:tcPr>
            <w:tcW w:w="1666" w:type="pct"/>
            <w:vMerge/>
          </w:tcPr>
          <w:p w14:paraId="07B90217" w14:textId="77777777" w:rsidR="00B12A05" w:rsidRPr="00B12A05" w:rsidRDefault="00B12A05" w:rsidP="00B12A05">
            <w:pPr>
              <w:rPr>
                <w:sz w:val="28"/>
                <w:szCs w:val="28"/>
              </w:rPr>
            </w:pPr>
          </w:p>
        </w:tc>
        <w:tc>
          <w:tcPr>
            <w:tcW w:w="1667" w:type="pct"/>
          </w:tcPr>
          <w:p w14:paraId="5F91E201" w14:textId="77777777" w:rsidR="00B12A05" w:rsidRPr="00B12A05" w:rsidRDefault="00B12A05" w:rsidP="004A535C">
            <w:pPr>
              <w:jc w:val="center"/>
              <w:rPr>
                <w:color w:val="000000"/>
                <w:sz w:val="28"/>
                <w:szCs w:val="28"/>
              </w:rPr>
            </w:pPr>
            <w:r w:rsidRPr="00B12A05">
              <w:rPr>
                <w:color w:val="000000"/>
                <w:sz w:val="28"/>
                <w:szCs w:val="28"/>
              </w:rPr>
              <w:t>77</w:t>
            </w:r>
          </w:p>
        </w:tc>
        <w:tc>
          <w:tcPr>
            <w:tcW w:w="1667" w:type="pct"/>
          </w:tcPr>
          <w:p w14:paraId="7A981C4C" w14:textId="03208F58" w:rsidR="00B12A05" w:rsidRPr="00B12A05" w:rsidRDefault="00C04895" w:rsidP="004A535C">
            <w:pPr>
              <w:jc w:val="center"/>
              <w:rPr>
                <w:color w:val="000000"/>
                <w:sz w:val="28"/>
                <w:szCs w:val="28"/>
              </w:rPr>
            </w:pPr>
            <w:r>
              <w:rPr>
                <w:color w:val="000000"/>
                <w:sz w:val="28"/>
                <w:szCs w:val="28"/>
              </w:rPr>
              <w:t>13482</w:t>
            </w:r>
            <w:r w:rsidR="00B12A05" w:rsidRPr="00B12A05">
              <w:rPr>
                <w:color w:val="000000"/>
                <w:sz w:val="28"/>
                <w:szCs w:val="28"/>
              </w:rPr>
              <w:t>681</w:t>
            </w:r>
          </w:p>
        </w:tc>
      </w:tr>
      <w:tr w:rsidR="00B12A05" w:rsidRPr="00B12A05" w14:paraId="048A6FF0" w14:textId="77777777" w:rsidTr="004A535C">
        <w:tc>
          <w:tcPr>
            <w:tcW w:w="1666" w:type="pct"/>
            <w:vMerge/>
          </w:tcPr>
          <w:p w14:paraId="031918CB" w14:textId="77777777" w:rsidR="00B12A05" w:rsidRPr="00B12A05" w:rsidRDefault="00B12A05" w:rsidP="00B12A05">
            <w:pPr>
              <w:rPr>
                <w:sz w:val="28"/>
                <w:szCs w:val="28"/>
              </w:rPr>
            </w:pPr>
          </w:p>
        </w:tc>
        <w:tc>
          <w:tcPr>
            <w:tcW w:w="1667" w:type="pct"/>
          </w:tcPr>
          <w:p w14:paraId="74D8E408" w14:textId="77777777" w:rsidR="00B12A05" w:rsidRPr="00B12A05" w:rsidRDefault="00B12A05" w:rsidP="004A535C">
            <w:pPr>
              <w:jc w:val="center"/>
              <w:rPr>
                <w:color w:val="000000"/>
                <w:sz w:val="28"/>
                <w:szCs w:val="28"/>
              </w:rPr>
            </w:pPr>
            <w:r w:rsidRPr="00B12A05">
              <w:rPr>
                <w:color w:val="000000"/>
                <w:sz w:val="28"/>
                <w:szCs w:val="28"/>
              </w:rPr>
              <w:t>78</w:t>
            </w:r>
          </w:p>
        </w:tc>
        <w:tc>
          <w:tcPr>
            <w:tcW w:w="1667" w:type="pct"/>
          </w:tcPr>
          <w:p w14:paraId="3FB10144" w14:textId="5BA59A33" w:rsidR="00B12A05" w:rsidRPr="00B12A05" w:rsidRDefault="00C04895" w:rsidP="004A535C">
            <w:pPr>
              <w:jc w:val="center"/>
              <w:rPr>
                <w:color w:val="000000"/>
                <w:sz w:val="28"/>
                <w:szCs w:val="28"/>
              </w:rPr>
            </w:pPr>
            <w:r>
              <w:rPr>
                <w:color w:val="000000"/>
                <w:sz w:val="28"/>
                <w:szCs w:val="28"/>
              </w:rPr>
              <w:t>236</w:t>
            </w:r>
            <w:r w:rsidR="00B12A05" w:rsidRPr="00B12A05">
              <w:rPr>
                <w:color w:val="000000"/>
                <w:sz w:val="28"/>
                <w:szCs w:val="28"/>
              </w:rPr>
              <w:t>188</w:t>
            </w:r>
          </w:p>
        </w:tc>
      </w:tr>
      <w:tr w:rsidR="00B12A05" w:rsidRPr="00B12A05" w14:paraId="2A39FD82" w14:textId="77777777" w:rsidTr="004A535C">
        <w:tc>
          <w:tcPr>
            <w:tcW w:w="1666" w:type="pct"/>
            <w:vMerge/>
          </w:tcPr>
          <w:p w14:paraId="4DF502AF" w14:textId="77777777" w:rsidR="00B12A05" w:rsidRPr="00B12A05" w:rsidRDefault="00B12A05" w:rsidP="00B12A05">
            <w:pPr>
              <w:rPr>
                <w:sz w:val="28"/>
                <w:szCs w:val="28"/>
              </w:rPr>
            </w:pPr>
          </w:p>
        </w:tc>
        <w:tc>
          <w:tcPr>
            <w:tcW w:w="1667" w:type="pct"/>
          </w:tcPr>
          <w:p w14:paraId="4B74CBC4" w14:textId="77777777" w:rsidR="00B12A05" w:rsidRPr="00B12A05" w:rsidRDefault="00B12A05" w:rsidP="004A535C">
            <w:pPr>
              <w:jc w:val="center"/>
              <w:rPr>
                <w:color w:val="000000"/>
                <w:sz w:val="28"/>
                <w:szCs w:val="28"/>
              </w:rPr>
            </w:pPr>
            <w:r w:rsidRPr="00B12A05">
              <w:rPr>
                <w:color w:val="000000"/>
                <w:sz w:val="28"/>
                <w:szCs w:val="28"/>
              </w:rPr>
              <w:t>80</w:t>
            </w:r>
          </w:p>
        </w:tc>
        <w:tc>
          <w:tcPr>
            <w:tcW w:w="1667" w:type="pct"/>
          </w:tcPr>
          <w:p w14:paraId="5AB9F006" w14:textId="1636E1E0" w:rsidR="00B12A05" w:rsidRPr="00B12A05" w:rsidRDefault="00C04895" w:rsidP="004A535C">
            <w:pPr>
              <w:jc w:val="center"/>
              <w:rPr>
                <w:color w:val="000000"/>
                <w:sz w:val="28"/>
                <w:szCs w:val="28"/>
              </w:rPr>
            </w:pPr>
            <w:r>
              <w:rPr>
                <w:color w:val="000000"/>
                <w:sz w:val="28"/>
                <w:szCs w:val="28"/>
              </w:rPr>
              <w:t>3855</w:t>
            </w:r>
            <w:r w:rsidR="00B12A05" w:rsidRPr="00B12A05">
              <w:rPr>
                <w:color w:val="000000"/>
                <w:sz w:val="28"/>
                <w:szCs w:val="28"/>
              </w:rPr>
              <w:t>151</w:t>
            </w:r>
          </w:p>
        </w:tc>
      </w:tr>
      <w:tr w:rsidR="00B12A05" w:rsidRPr="00B12A05" w14:paraId="0D6AB434" w14:textId="77777777" w:rsidTr="004A535C">
        <w:tc>
          <w:tcPr>
            <w:tcW w:w="1666" w:type="pct"/>
            <w:vMerge/>
          </w:tcPr>
          <w:p w14:paraId="0DBF2A37" w14:textId="77777777" w:rsidR="00B12A05" w:rsidRPr="00B12A05" w:rsidRDefault="00B12A05" w:rsidP="00B12A05">
            <w:pPr>
              <w:rPr>
                <w:sz w:val="28"/>
                <w:szCs w:val="28"/>
              </w:rPr>
            </w:pPr>
          </w:p>
        </w:tc>
        <w:tc>
          <w:tcPr>
            <w:tcW w:w="1667" w:type="pct"/>
            <w:vAlign w:val="bottom"/>
          </w:tcPr>
          <w:p w14:paraId="79C3261E" w14:textId="698A6BE7" w:rsidR="00B12A05" w:rsidRPr="00B12A05" w:rsidRDefault="004A535C" w:rsidP="00B12A05">
            <w:pPr>
              <w:rPr>
                <w:color w:val="000000"/>
                <w:sz w:val="28"/>
                <w:szCs w:val="28"/>
              </w:rPr>
            </w:pPr>
            <w:r w:rsidRPr="00B12A05">
              <w:rPr>
                <w:color w:val="000000"/>
                <w:sz w:val="28"/>
                <w:szCs w:val="28"/>
              </w:rPr>
              <w:t>Итого</w:t>
            </w:r>
          </w:p>
        </w:tc>
        <w:tc>
          <w:tcPr>
            <w:tcW w:w="1667" w:type="pct"/>
          </w:tcPr>
          <w:p w14:paraId="4E9A3832" w14:textId="2691356C" w:rsidR="00B12A05" w:rsidRPr="004A535C" w:rsidRDefault="00C04895" w:rsidP="004A535C">
            <w:pPr>
              <w:jc w:val="center"/>
              <w:rPr>
                <w:bCs/>
                <w:color w:val="000000"/>
                <w:sz w:val="28"/>
                <w:szCs w:val="28"/>
              </w:rPr>
            </w:pPr>
            <w:r>
              <w:rPr>
                <w:bCs/>
                <w:color w:val="000000"/>
                <w:sz w:val="28"/>
                <w:szCs w:val="28"/>
              </w:rPr>
              <w:t>207601</w:t>
            </w:r>
            <w:r w:rsidR="00B12A05" w:rsidRPr="004A535C">
              <w:rPr>
                <w:bCs/>
                <w:color w:val="000000"/>
                <w:sz w:val="28"/>
                <w:szCs w:val="28"/>
              </w:rPr>
              <w:t>114</w:t>
            </w:r>
          </w:p>
        </w:tc>
      </w:tr>
      <w:tr w:rsidR="00B12A05" w:rsidRPr="00B12A05" w14:paraId="0D0D832E" w14:textId="77777777" w:rsidTr="004A535C">
        <w:tc>
          <w:tcPr>
            <w:tcW w:w="1666" w:type="pct"/>
            <w:vMerge w:val="restart"/>
          </w:tcPr>
          <w:p w14:paraId="518FE0CB" w14:textId="77777777" w:rsidR="00B12A05" w:rsidRPr="00B12A05" w:rsidRDefault="00B12A05" w:rsidP="00B12A05">
            <w:pPr>
              <w:rPr>
                <w:sz w:val="28"/>
                <w:szCs w:val="28"/>
              </w:rPr>
            </w:pPr>
            <w:r w:rsidRPr="00B12A05">
              <w:rPr>
                <w:sz w:val="28"/>
                <w:szCs w:val="28"/>
              </w:rPr>
              <w:t xml:space="preserve">Автобусные перевозки по </w:t>
            </w:r>
            <w:r>
              <w:rPr>
                <w:sz w:val="28"/>
                <w:szCs w:val="28"/>
              </w:rPr>
              <w:t>не</w:t>
            </w:r>
            <w:r w:rsidRPr="00B12A05">
              <w:rPr>
                <w:sz w:val="28"/>
                <w:szCs w:val="28"/>
              </w:rPr>
              <w:t>регулируемому тарифу</w:t>
            </w:r>
          </w:p>
        </w:tc>
        <w:tc>
          <w:tcPr>
            <w:tcW w:w="1667" w:type="pct"/>
          </w:tcPr>
          <w:p w14:paraId="17AFA48A" w14:textId="77777777" w:rsidR="00B12A05" w:rsidRPr="00B12A05" w:rsidRDefault="00B12A05" w:rsidP="004A535C">
            <w:pPr>
              <w:jc w:val="center"/>
              <w:rPr>
                <w:color w:val="000000"/>
                <w:sz w:val="28"/>
                <w:szCs w:val="28"/>
              </w:rPr>
            </w:pPr>
            <w:r w:rsidRPr="00B12A05">
              <w:rPr>
                <w:color w:val="000000"/>
                <w:sz w:val="28"/>
                <w:szCs w:val="28"/>
              </w:rPr>
              <w:t>2т</w:t>
            </w:r>
          </w:p>
        </w:tc>
        <w:tc>
          <w:tcPr>
            <w:tcW w:w="1667" w:type="pct"/>
          </w:tcPr>
          <w:p w14:paraId="4847FEF9" w14:textId="174EAB3D" w:rsidR="00B12A05" w:rsidRPr="00B12A05" w:rsidRDefault="00C04895" w:rsidP="004A535C">
            <w:pPr>
              <w:jc w:val="center"/>
              <w:rPr>
                <w:color w:val="000000"/>
                <w:sz w:val="28"/>
                <w:szCs w:val="28"/>
              </w:rPr>
            </w:pPr>
            <w:r>
              <w:rPr>
                <w:color w:val="000000"/>
                <w:sz w:val="28"/>
                <w:szCs w:val="28"/>
              </w:rPr>
              <w:t>255</w:t>
            </w:r>
            <w:r w:rsidR="00B12A05" w:rsidRPr="00B12A05">
              <w:rPr>
                <w:color w:val="000000"/>
                <w:sz w:val="28"/>
                <w:szCs w:val="28"/>
              </w:rPr>
              <w:t>988</w:t>
            </w:r>
          </w:p>
        </w:tc>
      </w:tr>
      <w:tr w:rsidR="00B12A05" w:rsidRPr="00B12A05" w14:paraId="064F91BC" w14:textId="77777777" w:rsidTr="004A535C">
        <w:tc>
          <w:tcPr>
            <w:tcW w:w="1666" w:type="pct"/>
            <w:vMerge/>
          </w:tcPr>
          <w:p w14:paraId="5A6E44B1" w14:textId="77777777" w:rsidR="00B12A05" w:rsidRPr="00B12A05" w:rsidRDefault="00B12A05" w:rsidP="00B12A05">
            <w:pPr>
              <w:rPr>
                <w:sz w:val="28"/>
                <w:szCs w:val="28"/>
              </w:rPr>
            </w:pPr>
          </w:p>
        </w:tc>
        <w:tc>
          <w:tcPr>
            <w:tcW w:w="1667" w:type="pct"/>
          </w:tcPr>
          <w:p w14:paraId="534E10FE" w14:textId="77777777" w:rsidR="00B12A05" w:rsidRPr="00B12A05" w:rsidRDefault="00B12A05" w:rsidP="004A535C">
            <w:pPr>
              <w:jc w:val="center"/>
              <w:rPr>
                <w:color w:val="000000"/>
                <w:sz w:val="28"/>
                <w:szCs w:val="28"/>
              </w:rPr>
            </w:pPr>
            <w:r w:rsidRPr="00B12A05">
              <w:rPr>
                <w:color w:val="000000"/>
                <w:sz w:val="28"/>
                <w:szCs w:val="28"/>
              </w:rPr>
              <w:t>4т</w:t>
            </w:r>
          </w:p>
        </w:tc>
        <w:tc>
          <w:tcPr>
            <w:tcW w:w="1667" w:type="pct"/>
          </w:tcPr>
          <w:p w14:paraId="74EEC02E" w14:textId="73906A78" w:rsidR="00B12A05" w:rsidRPr="00B12A05" w:rsidRDefault="00C04895" w:rsidP="004A535C">
            <w:pPr>
              <w:jc w:val="center"/>
              <w:rPr>
                <w:color w:val="000000"/>
                <w:sz w:val="28"/>
                <w:szCs w:val="28"/>
              </w:rPr>
            </w:pPr>
            <w:r>
              <w:rPr>
                <w:color w:val="000000"/>
                <w:sz w:val="28"/>
                <w:szCs w:val="28"/>
              </w:rPr>
              <w:t>499</w:t>
            </w:r>
            <w:r w:rsidR="00B12A05" w:rsidRPr="00B12A05">
              <w:rPr>
                <w:color w:val="000000"/>
                <w:sz w:val="28"/>
                <w:szCs w:val="28"/>
              </w:rPr>
              <w:t>402</w:t>
            </w:r>
          </w:p>
        </w:tc>
      </w:tr>
      <w:tr w:rsidR="00B12A05" w:rsidRPr="00B12A05" w14:paraId="3769098D" w14:textId="77777777" w:rsidTr="004A535C">
        <w:tc>
          <w:tcPr>
            <w:tcW w:w="1666" w:type="pct"/>
            <w:vMerge/>
          </w:tcPr>
          <w:p w14:paraId="359697DD" w14:textId="77777777" w:rsidR="00B12A05" w:rsidRPr="00B12A05" w:rsidRDefault="00B12A05" w:rsidP="00B12A05">
            <w:pPr>
              <w:rPr>
                <w:sz w:val="28"/>
                <w:szCs w:val="28"/>
              </w:rPr>
            </w:pPr>
          </w:p>
        </w:tc>
        <w:tc>
          <w:tcPr>
            <w:tcW w:w="1667" w:type="pct"/>
          </w:tcPr>
          <w:p w14:paraId="6D4CC675" w14:textId="77777777" w:rsidR="00B12A05" w:rsidRPr="00B12A05" w:rsidRDefault="00B12A05" w:rsidP="004A535C">
            <w:pPr>
              <w:jc w:val="center"/>
              <w:rPr>
                <w:color w:val="000000"/>
                <w:sz w:val="28"/>
                <w:szCs w:val="28"/>
              </w:rPr>
            </w:pPr>
            <w:r w:rsidRPr="00B12A05">
              <w:rPr>
                <w:color w:val="000000"/>
                <w:sz w:val="28"/>
                <w:szCs w:val="28"/>
              </w:rPr>
              <w:t>5т</w:t>
            </w:r>
          </w:p>
        </w:tc>
        <w:tc>
          <w:tcPr>
            <w:tcW w:w="1667" w:type="pct"/>
          </w:tcPr>
          <w:p w14:paraId="35667A27" w14:textId="671523B1" w:rsidR="00B12A05" w:rsidRPr="00B12A05" w:rsidRDefault="00C04895" w:rsidP="004A535C">
            <w:pPr>
              <w:jc w:val="center"/>
              <w:rPr>
                <w:color w:val="000000"/>
                <w:sz w:val="28"/>
                <w:szCs w:val="28"/>
              </w:rPr>
            </w:pPr>
            <w:r>
              <w:rPr>
                <w:color w:val="000000"/>
                <w:sz w:val="28"/>
                <w:szCs w:val="28"/>
              </w:rPr>
              <w:t>664</w:t>
            </w:r>
            <w:r w:rsidR="00B12A05" w:rsidRPr="00B12A05">
              <w:rPr>
                <w:color w:val="000000"/>
                <w:sz w:val="28"/>
                <w:szCs w:val="28"/>
              </w:rPr>
              <w:t>921</w:t>
            </w:r>
          </w:p>
        </w:tc>
      </w:tr>
      <w:tr w:rsidR="00B12A05" w:rsidRPr="00B12A05" w14:paraId="396BA3A3" w14:textId="77777777" w:rsidTr="004A535C">
        <w:tc>
          <w:tcPr>
            <w:tcW w:w="1666" w:type="pct"/>
            <w:vMerge/>
          </w:tcPr>
          <w:p w14:paraId="53A048D4" w14:textId="77777777" w:rsidR="00B12A05" w:rsidRPr="00B12A05" w:rsidRDefault="00B12A05" w:rsidP="00B12A05">
            <w:pPr>
              <w:rPr>
                <w:sz w:val="28"/>
                <w:szCs w:val="28"/>
              </w:rPr>
            </w:pPr>
          </w:p>
        </w:tc>
        <w:tc>
          <w:tcPr>
            <w:tcW w:w="1667" w:type="pct"/>
          </w:tcPr>
          <w:p w14:paraId="4716C85A" w14:textId="77777777" w:rsidR="00B12A05" w:rsidRPr="00B12A05" w:rsidRDefault="00B12A05" w:rsidP="004A535C">
            <w:pPr>
              <w:jc w:val="center"/>
              <w:rPr>
                <w:color w:val="000000"/>
                <w:sz w:val="28"/>
                <w:szCs w:val="28"/>
              </w:rPr>
            </w:pPr>
            <w:r w:rsidRPr="00B12A05">
              <w:rPr>
                <w:color w:val="000000"/>
                <w:sz w:val="28"/>
                <w:szCs w:val="28"/>
              </w:rPr>
              <w:t>7т</w:t>
            </w:r>
          </w:p>
        </w:tc>
        <w:tc>
          <w:tcPr>
            <w:tcW w:w="1667" w:type="pct"/>
          </w:tcPr>
          <w:p w14:paraId="50110EA5" w14:textId="4681EC35" w:rsidR="00B12A05" w:rsidRPr="00B12A05" w:rsidRDefault="00C04895" w:rsidP="004A535C">
            <w:pPr>
              <w:jc w:val="center"/>
              <w:rPr>
                <w:color w:val="000000"/>
                <w:sz w:val="28"/>
                <w:szCs w:val="28"/>
              </w:rPr>
            </w:pPr>
            <w:r>
              <w:rPr>
                <w:color w:val="000000"/>
                <w:sz w:val="28"/>
                <w:szCs w:val="28"/>
              </w:rPr>
              <w:t>2126</w:t>
            </w:r>
            <w:r w:rsidR="00B12A05" w:rsidRPr="00B12A05">
              <w:rPr>
                <w:color w:val="000000"/>
                <w:sz w:val="28"/>
                <w:szCs w:val="28"/>
              </w:rPr>
              <w:t>200</w:t>
            </w:r>
          </w:p>
        </w:tc>
      </w:tr>
      <w:tr w:rsidR="00B12A05" w:rsidRPr="00B12A05" w14:paraId="10074698" w14:textId="77777777" w:rsidTr="004A535C">
        <w:tc>
          <w:tcPr>
            <w:tcW w:w="1666" w:type="pct"/>
            <w:vMerge/>
          </w:tcPr>
          <w:p w14:paraId="717179EE" w14:textId="77777777" w:rsidR="00B12A05" w:rsidRPr="00B12A05" w:rsidRDefault="00B12A05" w:rsidP="00B12A05">
            <w:pPr>
              <w:rPr>
                <w:sz w:val="28"/>
                <w:szCs w:val="28"/>
              </w:rPr>
            </w:pPr>
          </w:p>
        </w:tc>
        <w:tc>
          <w:tcPr>
            <w:tcW w:w="1667" w:type="pct"/>
          </w:tcPr>
          <w:p w14:paraId="295F97DF" w14:textId="77777777" w:rsidR="00B12A05" w:rsidRPr="00B12A05" w:rsidRDefault="00B12A05" w:rsidP="004A535C">
            <w:pPr>
              <w:jc w:val="center"/>
              <w:rPr>
                <w:color w:val="000000"/>
                <w:sz w:val="28"/>
                <w:szCs w:val="28"/>
              </w:rPr>
            </w:pPr>
            <w:r w:rsidRPr="00B12A05">
              <w:rPr>
                <w:color w:val="000000"/>
                <w:sz w:val="28"/>
                <w:szCs w:val="28"/>
              </w:rPr>
              <w:t>11т</w:t>
            </w:r>
          </w:p>
        </w:tc>
        <w:tc>
          <w:tcPr>
            <w:tcW w:w="1667" w:type="pct"/>
          </w:tcPr>
          <w:p w14:paraId="53521BF4" w14:textId="74ED98A8" w:rsidR="00B12A05" w:rsidRPr="00B12A05" w:rsidRDefault="00C04895" w:rsidP="004A535C">
            <w:pPr>
              <w:jc w:val="center"/>
              <w:rPr>
                <w:color w:val="000000"/>
                <w:sz w:val="28"/>
                <w:szCs w:val="28"/>
              </w:rPr>
            </w:pPr>
            <w:r>
              <w:rPr>
                <w:color w:val="000000"/>
                <w:sz w:val="28"/>
                <w:szCs w:val="28"/>
              </w:rPr>
              <w:t>340</w:t>
            </w:r>
            <w:r w:rsidR="00B12A05" w:rsidRPr="00B12A05">
              <w:rPr>
                <w:color w:val="000000"/>
                <w:sz w:val="28"/>
                <w:szCs w:val="28"/>
              </w:rPr>
              <w:t>422</w:t>
            </w:r>
          </w:p>
        </w:tc>
      </w:tr>
      <w:tr w:rsidR="00B12A05" w:rsidRPr="00B12A05" w14:paraId="1B2E09B2" w14:textId="77777777" w:rsidTr="004A535C">
        <w:tc>
          <w:tcPr>
            <w:tcW w:w="1666" w:type="pct"/>
            <w:vMerge/>
          </w:tcPr>
          <w:p w14:paraId="022BFEBA" w14:textId="77777777" w:rsidR="00B12A05" w:rsidRPr="00B12A05" w:rsidRDefault="00B12A05" w:rsidP="00B12A05">
            <w:pPr>
              <w:rPr>
                <w:sz w:val="28"/>
                <w:szCs w:val="28"/>
              </w:rPr>
            </w:pPr>
          </w:p>
        </w:tc>
        <w:tc>
          <w:tcPr>
            <w:tcW w:w="1667" w:type="pct"/>
          </w:tcPr>
          <w:p w14:paraId="6CD7E050" w14:textId="77777777" w:rsidR="00B12A05" w:rsidRPr="00B12A05" w:rsidRDefault="00B12A05" w:rsidP="004A535C">
            <w:pPr>
              <w:jc w:val="center"/>
              <w:rPr>
                <w:color w:val="000000"/>
                <w:sz w:val="28"/>
                <w:szCs w:val="28"/>
              </w:rPr>
            </w:pPr>
            <w:r w:rsidRPr="00B12A05">
              <w:rPr>
                <w:color w:val="000000"/>
                <w:sz w:val="28"/>
                <w:szCs w:val="28"/>
              </w:rPr>
              <w:t>12т</w:t>
            </w:r>
          </w:p>
        </w:tc>
        <w:tc>
          <w:tcPr>
            <w:tcW w:w="1667" w:type="pct"/>
          </w:tcPr>
          <w:p w14:paraId="30C5467D" w14:textId="39F206D1" w:rsidR="00B12A05" w:rsidRPr="00B12A05" w:rsidRDefault="00C04895" w:rsidP="004A535C">
            <w:pPr>
              <w:jc w:val="center"/>
              <w:rPr>
                <w:color w:val="000000"/>
                <w:sz w:val="28"/>
                <w:szCs w:val="28"/>
              </w:rPr>
            </w:pPr>
            <w:r>
              <w:rPr>
                <w:color w:val="000000"/>
                <w:sz w:val="28"/>
                <w:szCs w:val="28"/>
              </w:rPr>
              <w:t>161</w:t>
            </w:r>
            <w:r w:rsidR="00B12A05" w:rsidRPr="00B12A05">
              <w:rPr>
                <w:color w:val="000000"/>
                <w:sz w:val="28"/>
                <w:szCs w:val="28"/>
              </w:rPr>
              <w:t>415</w:t>
            </w:r>
          </w:p>
        </w:tc>
      </w:tr>
      <w:tr w:rsidR="00B12A05" w:rsidRPr="00B12A05" w14:paraId="163C0FAF" w14:textId="77777777" w:rsidTr="004A535C">
        <w:tc>
          <w:tcPr>
            <w:tcW w:w="1666" w:type="pct"/>
            <w:vMerge/>
          </w:tcPr>
          <w:p w14:paraId="5036B4CD" w14:textId="77777777" w:rsidR="00B12A05" w:rsidRPr="00B12A05" w:rsidRDefault="00B12A05" w:rsidP="00B12A05">
            <w:pPr>
              <w:rPr>
                <w:sz w:val="28"/>
                <w:szCs w:val="28"/>
              </w:rPr>
            </w:pPr>
          </w:p>
        </w:tc>
        <w:tc>
          <w:tcPr>
            <w:tcW w:w="1667" w:type="pct"/>
            <w:vAlign w:val="bottom"/>
          </w:tcPr>
          <w:p w14:paraId="5DC2ECB8" w14:textId="6B8B38F7" w:rsidR="00B12A05" w:rsidRPr="00B12A05" w:rsidRDefault="004A535C" w:rsidP="00B12A05">
            <w:pPr>
              <w:rPr>
                <w:color w:val="000000"/>
                <w:sz w:val="28"/>
                <w:szCs w:val="28"/>
              </w:rPr>
            </w:pPr>
            <w:r w:rsidRPr="00B12A05">
              <w:rPr>
                <w:color w:val="000000"/>
                <w:sz w:val="28"/>
                <w:szCs w:val="28"/>
              </w:rPr>
              <w:t>Итого</w:t>
            </w:r>
          </w:p>
        </w:tc>
        <w:tc>
          <w:tcPr>
            <w:tcW w:w="1667" w:type="pct"/>
          </w:tcPr>
          <w:p w14:paraId="1A003D4A" w14:textId="23599AB2" w:rsidR="00B12A05" w:rsidRPr="004A535C" w:rsidRDefault="00C04895" w:rsidP="004A535C">
            <w:pPr>
              <w:jc w:val="center"/>
              <w:rPr>
                <w:bCs/>
                <w:color w:val="000000"/>
                <w:sz w:val="28"/>
                <w:szCs w:val="28"/>
              </w:rPr>
            </w:pPr>
            <w:r>
              <w:rPr>
                <w:bCs/>
                <w:color w:val="000000"/>
                <w:sz w:val="28"/>
                <w:szCs w:val="28"/>
              </w:rPr>
              <w:t>4048</w:t>
            </w:r>
            <w:r w:rsidR="00B12A05" w:rsidRPr="004A535C">
              <w:rPr>
                <w:bCs/>
                <w:color w:val="000000"/>
                <w:sz w:val="28"/>
                <w:szCs w:val="28"/>
              </w:rPr>
              <w:t>350</w:t>
            </w:r>
          </w:p>
        </w:tc>
      </w:tr>
      <w:tr w:rsidR="00B12A05" w:rsidRPr="00B12A05" w14:paraId="692E0249" w14:textId="77777777" w:rsidTr="004A535C">
        <w:tc>
          <w:tcPr>
            <w:tcW w:w="1666" w:type="pct"/>
            <w:vMerge w:val="restart"/>
          </w:tcPr>
          <w:p w14:paraId="19327136" w14:textId="77777777" w:rsidR="00B12A05" w:rsidRPr="00B12A05" w:rsidRDefault="00B12A05" w:rsidP="00B12A05">
            <w:pPr>
              <w:rPr>
                <w:sz w:val="28"/>
                <w:szCs w:val="28"/>
              </w:rPr>
            </w:pPr>
            <w:r w:rsidRPr="00B12A05">
              <w:rPr>
                <w:sz w:val="28"/>
                <w:szCs w:val="28"/>
              </w:rPr>
              <w:lastRenderedPageBreak/>
              <w:t>Перевозки трамваем</w:t>
            </w:r>
          </w:p>
        </w:tc>
        <w:tc>
          <w:tcPr>
            <w:tcW w:w="1667" w:type="pct"/>
          </w:tcPr>
          <w:p w14:paraId="3F2DE6C7" w14:textId="77777777" w:rsidR="00B12A05" w:rsidRPr="00B12A05" w:rsidRDefault="00B12A05" w:rsidP="004A535C">
            <w:pPr>
              <w:jc w:val="center"/>
              <w:rPr>
                <w:color w:val="000000"/>
                <w:sz w:val="28"/>
                <w:szCs w:val="28"/>
              </w:rPr>
            </w:pPr>
            <w:r w:rsidRPr="00B12A05">
              <w:rPr>
                <w:color w:val="000000"/>
                <w:sz w:val="28"/>
                <w:szCs w:val="28"/>
              </w:rPr>
              <w:t>2</w:t>
            </w:r>
          </w:p>
        </w:tc>
        <w:tc>
          <w:tcPr>
            <w:tcW w:w="1667" w:type="pct"/>
          </w:tcPr>
          <w:p w14:paraId="5EFB490B" w14:textId="4EC6434C" w:rsidR="00B12A05" w:rsidRPr="00B12A05" w:rsidRDefault="00C04895" w:rsidP="004A535C">
            <w:pPr>
              <w:jc w:val="center"/>
              <w:rPr>
                <w:color w:val="000000"/>
                <w:sz w:val="28"/>
                <w:szCs w:val="28"/>
              </w:rPr>
            </w:pPr>
            <w:r>
              <w:rPr>
                <w:color w:val="000000"/>
                <w:sz w:val="28"/>
                <w:szCs w:val="28"/>
              </w:rPr>
              <w:t>748</w:t>
            </w:r>
            <w:r w:rsidR="00B12A05" w:rsidRPr="00B12A05">
              <w:rPr>
                <w:color w:val="000000"/>
                <w:sz w:val="28"/>
                <w:szCs w:val="28"/>
              </w:rPr>
              <w:t>380</w:t>
            </w:r>
          </w:p>
        </w:tc>
      </w:tr>
      <w:tr w:rsidR="00B12A05" w:rsidRPr="00B12A05" w14:paraId="373BC0DD" w14:textId="77777777" w:rsidTr="004A535C">
        <w:tc>
          <w:tcPr>
            <w:tcW w:w="1666" w:type="pct"/>
            <w:vMerge/>
          </w:tcPr>
          <w:p w14:paraId="251A9BD0" w14:textId="77777777" w:rsidR="00B12A05" w:rsidRPr="00B12A05" w:rsidRDefault="00B12A05" w:rsidP="00B12A05">
            <w:pPr>
              <w:rPr>
                <w:sz w:val="28"/>
                <w:szCs w:val="28"/>
              </w:rPr>
            </w:pPr>
          </w:p>
        </w:tc>
        <w:tc>
          <w:tcPr>
            <w:tcW w:w="1667" w:type="pct"/>
          </w:tcPr>
          <w:p w14:paraId="08D8469E" w14:textId="77777777" w:rsidR="00B12A05" w:rsidRPr="00B12A05" w:rsidRDefault="00B12A05" w:rsidP="004A535C">
            <w:pPr>
              <w:jc w:val="center"/>
              <w:rPr>
                <w:color w:val="000000"/>
                <w:sz w:val="28"/>
                <w:szCs w:val="28"/>
              </w:rPr>
            </w:pPr>
            <w:r w:rsidRPr="00B12A05">
              <w:rPr>
                <w:color w:val="000000"/>
                <w:sz w:val="28"/>
                <w:szCs w:val="28"/>
              </w:rPr>
              <w:t>3</w:t>
            </w:r>
          </w:p>
        </w:tc>
        <w:tc>
          <w:tcPr>
            <w:tcW w:w="1667" w:type="pct"/>
          </w:tcPr>
          <w:p w14:paraId="6C19DCE2" w14:textId="0540172F" w:rsidR="00B12A05" w:rsidRPr="00B12A05" w:rsidRDefault="00C04895" w:rsidP="004A535C">
            <w:pPr>
              <w:jc w:val="center"/>
              <w:rPr>
                <w:color w:val="000000"/>
                <w:sz w:val="28"/>
                <w:szCs w:val="28"/>
              </w:rPr>
            </w:pPr>
            <w:r>
              <w:rPr>
                <w:color w:val="000000"/>
                <w:sz w:val="28"/>
                <w:szCs w:val="28"/>
              </w:rPr>
              <w:t>162</w:t>
            </w:r>
            <w:r w:rsidR="00B12A05" w:rsidRPr="00B12A05">
              <w:rPr>
                <w:color w:val="000000"/>
                <w:sz w:val="28"/>
                <w:szCs w:val="28"/>
              </w:rPr>
              <w:t>936</w:t>
            </w:r>
          </w:p>
        </w:tc>
      </w:tr>
      <w:tr w:rsidR="00B12A05" w:rsidRPr="00B12A05" w14:paraId="476C2A16" w14:textId="77777777" w:rsidTr="004A535C">
        <w:tc>
          <w:tcPr>
            <w:tcW w:w="1666" w:type="pct"/>
            <w:vMerge/>
          </w:tcPr>
          <w:p w14:paraId="0A62B462" w14:textId="77777777" w:rsidR="00B12A05" w:rsidRPr="00B12A05" w:rsidRDefault="00B12A05" w:rsidP="00B12A05">
            <w:pPr>
              <w:rPr>
                <w:sz w:val="28"/>
                <w:szCs w:val="28"/>
              </w:rPr>
            </w:pPr>
          </w:p>
        </w:tc>
        <w:tc>
          <w:tcPr>
            <w:tcW w:w="1667" w:type="pct"/>
          </w:tcPr>
          <w:p w14:paraId="07AEBBC4" w14:textId="77777777" w:rsidR="00B12A05" w:rsidRPr="00B12A05" w:rsidRDefault="00B12A05" w:rsidP="004A535C">
            <w:pPr>
              <w:jc w:val="center"/>
              <w:rPr>
                <w:color w:val="000000"/>
                <w:sz w:val="28"/>
                <w:szCs w:val="28"/>
              </w:rPr>
            </w:pPr>
            <w:r w:rsidRPr="00B12A05">
              <w:rPr>
                <w:color w:val="000000"/>
                <w:sz w:val="28"/>
                <w:szCs w:val="28"/>
              </w:rPr>
              <w:t>4</w:t>
            </w:r>
          </w:p>
        </w:tc>
        <w:tc>
          <w:tcPr>
            <w:tcW w:w="1667" w:type="pct"/>
          </w:tcPr>
          <w:p w14:paraId="55660F77" w14:textId="0CC5B37E" w:rsidR="00B12A05" w:rsidRPr="00B12A05" w:rsidRDefault="00C04895" w:rsidP="004A535C">
            <w:pPr>
              <w:jc w:val="center"/>
              <w:rPr>
                <w:color w:val="000000"/>
                <w:sz w:val="28"/>
                <w:szCs w:val="28"/>
              </w:rPr>
            </w:pPr>
            <w:r>
              <w:rPr>
                <w:color w:val="000000"/>
                <w:sz w:val="28"/>
                <w:szCs w:val="28"/>
              </w:rPr>
              <w:t>1810</w:t>
            </w:r>
            <w:r w:rsidR="00B12A05" w:rsidRPr="00B12A05">
              <w:rPr>
                <w:color w:val="000000"/>
                <w:sz w:val="28"/>
                <w:szCs w:val="28"/>
              </w:rPr>
              <w:t>722</w:t>
            </w:r>
          </w:p>
        </w:tc>
      </w:tr>
      <w:tr w:rsidR="00B12A05" w:rsidRPr="00B12A05" w14:paraId="31CB61E0" w14:textId="77777777" w:rsidTr="004A535C">
        <w:tc>
          <w:tcPr>
            <w:tcW w:w="1666" w:type="pct"/>
            <w:vMerge/>
          </w:tcPr>
          <w:p w14:paraId="1B977060" w14:textId="77777777" w:rsidR="00B12A05" w:rsidRPr="00B12A05" w:rsidRDefault="00B12A05" w:rsidP="00B12A05">
            <w:pPr>
              <w:rPr>
                <w:sz w:val="28"/>
                <w:szCs w:val="28"/>
              </w:rPr>
            </w:pPr>
          </w:p>
        </w:tc>
        <w:tc>
          <w:tcPr>
            <w:tcW w:w="1667" w:type="pct"/>
          </w:tcPr>
          <w:p w14:paraId="1BBED94F" w14:textId="77777777" w:rsidR="00B12A05" w:rsidRPr="00B12A05" w:rsidRDefault="00B12A05" w:rsidP="004A535C">
            <w:pPr>
              <w:jc w:val="center"/>
              <w:rPr>
                <w:color w:val="000000"/>
                <w:sz w:val="28"/>
                <w:szCs w:val="28"/>
              </w:rPr>
            </w:pPr>
            <w:r w:rsidRPr="00B12A05">
              <w:rPr>
                <w:color w:val="000000"/>
                <w:sz w:val="28"/>
                <w:szCs w:val="28"/>
              </w:rPr>
              <w:t>5</w:t>
            </w:r>
          </w:p>
        </w:tc>
        <w:tc>
          <w:tcPr>
            <w:tcW w:w="1667" w:type="pct"/>
          </w:tcPr>
          <w:p w14:paraId="03A37BA7" w14:textId="25574D45" w:rsidR="00B12A05" w:rsidRPr="00B12A05" w:rsidRDefault="00C04895" w:rsidP="004A535C">
            <w:pPr>
              <w:jc w:val="center"/>
              <w:rPr>
                <w:color w:val="000000"/>
                <w:sz w:val="28"/>
                <w:szCs w:val="28"/>
              </w:rPr>
            </w:pPr>
            <w:r>
              <w:rPr>
                <w:color w:val="000000"/>
                <w:sz w:val="28"/>
                <w:szCs w:val="28"/>
              </w:rPr>
              <w:t>6814</w:t>
            </w:r>
            <w:r w:rsidR="00B12A05" w:rsidRPr="00B12A05">
              <w:rPr>
                <w:color w:val="000000"/>
                <w:sz w:val="28"/>
                <w:szCs w:val="28"/>
              </w:rPr>
              <w:t>801</w:t>
            </w:r>
          </w:p>
        </w:tc>
      </w:tr>
      <w:tr w:rsidR="00B12A05" w:rsidRPr="00B12A05" w14:paraId="4AE16E30" w14:textId="77777777" w:rsidTr="004A535C">
        <w:tc>
          <w:tcPr>
            <w:tcW w:w="1666" w:type="pct"/>
            <w:vMerge/>
          </w:tcPr>
          <w:p w14:paraId="6276AEA8" w14:textId="77777777" w:rsidR="00B12A05" w:rsidRPr="00B12A05" w:rsidRDefault="00B12A05" w:rsidP="00B12A05">
            <w:pPr>
              <w:rPr>
                <w:sz w:val="28"/>
                <w:szCs w:val="28"/>
              </w:rPr>
            </w:pPr>
          </w:p>
        </w:tc>
        <w:tc>
          <w:tcPr>
            <w:tcW w:w="1667" w:type="pct"/>
          </w:tcPr>
          <w:p w14:paraId="7E174C87" w14:textId="77777777" w:rsidR="00B12A05" w:rsidRPr="00B12A05" w:rsidRDefault="00B12A05" w:rsidP="004A535C">
            <w:pPr>
              <w:jc w:val="center"/>
              <w:rPr>
                <w:color w:val="000000"/>
                <w:sz w:val="28"/>
                <w:szCs w:val="28"/>
              </w:rPr>
            </w:pPr>
            <w:r w:rsidRPr="00B12A05">
              <w:rPr>
                <w:color w:val="000000"/>
                <w:sz w:val="28"/>
                <w:szCs w:val="28"/>
              </w:rPr>
              <w:t>6</w:t>
            </w:r>
          </w:p>
        </w:tc>
        <w:tc>
          <w:tcPr>
            <w:tcW w:w="1667" w:type="pct"/>
          </w:tcPr>
          <w:p w14:paraId="5EDFCDA7" w14:textId="536CC37B" w:rsidR="00B12A05" w:rsidRPr="00B12A05" w:rsidRDefault="00C04895" w:rsidP="004A535C">
            <w:pPr>
              <w:jc w:val="center"/>
              <w:rPr>
                <w:color w:val="000000"/>
                <w:sz w:val="28"/>
                <w:szCs w:val="28"/>
              </w:rPr>
            </w:pPr>
            <w:r>
              <w:rPr>
                <w:color w:val="000000"/>
                <w:sz w:val="28"/>
                <w:szCs w:val="28"/>
              </w:rPr>
              <w:t>1499</w:t>
            </w:r>
            <w:r w:rsidR="00B12A05" w:rsidRPr="00B12A05">
              <w:rPr>
                <w:color w:val="000000"/>
                <w:sz w:val="28"/>
                <w:szCs w:val="28"/>
              </w:rPr>
              <w:t>774</w:t>
            </w:r>
          </w:p>
        </w:tc>
      </w:tr>
      <w:tr w:rsidR="00B12A05" w:rsidRPr="00B12A05" w14:paraId="33F9E1AD" w14:textId="77777777" w:rsidTr="004A535C">
        <w:tc>
          <w:tcPr>
            <w:tcW w:w="1666" w:type="pct"/>
            <w:vMerge/>
          </w:tcPr>
          <w:p w14:paraId="454CFE34" w14:textId="77777777" w:rsidR="00B12A05" w:rsidRPr="00B12A05" w:rsidRDefault="00B12A05" w:rsidP="00B12A05">
            <w:pPr>
              <w:rPr>
                <w:sz w:val="28"/>
                <w:szCs w:val="28"/>
              </w:rPr>
            </w:pPr>
          </w:p>
        </w:tc>
        <w:tc>
          <w:tcPr>
            <w:tcW w:w="1667" w:type="pct"/>
          </w:tcPr>
          <w:p w14:paraId="35C0F7C5" w14:textId="77777777" w:rsidR="00B12A05" w:rsidRPr="00B12A05" w:rsidRDefault="00B12A05" w:rsidP="004A535C">
            <w:pPr>
              <w:jc w:val="center"/>
              <w:rPr>
                <w:color w:val="000000"/>
                <w:sz w:val="28"/>
                <w:szCs w:val="28"/>
              </w:rPr>
            </w:pPr>
            <w:r w:rsidRPr="00B12A05">
              <w:rPr>
                <w:color w:val="000000"/>
                <w:sz w:val="28"/>
                <w:szCs w:val="28"/>
              </w:rPr>
              <w:t>7</w:t>
            </w:r>
          </w:p>
        </w:tc>
        <w:tc>
          <w:tcPr>
            <w:tcW w:w="1667" w:type="pct"/>
          </w:tcPr>
          <w:p w14:paraId="46EE031A" w14:textId="2D2F88E5" w:rsidR="00B12A05" w:rsidRPr="00B12A05" w:rsidRDefault="00C04895" w:rsidP="004A535C">
            <w:pPr>
              <w:jc w:val="center"/>
              <w:rPr>
                <w:color w:val="000000"/>
                <w:sz w:val="28"/>
                <w:szCs w:val="28"/>
              </w:rPr>
            </w:pPr>
            <w:r>
              <w:rPr>
                <w:color w:val="000000"/>
                <w:sz w:val="28"/>
                <w:szCs w:val="28"/>
              </w:rPr>
              <w:t>2590</w:t>
            </w:r>
            <w:r w:rsidR="00B12A05" w:rsidRPr="00B12A05">
              <w:rPr>
                <w:color w:val="000000"/>
                <w:sz w:val="28"/>
                <w:szCs w:val="28"/>
              </w:rPr>
              <w:t>449</w:t>
            </w:r>
          </w:p>
        </w:tc>
      </w:tr>
      <w:tr w:rsidR="00B12A05" w:rsidRPr="00B12A05" w14:paraId="49A37F62" w14:textId="77777777" w:rsidTr="004A535C">
        <w:tc>
          <w:tcPr>
            <w:tcW w:w="1666" w:type="pct"/>
            <w:vMerge/>
          </w:tcPr>
          <w:p w14:paraId="14536C89" w14:textId="77777777" w:rsidR="00B12A05" w:rsidRPr="00B12A05" w:rsidRDefault="00B12A05" w:rsidP="00B12A05">
            <w:pPr>
              <w:rPr>
                <w:sz w:val="28"/>
                <w:szCs w:val="28"/>
              </w:rPr>
            </w:pPr>
          </w:p>
        </w:tc>
        <w:tc>
          <w:tcPr>
            <w:tcW w:w="1667" w:type="pct"/>
          </w:tcPr>
          <w:p w14:paraId="5F779092" w14:textId="77777777" w:rsidR="00B12A05" w:rsidRPr="00B12A05" w:rsidRDefault="00B12A05" w:rsidP="004A535C">
            <w:pPr>
              <w:jc w:val="center"/>
              <w:rPr>
                <w:color w:val="000000"/>
                <w:sz w:val="28"/>
                <w:szCs w:val="28"/>
              </w:rPr>
            </w:pPr>
            <w:r w:rsidRPr="00B12A05">
              <w:rPr>
                <w:color w:val="000000"/>
                <w:sz w:val="28"/>
                <w:szCs w:val="28"/>
              </w:rPr>
              <w:t>8</w:t>
            </w:r>
          </w:p>
        </w:tc>
        <w:tc>
          <w:tcPr>
            <w:tcW w:w="1667" w:type="pct"/>
          </w:tcPr>
          <w:p w14:paraId="08F211DA" w14:textId="5354C763" w:rsidR="00B12A05" w:rsidRPr="00B12A05" w:rsidRDefault="00C04895" w:rsidP="004A535C">
            <w:pPr>
              <w:jc w:val="center"/>
              <w:rPr>
                <w:color w:val="000000"/>
                <w:sz w:val="28"/>
                <w:szCs w:val="28"/>
              </w:rPr>
            </w:pPr>
            <w:r>
              <w:rPr>
                <w:color w:val="000000"/>
                <w:sz w:val="28"/>
                <w:szCs w:val="28"/>
              </w:rPr>
              <w:t>2294</w:t>
            </w:r>
            <w:r w:rsidR="00B12A05" w:rsidRPr="00B12A05">
              <w:rPr>
                <w:color w:val="000000"/>
                <w:sz w:val="28"/>
                <w:szCs w:val="28"/>
              </w:rPr>
              <w:t>644</w:t>
            </w:r>
          </w:p>
        </w:tc>
      </w:tr>
      <w:tr w:rsidR="00B12A05" w:rsidRPr="00B12A05" w14:paraId="3881919B" w14:textId="77777777" w:rsidTr="004A535C">
        <w:tc>
          <w:tcPr>
            <w:tcW w:w="1666" w:type="pct"/>
            <w:vMerge/>
          </w:tcPr>
          <w:p w14:paraId="205AAC5E" w14:textId="77777777" w:rsidR="00B12A05" w:rsidRPr="00B12A05" w:rsidRDefault="00B12A05" w:rsidP="00B12A05">
            <w:pPr>
              <w:rPr>
                <w:sz w:val="28"/>
                <w:szCs w:val="28"/>
              </w:rPr>
            </w:pPr>
          </w:p>
        </w:tc>
        <w:tc>
          <w:tcPr>
            <w:tcW w:w="1667" w:type="pct"/>
          </w:tcPr>
          <w:p w14:paraId="51935CDA" w14:textId="77777777" w:rsidR="00B12A05" w:rsidRPr="00B12A05" w:rsidRDefault="00B12A05" w:rsidP="004A535C">
            <w:pPr>
              <w:jc w:val="center"/>
              <w:rPr>
                <w:color w:val="000000"/>
                <w:sz w:val="28"/>
                <w:szCs w:val="28"/>
              </w:rPr>
            </w:pPr>
            <w:r w:rsidRPr="00B12A05">
              <w:rPr>
                <w:color w:val="000000"/>
                <w:sz w:val="28"/>
                <w:szCs w:val="28"/>
              </w:rPr>
              <w:t>11</w:t>
            </w:r>
          </w:p>
        </w:tc>
        <w:tc>
          <w:tcPr>
            <w:tcW w:w="1667" w:type="pct"/>
          </w:tcPr>
          <w:p w14:paraId="1D5DF4B5" w14:textId="6F39F84E" w:rsidR="00B12A05" w:rsidRPr="00B12A05" w:rsidRDefault="00C04895" w:rsidP="004A535C">
            <w:pPr>
              <w:jc w:val="center"/>
              <w:rPr>
                <w:color w:val="000000"/>
                <w:sz w:val="28"/>
                <w:szCs w:val="28"/>
              </w:rPr>
            </w:pPr>
            <w:r>
              <w:rPr>
                <w:color w:val="000000"/>
                <w:sz w:val="28"/>
                <w:szCs w:val="28"/>
              </w:rPr>
              <w:t>8278</w:t>
            </w:r>
            <w:r w:rsidR="00B12A05" w:rsidRPr="00B12A05">
              <w:rPr>
                <w:color w:val="000000"/>
                <w:sz w:val="28"/>
                <w:szCs w:val="28"/>
              </w:rPr>
              <w:t>270</w:t>
            </w:r>
          </w:p>
        </w:tc>
      </w:tr>
      <w:tr w:rsidR="00B12A05" w:rsidRPr="00B12A05" w14:paraId="030784C2" w14:textId="77777777" w:rsidTr="004A535C">
        <w:tc>
          <w:tcPr>
            <w:tcW w:w="1666" w:type="pct"/>
            <w:vMerge/>
          </w:tcPr>
          <w:p w14:paraId="5DBBB695" w14:textId="77777777" w:rsidR="00B12A05" w:rsidRPr="00B12A05" w:rsidRDefault="00B12A05" w:rsidP="00B12A05">
            <w:pPr>
              <w:rPr>
                <w:sz w:val="28"/>
                <w:szCs w:val="28"/>
              </w:rPr>
            </w:pPr>
          </w:p>
        </w:tc>
        <w:tc>
          <w:tcPr>
            <w:tcW w:w="1667" w:type="pct"/>
            <w:vAlign w:val="bottom"/>
          </w:tcPr>
          <w:p w14:paraId="055852B7" w14:textId="5708B5EE" w:rsidR="00B12A05" w:rsidRPr="00B12A05" w:rsidRDefault="004A535C" w:rsidP="00B12A05">
            <w:pPr>
              <w:rPr>
                <w:color w:val="000000"/>
                <w:sz w:val="28"/>
                <w:szCs w:val="28"/>
              </w:rPr>
            </w:pPr>
            <w:r w:rsidRPr="00B12A05">
              <w:rPr>
                <w:color w:val="000000"/>
                <w:sz w:val="28"/>
                <w:szCs w:val="28"/>
              </w:rPr>
              <w:t>Итого</w:t>
            </w:r>
          </w:p>
        </w:tc>
        <w:tc>
          <w:tcPr>
            <w:tcW w:w="1667" w:type="pct"/>
          </w:tcPr>
          <w:p w14:paraId="2869EF21" w14:textId="4BFB3F28" w:rsidR="00B12A05" w:rsidRPr="004A535C" w:rsidRDefault="00C04895" w:rsidP="004A535C">
            <w:pPr>
              <w:jc w:val="center"/>
              <w:rPr>
                <w:bCs/>
                <w:color w:val="000000"/>
                <w:sz w:val="28"/>
                <w:szCs w:val="28"/>
              </w:rPr>
            </w:pPr>
            <w:r>
              <w:rPr>
                <w:bCs/>
                <w:color w:val="000000"/>
                <w:sz w:val="28"/>
                <w:szCs w:val="28"/>
              </w:rPr>
              <w:t>24199</w:t>
            </w:r>
            <w:r w:rsidR="00B12A05" w:rsidRPr="004A535C">
              <w:rPr>
                <w:bCs/>
                <w:color w:val="000000"/>
                <w:sz w:val="28"/>
                <w:szCs w:val="28"/>
              </w:rPr>
              <w:t>976</w:t>
            </w:r>
          </w:p>
        </w:tc>
      </w:tr>
      <w:tr w:rsidR="00A214EF" w:rsidRPr="00A214EF" w14:paraId="3668062F" w14:textId="77777777" w:rsidTr="004A535C">
        <w:tc>
          <w:tcPr>
            <w:tcW w:w="3333" w:type="pct"/>
            <w:gridSpan w:val="2"/>
          </w:tcPr>
          <w:p w14:paraId="527CA9B1" w14:textId="77777777" w:rsidR="00A214EF" w:rsidRPr="004A535C" w:rsidRDefault="00A214EF" w:rsidP="00B12A05">
            <w:pPr>
              <w:rPr>
                <w:bCs/>
                <w:color w:val="000000"/>
                <w:sz w:val="28"/>
                <w:szCs w:val="28"/>
              </w:rPr>
            </w:pPr>
            <w:r w:rsidRPr="004A535C">
              <w:rPr>
                <w:bCs/>
                <w:sz w:val="28"/>
                <w:szCs w:val="28"/>
              </w:rPr>
              <w:t>Итого по всем видам перевозок</w:t>
            </w:r>
          </w:p>
        </w:tc>
        <w:tc>
          <w:tcPr>
            <w:tcW w:w="1667" w:type="pct"/>
          </w:tcPr>
          <w:p w14:paraId="1386D362" w14:textId="34C468E6" w:rsidR="00A214EF" w:rsidRPr="004A535C" w:rsidRDefault="00C04895" w:rsidP="004A535C">
            <w:pPr>
              <w:jc w:val="center"/>
              <w:rPr>
                <w:bCs/>
                <w:color w:val="000000"/>
                <w:sz w:val="28"/>
                <w:szCs w:val="28"/>
              </w:rPr>
            </w:pPr>
            <w:r>
              <w:rPr>
                <w:bCs/>
                <w:color w:val="000000"/>
                <w:sz w:val="28"/>
                <w:szCs w:val="28"/>
              </w:rPr>
              <w:t>235849</w:t>
            </w:r>
            <w:r w:rsidR="00A214EF" w:rsidRPr="004A535C">
              <w:rPr>
                <w:bCs/>
                <w:color w:val="000000"/>
                <w:sz w:val="28"/>
                <w:szCs w:val="28"/>
              </w:rPr>
              <w:t>440</w:t>
            </w:r>
          </w:p>
        </w:tc>
      </w:tr>
    </w:tbl>
    <w:p w14:paraId="4FC1F9A9" w14:textId="77777777" w:rsidR="006767A7" w:rsidRDefault="006767A7" w:rsidP="00020D4C">
      <w:pPr>
        <w:rPr>
          <w:sz w:val="28"/>
          <w:szCs w:val="28"/>
        </w:rPr>
      </w:pPr>
    </w:p>
    <w:p w14:paraId="02584E31" w14:textId="77777777" w:rsidR="004A535C" w:rsidRDefault="004A535C">
      <w:pPr>
        <w:spacing w:after="160" w:line="259" w:lineRule="auto"/>
        <w:rPr>
          <w:sz w:val="28"/>
          <w:szCs w:val="28"/>
        </w:rPr>
        <w:sectPr w:rsidR="004A535C" w:rsidSect="004A535C">
          <w:pgSz w:w="11906" w:h="16838"/>
          <w:pgMar w:top="1134" w:right="567" w:bottom="1134" w:left="1418" w:header="363" w:footer="709" w:gutter="0"/>
          <w:pgNumType w:start="1"/>
          <w:cols w:space="708"/>
          <w:titlePg/>
          <w:docGrid w:linePitch="360"/>
        </w:sectPr>
      </w:pPr>
    </w:p>
    <w:p w14:paraId="0A6E561A" w14:textId="77777777" w:rsidR="004A535C" w:rsidRDefault="00F75F82" w:rsidP="004A535C">
      <w:pPr>
        <w:pStyle w:val="1"/>
        <w:spacing w:after="0"/>
        <w:ind w:left="5245"/>
        <w:jc w:val="left"/>
        <w:rPr>
          <w:b w:val="0"/>
          <w:bCs w:val="0"/>
        </w:rPr>
      </w:pPr>
      <w:bookmarkStart w:id="128" w:name="_Toc47964590"/>
      <w:bookmarkStart w:id="129" w:name="_Toc47964992"/>
      <w:r w:rsidRPr="004A535C">
        <w:rPr>
          <w:b w:val="0"/>
          <w:bCs w:val="0"/>
        </w:rPr>
        <w:lastRenderedPageBreak/>
        <w:t>ПРИЛОЖЕНИЕ 5</w:t>
      </w:r>
    </w:p>
    <w:p w14:paraId="4110C372" w14:textId="45E9CD7B" w:rsidR="00F75F82" w:rsidRPr="004A535C" w:rsidRDefault="00F75F82" w:rsidP="004A535C">
      <w:pPr>
        <w:pStyle w:val="1"/>
        <w:spacing w:after="0"/>
        <w:ind w:left="5245"/>
        <w:jc w:val="left"/>
        <w:rPr>
          <w:b w:val="0"/>
          <w:bCs w:val="0"/>
        </w:rPr>
      </w:pPr>
      <w:r w:rsidRPr="004A535C">
        <w:rPr>
          <w:b w:val="0"/>
          <w:bCs w:val="0"/>
        </w:rPr>
        <w:t>к Программе комплексного развития транспортной инфраструктуры города Перми на 2020-2022 годы</w:t>
      </w:r>
      <w:bookmarkEnd w:id="128"/>
      <w:bookmarkEnd w:id="129"/>
    </w:p>
    <w:p w14:paraId="3C83088D" w14:textId="77777777" w:rsidR="004A535C" w:rsidRPr="004A535C" w:rsidRDefault="004A535C" w:rsidP="004A535C">
      <w:pPr>
        <w:rPr>
          <w:sz w:val="28"/>
          <w:szCs w:val="28"/>
        </w:rPr>
      </w:pPr>
    </w:p>
    <w:p w14:paraId="357CBDB4" w14:textId="77777777" w:rsidR="004A535C" w:rsidRPr="00CE3A81" w:rsidRDefault="008D4B9C" w:rsidP="004A535C">
      <w:pPr>
        <w:pStyle w:val="2"/>
        <w:spacing w:after="0"/>
        <w:rPr>
          <w:b/>
        </w:rPr>
      </w:pPr>
      <w:bookmarkStart w:id="130" w:name="_Toc47964591"/>
      <w:bookmarkStart w:id="131" w:name="_Toc47964993"/>
      <w:r w:rsidRPr="00CE3A81">
        <w:rPr>
          <w:b/>
        </w:rPr>
        <w:t>Перечень существующих велодорожек (</w:t>
      </w:r>
      <w:proofErr w:type="spellStart"/>
      <w:r w:rsidRPr="00CE3A81">
        <w:rPr>
          <w:b/>
        </w:rPr>
        <w:t>велопешеходных</w:t>
      </w:r>
      <w:proofErr w:type="spellEnd"/>
      <w:r w:rsidRPr="00CE3A81">
        <w:rPr>
          <w:b/>
        </w:rPr>
        <w:t xml:space="preserve"> дорожек, </w:t>
      </w:r>
      <w:proofErr w:type="spellStart"/>
      <w:r w:rsidRPr="00CE3A81">
        <w:rPr>
          <w:b/>
        </w:rPr>
        <w:t>велополос</w:t>
      </w:r>
      <w:proofErr w:type="spellEnd"/>
      <w:r w:rsidRPr="00CE3A81">
        <w:rPr>
          <w:b/>
        </w:rPr>
        <w:t xml:space="preserve">) </w:t>
      </w:r>
    </w:p>
    <w:p w14:paraId="3B26D5D7" w14:textId="0D8669F3" w:rsidR="008D4B9C" w:rsidRPr="004A535C" w:rsidRDefault="008D4B9C" w:rsidP="004A535C">
      <w:pPr>
        <w:pStyle w:val="2"/>
        <w:spacing w:after="0"/>
      </w:pPr>
      <w:r w:rsidRPr="00CE3A81">
        <w:rPr>
          <w:b/>
        </w:rPr>
        <w:t>на автомобильных дорогах города Перми</w:t>
      </w:r>
      <w:bookmarkEnd w:id="130"/>
      <w:bookmarkEnd w:id="131"/>
    </w:p>
    <w:p w14:paraId="1D9AE133" w14:textId="77777777" w:rsidR="004A535C" w:rsidRPr="004A535C" w:rsidRDefault="004A535C" w:rsidP="004A535C">
      <w:pPr>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2536"/>
        <w:gridCol w:w="2247"/>
        <w:gridCol w:w="2797"/>
        <w:gridCol w:w="1875"/>
      </w:tblGrid>
      <w:tr w:rsidR="001D1355" w:rsidRPr="004A535C" w14:paraId="2E1D97B9" w14:textId="77777777" w:rsidTr="004A535C">
        <w:trPr>
          <w:jc w:val="center"/>
        </w:trPr>
        <w:tc>
          <w:tcPr>
            <w:tcW w:w="230" w:type="pct"/>
            <w:vMerge w:val="restart"/>
            <w:shd w:val="clear" w:color="auto" w:fill="auto"/>
          </w:tcPr>
          <w:p w14:paraId="5BE66262"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w:t>
            </w:r>
          </w:p>
        </w:tc>
        <w:tc>
          <w:tcPr>
            <w:tcW w:w="1280" w:type="pct"/>
            <w:vMerge w:val="restart"/>
            <w:shd w:val="clear" w:color="auto" w:fill="auto"/>
          </w:tcPr>
          <w:p w14:paraId="30593C2B"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Местоположение</w:t>
            </w:r>
          </w:p>
        </w:tc>
        <w:tc>
          <w:tcPr>
            <w:tcW w:w="2544" w:type="pct"/>
            <w:gridSpan w:val="2"/>
            <w:shd w:val="clear" w:color="auto" w:fill="auto"/>
          </w:tcPr>
          <w:p w14:paraId="6A660D0B"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Границы</w:t>
            </w:r>
          </w:p>
        </w:tc>
        <w:tc>
          <w:tcPr>
            <w:tcW w:w="946" w:type="pct"/>
            <w:vMerge w:val="restart"/>
          </w:tcPr>
          <w:p w14:paraId="680F4D83"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Протяженность, км</w:t>
            </w:r>
          </w:p>
        </w:tc>
      </w:tr>
      <w:tr w:rsidR="001D1355" w:rsidRPr="004A535C" w14:paraId="33A60F7B" w14:textId="77777777" w:rsidTr="004A535C">
        <w:trPr>
          <w:jc w:val="center"/>
        </w:trPr>
        <w:tc>
          <w:tcPr>
            <w:tcW w:w="230" w:type="pct"/>
            <w:vMerge/>
            <w:shd w:val="clear" w:color="auto" w:fill="auto"/>
          </w:tcPr>
          <w:p w14:paraId="405254B8" w14:textId="77777777" w:rsidR="001D1355" w:rsidRPr="004A535C" w:rsidRDefault="001D1355" w:rsidP="003030C7">
            <w:pPr>
              <w:pStyle w:val="a6"/>
              <w:widowControl w:val="0"/>
              <w:jc w:val="center"/>
              <w:rPr>
                <w:rFonts w:eastAsia="Calibri"/>
                <w:sz w:val="24"/>
                <w:szCs w:val="24"/>
              </w:rPr>
            </w:pPr>
          </w:p>
        </w:tc>
        <w:tc>
          <w:tcPr>
            <w:tcW w:w="1280" w:type="pct"/>
            <w:vMerge/>
            <w:shd w:val="clear" w:color="auto" w:fill="auto"/>
          </w:tcPr>
          <w:p w14:paraId="3188FFBF" w14:textId="77777777" w:rsidR="001D1355" w:rsidRPr="004A535C" w:rsidRDefault="001D1355" w:rsidP="003030C7">
            <w:pPr>
              <w:pStyle w:val="a6"/>
              <w:widowControl w:val="0"/>
              <w:jc w:val="center"/>
              <w:rPr>
                <w:rFonts w:eastAsia="Calibri"/>
                <w:sz w:val="24"/>
                <w:szCs w:val="24"/>
              </w:rPr>
            </w:pPr>
          </w:p>
        </w:tc>
        <w:tc>
          <w:tcPr>
            <w:tcW w:w="1134" w:type="pct"/>
            <w:shd w:val="clear" w:color="auto" w:fill="auto"/>
          </w:tcPr>
          <w:p w14:paraId="6FC80140"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от</w:t>
            </w:r>
          </w:p>
        </w:tc>
        <w:tc>
          <w:tcPr>
            <w:tcW w:w="1411" w:type="pct"/>
            <w:shd w:val="clear" w:color="auto" w:fill="auto"/>
          </w:tcPr>
          <w:p w14:paraId="66E4DD4C"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до</w:t>
            </w:r>
          </w:p>
        </w:tc>
        <w:tc>
          <w:tcPr>
            <w:tcW w:w="946" w:type="pct"/>
            <w:vMerge/>
          </w:tcPr>
          <w:p w14:paraId="750A9FEC" w14:textId="77777777" w:rsidR="001D1355" w:rsidRPr="004A535C" w:rsidRDefault="001D1355" w:rsidP="003030C7">
            <w:pPr>
              <w:pStyle w:val="a6"/>
              <w:widowControl w:val="0"/>
              <w:jc w:val="center"/>
              <w:rPr>
                <w:rFonts w:eastAsia="Calibri"/>
                <w:sz w:val="24"/>
                <w:szCs w:val="24"/>
              </w:rPr>
            </w:pPr>
          </w:p>
        </w:tc>
      </w:tr>
      <w:tr w:rsidR="001D1355" w:rsidRPr="004A535C" w14:paraId="07AF4B67" w14:textId="77777777" w:rsidTr="004A535C">
        <w:trPr>
          <w:jc w:val="center"/>
        </w:trPr>
        <w:tc>
          <w:tcPr>
            <w:tcW w:w="230" w:type="pct"/>
            <w:shd w:val="clear" w:color="auto" w:fill="auto"/>
          </w:tcPr>
          <w:p w14:paraId="04ACA725"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1</w:t>
            </w:r>
          </w:p>
        </w:tc>
        <w:tc>
          <w:tcPr>
            <w:tcW w:w="1280" w:type="pct"/>
            <w:shd w:val="clear" w:color="auto" w:fill="auto"/>
          </w:tcPr>
          <w:p w14:paraId="6E94F887" w14:textId="280BF098"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Героев Хасана</w:t>
            </w:r>
          </w:p>
        </w:tc>
        <w:tc>
          <w:tcPr>
            <w:tcW w:w="1134" w:type="pct"/>
            <w:shd w:val="clear" w:color="auto" w:fill="auto"/>
          </w:tcPr>
          <w:p w14:paraId="640F34D3" w14:textId="77777777" w:rsidR="001D1355" w:rsidRPr="004A535C" w:rsidRDefault="001D1355" w:rsidP="001D1355">
            <w:pPr>
              <w:pStyle w:val="a6"/>
              <w:widowControl w:val="0"/>
              <w:rPr>
                <w:rFonts w:eastAsia="Calibri"/>
                <w:sz w:val="24"/>
                <w:szCs w:val="24"/>
              </w:rPr>
            </w:pPr>
            <w:r w:rsidRPr="004A535C">
              <w:rPr>
                <w:rFonts w:eastAsia="Calibri"/>
                <w:sz w:val="24"/>
                <w:szCs w:val="24"/>
              </w:rPr>
              <w:t>ПНИТИ</w:t>
            </w:r>
          </w:p>
        </w:tc>
        <w:tc>
          <w:tcPr>
            <w:tcW w:w="1411" w:type="pct"/>
            <w:shd w:val="clear" w:color="auto" w:fill="auto"/>
          </w:tcPr>
          <w:p w14:paraId="366A5E24" w14:textId="5EAA0E83"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Хлебозаводск</w:t>
            </w:r>
            <w:r w:rsidR="004A535C">
              <w:rPr>
                <w:rFonts w:eastAsia="Calibri"/>
                <w:sz w:val="24"/>
                <w:szCs w:val="24"/>
              </w:rPr>
              <w:t>ой</w:t>
            </w:r>
          </w:p>
        </w:tc>
        <w:tc>
          <w:tcPr>
            <w:tcW w:w="946" w:type="pct"/>
          </w:tcPr>
          <w:p w14:paraId="29AA5C9A"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1,8</w:t>
            </w:r>
          </w:p>
        </w:tc>
      </w:tr>
      <w:tr w:rsidR="001D1355" w:rsidRPr="004A535C" w14:paraId="6A0F4F7F" w14:textId="77777777" w:rsidTr="004A535C">
        <w:trPr>
          <w:jc w:val="center"/>
        </w:trPr>
        <w:tc>
          <w:tcPr>
            <w:tcW w:w="230" w:type="pct"/>
            <w:shd w:val="clear" w:color="auto" w:fill="auto"/>
          </w:tcPr>
          <w:p w14:paraId="6AEC5E85"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2</w:t>
            </w:r>
          </w:p>
        </w:tc>
        <w:tc>
          <w:tcPr>
            <w:tcW w:w="1280" w:type="pct"/>
            <w:shd w:val="clear" w:color="auto" w:fill="auto"/>
          </w:tcPr>
          <w:p w14:paraId="08F305B0" w14:textId="0D99561F"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Крупской</w:t>
            </w:r>
          </w:p>
        </w:tc>
        <w:tc>
          <w:tcPr>
            <w:tcW w:w="1134" w:type="pct"/>
            <w:shd w:val="clear" w:color="auto" w:fill="auto"/>
          </w:tcPr>
          <w:p w14:paraId="6E2DDDAB" w14:textId="39CE8EA2"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Макаренко</w:t>
            </w:r>
          </w:p>
        </w:tc>
        <w:tc>
          <w:tcPr>
            <w:tcW w:w="1411" w:type="pct"/>
            <w:shd w:val="clear" w:color="auto" w:fill="auto"/>
          </w:tcPr>
          <w:p w14:paraId="709DD3D1" w14:textId="3CFB945A"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Ушинского</w:t>
            </w:r>
          </w:p>
        </w:tc>
        <w:tc>
          <w:tcPr>
            <w:tcW w:w="946" w:type="pct"/>
          </w:tcPr>
          <w:p w14:paraId="71D3EBF0"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1,1</w:t>
            </w:r>
          </w:p>
        </w:tc>
      </w:tr>
      <w:tr w:rsidR="001D1355" w:rsidRPr="004A535C" w14:paraId="1C68ECB6" w14:textId="77777777" w:rsidTr="004A535C">
        <w:trPr>
          <w:jc w:val="center"/>
        </w:trPr>
        <w:tc>
          <w:tcPr>
            <w:tcW w:w="230" w:type="pct"/>
            <w:shd w:val="clear" w:color="auto" w:fill="auto"/>
          </w:tcPr>
          <w:p w14:paraId="686997F9"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3</w:t>
            </w:r>
          </w:p>
        </w:tc>
        <w:tc>
          <w:tcPr>
            <w:tcW w:w="1280" w:type="pct"/>
            <w:shd w:val="clear" w:color="auto" w:fill="auto"/>
          </w:tcPr>
          <w:p w14:paraId="35F80752" w14:textId="124E40F8"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Ленина</w:t>
            </w:r>
          </w:p>
        </w:tc>
        <w:tc>
          <w:tcPr>
            <w:tcW w:w="1134" w:type="pct"/>
            <w:shd w:val="clear" w:color="auto" w:fill="auto"/>
          </w:tcPr>
          <w:p w14:paraId="073DA2CB" w14:textId="48BF9839"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Парковой</w:t>
            </w:r>
          </w:p>
        </w:tc>
        <w:tc>
          <w:tcPr>
            <w:tcW w:w="1411" w:type="pct"/>
            <w:shd w:val="clear" w:color="auto" w:fill="auto"/>
          </w:tcPr>
          <w:p w14:paraId="629AFC98" w14:textId="1F0B17E0" w:rsidR="001D1355" w:rsidRPr="004A535C" w:rsidRDefault="001D1355" w:rsidP="00962760">
            <w:pPr>
              <w:pStyle w:val="a6"/>
              <w:widowControl w:val="0"/>
              <w:rPr>
                <w:rFonts w:eastAsia="Calibri"/>
                <w:sz w:val="24"/>
                <w:szCs w:val="24"/>
              </w:rPr>
            </w:pPr>
            <w:r w:rsidRPr="004A535C">
              <w:rPr>
                <w:rFonts w:eastAsia="Calibri"/>
                <w:sz w:val="24"/>
                <w:szCs w:val="24"/>
              </w:rPr>
              <w:t>пл</w:t>
            </w:r>
            <w:r w:rsidR="00962760">
              <w:rPr>
                <w:rFonts w:eastAsia="Calibri"/>
                <w:sz w:val="24"/>
                <w:szCs w:val="24"/>
              </w:rPr>
              <w:t>ощади</w:t>
            </w:r>
            <w:r w:rsidR="004A535C">
              <w:rPr>
                <w:rFonts w:eastAsia="Calibri"/>
                <w:sz w:val="24"/>
                <w:szCs w:val="24"/>
              </w:rPr>
              <w:t xml:space="preserve"> </w:t>
            </w:r>
            <w:r w:rsidRPr="004A535C">
              <w:rPr>
                <w:rFonts w:eastAsia="Calibri"/>
                <w:sz w:val="24"/>
                <w:szCs w:val="24"/>
              </w:rPr>
              <w:t>Гайдара</w:t>
            </w:r>
          </w:p>
        </w:tc>
        <w:tc>
          <w:tcPr>
            <w:tcW w:w="946" w:type="pct"/>
          </w:tcPr>
          <w:p w14:paraId="6ED92B8F"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4,5</w:t>
            </w:r>
          </w:p>
        </w:tc>
      </w:tr>
      <w:tr w:rsidR="001D1355" w:rsidRPr="004A535C" w14:paraId="4D8AEEFE" w14:textId="77777777" w:rsidTr="004A535C">
        <w:trPr>
          <w:jc w:val="center"/>
        </w:trPr>
        <w:tc>
          <w:tcPr>
            <w:tcW w:w="230" w:type="pct"/>
            <w:shd w:val="clear" w:color="auto" w:fill="auto"/>
          </w:tcPr>
          <w:p w14:paraId="004DBAFE"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4</w:t>
            </w:r>
          </w:p>
        </w:tc>
        <w:tc>
          <w:tcPr>
            <w:tcW w:w="1280" w:type="pct"/>
            <w:shd w:val="clear" w:color="auto" w:fill="auto"/>
          </w:tcPr>
          <w:p w14:paraId="410B5094" w14:textId="4950A99B"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Маршала Рыбалко</w:t>
            </w:r>
          </w:p>
        </w:tc>
        <w:tc>
          <w:tcPr>
            <w:tcW w:w="1134" w:type="pct"/>
            <w:shd w:val="clear" w:color="auto" w:fill="auto"/>
          </w:tcPr>
          <w:p w14:paraId="6A1F2158" w14:textId="742D58B2"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Торговой</w:t>
            </w:r>
          </w:p>
        </w:tc>
        <w:tc>
          <w:tcPr>
            <w:tcW w:w="1411" w:type="pct"/>
            <w:shd w:val="clear" w:color="auto" w:fill="auto"/>
          </w:tcPr>
          <w:p w14:paraId="474F248E" w14:textId="587A1AE4"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Сысольской</w:t>
            </w:r>
          </w:p>
        </w:tc>
        <w:tc>
          <w:tcPr>
            <w:tcW w:w="946" w:type="pct"/>
          </w:tcPr>
          <w:p w14:paraId="423A3187"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3,5</w:t>
            </w:r>
          </w:p>
        </w:tc>
      </w:tr>
      <w:tr w:rsidR="001D1355" w:rsidRPr="004A535C" w14:paraId="2B841259" w14:textId="77777777" w:rsidTr="004A535C">
        <w:trPr>
          <w:jc w:val="center"/>
        </w:trPr>
        <w:tc>
          <w:tcPr>
            <w:tcW w:w="230" w:type="pct"/>
            <w:shd w:val="clear" w:color="auto" w:fill="auto"/>
          </w:tcPr>
          <w:p w14:paraId="65FF7624"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5</w:t>
            </w:r>
          </w:p>
        </w:tc>
        <w:tc>
          <w:tcPr>
            <w:tcW w:w="1280" w:type="pct"/>
            <w:shd w:val="clear" w:color="auto" w:fill="auto"/>
          </w:tcPr>
          <w:p w14:paraId="14642430" w14:textId="05F4BBD8"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Мира</w:t>
            </w:r>
          </w:p>
        </w:tc>
        <w:tc>
          <w:tcPr>
            <w:tcW w:w="1134" w:type="pct"/>
            <w:shd w:val="clear" w:color="auto" w:fill="auto"/>
          </w:tcPr>
          <w:p w14:paraId="60CD087F" w14:textId="0AB0931D"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Карпинского</w:t>
            </w:r>
          </w:p>
        </w:tc>
        <w:tc>
          <w:tcPr>
            <w:tcW w:w="1411" w:type="pct"/>
            <w:shd w:val="clear" w:color="auto" w:fill="auto"/>
          </w:tcPr>
          <w:p w14:paraId="34CBDFC8" w14:textId="5F669131"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Советской Армии</w:t>
            </w:r>
          </w:p>
        </w:tc>
        <w:tc>
          <w:tcPr>
            <w:tcW w:w="946" w:type="pct"/>
          </w:tcPr>
          <w:p w14:paraId="0C54C7DD"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0,8</w:t>
            </w:r>
          </w:p>
        </w:tc>
      </w:tr>
      <w:tr w:rsidR="001D1355" w:rsidRPr="004A535C" w14:paraId="326C3BA8" w14:textId="77777777" w:rsidTr="004A535C">
        <w:trPr>
          <w:jc w:val="center"/>
        </w:trPr>
        <w:tc>
          <w:tcPr>
            <w:tcW w:w="230" w:type="pct"/>
            <w:shd w:val="clear" w:color="auto" w:fill="auto"/>
          </w:tcPr>
          <w:p w14:paraId="04C0A87E"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6</w:t>
            </w:r>
          </w:p>
        </w:tc>
        <w:tc>
          <w:tcPr>
            <w:tcW w:w="1280" w:type="pct"/>
            <w:shd w:val="clear" w:color="auto" w:fill="auto"/>
          </w:tcPr>
          <w:p w14:paraId="6E0C9A2D" w14:textId="77777777" w:rsidR="001D1355" w:rsidRPr="004A535C" w:rsidRDefault="001D1355" w:rsidP="001D1355">
            <w:pPr>
              <w:pStyle w:val="a6"/>
              <w:widowControl w:val="0"/>
              <w:rPr>
                <w:rFonts w:eastAsia="Calibri"/>
                <w:sz w:val="24"/>
                <w:szCs w:val="24"/>
              </w:rPr>
            </w:pPr>
            <w:r w:rsidRPr="004A535C">
              <w:rPr>
                <w:rFonts w:eastAsia="Calibri"/>
                <w:sz w:val="24"/>
                <w:szCs w:val="24"/>
              </w:rPr>
              <w:t>Парковый проспект</w:t>
            </w:r>
          </w:p>
        </w:tc>
        <w:tc>
          <w:tcPr>
            <w:tcW w:w="1134" w:type="pct"/>
            <w:shd w:val="clear" w:color="auto" w:fill="auto"/>
          </w:tcPr>
          <w:p w14:paraId="74839739" w14:textId="3308691F"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proofErr w:type="spellStart"/>
            <w:r w:rsidRPr="004A535C">
              <w:rPr>
                <w:rFonts w:eastAsia="Calibri"/>
                <w:sz w:val="24"/>
                <w:szCs w:val="24"/>
              </w:rPr>
              <w:t>Куфонина</w:t>
            </w:r>
            <w:proofErr w:type="spellEnd"/>
          </w:p>
        </w:tc>
        <w:tc>
          <w:tcPr>
            <w:tcW w:w="1411" w:type="pct"/>
            <w:shd w:val="clear" w:color="auto" w:fill="auto"/>
          </w:tcPr>
          <w:p w14:paraId="774D4EAE" w14:textId="7CDCE202"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Зои Космодемьянской</w:t>
            </w:r>
          </w:p>
        </w:tc>
        <w:tc>
          <w:tcPr>
            <w:tcW w:w="946" w:type="pct"/>
          </w:tcPr>
          <w:p w14:paraId="6BD0557B"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1,8</w:t>
            </w:r>
          </w:p>
        </w:tc>
      </w:tr>
      <w:tr w:rsidR="001D1355" w:rsidRPr="004A535C" w14:paraId="76C1DE9D" w14:textId="77777777" w:rsidTr="004A535C">
        <w:trPr>
          <w:jc w:val="center"/>
        </w:trPr>
        <w:tc>
          <w:tcPr>
            <w:tcW w:w="230" w:type="pct"/>
            <w:shd w:val="clear" w:color="auto" w:fill="auto"/>
          </w:tcPr>
          <w:p w14:paraId="7D396C20"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7</w:t>
            </w:r>
          </w:p>
        </w:tc>
        <w:tc>
          <w:tcPr>
            <w:tcW w:w="1280" w:type="pct"/>
            <w:shd w:val="clear" w:color="auto" w:fill="auto"/>
          </w:tcPr>
          <w:p w14:paraId="1EF60E80" w14:textId="0A0A2413"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Советской Армии</w:t>
            </w:r>
          </w:p>
        </w:tc>
        <w:tc>
          <w:tcPr>
            <w:tcW w:w="1134" w:type="pct"/>
            <w:shd w:val="clear" w:color="auto" w:fill="auto"/>
          </w:tcPr>
          <w:p w14:paraId="6096F62D" w14:textId="64B59CD5"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Мира</w:t>
            </w:r>
          </w:p>
        </w:tc>
        <w:tc>
          <w:tcPr>
            <w:tcW w:w="1411" w:type="pct"/>
            <w:shd w:val="clear" w:color="auto" w:fill="auto"/>
          </w:tcPr>
          <w:p w14:paraId="1A6F0699" w14:textId="40D7656E"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Семченко</w:t>
            </w:r>
          </w:p>
        </w:tc>
        <w:tc>
          <w:tcPr>
            <w:tcW w:w="946" w:type="pct"/>
          </w:tcPr>
          <w:p w14:paraId="305CE4CA"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0,2</w:t>
            </w:r>
          </w:p>
        </w:tc>
      </w:tr>
      <w:tr w:rsidR="001D1355" w:rsidRPr="004A535C" w14:paraId="725585B4" w14:textId="77777777" w:rsidTr="004A535C">
        <w:trPr>
          <w:jc w:val="center"/>
        </w:trPr>
        <w:tc>
          <w:tcPr>
            <w:tcW w:w="230" w:type="pct"/>
            <w:shd w:val="clear" w:color="auto" w:fill="auto"/>
          </w:tcPr>
          <w:p w14:paraId="068626F3"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8</w:t>
            </w:r>
          </w:p>
        </w:tc>
        <w:tc>
          <w:tcPr>
            <w:tcW w:w="1280" w:type="pct"/>
            <w:shd w:val="clear" w:color="auto" w:fill="auto"/>
          </w:tcPr>
          <w:p w14:paraId="6390D9C5" w14:textId="7930399D"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proofErr w:type="spellStart"/>
            <w:r w:rsidR="001D1355" w:rsidRPr="004A535C">
              <w:rPr>
                <w:rFonts w:eastAsia="Calibri"/>
                <w:sz w:val="24"/>
                <w:szCs w:val="24"/>
              </w:rPr>
              <w:t>Уинская</w:t>
            </w:r>
            <w:proofErr w:type="spellEnd"/>
          </w:p>
        </w:tc>
        <w:tc>
          <w:tcPr>
            <w:tcW w:w="1134" w:type="pct"/>
            <w:shd w:val="clear" w:color="auto" w:fill="auto"/>
          </w:tcPr>
          <w:p w14:paraId="46FF3BD3" w14:textId="264E77AA"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Макаренко</w:t>
            </w:r>
          </w:p>
        </w:tc>
        <w:tc>
          <w:tcPr>
            <w:tcW w:w="1411" w:type="pct"/>
            <w:shd w:val="clear" w:color="auto" w:fill="auto"/>
          </w:tcPr>
          <w:p w14:paraId="48A6DEA6" w14:textId="225B0CCC"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proofErr w:type="spellStart"/>
            <w:r w:rsidRPr="004A535C">
              <w:rPr>
                <w:rFonts w:eastAsia="Calibri"/>
                <w:sz w:val="24"/>
                <w:szCs w:val="24"/>
              </w:rPr>
              <w:t>Юрша</w:t>
            </w:r>
            <w:proofErr w:type="spellEnd"/>
          </w:p>
        </w:tc>
        <w:tc>
          <w:tcPr>
            <w:tcW w:w="946" w:type="pct"/>
          </w:tcPr>
          <w:p w14:paraId="44B86DB5"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0,6</w:t>
            </w:r>
          </w:p>
        </w:tc>
      </w:tr>
      <w:tr w:rsidR="001D1355" w:rsidRPr="004A535C" w14:paraId="01926D44" w14:textId="77777777" w:rsidTr="004A535C">
        <w:trPr>
          <w:jc w:val="center"/>
        </w:trPr>
        <w:tc>
          <w:tcPr>
            <w:tcW w:w="230" w:type="pct"/>
            <w:shd w:val="clear" w:color="auto" w:fill="auto"/>
          </w:tcPr>
          <w:p w14:paraId="55F73922"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9</w:t>
            </w:r>
          </w:p>
        </w:tc>
        <w:tc>
          <w:tcPr>
            <w:tcW w:w="1280" w:type="pct"/>
            <w:shd w:val="clear" w:color="auto" w:fill="auto"/>
          </w:tcPr>
          <w:p w14:paraId="0857B92D" w14:textId="2AD84799"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Хохрякова</w:t>
            </w:r>
          </w:p>
        </w:tc>
        <w:tc>
          <w:tcPr>
            <w:tcW w:w="1134" w:type="pct"/>
            <w:shd w:val="clear" w:color="auto" w:fill="auto"/>
          </w:tcPr>
          <w:p w14:paraId="2867B570" w14:textId="2B5177E5"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Окулова</w:t>
            </w:r>
          </w:p>
        </w:tc>
        <w:tc>
          <w:tcPr>
            <w:tcW w:w="1411" w:type="pct"/>
            <w:shd w:val="clear" w:color="auto" w:fill="auto"/>
          </w:tcPr>
          <w:p w14:paraId="2DA8451B" w14:textId="1A06ADCD"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Ленина</w:t>
            </w:r>
          </w:p>
        </w:tc>
        <w:tc>
          <w:tcPr>
            <w:tcW w:w="946" w:type="pct"/>
          </w:tcPr>
          <w:p w14:paraId="2B6FF839"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0,5</w:t>
            </w:r>
          </w:p>
        </w:tc>
      </w:tr>
      <w:tr w:rsidR="001D1355" w:rsidRPr="004A535C" w14:paraId="0349A89B" w14:textId="77777777" w:rsidTr="004A535C">
        <w:trPr>
          <w:jc w:val="center"/>
        </w:trPr>
        <w:tc>
          <w:tcPr>
            <w:tcW w:w="230" w:type="pct"/>
            <w:shd w:val="clear" w:color="auto" w:fill="auto"/>
          </w:tcPr>
          <w:p w14:paraId="697672E9"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10</w:t>
            </w:r>
          </w:p>
        </w:tc>
        <w:tc>
          <w:tcPr>
            <w:tcW w:w="1280" w:type="pct"/>
            <w:shd w:val="clear" w:color="auto" w:fill="auto"/>
          </w:tcPr>
          <w:p w14:paraId="0023511B" w14:textId="0F48B1C4"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Чернышевского</w:t>
            </w:r>
          </w:p>
        </w:tc>
        <w:tc>
          <w:tcPr>
            <w:tcW w:w="1134" w:type="pct"/>
            <w:shd w:val="clear" w:color="auto" w:fill="auto"/>
          </w:tcPr>
          <w:p w14:paraId="65EB2C6F" w14:textId="142B6432" w:rsidR="001D1355" w:rsidRPr="004A535C" w:rsidRDefault="001D1355" w:rsidP="00962760">
            <w:pPr>
              <w:pStyle w:val="a6"/>
              <w:widowControl w:val="0"/>
              <w:rPr>
                <w:rFonts w:eastAsia="Calibri"/>
                <w:sz w:val="24"/>
                <w:szCs w:val="24"/>
              </w:rPr>
            </w:pPr>
            <w:r w:rsidRPr="004A535C">
              <w:rPr>
                <w:rFonts w:eastAsia="Calibri"/>
                <w:sz w:val="24"/>
                <w:szCs w:val="24"/>
              </w:rPr>
              <w:t>пл</w:t>
            </w:r>
            <w:r w:rsidR="00962760">
              <w:rPr>
                <w:rFonts w:eastAsia="Calibri"/>
                <w:sz w:val="24"/>
                <w:szCs w:val="24"/>
              </w:rPr>
              <w:t>ощади</w:t>
            </w:r>
            <w:r w:rsidRPr="004A535C">
              <w:rPr>
                <w:rFonts w:eastAsia="Calibri"/>
                <w:sz w:val="24"/>
                <w:szCs w:val="24"/>
              </w:rPr>
              <w:t xml:space="preserve"> Карла Маркса</w:t>
            </w:r>
          </w:p>
        </w:tc>
        <w:tc>
          <w:tcPr>
            <w:tcW w:w="1411" w:type="pct"/>
            <w:shd w:val="clear" w:color="auto" w:fill="auto"/>
          </w:tcPr>
          <w:p w14:paraId="0A147DF0" w14:textId="3ED944E2" w:rsidR="001D1355" w:rsidRPr="004A535C" w:rsidRDefault="001D1355" w:rsidP="004A535C">
            <w:pPr>
              <w:pStyle w:val="a6"/>
              <w:widowControl w:val="0"/>
              <w:rPr>
                <w:rFonts w:eastAsia="Calibri"/>
                <w:sz w:val="24"/>
                <w:szCs w:val="24"/>
              </w:rPr>
            </w:pPr>
            <w:r w:rsidRPr="004A535C">
              <w:rPr>
                <w:rFonts w:eastAsia="Calibri"/>
                <w:sz w:val="24"/>
                <w:szCs w:val="24"/>
              </w:rPr>
              <w:t>Южн</w:t>
            </w:r>
            <w:r w:rsidR="004A535C">
              <w:rPr>
                <w:rFonts w:eastAsia="Calibri"/>
                <w:sz w:val="24"/>
                <w:szCs w:val="24"/>
              </w:rPr>
              <w:t>ой дамбы</w:t>
            </w:r>
          </w:p>
        </w:tc>
        <w:tc>
          <w:tcPr>
            <w:tcW w:w="946" w:type="pct"/>
          </w:tcPr>
          <w:p w14:paraId="4F30195B"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0,6</w:t>
            </w:r>
          </w:p>
        </w:tc>
      </w:tr>
      <w:tr w:rsidR="001D1355" w:rsidRPr="004A535C" w14:paraId="7B1EC4C1" w14:textId="77777777" w:rsidTr="004A535C">
        <w:trPr>
          <w:jc w:val="center"/>
        </w:trPr>
        <w:tc>
          <w:tcPr>
            <w:tcW w:w="230" w:type="pct"/>
            <w:shd w:val="clear" w:color="auto" w:fill="auto"/>
          </w:tcPr>
          <w:p w14:paraId="3BD5EF0B"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11</w:t>
            </w:r>
          </w:p>
        </w:tc>
        <w:tc>
          <w:tcPr>
            <w:tcW w:w="1280" w:type="pct"/>
            <w:shd w:val="clear" w:color="auto" w:fill="auto"/>
          </w:tcPr>
          <w:p w14:paraId="19403D56" w14:textId="77777777" w:rsidR="001D1355" w:rsidRPr="004A535C" w:rsidRDefault="001D1355" w:rsidP="001D1355">
            <w:pPr>
              <w:pStyle w:val="a6"/>
              <w:widowControl w:val="0"/>
              <w:rPr>
                <w:rFonts w:eastAsia="Calibri"/>
                <w:sz w:val="24"/>
                <w:szCs w:val="24"/>
              </w:rPr>
            </w:pPr>
            <w:r w:rsidRPr="004A535C">
              <w:rPr>
                <w:rFonts w:eastAsia="Calibri"/>
                <w:sz w:val="24"/>
                <w:szCs w:val="24"/>
              </w:rPr>
              <w:t>Южная дамба</w:t>
            </w:r>
          </w:p>
        </w:tc>
        <w:tc>
          <w:tcPr>
            <w:tcW w:w="1134" w:type="pct"/>
            <w:shd w:val="clear" w:color="auto" w:fill="auto"/>
          </w:tcPr>
          <w:p w14:paraId="507DC988" w14:textId="6F715C70"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Чернышевского</w:t>
            </w:r>
          </w:p>
        </w:tc>
        <w:tc>
          <w:tcPr>
            <w:tcW w:w="1411" w:type="pct"/>
            <w:shd w:val="clear" w:color="auto" w:fill="auto"/>
          </w:tcPr>
          <w:p w14:paraId="04A95694" w14:textId="6BA6B63F" w:rsidR="001D1355" w:rsidRPr="004A535C" w:rsidRDefault="00962760" w:rsidP="001D1355">
            <w:pPr>
              <w:pStyle w:val="a6"/>
              <w:widowControl w:val="0"/>
              <w:rPr>
                <w:rFonts w:eastAsia="Calibri"/>
                <w:sz w:val="24"/>
                <w:szCs w:val="24"/>
              </w:rPr>
            </w:pPr>
            <w:r>
              <w:rPr>
                <w:rFonts w:eastAsia="Calibri"/>
                <w:sz w:val="24"/>
                <w:szCs w:val="24"/>
              </w:rPr>
              <w:t>бульвара</w:t>
            </w:r>
            <w:r w:rsidR="004A535C">
              <w:rPr>
                <w:rFonts w:eastAsia="Calibri"/>
                <w:sz w:val="24"/>
                <w:szCs w:val="24"/>
              </w:rPr>
              <w:t xml:space="preserve"> </w:t>
            </w:r>
            <w:r w:rsidR="001D1355" w:rsidRPr="004A535C">
              <w:rPr>
                <w:rFonts w:eastAsia="Calibri"/>
                <w:sz w:val="24"/>
                <w:szCs w:val="24"/>
              </w:rPr>
              <w:t>Гагарина</w:t>
            </w:r>
          </w:p>
        </w:tc>
        <w:tc>
          <w:tcPr>
            <w:tcW w:w="946" w:type="pct"/>
          </w:tcPr>
          <w:p w14:paraId="6F6B1C04"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1,0</w:t>
            </w:r>
          </w:p>
        </w:tc>
      </w:tr>
      <w:tr w:rsidR="001D1355" w:rsidRPr="004A535C" w14:paraId="4CC2EE13" w14:textId="77777777" w:rsidTr="004A535C">
        <w:trPr>
          <w:jc w:val="center"/>
        </w:trPr>
        <w:tc>
          <w:tcPr>
            <w:tcW w:w="230" w:type="pct"/>
            <w:shd w:val="clear" w:color="auto" w:fill="auto"/>
          </w:tcPr>
          <w:p w14:paraId="666F1154"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12</w:t>
            </w:r>
          </w:p>
        </w:tc>
        <w:tc>
          <w:tcPr>
            <w:tcW w:w="1280" w:type="pct"/>
            <w:shd w:val="clear" w:color="auto" w:fill="auto"/>
          </w:tcPr>
          <w:p w14:paraId="4DF8AF0A" w14:textId="7006DCF6"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Макаренко</w:t>
            </w:r>
          </w:p>
        </w:tc>
        <w:tc>
          <w:tcPr>
            <w:tcW w:w="1134" w:type="pct"/>
            <w:shd w:val="clear" w:color="auto" w:fill="auto"/>
          </w:tcPr>
          <w:p w14:paraId="585FDF35" w14:textId="2B2EF7E1" w:rsidR="001D1355" w:rsidRPr="004A535C" w:rsidRDefault="00962760" w:rsidP="001D1355">
            <w:pPr>
              <w:pStyle w:val="a6"/>
              <w:widowControl w:val="0"/>
              <w:rPr>
                <w:rFonts w:eastAsia="Calibri"/>
                <w:sz w:val="24"/>
                <w:szCs w:val="24"/>
              </w:rPr>
            </w:pPr>
            <w:r>
              <w:rPr>
                <w:rFonts w:eastAsia="Calibri"/>
                <w:sz w:val="24"/>
                <w:szCs w:val="24"/>
              </w:rPr>
              <w:t>бульвара</w:t>
            </w:r>
            <w:r w:rsidR="004A535C">
              <w:rPr>
                <w:rFonts w:eastAsia="Calibri"/>
                <w:sz w:val="24"/>
                <w:szCs w:val="24"/>
              </w:rPr>
              <w:t xml:space="preserve"> </w:t>
            </w:r>
            <w:r w:rsidR="001D1355" w:rsidRPr="004A535C">
              <w:rPr>
                <w:rFonts w:eastAsia="Calibri"/>
                <w:sz w:val="24"/>
                <w:szCs w:val="24"/>
              </w:rPr>
              <w:t>Гагарина</w:t>
            </w:r>
          </w:p>
        </w:tc>
        <w:tc>
          <w:tcPr>
            <w:tcW w:w="1411" w:type="pct"/>
            <w:shd w:val="clear" w:color="auto" w:fill="auto"/>
          </w:tcPr>
          <w:p w14:paraId="7102E684" w14:textId="1900C6F3"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proofErr w:type="spellStart"/>
            <w:r w:rsidR="004A535C">
              <w:rPr>
                <w:rFonts w:eastAsia="Calibri"/>
                <w:sz w:val="24"/>
                <w:szCs w:val="24"/>
              </w:rPr>
              <w:t>Уинской</w:t>
            </w:r>
            <w:proofErr w:type="spellEnd"/>
          </w:p>
        </w:tc>
        <w:tc>
          <w:tcPr>
            <w:tcW w:w="946" w:type="pct"/>
          </w:tcPr>
          <w:p w14:paraId="1752563C"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0,6</w:t>
            </w:r>
          </w:p>
        </w:tc>
      </w:tr>
      <w:tr w:rsidR="001D1355" w:rsidRPr="004A535C" w14:paraId="76A393E3" w14:textId="77777777" w:rsidTr="004A535C">
        <w:trPr>
          <w:jc w:val="center"/>
        </w:trPr>
        <w:tc>
          <w:tcPr>
            <w:tcW w:w="230" w:type="pct"/>
            <w:shd w:val="clear" w:color="auto" w:fill="auto"/>
          </w:tcPr>
          <w:p w14:paraId="6D34242B"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13</w:t>
            </w:r>
          </w:p>
        </w:tc>
        <w:tc>
          <w:tcPr>
            <w:tcW w:w="1280" w:type="pct"/>
            <w:shd w:val="clear" w:color="auto" w:fill="auto"/>
          </w:tcPr>
          <w:p w14:paraId="045C7A97" w14:textId="09FCD8E6" w:rsidR="001D1355" w:rsidRPr="004A535C" w:rsidRDefault="004A535C" w:rsidP="001D1355">
            <w:pPr>
              <w:pStyle w:val="a6"/>
              <w:widowControl w:val="0"/>
              <w:rPr>
                <w:rFonts w:eastAsia="Calibri"/>
                <w:sz w:val="24"/>
                <w:szCs w:val="24"/>
              </w:rPr>
            </w:pPr>
            <w:r>
              <w:rPr>
                <w:rFonts w:eastAsia="Calibri"/>
                <w:sz w:val="24"/>
                <w:szCs w:val="24"/>
              </w:rPr>
              <w:t>У</w:t>
            </w:r>
            <w:r w:rsidR="001D1355" w:rsidRPr="004A535C">
              <w:rPr>
                <w:rFonts w:eastAsia="Calibri"/>
                <w:sz w:val="24"/>
                <w:szCs w:val="24"/>
              </w:rPr>
              <w:t>л.</w:t>
            </w:r>
            <w:r>
              <w:rPr>
                <w:rFonts w:eastAsia="Calibri"/>
                <w:sz w:val="24"/>
                <w:szCs w:val="24"/>
              </w:rPr>
              <w:t xml:space="preserve"> </w:t>
            </w:r>
            <w:r w:rsidR="001D1355" w:rsidRPr="004A535C">
              <w:rPr>
                <w:rFonts w:eastAsia="Calibri"/>
                <w:sz w:val="24"/>
                <w:szCs w:val="24"/>
              </w:rPr>
              <w:t>Старцева</w:t>
            </w:r>
          </w:p>
        </w:tc>
        <w:tc>
          <w:tcPr>
            <w:tcW w:w="1134" w:type="pct"/>
            <w:shd w:val="clear" w:color="auto" w:fill="auto"/>
          </w:tcPr>
          <w:p w14:paraId="6AD794CC" w14:textId="40C06798" w:rsidR="001D1355" w:rsidRPr="004A535C" w:rsidRDefault="001D1355" w:rsidP="00962760">
            <w:pPr>
              <w:pStyle w:val="a6"/>
              <w:widowControl w:val="0"/>
              <w:rPr>
                <w:rFonts w:eastAsia="Calibri"/>
                <w:sz w:val="24"/>
                <w:szCs w:val="24"/>
              </w:rPr>
            </w:pPr>
            <w:r w:rsidRPr="004A535C">
              <w:rPr>
                <w:rFonts w:eastAsia="Calibri"/>
                <w:sz w:val="24"/>
                <w:szCs w:val="24"/>
              </w:rPr>
              <w:t>бул</w:t>
            </w:r>
            <w:r w:rsidR="00962760">
              <w:rPr>
                <w:rFonts w:eastAsia="Calibri"/>
                <w:sz w:val="24"/>
                <w:szCs w:val="24"/>
              </w:rPr>
              <w:t>ьвара</w:t>
            </w:r>
            <w:r w:rsidR="004A535C">
              <w:rPr>
                <w:rFonts w:eastAsia="Calibri"/>
                <w:sz w:val="24"/>
                <w:szCs w:val="24"/>
              </w:rPr>
              <w:t xml:space="preserve"> </w:t>
            </w:r>
            <w:r w:rsidRPr="004A535C">
              <w:rPr>
                <w:rFonts w:eastAsia="Calibri"/>
                <w:sz w:val="24"/>
                <w:szCs w:val="24"/>
              </w:rPr>
              <w:t>Гагарина</w:t>
            </w:r>
          </w:p>
        </w:tc>
        <w:tc>
          <w:tcPr>
            <w:tcW w:w="1411" w:type="pct"/>
            <w:shd w:val="clear" w:color="auto" w:fill="auto"/>
          </w:tcPr>
          <w:p w14:paraId="6B743AD0" w14:textId="1CE98280"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proofErr w:type="spellStart"/>
            <w:r w:rsidR="004A535C">
              <w:rPr>
                <w:rFonts w:eastAsia="Calibri"/>
                <w:sz w:val="24"/>
                <w:szCs w:val="24"/>
              </w:rPr>
              <w:t>Глуховской</w:t>
            </w:r>
            <w:proofErr w:type="spellEnd"/>
          </w:p>
        </w:tc>
        <w:tc>
          <w:tcPr>
            <w:tcW w:w="946" w:type="pct"/>
          </w:tcPr>
          <w:p w14:paraId="65011C32"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1,3</w:t>
            </w:r>
          </w:p>
        </w:tc>
      </w:tr>
      <w:tr w:rsidR="001D1355" w:rsidRPr="004A535C" w14:paraId="7B539BC4" w14:textId="77777777" w:rsidTr="004A535C">
        <w:trPr>
          <w:jc w:val="center"/>
        </w:trPr>
        <w:tc>
          <w:tcPr>
            <w:tcW w:w="230" w:type="pct"/>
            <w:shd w:val="clear" w:color="auto" w:fill="auto"/>
          </w:tcPr>
          <w:p w14:paraId="7C6D509D" w14:textId="77777777" w:rsidR="001D1355" w:rsidRPr="004A535C" w:rsidRDefault="001D1355" w:rsidP="003030C7">
            <w:pPr>
              <w:pStyle w:val="a6"/>
              <w:widowControl w:val="0"/>
              <w:jc w:val="center"/>
              <w:rPr>
                <w:rFonts w:eastAsia="Calibri"/>
                <w:sz w:val="24"/>
                <w:szCs w:val="24"/>
              </w:rPr>
            </w:pPr>
            <w:r w:rsidRPr="004A535C">
              <w:rPr>
                <w:rFonts w:eastAsia="Calibri"/>
                <w:sz w:val="24"/>
                <w:szCs w:val="24"/>
              </w:rPr>
              <w:t>14</w:t>
            </w:r>
          </w:p>
        </w:tc>
        <w:tc>
          <w:tcPr>
            <w:tcW w:w="1280" w:type="pct"/>
            <w:shd w:val="clear" w:color="auto" w:fill="auto"/>
          </w:tcPr>
          <w:p w14:paraId="08BA9FA2" w14:textId="614FADF4" w:rsidR="001D1355" w:rsidRPr="004A535C" w:rsidRDefault="004A535C" w:rsidP="00962760">
            <w:pPr>
              <w:pStyle w:val="a6"/>
              <w:widowControl w:val="0"/>
              <w:rPr>
                <w:rFonts w:eastAsia="Calibri"/>
                <w:sz w:val="24"/>
                <w:szCs w:val="24"/>
              </w:rPr>
            </w:pPr>
            <w:r>
              <w:rPr>
                <w:rFonts w:eastAsia="Calibri"/>
                <w:sz w:val="24"/>
                <w:szCs w:val="24"/>
              </w:rPr>
              <w:t>Ш</w:t>
            </w:r>
            <w:r w:rsidR="00962760">
              <w:rPr>
                <w:rFonts w:eastAsia="Calibri"/>
                <w:sz w:val="24"/>
                <w:szCs w:val="24"/>
              </w:rPr>
              <w:t>оссе</w:t>
            </w:r>
            <w:r>
              <w:rPr>
                <w:rFonts w:eastAsia="Calibri"/>
                <w:sz w:val="24"/>
                <w:szCs w:val="24"/>
              </w:rPr>
              <w:t xml:space="preserve"> </w:t>
            </w:r>
            <w:r w:rsidR="001D1355" w:rsidRPr="004A535C">
              <w:rPr>
                <w:rFonts w:eastAsia="Calibri"/>
                <w:sz w:val="24"/>
                <w:szCs w:val="24"/>
              </w:rPr>
              <w:t>Космонавтов</w:t>
            </w:r>
          </w:p>
        </w:tc>
        <w:tc>
          <w:tcPr>
            <w:tcW w:w="1134" w:type="pct"/>
            <w:shd w:val="clear" w:color="auto" w:fill="auto"/>
          </w:tcPr>
          <w:p w14:paraId="7A8AC26B" w14:textId="30530F5B"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00962760">
              <w:rPr>
                <w:rFonts w:eastAsia="Calibri"/>
                <w:sz w:val="24"/>
                <w:szCs w:val="24"/>
              </w:rPr>
              <w:t xml:space="preserve">Архитектора </w:t>
            </w:r>
            <w:proofErr w:type="spellStart"/>
            <w:r w:rsidRPr="004A535C">
              <w:rPr>
                <w:rFonts w:eastAsia="Calibri"/>
                <w:sz w:val="24"/>
                <w:szCs w:val="24"/>
              </w:rPr>
              <w:t>Свиязева</w:t>
            </w:r>
            <w:proofErr w:type="spellEnd"/>
          </w:p>
        </w:tc>
        <w:tc>
          <w:tcPr>
            <w:tcW w:w="1411" w:type="pct"/>
            <w:shd w:val="clear" w:color="auto" w:fill="auto"/>
          </w:tcPr>
          <w:p w14:paraId="38518865" w14:textId="37DE9155" w:rsidR="001D1355" w:rsidRPr="004A535C" w:rsidRDefault="001D1355" w:rsidP="001D1355">
            <w:pPr>
              <w:pStyle w:val="a6"/>
              <w:widowControl w:val="0"/>
              <w:rPr>
                <w:rFonts w:eastAsia="Calibri"/>
                <w:sz w:val="24"/>
                <w:szCs w:val="24"/>
              </w:rPr>
            </w:pPr>
            <w:r w:rsidRPr="004A535C">
              <w:rPr>
                <w:rFonts w:eastAsia="Calibri"/>
                <w:sz w:val="24"/>
                <w:szCs w:val="24"/>
              </w:rPr>
              <w:t>ул.</w:t>
            </w:r>
            <w:r w:rsidR="004A535C">
              <w:rPr>
                <w:rFonts w:eastAsia="Calibri"/>
                <w:sz w:val="24"/>
                <w:szCs w:val="24"/>
              </w:rPr>
              <w:t xml:space="preserve"> </w:t>
            </w:r>
            <w:r w:rsidRPr="004A535C">
              <w:rPr>
                <w:rFonts w:eastAsia="Calibri"/>
                <w:sz w:val="24"/>
                <w:szCs w:val="24"/>
              </w:rPr>
              <w:t>Дениса Давыдова</w:t>
            </w:r>
          </w:p>
        </w:tc>
        <w:tc>
          <w:tcPr>
            <w:tcW w:w="946" w:type="pct"/>
          </w:tcPr>
          <w:p w14:paraId="2AEA588B" w14:textId="77777777" w:rsidR="001D1355" w:rsidRPr="004A535C" w:rsidRDefault="001D1355" w:rsidP="004A535C">
            <w:pPr>
              <w:pStyle w:val="a6"/>
              <w:widowControl w:val="0"/>
              <w:jc w:val="center"/>
              <w:rPr>
                <w:rFonts w:eastAsia="Calibri"/>
                <w:sz w:val="24"/>
                <w:szCs w:val="24"/>
              </w:rPr>
            </w:pPr>
            <w:r w:rsidRPr="004A535C">
              <w:rPr>
                <w:rFonts w:eastAsia="Calibri"/>
                <w:sz w:val="24"/>
                <w:szCs w:val="24"/>
              </w:rPr>
              <w:t>0,8</w:t>
            </w:r>
          </w:p>
        </w:tc>
      </w:tr>
      <w:tr w:rsidR="004A535C" w:rsidRPr="004A535C" w14:paraId="5D05283C" w14:textId="77777777" w:rsidTr="004A535C">
        <w:trPr>
          <w:jc w:val="center"/>
        </w:trPr>
        <w:tc>
          <w:tcPr>
            <w:tcW w:w="4054" w:type="pct"/>
            <w:gridSpan w:val="4"/>
            <w:shd w:val="clear" w:color="auto" w:fill="auto"/>
          </w:tcPr>
          <w:p w14:paraId="44FB7FC5" w14:textId="5472A114" w:rsidR="004A535C" w:rsidRPr="004A535C" w:rsidRDefault="004A535C" w:rsidP="004A535C">
            <w:pPr>
              <w:pStyle w:val="a6"/>
              <w:widowControl w:val="0"/>
              <w:rPr>
                <w:rFonts w:eastAsia="Calibri"/>
                <w:sz w:val="24"/>
                <w:szCs w:val="24"/>
              </w:rPr>
            </w:pPr>
            <w:r>
              <w:rPr>
                <w:rFonts w:eastAsia="Calibri"/>
                <w:sz w:val="24"/>
                <w:szCs w:val="24"/>
              </w:rPr>
              <w:t>Итого</w:t>
            </w:r>
          </w:p>
        </w:tc>
        <w:tc>
          <w:tcPr>
            <w:tcW w:w="946" w:type="pct"/>
          </w:tcPr>
          <w:p w14:paraId="7F619103" w14:textId="77777777" w:rsidR="004A535C" w:rsidRPr="004A535C" w:rsidRDefault="004A535C" w:rsidP="004A535C">
            <w:pPr>
              <w:pStyle w:val="a6"/>
              <w:widowControl w:val="0"/>
              <w:jc w:val="center"/>
              <w:rPr>
                <w:rFonts w:eastAsia="Calibri"/>
                <w:sz w:val="24"/>
                <w:szCs w:val="24"/>
              </w:rPr>
            </w:pPr>
            <w:r w:rsidRPr="004A535C">
              <w:rPr>
                <w:rFonts w:eastAsia="Calibri"/>
                <w:sz w:val="24"/>
                <w:szCs w:val="24"/>
              </w:rPr>
              <w:t>19,1</w:t>
            </w:r>
          </w:p>
        </w:tc>
      </w:tr>
    </w:tbl>
    <w:p w14:paraId="29E56149" w14:textId="77777777" w:rsidR="008D4B9C" w:rsidRDefault="008D4B9C" w:rsidP="00020D4C">
      <w:pPr>
        <w:rPr>
          <w:sz w:val="28"/>
          <w:szCs w:val="28"/>
        </w:rPr>
      </w:pPr>
    </w:p>
    <w:p w14:paraId="5FD1FF0A" w14:textId="77777777" w:rsidR="00F75F82" w:rsidRDefault="00F75F82" w:rsidP="00020D4C">
      <w:pPr>
        <w:rPr>
          <w:sz w:val="28"/>
          <w:szCs w:val="28"/>
        </w:rPr>
      </w:pPr>
    </w:p>
    <w:p w14:paraId="16321474" w14:textId="77777777" w:rsidR="00FC4C94" w:rsidRDefault="00FC4C94">
      <w:pPr>
        <w:spacing w:after="160" w:line="259" w:lineRule="auto"/>
        <w:rPr>
          <w:sz w:val="28"/>
          <w:szCs w:val="28"/>
        </w:rPr>
        <w:sectPr w:rsidR="00FC4C94" w:rsidSect="004A535C">
          <w:pgSz w:w="11906" w:h="16838"/>
          <w:pgMar w:top="1134" w:right="567" w:bottom="1134" w:left="1418" w:header="363" w:footer="709" w:gutter="0"/>
          <w:pgNumType w:start="1"/>
          <w:cols w:space="708"/>
          <w:titlePg/>
          <w:docGrid w:linePitch="360"/>
        </w:sectPr>
      </w:pPr>
    </w:p>
    <w:p w14:paraId="501BFAAB" w14:textId="77777777" w:rsidR="00466857" w:rsidRDefault="003075FF" w:rsidP="00466857">
      <w:pPr>
        <w:pStyle w:val="1"/>
        <w:spacing w:after="0"/>
        <w:ind w:left="8496"/>
        <w:jc w:val="left"/>
        <w:rPr>
          <w:b w:val="0"/>
          <w:bCs w:val="0"/>
        </w:rPr>
      </w:pPr>
      <w:bookmarkStart w:id="132" w:name="_Toc47964592"/>
      <w:bookmarkStart w:id="133" w:name="_Toc47964994"/>
      <w:r w:rsidRPr="00466857">
        <w:rPr>
          <w:b w:val="0"/>
          <w:bCs w:val="0"/>
        </w:rPr>
        <w:lastRenderedPageBreak/>
        <w:t>ПРИЛОЖЕНИЕ 6</w:t>
      </w:r>
    </w:p>
    <w:p w14:paraId="3DC479E4" w14:textId="5C6C4E48" w:rsidR="003075FF" w:rsidRPr="00466857" w:rsidRDefault="003075FF" w:rsidP="00466857">
      <w:pPr>
        <w:pStyle w:val="1"/>
        <w:spacing w:after="0"/>
        <w:ind w:left="8496"/>
        <w:jc w:val="left"/>
        <w:rPr>
          <w:b w:val="0"/>
          <w:bCs w:val="0"/>
        </w:rPr>
      </w:pPr>
      <w:r w:rsidRPr="00466857">
        <w:rPr>
          <w:b w:val="0"/>
          <w:bCs w:val="0"/>
        </w:rPr>
        <w:t>к Программе комплексного развития транспортной инфраструктуры города Перми на 2020-2022 годы</w:t>
      </w:r>
      <w:bookmarkEnd w:id="132"/>
      <w:bookmarkEnd w:id="133"/>
    </w:p>
    <w:p w14:paraId="7CC8FA48" w14:textId="77777777" w:rsidR="00466857" w:rsidRPr="00466857" w:rsidRDefault="00466857" w:rsidP="00466857">
      <w:pPr>
        <w:rPr>
          <w:sz w:val="28"/>
          <w:szCs w:val="28"/>
        </w:rPr>
      </w:pPr>
    </w:p>
    <w:p w14:paraId="63B785EB" w14:textId="77777777" w:rsidR="00CE3A81" w:rsidRDefault="00FC4C94" w:rsidP="00466857">
      <w:pPr>
        <w:pStyle w:val="2"/>
        <w:spacing w:after="0"/>
        <w:rPr>
          <w:b/>
        </w:rPr>
      </w:pPr>
      <w:bookmarkStart w:id="134" w:name="_Toc47964593"/>
      <w:bookmarkStart w:id="135" w:name="_Toc47964995"/>
      <w:r w:rsidRPr="00CE3A81">
        <w:rPr>
          <w:b/>
        </w:rPr>
        <w:t xml:space="preserve">Перечень аварийно-опасных участков на автомобильных дорогах общего пользования местного значения </w:t>
      </w:r>
    </w:p>
    <w:p w14:paraId="3584F2DA" w14:textId="1299630A" w:rsidR="00FC4C94" w:rsidRPr="00466857" w:rsidRDefault="00FC4C94" w:rsidP="00466857">
      <w:pPr>
        <w:pStyle w:val="2"/>
        <w:spacing w:after="0"/>
      </w:pPr>
      <w:r w:rsidRPr="00CE3A81">
        <w:rPr>
          <w:b/>
        </w:rPr>
        <w:t>города Перми за 2018 год и мер, направленных на устранение причин и условий совершения ДТП</w:t>
      </w:r>
      <w:bookmarkEnd w:id="134"/>
      <w:bookmarkEnd w:id="135"/>
    </w:p>
    <w:p w14:paraId="50ECD0DB" w14:textId="77777777" w:rsidR="00466857" w:rsidRPr="00466857" w:rsidRDefault="00466857" w:rsidP="00466857">
      <w:pPr>
        <w:rPr>
          <w:sz w:val="28"/>
          <w:szCs w:val="28"/>
        </w:rPr>
      </w:pPr>
    </w:p>
    <w:tbl>
      <w:tblPr>
        <w:tblStyle w:val="a5"/>
        <w:tblW w:w="0" w:type="auto"/>
        <w:tblLook w:val="04A0" w:firstRow="1" w:lastRow="0" w:firstColumn="1" w:lastColumn="0" w:noHBand="0" w:noVBand="1"/>
      </w:tblPr>
      <w:tblGrid>
        <w:gridCol w:w="595"/>
        <w:gridCol w:w="2377"/>
        <w:gridCol w:w="2393"/>
        <w:gridCol w:w="1417"/>
        <w:gridCol w:w="3845"/>
        <w:gridCol w:w="4704"/>
      </w:tblGrid>
      <w:tr w:rsidR="00FC4C94" w:rsidRPr="00FC4C94" w14:paraId="541E45B5" w14:textId="77777777" w:rsidTr="00B36440">
        <w:trPr>
          <w:cantSplit/>
        </w:trPr>
        <w:tc>
          <w:tcPr>
            <w:tcW w:w="595" w:type="dxa"/>
          </w:tcPr>
          <w:p w14:paraId="48655290" w14:textId="024A57C3" w:rsidR="00FC4C94" w:rsidRPr="00FC4C94" w:rsidRDefault="00FC4C94" w:rsidP="00466857">
            <w:pPr>
              <w:jc w:val="center"/>
              <w:rPr>
                <w:sz w:val="24"/>
                <w:szCs w:val="24"/>
              </w:rPr>
            </w:pPr>
            <w:r w:rsidRPr="00FC4C94">
              <w:rPr>
                <w:sz w:val="24"/>
                <w:szCs w:val="24"/>
              </w:rPr>
              <w:t>№</w:t>
            </w:r>
          </w:p>
        </w:tc>
        <w:tc>
          <w:tcPr>
            <w:tcW w:w="2377" w:type="dxa"/>
          </w:tcPr>
          <w:p w14:paraId="721D2F15" w14:textId="77777777" w:rsidR="00FC4C94" w:rsidRPr="00FC4C94" w:rsidRDefault="00FC4C94" w:rsidP="00FC4C94">
            <w:pPr>
              <w:jc w:val="center"/>
              <w:rPr>
                <w:sz w:val="24"/>
                <w:szCs w:val="24"/>
              </w:rPr>
            </w:pPr>
            <w:r w:rsidRPr="00FC4C94">
              <w:rPr>
                <w:sz w:val="24"/>
                <w:szCs w:val="24"/>
              </w:rPr>
              <w:t>Наименование автодороги</w:t>
            </w:r>
          </w:p>
        </w:tc>
        <w:tc>
          <w:tcPr>
            <w:tcW w:w="2393" w:type="dxa"/>
          </w:tcPr>
          <w:p w14:paraId="64A4317D" w14:textId="77777777" w:rsidR="00FC4C94" w:rsidRPr="00FC4C94" w:rsidRDefault="00FC4C94" w:rsidP="00FC4C94">
            <w:pPr>
              <w:jc w:val="center"/>
              <w:rPr>
                <w:sz w:val="24"/>
                <w:szCs w:val="24"/>
              </w:rPr>
            </w:pPr>
            <w:r w:rsidRPr="00FC4C94">
              <w:rPr>
                <w:sz w:val="24"/>
                <w:szCs w:val="24"/>
              </w:rPr>
              <w:t>Адрес аварийно-опасного участка</w:t>
            </w:r>
          </w:p>
        </w:tc>
        <w:tc>
          <w:tcPr>
            <w:tcW w:w="1417" w:type="dxa"/>
          </w:tcPr>
          <w:p w14:paraId="0A0B61CE" w14:textId="77777777" w:rsidR="00FC4C94" w:rsidRPr="00FC4C94" w:rsidRDefault="00FC4C94" w:rsidP="00FC4C94">
            <w:pPr>
              <w:jc w:val="center"/>
              <w:rPr>
                <w:sz w:val="24"/>
                <w:szCs w:val="24"/>
              </w:rPr>
            </w:pPr>
            <w:r w:rsidRPr="00FC4C94">
              <w:rPr>
                <w:sz w:val="24"/>
                <w:szCs w:val="24"/>
              </w:rPr>
              <w:t>Количество ДТП</w:t>
            </w:r>
          </w:p>
        </w:tc>
        <w:tc>
          <w:tcPr>
            <w:tcW w:w="3845" w:type="dxa"/>
          </w:tcPr>
          <w:p w14:paraId="71B3C3B2" w14:textId="77777777" w:rsidR="00FC4C94" w:rsidRPr="00FC4C94" w:rsidRDefault="00FC4C94" w:rsidP="00FC4C94">
            <w:pPr>
              <w:jc w:val="center"/>
              <w:rPr>
                <w:sz w:val="24"/>
                <w:szCs w:val="24"/>
              </w:rPr>
            </w:pPr>
            <w:r w:rsidRPr="00FC4C94">
              <w:rPr>
                <w:sz w:val="24"/>
                <w:szCs w:val="24"/>
              </w:rPr>
              <w:t>Первоочередные мероприятия</w:t>
            </w:r>
          </w:p>
        </w:tc>
        <w:tc>
          <w:tcPr>
            <w:tcW w:w="4704" w:type="dxa"/>
          </w:tcPr>
          <w:p w14:paraId="186775C8" w14:textId="77777777" w:rsidR="00FC4C94" w:rsidRPr="00FC4C94" w:rsidRDefault="00FC4C94" w:rsidP="00FC4C94">
            <w:pPr>
              <w:jc w:val="center"/>
              <w:rPr>
                <w:sz w:val="24"/>
                <w:szCs w:val="24"/>
              </w:rPr>
            </w:pPr>
            <w:r w:rsidRPr="00FC4C94">
              <w:rPr>
                <w:sz w:val="24"/>
                <w:szCs w:val="24"/>
              </w:rPr>
              <w:t>Перспективные мероприятия</w:t>
            </w:r>
          </w:p>
        </w:tc>
      </w:tr>
    </w:tbl>
    <w:p w14:paraId="5B1CD7D5" w14:textId="77777777" w:rsidR="008660DE" w:rsidRPr="008660DE" w:rsidRDefault="008660DE">
      <w:pPr>
        <w:rPr>
          <w:sz w:val="2"/>
          <w:szCs w:val="2"/>
        </w:rPr>
      </w:pPr>
    </w:p>
    <w:tbl>
      <w:tblPr>
        <w:tblStyle w:val="a5"/>
        <w:tblW w:w="0" w:type="auto"/>
        <w:tblLook w:val="04A0" w:firstRow="1" w:lastRow="0" w:firstColumn="1" w:lastColumn="0" w:noHBand="0" w:noVBand="1"/>
      </w:tblPr>
      <w:tblGrid>
        <w:gridCol w:w="595"/>
        <w:gridCol w:w="2377"/>
        <w:gridCol w:w="2393"/>
        <w:gridCol w:w="1417"/>
        <w:gridCol w:w="3845"/>
        <w:gridCol w:w="4704"/>
      </w:tblGrid>
      <w:tr w:rsidR="008660DE" w:rsidRPr="00FC4C94" w14:paraId="76182C42" w14:textId="77777777" w:rsidTr="008660DE">
        <w:trPr>
          <w:cantSplit/>
          <w:tblHeader/>
        </w:trPr>
        <w:tc>
          <w:tcPr>
            <w:tcW w:w="595" w:type="dxa"/>
          </w:tcPr>
          <w:p w14:paraId="33A78A2E" w14:textId="1866C67B" w:rsidR="008660DE" w:rsidRPr="00FC4C94" w:rsidRDefault="008660DE" w:rsidP="00466857">
            <w:pPr>
              <w:jc w:val="center"/>
              <w:rPr>
                <w:sz w:val="24"/>
                <w:szCs w:val="24"/>
              </w:rPr>
            </w:pPr>
            <w:r>
              <w:rPr>
                <w:sz w:val="24"/>
                <w:szCs w:val="24"/>
              </w:rPr>
              <w:t>1</w:t>
            </w:r>
          </w:p>
        </w:tc>
        <w:tc>
          <w:tcPr>
            <w:tcW w:w="2377" w:type="dxa"/>
          </w:tcPr>
          <w:p w14:paraId="3D6CE0C6" w14:textId="39D922BE" w:rsidR="008660DE" w:rsidRPr="00FC4C94" w:rsidRDefault="008660DE" w:rsidP="00FC4C94">
            <w:pPr>
              <w:jc w:val="center"/>
              <w:rPr>
                <w:sz w:val="24"/>
                <w:szCs w:val="24"/>
              </w:rPr>
            </w:pPr>
            <w:r>
              <w:rPr>
                <w:sz w:val="24"/>
                <w:szCs w:val="24"/>
              </w:rPr>
              <w:t>2</w:t>
            </w:r>
          </w:p>
        </w:tc>
        <w:tc>
          <w:tcPr>
            <w:tcW w:w="2393" w:type="dxa"/>
          </w:tcPr>
          <w:p w14:paraId="14F7F282" w14:textId="5A16A67E" w:rsidR="008660DE" w:rsidRPr="00FC4C94" w:rsidRDefault="008660DE" w:rsidP="00FC4C94">
            <w:pPr>
              <w:jc w:val="center"/>
              <w:rPr>
                <w:sz w:val="24"/>
                <w:szCs w:val="24"/>
              </w:rPr>
            </w:pPr>
            <w:r>
              <w:rPr>
                <w:sz w:val="24"/>
                <w:szCs w:val="24"/>
              </w:rPr>
              <w:t>3</w:t>
            </w:r>
          </w:p>
        </w:tc>
        <w:tc>
          <w:tcPr>
            <w:tcW w:w="1417" w:type="dxa"/>
          </w:tcPr>
          <w:p w14:paraId="071F3242" w14:textId="31FE16F3" w:rsidR="008660DE" w:rsidRPr="00FC4C94" w:rsidRDefault="008660DE" w:rsidP="00FC4C94">
            <w:pPr>
              <w:jc w:val="center"/>
              <w:rPr>
                <w:sz w:val="24"/>
                <w:szCs w:val="24"/>
              </w:rPr>
            </w:pPr>
            <w:r>
              <w:rPr>
                <w:sz w:val="24"/>
                <w:szCs w:val="24"/>
              </w:rPr>
              <w:t>4</w:t>
            </w:r>
          </w:p>
        </w:tc>
        <w:tc>
          <w:tcPr>
            <w:tcW w:w="3845" w:type="dxa"/>
          </w:tcPr>
          <w:p w14:paraId="52D7B6F6" w14:textId="7BC346AF" w:rsidR="008660DE" w:rsidRPr="00FC4C94" w:rsidRDefault="008660DE" w:rsidP="00FC4C94">
            <w:pPr>
              <w:jc w:val="center"/>
              <w:rPr>
                <w:sz w:val="24"/>
                <w:szCs w:val="24"/>
              </w:rPr>
            </w:pPr>
            <w:r>
              <w:rPr>
                <w:sz w:val="24"/>
                <w:szCs w:val="24"/>
              </w:rPr>
              <w:t>5</w:t>
            </w:r>
          </w:p>
        </w:tc>
        <w:tc>
          <w:tcPr>
            <w:tcW w:w="4704" w:type="dxa"/>
          </w:tcPr>
          <w:p w14:paraId="3892E2EB" w14:textId="0D7BA2AF" w:rsidR="008660DE" w:rsidRPr="00FC4C94" w:rsidRDefault="008660DE" w:rsidP="00FC4C94">
            <w:pPr>
              <w:jc w:val="center"/>
              <w:rPr>
                <w:sz w:val="24"/>
                <w:szCs w:val="24"/>
              </w:rPr>
            </w:pPr>
            <w:r>
              <w:rPr>
                <w:sz w:val="24"/>
                <w:szCs w:val="24"/>
              </w:rPr>
              <w:t>6</w:t>
            </w:r>
          </w:p>
        </w:tc>
      </w:tr>
      <w:tr w:rsidR="00FC4C94" w:rsidRPr="00FC4C94" w14:paraId="3F6CEE0C" w14:textId="77777777" w:rsidTr="00B36440">
        <w:trPr>
          <w:cantSplit/>
        </w:trPr>
        <w:tc>
          <w:tcPr>
            <w:tcW w:w="595" w:type="dxa"/>
          </w:tcPr>
          <w:p w14:paraId="2865189B"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w:t>
            </w:r>
          </w:p>
        </w:tc>
        <w:tc>
          <w:tcPr>
            <w:tcW w:w="2377" w:type="dxa"/>
          </w:tcPr>
          <w:p w14:paraId="496DC2B5"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Бульвар Гагарина</w:t>
            </w:r>
          </w:p>
        </w:tc>
        <w:tc>
          <w:tcPr>
            <w:tcW w:w="2393" w:type="dxa"/>
          </w:tcPr>
          <w:p w14:paraId="12D36FC6" w14:textId="7975660D" w:rsidR="00FC4C94" w:rsidRPr="00FC4C94" w:rsidRDefault="008660DE" w:rsidP="00CE6B7D">
            <w:pPr>
              <w:pStyle w:val="ConsPlusNormal"/>
              <w:rPr>
                <w:rFonts w:ascii="Times New Roman" w:hAnsi="Times New Roman" w:cs="Times New Roman"/>
                <w:sz w:val="24"/>
                <w:szCs w:val="24"/>
              </w:rPr>
            </w:pPr>
            <w:r>
              <w:rPr>
                <w:rFonts w:ascii="Times New Roman" w:hAnsi="Times New Roman" w:cs="Times New Roman"/>
                <w:sz w:val="24"/>
                <w:szCs w:val="24"/>
              </w:rPr>
              <w:t>в районе дома №</w:t>
            </w:r>
            <w:r w:rsidR="00FC4C94" w:rsidRPr="00FC4C94">
              <w:rPr>
                <w:rFonts w:ascii="Times New Roman" w:hAnsi="Times New Roman" w:cs="Times New Roman"/>
                <w:sz w:val="24"/>
                <w:szCs w:val="24"/>
              </w:rPr>
              <w:t xml:space="preserve"> 30а</w:t>
            </w:r>
          </w:p>
        </w:tc>
        <w:tc>
          <w:tcPr>
            <w:tcW w:w="1417" w:type="dxa"/>
          </w:tcPr>
          <w:p w14:paraId="5473C67C"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78926ECA"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дорожных знаков</w:t>
            </w:r>
          </w:p>
        </w:tc>
        <w:tc>
          <w:tcPr>
            <w:tcW w:w="4704" w:type="dxa"/>
          </w:tcPr>
          <w:p w14:paraId="24B1433B"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комплекса фотовидеофиксации нарушений правил дорожного движения</w:t>
            </w:r>
          </w:p>
        </w:tc>
      </w:tr>
      <w:tr w:rsidR="00FC4C94" w:rsidRPr="00FC4C94" w14:paraId="6D010A0F" w14:textId="77777777" w:rsidTr="00B36440">
        <w:trPr>
          <w:cantSplit/>
        </w:trPr>
        <w:tc>
          <w:tcPr>
            <w:tcW w:w="595" w:type="dxa"/>
          </w:tcPr>
          <w:p w14:paraId="50F5245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w:t>
            </w:r>
          </w:p>
        </w:tc>
        <w:tc>
          <w:tcPr>
            <w:tcW w:w="2377" w:type="dxa"/>
          </w:tcPr>
          <w:p w14:paraId="6780F41A"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Бульвар Гагарина</w:t>
            </w:r>
          </w:p>
        </w:tc>
        <w:tc>
          <w:tcPr>
            <w:tcW w:w="2393" w:type="dxa"/>
          </w:tcPr>
          <w:p w14:paraId="03C85DD7" w14:textId="77777777" w:rsidR="008660DE"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59216DFF" w14:textId="38C4BCF9"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с ул. Макаренко</w:t>
            </w:r>
          </w:p>
        </w:tc>
        <w:tc>
          <w:tcPr>
            <w:tcW w:w="1417" w:type="dxa"/>
          </w:tcPr>
          <w:p w14:paraId="7285C6B2"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6</w:t>
            </w:r>
          </w:p>
        </w:tc>
        <w:tc>
          <w:tcPr>
            <w:tcW w:w="3845" w:type="dxa"/>
          </w:tcPr>
          <w:p w14:paraId="11248C8F"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светофорного объекта</w:t>
            </w:r>
          </w:p>
        </w:tc>
        <w:tc>
          <w:tcPr>
            <w:tcW w:w="4704" w:type="dxa"/>
          </w:tcPr>
          <w:p w14:paraId="42310106"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комплекса фотовидеофиксации нарушений правил дорожного движения</w:t>
            </w:r>
          </w:p>
        </w:tc>
      </w:tr>
      <w:tr w:rsidR="00FC4C94" w:rsidRPr="00FC4C94" w14:paraId="4AD5739C" w14:textId="77777777" w:rsidTr="00B36440">
        <w:trPr>
          <w:cantSplit/>
        </w:trPr>
        <w:tc>
          <w:tcPr>
            <w:tcW w:w="595" w:type="dxa"/>
          </w:tcPr>
          <w:p w14:paraId="5BEBDB35"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2377" w:type="dxa"/>
          </w:tcPr>
          <w:p w14:paraId="0245608A"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Коммунальный мост через реку Каму</w:t>
            </w:r>
          </w:p>
        </w:tc>
        <w:tc>
          <w:tcPr>
            <w:tcW w:w="2393" w:type="dxa"/>
          </w:tcPr>
          <w:p w14:paraId="6E927B50" w14:textId="1317C5C9" w:rsidR="008660DE"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в районе д</w:t>
            </w:r>
            <w:r w:rsidR="008660DE">
              <w:rPr>
                <w:rFonts w:ascii="Times New Roman" w:hAnsi="Times New Roman" w:cs="Times New Roman"/>
                <w:sz w:val="24"/>
                <w:szCs w:val="24"/>
              </w:rPr>
              <w:t>ома №</w:t>
            </w:r>
            <w:r w:rsidRPr="00FC4C94">
              <w:rPr>
                <w:rFonts w:ascii="Times New Roman" w:hAnsi="Times New Roman" w:cs="Times New Roman"/>
                <w:sz w:val="24"/>
                <w:szCs w:val="24"/>
              </w:rPr>
              <w:t xml:space="preserve"> 1а </w:t>
            </w:r>
          </w:p>
          <w:p w14:paraId="3A955145" w14:textId="0491AA9F"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по ул. Спешилова</w:t>
            </w:r>
          </w:p>
        </w:tc>
        <w:tc>
          <w:tcPr>
            <w:tcW w:w="1417" w:type="dxa"/>
          </w:tcPr>
          <w:p w14:paraId="0D5B9452"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0D55C683"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текущий ремонт дороги</w:t>
            </w:r>
          </w:p>
        </w:tc>
        <w:tc>
          <w:tcPr>
            <w:tcW w:w="4704" w:type="dxa"/>
          </w:tcPr>
          <w:p w14:paraId="2EAD5653"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комплекса фотовидеофиксации нарушений правил дорожного движения</w:t>
            </w:r>
          </w:p>
        </w:tc>
      </w:tr>
      <w:tr w:rsidR="00FC4C94" w:rsidRPr="00FC4C94" w14:paraId="58B123BA" w14:textId="77777777" w:rsidTr="00B36440">
        <w:trPr>
          <w:cantSplit/>
        </w:trPr>
        <w:tc>
          <w:tcPr>
            <w:tcW w:w="595" w:type="dxa"/>
          </w:tcPr>
          <w:p w14:paraId="79C1101E"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2377" w:type="dxa"/>
          </w:tcPr>
          <w:p w14:paraId="7E94570A"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Проспект Комсомольский</w:t>
            </w:r>
          </w:p>
        </w:tc>
        <w:tc>
          <w:tcPr>
            <w:tcW w:w="2393" w:type="dxa"/>
          </w:tcPr>
          <w:p w14:paraId="738B1C4C" w14:textId="77777777" w:rsidR="008660DE" w:rsidRDefault="00FC4C94" w:rsidP="008660DE">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с </w:t>
            </w:r>
          </w:p>
          <w:p w14:paraId="1BDC1C7C" w14:textId="3AC97763" w:rsidR="00FC4C94" w:rsidRPr="00FC4C94" w:rsidRDefault="00FC4C94" w:rsidP="008660DE">
            <w:pPr>
              <w:pStyle w:val="ConsPlusNormal"/>
              <w:rPr>
                <w:rFonts w:ascii="Times New Roman" w:hAnsi="Times New Roman" w:cs="Times New Roman"/>
                <w:sz w:val="24"/>
                <w:szCs w:val="24"/>
              </w:rPr>
            </w:pPr>
            <w:r w:rsidRPr="00FC4C94">
              <w:rPr>
                <w:rFonts w:ascii="Times New Roman" w:hAnsi="Times New Roman" w:cs="Times New Roman"/>
                <w:sz w:val="24"/>
                <w:szCs w:val="24"/>
              </w:rPr>
              <w:t>ул. Екатерининской</w:t>
            </w:r>
          </w:p>
        </w:tc>
        <w:tc>
          <w:tcPr>
            <w:tcW w:w="1417" w:type="dxa"/>
          </w:tcPr>
          <w:p w14:paraId="663D92A4"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7</w:t>
            </w:r>
          </w:p>
        </w:tc>
        <w:tc>
          <w:tcPr>
            <w:tcW w:w="3845" w:type="dxa"/>
          </w:tcPr>
          <w:p w14:paraId="632F965C"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изменение режима работы светофорного объекта</w:t>
            </w:r>
          </w:p>
        </w:tc>
        <w:tc>
          <w:tcPr>
            <w:tcW w:w="4704" w:type="dxa"/>
          </w:tcPr>
          <w:p w14:paraId="33A84022"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капитальный ремонт дороги</w:t>
            </w:r>
          </w:p>
        </w:tc>
      </w:tr>
      <w:tr w:rsidR="00FC4C94" w:rsidRPr="00FC4C94" w14:paraId="29A50C45" w14:textId="77777777" w:rsidTr="00B36440">
        <w:trPr>
          <w:cantSplit/>
        </w:trPr>
        <w:tc>
          <w:tcPr>
            <w:tcW w:w="595" w:type="dxa"/>
          </w:tcPr>
          <w:p w14:paraId="1EB48C6F"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5</w:t>
            </w:r>
          </w:p>
        </w:tc>
        <w:tc>
          <w:tcPr>
            <w:tcW w:w="2377" w:type="dxa"/>
          </w:tcPr>
          <w:p w14:paraId="0F7C4D74"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Проспект Комсомольский</w:t>
            </w:r>
          </w:p>
        </w:tc>
        <w:tc>
          <w:tcPr>
            <w:tcW w:w="2393" w:type="dxa"/>
          </w:tcPr>
          <w:p w14:paraId="71E5A8CB"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2EB4076D" w14:textId="128959BB"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Луначарского</w:t>
            </w:r>
          </w:p>
        </w:tc>
        <w:tc>
          <w:tcPr>
            <w:tcW w:w="1417" w:type="dxa"/>
          </w:tcPr>
          <w:p w14:paraId="4B8DA17C"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1378F76E"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изменение режима работы светофорного объекта</w:t>
            </w:r>
          </w:p>
        </w:tc>
        <w:tc>
          <w:tcPr>
            <w:tcW w:w="4704" w:type="dxa"/>
          </w:tcPr>
          <w:p w14:paraId="22B8E139"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капитальный ремонт дороги</w:t>
            </w:r>
          </w:p>
        </w:tc>
      </w:tr>
      <w:tr w:rsidR="00FC4C94" w:rsidRPr="00FC4C94" w14:paraId="26724BBB" w14:textId="77777777" w:rsidTr="00B36440">
        <w:trPr>
          <w:cantSplit/>
        </w:trPr>
        <w:tc>
          <w:tcPr>
            <w:tcW w:w="595" w:type="dxa"/>
          </w:tcPr>
          <w:p w14:paraId="3BD46E43"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6</w:t>
            </w:r>
          </w:p>
        </w:tc>
        <w:tc>
          <w:tcPr>
            <w:tcW w:w="2377" w:type="dxa"/>
          </w:tcPr>
          <w:p w14:paraId="5F96C6D9"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Проспект Комсомольский</w:t>
            </w:r>
          </w:p>
        </w:tc>
        <w:tc>
          <w:tcPr>
            <w:tcW w:w="2393" w:type="dxa"/>
          </w:tcPr>
          <w:p w14:paraId="77FFD273" w14:textId="77777777" w:rsidR="008660DE"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с </w:t>
            </w:r>
          </w:p>
          <w:p w14:paraId="365749C0" w14:textId="2C39756C"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ул. Петропавловской</w:t>
            </w:r>
          </w:p>
        </w:tc>
        <w:tc>
          <w:tcPr>
            <w:tcW w:w="1417" w:type="dxa"/>
          </w:tcPr>
          <w:p w14:paraId="4DB51933"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6</w:t>
            </w:r>
          </w:p>
        </w:tc>
        <w:tc>
          <w:tcPr>
            <w:tcW w:w="3845" w:type="dxa"/>
          </w:tcPr>
          <w:p w14:paraId="37949A30"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капитальный ремонт дороги</w:t>
            </w:r>
          </w:p>
        </w:tc>
        <w:tc>
          <w:tcPr>
            <w:tcW w:w="4704" w:type="dxa"/>
          </w:tcPr>
          <w:p w14:paraId="5AEBE30D"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11D5C8D7" w14:textId="77777777" w:rsidTr="00B36440">
        <w:trPr>
          <w:cantSplit/>
        </w:trPr>
        <w:tc>
          <w:tcPr>
            <w:tcW w:w="595" w:type="dxa"/>
          </w:tcPr>
          <w:p w14:paraId="09D00EE4"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7</w:t>
            </w:r>
          </w:p>
        </w:tc>
        <w:tc>
          <w:tcPr>
            <w:tcW w:w="2377" w:type="dxa"/>
          </w:tcPr>
          <w:p w14:paraId="0DD7FF06"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Проспект Комсомольский</w:t>
            </w:r>
          </w:p>
        </w:tc>
        <w:tc>
          <w:tcPr>
            <w:tcW w:w="2393" w:type="dxa"/>
          </w:tcPr>
          <w:p w14:paraId="5ED5B03B"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325F3384" w14:textId="46D6ACD0"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Пушкина</w:t>
            </w:r>
          </w:p>
        </w:tc>
        <w:tc>
          <w:tcPr>
            <w:tcW w:w="1417" w:type="dxa"/>
          </w:tcPr>
          <w:p w14:paraId="09481A7C"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2E2CBE1F"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изменение режима работы светофорного объекта</w:t>
            </w:r>
          </w:p>
        </w:tc>
        <w:tc>
          <w:tcPr>
            <w:tcW w:w="4704" w:type="dxa"/>
          </w:tcPr>
          <w:p w14:paraId="05867226"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капитальный ремонт дороги</w:t>
            </w:r>
          </w:p>
        </w:tc>
      </w:tr>
      <w:tr w:rsidR="00FC4C94" w:rsidRPr="00FC4C94" w14:paraId="402D4EED" w14:textId="77777777" w:rsidTr="00B36440">
        <w:trPr>
          <w:cantSplit/>
        </w:trPr>
        <w:tc>
          <w:tcPr>
            <w:tcW w:w="595" w:type="dxa"/>
          </w:tcPr>
          <w:p w14:paraId="518699F3"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8</w:t>
            </w:r>
          </w:p>
        </w:tc>
        <w:tc>
          <w:tcPr>
            <w:tcW w:w="2377" w:type="dxa"/>
          </w:tcPr>
          <w:p w14:paraId="33CCE1CF"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1905 года</w:t>
            </w:r>
          </w:p>
        </w:tc>
        <w:tc>
          <w:tcPr>
            <w:tcW w:w="2393" w:type="dxa"/>
          </w:tcPr>
          <w:p w14:paraId="55FF9691" w14:textId="322A3AB7"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в районе д</w:t>
            </w:r>
            <w:r w:rsidR="002124BB">
              <w:rPr>
                <w:rFonts w:ascii="Times New Roman" w:hAnsi="Times New Roman" w:cs="Times New Roman"/>
                <w:sz w:val="24"/>
                <w:szCs w:val="24"/>
              </w:rPr>
              <w:t>ома №</w:t>
            </w:r>
            <w:r w:rsidRPr="00FC4C94">
              <w:rPr>
                <w:rFonts w:ascii="Times New Roman" w:hAnsi="Times New Roman" w:cs="Times New Roman"/>
                <w:sz w:val="24"/>
                <w:szCs w:val="24"/>
              </w:rPr>
              <w:t xml:space="preserve"> 18б</w:t>
            </w:r>
          </w:p>
        </w:tc>
        <w:tc>
          <w:tcPr>
            <w:tcW w:w="1417" w:type="dxa"/>
          </w:tcPr>
          <w:p w14:paraId="494026BF"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6</w:t>
            </w:r>
          </w:p>
        </w:tc>
        <w:tc>
          <w:tcPr>
            <w:tcW w:w="3845" w:type="dxa"/>
          </w:tcPr>
          <w:p w14:paraId="3D1B40B5"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проведение инструктажей по соблюдению правил дорожного движения с водителями </w:t>
            </w:r>
            <w:r w:rsidR="00CE6B7D">
              <w:rPr>
                <w:rFonts w:ascii="Times New Roman" w:hAnsi="Times New Roman" w:cs="Times New Roman"/>
                <w:sz w:val="24"/>
                <w:szCs w:val="24"/>
              </w:rPr>
              <w:t>общественного транспорта</w:t>
            </w:r>
            <w:r w:rsidRPr="00FC4C94">
              <w:rPr>
                <w:rFonts w:ascii="Times New Roman" w:hAnsi="Times New Roman" w:cs="Times New Roman"/>
                <w:sz w:val="24"/>
                <w:szCs w:val="24"/>
              </w:rPr>
              <w:t xml:space="preserve">; предупреждающие сообщения автоинформаторов в салоне для пассажиров </w:t>
            </w:r>
            <w:r w:rsidR="00CE6B7D">
              <w:rPr>
                <w:rFonts w:ascii="Times New Roman" w:hAnsi="Times New Roman" w:cs="Times New Roman"/>
                <w:sz w:val="24"/>
                <w:szCs w:val="24"/>
              </w:rPr>
              <w:t>общественного транспорта</w:t>
            </w:r>
          </w:p>
        </w:tc>
        <w:tc>
          <w:tcPr>
            <w:tcW w:w="4704" w:type="dxa"/>
          </w:tcPr>
          <w:p w14:paraId="598E38FE"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6DBF4AC8" w14:textId="77777777" w:rsidTr="00B36440">
        <w:trPr>
          <w:cantSplit/>
        </w:trPr>
        <w:tc>
          <w:tcPr>
            <w:tcW w:w="595" w:type="dxa"/>
          </w:tcPr>
          <w:p w14:paraId="2539AE18"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9</w:t>
            </w:r>
          </w:p>
        </w:tc>
        <w:tc>
          <w:tcPr>
            <w:tcW w:w="2377" w:type="dxa"/>
          </w:tcPr>
          <w:p w14:paraId="30D899F3"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Героев Хасана</w:t>
            </w:r>
          </w:p>
        </w:tc>
        <w:tc>
          <w:tcPr>
            <w:tcW w:w="2393" w:type="dxa"/>
          </w:tcPr>
          <w:p w14:paraId="70FF8DFF"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0096C0D8" w14:textId="16F75132"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с ул. </w:t>
            </w:r>
            <w:proofErr w:type="spellStart"/>
            <w:r w:rsidRPr="00FC4C94">
              <w:rPr>
                <w:rFonts w:ascii="Times New Roman" w:hAnsi="Times New Roman" w:cs="Times New Roman"/>
                <w:sz w:val="24"/>
                <w:szCs w:val="24"/>
              </w:rPr>
              <w:t>Усольской</w:t>
            </w:r>
            <w:proofErr w:type="spellEnd"/>
          </w:p>
        </w:tc>
        <w:tc>
          <w:tcPr>
            <w:tcW w:w="1417" w:type="dxa"/>
          </w:tcPr>
          <w:p w14:paraId="3270CF79"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2CD426DB"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изменение режима работы светофорного объекта</w:t>
            </w:r>
          </w:p>
        </w:tc>
        <w:tc>
          <w:tcPr>
            <w:tcW w:w="4704" w:type="dxa"/>
          </w:tcPr>
          <w:p w14:paraId="61E372FD"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1DD3AA88" w14:textId="77777777" w:rsidTr="00B36440">
        <w:trPr>
          <w:cantSplit/>
        </w:trPr>
        <w:tc>
          <w:tcPr>
            <w:tcW w:w="595" w:type="dxa"/>
          </w:tcPr>
          <w:p w14:paraId="5EA4CE58"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lastRenderedPageBreak/>
              <w:t>10</w:t>
            </w:r>
          </w:p>
        </w:tc>
        <w:tc>
          <w:tcPr>
            <w:tcW w:w="2377" w:type="dxa"/>
          </w:tcPr>
          <w:p w14:paraId="738CF130"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Ул. </w:t>
            </w:r>
            <w:proofErr w:type="spellStart"/>
            <w:r w:rsidRPr="00FC4C94">
              <w:rPr>
                <w:rFonts w:ascii="Times New Roman" w:hAnsi="Times New Roman" w:cs="Times New Roman"/>
                <w:sz w:val="24"/>
                <w:szCs w:val="24"/>
              </w:rPr>
              <w:t>Вижайская</w:t>
            </w:r>
            <w:proofErr w:type="spellEnd"/>
          </w:p>
        </w:tc>
        <w:tc>
          <w:tcPr>
            <w:tcW w:w="2393" w:type="dxa"/>
          </w:tcPr>
          <w:p w14:paraId="019CAA26"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010DBBDF" w14:textId="723813A5"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Емельяна Ярославского</w:t>
            </w:r>
          </w:p>
        </w:tc>
        <w:tc>
          <w:tcPr>
            <w:tcW w:w="1417" w:type="dxa"/>
          </w:tcPr>
          <w:p w14:paraId="06ED1030"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4F92C16D"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обеспечение видимости на перекрестке</w:t>
            </w:r>
          </w:p>
        </w:tc>
        <w:tc>
          <w:tcPr>
            <w:tcW w:w="4704" w:type="dxa"/>
          </w:tcPr>
          <w:p w14:paraId="4C135C95"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19579EE8" w14:textId="77777777" w:rsidTr="00B36440">
        <w:trPr>
          <w:cantSplit/>
        </w:trPr>
        <w:tc>
          <w:tcPr>
            <w:tcW w:w="595" w:type="dxa"/>
          </w:tcPr>
          <w:p w14:paraId="5C41D42F"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11</w:t>
            </w:r>
          </w:p>
        </w:tc>
        <w:tc>
          <w:tcPr>
            <w:tcW w:w="2377" w:type="dxa"/>
          </w:tcPr>
          <w:p w14:paraId="6475F26D"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Карпинского</w:t>
            </w:r>
          </w:p>
        </w:tc>
        <w:tc>
          <w:tcPr>
            <w:tcW w:w="2393" w:type="dxa"/>
          </w:tcPr>
          <w:p w14:paraId="53933897"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1BE23A42" w14:textId="51EED70A"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пр</w:t>
            </w:r>
            <w:r w:rsidR="00962760">
              <w:rPr>
                <w:rFonts w:ascii="Times New Roman" w:hAnsi="Times New Roman" w:cs="Times New Roman"/>
                <w:sz w:val="24"/>
                <w:szCs w:val="24"/>
              </w:rPr>
              <w:t>оспектом</w:t>
            </w:r>
            <w:r w:rsidRPr="00FC4C94">
              <w:rPr>
                <w:rFonts w:ascii="Times New Roman" w:hAnsi="Times New Roman" w:cs="Times New Roman"/>
                <w:sz w:val="24"/>
                <w:szCs w:val="24"/>
              </w:rPr>
              <w:t xml:space="preserve"> Декабристов</w:t>
            </w:r>
          </w:p>
        </w:tc>
        <w:tc>
          <w:tcPr>
            <w:tcW w:w="1417" w:type="dxa"/>
          </w:tcPr>
          <w:p w14:paraId="50E1B6B7"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7E2B61EB"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пешеходного перехода</w:t>
            </w:r>
          </w:p>
        </w:tc>
        <w:tc>
          <w:tcPr>
            <w:tcW w:w="4704" w:type="dxa"/>
          </w:tcPr>
          <w:p w14:paraId="61587399"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реконструкция светофорного объекта</w:t>
            </w:r>
          </w:p>
        </w:tc>
      </w:tr>
      <w:tr w:rsidR="00FC4C94" w:rsidRPr="00FC4C94" w14:paraId="2731E698" w14:textId="77777777" w:rsidTr="00B36440">
        <w:trPr>
          <w:cantSplit/>
        </w:trPr>
        <w:tc>
          <w:tcPr>
            <w:tcW w:w="595" w:type="dxa"/>
          </w:tcPr>
          <w:p w14:paraId="5177FA74"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12</w:t>
            </w:r>
          </w:p>
        </w:tc>
        <w:tc>
          <w:tcPr>
            <w:tcW w:w="2377" w:type="dxa"/>
          </w:tcPr>
          <w:p w14:paraId="02D01B9F"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Карпинского</w:t>
            </w:r>
          </w:p>
        </w:tc>
        <w:tc>
          <w:tcPr>
            <w:tcW w:w="2393" w:type="dxa"/>
          </w:tcPr>
          <w:p w14:paraId="24A7624B"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04C05052" w14:textId="447294D6"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Сивкова</w:t>
            </w:r>
          </w:p>
        </w:tc>
        <w:tc>
          <w:tcPr>
            <w:tcW w:w="1417" w:type="dxa"/>
          </w:tcPr>
          <w:p w14:paraId="60D61E0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114BB567"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пешеходного перехода</w:t>
            </w:r>
          </w:p>
        </w:tc>
        <w:tc>
          <w:tcPr>
            <w:tcW w:w="4704" w:type="dxa"/>
          </w:tcPr>
          <w:p w14:paraId="207AEF0F"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реконструкция светофорного объекта</w:t>
            </w:r>
          </w:p>
        </w:tc>
      </w:tr>
      <w:tr w:rsidR="00FC4C94" w:rsidRPr="00FC4C94" w14:paraId="2F4C0F52" w14:textId="77777777" w:rsidTr="00B36440">
        <w:trPr>
          <w:cantSplit/>
        </w:trPr>
        <w:tc>
          <w:tcPr>
            <w:tcW w:w="595" w:type="dxa"/>
          </w:tcPr>
          <w:p w14:paraId="40682E62"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13</w:t>
            </w:r>
          </w:p>
        </w:tc>
        <w:tc>
          <w:tcPr>
            <w:tcW w:w="2377" w:type="dxa"/>
          </w:tcPr>
          <w:p w14:paraId="77C84548"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Куйбышева</w:t>
            </w:r>
          </w:p>
        </w:tc>
        <w:tc>
          <w:tcPr>
            <w:tcW w:w="2393" w:type="dxa"/>
          </w:tcPr>
          <w:p w14:paraId="6856E45D"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5916D9A2" w14:textId="6883C496"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Революции</w:t>
            </w:r>
          </w:p>
        </w:tc>
        <w:tc>
          <w:tcPr>
            <w:tcW w:w="1417" w:type="dxa"/>
          </w:tcPr>
          <w:p w14:paraId="5CA80D11"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5</w:t>
            </w:r>
          </w:p>
        </w:tc>
        <w:tc>
          <w:tcPr>
            <w:tcW w:w="3845" w:type="dxa"/>
          </w:tcPr>
          <w:p w14:paraId="360A30A0"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капитальный ремонт дороги</w:t>
            </w:r>
          </w:p>
        </w:tc>
        <w:tc>
          <w:tcPr>
            <w:tcW w:w="4704" w:type="dxa"/>
          </w:tcPr>
          <w:p w14:paraId="3FF82FBC"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7A6D6D4B" w14:textId="77777777" w:rsidTr="00B36440">
        <w:trPr>
          <w:cantSplit/>
        </w:trPr>
        <w:tc>
          <w:tcPr>
            <w:tcW w:w="595" w:type="dxa"/>
          </w:tcPr>
          <w:p w14:paraId="13F49655"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14</w:t>
            </w:r>
          </w:p>
        </w:tc>
        <w:tc>
          <w:tcPr>
            <w:tcW w:w="2377" w:type="dxa"/>
          </w:tcPr>
          <w:p w14:paraId="2937F0AE"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Куйбышева</w:t>
            </w:r>
          </w:p>
        </w:tc>
        <w:tc>
          <w:tcPr>
            <w:tcW w:w="2393" w:type="dxa"/>
          </w:tcPr>
          <w:p w14:paraId="49F186A5"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621906B8" w14:textId="51C7392A"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Маршрутной</w:t>
            </w:r>
          </w:p>
        </w:tc>
        <w:tc>
          <w:tcPr>
            <w:tcW w:w="1417" w:type="dxa"/>
          </w:tcPr>
          <w:p w14:paraId="7523B3EE"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75BAB1A9"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изменение режима работы светофорного объекта</w:t>
            </w:r>
          </w:p>
        </w:tc>
        <w:tc>
          <w:tcPr>
            <w:tcW w:w="4704" w:type="dxa"/>
          </w:tcPr>
          <w:p w14:paraId="163E9882"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2211871C" w14:textId="77777777" w:rsidTr="00B36440">
        <w:trPr>
          <w:cantSplit/>
        </w:trPr>
        <w:tc>
          <w:tcPr>
            <w:tcW w:w="595" w:type="dxa"/>
          </w:tcPr>
          <w:p w14:paraId="5306CDAE"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15</w:t>
            </w:r>
          </w:p>
        </w:tc>
        <w:tc>
          <w:tcPr>
            <w:tcW w:w="2377" w:type="dxa"/>
          </w:tcPr>
          <w:p w14:paraId="470D7ABB"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Куйбышева</w:t>
            </w:r>
          </w:p>
        </w:tc>
        <w:tc>
          <w:tcPr>
            <w:tcW w:w="2393" w:type="dxa"/>
          </w:tcPr>
          <w:p w14:paraId="196E497B"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6B2A2EB3" w14:textId="3705BD30"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Коминтерна</w:t>
            </w:r>
          </w:p>
        </w:tc>
        <w:tc>
          <w:tcPr>
            <w:tcW w:w="1417" w:type="dxa"/>
          </w:tcPr>
          <w:p w14:paraId="4C4E6FE7"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7827D9E4"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реконструкция светофорного объекта</w:t>
            </w:r>
          </w:p>
        </w:tc>
        <w:tc>
          <w:tcPr>
            <w:tcW w:w="4704" w:type="dxa"/>
          </w:tcPr>
          <w:p w14:paraId="2BDEEC07"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3F34DD70" w14:textId="77777777" w:rsidTr="00B36440">
        <w:trPr>
          <w:cantSplit/>
        </w:trPr>
        <w:tc>
          <w:tcPr>
            <w:tcW w:w="595" w:type="dxa"/>
          </w:tcPr>
          <w:p w14:paraId="15790A5A"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16</w:t>
            </w:r>
          </w:p>
        </w:tc>
        <w:tc>
          <w:tcPr>
            <w:tcW w:w="2377" w:type="dxa"/>
          </w:tcPr>
          <w:p w14:paraId="5F8ED59E"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Куйбышева</w:t>
            </w:r>
          </w:p>
        </w:tc>
        <w:tc>
          <w:tcPr>
            <w:tcW w:w="2393" w:type="dxa"/>
          </w:tcPr>
          <w:p w14:paraId="640F69FB" w14:textId="77777777" w:rsidR="008660DE" w:rsidRDefault="00FC4C94" w:rsidP="008660DE">
            <w:pPr>
              <w:pStyle w:val="ConsPlusNormal"/>
              <w:rPr>
                <w:rFonts w:ascii="Times New Roman" w:hAnsi="Times New Roman" w:cs="Times New Roman"/>
                <w:sz w:val="24"/>
                <w:szCs w:val="24"/>
              </w:rPr>
            </w:pPr>
            <w:r w:rsidRPr="00FC4C94">
              <w:rPr>
                <w:rFonts w:ascii="Times New Roman" w:hAnsi="Times New Roman" w:cs="Times New Roman"/>
                <w:sz w:val="24"/>
                <w:szCs w:val="24"/>
              </w:rPr>
              <w:t>в районе д</w:t>
            </w:r>
            <w:r w:rsidR="008660DE">
              <w:rPr>
                <w:rFonts w:ascii="Times New Roman" w:hAnsi="Times New Roman" w:cs="Times New Roman"/>
                <w:sz w:val="24"/>
                <w:szCs w:val="24"/>
              </w:rPr>
              <w:t xml:space="preserve">ома </w:t>
            </w:r>
          </w:p>
          <w:p w14:paraId="05A5EDB6" w14:textId="3E61BF8A" w:rsidR="00FC4C94" w:rsidRPr="00FC4C94" w:rsidRDefault="008660DE" w:rsidP="008660DE">
            <w:pPr>
              <w:pStyle w:val="ConsPlusNormal"/>
              <w:rPr>
                <w:rFonts w:ascii="Times New Roman" w:hAnsi="Times New Roman" w:cs="Times New Roman"/>
                <w:sz w:val="24"/>
                <w:szCs w:val="24"/>
              </w:rPr>
            </w:pPr>
            <w:r>
              <w:rPr>
                <w:rFonts w:ascii="Times New Roman" w:hAnsi="Times New Roman" w:cs="Times New Roman"/>
                <w:sz w:val="24"/>
                <w:szCs w:val="24"/>
              </w:rPr>
              <w:t>№</w:t>
            </w:r>
            <w:r w:rsidR="00FC4C94" w:rsidRPr="00FC4C94">
              <w:rPr>
                <w:rFonts w:ascii="Times New Roman" w:hAnsi="Times New Roman" w:cs="Times New Roman"/>
                <w:sz w:val="24"/>
                <w:szCs w:val="24"/>
              </w:rPr>
              <w:t xml:space="preserve"> 169/1</w:t>
            </w:r>
          </w:p>
        </w:tc>
        <w:tc>
          <w:tcPr>
            <w:tcW w:w="1417" w:type="dxa"/>
          </w:tcPr>
          <w:p w14:paraId="499D1464"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2A241FCA"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информационных аншлагов</w:t>
            </w:r>
          </w:p>
        </w:tc>
        <w:tc>
          <w:tcPr>
            <w:tcW w:w="4704" w:type="dxa"/>
          </w:tcPr>
          <w:p w14:paraId="46E44B98"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комплекса фотовидеофиксации нарушений правил дорожного движения</w:t>
            </w:r>
          </w:p>
        </w:tc>
      </w:tr>
      <w:tr w:rsidR="00FC4C94" w:rsidRPr="00FC4C94" w14:paraId="05C68B55" w14:textId="77777777" w:rsidTr="00B36440">
        <w:trPr>
          <w:cantSplit/>
        </w:trPr>
        <w:tc>
          <w:tcPr>
            <w:tcW w:w="595" w:type="dxa"/>
          </w:tcPr>
          <w:p w14:paraId="6A1FD5A5"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17</w:t>
            </w:r>
          </w:p>
        </w:tc>
        <w:tc>
          <w:tcPr>
            <w:tcW w:w="2377" w:type="dxa"/>
          </w:tcPr>
          <w:p w14:paraId="6254117A"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Куйбышева</w:t>
            </w:r>
          </w:p>
        </w:tc>
        <w:tc>
          <w:tcPr>
            <w:tcW w:w="2393" w:type="dxa"/>
          </w:tcPr>
          <w:p w14:paraId="2D59DE80" w14:textId="77777777" w:rsidR="008660DE"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в </w:t>
            </w:r>
            <w:r w:rsidR="008660DE">
              <w:rPr>
                <w:rFonts w:ascii="Times New Roman" w:hAnsi="Times New Roman" w:cs="Times New Roman"/>
                <w:sz w:val="24"/>
                <w:szCs w:val="24"/>
              </w:rPr>
              <w:t xml:space="preserve">районе дома </w:t>
            </w:r>
          </w:p>
          <w:p w14:paraId="4E2F5CCC" w14:textId="6BB9B036" w:rsidR="00FC4C94" w:rsidRPr="00FC4C94" w:rsidRDefault="008660DE" w:rsidP="00CE6B7D">
            <w:pPr>
              <w:pStyle w:val="ConsPlusNormal"/>
              <w:rPr>
                <w:rFonts w:ascii="Times New Roman" w:hAnsi="Times New Roman" w:cs="Times New Roman"/>
                <w:sz w:val="24"/>
                <w:szCs w:val="24"/>
              </w:rPr>
            </w:pPr>
            <w:r>
              <w:rPr>
                <w:rFonts w:ascii="Times New Roman" w:hAnsi="Times New Roman" w:cs="Times New Roman"/>
                <w:sz w:val="24"/>
                <w:szCs w:val="24"/>
              </w:rPr>
              <w:t>№</w:t>
            </w:r>
            <w:r w:rsidR="00FC4C94" w:rsidRPr="00FC4C94">
              <w:rPr>
                <w:rFonts w:ascii="Times New Roman" w:hAnsi="Times New Roman" w:cs="Times New Roman"/>
                <w:sz w:val="24"/>
                <w:szCs w:val="24"/>
              </w:rPr>
              <w:t xml:space="preserve"> 173а</w:t>
            </w:r>
          </w:p>
        </w:tc>
        <w:tc>
          <w:tcPr>
            <w:tcW w:w="1417" w:type="dxa"/>
          </w:tcPr>
          <w:p w14:paraId="0A07D208"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6911412A"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изменение организации дорожного движения</w:t>
            </w:r>
          </w:p>
        </w:tc>
        <w:tc>
          <w:tcPr>
            <w:tcW w:w="4704" w:type="dxa"/>
          </w:tcPr>
          <w:p w14:paraId="55FDD44E"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40460F05" w14:textId="77777777" w:rsidTr="00B36440">
        <w:trPr>
          <w:cantSplit/>
        </w:trPr>
        <w:tc>
          <w:tcPr>
            <w:tcW w:w="595" w:type="dxa"/>
          </w:tcPr>
          <w:p w14:paraId="2CDBEAEF"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18</w:t>
            </w:r>
          </w:p>
        </w:tc>
        <w:tc>
          <w:tcPr>
            <w:tcW w:w="2377" w:type="dxa"/>
          </w:tcPr>
          <w:p w14:paraId="0BD0AF5D"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Локомотивная</w:t>
            </w:r>
          </w:p>
        </w:tc>
        <w:tc>
          <w:tcPr>
            <w:tcW w:w="2393" w:type="dxa"/>
          </w:tcPr>
          <w:p w14:paraId="5FE442C6" w14:textId="192D503E" w:rsidR="00FC4C94" w:rsidRPr="00FC4C94" w:rsidRDefault="00FC4C94" w:rsidP="008660DE">
            <w:pPr>
              <w:pStyle w:val="ConsPlusNormal"/>
              <w:rPr>
                <w:rFonts w:ascii="Times New Roman" w:hAnsi="Times New Roman" w:cs="Times New Roman"/>
                <w:sz w:val="24"/>
                <w:szCs w:val="24"/>
              </w:rPr>
            </w:pPr>
            <w:r w:rsidRPr="00FC4C94">
              <w:rPr>
                <w:rFonts w:ascii="Times New Roman" w:hAnsi="Times New Roman" w:cs="Times New Roman"/>
                <w:sz w:val="24"/>
                <w:szCs w:val="24"/>
              </w:rPr>
              <w:t>в районе д</w:t>
            </w:r>
            <w:r w:rsidR="008660DE">
              <w:rPr>
                <w:rFonts w:ascii="Times New Roman" w:hAnsi="Times New Roman" w:cs="Times New Roman"/>
                <w:sz w:val="24"/>
                <w:szCs w:val="24"/>
              </w:rPr>
              <w:t>ома №</w:t>
            </w:r>
            <w:r w:rsidRPr="00FC4C94">
              <w:rPr>
                <w:rFonts w:ascii="Times New Roman" w:hAnsi="Times New Roman" w:cs="Times New Roman"/>
                <w:sz w:val="24"/>
                <w:szCs w:val="24"/>
              </w:rPr>
              <w:t xml:space="preserve"> 16а</w:t>
            </w:r>
          </w:p>
        </w:tc>
        <w:tc>
          <w:tcPr>
            <w:tcW w:w="1417" w:type="dxa"/>
          </w:tcPr>
          <w:p w14:paraId="52E2846A"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56FEB238"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текущий ремонт дороги</w:t>
            </w:r>
          </w:p>
        </w:tc>
        <w:tc>
          <w:tcPr>
            <w:tcW w:w="4704" w:type="dxa"/>
          </w:tcPr>
          <w:p w14:paraId="0407F4C6"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65C613CC" w14:textId="77777777" w:rsidTr="00B36440">
        <w:trPr>
          <w:cantSplit/>
        </w:trPr>
        <w:tc>
          <w:tcPr>
            <w:tcW w:w="595" w:type="dxa"/>
          </w:tcPr>
          <w:p w14:paraId="5ABB0A68"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19</w:t>
            </w:r>
          </w:p>
        </w:tc>
        <w:tc>
          <w:tcPr>
            <w:tcW w:w="2377" w:type="dxa"/>
          </w:tcPr>
          <w:p w14:paraId="548B1E95"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Локомотивная</w:t>
            </w:r>
          </w:p>
        </w:tc>
        <w:tc>
          <w:tcPr>
            <w:tcW w:w="2393" w:type="dxa"/>
          </w:tcPr>
          <w:p w14:paraId="5F22ACEB"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78211C0F" w14:textId="5050A317"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Энгельса</w:t>
            </w:r>
          </w:p>
        </w:tc>
        <w:tc>
          <w:tcPr>
            <w:tcW w:w="1417" w:type="dxa"/>
          </w:tcPr>
          <w:p w14:paraId="293E54C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5</w:t>
            </w:r>
          </w:p>
        </w:tc>
        <w:tc>
          <w:tcPr>
            <w:tcW w:w="3845" w:type="dxa"/>
          </w:tcPr>
          <w:p w14:paraId="5747FEEF"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текущий ремонт дороги</w:t>
            </w:r>
          </w:p>
        </w:tc>
        <w:tc>
          <w:tcPr>
            <w:tcW w:w="4704" w:type="dxa"/>
          </w:tcPr>
          <w:p w14:paraId="000BF517"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6673FC1F" w14:textId="77777777" w:rsidTr="00B36440">
        <w:trPr>
          <w:cantSplit/>
        </w:trPr>
        <w:tc>
          <w:tcPr>
            <w:tcW w:w="595" w:type="dxa"/>
          </w:tcPr>
          <w:p w14:paraId="7AF26BE6"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20</w:t>
            </w:r>
          </w:p>
        </w:tc>
        <w:tc>
          <w:tcPr>
            <w:tcW w:w="2377" w:type="dxa"/>
          </w:tcPr>
          <w:p w14:paraId="41224885"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Ул. </w:t>
            </w:r>
            <w:proofErr w:type="spellStart"/>
            <w:r w:rsidRPr="00FC4C94">
              <w:rPr>
                <w:rFonts w:ascii="Times New Roman" w:hAnsi="Times New Roman" w:cs="Times New Roman"/>
                <w:sz w:val="24"/>
                <w:szCs w:val="24"/>
              </w:rPr>
              <w:t>Лянгасова</w:t>
            </w:r>
            <w:proofErr w:type="spellEnd"/>
          </w:p>
        </w:tc>
        <w:tc>
          <w:tcPr>
            <w:tcW w:w="2393" w:type="dxa"/>
          </w:tcPr>
          <w:p w14:paraId="0EEF1259"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5B44FACB" w14:textId="049FA8DE"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Академика Веденеева</w:t>
            </w:r>
          </w:p>
        </w:tc>
        <w:tc>
          <w:tcPr>
            <w:tcW w:w="1417" w:type="dxa"/>
          </w:tcPr>
          <w:p w14:paraId="00562DD8"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052960C2"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светофорного объекта</w:t>
            </w:r>
          </w:p>
        </w:tc>
        <w:tc>
          <w:tcPr>
            <w:tcW w:w="4704" w:type="dxa"/>
          </w:tcPr>
          <w:p w14:paraId="1F71A92E"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5CB60638" w14:textId="77777777" w:rsidTr="00B36440">
        <w:trPr>
          <w:cantSplit/>
        </w:trPr>
        <w:tc>
          <w:tcPr>
            <w:tcW w:w="595" w:type="dxa"/>
          </w:tcPr>
          <w:p w14:paraId="0A9C23F1"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21</w:t>
            </w:r>
          </w:p>
        </w:tc>
        <w:tc>
          <w:tcPr>
            <w:tcW w:w="2377" w:type="dxa"/>
          </w:tcPr>
          <w:p w14:paraId="231B9B49"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Макаренко</w:t>
            </w:r>
          </w:p>
        </w:tc>
        <w:tc>
          <w:tcPr>
            <w:tcW w:w="2393" w:type="dxa"/>
          </w:tcPr>
          <w:p w14:paraId="752104FA" w14:textId="017659FA" w:rsidR="00FC4C94" w:rsidRPr="00FC4C94" w:rsidRDefault="00FC4C94" w:rsidP="008660DE">
            <w:pPr>
              <w:pStyle w:val="ConsPlusNormal"/>
              <w:rPr>
                <w:rFonts w:ascii="Times New Roman" w:hAnsi="Times New Roman" w:cs="Times New Roman"/>
                <w:sz w:val="24"/>
                <w:szCs w:val="24"/>
              </w:rPr>
            </w:pPr>
            <w:r w:rsidRPr="00FC4C94">
              <w:rPr>
                <w:rFonts w:ascii="Times New Roman" w:hAnsi="Times New Roman" w:cs="Times New Roman"/>
                <w:sz w:val="24"/>
                <w:szCs w:val="24"/>
              </w:rPr>
              <w:t>в районе д</w:t>
            </w:r>
            <w:r w:rsidR="008660DE">
              <w:rPr>
                <w:rFonts w:ascii="Times New Roman" w:hAnsi="Times New Roman" w:cs="Times New Roman"/>
                <w:sz w:val="24"/>
                <w:szCs w:val="24"/>
              </w:rPr>
              <w:t>ома №</w:t>
            </w:r>
            <w:r w:rsidRPr="00FC4C94">
              <w:rPr>
                <w:rFonts w:ascii="Times New Roman" w:hAnsi="Times New Roman" w:cs="Times New Roman"/>
                <w:sz w:val="24"/>
                <w:szCs w:val="24"/>
              </w:rPr>
              <w:t xml:space="preserve"> 29</w:t>
            </w:r>
          </w:p>
        </w:tc>
        <w:tc>
          <w:tcPr>
            <w:tcW w:w="1417" w:type="dxa"/>
          </w:tcPr>
          <w:p w14:paraId="0EC8D346"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495DDFFF"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изменение организации дорожного движения</w:t>
            </w:r>
          </w:p>
        </w:tc>
        <w:tc>
          <w:tcPr>
            <w:tcW w:w="4704" w:type="dxa"/>
          </w:tcPr>
          <w:p w14:paraId="316722FD"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36D4C44D" w14:textId="77777777" w:rsidTr="00B36440">
        <w:trPr>
          <w:cantSplit/>
        </w:trPr>
        <w:tc>
          <w:tcPr>
            <w:tcW w:w="595" w:type="dxa"/>
          </w:tcPr>
          <w:p w14:paraId="4E198908"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22</w:t>
            </w:r>
          </w:p>
        </w:tc>
        <w:tc>
          <w:tcPr>
            <w:tcW w:w="2377" w:type="dxa"/>
          </w:tcPr>
          <w:p w14:paraId="44AAC6F5"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Маршала Рыбалко</w:t>
            </w:r>
          </w:p>
        </w:tc>
        <w:tc>
          <w:tcPr>
            <w:tcW w:w="2393" w:type="dxa"/>
          </w:tcPr>
          <w:p w14:paraId="669F70AE" w14:textId="70CFCD77" w:rsidR="00FC4C94" w:rsidRPr="00FC4C94" w:rsidRDefault="008660DE" w:rsidP="00CE6B7D">
            <w:pPr>
              <w:pStyle w:val="ConsPlusNormal"/>
              <w:rPr>
                <w:rFonts w:ascii="Times New Roman" w:hAnsi="Times New Roman" w:cs="Times New Roman"/>
                <w:sz w:val="24"/>
                <w:szCs w:val="24"/>
              </w:rPr>
            </w:pPr>
            <w:r>
              <w:rPr>
                <w:rFonts w:ascii="Times New Roman" w:hAnsi="Times New Roman" w:cs="Times New Roman"/>
                <w:sz w:val="24"/>
                <w:szCs w:val="24"/>
              </w:rPr>
              <w:t>в районе дома №</w:t>
            </w:r>
            <w:r w:rsidR="00FC4C94" w:rsidRPr="00FC4C94">
              <w:rPr>
                <w:rFonts w:ascii="Times New Roman" w:hAnsi="Times New Roman" w:cs="Times New Roman"/>
                <w:sz w:val="24"/>
                <w:szCs w:val="24"/>
              </w:rPr>
              <w:t xml:space="preserve"> 39</w:t>
            </w:r>
          </w:p>
        </w:tc>
        <w:tc>
          <w:tcPr>
            <w:tcW w:w="1417" w:type="dxa"/>
          </w:tcPr>
          <w:p w14:paraId="0DB2AE96"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1AE06F23"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пешеходного перехода</w:t>
            </w:r>
          </w:p>
        </w:tc>
        <w:tc>
          <w:tcPr>
            <w:tcW w:w="4704" w:type="dxa"/>
          </w:tcPr>
          <w:p w14:paraId="2F143F7F"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светофорного объекта</w:t>
            </w:r>
          </w:p>
        </w:tc>
      </w:tr>
      <w:tr w:rsidR="00FC4C94" w:rsidRPr="00FC4C94" w14:paraId="68ECB7CE" w14:textId="77777777" w:rsidTr="00B36440">
        <w:trPr>
          <w:cantSplit/>
        </w:trPr>
        <w:tc>
          <w:tcPr>
            <w:tcW w:w="595" w:type="dxa"/>
          </w:tcPr>
          <w:p w14:paraId="1B7B9DA9"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23</w:t>
            </w:r>
          </w:p>
        </w:tc>
        <w:tc>
          <w:tcPr>
            <w:tcW w:w="2377" w:type="dxa"/>
          </w:tcPr>
          <w:p w14:paraId="705C0E25"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Маршала Рыбалко</w:t>
            </w:r>
          </w:p>
        </w:tc>
        <w:tc>
          <w:tcPr>
            <w:tcW w:w="2393" w:type="dxa"/>
          </w:tcPr>
          <w:p w14:paraId="7C1DF987" w14:textId="77777777" w:rsidR="002124BB" w:rsidRDefault="008660DE" w:rsidP="008660DE">
            <w:pPr>
              <w:pStyle w:val="ConsPlusNormal"/>
              <w:rPr>
                <w:rFonts w:ascii="Times New Roman" w:hAnsi="Times New Roman" w:cs="Times New Roman"/>
                <w:sz w:val="24"/>
                <w:szCs w:val="24"/>
              </w:rPr>
            </w:pPr>
            <w:r>
              <w:rPr>
                <w:rFonts w:ascii="Times New Roman" w:hAnsi="Times New Roman" w:cs="Times New Roman"/>
                <w:sz w:val="24"/>
                <w:szCs w:val="24"/>
              </w:rPr>
              <w:t>от дома №</w:t>
            </w:r>
            <w:r w:rsidR="00FC4C94" w:rsidRPr="00FC4C94">
              <w:rPr>
                <w:rFonts w:ascii="Times New Roman" w:hAnsi="Times New Roman" w:cs="Times New Roman"/>
                <w:sz w:val="24"/>
                <w:szCs w:val="24"/>
              </w:rPr>
              <w:t xml:space="preserve"> 105 </w:t>
            </w:r>
          </w:p>
          <w:p w14:paraId="169792A9" w14:textId="24FAA8AE" w:rsidR="00FC4C94" w:rsidRPr="00FC4C94" w:rsidRDefault="00FC4C94" w:rsidP="008660DE">
            <w:pPr>
              <w:pStyle w:val="ConsPlusNormal"/>
              <w:rPr>
                <w:rFonts w:ascii="Times New Roman" w:hAnsi="Times New Roman" w:cs="Times New Roman"/>
                <w:sz w:val="24"/>
                <w:szCs w:val="24"/>
              </w:rPr>
            </w:pPr>
            <w:r w:rsidRPr="00FC4C94">
              <w:rPr>
                <w:rFonts w:ascii="Times New Roman" w:hAnsi="Times New Roman" w:cs="Times New Roman"/>
                <w:sz w:val="24"/>
                <w:szCs w:val="24"/>
              </w:rPr>
              <w:t>до д</w:t>
            </w:r>
            <w:r w:rsidR="008660DE">
              <w:rPr>
                <w:rFonts w:ascii="Times New Roman" w:hAnsi="Times New Roman" w:cs="Times New Roman"/>
                <w:sz w:val="24"/>
                <w:szCs w:val="24"/>
              </w:rPr>
              <w:t>ома №</w:t>
            </w:r>
            <w:r w:rsidRPr="00FC4C94">
              <w:rPr>
                <w:rFonts w:ascii="Times New Roman" w:hAnsi="Times New Roman" w:cs="Times New Roman"/>
                <w:sz w:val="24"/>
                <w:szCs w:val="24"/>
              </w:rPr>
              <w:t xml:space="preserve"> 111</w:t>
            </w:r>
          </w:p>
        </w:tc>
        <w:tc>
          <w:tcPr>
            <w:tcW w:w="1417" w:type="dxa"/>
          </w:tcPr>
          <w:p w14:paraId="4FE2228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31546E2A"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пешеходного перехода</w:t>
            </w:r>
          </w:p>
        </w:tc>
        <w:tc>
          <w:tcPr>
            <w:tcW w:w="4704" w:type="dxa"/>
          </w:tcPr>
          <w:p w14:paraId="0F130D2A"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комплекса фотовидеофиксации нарушений правил дорожного движения</w:t>
            </w:r>
          </w:p>
        </w:tc>
      </w:tr>
      <w:tr w:rsidR="00FC4C94" w:rsidRPr="00FC4C94" w14:paraId="471DF0C0" w14:textId="77777777" w:rsidTr="00B36440">
        <w:trPr>
          <w:cantSplit/>
        </w:trPr>
        <w:tc>
          <w:tcPr>
            <w:tcW w:w="595" w:type="dxa"/>
          </w:tcPr>
          <w:p w14:paraId="5C5458D7"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24</w:t>
            </w:r>
          </w:p>
        </w:tc>
        <w:tc>
          <w:tcPr>
            <w:tcW w:w="2377" w:type="dxa"/>
          </w:tcPr>
          <w:p w14:paraId="2AE10560"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Мира</w:t>
            </w:r>
          </w:p>
        </w:tc>
        <w:tc>
          <w:tcPr>
            <w:tcW w:w="2393" w:type="dxa"/>
          </w:tcPr>
          <w:p w14:paraId="3F25DFC5" w14:textId="77777777" w:rsidR="002124BB" w:rsidRDefault="008660DE" w:rsidP="008660DE">
            <w:pPr>
              <w:pStyle w:val="ConsPlusNormal"/>
              <w:rPr>
                <w:rFonts w:ascii="Times New Roman" w:hAnsi="Times New Roman" w:cs="Times New Roman"/>
                <w:sz w:val="24"/>
                <w:szCs w:val="24"/>
              </w:rPr>
            </w:pPr>
            <w:r>
              <w:rPr>
                <w:rFonts w:ascii="Times New Roman" w:hAnsi="Times New Roman" w:cs="Times New Roman"/>
                <w:sz w:val="24"/>
                <w:szCs w:val="24"/>
              </w:rPr>
              <w:t>от дома №</w:t>
            </w:r>
            <w:r w:rsidR="00FC4C94" w:rsidRPr="00FC4C94">
              <w:rPr>
                <w:rFonts w:ascii="Times New Roman" w:hAnsi="Times New Roman" w:cs="Times New Roman"/>
                <w:sz w:val="24"/>
                <w:szCs w:val="24"/>
              </w:rPr>
              <w:t xml:space="preserve"> 6а </w:t>
            </w:r>
          </w:p>
          <w:p w14:paraId="1598027A" w14:textId="2B066A20" w:rsidR="00FC4C94" w:rsidRPr="00FC4C94" w:rsidRDefault="00FC4C94" w:rsidP="008660DE">
            <w:pPr>
              <w:pStyle w:val="ConsPlusNormal"/>
              <w:rPr>
                <w:rFonts w:ascii="Times New Roman" w:hAnsi="Times New Roman" w:cs="Times New Roman"/>
                <w:sz w:val="24"/>
                <w:szCs w:val="24"/>
              </w:rPr>
            </w:pPr>
            <w:r w:rsidRPr="00FC4C94">
              <w:rPr>
                <w:rFonts w:ascii="Times New Roman" w:hAnsi="Times New Roman" w:cs="Times New Roman"/>
                <w:sz w:val="24"/>
                <w:szCs w:val="24"/>
              </w:rPr>
              <w:t>до д</w:t>
            </w:r>
            <w:r w:rsidR="008660DE">
              <w:rPr>
                <w:rFonts w:ascii="Times New Roman" w:hAnsi="Times New Roman" w:cs="Times New Roman"/>
                <w:sz w:val="24"/>
                <w:szCs w:val="24"/>
              </w:rPr>
              <w:t>ома №</w:t>
            </w:r>
            <w:r w:rsidRPr="00FC4C94">
              <w:rPr>
                <w:rFonts w:ascii="Times New Roman" w:hAnsi="Times New Roman" w:cs="Times New Roman"/>
                <w:sz w:val="24"/>
                <w:szCs w:val="24"/>
              </w:rPr>
              <w:t xml:space="preserve"> 10а</w:t>
            </w:r>
          </w:p>
        </w:tc>
        <w:tc>
          <w:tcPr>
            <w:tcW w:w="1417" w:type="dxa"/>
          </w:tcPr>
          <w:p w14:paraId="03A3CA8E"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6</w:t>
            </w:r>
          </w:p>
        </w:tc>
        <w:tc>
          <w:tcPr>
            <w:tcW w:w="3845" w:type="dxa"/>
          </w:tcPr>
          <w:p w14:paraId="3D9E60F5"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пешеходных ограждений</w:t>
            </w:r>
          </w:p>
        </w:tc>
        <w:tc>
          <w:tcPr>
            <w:tcW w:w="4704" w:type="dxa"/>
          </w:tcPr>
          <w:p w14:paraId="7FFA79C1"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6B206E3C" w14:textId="77777777" w:rsidTr="00B36440">
        <w:trPr>
          <w:cantSplit/>
        </w:trPr>
        <w:tc>
          <w:tcPr>
            <w:tcW w:w="595" w:type="dxa"/>
          </w:tcPr>
          <w:p w14:paraId="62A9D788"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lastRenderedPageBreak/>
              <w:t>25</w:t>
            </w:r>
          </w:p>
        </w:tc>
        <w:tc>
          <w:tcPr>
            <w:tcW w:w="2377" w:type="dxa"/>
          </w:tcPr>
          <w:p w14:paraId="28BE57D2"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Мира</w:t>
            </w:r>
          </w:p>
        </w:tc>
        <w:tc>
          <w:tcPr>
            <w:tcW w:w="2393" w:type="dxa"/>
          </w:tcPr>
          <w:p w14:paraId="266B3345"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293BDDD8" w14:textId="799AAC83"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Советской Армии</w:t>
            </w:r>
          </w:p>
        </w:tc>
        <w:tc>
          <w:tcPr>
            <w:tcW w:w="1417" w:type="dxa"/>
          </w:tcPr>
          <w:p w14:paraId="78BA770A"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6</w:t>
            </w:r>
          </w:p>
        </w:tc>
        <w:tc>
          <w:tcPr>
            <w:tcW w:w="3845" w:type="dxa"/>
          </w:tcPr>
          <w:p w14:paraId="2475B717"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дорожных знаков</w:t>
            </w:r>
          </w:p>
        </w:tc>
        <w:tc>
          <w:tcPr>
            <w:tcW w:w="4704" w:type="dxa"/>
          </w:tcPr>
          <w:p w14:paraId="52FDBBF4"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комплекса фотовидеофиксации нарушений правил дорожного движения</w:t>
            </w:r>
          </w:p>
        </w:tc>
      </w:tr>
      <w:tr w:rsidR="00FC4C94" w:rsidRPr="00FC4C94" w14:paraId="1010D81B" w14:textId="77777777" w:rsidTr="00B36440">
        <w:trPr>
          <w:cantSplit/>
        </w:trPr>
        <w:tc>
          <w:tcPr>
            <w:tcW w:w="595" w:type="dxa"/>
          </w:tcPr>
          <w:p w14:paraId="5631D188"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26</w:t>
            </w:r>
          </w:p>
        </w:tc>
        <w:tc>
          <w:tcPr>
            <w:tcW w:w="2377" w:type="dxa"/>
          </w:tcPr>
          <w:p w14:paraId="5040313C"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Попова</w:t>
            </w:r>
          </w:p>
        </w:tc>
        <w:tc>
          <w:tcPr>
            <w:tcW w:w="2393" w:type="dxa"/>
          </w:tcPr>
          <w:p w14:paraId="2662B99E" w14:textId="77777777" w:rsidR="008660DE"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с </w:t>
            </w:r>
          </w:p>
          <w:p w14:paraId="49ADBB0A" w14:textId="3477B412"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ул. Екатерининской</w:t>
            </w:r>
          </w:p>
        </w:tc>
        <w:tc>
          <w:tcPr>
            <w:tcW w:w="1417" w:type="dxa"/>
          </w:tcPr>
          <w:p w14:paraId="28ED4C38"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3291D52A"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пешеходного перехода</w:t>
            </w:r>
          </w:p>
        </w:tc>
        <w:tc>
          <w:tcPr>
            <w:tcW w:w="4704" w:type="dxa"/>
          </w:tcPr>
          <w:p w14:paraId="1FAB776A"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10A041C7" w14:textId="77777777" w:rsidTr="00B36440">
        <w:trPr>
          <w:cantSplit/>
        </w:trPr>
        <w:tc>
          <w:tcPr>
            <w:tcW w:w="595" w:type="dxa"/>
          </w:tcPr>
          <w:p w14:paraId="713F38EE"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27</w:t>
            </w:r>
          </w:p>
        </w:tc>
        <w:tc>
          <w:tcPr>
            <w:tcW w:w="2377" w:type="dxa"/>
          </w:tcPr>
          <w:p w14:paraId="2177FA59"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Пушкина</w:t>
            </w:r>
          </w:p>
        </w:tc>
        <w:tc>
          <w:tcPr>
            <w:tcW w:w="2393" w:type="dxa"/>
          </w:tcPr>
          <w:p w14:paraId="12CBF3CA" w14:textId="00660642" w:rsidR="00FC4C94" w:rsidRPr="00FC4C94" w:rsidRDefault="008660DE" w:rsidP="00CE6B7D">
            <w:pPr>
              <w:pStyle w:val="ConsPlusNormal"/>
              <w:rPr>
                <w:rFonts w:ascii="Times New Roman" w:hAnsi="Times New Roman" w:cs="Times New Roman"/>
                <w:sz w:val="24"/>
                <w:szCs w:val="24"/>
              </w:rPr>
            </w:pPr>
            <w:r>
              <w:rPr>
                <w:rFonts w:ascii="Times New Roman" w:hAnsi="Times New Roman" w:cs="Times New Roman"/>
                <w:sz w:val="24"/>
                <w:szCs w:val="24"/>
              </w:rPr>
              <w:t>в районе дома №</w:t>
            </w:r>
            <w:r w:rsidR="00FC4C94" w:rsidRPr="00FC4C94">
              <w:rPr>
                <w:rFonts w:ascii="Times New Roman" w:hAnsi="Times New Roman" w:cs="Times New Roman"/>
                <w:sz w:val="24"/>
                <w:szCs w:val="24"/>
              </w:rPr>
              <w:t xml:space="preserve"> 89а</w:t>
            </w:r>
          </w:p>
        </w:tc>
        <w:tc>
          <w:tcPr>
            <w:tcW w:w="1417" w:type="dxa"/>
          </w:tcPr>
          <w:p w14:paraId="35543C7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7BA15269"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информационных аншлагов</w:t>
            </w:r>
          </w:p>
        </w:tc>
        <w:tc>
          <w:tcPr>
            <w:tcW w:w="4704" w:type="dxa"/>
          </w:tcPr>
          <w:p w14:paraId="76E37F86"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реконструкция транспортно-пересадочного узла</w:t>
            </w:r>
          </w:p>
        </w:tc>
      </w:tr>
      <w:tr w:rsidR="00FC4C94" w:rsidRPr="00FC4C94" w14:paraId="07BF19B1" w14:textId="77777777" w:rsidTr="00B36440">
        <w:trPr>
          <w:cantSplit/>
        </w:trPr>
        <w:tc>
          <w:tcPr>
            <w:tcW w:w="595" w:type="dxa"/>
          </w:tcPr>
          <w:p w14:paraId="6F0819C6"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28</w:t>
            </w:r>
          </w:p>
        </w:tc>
        <w:tc>
          <w:tcPr>
            <w:tcW w:w="2377" w:type="dxa"/>
          </w:tcPr>
          <w:p w14:paraId="24D1C0C2"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Пушкина</w:t>
            </w:r>
          </w:p>
        </w:tc>
        <w:tc>
          <w:tcPr>
            <w:tcW w:w="2393" w:type="dxa"/>
          </w:tcPr>
          <w:p w14:paraId="4E5E5ACC"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1DDCA7D3" w14:textId="14CE340E"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Николая Островского</w:t>
            </w:r>
          </w:p>
        </w:tc>
        <w:tc>
          <w:tcPr>
            <w:tcW w:w="1417" w:type="dxa"/>
          </w:tcPr>
          <w:p w14:paraId="351EF8DC"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003DD409"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изменение режима работы светофорного объекта</w:t>
            </w:r>
          </w:p>
        </w:tc>
        <w:tc>
          <w:tcPr>
            <w:tcW w:w="4704" w:type="dxa"/>
          </w:tcPr>
          <w:p w14:paraId="5EFC1504"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0858BCAE" w14:textId="77777777" w:rsidTr="00B36440">
        <w:trPr>
          <w:cantSplit/>
        </w:trPr>
        <w:tc>
          <w:tcPr>
            <w:tcW w:w="595" w:type="dxa"/>
          </w:tcPr>
          <w:p w14:paraId="494957FE"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29</w:t>
            </w:r>
          </w:p>
        </w:tc>
        <w:tc>
          <w:tcPr>
            <w:tcW w:w="2377" w:type="dxa"/>
          </w:tcPr>
          <w:p w14:paraId="1DC18A0F"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Революции</w:t>
            </w:r>
          </w:p>
        </w:tc>
        <w:tc>
          <w:tcPr>
            <w:tcW w:w="2393" w:type="dxa"/>
          </w:tcPr>
          <w:p w14:paraId="02377D6B"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24DA32AC" w14:textId="25D3152A"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Николая Островского</w:t>
            </w:r>
          </w:p>
        </w:tc>
        <w:tc>
          <w:tcPr>
            <w:tcW w:w="1417" w:type="dxa"/>
          </w:tcPr>
          <w:p w14:paraId="61D6C66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6</w:t>
            </w:r>
          </w:p>
        </w:tc>
        <w:tc>
          <w:tcPr>
            <w:tcW w:w="3845" w:type="dxa"/>
          </w:tcPr>
          <w:p w14:paraId="07872A8E"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изменение режима работы светофорного объекта</w:t>
            </w:r>
          </w:p>
        </w:tc>
        <w:tc>
          <w:tcPr>
            <w:tcW w:w="4704" w:type="dxa"/>
          </w:tcPr>
          <w:p w14:paraId="67782CBA"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комплекса фотовидеофиксации нарушений правил дорожного движения</w:t>
            </w:r>
          </w:p>
        </w:tc>
      </w:tr>
      <w:tr w:rsidR="00FC4C94" w:rsidRPr="00FC4C94" w14:paraId="5FA2FB8F" w14:textId="77777777" w:rsidTr="00B36440">
        <w:trPr>
          <w:cantSplit/>
        </w:trPr>
        <w:tc>
          <w:tcPr>
            <w:tcW w:w="595" w:type="dxa"/>
          </w:tcPr>
          <w:p w14:paraId="4F4B2245"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30</w:t>
            </w:r>
          </w:p>
        </w:tc>
        <w:tc>
          <w:tcPr>
            <w:tcW w:w="2377" w:type="dxa"/>
          </w:tcPr>
          <w:p w14:paraId="106EA0B6"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Советской Армии</w:t>
            </w:r>
          </w:p>
        </w:tc>
        <w:tc>
          <w:tcPr>
            <w:tcW w:w="2393" w:type="dxa"/>
          </w:tcPr>
          <w:p w14:paraId="2DDFB4F1" w14:textId="77777777" w:rsidR="002124BB" w:rsidRDefault="008660DE" w:rsidP="008660DE">
            <w:pPr>
              <w:pStyle w:val="ConsPlusNormal"/>
              <w:rPr>
                <w:rFonts w:ascii="Times New Roman" w:hAnsi="Times New Roman" w:cs="Times New Roman"/>
                <w:sz w:val="24"/>
                <w:szCs w:val="24"/>
              </w:rPr>
            </w:pPr>
            <w:r>
              <w:rPr>
                <w:rFonts w:ascii="Times New Roman" w:hAnsi="Times New Roman" w:cs="Times New Roman"/>
                <w:sz w:val="24"/>
                <w:szCs w:val="24"/>
              </w:rPr>
              <w:t>от дома №</w:t>
            </w:r>
            <w:r w:rsidR="00FC4C94" w:rsidRPr="00FC4C94">
              <w:rPr>
                <w:rFonts w:ascii="Times New Roman" w:hAnsi="Times New Roman" w:cs="Times New Roman"/>
                <w:sz w:val="24"/>
                <w:szCs w:val="24"/>
              </w:rPr>
              <w:t xml:space="preserve"> 23 </w:t>
            </w:r>
          </w:p>
          <w:p w14:paraId="7F183251" w14:textId="7A2D535F" w:rsidR="00FC4C94" w:rsidRPr="00FC4C94" w:rsidRDefault="00FC4C94" w:rsidP="008660DE">
            <w:pPr>
              <w:pStyle w:val="ConsPlusNormal"/>
              <w:rPr>
                <w:rFonts w:ascii="Times New Roman" w:hAnsi="Times New Roman" w:cs="Times New Roman"/>
                <w:sz w:val="24"/>
                <w:szCs w:val="24"/>
              </w:rPr>
            </w:pPr>
            <w:r w:rsidRPr="00FC4C94">
              <w:rPr>
                <w:rFonts w:ascii="Times New Roman" w:hAnsi="Times New Roman" w:cs="Times New Roman"/>
                <w:sz w:val="24"/>
                <w:szCs w:val="24"/>
              </w:rPr>
              <w:t>до д</w:t>
            </w:r>
            <w:r w:rsidR="008660DE">
              <w:rPr>
                <w:rFonts w:ascii="Times New Roman" w:hAnsi="Times New Roman" w:cs="Times New Roman"/>
                <w:sz w:val="24"/>
                <w:szCs w:val="24"/>
              </w:rPr>
              <w:t>ома №</w:t>
            </w:r>
            <w:r w:rsidRPr="00FC4C94">
              <w:rPr>
                <w:rFonts w:ascii="Times New Roman" w:hAnsi="Times New Roman" w:cs="Times New Roman"/>
                <w:sz w:val="24"/>
                <w:szCs w:val="24"/>
              </w:rPr>
              <w:t xml:space="preserve"> 29</w:t>
            </w:r>
          </w:p>
        </w:tc>
        <w:tc>
          <w:tcPr>
            <w:tcW w:w="1417" w:type="dxa"/>
          </w:tcPr>
          <w:p w14:paraId="5E4F4336"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21D25D23"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пешеходных ограждений</w:t>
            </w:r>
          </w:p>
        </w:tc>
        <w:tc>
          <w:tcPr>
            <w:tcW w:w="4704" w:type="dxa"/>
          </w:tcPr>
          <w:p w14:paraId="1E4BDE7C"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3790A105" w14:textId="77777777" w:rsidTr="00B36440">
        <w:trPr>
          <w:cantSplit/>
        </w:trPr>
        <w:tc>
          <w:tcPr>
            <w:tcW w:w="595" w:type="dxa"/>
          </w:tcPr>
          <w:p w14:paraId="0A9985DA"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31</w:t>
            </w:r>
          </w:p>
        </w:tc>
        <w:tc>
          <w:tcPr>
            <w:tcW w:w="2377" w:type="dxa"/>
          </w:tcPr>
          <w:p w14:paraId="3EB0BB10"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Солдатова</w:t>
            </w:r>
          </w:p>
        </w:tc>
        <w:tc>
          <w:tcPr>
            <w:tcW w:w="2393" w:type="dxa"/>
          </w:tcPr>
          <w:p w14:paraId="37E44AD7" w14:textId="77777777" w:rsidR="002124BB" w:rsidRDefault="008660DE" w:rsidP="00CE6B7D">
            <w:pPr>
              <w:pStyle w:val="ConsPlusNormal"/>
              <w:rPr>
                <w:rFonts w:ascii="Times New Roman" w:hAnsi="Times New Roman" w:cs="Times New Roman"/>
                <w:sz w:val="24"/>
                <w:szCs w:val="24"/>
              </w:rPr>
            </w:pPr>
            <w:r>
              <w:rPr>
                <w:rFonts w:ascii="Times New Roman" w:hAnsi="Times New Roman" w:cs="Times New Roman"/>
                <w:sz w:val="24"/>
                <w:szCs w:val="24"/>
              </w:rPr>
              <w:t xml:space="preserve">от дома № 15 </w:t>
            </w:r>
          </w:p>
          <w:p w14:paraId="1D051780" w14:textId="4C17E02A" w:rsidR="00FC4C94" w:rsidRPr="00FC4C94" w:rsidRDefault="008660DE" w:rsidP="00CE6B7D">
            <w:pPr>
              <w:pStyle w:val="ConsPlusNormal"/>
              <w:rPr>
                <w:rFonts w:ascii="Times New Roman" w:hAnsi="Times New Roman" w:cs="Times New Roman"/>
                <w:sz w:val="24"/>
                <w:szCs w:val="24"/>
              </w:rPr>
            </w:pPr>
            <w:r>
              <w:rPr>
                <w:rFonts w:ascii="Times New Roman" w:hAnsi="Times New Roman" w:cs="Times New Roman"/>
                <w:sz w:val="24"/>
                <w:szCs w:val="24"/>
              </w:rPr>
              <w:t>до дома №</w:t>
            </w:r>
            <w:r w:rsidR="00FC4C94" w:rsidRPr="00FC4C94">
              <w:rPr>
                <w:rFonts w:ascii="Times New Roman" w:hAnsi="Times New Roman" w:cs="Times New Roman"/>
                <w:sz w:val="24"/>
                <w:szCs w:val="24"/>
              </w:rPr>
              <w:t xml:space="preserve"> 16</w:t>
            </w:r>
          </w:p>
        </w:tc>
        <w:tc>
          <w:tcPr>
            <w:tcW w:w="1417" w:type="dxa"/>
          </w:tcPr>
          <w:p w14:paraId="6763564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68F2A8C7"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пешеходного перехода</w:t>
            </w:r>
          </w:p>
        </w:tc>
        <w:tc>
          <w:tcPr>
            <w:tcW w:w="4704" w:type="dxa"/>
          </w:tcPr>
          <w:p w14:paraId="4041CE35"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26C06FA8" w14:textId="77777777" w:rsidTr="00B36440">
        <w:trPr>
          <w:cantSplit/>
        </w:trPr>
        <w:tc>
          <w:tcPr>
            <w:tcW w:w="595" w:type="dxa"/>
          </w:tcPr>
          <w:p w14:paraId="427E0785"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32</w:t>
            </w:r>
          </w:p>
        </w:tc>
        <w:tc>
          <w:tcPr>
            <w:tcW w:w="2377" w:type="dxa"/>
          </w:tcPr>
          <w:p w14:paraId="77F356D3"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Тургенева</w:t>
            </w:r>
          </w:p>
        </w:tc>
        <w:tc>
          <w:tcPr>
            <w:tcW w:w="2393" w:type="dxa"/>
          </w:tcPr>
          <w:p w14:paraId="4D56D0DE" w14:textId="5C1A699A" w:rsidR="00FC4C94" w:rsidRPr="00FC4C94" w:rsidRDefault="008660DE" w:rsidP="00CE6B7D">
            <w:pPr>
              <w:pStyle w:val="ConsPlusNormal"/>
              <w:rPr>
                <w:rFonts w:ascii="Times New Roman" w:hAnsi="Times New Roman" w:cs="Times New Roman"/>
                <w:sz w:val="24"/>
                <w:szCs w:val="24"/>
              </w:rPr>
            </w:pPr>
            <w:r>
              <w:rPr>
                <w:rFonts w:ascii="Times New Roman" w:hAnsi="Times New Roman" w:cs="Times New Roman"/>
                <w:sz w:val="24"/>
                <w:szCs w:val="24"/>
              </w:rPr>
              <w:t>в районе дома №</w:t>
            </w:r>
            <w:r w:rsidR="00FC4C94" w:rsidRPr="00FC4C94">
              <w:rPr>
                <w:rFonts w:ascii="Times New Roman" w:hAnsi="Times New Roman" w:cs="Times New Roman"/>
                <w:sz w:val="24"/>
                <w:szCs w:val="24"/>
              </w:rPr>
              <w:t xml:space="preserve"> 39</w:t>
            </w:r>
          </w:p>
        </w:tc>
        <w:tc>
          <w:tcPr>
            <w:tcW w:w="1417" w:type="dxa"/>
          </w:tcPr>
          <w:p w14:paraId="1697A400"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527B5530"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пешеходного перехода</w:t>
            </w:r>
          </w:p>
        </w:tc>
        <w:tc>
          <w:tcPr>
            <w:tcW w:w="4704" w:type="dxa"/>
          </w:tcPr>
          <w:p w14:paraId="607FED53"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209DD640" w14:textId="77777777" w:rsidTr="00B36440">
        <w:trPr>
          <w:cantSplit/>
        </w:trPr>
        <w:tc>
          <w:tcPr>
            <w:tcW w:w="595" w:type="dxa"/>
          </w:tcPr>
          <w:p w14:paraId="3F884617"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33</w:t>
            </w:r>
          </w:p>
        </w:tc>
        <w:tc>
          <w:tcPr>
            <w:tcW w:w="2377" w:type="dxa"/>
          </w:tcPr>
          <w:p w14:paraId="69F5B3D3"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Ул. </w:t>
            </w:r>
            <w:proofErr w:type="spellStart"/>
            <w:r w:rsidRPr="00FC4C94">
              <w:rPr>
                <w:rFonts w:ascii="Times New Roman" w:hAnsi="Times New Roman" w:cs="Times New Roman"/>
                <w:sz w:val="24"/>
                <w:szCs w:val="24"/>
              </w:rPr>
              <w:t>Уинская</w:t>
            </w:r>
            <w:proofErr w:type="spellEnd"/>
          </w:p>
        </w:tc>
        <w:tc>
          <w:tcPr>
            <w:tcW w:w="2393" w:type="dxa"/>
          </w:tcPr>
          <w:p w14:paraId="46AD8CBF"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12008CD5" w14:textId="0AFD59CD"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с ул. </w:t>
            </w:r>
            <w:proofErr w:type="spellStart"/>
            <w:r w:rsidRPr="00FC4C94">
              <w:rPr>
                <w:rFonts w:ascii="Times New Roman" w:hAnsi="Times New Roman" w:cs="Times New Roman"/>
                <w:sz w:val="24"/>
                <w:szCs w:val="24"/>
              </w:rPr>
              <w:t>Юрша</w:t>
            </w:r>
            <w:proofErr w:type="spellEnd"/>
          </w:p>
        </w:tc>
        <w:tc>
          <w:tcPr>
            <w:tcW w:w="1417" w:type="dxa"/>
          </w:tcPr>
          <w:p w14:paraId="3A277F6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18504D58"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дооборудование пешеходного перехода</w:t>
            </w:r>
          </w:p>
        </w:tc>
        <w:tc>
          <w:tcPr>
            <w:tcW w:w="4704" w:type="dxa"/>
          </w:tcPr>
          <w:p w14:paraId="5BB3ED27"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06B6C50A" w14:textId="77777777" w:rsidTr="00B36440">
        <w:trPr>
          <w:cantSplit/>
        </w:trPr>
        <w:tc>
          <w:tcPr>
            <w:tcW w:w="595" w:type="dxa"/>
          </w:tcPr>
          <w:p w14:paraId="623109FF"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34</w:t>
            </w:r>
          </w:p>
        </w:tc>
        <w:tc>
          <w:tcPr>
            <w:tcW w:w="2377" w:type="dxa"/>
          </w:tcPr>
          <w:p w14:paraId="0E59770C"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Ул. </w:t>
            </w:r>
            <w:proofErr w:type="spellStart"/>
            <w:r w:rsidRPr="00FC4C94">
              <w:rPr>
                <w:rFonts w:ascii="Times New Roman" w:hAnsi="Times New Roman" w:cs="Times New Roman"/>
                <w:sz w:val="24"/>
                <w:szCs w:val="24"/>
              </w:rPr>
              <w:t>Уинская</w:t>
            </w:r>
            <w:proofErr w:type="spellEnd"/>
          </w:p>
        </w:tc>
        <w:tc>
          <w:tcPr>
            <w:tcW w:w="2393" w:type="dxa"/>
          </w:tcPr>
          <w:p w14:paraId="1938C10F" w14:textId="7CE278B8" w:rsidR="00FC4C94" w:rsidRPr="00FC4C94" w:rsidRDefault="008660DE" w:rsidP="00CE6B7D">
            <w:pPr>
              <w:pStyle w:val="ConsPlusNormal"/>
              <w:rPr>
                <w:rFonts w:ascii="Times New Roman" w:hAnsi="Times New Roman" w:cs="Times New Roman"/>
                <w:sz w:val="24"/>
                <w:szCs w:val="24"/>
              </w:rPr>
            </w:pPr>
            <w:r>
              <w:rPr>
                <w:rFonts w:ascii="Times New Roman" w:hAnsi="Times New Roman" w:cs="Times New Roman"/>
                <w:sz w:val="24"/>
                <w:szCs w:val="24"/>
              </w:rPr>
              <w:t>в районе дома №</w:t>
            </w:r>
            <w:r w:rsidR="00FC4C94" w:rsidRPr="00FC4C94">
              <w:rPr>
                <w:rFonts w:ascii="Times New Roman" w:hAnsi="Times New Roman" w:cs="Times New Roman"/>
                <w:sz w:val="24"/>
                <w:szCs w:val="24"/>
              </w:rPr>
              <w:t xml:space="preserve"> 9</w:t>
            </w:r>
          </w:p>
        </w:tc>
        <w:tc>
          <w:tcPr>
            <w:tcW w:w="1417" w:type="dxa"/>
          </w:tcPr>
          <w:p w14:paraId="31530AAE"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59CD91D2"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светофорного объекта</w:t>
            </w:r>
          </w:p>
        </w:tc>
        <w:tc>
          <w:tcPr>
            <w:tcW w:w="4704" w:type="dxa"/>
          </w:tcPr>
          <w:p w14:paraId="3E60129C"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w:t>
            </w:r>
          </w:p>
        </w:tc>
      </w:tr>
      <w:tr w:rsidR="00FC4C94" w:rsidRPr="00FC4C94" w14:paraId="74102743" w14:textId="77777777" w:rsidTr="00B36440">
        <w:trPr>
          <w:cantSplit/>
        </w:trPr>
        <w:tc>
          <w:tcPr>
            <w:tcW w:w="595" w:type="dxa"/>
          </w:tcPr>
          <w:p w14:paraId="2CB1C65C"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35</w:t>
            </w:r>
          </w:p>
        </w:tc>
        <w:tc>
          <w:tcPr>
            <w:tcW w:w="2377" w:type="dxa"/>
          </w:tcPr>
          <w:p w14:paraId="3B1373F7"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Уральская</w:t>
            </w:r>
          </w:p>
        </w:tc>
        <w:tc>
          <w:tcPr>
            <w:tcW w:w="2393" w:type="dxa"/>
          </w:tcPr>
          <w:p w14:paraId="74549B93" w14:textId="5BECFEC8" w:rsidR="00FC4C94" w:rsidRPr="00FC4C94" w:rsidRDefault="00FC4C94" w:rsidP="008660DE">
            <w:pPr>
              <w:pStyle w:val="ConsPlusNormal"/>
              <w:rPr>
                <w:rFonts w:ascii="Times New Roman" w:hAnsi="Times New Roman" w:cs="Times New Roman"/>
                <w:sz w:val="24"/>
                <w:szCs w:val="24"/>
              </w:rPr>
            </w:pPr>
            <w:r w:rsidRPr="00FC4C94">
              <w:rPr>
                <w:rFonts w:ascii="Times New Roman" w:hAnsi="Times New Roman" w:cs="Times New Roman"/>
                <w:sz w:val="24"/>
                <w:szCs w:val="24"/>
              </w:rPr>
              <w:t>перекресток с ул. Индустриализации</w:t>
            </w:r>
          </w:p>
        </w:tc>
        <w:tc>
          <w:tcPr>
            <w:tcW w:w="1417" w:type="dxa"/>
          </w:tcPr>
          <w:p w14:paraId="6CE1563A"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w:t>
            </w:r>
          </w:p>
        </w:tc>
        <w:tc>
          <w:tcPr>
            <w:tcW w:w="3845" w:type="dxa"/>
          </w:tcPr>
          <w:p w14:paraId="1BB5EAC8"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дорожных знаков</w:t>
            </w:r>
          </w:p>
        </w:tc>
        <w:tc>
          <w:tcPr>
            <w:tcW w:w="4704" w:type="dxa"/>
          </w:tcPr>
          <w:p w14:paraId="2CFCA9F0"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светофорного объекта</w:t>
            </w:r>
          </w:p>
        </w:tc>
      </w:tr>
      <w:tr w:rsidR="00FC4C94" w:rsidRPr="00FC4C94" w14:paraId="07C6F60A" w14:textId="77777777" w:rsidTr="00B36440">
        <w:trPr>
          <w:cantSplit/>
        </w:trPr>
        <w:tc>
          <w:tcPr>
            <w:tcW w:w="595" w:type="dxa"/>
          </w:tcPr>
          <w:p w14:paraId="2ABF35B2"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36</w:t>
            </w:r>
          </w:p>
        </w:tc>
        <w:tc>
          <w:tcPr>
            <w:tcW w:w="2377" w:type="dxa"/>
          </w:tcPr>
          <w:p w14:paraId="047BA6FD"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Уральская</w:t>
            </w:r>
          </w:p>
        </w:tc>
        <w:tc>
          <w:tcPr>
            <w:tcW w:w="2393" w:type="dxa"/>
          </w:tcPr>
          <w:p w14:paraId="7C4744DC"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16C1E9AA" w14:textId="5529AE39"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Циолковского</w:t>
            </w:r>
          </w:p>
        </w:tc>
        <w:tc>
          <w:tcPr>
            <w:tcW w:w="1417" w:type="dxa"/>
          </w:tcPr>
          <w:p w14:paraId="282DE99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0467F11F"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дорожных знаков</w:t>
            </w:r>
          </w:p>
        </w:tc>
        <w:tc>
          <w:tcPr>
            <w:tcW w:w="4704" w:type="dxa"/>
          </w:tcPr>
          <w:p w14:paraId="2299F7DF"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светофорного объекта</w:t>
            </w:r>
          </w:p>
        </w:tc>
      </w:tr>
      <w:tr w:rsidR="00FC4C94" w:rsidRPr="00FC4C94" w14:paraId="617681F8" w14:textId="77777777" w:rsidTr="00B36440">
        <w:trPr>
          <w:cantSplit/>
        </w:trPr>
        <w:tc>
          <w:tcPr>
            <w:tcW w:w="595" w:type="dxa"/>
          </w:tcPr>
          <w:p w14:paraId="76D990CE"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37</w:t>
            </w:r>
          </w:p>
        </w:tc>
        <w:tc>
          <w:tcPr>
            <w:tcW w:w="2377" w:type="dxa"/>
          </w:tcPr>
          <w:p w14:paraId="1395315D"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Энгельса</w:t>
            </w:r>
          </w:p>
        </w:tc>
        <w:tc>
          <w:tcPr>
            <w:tcW w:w="2393" w:type="dxa"/>
          </w:tcPr>
          <w:p w14:paraId="7DB584BD" w14:textId="77777777" w:rsidR="002124BB"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 xml:space="preserve">перекресток </w:t>
            </w:r>
          </w:p>
          <w:p w14:paraId="5D938072" w14:textId="37B2521A"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 ул. Углеуральской</w:t>
            </w:r>
          </w:p>
        </w:tc>
        <w:tc>
          <w:tcPr>
            <w:tcW w:w="1417" w:type="dxa"/>
          </w:tcPr>
          <w:p w14:paraId="7EB37013"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5</w:t>
            </w:r>
          </w:p>
        </w:tc>
        <w:tc>
          <w:tcPr>
            <w:tcW w:w="3845" w:type="dxa"/>
          </w:tcPr>
          <w:p w14:paraId="44DF80DD"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информационных аншлагов</w:t>
            </w:r>
          </w:p>
        </w:tc>
        <w:tc>
          <w:tcPr>
            <w:tcW w:w="4704" w:type="dxa"/>
          </w:tcPr>
          <w:p w14:paraId="4D5F70C8" w14:textId="1336C6D0" w:rsidR="00FC4C94" w:rsidRPr="00FC4C94" w:rsidRDefault="00FC4C94" w:rsidP="002124BB">
            <w:pPr>
              <w:pStyle w:val="ConsPlusNormal"/>
              <w:rPr>
                <w:rFonts w:ascii="Times New Roman" w:hAnsi="Times New Roman" w:cs="Times New Roman"/>
                <w:sz w:val="24"/>
                <w:szCs w:val="24"/>
              </w:rPr>
            </w:pPr>
            <w:r w:rsidRPr="00FC4C94">
              <w:rPr>
                <w:rFonts w:ascii="Times New Roman" w:hAnsi="Times New Roman" w:cs="Times New Roman"/>
                <w:sz w:val="24"/>
                <w:szCs w:val="24"/>
              </w:rPr>
              <w:t>строительство остановочного пункта для</w:t>
            </w:r>
            <w:r w:rsidR="002124BB">
              <w:rPr>
                <w:rFonts w:ascii="Times New Roman" w:hAnsi="Times New Roman" w:cs="Times New Roman"/>
                <w:sz w:val="24"/>
                <w:szCs w:val="24"/>
              </w:rPr>
              <w:t> </w:t>
            </w:r>
            <w:r w:rsidRPr="00FC4C94">
              <w:rPr>
                <w:rFonts w:ascii="Times New Roman" w:hAnsi="Times New Roman" w:cs="Times New Roman"/>
                <w:sz w:val="24"/>
                <w:szCs w:val="24"/>
              </w:rPr>
              <w:t>автомобильного транспорта муниципальных маршрутов регулярных перевозок города Перми</w:t>
            </w:r>
          </w:p>
        </w:tc>
      </w:tr>
      <w:tr w:rsidR="00FC4C94" w:rsidRPr="00FC4C94" w14:paraId="4C4AB5B6" w14:textId="77777777" w:rsidTr="00B36440">
        <w:trPr>
          <w:cantSplit/>
        </w:trPr>
        <w:tc>
          <w:tcPr>
            <w:tcW w:w="595" w:type="dxa"/>
          </w:tcPr>
          <w:p w14:paraId="1A64F4B7"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lastRenderedPageBreak/>
              <w:t>38</w:t>
            </w:r>
          </w:p>
        </w:tc>
        <w:tc>
          <w:tcPr>
            <w:tcW w:w="2377" w:type="dxa"/>
          </w:tcPr>
          <w:p w14:paraId="2E0CE05B" w14:textId="77777777" w:rsidR="00FC4C94" w:rsidRPr="00FC4C94" w:rsidRDefault="00FC4C94" w:rsidP="00FC4C94">
            <w:pPr>
              <w:pStyle w:val="ConsPlusNormal"/>
              <w:rPr>
                <w:rFonts w:ascii="Times New Roman" w:hAnsi="Times New Roman" w:cs="Times New Roman"/>
                <w:sz w:val="24"/>
                <w:szCs w:val="24"/>
              </w:rPr>
            </w:pPr>
            <w:r w:rsidRPr="00FC4C94">
              <w:rPr>
                <w:rFonts w:ascii="Times New Roman" w:hAnsi="Times New Roman" w:cs="Times New Roman"/>
                <w:sz w:val="24"/>
                <w:szCs w:val="24"/>
              </w:rPr>
              <w:t>Ул. Якутская</w:t>
            </w:r>
          </w:p>
        </w:tc>
        <w:tc>
          <w:tcPr>
            <w:tcW w:w="2393" w:type="dxa"/>
          </w:tcPr>
          <w:p w14:paraId="3F07CEA9" w14:textId="1A0C1514" w:rsidR="00FC4C94" w:rsidRPr="00FC4C94" w:rsidRDefault="008660DE" w:rsidP="00CE6B7D">
            <w:pPr>
              <w:pStyle w:val="ConsPlusNormal"/>
              <w:rPr>
                <w:rFonts w:ascii="Times New Roman" w:hAnsi="Times New Roman" w:cs="Times New Roman"/>
                <w:sz w:val="24"/>
                <w:szCs w:val="24"/>
              </w:rPr>
            </w:pPr>
            <w:r>
              <w:rPr>
                <w:rFonts w:ascii="Times New Roman" w:hAnsi="Times New Roman" w:cs="Times New Roman"/>
                <w:sz w:val="24"/>
                <w:szCs w:val="24"/>
              </w:rPr>
              <w:t xml:space="preserve">в районе </w:t>
            </w:r>
            <w:r w:rsidRPr="008660DE">
              <w:rPr>
                <w:rFonts w:ascii="Times New Roman" w:hAnsi="Times New Roman" w:cs="Times New Roman"/>
                <w:sz w:val="24"/>
                <w:szCs w:val="24"/>
              </w:rPr>
              <w:t xml:space="preserve">остановки общественного транспорта (далее – ООТ) </w:t>
            </w:r>
            <w:r>
              <w:rPr>
                <w:rFonts w:ascii="Times New Roman" w:hAnsi="Times New Roman" w:cs="Times New Roman"/>
                <w:sz w:val="24"/>
                <w:szCs w:val="24"/>
              </w:rPr>
              <w:t>«Мичуринские сады»</w:t>
            </w:r>
          </w:p>
        </w:tc>
        <w:tc>
          <w:tcPr>
            <w:tcW w:w="1417" w:type="dxa"/>
          </w:tcPr>
          <w:p w14:paraId="29900DCD" w14:textId="77777777" w:rsidR="00FC4C94" w:rsidRPr="00FC4C94" w:rsidRDefault="00FC4C94" w:rsidP="00FC4C94">
            <w:pPr>
              <w:pStyle w:val="ConsPlusNormal"/>
              <w:jc w:val="center"/>
              <w:rPr>
                <w:rFonts w:ascii="Times New Roman" w:hAnsi="Times New Roman" w:cs="Times New Roman"/>
                <w:sz w:val="24"/>
                <w:szCs w:val="24"/>
              </w:rPr>
            </w:pPr>
            <w:r w:rsidRPr="00FC4C94">
              <w:rPr>
                <w:rFonts w:ascii="Times New Roman" w:hAnsi="Times New Roman" w:cs="Times New Roman"/>
                <w:sz w:val="24"/>
                <w:szCs w:val="24"/>
              </w:rPr>
              <w:t>4</w:t>
            </w:r>
          </w:p>
        </w:tc>
        <w:tc>
          <w:tcPr>
            <w:tcW w:w="3845" w:type="dxa"/>
          </w:tcPr>
          <w:p w14:paraId="166E343D"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дорожных знаков</w:t>
            </w:r>
          </w:p>
        </w:tc>
        <w:tc>
          <w:tcPr>
            <w:tcW w:w="4704" w:type="dxa"/>
          </w:tcPr>
          <w:p w14:paraId="1CD6B592"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установка комплекса фотовидеофиксации нарушений правил дорожного движения;</w:t>
            </w:r>
          </w:p>
          <w:p w14:paraId="7400585C" w14:textId="77777777" w:rsidR="00FC4C94" w:rsidRPr="00FC4C94" w:rsidRDefault="00FC4C94" w:rsidP="00CE6B7D">
            <w:pPr>
              <w:pStyle w:val="ConsPlusNormal"/>
              <w:rPr>
                <w:rFonts w:ascii="Times New Roman" w:hAnsi="Times New Roman" w:cs="Times New Roman"/>
                <w:sz w:val="24"/>
                <w:szCs w:val="24"/>
              </w:rPr>
            </w:pPr>
            <w:r w:rsidRPr="00FC4C94">
              <w:rPr>
                <w:rFonts w:ascii="Times New Roman" w:hAnsi="Times New Roman" w:cs="Times New Roman"/>
                <w:sz w:val="24"/>
                <w:szCs w:val="24"/>
              </w:rPr>
              <w:t>текущий ремонт дороги</w:t>
            </w:r>
          </w:p>
        </w:tc>
      </w:tr>
    </w:tbl>
    <w:p w14:paraId="061DEEE3" w14:textId="77777777" w:rsidR="00FC4C94" w:rsidRDefault="00FC4C94" w:rsidP="00020D4C">
      <w:pPr>
        <w:rPr>
          <w:sz w:val="28"/>
          <w:szCs w:val="28"/>
        </w:rPr>
      </w:pPr>
    </w:p>
    <w:p w14:paraId="3F151412" w14:textId="77777777" w:rsidR="00CE3A81" w:rsidRDefault="00F61493" w:rsidP="008660DE">
      <w:pPr>
        <w:pStyle w:val="2"/>
        <w:spacing w:after="0"/>
        <w:rPr>
          <w:b/>
        </w:rPr>
      </w:pPr>
      <w:bookmarkStart w:id="136" w:name="_Toc47964594"/>
      <w:bookmarkStart w:id="137" w:name="_Toc47964996"/>
      <w:r w:rsidRPr="00CE3A81">
        <w:rPr>
          <w:b/>
        </w:rPr>
        <w:t xml:space="preserve">Перечень аварийно-опасных участков на автомобильных дорогах общего пользования местного значения </w:t>
      </w:r>
    </w:p>
    <w:p w14:paraId="4562337C" w14:textId="26AFC8E3" w:rsidR="00F61493" w:rsidRDefault="00F61493" w:rsidP="008660DE">
      <w:pPr>
        <w:pStyle w:val="2"/>
        <w:spacing w:after="0"/>
      </w:pPr>
      <w:r w:rsidRPr="00CE3A81">
        <w:rPr>
          <w:b/>
        </w:rPr>
        <w:t>города Перми за 2019 год и мер, направленных на устранение причин и условий совершения ДТП</w:t>
      </w:r>
      <w:bookmarkEnd w:id="136"/>
      <w:bookmarkEnd w:id="137"/>
    </w:p>
    <w:p w14:paraId="0FE939DC" w14:textId="77777777" w:rsidR="008660DE" w:rsidRPr="008660DE" w:rsidRDefault="008660DE" w:rsidP="008660DE">
      <w:pPr>
        <w:rPr>
          <w:sz w:val="28"/>
          <w:szCs w:val="28"/>
        </w:rPr>
      </w:pPr>
    </w:p>
    <w:tbl>
      <w:tblPr>
        <w:tblW w:w="499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568"/>
        <w:gridCol w:w="2266"/>
        <w:gridCol w:w="2835"/>
        <w:gridCol w:w="1418"/>
        <w:gridCol w:w="5244"/>
        <w:gridCol w:w="2979"/>
      </w:tblGrid>
      <w:tr w:rsidR="00CE6B7D" w:rsidRPr="006E7DA8" w14:paraId="1EA8A5A8" w14:textId="77777777" w:rsidTr="002124BB">
        <w:trPr>
          <w:cantSplit/>
        </w:trPr>
        <w:tc>
          <w:tcPr>
            <w:tcW w:w="567" w:type="dxa"/>
            <w:shd w:val="clear" w:color="auto" w:fill="auto"/>
          </w:tcPr>
          <w:p w14:paraId="635DFEA7" w14:textId="6E87CEA4" w:rsidR="00CE6B7D" w:rsidRPr="00FC4C94" w:rsidRDefault="00CE6B7D" w:rsidP="008660DE">
            <w:pPr>
              <w:jc w:val="center"/>
              <w:rPr>
                <w:sz w:val="24"/>
                <w:szCs w:val="24"/>
              </w:rPr>
            </w:pPr>
            <w:r w:rsidRPr="00FC4C94">
              <w:rPr>
                <w:sz w:val="24"/>
                <w:szCs w:val="24"/>
              </w:rPr>
              <w:t>№</w:t>
            </w:r>
          </w:p>
        </w:tc>
        <w:tc>
          <w:tcPr>
            <w:tcW w:w="2266" w:type="dxa"/>
            <w:shd w:val="clear" w:color="auto" w:fill="auto"/>
          </w:tcPr>
          <w:p w14:paraId="27FF2802" w14:textId="77777777" w:rsidR="00CE6B7D" w:rsidRPr="00FC4C94" w:rsidRDefault="00CE6B7D" w:rsidP="00CE6B7D">
            <w:pPr>
              <w:jc w:val="center"/>
              <w:rPr>
                <w:sz w:val="24"/>
                <w:szCs w:val="24"/>
              </w:rPr>
            </w:pPr>
            <w:r w:rsidRPr="00FC4C94">
              <w:rPr>
                <w:sz w:val="24"/>
                <w:szCs w:val="24"/>
              </w:rPr>
              <w:t>Наименование автодороги</w:t>
            </w:r>
          </w:p>
        </w:tc>
        <w:tc>
          <w:tcPr>
            <w:tcW w:w="2835" w:type="dxa"/>
            <w:shd w:val="clear" w:color="auto" w:fill="auto"/>
          </w:tcPr>
          <w:p w14:paraId="02AE9851" w14:textId="77777777" w:rsidR="00CE6B7D" w:rsidRPr="00FC4C94" w:rsidRDefault="00CE6B7D" w:rsidP="00CE6B7D">
            <w:pPr>
              <w:jc w:val="center"/>
              <w:rPr>
                <w:sz w:val="24"/>
                <w:szCs w:val="24"/>
              </w:rPr>
            </w:pPr>
            <w:r w:rsidRPr="00FC4C94">
              <w:rPr>
                <w:sz w:val="24"/>
                <w:szCs w:val="24"/>
              </w:rPr>
              <w:t>Адрес аварийно-опасного участка</w:t>
            </w:r>
          </w:p>
        </w:tc>
        <w:tc>
          <w:tcPr>
            <w:tcW w:w="1418" w:type="dxa"/>
            <w:shd w:val="clear" w:color="auto" w:fill="auto"/>
          </w:tcPr>
          <w:p w14:paraId="7F1608C1" w14:textId="77777777" w:rsidR="00CE6B7D" w:rsidRPr="00FC4C94" w:rsidRDefault="00CE6B7D" w:rsidP="00CE6B7D">
            <w:pPr>
              <w:jc w:val="center"/>
              <w:rPr>
                <w:sz w:val="24"/>
                <w:szCs w:val="24"/>
              </w:rPr>
            </w:pPr>
            <w:r w:rsidRPr="00FC4C94">
              <w:rPr>
                <w:sz w:val="24"/>
                <w:szCs w:val="24"/>
              </w:rPr>
              <w:t>Количество ДТП</w:t>
            </w:r>
          </w:p>
        </w:tc>
        <w:tc>
          <w:tcPr>
            <w:tcW w:w="5244" w:type="dxa"/>
            <w:shd w:val="clear" w:color="auto" w:fill="auto"/>
          </w:tcPr>
          <w:p w14:paraId="0B5AD033" w14:textId="77777777" w:rsidR="00CE6B7D" w:rsidRPr="00FC4C94" w:rsidRDefault="00CE6B7D" w:rsidP="00CE6B7D">
            <w:pPr>
              <w:jc w:val="center"/>
              <w:rPr>
                <w:sz w:val="24"/>
                <w:szCs w:val="24"/>
              </w:rPr>
            </w:pPr>
            <w:r w:rsidRPr="00FC4C94">
              <w:rPr>
                <w:sz w:val="24"/>
                <w:szCs w:val="24"/>
              </w:rPr>
              <w:t>Первоочередные мероприятия</w:t>
            </w:r>
          </w:p>
        </w:tc>
        <w:tc>
          <w:tcPr>
            <w:tcW w:w="2979" w:type="dxa"/>
            <w:shd w:val="clear" w:color="auto" w:fill="auto"/>
          </w:tcPr>
          <w:p w14:paraId="35F1F74A" w14:textId="77777777" w:rsidR="00CE6B7D" w:rsidRPr="00FC4C94" w:rsidRDefault="00CE6B7D" w:rsidP="00CE6B7D">
            <w:pPr>
              <w:jc w:val="center"/>
              <w:rPr>
                <w:sz w:val="24"/>
                <w:szCs w:val="24"/>
              </w:rPr>
            </w:pPr>
            <w:r w:rsidRPr="00FC4C94">
              <w:rPr>
                <w:sz w:val="24"/>
                <w:szCs w:val="24"/>
              </w:rPr>
              <w:t>Перспективные мероприятия</w:t>
            </w:r>
          </w:p>
        </w:tc>
      </w:tr>
    </w:tbl>
    <w:p w14:paraId="2721C744" w14:textId="77777777" w:rsidR="008660DE" w:rsidRPr="008660DE" w:rsidRDefault="008660DE">
      <w:pPr>
        <w:rPr>
          <w:sz w:val="2"/>
          <w:szCs w:val="2"/>
        </w:rPr>
      </w:pPr>
    </w:p>
    <w:tbl>
      <w:tblPr>
        <w:tblW w:w="499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568"/>
        <w:gridCol w:w="2266"/>
        <w:gridCol w:w="2835"/>
        <w:gridCol w:w="1418"/>
        <w:gridCol w:w="5244"/>
        <w:gridCol w:w="2979"/>
      </w:tblGrid>
      <w:tr w:rsidR="008660DE" w:rsidRPr="006E7DA8" w14:paraId="1737F959" w14:textId="77777777" w:rsidTr="002124BB">
        <w:trPr>
          <w:cantSplit/>
          <w:tblHeader/>
        </w:trPr>
        <w:tc>
          <w:tcPr>
            <w:tcW w:w="567" w:type="dxa"/>
            <w:shd w:val="clear" w:color="auto" w:fill="auto"/>
          </w:tcPr>
          <w:p w14:paraId="7AA8B944" w14:textId="59658E9E" w:rsidR="008660DE" w:rsidRPr="00FC4C94" w:rsidRDefault="008660DE" w:rsidP="008660DE">
            <w:pPr>
              <w:jc w:val="center"/>
              <w:rPr>
                <w:sz w:val="24"/>
                <w:szCs w:val="24"/>
              </w:rPr>
            </w:pPr>
            <w:r>
              <w:rPr>
                <w:sz w:val="24"/>
                <w:szCs w:val="24"/>
              </w:rPr>
              <w:t>1</w:t>
            </w:r>
          </w:p>
        </w:tc>
        <w:tc>
          <w:tcPr>
            <w:tcW w:w="2266" w:type="dxa"/>
            <w:shd w:val="clear" w:color="auto" w:fill="auto"/>
          </w:tcPr>
          <w:p w14:paraId="35D84E87" w14:textId="281D2196" w:rsidR="008660DE" w:rsidRPr="00FC4C94" w:rsidRDefault="008660DE" w:rsidP="00CE6B7D">
            <w:pPr>
              <w:jc w:val="center"/>
              <w:rPr>
                <w:sz w:val="24"/>
                <w:szCs w:val="24"/>
              </w:rPr>
            </w:pPr>
            <w:r>
              <w:rPr>
                <w:sz w:val="24"/>
                <w:szCs w:val="24"/>
              </w:rPr>
              <w:t>2</w:t>
            </w:r>
          </w:p>
        </w:tc>
        <w:tc>
          <w:tcPr>
            <w:tcW w:w="2835" w:type="dxa"/>
            <w:shd w:val="clear" w:color="auto" w:fill="auto"/>
          </w:tcPr>
          <w:p w14:paraId="46496F61" w14:textId="009E3756" w:rsidR="008660DE" w:rsidRPr="00FC4C94" w:rsidRDefault="008660DE" w:rsidP="00CE6B7D">
            <w:pPr>
              <w:jc w:val="center"/>
              <w:rPr>
                <w:sz w:val="24"/>
                <w:szCs w:val="24"/>
              </w:rPr>
            </w:pPr>
            <w:r>
              <w:rPr>
                <w:sz w:val="24"/>
                <w:szCs w:val="24"/>
              </w:rPr>
              <w:t>3</w:t>
            </w:r>
          </w:p>
        </w:tc>
        <w:tc>
          <w:tcPr>
            <w:tcW w:w="1418" w:type="dxa"/>
            <w:shd w:val="clear" w:color="auto" w:fill="auto"/>
          </w:tcPr>
          <w:p w14:paraId="0A42AA04" w14:textId="50BD886D" w:rsidR="008660DE" w:rsidRPr="00FC4C94" w:rsidRDefault="008660DE" w:rsidP="00CE6B7D">
            <w:pPr>
              <w:jc w:val="center"/>
              <w:rPr>
                <w:sz w:val="24"/>
                <w:szCs w:val="24"/>
              </w:rPr>
            </w:pPr>
            <w:r>
              <w:rPr>
                <w:sz w:val="24"/>
                <w:szCs w:val="24"/>
              </w:rPr>
              <w:t>4</w:t>
            </w:r>
          </w:p>
        </w:tc>
        <w:tc>
          <w:tcPr>
            <w:tcW w:w="5244" w:type="dxa"/>
            <w:shd w:val="clear" w:color="auto" w:fill="auto"/>
          </w:tcPr>
          <w:p w14:paraId="3A8123C2" w14:textId="1227A18E" w:rsidR="008660DE" w:rsidRPr="00FC4C94" w:rsidRDefault="008660DE" w:rsidP="00CE6B7D">
            <w:pPr>
              <w:jc w:val="center"/>
              <w:rPr>
                <w:sz w:val="24"/>
                <w:szCs w:val="24"/>
              </w:rPr>
            </w:pPr>
            <w:r>
              <w:rPr>
                <w:sz w:val="24"/>
                <w:szCs w:val="24"/>
              </w:rPr>
              <w:t>5</w:t>
            </w:r>
          </w:p>
        </w:tc>
        <w:tc>
          <w:tcPr>
            <w:tcW w:w="2979" w:type="dxa"/>
            <w:shd w:val="clear" w:color="auto" w:fill="auto"/>
          </w:tcPr>
          <w:p w14:paraId="0745AE2F" w14:textId="156D8F5E" w:rsidR="008660DE" w:rsidRPr="00FC4C94" w:rsidRDefault="008660DE" w:rsidP="00CE6B7D">
            <w:pPr>
              <w:jc w:val="center"/>
              <w:rPr>
                <w:sz w:val="24"/>
                <w:szCs w:val="24"/>
              </w:rPr>
            </w:pPr>
            <w:r>
              <w:rPr>
                <w:sz w:val="24"/>
                <w:szCs w:val="24"/>
              </w:rPr>
              <w:t>6</w:t>
            </w:r>
          </w:p>
        </w:tc>
      </w:tr>
      <w:tr w:rsidR="00CE6B7D" w:rsidRPr="006E7DA8" w14:paraId="284EA3D0" w14:textId="77777777" w:rsidTr="002124BB">
        <w:trPr>
          <w:cantSplit/>
        </w:trPr>
        <w:tc>
          <w:tcPr>
            <w:tcW w:w="567" w:type="dxa"/>
            <w:shd w:val="clear" w:color="auto" w:fill="auto"/>
          </w:tcPr>
          <w:p w14:paraId="46E7D45B" w14:textId="77777777" w:rsidR="00CE6B7D" w:rsidRPr="006E7DA8" w:rsidRDefault="00CE6B7D" w:rsidP="00B12A05">
            <w:pPr>
              <w:jc w:val="center"/>
              <w:rPr>
                <w:sz w:val="24"/>
                <w:szCs w:val="24"/>
              </w:rPr>
            </w:pPr>
            <w:r w:rsidRPr="006E7DA8">
              <w:rPr>
                <w:sz w:val="24"/>
                <w:szCs w:val="24"/>
              </w:rPr>
              <w:t>1</w:t>
            </w:r>
          </w:p>
        </w:tc>
        <w:tc>
          <w:tcPr>
            <w:tcW w:w="2266" w:type="dxa"/>
            <w:shd w:val="clear" w:color="auto" w:fill="auto"/>
          </w:tcPr>
          <w:p w14:paraId="46CA74FC" w14:textId="7E0282F8" w:rsidR="00CE6B7D" w:rsidRPr="006E7DA8" w:rsidRDefault="008660DE" w:rsidP="00B12A05">
            <w:pPr>
              <w:rPr>
                <w:sz w:val="24"/>
                <w:szCs w:val="24"/>
              </w:rPr>
            </w:pPr>
            <w:r>
              <w:rPr>
                <w:sz w:val="24"/>
                <w:szCs w:val="24"/>
              </w:rPr>
              <w:t>А</w:t>
            </w:r>
            <w:r w:rsidR="00CE6B7D">
              <w:rPr>
                <w:sz w:val="24"/>
                <w:szCs w:val="24"/>
              </w:rPr>
              <w:t>втодорога</w:t>
            </w:r>
            <w:r w:rsidR="00CE6B7D" w:rsidRPr="006E7DA8">
              <w:rPr>
                <w:sz w:val="24"/>
                <w:szCs w:val="24"/>
              </w:rPr>
              <w:t xml:space="preserve"> Дружбы</w:t>
            </w:r>
          </w:p>
        </w:tc>
        <w:tc>
          <w:tcPr>
            <w:tcW w:w="2835" w:type="dxa"/>
            <w:shd w:val="clear" w:color="auto" w:fill="auto"/>
          </w:tcPr>
          <w:p w14:paraId="5FF6BDCA" w14:textId="77777777" w:rsidR="00CE6B7D" w:rsidRPr="006E7DA8" w:rsidRDefault="00CE6B7D" w:rsidP="009011D9">
            <w:pPr>
              <w:rPr>
                <w:sz w:val="24"/>
                <w:szCs w:val="24"/>
              </w:rPr>
            </w:pPr>
            <w:r w:rsidRPr="006E7DA8">
              <w:rPr>
                <w:sz w:val="24"/>
                <w:szCs w:val="24"/>
              </w:rPr>
              <w:t>железнодорожный путепровод</w:t>
            </w:r>
          </w:p>
        </w:tc>
        <w:tc>
          <w:tcPr>
            <w:tcW w:w="1418" w:type="dxa"/>
            <w:shd w:val="clear" w:color="auto" w:fill="auto"/>
          </w:tcPr>
          <w:p w14:paraId="17DBCAD9" w14:textId="77777777" w:rsidR="00CE6B7D" w:rsidRPr="006E7DA8" w:rsidRDefault="00CE6B7D" w:rsidP="00B12A05">
            <w:pPr>
              <w:jc w:val="center"/>
              <w:rPr>
                <w:sz w:val="24"/>
                <w:szCs w:val="24"/>
              </w:rPr>
            </w:pPr>
            <w:r w:rsidRPr="006E7DA8">
              <w:rPr>
                <w:sz w:val="24"/>
                <w:szCs w:val="24"/>
              </w:rPr>
              <w:t>5</w:t>
            </w:r>
          </w:p>
        </w:tc>
        <w:tc>
          <w:tcPr>
            <w:tcW w:w="5244" w:type="dxa"/>
            <w:shd w:val="clear" w:color="auto" w:fill="auto"/>
          </w:tcPr>
          <w:p w14:paraId="66019FDA" w14:textId="77777777" w:rsidR="00CE6B7D" w:rsidRPr="006E7DA8" w:rsidRDefault="00CE6B7D" w:rsidP="009011D9">
            <w:pPr>
              <w:rPr>
                <w:sz w:val="24"/>
                <w:szCs w:val="24"/>
              </w:rPr>
            </w:pPr>
            <w:r w:rsidRPr="006E7DA8">
              <w:rPr>
                <w:sz w:val="24"/>
                <w:szCs w:val="24"/>
              </w:rPr>
              <w:t>установка комплекса фотовидеофиксации нарушений правил дорожного движения</w:t>
            </w:r>
          </w:p>
        </w:tc>
        <w:tc>
          <w:tcPr>
            <w:tcW w:w="2979" w:type="dxa"/>
            <w:shd w:val="clear" w:color="auto" w:fill="auto"/>
          </w:tcPr>
          <w:p w14:paraId="675E50CD" w14:textId="77777777" w:rsidR="00CE6B7D" w:rsidRPr="006E7DA8" w:rsidRDefault="00CE6B7D" w:rsidP="009011D9">
            <w:pPr>
              <w:rPr>
                <w:sz w:val="24"/>
                <w:szCs w:val="24"/>
              </w:rPr>
            </w:pPr>
            <w:r w:rsidRPr="006E7DA8">
              <w:rPr>
                <w:sz w:val="24"/>
                <w:szCs w:val="24"/>
              </w:rPr>
              <w:t>-</w:t>
            </w:r>
          </w:p>
        </w:tc>
      </w:tr>
      <w:tr w:rsidR="00CE6B7D" w:rsidRPr="006E7DA8" w14:paraId="485487CD" w14:textId="77777777" w:rsidTr="002124BB">
        <w:trPr>
          <w:cantSplit/>
        </w:trPr>
        <w:tc>
          <w:tcPr>
            <w:tcW w:w="567" w:type="dxa"/>
            <w:shd w:val="clear" w:color="auto" w:fill="auto"/>
          </w:tcPr>
          <w:p w14:paraId="6BEF2625" w14:textId="77777777" w:rsidR="00CE6B7D" w:rsidRPr="006E7DA8" w:rsidRDefault="00CE6B7D" w:rsidP="00B12A05">
            <w:pPr>
              <w:jc w:val="center"/>
              <w:rPr>
                <w:sz w:val="24"/>
                <w:szCs w:val="24"/>
              </w:rPr>
            </w:pPr>
            <w:r w:rsidRPr="006E7DA8">
              <w:rPr>
                <w:sz w:val="24"/>
                <w:szCs w:val="24"/>
              </w:rPr>
              <w:t>2</w:t>
            </w:r>
          </w:p>
        </w:tc>
        <w:tc>
          <w:tcPr>
            <w:tcW w:w="2266" w:type="dxa"/>
            <w:shd w:val="clear" w:color="auto" w:fill="auto"/>
          </w:tcPr>
          <w:p w14:paraId="50975380" w14:textId="36FB23DF" w:rsidR="00CE6B7D" w:rsidRPr="006E7DA8" w:rsidRDefault="008660DE" w:rsidP="00B12A05">
            <w:pPr>
              <w:rPr>
                <w:sz w:val="24"/>
                <w:szCs w:val="24"/>
              </w:rPr>
            </w:pPr>
            <w:r>
              <w:rPr>
                <w:sz w:val="24"/>
                <w:szCs w:val="24"/>
              </w:rPr>
              <w:t>П</w:t>
            </w:r>
            <w:r w:rsidR="00CE6B7D">
              <w:rPr>
                <w:sz w:val="24"/>
                <w:szCs w:val="24"/>
              </w:rPr>
              <w:t>роспект</w:t>
            </w:r>
            <w:r w:rsidR="00CE6B7D" w:rsidRPr="006E7DA8">
              <w:rPr>
                <w:sz w:val="24"/>
                <w:szCs w:val="24"/>
              </w:rPr>
              <w:t xml:space="preserve"> Комсомольский</w:t>
            </w:r>
          </w:p>
        </w:tc>
        <w:tc>
          <w:tcPr>
            <w:tcW w:w="2835" w:type="dxa"/>
            <w:shd w:val="clear" w:color="auto" w:fill="auto"/>
          </w:tcPr>
          <w:p w14:paraId="5AB18E9D" w14:textId="77777777" w:rsidR="008660DE" w:rsidRDefault="00CE6B7D" w:rsidP="008660DE">
            <w:pPr>
              <w:rPr>
                <w:sz w:val="24"/>
                <w:szCs w:val="24"/>
              </w:rPr>
            </w:pPr>
            <w:r w:rsidRPr="006E7DA8">
              <w:rPr>
                <w:sz w:val="24"/>
                <w:szCs w:val="24"/>
              </w:rPr>
              <w:t xml:space="preserve">перекресток </w:t>
            </w:r>
          </w:p>
          <w:p w14:paraId="586B2B4B" w14:textId="68B8FA3E" w:rsidR="00CE6B7D" w:rsidRPr="006E7DA8" w:rsidRDefault="00CE6B7D" w:rsidP="008660DE">
            <w:pPr>
              <w:rPr>
                <w:sz w:val="24"/>
                <w:szCs w:val="24"/>
              </w:rPr>
            </w:pPr>
            <w:r w:rsidRPr="006E7DA8">
              <w:rPr>
                <w:sz w:val="24"/>
                <w:szCs w:val="24"/>
              </w:rPr>
              <w:t>с ул. Петропавловской</w:t>
            </w:r>
          </w:p>
        </w:tc>
        <w:tc>
          <w:tcPr>
            <w:tcW w:w="1418" w:type="dxa"/>
            <w:shd w:val="clear" w:color="auto" w:fill="auto"/>
          </w:tcPr>
          <w:p w14:paraId="2268B543"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25FE9D17" w14:textId="77777777" w:rsidR="00CE6B7D" w:rsidRPr="006E7DA8" w:rsidRDefault="00CE6B7D" w:rsidP="009011D9">
            <w:pPr>
              <w:rPr>
                <w:sz w:val="24"/>
                <w:szCs w:val="24"/>
              </w:rPr>
            </w:pPr>
            <w:r w:rsidRPr="006E7DA8">
              <w:rPr>
                <w:sz w:val="24"/>
                <w:szCs w:val="24"/>
              </w:rPr>
              <w:t>реконструкция светофорного объекта</w:t>
            </w:r>
          </w:p>
        </w:tc>
        <w:tc>
          <w:tcPr>
            <w:tcW w:w="2979" w:type="dxa"/>
            <w:shd w:val="clear" w:color="auto" w:fill="auto"/>
            <w:noWrap/>
          </w:tcPr>
          <w:p w14:paraId="33DD355A" w14:textId="77777777" w:rsidR="00CE6B7D" w:rsidRPr="006E7DA8" w:rsidRDefault="00CE6B7D" w:rsidP="009011D9">
            <w:pPr>
              <w:rPr>
                <w:sz w:val="24"/>
                <w:szCs w:val="24"/>
              </w:rPr>
            </w:pPr>
            <w:r w:rsidRPr="006E7DA8">
              <w:rPr>
                <w:sz w:val="24"/>
                <w:szCs w:val="24"/>
              </w:rPr>
              <w:t>капитальный ремонт дороги</w:t>
            </w:r>
          </w:p>
        </w:tc>
      </w:tr>
      <w:tr w:rsidR="00CE6B7D" w:rsidRPr="006E7DA8" w14:paraId="6975B3F1" w14:textId="77777777" w:rsidTr="002124BB">
        <w:trPr>
          <w:cantSplit/>
        </w:trPr>
        <w:tc>
          <w:tcPr>
            <w:tcW w:w="567" w:type="dxa"/>
            <w:shd w:val="clear" w:color="auto" w:fill="auto"/>
          </w:tcPr>
          <w:p w14:paraId="6DEA8F99" w14:textId="77777777" w:rsidR="00CE6B7D" w:rsidRPr="006E7DA8" w:rsidRDefault="00CE6B7D" w:rsidP="00B12A05">
            <w:pPr>
              <w:jc w:val="center"/>
              <w:rPr>
                <w:sz w:val="24"/>
                <w:szCs w:val="24"/>
              </w:rPr>
            </w:pPr>
            <w:r w:rsidRPr="006E7DA8">
              <w:rPr>
                <w:sz w:val="24"/>
                <w:szCs w:val="24"/>
              </w:rPr>
              <w:t>3</w:t>
            </w:r>
          </w:p>
        </w:tc>
        <w:tc>
          <w:tcPr>
            <w:tcW w:w="2266" w:type="dxa"/>
            <w:shd w:val="clear" w:color="auto" w:fill="auto"/>
          </w:tcPr>
          <w:p w14:paraId="5A93CF66" w14:textId="088FDD97" w:rsidR="00CE6B7D" w:rsidRPr="006E7DA8" w:rsidRDefault="008660DE" w:rsidP="00B12A05">
            <w:pPr>
              <w:rPr>
                <w:sz w:val="24"/>
                <w:szCs w:val="24"/>
              </w:rPr>
            </w:pPr>
            <w:r>
              <w:rPr>
                <w:sz w:val="24"/>
                <w:szCs w:val="24"/>
              </w:rPr>
              <w:t>П</w:t>
            </w:r>
            <w:r w:rsidR="00CE6B7D">
              <w:rPr>
                <w:sz w:val="24"/>
                <w:szCs w:val="24"/>
              </w:rPr>
              <w:t>роспект</w:t>
            </w:r>
            <w:r w:rsidR="00CE6B7D" w:rsidRPr="006E7DA8">
              <w:rPr>
                <w:sz w:val="24"/>
                <w:szCs w:val="24"/>
              </w:rPr>
              <w:t xml:space="preserve"> Комсомольский</w:t>
            </w:r>
          </w:p>
        </w:tc>
        <w:tc>
          <w:tcPr>
            <w:tcW w:w="2835" w:type="dxa"/>
            <w:shd w:val="clear" w:color="auto" w:fill="auto"/>
          </w:tcPr>
          <w:p w14:paraId="73886EC4" w14:textId="2371A36A" w:rsidR="00CE6B7D" w:rsidRPr="006E7DA8" w:rsidRDefault="00CE6B7D" w:rsidP="008660DE">
            <w:pPr>
              <w:rPr>
                <w:sz w:val="24"/>
                <w:szCs w:val="24"/>
              </w:rPr>
            </w:pPr>
            <w:r w:rsidRPr="006E7DA8">
              <w:rPr>
                <w:sz w:val="24"/>
                <w:szCs w:val="24"/>
              </w:rPr>
              <w:t xml:space="preserve">в районе ООТ «Кинотеатр </w:t>
            </w:r>
            <w:r w:rsidR="002124BB">
              <w:rPr>
                <w:sz w:val="24"/>
                <w:szCs w:val="24"/>
              </w:rPr>
              <w:t>«</w:t>
            </w:r>
            <w:r w:rsidRPr="006E7DA8">
              <w:rPr>
                <w:sz w:val="24"/>
                <w:szCs w:val="24"/>
              </w:rPr>
              <w:t>Кристалл»</w:t>
            </w:r>
          </w:p>
        </w:tc>
        <w:tc>
          <w:tcPr>
            <w:tcW w:w="1418" w:type="dxa"/>
            <w:shd w:val="clear" w:color="auto" w:fill="auto"/>
          </w:tcPr>
          <w:p w14:paraId="540E58ED"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45766286" w14:textId="77777777" w:rsidR="00CE6B7D" w:rsidRPr="006E7DA8" w:rsidRDefault="00CE6B7D" w:rsidP="009011D9">
            <w:pPr>
              <w:rPr>
                <w:sz w:val="24"/>
                <w:szCs w:val="24"/>
              </w:rPr>
            </w:pPr>
            <w:r w:rsidRPr="006E7DA8">
              <w:rPr>
                <w:sz w:val="24"/>
                <w:szCs w:val="24"/>
              </w:rPr>
              <w:t>установка комплекса фотовидеофиксации нарушений правил дорожного движения</w:t>
            </w:r>
          </w:p>
        </w:tc>
        <w:tc>
          <w:tcPr>
            <w:tcW w:w="2979" w:type="dxa"/>
            <w:shd w:val="clear" w:color="auto" w:fill="auto"/>
            <w:noWrap/>
          </w:tcPr>
          <w:p w14:paraId="69AE9421" w14:textId="77777777" w:rsidR="00CE6B7D" w:rsidRPr="006E7DA8" w:rsidRDefault="00CE6B7D" w:rsidP="009011D9">
            <w:pPr>
              <w:rPr>
                <w:sz w:val="24"/>
                <w:szCs w:val="24"/>
              </w:rPr>
            </w:pPr>
            <w:r w:rsidRPr="006E7DA8">
              <w:rPr>
                <w:sz w:val="24"/>
                <w:szCs w:val="24"/>
              </w:rPr>
              <w:t>-</w:t>
            </w:r>
          </w:p>
        </w:tc>
      </w:tr>
      <w:tr w:rsidR="00CE6B7D" w:rsidRPr="006E7DA8" w14:paraId="37EBF72B" w14:textId="77777777" w:rsidTr="002124BB">
        <w:trPr>
          <w:cantSplit/>
        </w:trPr>
        <w:tc>
          <w:tcPr>
            <w:tcW w:w="567" w:type="dxa"/>
            <w:shd w:val="clear" w:color="auto" w:fill="auto"/>
          </w:tcPr>
          <w:p w14:paraId="63850B5A" w14:textId="77777777" w:rsidR="00CE6B7D" w:rsidRPr="006E7DA8" w:rsidRDefault="00CE6B7D" w:rsidP="00B12A05">
            <w:pPr>
              <w:jc w:val="center"/>
              <w:rPr>
                <w:sz w:val="24"/>
                <w:szCs w:val="24"/>
              </w:rPr>
            </w:pPr>
            <w:r w:rsidRPr="006E7DA8">
              <w:rPr>
                <w:sz w:val="24"/>
                <w:szCs w:val="24"/>
              </w:rPr>
              <w:t>4</w:t>
            </w:r>
          </w:p>
        </w:tc>
        <w:tc>
          <w:tcPr>
            <w:tcW w:w="2266" w:type="dxa"/>
            <w:shd w:val="clear" w:color="auto" w:fill="auto"/>
          </w:tcPr>
          <w:p w14:paraId="02115DA1" w14:textId="05D28B15" w:rsidR="00CE6B7D" w:rsidRPr="006E7DA8" w:rsidRDefault="008660DE" w:rsidP="00B12A05">
            <w:pPr>
              <w:rPr>
                <w:sz w:val="24"/>
                <w:szCs w:val="24"/>
              </w:rPr>
            </w:pPr>
            <w:r>
              <w:rPr>
                <w:sz w:val="24"/>
                <w:szCs w:val="24"/>
              </w:rPr>
              <w:t>П</w:t>
            </w:r>
            <w:r w:rsidR="00CE6B7D">
              <w:rPr>
                <w:sz w:val="24"/>
                <w:szCs w:val="24"/>
              </w:rPr>
              <w:t>роспект</w:t>
            </w:r>
            <w:r w:rsidR="00CE6B7D" w:rsidRPr="006E7DA8">
              <w:rPr>
                <w:sz w:val="24"/>
                <w:szCs w:val="24"/>
              </w:rPr>
              <w:t xml:space="preserve"> Комсомольский</w:t>
            </w:r>
          </w:p>
        </w:tc>
        <w:tc>
          <w:tcPr>
            <w:tcW w:w="2835" w:type="dxa"/>
            <w:shd w:val="clear" w:color="auto" w:fill="auto"/>
          </w:tcPr>
          <w:p w14:paraId="48CB08AC" w14:textId="77777777" w:rsidR="008660DE" w:rsidRDefault="00CE6B7D" w:rsidP="008660DE">
            <w:pPr>
              <w:rPr>
                <w:sz w:val="24"/>
                <w:szCs w:val="24"/>
              </w:rPr>
            </w:pPr>
            <w:r w:rsidRPr="006E7DA8">
              <w:rPr>
                <w:sz w:val="24"/>
                <w:szCs w:val="24"/>
              </w:rPr>
              <w:t xml:space="preserve">перекресток </w:t>
            </w:r>
          </w:p>
          <w:p w14:paraId="6F41AC79" w14:textId="30187CF0" w:rsidR="00CE6B7D" w:rsidRPr="006E7DA8" w:rsidRDefault="00CE6B7D" w:rsidP="008660DE">
            <w:pPr>
              <w:rPr>
                <w:sz w:val="24"/>
                <w:szCs w:val="24"/>
              </w:rPr>
            </w:pPr>
            <w:r w:rsidRPr="006E7DA8">
              <w:rPr>
                <w:sz w:val="24"/>
                <w:szCs w:val="24"/>
              </w:rPr>
              <w:t>с ул. Тимирязева</w:t>
            </w:r>
          </w:p>
        </w:tc>
        <w:tc>
          <w:tcPr>
            <w:tcW w:w="1418" w:type="dxa"/>
            <w:shd w:val="clear" w:color="auto" w:fill="auto"/>
          </w:tcPr>
          <w:p w14:paraId="458286A2"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3B73DC2E" w14:textId="77777777" w:rsidR="00CE6B7D" w:rsidRPr="006E7DA8" w:rsidRDefault="00CE6B7D" w:rsidP="009011D9">
            <w:pPr>
              <w:rPr>
                <w:sz w:val="24"/>
                <w:szCs w:val="24"/>
              </w:rPr>
            </w:pPr>
            <w:r w:rsidRPr="006E7DA8">
              <w:rPr>
                <w:sz w:val="24"/>
                <w:szCs w:val="24"/>
              </w:rPr>
              <w:t>изменение режима работы светофорного объекта</w:t>
            </w:r>
            <w:r>
              <w:rPr>
                <w:sz w:val="24"/>
                <w:szCs w:val="24"/>
              </w:rPr>
              <w:t>,</w:t>
            </w:r>
            <w:r w:rsidR="009011D9">
              <w:rPr>
                <w:sz w:val="24"/>
                <w:szCs w:val="24"/>
              </w:rPr>
              <w:t xml:space="preserve"> </w:t>
            </w:r>
            <w:r>
              <w:rPr>
                <w:sz w:val="24"/>
                <w:szCs w:val="24"/>
              </w:rPr>
              <w:t>у</w:t>
            </w:r>
            <w:r w:rsidRPr="006E7DA8">
              <w:rPr>
                <w:sz w:val="24"/>
                <w:szCs w:val="24"/>
              </w:rPr>
              <w:t>становка комплекса фотовидеофиксации нарушений правил дорожного движения</w:t>
            </w:r>
          </w:p>
        </w:tc>
        <w:tc>
          <w:tcPr>
            <w:tcW w:w="2979" w:type="dxa"/>
            <w:shd w:val="clear" w:color="auto" w:fill="auto"/>
          </w:tcPr>
          <w:p w14:paraId="66D296B1" w14:textId="77777777" w:rsidR="00CE6B7D" w:rsidRPr="006E7DA8" w:rsidRDefault="00CE6B7D" w:rsidP="009011D9">
            <w:pPr>
              <w:rPr>
                <w:sz w:val="24"/>
                <w:szCs w:val="24"/>
              </w:rPr>
            </w:pPr>
            <w:r w:rsidRPr="006E7DA8">
              <w:rPr>
                <w:sz w:val="24"/>
                <w:szCs w:val="24"/>
              </w:rPr>
              <w:t>капитальный ремонт дороги</w:t>
            </w:r>
          </w:p>
        </w:tc>
      </w:tr>
      <w:tr w:rsidR="00CE6B7D" w:rsidRPr="006E7DA8" w14:paraId="04EAF60C" w14:textId="77777777" w:rsidTr="002124BB">
        <w:trPr>
          <w:cantSplit/>
        </w:trPr>
        <w:tc>
          <w:tcPr>
            <w:tcW w:w="567" w:type="dxa"/>
            <w:shd w:val="clear" w:color="auto" w:fill="auto"/>
          </w:tcPr>
          <w:p w14:paraId="7275F18D" w14:textId="77777777" w:rsidR="00CE6B7D" w:rsidRPr="006E7DA8" w:rsidRDefault="00CE6B7D" w:rsidP="00B12A05">
            <w:pPr>
              <w:jc w:val="center"/>
              <w:rPr>
                <w:sz w:val="24"/>
                <w:szCs w:val="24"/>
              </w:rPr>
            </w:pPr>
            <w:r w:rsidRPr="006E7DA8">
              <w:rPr>
                <w:sz w:val="24"/>
                <w:szCs w:val="24"/>
              </w:rPr>
              <w:t>5</w:t>
            </w:r>
          </w:p>
        </w:tc>
        <w:tc>
          <w:tcPr>
            <w:tcW w:w="2266" w:type="dxa"/>
            <w:shd w:val="clear" w:color="auto" w:fill="auto"/>
          </w:tcPr>
          <w:p w14:paraId="31C0B29F" w14:textId="032A67A6" w:rsidR="00CE6B7D" w:rsidRPr="006E7DA8" w:rsidRDefault="008660DE" w:rsidP="00B12A05">
            <w:pPr>
              <w:rPr>
                <w:sz w:val="24"/>
                <w:szCs w:val="24"/>
              </w:rPr>
            </w:pPr>
            <w:r>
              <w:rPr>
                <w:sz w:val="24"/>
                <w:szCs w:val="24"/>
              </w:rPr>
              <w:t>П</w:t>
            </w:r>
            <w:r w:rsidR="00CE6B7D">
              <w:rPr>
                <w:sz w:val="24"/>
                <w:szCs w:val="24"/>
              </w:rPr>
              <w:t>роспект</w:t>
            </w:r>
            <w:r w:rsidR="00CE6B7D" w:rsidRPr="006E7DA8">
              <w:rPr>
                <w:sz w:val="24"/>
                <w:szCs w:val="24"/>
              </w:rPr>
              <w:t xml:space="preserve"> Парковый</w:t>
            </w:r>
          </w:p>
        </w:tc>
        <w:tc>
          <w:tcPr>
            <w:tcW w:w="2835" w:type="dxa"/>
            <w:shd w:val="clear" w:color="auto" w:fill="auto"/>
          </w:tcPr>
          <w:p w14:paraId="10DAFDAA" w14:textId="77777777" w:rsidR="008660DE" w:rsidRDefault="00CE6B7D" w:rsidP="008660DE">
            <w:pPr>
              <w:rPr>
                <w:sz w:val="24"/>
                <w:szCs w:val="24"/>
              </w:rPr>
            </w:pPr>
            <w:r w:rsidRPr="006E7DA8">
              <w:rPr>
                <w:sz w:val="24"/>
                <w:szCs w:val="24"/>
              </w:rPr>
              <w:t xml:space="preserve">перекресток </w:t>
            </w:r>
          </w:p>
          <w:p w14:paraId="4891561A" w14:textId="3C421E67" w:rsidR="00CE6B7D" w:rsidRPr="006E7DA8" w:rsidRDefault="00CE6B7D" w:rsidP="008660DE">
            <w:pPr>
              <w:rPr>
                <w:sz w:val="24"/>
                <w:szCs w:val="24"/>
              </w:rPr>
            </w:pPr>
            <w:r w:rsidRPr="006E7DA8">
              <w:rPr>
                <w:sz w:val="24"/>
                <w:szCs w:val="24"/>
              </w:rPr>
              <w:t>с ул. Желябова</w:t>
            </w:r>
          </w:p>
        </w:tc>
        <w:tc>
          <w:tcPr>
            <w:tcW w:w="1418" w:type="dxa"/>
            <w:shd w:val="clear" w:color="auto" w:fill="auto"/>
          </w:tcPr>
          <w:p w14:paraId="0AA10335" w14:textId="77777777" w:rsidR="00CE6B7D" w:rsidRPr="006E7DA8" w:rsidRDefault="00CE6B7D" w:rsidP="00B12A05">
            <w:pPr>
              <w:jc w:val="center"/>
              <w:rPr>
                <w:sz w:val="24"/>
                <w:szCs w:val="24"/>
              </w:rPr>
            </w:pPr>
            <w:r w:rsidRPr="006E7DA8">
              <w:rPr>
                <w:sz w:val="24"/>
                <w:szCs w:val="24"/>
              </w:rPr>
              <w:t>5</w:t>
            </w:r>
          </w:p>
        </w:tc>
        <w:tc>
          <w:tcPr>
            <w:tcW w:w="5244" w:type="dxa"/>
            <w:shd w:val="clear" w:color="auto" w:fill="auto"/>
          </w:tcPr>
          <w:p w14:paraId="5E04C0F9" w14:textId="77777777" w:rsidR="00CE6B7D" w:rsidRPr="006E7DA8" w:rsidRDefault="00CE6B7D" w:rsidP="009011D9">
            <w:pPr>
              <w:rPr>
                <w:sz w:val="24"/>
                <w:szCs w:val="24"/>
              </w:rPr>
            </w:pPr>
            <w:r w:rsidRPr="006E7DA8">
              <w:rPr>
                <w:sz w:val="24"/>
                <w:szCs w:val="24"/>
              </w:rPr>
              <w:t>изменение режима работы светофорного объекта</w:t>
            </w:r>
          </w:p>
        </w:tc>
        <w:tc>
          <w:tcPr>
            <w:tcW w:w="2979" w:type="dxa"/>
            <w:shd w:val="clear" w:color="auto" w:fill="auto"/>
          </w:tcPr>
          <w:p w14:paraId="776BFD8D" w14:textId="093451DE" w:rsidR="00CE6B7D" w:rsidRPr="006E7DA8" w:rsidRDefault="00CE6B7D" w:rsidP="002124BB">
            <w:pPr>
              <w:rPr>
                <w:sz w:val="24"/>
                <w:szCs w:val="24"/>
              </w:rPr>
            </w:pPr>
            <w:r w:rsidRPr="006E7DA8">
              <w:rPr>
                <w:sz w:val="24"/>
                <w:szCs w:val="24"/>
              </w:rPr>
              <w:t>строительство автомобильной дороги «Переход ул.</w:t>
            </w:r>
            <w:r w:rsidR="002124BB">
              <w:rPr>
                <w:sz w:val="24"/>
                <w:szCs w:val="24"/>
              </w:rPr>
              <w:t> </w:t>
            </w:r>
            <w:r w:rsidRPr="006E7DA8">
              <w:rPr>
                <w:sz w:val="24"/>
                <w:szCs w:val="24"/>
              </w:rPr>
              <w:t>Строителей</w:t>
            </w:r>
            <w:r w:rsidR="008660DE">
              <w:rPr>
                <w:sz w:val="24"/>
                <w:szCs w:val="24"/>
              </w:rPr>
              <w:t xml:space="preserve"> </w:t>
            </w:r>
            <w:r>
              <w:rPr>
                <w:sz w:val="24"/>
                <w:szCs w:val="24"/>
              </w:rPr>
              <w:t>–</w:t>
            </w:r>
            <w:r w:rsidR="008660DE">
              <w:rPr>
                <w:sz w:val="24"/>
                <w:szCs w:val="24"/>
              </w:rPr>
              <w:t xml:space="preserve"> </w:t>
            </w:r>
            <w:r w:rsidRPr="006E7DA8">
              <w:rPr>
                <w:sz w:val="24"/>
                <w:szCs w:val="24"/>
              </w:rPr>
              <w:t>площадь Гайдара»</w:t>
            </w:r>
          </w:p>
        </w:tc>
      </w:tr>
      <w:tr w:rsidR="00CE6B7D" w:rsidRPr="006E7DA8" w14:paraId="32A9009F" w14:textId="77777777" w:rsidTr="002124BB">
        <w:trPr>
          <w:cantSplit/>
        </w:trPr>
        <w:tc>
          <w:tcPr>
            <w:tcW w:w="567" w:type="dxa"/>
            <w:shd w:val="clear" w:color="auto" w:fill="auto"/>
          </w:tcPr>
          <w:p w14:paraId="44EDEC85" w14:textId="77777777" w:rsidR="00CE6B7D" w:rsidRPr="006E7DA8" w:rsidRDefault="00CE6B7D" w:rsidP="00B12A05">
            <w:pPr>
              <w:jc w:val="center"/>
              <w:rPr>
                <w:sz w:val="24"/>
                <w:szCs w:val="24"/>
              </w:rPr>
            </w:pPr>
            <w:r w:rsidRPr="006E7DA8">
              <w:rPr>
                <w:sz w:val="24"/>
                <w:szCs w:val="24"/>
              </w:rPr>
              <w:t>6</w:t>
            </w:r>
          </w:p>
        </w:tc>
        <w:tc>
          <w:tcPr>
            <w:tcW w:w="2266" w:type="dxa"/>
            <w:shd w:val="clear" w:color="auto" w:fill="auto"/>
          </w:tcPr>
          <w:p w14:paraId="76979310" w14:textId="2C1371B3" w:rsidR="00CE6B7D" w:rsidRPr="006E7DA8" w:rsidRDefault="008660DE" w:rsidP="00B12A05">
            <w:pPr>
              <w:rPr>
                <w:sz w:val="24"/>
                <w:szCs w:val="24"/>
              </w:rPr>
            </w:pPr>
            <w:r>
              <w:rPr>
                <w:sz w:val="24"/>
                <w:szCs w:val="24"/>
              </w:rPr>
              <w:t>У</w:t>
            </w:r>
            <w:r w:rsidR="00CE6B7D" w:rsidRPr="006E7DA8">
              <w:rPr>
                <w:sz w:val="24"/>
                <w:szCs w:val="24"/>
              </w:rPr>
              <w:t>л. Адмирала Ушакова</w:t>
            </w:r>
          </w:p>
        </w:tc>
        <w:tc>
          <w:tcPr>
            <w:tcW w:w="2835" w:type="dxa"/>
            <w:shd w:val="clear" w:color="auto" w:fill="auto"/>
          </w:tcPr>
          <w:p w14:paraId="26E16411" w14:textId="77777777" w:rsidR="008660DE" w:rsidRDefault="00CE6B7D" w:rsidP="008660DE">
            <w:pPr>
              <w:rPr>
                <w:sz w:val="24"/>
                <w:szCs w:val="24"/>
              </w:rPr>
            </w:pPr>
            <w:r w:rsidRPr="006E7DA8">
              <w:rPr>
                <w:sz w:val="24"/>
                <w:szCs w:val="24"/>
              </w:rPr>
              <w:t xml:space="preserve">в районе ООТ </w:t>
            </w:r>
          </w:p>
          <w:p w14:paraId="2FF1CA78" w14:textId="2FC8B0E0" w:rsidR="00CE6B7D" w:rsidRPr="006E7DA8" w:rsidRDefault="00CE6B7D" w:rsidP="008660DE">
            <w:pPr>
              <w:rPr>
                <w:sz w:val="24"/>
                <w:szCs w:val="24"/>
              </w:rPr>
            </w:pPr>
            <w:r w:rsidRPr="006E7DA8">
              <w:rPr>
                <w:sz w:val="24"/>
                <w:szCs w:val="24"/>
              </w:rPr>
              <w:t>«Капитанская»</w:t>
            </w:r>
          </w:p>
        </w:tc>
        <w:tc>
          <w:tcPr>
            <w:tcW w:w="1418" w:type="dxa"/>
            <w:shd w:val="clear" w:color="auto" w:fill="auto"/>
          </w:tcPr>
          <w:p w14:paraId="69F12898"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63AF489A" w14:textId="77777777" w:rsidR="00CE6B7D" w:rsidRPr="006E7DA8" w:rsidRDefault="00CE6B7D" w:rsidP="009011D9">
            <w:pPr>
              <w:rPr>
                <w:sz w:val="24"/>
                <w:szCs w:val="24"/>
              </w:rPr>
            </w:pPr>
            <w:r w:rsidRPr="006E7DA8">
              <w:rPr>
                <w:sz w:val="24"/>
                <w:szCs w:val="24"/>
              </w:rPr>
              <w:t>восстановление искус</w:t>
            </w:r>
            <w:r>
              <w:rPr>
                <w:sz w:val="24"/>
                <w:szCs w:val="24"/>
              </w:rPr>
              <w:t>с</w:t>
            </w:r>
            <w:r w:rsidRPr="006E7DA8">
              <w:rPr>
                <w:sz w:val="24"/>
                <w:szCs w:val="24"/>
              </w:rPr>
              <w:t>твенных неровностей</w:t>
            </w:r>
          </w:p>
        </w:tc>
        <w:tc>
          <w:tcPr>
            <w:tcW w:w="2979" w:type="dxa"/>
            <w:shd w:val="clear" w:color="auto" w:fill="auto"/>
          </w:tcPr>
          <w:p w14:paraId="56811FAC" w14:textId="77777777" w:rsidR="00CE6B7D" w:rsidRPr="006E7DA8" w:rsidRDefault="00CE6B7D" w:rsidP="009011D9">
            <w:pPr>
              <w:rPr>
                <w:sz w:val="24"/>
                <w:szCs w:val="24"/>
              </w:rPr>
            </w:pPr>
            <w:r w:rsidRPr="006E7DA8">
              <w:rPr>
                <w:sz w:val="24"/>
                <w:szCs w:val="24"/>
              </w:rPr>
              <w:t>-</w:t>
            </w:r>
          </w:p>
        </w:tc>
      </w:tr>
      <w:tr w:rsidR="00CE6B7D" w:rsidRPr="006E7DA8" w14:paraId="3CB49D2B" w14:textId="77777777" w:rsidTr="002124BB">
        <w:trPr>
          <w:cantSplit/>
        </w:trPr>
        <w:tc>
          <w:tcPr>
            <w:tcW w:w="567" w:type="dxa"/>
            <w:shd w:val="clear" w:color="auto" w:fill="auto"/>
          </w:tcPr>
          <w:p w14:paraId="1889A643" w14:textId="77777777" w:rsidR="00CE6B7D" w:rsidRPr="006E7DA8" w:rsidRDefault="00CE6B7D" w:rsidP="00B12A05">
            <w:pPr>
              <w:jc w:val="center"/>
              <w:rPr>
                <w:sz w:val="24"/>
                <w:szCs w:val="24"/>
              </w:rPr>
            </w:pPr>
            <w:r w:rsidRPr="006E7DA8">
              <w:rPr>
                <w:sz w:val="24"/>
                <w:szCs w:val="24"/>
              </w:rPr>
              <w:t>7</w:t>
            </w:r>
          </w:p>
        </w:tc>
        <w:tc>
          <w:tcPr>
            <w:tcW w:w="2266" w:type="dxa"/>
            <w:shd w:val="clear" w:color="auto" w:fill="auto"/>
          </w:tcPr>
          <w:p w14:paraId="73BC0B4A" w14:textId="1CCDBD85" w:rsidR="00CE6B7D" w:rsidRPr="006E7DA8" w:rsidRDefault="008660DE" w:rsidP="00B12A05">
            <w:pPr>
              <w:rPr>
                <w:sz w:val="24"/>
                <w:szCs w:val="24"/>
              </w:rPr>
            </w:pPr>
            <w:r>
              <w:rPr>
                <w:sz w:val="24"/>
                <w:szCs w:val="24"/>
              </w:rPr>
              <w:t>У</w:t>
            </w:r>
            <w:r w:rsidR="00CE6B7D" w:rsidRPr="006E7DA8">
              <w:rPr>
                <w:sz w:val="24"/>
                <w:szCs w:val="24"/>
              </w:rPr>
              <w:t>л. Академика Веденеева</w:t>
            </w:r>
          </w:p>
        </w:tc>
        <w:tc>
          <w:tcPr>
            <w:tcW w:w="2835" w:type="dxa"/>
            <w:shd w:val="clear" w:color="auto" w:fill="auto"/>
          </w:tcPr>
          <w:p w14:paraId="100A0382" w14:textId="5FE524F2" w:rsidR="00CE6B7D" w:rsidRPr="006E7DA8" w:rsidRDefault="00CE6B7D" w:rsidP="008660DE">
            <w:pPr>
              <w:rPr>
                <w:sz w:val="24"/>
                <w:szCs w:val="24"/>
              </w:rPr>
            </w:pPr>
            <w:r w:rsidRPr="006E7DA8">
              <w:rPr>
                <w:sz w:val="24"/>
                <w:szCs w:val="24"/>
              </w:rPr>
              <w:t>в районе ООТ «Высшие курсы МВД»</w:t>
            </w:r>
          </w:p>
        </w:tc>
        <w:tc>
          <w:tcPr>
            <w:tcW w:w="1418" w:type="dxa"/>
            <w:shd w:val="clear" w:color="auto" w:fill="auto"/>
          </w:tcPr>
          <w:p w14:paraId="6B353BCF"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74446D21" w14:textId="77777777" w:rsidR="00CE6B7D" w:rsidRPr="006E7DA8" w:rsidRDefault="00CE6B7D" w:rsidP="009011D9">
            <w:pPr>
              <w:rPr>
                <w:sz w:val="24"/>
                <w:szCs w:val="24"/>
              </w:rPr>
            </w:pPr>
            <w:r w:rsidRPr="006E7DA8">
              <w:rPr>
                <w:sz w:val="24"/>
                <w:szCs w:val="24"/>
              </w:rPr>
              <w:t>строительство сетей наружного освещения</w:t>
            </w:r>
          </w:p>
        </w:tc>
        <w:tc>
          <w:tcPr>
            <w:tcW w:w="2979" w:type="dxa"/>
            <w:shd w:val="clear" w:color="auto" w:fill="auto"/>
          </w:tcPr>
          <w:p w14:paraId="001B91CA" w14:textId="77777777" w:rsidR="00CE6B7D" w:rsidRPr="006E7DA8" w:rsidRDefault="00CE6B7D" w:rsidP="009011D9">
            <w:pPr>
              <w:rPr>
                <w:sz w:val="24"/>
                <w:szCs w:val="24"/>
              </w:rPr>
            </w:pPr>
            <w:r w:rsidRPr="006E7DA8">
              <w:rPr>
                <w:sz w:val="24"/>
                <w:szCs w:val="24"/>
              </w:rPr>
              <w:t>-</w:t>
            </w:r>
          </w:p>
        </w:tc>
      </w:tr>
      <w:tr w:rsidR="00CE6B7D" w:rsidRPr="006E7DA8" w14:paraId="1175A70F" w14:textId="77777777" w:rsidTr="002124BB">
        <w:trPr>
          <w:cantSplit/>
        </w:trPr>
        <w:tc>
          <w:tcPr>
            <w:tcW w:w="567" w:type="dxa"/>
            <w:shd w:val="clear" w:color="auto" w:fill="auto"/>
          </w:tcPr>
          <w:p w14:paraId="77FE4998" w14:textId="77777777" w:rsidR="00CE6B7D" w:rsidRPr="006E7DA8" w:rsidRDefault="00CE6B7D" w:rsidP="00B12A05">
            <w:pPr>
              <w:jc w:val="center"/>
              <w:rPr>
                <w:sz w:val="24"/>
                <w:szCs w:val="24"/>
              </w:rPr>
            </w:pPr>
            <w:r w:rsidRPr="006E7DA8">
              <w:rPr>
                <w:sz w:val="24"/>
                <w:szCs w:val="24"/>
              </w:rPr>
              <w:t>8</w:t>
            </w:r>
          </w:p>
        </w:tc>
        <w:tc>
          <w:tcPr>
            <w:tcW w:w="2266" w:type="dxa"/>
            <w:shd w:val="clear" w:color="auto" w:fill="auto"/>
          </w:tcPr>
          <w:p w14:paraId="715A45AD" w14:textId="5244C343" w:rsidR="00CE6B7D" w:rsidRPr="006E7DA8" w:rsidRDefault="008660DE" w:rsidP="00B12A05">
            <w:pPr>
              <w:rPr>
                <w:sz w:val="24"/>
                <w:szCs w:val="24"/>
              </w:rPr>
            </w:pPr>
            <w:r>
              <w:rPr>
                <w:sz w:val="24"/>
                <w:szCs w:val="24"/>
              </w:rPr>
              <w:t>У</w:t>
            </w:r>
            <w:r w:rsidR="00CE6B7D" w:rsidRPr="006E7DA8">
              <w:rPr>
                <w:sz w:val="24"/>
                <w:szCs w:val="24"/>
              </w:rPr>
              <w:t>л. Белинского</w:t>
            </w:r>
          </w:p>
        </w:tc>
        <w:tc>
          <w:tcPr>
            <w:tcW w:w="2835" w:type="dxa"/>
            <w:shd w:val="clear" w:color="auto" w:fill="auto"/>
          </w:tcPr>
          <w:p w14:paraId="2F2FE89F" w14:textId="77777777" w:rsidR="00CE6B7D" w:rsidRPr="006E7DA8" w:rsidRDefault="00CE6B7D" w:rsidP="009011D9">
            <w:pPr>
              <w:rPr>
                <w:sz w:val="24"/>
                <w:szCs w:val="24"/>
              </w:rPr>
            </w:pPr>
            <w:r w:rsidRPr="006E7DA8">
              <w:rPr>
                <w:sz w:val="24"/>
                <w:szCs w:val="24"/>
              </w:rPr>
              <w:t>перекресток с ул. 25</w:t>
            </w:r>
            <w:r>
              <w:rPr>
                <w:sz w:val="24"/>
                <w:szCs w:val="24"/>
              </w:rPr>
              <w:t>-го</w:t>
            </w:r>
            <w:r w:rsidRPr="006E7DA8">
              <w:rPr>
                <w:sz w:val="24"/>
                <w:szCs w:val="24"/>
              </w:rPr>
              <w:t xml:space="preserve"> Октября</w:t>
            </w:r>
          </w:p>
        </w:tc>
        <w:tc>
          <w:tcPr>
            <w:tcW w:w="1418" w:type="dxa"/>
            <w:shd w:val="clear" w:color="auto" w:fill="auto"/>
          </w:tcPr>
          <w:p w14:paraId="5BFBEF75" w14:textId="77777777" w:rsidR="00CE6B7D" w:rsidRPr="006E7DA8" w:rsidRDefault="00CE6B7D" w:rsidP="00B12A05">
            <w:pPr>
              <w:jc w:val="center"/>
              <w:rPr>
                <w:sz w:val="24"/>
                <w:szCs w:val="24"/>
              </w:rPr>
            </w:pPr>
            <w:r w:rsidRPr="006E7DA8">
              <w:rPr>
                <w:sz w:val="24"/>
                <w:szCs w:val="24"/>
              </w:rPr>
              <w:t>6</w:t>
            </w:r>
          </w:p>
        </w:tc>
        <w:tc>
          <w:tcPr>
            <w:tcW w:w="5244" w:type="dxa"/>
            <w:shd w:val="clear" w:color="auto" w:fill="auto"/>
          </w:tcPr>
          <w:p w14:paraId="6B1E3138" w14:textId="77777777" w:rsidR="00CE6B7D" w:rsidRPr="006E7DA8" w:rsidRDefault="00CE6B7D" w:rsidP="009011D9">
            <w:pPr>
              <w:rPr>
                <w:sz w:val="24"/>
                <w:szCs w:val="24"/>
              </w:rPr>
            </w:pPr>
            <w:r w:rsidRPr="006E7DA8">
              <w:rPr>
                <w:sz w:val="24"/>
                <w:szCs w:val="24"/>
              </w:rPr>
              <w:t>изменение режима работы светофорного объекта</w:t>
            </w:r>
          </w:p>
        </w:tc>
        <w:tc>
          <w:tcPr>
            <w:tcW w:w="2979" w:type="dxa"/>
            <w:shd w:val="clear" w:color="auto" w:fill="auto"/>
          </w:tcPr>
          <w:p w14:paraId="005329C2" w14:textId="77777777" w:rsidR="00CE6B7D" w:rsidRPr="006E7DA8" w:rsidRDefault="00CE6B7D" w:rsidP="009011D9">
            <w:pPr>
              <w:rPr>
                <w:sz w:val="24"/>
                <w:szCs w:val="24"/>
              </w:rPr>
            </w:pPr>
            <w:r w:rsidRPr="006E7DA8">
              <w:rPr>
                <w:sz w:val="24"/>
                <w:szCs w:val="24"/>
              </w:rPr>
              <w:t>реконструкция светофорного объекта</w:t>
            </w:r>
          </w:p>
        </w:tc>
      </w:tr>
      <w:tr w:rsidR="00CE6B7D" w:rsidRPr="006E7DA8" w14:paraId="236A3293" w14:textId="77777777" w:rsidTr="002124BB">
        <w:trPr>
          <w:cantSplit/>
        </w:trPr>
        <w:tc>
          <w:tcPr>
            <w:tcW w:w="567" w:type="dxa"/>
            <w:shd w:val="clear" w:color="auto" w:fill="auto"/>
          </w:tcPr>
          <w:p w14:paraId="6996AB09" w14:textId="77777777" w:rsidR="00CE6B7D" w:rsidRPr="006E7DA8" w:rsidRDefault="00CE6B7D" w:rsidP="00B12A05">
            <w:pPr>
              <w:jc w:val="center"/>
              <w:rPr>
                <w:sz w:val="24"/>
                <w:szCs w:val="24"/>
              </w:rPr>
            </w:pPr>
            <w:r w:rsidRPr="006E7DA8">
              <w:rPr>
                <w:sz w:val="24"/>
                <w:szCs w:val="24"/>
              </w:rPr>
              <w:lastRenderedPageBreak/>
              <w:t>9</w:t>
            </w:r>
          </w:p>
        </w:tc>
        <w:tc>
          <w:tcPr>
            <w:tcW w:w="2266" w:type="dxa"/>
            <w:shd w:val="clear" w:color="auto" w:fill="auto"/>
          </w:tcPr>
          <w:p w14:paraId="542C7681" w14:textId="300892B4" w:rsidR="00CE6B7D" w:rsidRPr="006E7DA8" w:rsidRDefault="008660DE" w:rsidP="00B12A05">
            <w:pPr>
              <w:rPr>
                <w:sz w:val="24"/>
                <w:szCs w:val="24"/>
              </w:rPr>
            </w:pPr>
            <w:r>
              <w:rPr>
                <w:sz w:val="24"/>
                <w:szCs w:val="24"/>
              </w:rPr>
              <w:t>У</w:t>
            </w:r>
            <w:r w:rsidR="00CE6B7D" w:rsidRPr="006E7DA8">
              <w:rPr>
                <w:sz w:val="24"/>
                <w:szCs w:val="24"/>
              </w:rPr>
              <w:t>л. Боровая</w:t>
            </w:r>
          </w:p>
        </w:tc>
        <w:tc>
          <w:tcPr>
            <w:tcW w:w="2835" w:type="dxa"/>
            <w:shd w:val="clear" w:color="auto" w:fill="auto"/>
          </w:tcPr>
          <w:p w14:paraId="19C0DFCC" w14:textId="77777777" w:rsidR="008660DE" w:rsidRDefault="00CE6B7D" w:rsidP="008660DE">
            <w:pPr>
              <w:rPr>
                <w:sz w:val="24"/>
                <w:szCs w:val="24"/>
              </w:rPr>
            </w:pPr>
            <w:r w:rsidRPr="006E7DA8">
              <w:rPr>
                <w:sz w:val="24"/>
                <w:szCs w:val="24"/>
              </w:rPr>
              <w:t xml:space="preserve">перекресток </w:t>
            </w:r>
          </w:p>
          <w:p w14:paraId="48CB170B" w14:textId="17564331" w:rsidR="00CE6B7D" w:rsidRPr="006E7DA8" w:rsidRDefault="00CE6B7D" w:rsidP="008660DE">
            <w:pPr>
              <w:rPr>
                <w:sz w:val="24"/>
                <w:szCs w:val="24"/>
              </w:rPr>
            </w:pPr>
            <w:r w:rsidRPr="006E7DA8">
              <w:rPr>
                <w:sz w:val="24"/>
                <w:szCs w:val="24"/>
              </w:rPr>
              <w:t>с ул. Углеуральской</w:t>
            </w:r>
          </w:p>
        </w:tc>
        <w:tc>
          <w:tcPr>
            <w:tcW w:w="1418" w:type="dxa"/>
            <w:shd w:val="clear" w:color="auto" w:fill="auto"/>
          </w:tcPr>
          <w:p w14:paraId="323FD537"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55E37F1D" w14:textId="77777777" w:rsidR="00CE6B7D" w:rsidRPr="006E7DA8" w:rsidRDefault="00CE6B7D" w:rsidP="009011D9">
            <w:pPr>
              <w:rPr>
                <w:sz w:val="24"/>
                <w:szCs w:val="24"/>
              </w:rPr>
            </w:pPr>
            <w:r w:rsidRPr="006E7DA8">
              <w:rPr>
                <w:sz w:val="24"/>
                <w:szCs w:val="24"/>
              </w:rPr>
              <w:t>установка светофорного объекта</w:t>
            </w:r>
          </w:p>
        </w:tc>
        <w:tc>
          <w:tcPr>
            <w:tcW w:w="2979" w:type="dxa"/>
            <w:shd w:val="clear" w:color="auto" w:fill="auto"/>
          </w:tcPr>
          <w:p w14:paraId="1390571A" w14:textId="77777777" w:rsidR="00CE6B7D" w:rsidRPr="006E7DA8" w:rsidRDefault="00CE6B7D" w:rsidP="009011D9">
            <w:pPr>
              <w:rPr>
                <w:sz w:val="24"/>
                <w:szCs w:val="24"/>
              </w:rPr>
            </w:pPr>
            <w:r w:rsidRPr="006E7DA8">
              <w:rPr>
                <w:sz w:val="24"/>
                <w:szCs w:val="24"/>
              </w:rPr>
              <w:t>-</w:t>
            </w:r>
          </w:p>
        </w:tc>
      </w:tr>
      <w:tr w:rsidR="00CE6B7D" w:rsidRPr="006E7DA8" w14:paraId="02921B27" w14:textId="77777777" w:rsidTr="002124BB">
        <w:trPr>
          <w:cantSplit/>
        </w:trPr>
        <w:tc>
          <w:tcPr>
            <w:tcW w:w="567" w:type="dxa"/>
            <w:shd w:val="clear" w:color="auto" w:fill="auto"/>
          </w:tcPr>
          <w:p w14:paraId="3C22F8BC" w14:textId="77777777" w:rsidR="00CE6B7D" w:rsidRPr="00736D55" w:rsidRDefault="00CE6B7D" w:rsidP="00B12A05">
            <w:pPr>
              <w:jc w:val="center"/>
              <w:rPr>
                <w:sz w:val="24"/>
                <w:szCs w:val="24"/>
              </w:rPr>
            </w:pPr>
            <w:r w:rsidRPr="00736D55">
              <w:rPr>
                <w:sz w:val="24"/>
                <w:szCs w:val="24"/>
              </w:rPr>
              <w:t>10</w:t>
            </w:r>
          </w:p>
        </w:tc>
        <w:tc>
          <w:tcPr>
            <w:tcW w:w="2266" w:type="dxa"/>
            <w:shd w:val="clear" w:color="auto" w:fill="auto"/>
            <w:noWrap/>
          </w:tcPr>
          <w:p w14:paraId="24AD1B24" w14:textId="2E51F3ED" w:rsidR="00CE6B7D" w:rsidRPr="00736D55" w:rsidRDefault="008660DE" w:rsidP="00B12A05">
            <w:pPr>
              <w:rPr>
                <w:sz w:val="24"/>
                <w:szCs w:val="24"/>
              </w:rPr>
            </w:pPr>
            <w:r>
              <w:rPr>
                <w:sz w:val="24"/>
                <w:szCs w:val="24"/>
              </w:rPr>
              <w:t>У</w:t>
            </w:r>
            <w:r w:rsidR="00CE6B7D" w:rsidRPr="00736D55">
              <w:rPr>
                <w:sz w:val="24"/>
                <w:szCs w:val="24"/>
              </w:rPr>
              <w:t>л. Героев Хасана</w:t>
            </w:r>
          </w:p>
        </w:tc>
        <w:tc>
          <w:tcPr>
            <w:tcW w:w="2835" w:type="dxa"/>
            <w:shd w:val="clear" w:color="auto" w:fill="auto"/>
            <w:noWrap/>
          </w:tcPr>
          <w:p w14:paraId="21BD47EF" w14:textId="0AAEF49B" w:rsidR="008660DE" w:rsidRDefault="00CE6B7D" w:rsidP="008660DE">
            <w:pPr>
              <w:rPr>
                <w:sz w:val="24"/>
                <w:szCs w:val="24"/>
              </w:rPr>
            </w:pPr>
            <w:r w:rsidRPr="00736D55">
              <w:rPr>
                <w:sz w:val="24"/>
                <w:szCs w:val="24"/>
              </w:rPr>
              <w:t>перекресток с проездом (ул. Героев Хасана</w:t>
            </w:r>
            <w:r w:rsidR="008660DE">
              <w:rPr>
                <w:sz w:val="24"/>
                <w:szCs w:val="24"/>
              </w:rPr>
              <w:t xml:space="preserve"> </w:t>
            </w:r>
            <w:r w:rsidRPr="00736D55">
              <w:rPr>
                <w:sz w:val="24"/>
                <w:szCs w:val="24"/>
              </w:rPr>
              <w:t>−</w:t>
            </w:r>
            <w:r w:rsidR="008660DE">
              <w:rPr>
                <w:sz w:val="24"/>
                <w:szCs w:val="24"/>
              </w:rPr>
              <w:t xml:space="preserve"> </w:t>
            </w:r>
          </w:p>
          <w:p w14:paraId="1FF6FB90" w14:textId="757D5897" w:rsidR="00CE6B7D" w:rsidRPr="00736D55" w:rsidRDefault="00CE6B7D" w:rsidP="008660DE">
            <w:pPr>
              <w:rPr>
                <w:sz w:val="24"/>
                <w:szCs w:val="24"/>
              </w:rPr>
            </w:pPr>
            <w:r w:rsidRPr="00736D55">
              <w:rPr>
                <w:sz w:val="24"/>
                <w:szCs w:val="24"/>
              </w:rPr>
              <w:t>ул. Героев Хасана, 4</w:t>
            </w:r>
            <w:r w:rsidR="00736D55" w:rsidRPr="00736D55">
              <w:rPr>
                <w:sz w:val="24"/>
                <w:szCs w:val="24"/>
              </w:rPr>
              <w:t>7</w:t>
            </w:r>
            <w:r w:rsidRPr="00736D55">
              <w:rPr>
                <w:sz w:val="24"/>
                <w:szCs w:val="24"/>
              </w:rPr>
              <w:t>)</w:t>
            </w:r>
          </w:p>
        </w:tc>
        <w:tc>
          <w:tcPr>
            <w:tcW w:w="1418" w:type="dxa"/>
            <w:shd w:val="clear" w:color="auto" w:fill="auto"/>
          </w:tcPr>
          <w:p w14:paraId="611D81BA" w14:textId="77777777" w:rsidR="00CE6B7D" w:rsidRPr="00736D55" w:rsidRDefault="00CE6B7D" w:rsidP="00B12A05">
            <w:pPr>
              <w:jc w:val="center"/>
              <w:rPr>
                <w:sz w:val="24"/>
                <w:szCs w:val="24"/>
              </w:rPr>
            </w:pPr>
            <w:r w:rsidRPr="00736D55">
              <w:rPr>
                <w:sz w:val="24"/>
                <w:szCs w:val="24"/>
              </w:rPr>
              <w:t>3</w:t>
            </w:r>
          </w:p>
        </w:tc>
        <w:tc>
          <w:tcPr>
            <w:tcW w:w="5244" w:type="dxa"/>
            <w:shd w:val="clear" w:color="auto" w:fill="auto"/>
          </w:tcPr>
          <w:p w14:paraId="4406A22C" w14:textId="77777777" w:rsidR="00CE6B7D" w:rsidRPr="00736D55" w:rsidRDefault="00CE6B7D" w:rsidP="009011D9">
            <w:pPr>
              <w:rPr>
                <w:sz w:val="24"/>
                <w:szCs w:val="24"/>
              </w:rPr>
            </w:pPr>
            <w:r w:rsidRPr="00736D55">
              <w:rPr>
                <w:sz w:val="24"/>
                <w:szCs w:val="24"/>
              </w:rPr>
              <w:t>изменение организации дорожного движения, изменение режима работы светофорного объекта</w:t>
            </w:r>
          </w:p>
        </w:tc>
        <w:tc>
          <w:tcPr>
            <w:tcW w:w="2979" w:type="dxa"/>
            <w:shd w:val="clear" w:color="auto" w:fill="auto"/>
          </w:tcPr>
          <w:p w14:paraId="4D885783" w14:textId="77777777" w:rsidR="00CE6B7D" w:rsidRPr="006E7DA8" w:rsidRDefault="00CE6B7D" w:rsidP="009011D9">
            <w:pPr>
              <w:rPr>
                <w:sz w:val="24"/>
                <w:szCs w:val="24"/>
              </w:rPr>
            </w:pPr>
            <w:r w:rsidRPr="00736D55">
              <w:rPr>
                <w:sz w:val="24"/>
                <w:szCs w:val="24"/>
              </w:rPr>
              <w:t>установка комплекса фотовидеофиксации нарушений правил дорожного движения</w:t>
            </w:r>
          </w:p>
        </w:tc>
      </w:tr>
      <w:tr w:rsidR="00CE6B7D" w:rsidRPr="006E7DA8" w14:paraId="53DF14A0" w14:textId="77777777" w:rsidTr="002124BB">
        <w:trPr>
          <w:cantSplit/>
        </w:trPr>
        <w:tc>
          <w:tcPr>
            <w:tcW w:w="567" w:type="dxa"/>
            <w:shd w:val="clear" w:color="auto" w:fill="auto"/>
          </w:tcPr>
          <w:p w14:paraId="3A28637C" w14:textId="77777777" w:rsidR="00CE6B7D" w:rsidRPr="006E7DA8" w:rsidRDefault="00CE6B7D" w:rsidP="00B12A05">
            <w:pPr>
              <w:jc w:val="center"/>
              <w:rPr>
                <w:sz w:val="24"/>
                <w:szCs w:val="24"/>
              </w:rPr>
            </w:pPr>
            <w:r w:rsidRPr="006E7DA8">
              <w:rPr>
                <w:sz w:val="24"/>
                <w:szCs w:val="24"/>
              </w:rPr>
              <w:t>11</w:t>
            </w:r>
          </w:p>
        </w:tc>
        <w:tc>
          <w:tcPr>
            <w:tcW w:w="2266" w:type="dxa"/>
            <w:shd w:val="clear" w:color="auto" w:fill="auto"/>
          </w:tcPr>
          <w:p w14:paraId="3A7D6E5B" w14:textId="511F2D19" w:rsidR="00CE6B7D" w:rsidRPr="006E7DA8" w:rsidRDefault="008660DE" w:rsidP="00B12A05">
            <w:pPr>
              <w:rPr>
                <w:sz w:val="24"/>
                <w:szCs w:val="24"/>
              </w:rPr>
            </w:pPr>
            <w:r>
              <w:rPr>
                <w:sz w:val="24"/>
                <w:szCs w:val="24"/>
              </w:rPr>
              <w:t>У</w:t>
            </w:r>
            <w:r w:rsidR="00CE6B7D" w:rsidRPr="006E7DA8">
              <w:rPr>
                <w:sz w:val="24"/>
                <w:szCs w:val="24"/>
              </w:rPr>
              <w:t>л. Героев Хасана</w:t>
            </w:r>
          </w:p>
        </w:tc>
        <w:tc>
          <w:tcPr>
            <w:tcW w:w="2835" w:type="dxa"/>
            <w:shd w:val="clear" w:color="auto" w:fill="auto"/>
          </w:tcPr>
          <w:p w14:paraId="78FF6F86" w14:textId="77777777" w:rsidR="00CE6B7D" w:rsidRPr="006E7DA8" w:rsidRDefault="00CE6B7D" w:rsidP="009011D9">
            <w:pPr>
              <w:rPr>
                <w:sz w:val="24"/>
                <w:szCs w:val="24"/>
              </w:rPr>
            </w:pPr>
            <w:r w:rsidRPr="006E7DA8">
              <w:rPr>
                <w:sz w:val="24"/>
                <w:szCs w:val="24"/>
              </w:rPr>
              <w:t>перекресток с ул. Чкалова</w:t>
            </w:r>
          </w:p>
        </w:tc>
        <w:tc>
          <w:tcPr>
            <w:tcW w:w="1418" w:type="dxa"/>
            <w:shd w:val="clear" w:color="auto" w:fill="auto"/>
          </w:tcPr>
          <w:p w14:paraId="7A66590B" w14:textId="77777777" w:rsidR="00CE6B7D" w:rsidRPr="006E7DA8" w:rsidRDefault="00CE6B7D" w:rsidP="00B12A05">
            <w:pPr>
              <w:jc w:val="center"/>
              <w:rPr>
                <w:sz w:val="24"/>
                <w:szCs w:val="24"/>
              </w:rPr>
            </w:pPr>
            <w:r w:rsidRPr="006E7DA8">
              <w:rPr>
                <w:sz w:val="24"/>
                <w:szCs w:val="24"/>
              </w:rPr>
              <w:t>7</w:t>
            </w:r>
          </w:p>
        </w:tc>
        <w:tc>
          <w:tcPr>
            <w:tcW w:w="5244" w:type="dxa"/>
            <w:shd w:val="clear" w:color="auto" w:fill="auto"/>
          </w:tcPr>
          <w:p w14:paraId="4372F474" w14:textId="77777777" w:rsidR="00CE6B7D" w:rsidRPr="006E7DA8" w:rsidRDefault="00CE6B7D" w:rsidP="009011D9">
            <w:pPr>
              <w:rPr>
                <w:sz w:val="24"/>
                <w:szCs w:val="24"/>
              </w:rPr>
            </w:pPr>
            <w:r w:rsidRPr="006E7DA8">
              <w:rPr>
                <w:sz w:val="24"/>
                <w:szCs w:val="24"/>
              </w:rPr>
              <w:t>изменение режима работы светофорного объекта</w:t>
            </w:r>
            <w:r w:rsidR="00436E16">
              <w:rPr>
                <w:sz w:val="24"/>
                <w:szCs w:val="24"/>
              </w:rPr>
              <w:t>, м</w:t>
            </w:r>
            <w:r w:rsidRPr="006E7DA8">
              <w:rPr>
                <w:sz w:val="24"/>
                <w:szCs w:val="24"/>
              </w:rPr>
              <w:t>одернизация комплекса фотовидеофиксации нарушений правил дорожного движения</w:t>
            </w:r>
          </w:p>
        </w:tc>
        <w:tc>
          <w:tcPr>
            <w:tcW w:w="2979" w:type="dxa"/>
            <w:shd w:val="clear" w:color="auto" w:fill="auto"/>
          </w:tcPr>
          <w:p w14:paraId="2C18F0EA" w14:textId="77777777" w:rsidR="00CE6B7D" w:rsidRPr="006E7DA8" w:rsidRDefault="00CE6B7D" w:rsidP="009011D9">
            <w:pPr>
              <w:rPr>
                <w:sz w:val="24"/>
                <w:szCs w:val="24"/>
              </w:rPr>
            </w:pPr>
            <w:r w:rsidRPr="006E7DA8">
              <w:rPr>
                <w:sz w:val="24"/>
                <w:szCs w:val="24"/>
              </w:rPr>
              <w:t>-</w:t>
            </w:r>
          </w:p>
        </w:tc>
      </w:tr>
      <w:tr w:rsidR="00CE6B7D" w:rsidRPr="006E7DA8" w14:paraId="70F56401" w14:textId="77777777" w:rsidTr="002124BB">
        <w:trPr>
          <w:cantSplit/>
        </w:trPr>
        <w:tc>
          <w:tcPr>
            <w:tcW w:w="567" w:type="dxa"/>
            <w:shd w:val="clear" w:color="auto" w:fill="auto"/>
          </w:tcPr>
          <w:p w14:paraId="3027333D" w14:textId="77777777" w:rsidR="00CE6B7D" w:rsidRPr="006E7DA8" w:rsidRDefault="00CE6B7D" w:rsidP="00B12A05">
            <w:pPr>
              <w:jc w:val="center"/>
              <w:rPr>
                <w:sz w:val="24"/>
                <w:szCs w:val="24"/>
              </w:rPr>
            </w:pPr>
            <w:r w:rsidRPr="006E7DA8">
              <w:rPr>
                <w:sz w:val="24"/>
                <w:szCs w:val="24"/>
              </w:rPr>
              <w:t>12</w:t>
            </w:r>
          </w:p>
        </w:tc>
        <w:tc>
          <w:tcPr>
            <w:tcW w:w="2266" w:type="dxa"/>
            <w:shd w:val="clear" w:color="auto" w:fill="auto"/>
          </w:tcPr>
          <w:p w14:paraId="6AE58153" w14:textId="2FCE18A8" w:rsidR="00CE6B7D" w:rsidRPr="006E7DA8" w:rsidRDefault="008660DE" w:rsidP="00B12A05">
            <w:pPr>
              <w:rPr>
                <w:sz w:val="24"/>
                <w:szCs w:val="24"/>
              </w:rPr>
            </w:pPr>
            <w:r>
              <w:rPr>
                <w:sz w:val="24"/>
                <w:szCs w:val="24"/>
              </w:rPr>
              <w:t>У</w:t>
            </w:r>
            <w:r w:rsidR="00CE6B7D" w:rsidRPr="006E7DA8">
              <w:rPr>
                <w:sz w:val="24"/>
                <w:szCs w:val="24"/>
              </w:rPr>
              <w:t>л. Карпинского</w:t>
            </w:r>
          </w:p>
        </w:tc>
        <w:tc>
          <w:tcPr>
            <w:tcW w:w="2835" w:type="dxa"/>
            <w:shd w:val="clear" w:color="auto" w:fill="auto"/>
          </w:tcPr>
          <w:p w14:paraId="7A5BA7DF" w14:textId="77777777" w:rsidR="008660DE" w:rsidRDefault="00CE6B7D" w:rsidP="008660DE">
            <w:pPr>
              <w:rPr>
                <w:sz w:val="24"/>
                <w:szCs w:val="24"/>
              </w:rPr>
            </w:pPr>
            <w:r w:rsidRPr="006E7DA8">
              <w:rPr>
                <w:sz w:val="24"/>
                <w:szCs w:val="24"/>
              </w:rPr>
              <w:t xml:space="preserve">перекресток </w:t>
            </w:r>
          </w:p>
          <w:p w14:paraId="019F4903" w14:textId="29441A7D" w:rsidR="00CE6B7D" w:rsidRPr="006E7DA8" w:rsidRDefault="00CE6B7D" w:rsidP="008660DE">
            <w:pPr>
              <w:rPr>
                <w:sz w:val="24"/>
                <w:szCs w:val="24"/>
              </w:rPr>
            </w:pPr>
            <w:r w:rsidRPr="006E7DA8">
              <w:rPr>
                <w:sz w:val="24"/>
                <w:szCs w:val="24"/>
              </w:rPr>
              <w:t>с ул. Советской Армии</w:t>
            </w:r>
          </w:p>
        </w:tc>
        <w:tc>
          <w:tcPr>
            <w:tcW w:w="1418" w:type="dxa"/>
            <w:shd w:val="clear" w:color="auto" w:fill="auto"/>
          </w:tcPr>
          <w:p w14:paraId="56C0B54E"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39F85A8A" w14:textId="77777777" w:rsidR="00CE6B7D" w:rsidRPr="006E7DA8" w:rsidRDefault="00CE6B7D" w:rsidP="009011D9">
            <w:pPr>
              <w:rPr>
                <w:sz w:val="24"/>
                <w:szCs w:val="24"/>
              </w:rPr>
            </w:pPr>
            <w:r w:rsidRPr="006E7DA8">
              <w:rPr>
                <w:sz w:val="24"/>
                <w:szCs w:val="24"/>
              </w:rPr>
              <w:t>изменение организации дорожного движения</w:t>
            </w:r>
          </w:p>
        </w:tc>
        <w:tc>
          <w:tcPr>
            <w:tcW w:w="2979" w:type="dxa"/>
            <w:shd w:val="clear" w:color="auto" w:fill="auto"/>
          </w:tcPr>
          <w:p w14:paraId="07B61FFA" w14:textId="77777777" w:rsidR="00CE6B7D" w:rsidRPr="006E7DA8" w:rsidRDefault="00CE6B7D" w:rsidP="009011D9">
            <w:pPr>
              <w:rPr>
                <w:sz w:val="24"/>
                <w:szCs w:val="24"/>
              </w:rPr>
            </w:pPr>
            <w:r w:rsidRPr="006E7DA8">
              <w:rPr>
                <w:sz w:val="24"/>
                <w:szCs w:val="24"/>
              </w:rPr>
              <w:t>-</w:t>
            </w:r>
          </w:p>
        </w:tc>
      </w:tr>
      <w:tr w:rsidR="00CE6B7D" w:rsidRPr="006E7DA8" w14:paraId="62015BFD" w14:textId="77777777" w:rsidTr="002124BB">
        <w:trPr>
          <w:cantSplit/>
        </w:trPr>
        <w:tc>
          <w:tcPr>
            <w:tcW w:w="567" w:type="dxa"/>
            <w:shd w:val="clear" w:color="auto" w:fill="auto"/>
          </w:tcPr>
          <w:p w14:paraId="110A5E52" w14:textId="77777777" w:rsidR="00CE6B7D" w:rsidRPr="006E7DA8" w:rsidRDefault="00CE6B7D" w:rsidP="00B12A05">
            <w:pPr>
              <w:jc w:val="center"/>
              <w:rPr>
                <w:sz w:val="24"/>
                <w:szCs w:val="24"/>
              </w:rPr>
            </w:pPr>
            <w:r w:rsidRPr="006E7DA8">
              <w:rPr>
                <w:sz w:val="24"/>
                <w:szCs w:val="24"/>
              </w:rPr>
              <w:t>13</w:t>
            </w:r>
          </w:p>
        </w:tc>
        <w:tc>
          <w:tcPr>
            <w:tcW w:w="2266" w:type="dxa"/>
            <w:shd w:val="clear" w:color="auto" w:fill="auto"/>
          </w:tcPr>
          <w:p w14:paraId="55D12F41" w14:textId="34B06B17" w:rsidR="00CE6B7D" w:rsidRPr="006E7DA8" w:rsidRDefault="008660DE" w:rsidP="00B12A05">
            <w:pPr>
              <w:rPr>
                <w:sz w:val="24"/>
                <w:szCs w:val="24"/>
              </w:rPr>
            </w:pPr>
            <w:r>
              <w:rPr>
                <w:sz w:val="24"/>
                <w:szCs w:val="24"/>
              </w:rPr>
              <w:t>У</w:t>
            </w:r>
            <w:r w:rsidR="00CE6B7D" w:rsidRPr="006E7DA8">
              <w:rPr>
                <w:sz w:val="24"/>
                <w:szCs w:val="24"/>
              </w:rPr>
              <w:t>л. Карпинского</w:t>
            </w:r>
          </w:p>
        </w:tc>
        <w:tc>
          <w:tcPr>
            <w:tcW w:w="2835" w:type="dxa"/>
            <w:shd w:val="clear" w:color="auto" w:fill="auto"/>
          </w:tcPr>
          <w:p w14:paraId="550EA4AF" w14:textId="77777777" w:rsidR="00CE6B7D" w:rsidRPr="006E7DA8" w:rsidRDefault="00CE6B7D" w:rsidP="009011D9">
            <w:pPr>
              <w:rPr>
                <w:sz w:val="24"/>
                <w:szCs w:val="24"/>
              </w:rPr>
            </w:pPr>
            <w:r w:rsidRPr="006E7DA8">
              <w:rPr>
                <w:sz w:val="24"/>
                <w:szCs w:val="24"/>
              </w:rPr>
              <w:t>перекресток с ул. Веры Засулич</w:t>
            </w:r>
          </w:p>
        </w:tc>
        <w:tc>
          <w:tcPr>
            <w:tcW w:w="1418" w:type="dxa"/>
            <w:shd w:val="clear" w:color="auto" w:fill="auto"/>
          </w:tcPr>
          <w:p w14:paraId="2DD09FC6"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378E2C5F" w14:textId="77777777" w:rsidR="00CE6B7D" w:rsidRPr="006E7DA8" w:rsidRDefault="00CE6B7D" w:rsidP="009011D9">
            <w:pPr>
              <w:rPr>
                <w:sz w:val="24"/>
                <w:szCs w:val="24"/>
              </w:rPr>
            </w:pPr>
            <w:r w:rsidRPr="006E7DA8">
              <w:rPr>
                <w:sz w:val="24"/>
                <w:szCs w:val="24"/>
              </w:rPr>
              <w:t>организация пешеходного перехода</w:t>
            </w:r>
            <w:r w:rsidR="00436E16">
              <w:rPr>
                <w:sz w:val="24"/>
                <w:szCs w:val="24"/>
              </w:rPr>
              <w:t>, у</w:t>
            </w:r>
            <w:r w:rsidRPr="006E7DA8">
              <w:rPr>
                <w:sz w:val="24"/>
                <w:szCs w:val="24"/>
              </w:rPr>
              <w:t>становка светофорного объекта</w:t>
            </w:r>
          </w:p>
        </w:tc>
        <w:tc>
          <w:tcPr>
            <w:tcW w:w="2979" w:type="dxa"/>
            <w:shd w:val="clear" w:color="auto" w:fill="auto"/>
          </w:tcPr>
          <w:p w14:paraId="64491040" w14:textId="77777777" w:rsidR="00CE6B7D" w:rsidRPr="006E7DA8" w:rsidRDefault="00CE6B7D" w:rsidP="009011D9">
            <w:pPr>
              <w:rPr>
                <w:sz w:val="24"/>
                <w:szCs w:val="24"/>
              </w:rPr>
            </w:pPr>
            <w:r w:rsidRPr="006E7DA8">
              <w:rPr>
                <w:sz w:val="24"/>
                <w:szCs w:val="24"/>
              </w:rPr>
              <w:t>-</w:t>
            </w:r>
          </w:p>
        </w:tc>
      </w:tr>
      <w:tr w:rsidR="00CE6B7D" w:rsidRPr="006E7DA8" w14:paraId="449C1CB0" w14:textId="77777777" w:rsidTr="002124BB">
        <w:trPr>
          <w:cantSplit/>
        </w:trPr>
        <w:tc>
          <w:tcPr>
            <w:tcW w:w="567" w:type="dxa"/>
            <w:shd w:val="clear" w:color="auto" w:fill="auto"/>
          </w:tcPr>
          <w:p w14:paraId="6932D299" w14:textId="77777777" w:rsidR="00CE6B7D" w:rsidRPr="006E7DA8" w:rsidRDefault="00CE6B7D" w:rsidP="00B12A05">
            <w:pPr>
              <w:jc w:val="center"/>
              <w:rPr>
                <w:sz w:val="24"/>
                <w:szCs w:val="24"/>
              </w:rPr>
            </w:pPr>
            <w:r w:rsidRPr="006E7DA8">
              <w:rPr>
                <w:sz w:val="24"/>
                <w:szCs w:val="24"/>
              </w:rPr>
              <w:t>14</w:t>
            </w:r>
          </w:p>
        </w:tc>
        <w:tc>
          <w:tcPr>
            <w:tcW w:w="2266" w:type="dxa"/>
            <w:shd w:val="clear" w:color="auto" w:fill="auto"/>
          </w:tcPr>
          <w:p w14:paraId="5DC621AE" w14:textId="4D9FD0C6" w:rsidR="00CE6B7D" w:rsidRPr="006E7DA8" w:rsidRDefault="008660DE" w:rsidP="00B12A05">
            <w:pPr>
              <w:rPr>
                <w:sz w:val="24"/>
                <w:szCs w:val="24"/>
              </w:rPr>
            </w:pPr>
            <w:r>
              <w:rPr>
                <w:sz w:val="24"/>
                <w:szCs w:val="24"/>
              </w:rPr>
              <w:t>У</w:t>
            </w:r>
            <w:r w:rsidR="00CE6B7D" w:rsidRPr="006E7DA8">
              <w:rPr>
                <w:sz w:val="24"/>
                <w:szCs w:val="24"/>
              </w:rPr>
              <w:t>л. Куйбышева</w:t>
            </w:r>
          </w:p>
        </w:tc>
        <w:tc>
          <w:tcPr>
            <w:tcW w:w="2835" w:type="dxa"/>
            <w:shd w:val="clear" w:color="auto" w:fill="auto"/>
          </w:tcPr>
          <w:p w14:paraId="34672CD4" w14:textId="77777777" w:rsidR="008660DE" w:rsidRDefault="00CE6B7D" w:rsidP="008660DE">
            <w:pPr>
              <w:rPr>
                <w:sz w:val="24"/>
                <w:szCs w:val="24"/>
              </w:rPr>
            </w:pPr>
            <w:r w:rsidRPr="006E7DA8">
              <w:rPr>
                <w:sz w:val="24"/>
                <w:szCs w:val="24"/>
              </w:rPr>
              <w:t xml:space="preserve">перекресток </w:t>
            </w:r>
          </w:p>
          <w:p w14:paraId="1506F1D8" w14:textId="752F7E3B" w:rsidR="00CE6B7D" w:rsidRPr="006E7DA8" w:rsidRDefault="00CE6B7D" w:rsidP="008660DE">
            <w:pPr>
              <w:rPr>
                <w:sz w:val="24"/>
                <w:szCs w:val="24"/>
              </w:rPr>
            </w:pPr>
            <w:r w:rsidRPr="006E7DA8">
              <w:rPr>
                <w:sz w:val="24"/>
                <w:szCs w:val="24"/>
              </w:rPr>
              <w:t>с ул. Саранской</w:t>
            </w:r>
          </w:p>
        </w:tc>
        <w:tc>
          <w:tcPr>
            <w:tcW w:w="1418" w:type="dxa"/>
            <w:shd w:val="clear" w:color="auto" w:fill="auto"/>
          </w:tcPr>
          <w:p w14:paraId="4678B8F2"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205BEEB6" w14:textId="77777777" w:rsidR="00CE6B7D" w:rsidRPr="006E7DA8" w:rsidRDefault="00CE6B7D" w:rsidP="009011D9">
            <w:pPr>
              <w:rPr>
                <w:sz w:val="24"/>
                <w:szCs w:val="24"/>
              </w:rPr>
            </w:pPr>
            <w:r w:rsidRPr="006E7DA8">
              <w:rPr>
                <w:sz w:val="24"/>
                <w:szCs w:val="24"/>
              </w:rPr>
              <w:t>установка светофорного объекта</w:t>
            </w:r>
          </w:p>
        </w:tc>
        <w:tc>
          <w:tcPr>
            <w:tcW w:w="2979" w:type="dxa"/>
            <w:shd w:val="clear" w:color="auto" w:fill="auto"/>
          </w:tcPr>
          <w:p w14:paraId="01E18AF2" w14:textId="77777777" w:rsidR="00CE6B7D" w:rsidRPr="006E7DA8" w:rsidRDefault="00CE6B7D" w:rsidP="009011D9">
            <w:pPr>
              <w:rPr>
                <w:sz w:val="24"/>
                <w:szCs w:val="24"/>
              </w:rPr>
            </w:pPr>
            <w:r w:rsidRPr="006E7DA8">
              <w:rPr>
                <w:sz w:val="24"/>
                <w:szCs w:val="24"/>
              </w:rPr>
              <w:t>-</w:t>
            </w:r>
          </w:p>
        </w:tc>
      </w:tr>
      <w:tr w:rsidR="00CE6B7D" w:rsidRPr="006E7DA8" w14:paraId="15E81381" w14:textId="77777777" w:rsidTr="002124BB">
        <w:trPr>
          <w:cantSplit/>
        </w:trPr>
        <w:tc>
          <w:tcPr>
            <w:tcW w:w="567" w:type="dxa"/>
            <w:shd w:val="clear" w:color="auto" w:fill="auto"/>
          </w:tcPr>
          <w:p w14:paraId="34055D50" w14:textId="77777777" w:rsidR="00CE6B7D" w:rsidRPr="006E7DA8" w:rsidRDefault="00CE6B7D" w:rsidP="00B12A05">
            <w:pPr>
              <w:jc w:val="center"/>
              <w:rPr>
                <w:sz w:val="24"/>
                <w:szCs w:val="24"/>
              </w:rPr>
            </w:pPr>
            <w:r w:rsidRPr="006E7DA8">
              <w:rPr>
                <w:sz w:val="24"/>
                <w:szCs w:val="24"/>
              </w:rPr>
              <w:t>15</w:t>
            </w:r>
          </w:p>
        </w:tc>
        <w:tc>
          <w:tcPr>
            <w:tcW w:w="2266" w:type="dxa"/>
            <w:shd w:val="clear" w:color="auto" w:fill="auto"/>
          </w:tcPr>
          <w:p w14:paraId="4CD99A95" w14:textId="6BDA5067" w:rsidR="00CE6B7D" w:rsidRPr="006E7DA8" w:rsidRDefault="008660DE" w:rsidP="00B12A05">
            <w:pPr>
              <w:rPr>
                <w:sz w:val="24"/>
                <w:szCs w:val="24"/>
              </w:rPr>
            </w:pPr>
            <w:r>
              <w:rPr>
                <w:sz w:val="24"/>
                <w:szCs w:val="24"/>
              </w:rPr>
              <w:t>У</w:t>
            </w:r>
            <w:r w:rsidR="00CE6B7D" w:rsidRPr="006E7DA8">
              <w:rPr>
                <w:sz w:val="24"/>
                <w:szCs w:val="24"/>
              </w:rPr>
              <w:t>л. Ленина</w:t>
            </w:r>
          </w:p>
        </w:tc>
        <w:tc>
          <w:tcPr>
            <w:tcW w:w="2835" w:type="dxa"/>
            <w:shd w:val="clear" w:color="auto" w:fill="auto"/>
          </w:tcPr>
          <w:p w14:paraId="530C1BC5" w14:textId="77777777" w:rsidR="00CE6B7D" w:rsidRPr="006E7DA8" w:rsidRDefault="00CE6B7D" w:rsidP="009011D9">
            <w:pPr>
              <w:rPr>
                <w:sz w:val="24"/>
                <w:szCs w:val="24"/>
              </w:rPr>
            </w:pPr>
            <w:r w:rsidRPr="006E7DA8">
              <w:rPr>
                <w:sz w:val="24"/>
                <w:szCs w:val="24"/>
              </w:rPr>
              <w:t>перекресток с ул. Попова</w:t>
            </w:r>
          </w:p>
        </w:tc>
        <w:tc>
          <w:tcPr>
            <w:tcW w:w="1418" w:type="dxa"/>
            <w:shd w:val="clear" w:color="auto" w:fill="auto"/>
          </w:tcPr>
          <w:p w14:paraId="12924603" w14:textId="77777777" w:rsidR="00CE6B7D" w:rsidRPr="006E7DA8" w:rsidRDefault="00CE6B7D" w:rsidP="00B12A05">
            <w:pPr>
              <w:jc w:val="center"/>
              <w:rPr>
                <w:sz w:val="24"/>
                <w:szCs w:val="24"/>
              </w:rPr>
            </w:pPr>
            <w:r w:rsidRPr="006E7DA8">
              <w:rPr>
                <w:sz w:val="24"/>
                <w:szCs w:val="24"/>
              </w:rPr>
              <w:t>5</w:t>
            </w:r>
          </w:p>
        </w:tc>
        <w:tc>
          <w:tcPr>
            <w:tcW w:w="5244" w:type="dxa"/>
            <w:shd w:val="clear" w:color="auto" w:fill="auto"/>
          </w:tcPr>
          <w:p w14:paraId="109494B8" w14:textId="77777777" w:rsidR="00CE6B7D" w:rsidRPr="006E7DA8" w:rsidRDefault="00CE6B7D" w:rsidP="009011D9">
            <w:pPr>
              <w:rPr>
                <w:sz w:val="24"/>
                <w:szCs w:val="24"/>
              </w:rPr>
            </w:pPr>
            <w:r w:rsidRPr="006E7DA8">
              <w:rPr>
                <w:sz w:val="24"/>
                <w:szCs w:val="24"/>
              </w:rPr>
              <w:t>установка комплекса фотовидеофиксации нарушений правил дорожного движения</w:t>
            </w:r>
          </w:p>
        </w:tc>
        <w:tc>
          <w:tcPr>
            <w:tcW w:w="2979" w:type="dxa"/>
            <w:shd w:val="clear" w:color="auto" w:fill="auto"/>
          </w:tcPr>
          <w:p w14:paraId="2F1A1017" w14:textId="77777777" w:rsidR="00CE6B7D" w:rsidRPr="006E7DA8" w:rsidRDefault="00CE6B7D" w:rsidP="009011D9">
            <w:pPr>
              <w:rPr>
                <w:sz w:val="24"/>
                <w:szCs w:val="24"/>
              </w:rPr>
            </w:pPr>
            <w:r w:rsidRPr="006E7DA8">
              <w:rPr>
                <w:sz w:val="24"/>
                <w:szCs w:val="24"/>
              </w:rPr>
              <w:t>-</w:t>
            </w:r>
          </w:p>
        </w:tc>
      </w:tr>
      <w:tr w:rsidR="00CE6B7D" w:rsidRPr="006E7DA8" w14:paraId="56640EE1" w14:textId="77777777" w:rsidTr="002124BB">
        <w:trPr>
          <w:cantSplit/>
        </w:trPr>
        <w:tc>
          <w:tcPr>
            <w:tcW w:w="567" w:type="dxa"/>
            <w:shd w:val="clear" w:color="auto" w:fill="auto"/>
          </w:tcPr>
          <w:p w14:paraId="03410AD7" w14:textId="77777777" w:rsidR="00CE6B7D" w:rsidRPr="006E7DA8" w:rsidRDefault="00CE6B7D" w:rsidP="00B12A05">
            <w:pPr>
              <w:jc w:val="center"/>
              <w:rPr>
                <w:sz w:val="24"/>
                <w:szCs w:val="24"/>
              </w:rPr>
            </w:pPr>
            <w:r w:rsidRPr="006E7DA8">
              <w:rPr>
                <w:sz w:val="24"/>
                <w:szCs w:val="24"/>
              </w:rPr>
              <w:t>16</w:t>
            </w:r>
          </w:p>
        </w:tc>
        <w:tc>
          <w:tcPr>
            <w:tcW w:w="2266" w:type="dxa"/>
            <w:shd w:val="clear" w:color="auto" w:fill="auto"/>
          </w:tcPr>
          <w:p w14:paraId="71499ED0" w14:textId="37DC0EFA" w:rsidR="00CE6B7D" w:rsidRPr="006E7DA8" w:rsidRDefault="008660DE" w:rsidP="00B12A05">
            <w:pPr>
              <w:rPr>
                <w:sz w:val="24"/>
                <w:szCs w:val="24"/>
              </w:rPr>
            </w:pPr>
            <w:r>
              <w:rPr>
                <w:sz w:val="24"/>
                <w:szCs w:val="24"/>
              </w:rPr>
              <w:t>У</w:t>
            </w:r>
            <w:r w:rsidR="00CE6B7D" w:rsidRPr="006E7DA8">
              <w:rPr>
                <w:sz w:val="24"/>
                <w:szCs w:val="24"/>
              </w:rPr>
              <w:t>л. Ленина</w:t>
            </w:r>
          </w:p>
        </w:tc>
        <w:tc>
          <w:tcPr>
            <w:tcW w:w="2835" w:type="dxa"/>
            <w:shd w:val="clear" w:color="auto" w:fill="auto"/>
          </w:tcPr>
          <w:p w14:paraId="40DBCF97" w14:textId="77777777" w:rsidR="008660DE" w:rsidRDefault="00CE6B7D" w:rsidP="008660DE">
            <w:pPr>
              <w:rPr>
                <w:sz w:val="24"/>
                <w:szCs w:val="24"/>
              </w:rPr>
            </w:pPr>
            <w:r w:rsidRPr="006E7DA8">
              <w:rPr>
                <w:sz w:val="24"/>
                <w:szCs w:val="24"/>
              </w:rPr>
              <w:t xml:space="preserve">перекресток </w:t>
            </w:r>
          </w:p>
          <w:p w14:paraId="305E810F" w14:textId="4BB7AC6C" w:rsidR="00CE6B7D" w:rsidRPr="006E7DA8" w:rsidRDefault="00CE6B7D" w:rsidP="008660DE">
            <w:pPr>
              <w:rPr>
                <w:sz w:val="24"/>
                <w:szCs w:val="24"/>
              </w:rPr>
            </w:pPr>
            <w:r w:rsidRPr="006E7DA8">
              <w:rPr>
                <w:sz w:val="24"/>
                <w:szCs w:val="24"/>
              </w:rPr>
              <w:t>с ул. Борчанинова</w:t>
            </w:r>
          </w:p>
        </w:tc>
        <w:tc>
          <w:tcPr>
            <w:tcW w:w="1418" w:type="dxa"/>
            <w:shd w:val="clear" w:color="auto" w:fill="auto"/>
          </w:tcPr>
          <w:p w14:paraId="3489F1CB" w14:textId="77777777" w:rsidR="00CE6B7D" w:rsidRPr="006E7DA8" w:rsidRDefault="00CE6B7D" w:rsidP="00B12A05">
            <w:pPr>
              <w:jc w:val="center"/>
              <w:rPr>
                <w:sz w:val="24"/>
                <w:szCs w:val="24"/>
              </w:rPr>
            </w:pPr>
            <w:r w:rsidRPr="006E7DA8">
              <w:rPr>
                <w:sz w:val="24"/>
                <w:szCs w:val="24"/>
              </w:rPr>
              <w:t>5</w:t>
            </w:r>
          </w:p>
        </w:tc>
        <w:tc>
          <w:tcPr>
            <w:tcW w:w="5244" w:type="dxa"/>
            <w:shd w:val="clear" w:color="auto" w:fill="auto"/>
          </w:tcPr>
          <w:p w14:paraId="2B0DCE51" w14:textId="77777777" w:rsidR="00CE6B7D" w:rsidRPr="006E7DA8" w:rsidRDefault="00CE6B7D" w:rsidP="009011D9">
            <w:pPr>
              <w:rPr>
                <w:sz w:val="24"/>
                <w:szCs w:val="24"/>
              </w:rPr>
            </w:pPr>
            <w:r w:rsidRPr="006E7DA8">
              <w:rPr>
                <w:sz w:val="24"/>
                <w:szCs w:val="24"/>
              </w:rPr>
              <w:t>установка комплекса фотовидеофиксации нарушений правил дорожного движения</w:t>
            </w:r>
          </w:p>
        </w:tc>
        <w:tc>
          <w:tcPr>
            <w:tcW w:w="2979" w:type="dxa"/>
            <w:shd w:val="clear" w:color="auto" w:fill="auto"/>
          </w:tcPr>
          <w:p w14:paraId="4BB0BD89" w14:textId="77777777" w:rsidR="00CE6B7D" w:rsidRPr="006E7DA8" w:rsidRDefault="00CE6B7D" w:rsidP="009011D9">
            <w:pPr>
              <w:rPr>
                <w:sz w:val="24"/>
                <w:szCs w:val="24"/>
              </w:rPr>
            </w:pPr>
            <w:r w:rsidRPr="006E7DA8">
              <w:rPr>
                <w:sz w:val="24"/>
                <w:szCs w:val="24"/>
              </w:rPr>
              <w:t>-</w:t>
            </w:r>
          </w:p>
        </w:tc>
      </w:tr>
      <w:tr w:rsidR="00CE6B7D" w:rsidRPr="006E7DA8" w14:paraId="4FE8B0D2" w14:textId="77777777" w:rsidTr="002124BB">
        <w:trPr>
          <w:cantSplit/>
        </w:trPr>
        <w:tc>
          <w:tcPr>
            <w:tcW w:w="567" w:type="dxa"/>
            <w:shd w:val="clear" w:color="auto" w:fill="auto"/>
          </w:tcPr>
          <w:p w14:paraId="579BACF9" w14:textId="77777777" w:rsidR="00CE6B7D" w:rsidRPr="006E7DA8" w:rsidRDefault="00CE6B7D" w:rsidP="00B12A05">
            <w:pPr>
              <w:jc w:val="center"/>
              <w:rPr>
                <w:sz w:val="24"/>
                <w:szCs w:val="24"/>
              </w:rPr>
            </w:pPr>
            <w:r w:rsidRPr="006E7DA8">
              <w:rPr>
                <w:sz w:val="24"/>
                <w:szCs w:val="24"/>
              </w:rPr>
              <w:t>17</w:t>
            </w:r>
          </w:p>
        </w:tc>
        <w:tc>
          <w:tcPr>
            <w:tcW w:w="2266" w:type="dxa"/>
            <w:shd w:val="clear" w:color="auto" w:fill="auto"/>
          </w:tcPr>
          <w:p w14:paraId="0A47A121" w14:textId="5EB2F8E3" w:rsidR="00CE6B7D" w:rsidRPr="006E7DA8" w:rsidRDefault="008660DE" w:rsidP="00B12A05">
            <w:pPr>
              <w:rPr>
                <w:sz w:val="24"/>
                <w:szCs w:val="24"/>
              </w:rPr>
            </w:pPr>
            <w:r>
              <w:rPr>
                <w:sz w:val="24"/>
                <w:szCs w:val="24"/>
              </w:rPr>
              <w:t>У</w:t>
            </w:r>
            <w:r w:rsidR="00CE6B7D" w:rsidRPr="006E7DA8">
              <w:rPr>
                <w:sz w:val="24"/>
                <w:szCs w:val="24"/>
              </w:rPr>
              <w:t xml:space="preserve">л. </w:t>
            </w:r>
            <w:r w:rsidR="00962760">
              <w:rPr>
                <w:sz w:val="24"/>
                <w:szCs w:val="24"/>
              </w:rPr>
              <w:t xml:space="preserve">Космонавта </w:t>
            </w:r>
            <w:r w:rsidR="00CE6B7D" w:rsidRPr="006E7DA8">
              <w:rPr>
                <w:sz w:val="24"/>
                <w:szCs w:val="24"/>
              </w:rPr>
              <w:t>Леонова</w:t>
            </w:r>
          </w:p>
        </w:tc>
        <w:tc>
          <w:tcPr>
            <w:tcW w:w="2835" w:type="dxa"/>
            <w:shd w:val="clear" w:color="auto" w:fill="auto"/>
          </w:tcPr>
          <w:p w14:paraId="23694F7E" w14:textId="77777777" w:rsidR="008660DE" w:rsidRDefault="00CE6B7D" w:rsidP="008660DE">
            <w:pPr>
              <w:rPr>
                <w:sz w:val="24"/>
                <w:szCs w:val="24"/>
              </w:rPr>
            </w:pPr>
            <w:r w:rsidRPr="006E7DA8">
              <w:rPr>
                <w:sz w:val="24"/>
                <w:szCs w:val="24"/>
              </w:rPr>
              <w:t xml:space="preserve">перекресток </w:t>
            </w:r>
          </w:p>
          <w:p w14:paraId="78FD2C34" w14:textId="1A1B5CA2" w:rsidR="00CE6B7D" w:rsidRPr="006E7DA8" w:rsidRDefault="00CE6B7D" w:rsidP="008660DE">
            <w:pPr>
              <w:rPr>
                <w:sz w:val="24"/>
                <w:szCs w:val="24"/>
              </w:rPr>
            </w:pPr>
            <w:r w:rsidRPr="006E7DA8">
              <w:rPr>
                <w:sz w:val="24"/>
                <w:szCs w:val="24"/>
              </w:rPr>
              <w:t>с ул. Рязанской</w:t>
            </w:r>
          </w:p>
        </w:tc>
        <w:tc>
          <w:tcPr>
            <w:tcW w:w="1418" w:type="dxa"/>
            <w:shd w:val="clear" w:color="auto" w:fill="auto"/>
          </w:tcPr>
          <w:p w14:paraId="2395B018" w14:textId="77777777" w:rsidR="00CE6B7D" w:rsidRPr="006E7DA8" w:rsidRDefault="00CE6B7D" w:rsidP="00B12A05">
            <w:pPr>
              <w:jc w:val="center"/>
              <w:rPr>
                <w:sz w:val="24"/>
                <w:szCs w:val="24"/>
              </w:rPr>
            </w:pPr>
            <w:r w:rsidRPr="006E7DA8">
              <w:rPr>
                <w:sz w:val="24"/>
                <w:szCs w:val="24"/>
              </w:rPr>
              <w:t>5</w:t>
            </w:r>
          </w:p>
        </w:tc>
        <w:tc>
          <w:tcPr>
            <w:tcW w:w="5244" w:type="dxa"/>
            <w:shd w:val="clear" w:color="auto" w:fill="auto"/>
          </w:tcPr>
          <w:p w14:paraId="40913D18" w14:textId="77777777" w:rsidR="00CE6B7D" w:rsidRPr="006E7DA8" w:rsidRDefault="00CE6B7D" w:rsidP="009011D9">
            <w:pPr>
              <w:rPr>
                <w:sz w:val="24"/>
                <w:szCs w:val="24"/>
              </w:rPr>
            </w:pPr>
            <w:r w:rsidRPr="006E7DA8">
              <w:rPr>
                <w:sz w:val="24"/>
                <w:szCs w:val="24"/>
              </w:rPr>
              <w:t>изменение организации дорожного движения</w:t>
            </w:r>
            <w:r w:rsidR="00436E16">
              <w:rPr>
                <w:sz w:val="24"/>
                <w:szCs w:val="24"/>
              </w:rPr>
              <w:t>, и</w:t>
            </w:r>
            <w:r w:rsidRPr="006E7DA8">
              <w:rPr>
                <w:sz w:val="24"/>
                <w:szCs w:val="24"/>
              </w:rPr>
              <w:t>зменение режима работы светофорного объекта</w:t>
            </w:r>
          </w:p>
        </w:tc>
        <w:tc>
          <w:tcPr>
            <w:tcW w:w="2979" w:type="dxa"/>
            <w:shd w:val="clear" w:color="auto" w:fill="auto"/>
          </w:tcPr>
          <w:p w14:paraId="1EE19A49" w14:textId="77777777" w:rsidR="00CE6B7D" w:rsidRPr="006E7DA8" w:rsidRDefault="00CE6B7D" w:rsidP="009011D9">
            <w:pPr>
              <w:rPr>
                <w:sz w:val="24"/>
                <w:szCs w:val="24"/>
              </w:rPr>
            </w:pPr>
            <w:r w:rsidRPr="006E7DA8">
              <w:rPr>
                <w:sz w:val="24"/>
                <w:szCs w:val="24"/>
              </w:rPr>
              <w:t>-</w:t>
            </w:r>
          </w:p>
        </w:tc>
      </w:tr>
      <w:tr w:rsidR="00CE6B7D" w:rsidRPr="006E7DA8" w14:paraId="7CB9FECB" w14:textId="77777777" w:rsidTr="002124BB">
        <w:trPr>
          <w:cantSplit/>
        </w:trPr>
        <w:tc>
          <w:tcPr>
            <w:tcW w:w="567" w:type="dxa"/>
            <w:shd w:val="clear" w:color="auto" w:fill="auto"/>
          </w:tcPr>
          <w:p w14:paraId="2CD43B03" w14:textId="77777777" w:rsidR="00CE6B7D" w:rsidRPr="006E7DA8" w:rsidRDefault="00CE6B7D" w:rsidP="00B12A05">
            <w:pPr>
              <w:jc w:val="center"/>
              <w:rPr>
                <w:sz w:val="24"/>
                <w:szCs w:val="24"/>
              </w:rPr>
            </w:pPr>
            <w:r w:rsidRPr="006E7DA8">
              <w:rPr>
                <w:sz w:val="24"/>
                <w:szCs w:val="24"/>
              </w:rPr>
              <w:t>18</w:t>
            </w:r>
          </w:p>
        </w:tc>
        <w:tc>
          <w:tcPr>
            <w:tcW w:w="2266" w:type="dxa"/>
            <w:shd w:val="clear" w:color="auto" w:fill="auto"/>
          </w:tcPr>
          <w:p w14:paraId="64E8A9F2" w14:textId="71B3A540" w:rsidR="00CE6B7D" w:rsidRPr="006E7DA8" w:rsidRDefault="008660DE" w:rsidP="00B12A05">
            <w:pPr>
              <w:rPr>
                <w:sz w:val="24"/>
                <w:szCs w:val="24"/>
              </w:rPr>
            </w:pPr>
            <w:r>
              <w:rPr>
                <w:sz w:val="24"/>
                <w:szCs w:val="24"/>
              </w:rPr>
              <w:t>У</w:t>
            </w:r>
            <w:r w:rsidR="00CE6B7D" w:rsidRPr="006E7DA8">
              <w:rPr>
                <w:sz w:val="24"/>
                <w:szCs w:val="24"/>
              </w:rPr>
              <w:t>л. Мира</w:t>
            </w:r>
          </w:p>
        </w:tc>
        <w:tc>
          <w:tcPr>
            <w:tcW w:w="2835" w:type="dxa"/>
            <w:shd w:val="clear" w:color="auto" w:fill="auto"/>
          </w:tcPr>
          <w:p w14:paraId="4C280962" w14:textId="77777777" w:rsidR="008660DE" w:rsidRDefault="00CE6B7D" w:rsidP="008660DE">
            <w:pPr>
              <w:rPr>
                <w:sz w:val="24"/>
                <w:szCs w:val="24"/>
              </w:rPr>
            </w:pPr>
            <w:r w:rsidRPr="006E7DA8">
              <w:rPr>
                <w:sz w:val="24"/>
                <w:szCs w:val="24"/>
              </w:rPr>
              <w:t xml:space="preserve">перекресток </w:t>
            </w:r>
          </w:p>
          <w:p w14:paraId="4CCC8A2C" w14:textId="36FCDC01" w:rsidR="00CE6B7D" w:rsidRPr="006E7DA8" w:rsidRDefault="00CE6B7D" w:rsidP="008660DE">
            <w:pPr>
              <w:rPr>
                <w:sz w:val="24"/>
                <w:szCs w:val="24"/>
              </w:rPr>
            </w:pPr>
            <w:r w:rsidRPr="006E7DA8">
              <w:rPr>
                <w:sz w:val="24"/>
                <w:szCs w:val="24"/>
              </w:rPr>
              <w:t>с ул. Советской Армии</w:t>
            </w:r>
          </w:p>
        </w:tc>
        <w:tc>
          <w:tcPr>
            <w:tcW w:w="1418" w:type="dxa"/>
            <w:shd w:val="clear" w:color="auto" w:fill="auto"/>
          </w:tcPr>
          <w:p w14:paraId="5DDD8AFB" w14:textId="77777777" w:rsidR="00CE6B7D" w:rsidRPr="006E7DA8" w:rsidRDefault="00CE6B7D" w:rsidP="00B12A05">
            <w:pPr>
              <w:jc w:val="center"/>
              <w:rPr>
                <w:sz w:val="24"/>
                <w:szCs w:val="24"/>
              </w:rPr>
            </w:pPr>
            <w:r w:rsidRPr="006E7DA8">
              <w:rPr>
                <w:sz w:val="24"/>
                <w:szCs w:val="24"/>
              </w:rPr>
              <w:t>8</w:t>
            </w:r>
          </w:p>
        </w:tc>
        <w:tc>
          <w:tcPr>
            <w:tcW w:w="5244" w:type="dxa"/>
            <w:shd w:val="clear" w:color="auto" w:fill="auto"/>
          </w:tcPr>
          <w:p w14:paraId="1729A696" w14:textId="77777777" w:rsidR="00CE6B7D" w:rsidRPr="006E7DA8" w:rsidRDefault="00CE6B7D" w:rsidP="009011D9">
            <w:pPr>
              <w:rPr>
                <w:sz w:val="24"/>
                <w:szCs w:val="24"/>
              </w:rPr>
            </w:pPr>
            <w:r w:rsidRPr="006E7DA8">
              <w:rPr>
                <w:sz w:val="24"/>
                <w:szCs w:val="24"/>
              </w:rPr>
              <w:t>установка комплекса фотовидеофиксации нарушений правил дорожного движения</w:t>
            </w:r>
          </w:p>
        </w:tc>
        <w:tc>
          <w:tcPr>
            <w:tcW w:w="2979" w:type="dxa"/>
            <w:shd w:val="clear" w:color="auto" w:fill="auto"/>
          </w:tcPr>
          <w:p w14:paraId="33E89572" w14:textId="77777777" w:rsidR="00CE6B7D" w:rsidRPr="006E7DA8" w:rsidRDefault="00CE6B7D" w:rsidP="009011D9">
            <w:pPr>
              <w:rPr>
                <w:sz w:val="24"/>
                <w:szCs w:val="24"/>
              </w:rPr>
            </w:pPr>
            <w:r w:rsidRPr="006E7DA8">
              <w:rPr>
                <w:sz w:val="24"/>
                <w:szCs w:val="24"/>
              </w:rPr>
              <w:t>-</w:t>
            </w:r>
          </w:p>
        </w:tc>
      </w:tr>
      <w:tr w:rsidR="00CE6B7D" w:rsidRPr="006E7DA8" w14:paraId="00DF314F" w14:textId="77777777" w:rsidTr="002124BB">
        <w:trPr>
          <w:cantSplit/>
        </w:trPr>
        <w:tc>
          <w:tcPr>
            <w:tcW w:w="567" w:type="dxa"/>
            <w:shd w:val="clear" w:color="auto" w:fill="auto"/>
          </w:tcPr>
          <w:p w14:paraId="06709D6C" w14:textId="77777777" w:rsidR="00CE6B7D" w:rsidRPr="006E7DA8" w:rsidRDefault="00CE6B7D" w:rsidP="00B12A05">
            <w:pPr>
              <w:jc w:val="center"/>
              <w:rPr>
                <w:sz w:val="24"/>
                <w:szCs w:val="24"/>
              </w:rPr>
            </w:pPr>
            <w:r w:rsidRPr="006E7DA8">
              <w:rPr>
                <w:sz w:val="24"/>
                <w:szCs w:val="24"/>
              </w:rPr>
              <w:t>19</w:t>
            </w:r>
          </w:p>
        </w:tc>
        <w:tc>
          <w:tcPr>
            <w:tcW w:w="2266" w:type="dxa"/>
            <w:shd w:val="clear" w:color="auto" w:fill="auto"/>
          </w:tcPr>
          <w:p w14:paraId="2953EC76" w14:textId="4A08B073" w:rsidR="00CE6B7D" w:rsidRPr="006E7DA8" w:rsidRDefault="008660DE" w:rsidP="00B12A05">
            <w:pPr>
              <w:rPr>
                <w:sz w:val="24"/>
                <w:szCs w:val="24"/>
              </w:rPr>
            </w:pPr>
            <w:r>
              <w:rPr>
                <w:sz w:val="24"/>
                <w:szCs w:val="24"/>
              </w:rPr>
              <w:t>У</w:t>
            </w:r>
            <w:r w:rsidR="00CE6B7D" w:rsidRPr="006E7DA8">
              <w:rPr>
                <w:sz w:val="24"/>
                <w:szCs w:val="24"/>
              </w:rPr>
              <w:t>л. Мира</w:t>
            </w:r>
          </w:p>
        </w:tc>
        <w:tc>
          <w:tcPr>
            <w:tcW w:w="2835" w:type="dxa"/>
            <w:shd w:val="clear" w:color="auto" w:fill="auto"/>
          </w:tcPr>
          <w:p w14:paraId="59D3EECE" w14:textId="77777777" w:rsidR="008660DE" w:rsidRDefault="00CE6B7D" w:rsidP="008660DE">
            <w:pPr>
              <w:rPr>
                <w:sz w:val="24"/>
                <w:szCs w:val="24"/>
              </w:rPr>
            </w:pPr>
            <w:r w:rsidRPr="006E7DA8">
              <w:rPr>
                <w:sz w:val="24"/>
                <w:szCs w:val="24"/>
              </w:rPr>
              <w:t xml:space="preserve">перекресток </w:t>
            </w:r>
          </w:p>
          <w:p w14:paraId="13A33580" w14:textId="327D4082" w:rsidR="00CE6B7D" w:rsidRPr="006E7DA8" w:rsidRDefault="00CE6B7D" w:rsidP="008660DE">
            <w:pPr>
              <w:rPr>
                <w:sz w:val="24"/>
                <w:szCs w:val="24"/>
              </w:rPr>
            </w:pPr>
            <w:r w:rsidRPr="006E7DA8">
              <w:rPr>
                <w:sz w:val="24"/>
                <w:szCs w:val="24"/>
              </w:rPr>
              <w:t>с ул. Космонавта Леонова</w:t>
            </w:r>
          </w:p>
        </w:tc>
        <w:tc>
          <w:tcPr>
            <w:tcW w:w="1418" w:type="dxa"/>
            <w:shd w:val="clear" w:color="auto" w:fill="auto"/>
          </w:tcPr>
          <w:p w14:paraId="77481FAD" w14:textId="77777777" w:rsidR="00CE6B7D" w:rsidRPr="006E7DA8" w:rsidRDefault="00CE6B7D" w:rsidP="00B12A05">
            <w:pPr>
              <w:jc w:val="center"/>
              <w:rPr>
                <w:sz w:val="24"/>
                <w:szCs w:val="24"/>
              </w:rPr>
            </w:pPr>
            <w:r w:rsidRPr="006E7DA8">
              <w:rPr>
                <w:sz w:val="24"/>
                <w:szCs w:val="24"/>
              </w:rPr>
              <w:t>8</w:t>
            </w:r>
          </w:p>
        </w:tc>
        <w:tc>
          <w:tcPr>
            <w:tcW w:w="5244" w:type="dxa"/>
            <w:shd w:val="clear" w:color="auto" w:fill="auto"/>
          </w:tcPr>
          <w:p w14:paraId="24F4282F" w14:textId="77777777" w:rsidR="00CE6B7D" w:rsidRPr="006E7DA8" w:rsidRDefault="00CE6B7D" w:rsidP="009011D9">
            <w:pPr>
              <w:rPr>
                <w:sz w:val="24"/>
                <w:szCs w:val="24"/>
              </w:rPr>
            </w:pPr>
            <w:r w:rsidRPr="006E7DA8">
              <w:rPr>
                <w:sz w:val="24"/>
                <w:szCs w:val="24"/>
              </w:rPr>
              <w:t>установка комплекса фотовидеофиксации нарушений правил дорожного движения</w:t>
            </w:r>
          </w:p>
        </w:tc>
        <w:tc>
          <w:tcPr>
            <w:tcW w:w="2979" w:type="dxa"/>
            <w:shd w:val="clear" w:color="auto" w:fill="auto"/>
          </w:tcPr>
          <w:p w14:paraId="45B66220" w14:textId="77777777" w:rsidR="00CE6B7D" w:rsidRPr="006E7DA8" w:rsidRDefault="00CE6B7D" w:rsidP="009011D9">
            <w:pPr>
              <w:rPr>
                <w:sz w:val="24"/>
                <w:szCs w:val="24"/>
              </w:rPr>
            </w:pPr>
            <w:r w:rsidRPr="006E7DA8">
              <w:rPr>
                <w:sz w:val="24"/>
                <w:szCs w:val="24"/>
              </w:rPr>
              <w:t>-</w:t>
            </w:r>
          </w:p>
        </w:tc>
      </w:tr>
      <w:tr w:rsidR="00CE6B7D" w:rsidRPr="006E7DA8" w14:paraId="73115EE5" w14:textId="77777777" w:rsidTr="002124BB">
        <w:trPr>
          <w:cantSplit/>
        </w:trPr>
        <w:tc>
          <w:tcPr>
            <w:tcW w:w="567" w:type="dxa"/>
            <w:shd w:val="clear" w:color="auto" w:fill="auto"/>
          </w:tcPr>
          <w:p w14:paraId="0D734259" w14:textId="77777777" w:rsidR="00CE6B7D" w:rsidRPr="006E7DA8" w:rsidRDefault="00CE6B7D" w:rsidP="00B12A05">
            <w:pPr>
              <w:jc w:val="center"/>
              <w:rPr>
                <w:sz w:val="24"/>
                <w:szCs w:val="24"/>
              </w:rPr>
            </w:pPr>
            <w:r w:rsidRPr="006E7DA8">
              <w:rPr>
                <w:sz w:val="24"/>
                <w:szCs w:val="24"/>
              </w:rPr>
              <w:t>20</w:t>
            </w:r>
          </w:p>
        </w:tc>
        <w:tc>
          <w:tcPr>
            <w:tcW w:w="2266" w:type="dxa"/>
            <w:shd w:val="clear" w:color="auto" w:fill="auto"/>
          </w:tcPr>
          <w:p w14:paraId="19C50EFA" w14:textId="45460357" w:rsidR="00CE6B7D" w:rsidRPr="006E7DA8" w:rsidRDefault="008660DE" w:rsidP="00B12A05">
            <w:pPr>
              <w:rPr>
                <w:sz w:val="24"/>
                <w:szCs w:val="24"/>
              </w:rPr>
            </w:pPr>
            <w:r>
              <w:rPr>
                <w:sz w:val="24"/>
                <w:szCs w:val="24"/>
              </w:rPr>
              <w:t>У</w:t>
            </w:r>
            <w:r w:rsidR="00CE6B7D" w:rsidRPr="006E7DA8">
              <w:rPr>
                <w:sz w:val="24"/>
                <w:szCs w:val="24"/>
              </w:rPr>
              <w:t>л. Монастырская</w:t>
            </w:r>
          </w:p>
        </w:tc>
        <w:tc>
          <w:tcPr>
            <w:tcW w:w="2835" w:type="dxa"/>
            <w:shd w:val="clear" w:color="auto" w:fill="auto"/>
          </w:tcPr>
          <w:p w14:paraId="37DC461B" w14:textId="77777777" w:rsidR="00CE6B7D" w:rsidRPr="006E7DA8" w:rsidRDefault="00CE6B7D" w:rsidP="009011D9">
            <w:pPr>
              <w:rPr>
                <w:sz w:val="24"/>
                <w:szCs w:val="24"/>
              </w:rPr>
            </w:pPr>
            <w:r w:rsidRPr="006E7DA8">
              <w:rPr>
                <w:sz w:val="24"/>
                <w:szCs w:val="24"/>
              </w:rPr>
              <w:t>перекресток с ул. Окулова</w:t>
            </w:r>
          </w:p>
        </w:tc>
        <w:tc>
          <w:tcPr>
            <w:tcW w:w="1418" w:type="dxa"/>
            <w:shd w:val="clear" w:color="auto" w:fill="auto"/>
          </w:tcPr>
          <w:p w14:paraId="187A3B43"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24403309" w14:textId="77777777" w:rsidR="00CE6B7D" w:rsidRPr="006E7DA8" w:rsidRDefault="00CE6B7D" w:rsidP="009011D9">
            <w:pPr>
              <w:rPr>
                <w:sz w:val="24"/>
                <w:szCs w:val="24"/>
              </w:rPr>
            </w:pPr>
            <w:r w:rsidRPr="006E7DA8">
              <w:rPr>
                <w:sz w:val="24"/>
                <w:szCs w:val="24"/>
              </w:rPr>
              <w:t>изменение организации дорожного движения</w:t>
            </w:r>
          </w:p>
        </w:tc>
        <w:tc>
          <w:tcPr>
            <w:tcW w:w="2979" w:type="dxa"/>
            <w:shd w:val="clear" w:color="auto" w:fill="auto"/>
          </w:tcPr>
          <w:p w14:paraId="4DF2B4DD" w14:textId="77777777" w:rsidR="00CE6B7D" w:rsidRPr="006E7DA8" w:rsidRDefault="00CE6B7D" w:rsidP="009011D9">
            <w:pPr>
              <w:rPr>
                <w:sz w:val="24"/>
                <w:szCs w:val="24"/>
              </w:rPr>
            </w:pPr>
            <w:r w:rsidRPr="006E7DA8">
              <w:rPr>
                <w:sz w:val="24"/>
                <w:szCs w:val="24"/>
              </w:rPr>
              <w:t>-</w:t>
            </w:r>
          </w:p>
        </w:tc>
      </w:tr>
      <w:tr w:rsidR="00CE6B7D" w:rsidRPr="006E7DA8" w14:paraId="7E15B475" w14:textId="77777777" w:rsidTr="002124BB">
        <w:trPr>
          <w:cantSplit/>
        </w:trPr>
        <w:tc>
          <w:tcPr>
            <w:tcW w:w="567" w:type="dxa"/>
            <w:shd w:val="clear" w:color="auto" w:fill="auto"/>
          </w:tcPr>
          <w:p w14:paraId="7C726482" w14:textId="77777777" w:rsidR="00CE6B7D" w:rsidRPr="006E7DA8" w:rsidRDefault="00CE6B7D" w:rsidP="00B12A05">
            <w:pPr>
              <w:jc w:val="center"/>
              <w:rPr>
                <w:sz w:val="24"/>
                <w:szCs w:val="24"/>
              </w:rPr>
            </w:pPr>
            <w:r w:rsidRPr="006E7DA8">
              <w:rPr>
                <w:sz w:val="24"/>
                <w:szCs w:val="24"/>
              </w:rPr>
              <w:t>21</w:t>
            </w:r>
          </w:p>
        </w:tc>
        <w:tc>
          <w:tcPr>
            <w:tcW w:w="2266" w:type="dxa"/>
            <w:shd w:val="clear" w:color="auto" w:fill="auto"/>
            <w:noWrap/>
          </w:tcPr>
          <w:p w14:paraId="4B86D007" w14:textId="1C5E197A" w:rsidR="00CE6B7D" w:rsidRPr="006E7DA8" w:rsidRDefault="008660DE" w:rsidP="00B12A05">
            <w:pPr>
              <w:rPr>
                <w:sz w:val="24"/>
                <w:szCs w:val="24"/>
              </w:rPr>
            </w:pPr>
            <w:r>
              <w:rPr>
                <w:sz w:val="24"/>
                <w:szCs w:val="24"/>
              </w:rPr>
              <w:t>У</w:t>
            </w:r>
            <w:r w:rsidR="00CE6B7D" w:rsidRPr="006E7DA8">
              <w:rPr>
                <w:sz w:val="24"/>
                <w:szCs w:val="24"/>
              </w:rPr>
              <w:t>л. Монастырская</w:t>
            </w:r>
          </w:p>
        </w:tc>
        <w:tc>
          <w:tcPr>
            <w:tcW w:w="2835" w:type="dxa"/>
            <w:shd w:val="clear" w:color="auto" w:fill="auto"/>
            <w:noWrap/>
          </w:tcPr>
          <w:p w14:paraId="1F1D5DB0" w14:textId="77777777" w:rsidR="008660DE" w:rsidRDefault="00CE6B7D" w:rsidP="008660DE">
            <w:pPr>
              <w:rPr>
                <w:sz w:val="24"/>
                <w:szCs w:val="24"/>
              </w:rPr>
            </w:pPr>
            <w:r w:rsidRPr="006E7DA8">
              <w:rPr>
                <w:sz w:val="24"/>
                <w:szCs w:val="24"/>
              </w:rPr>
              <w:t xml:space="preserve">перекресток </w:t>
            </w:r>
          </w:p>
          <w:p w14:paraId="0DE77FAD" w14:textId="449FDD3D" w:rsidR="00CE6B7D" w:rsidRPr="006E7DA8" w:rsidRDefault="00CE6B7D" w:rsidP="008660DE">
            <w:pPr>
              <w:rPr>
                <w:sz w:val="24"/>
                <w:szCs w:val="24"/>
              </w:rPr>
            </w:pPr>
            <w:r w:rsidRPr="006E7DA8">
              <w:rPr>
                <w:sz w:val="24"/>
                <w:szCs w:val="24"/>
              </w:rPr>
              <w:t xml:space="preserve">с ул. </w:t>
            </w:r>
            <w:proofErr w:type="spellStart"/>
            <w:r w:rsidRPr="006E7DA8">
              <w:rPr>
                <w:sz w:val="24"/>
                <w:szCs w:val="24"/>
              </w:rPr>
              <w:t>Осинской</w:t>
            </w:r>
            <w:proofErr w:type="spellEnd"/>
          </w:p>
        </w:tc>
        <w:tc>
          <w:tcPr>
            <w:tcW w:w="1418" w:type="dxa"/>
            <w:shd w:val="clear" w:color="auto" w:fill="auto"/>
            <w:noWrap/>
          </w:tcPr>
          <w:p w14:paraId="0519CF3E" w14:textId="77777777" w:rsidR="00CE6B7D" w:rsidRPr="006E7DA8" w:rsidRDefault="00CE6B7D" w:rsidP="00B12A05">
            <w:pPr>
              <w:jc w:val="center"/>
              <w:rPr>
                <w:sz w:val="24"/>
                <w:szCs w:val="24"/>
              </w:rPr>
            </w:pPr>
            <w:r w:rsidRPr="006E7DA8">
              <w:rPr>
                <w:sz w:val="24"/>
                <w:szCs w:val="24"/>
              </w:rPr>
              <w:t>5</w:t>
            </w:r>
          </w:p>
        </w:tc>
        <w:tc>
          <w:tcPr>
            <w:tcW w:w="5244" w:type="dxa"/>
            <w:shd w:val="clear" w:color="auto" w:fill="auto"/>
          </w:tcPr>
          <w:p w14:paraId="4A302443" w14:textId="77777777" w:rsidR="00CE6B7D" w:rsidRPr="006E7DA8" w:rsidRDefault="00CE6B7D" w:rsidP="009011D9">
            <w:pPr>
              <w:rPr>
                <w:sz w:val="24"/>
                <w:szCs w:val="24"/>
              </w:rPr>
            </w:pPr>
            <w:r w:rsidRPr="006E7DA8">
              <w:rPr>
                <w:sz w:val="24"/>
                <w:szCs w:val="24"/>
              </w:rPr>
              <w:t>установка светофорного объекта</w:t>
            </w:r>
          </w:p>
        </w:tc>
        <w:tc>
          <w:tcPr>
            <w:tcW w:w="2979" w:type="dxa"/>
            <w:shd w:val="clear" w:color="auto" w:fill="auto"/>
          </w:tcPr>
          <w:p w14:paraId="33EBF4A9" w14:textId="77777777" w:rsidR="00CE6B7D" w:rsidRPr="006E7DA8" w:rsidRDefault="00CE6B7D" w:rsidP="009011D9">
            <w:pPr>
              <w:rPr>
                <w:sz w:val="24"/>
                <w:szCs w:val="24"/>
              </w:rPr>
            </w:pPr>
            <w:r w:rsidRPr="006E7DA8">
              <w:rPr>
                <w:sz w:val="24"/>
                <w:szCs w:val="24"/>
              </w:rPr>
              <w:t>-</w:t>
            </w:r>
          </w:p>
        </w:tc>
      </w:tr>
      <w:tr w:rsidR="00CE6B7D" w:rsidRPr="006E7DA8" w14:paraId="2094FEBF" w14:textId="77777777" w:rsidTr="002124BB">
        <w:trPr>
          <w:cantSplit/>
        </w:trPr>
        <w:tc>
          <w:tcPr>
            <w:tcW w:w="567" w:type="dxa"/>
            <w:shd w:val="clear" w:color="auto" w:fill="auto"/>
          </w:tcPr>
          <w:p w14:paraId="21B8EE22" w14:textId="77777777" w:rsidR="00CE6B7D" w:rsidRPr="006E7DA8" w:rsidRDefault="00CE6B7D" w:rsidP="00B12A05">
            <w:pPr>
              <w:jc w:val="center"/>
              <w:rPr>
                <w:sz w:val="24"/>
                <w:szCs w:val="24"/>
              </w:rPr>
            </w:pPr>
            <w:r w:rsidRPr="006E7DA8">
              <w:rPr>
                <w:sz w:val="24"/>
                <w:szCs w:val="24"/>
              </w:rPr>
              <w:t>22</w:t>
            </w:r>
          </w:p>
        </w:tc>
        <w:tc>
          <w:tcPr>
            <w:tcW w:w="2266" w:type="dxa"/>
            <w:shd w:val="clear" w:color="auto" w:fill="auto"/>
          </w:tcPr>
          <w:p w14:paraId="4E944B1E" w14:textId="75CE3F37" w:rsidR="00CE6B7D" w:rsidRPr="006E7DA8" w:rsidRDefault="008660DE" w:rsidP="00B12A05">
            <w:pPr>
              <w:rPr>
                <w:sz w:val="24"/>
                <w:szCs w:val="24"/>
              </w:rPr>
            </w:pPr>
            <w:r>
              <w:rPr>
                <w:sz w:val="24"/>
                <w:szCs w:val="24"/>
              </w:rPr>
              <w:t>У</w:t>
            </w:r>
            <w:r w:rsidR="00CE6B7D" w:rsidRPr="006E7DA8">
              <w:rPr>
                <w:sz w:val="24"/>
                <w:szCs w:val="24"/>
              </w:rPr>
              <w:t>л. Николая Островского</w:t>
            </w:r>
          </w:p>
        </w:tc>
        <w:tc>
          <w:tcPr>
            <w:tcW w:w="2835" w:type="dxa"/>
            <w:shd w:val="clear" w:color="auto" w:fill="auto"/>
          </w:tcPr>
          <w:p w14:paraId="2A12A3A7" w14:textId="77777777" w:rsidR="00CE6B7D" w:rsidRPr="006E7DA8" w:rsidRDefault="00CE6B7D" w:rsidP="009011D9">
            <w:pPr>
              <w:rPr>
                <w:sz w:val="24"/>
                <w:szCs w:val="24"/>
              </w:rPr>
            </w:pPr>
            <w:r w:rsidRPr="006E7DA8">
              <w:rPr>
                <w:sz w:val="24"/>
                <w:szCs w:val="24"/>
              </w:rPr>
              <w:t>перекресток с ул. Тихой</w:t>
            </w:r>
          </w:p>
        </w:tc>
        <w:tc>
          <w:tcPr>
            <w:tcW w:w="1418" w:type="dxa"/>
            <w:shd w:val="clear" w:color="auto" w:fill="auto"/>
          </w:tcPr>
          <w:p w14:paraId="281D0AC5"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7D32FDE1" w14:textId="77777777" w:rsidR="00CE6B7D" w:rsidRPr="006E7DA8" w:rsidRDefault="00CE6B7D" w:rsidP="009011D9">
            <w:pPr>
              <w:rPr>
                <w:sz w:val="24"/>
                <w:szCs w:val="24"/>
              </w:rPr>
            </w:pPr>
            <w:r w:rsidRPr="006E7DA8">
              <w:rPr>
                <w:sz w:val="24"/>
                <w:szCs w:val="24"/>
              </w:rPr>
              <w:t>установка светофорного объекта</w:t>
            </w:r>
          </w:p>
        </w:tc>
        <w:tc>
          <w:tcPr>
            <w:tcW w:w="2979" w:type="dxa"/>
            <w:shd w:val="clear" w:color="auto" w:fill="auto"/>
          </w:tcPr>
          <w:p w14:paraId="2842AA88" w14:textId="77777777" w:rsidR="00CE6B7D" w:rsidRPr="006E7DA8" w:rsidRDefault="00CE6B7D" w:rsidP="009011D9">
            <w:pPr>
              <w:rPr>
                <w:sz w:val="24"/>
                <w:szCs w:val="24"/>
              </w:rPr>
            </w:pPr>
            <w:r w:rsidRPr="006E7DA8">
              <w:rPr>
                <w:sz w:val="24"/>
                <w:szCs w:val="24"/>
              </w:rPr>
              <w:t>-</w:t>
            </w:r>
          </w:p>
        </w:tc>
      </w:tr>
      <w:tr w:rsidR="00CE6B7D" w:rsidRPr="006E7DA8" w14:paraId="1408E70A" w14:textId="77777777" w:rsidTr="002124BB">
        <w:trPr>
          <w:cantSplit/>
        </w:trPr>
        <w:tc>
          <w:tcPr>
            <w:tcW w:w="567" w:type="dxa"/>
            <w:shd w:val="clear" w:color="auto" w:fill="auto"/>
          </w:tcPr>
          <w:p w14:paraId="0EFDA8FA" w14:textId="77777777" w:rsidR="00CE6B7D" w:rsidRPr="006E7DA8" w:rsidRDefault="00CE6B7D" w:rsidP="00B12A05">
            <w:pPr>
              <w:jc w:val="center"/>
              <w:rPr>
                <w:sz w:val="24"/>
                <w:szCs w:val="24"/>
              </w:rPr>
            </w:pPr>
            <w:r w:rsidRPr="006E7DA8">
              <w:rPr>
                <w:sz w:val="24"/>
                <w:szCs w:val="24"/>
              </w:rPr>
              <w:lastRenderedPageBreak/>
              <w:t>23</w:t>
            </w:r>
          </w:p>
        </w:tc>
        <w:tc>
          <w:tcPr>
            <w:tcW w:w="2266" w:type="dxa"/>
            <w:shd w:val="clear" w:color="auto" w:fill="auto"/>
          </w:tcPr>
          <w:p w14:paraId="34482C27" w14:textId="5CEABFD3" w:rsidR="00CE6B7D" w:rsidRPr="006E7DA8" w:rsidRDefault="008660DE" w:rsidP="00B12A05">
            <w:pPr>
              <w:rPr>
                <w:sz w:val="24"/>
                <w:szCs w:val="24"/>
              </w:rPr>
            </w:pPr>
            <w:r>
              <w:rPr>
                <w:sz w:val="24"/>
                <w:szCs w:val="24"/>
              </w:rPr>
              <w:t>У</w:t>
            </w:r>
            <w:r w:rsidR="00CE6B7D" w:rsidRPr="006E7DA8">
              <w:rPr>
                <w:sz w:val="24"/>
                <w:szCs w:val="24"/>
              </w:rPr>
              <w:t>л. Окулова</w:t>
            </w:r>
          </w:p>
        </w:tc>
        <w:tc>
          <w:tcPr>
            <w:tcW w:w="2835" w:type="dxa"/>
            <w:shd w:val="clear" w:color="auto" w:fill="auto"/>
          </w:tcPr>
          <w:p w14:paraId="7F2F6AE5" w14:textId="77777777" w:rsidR="008660DE" w:rsidRDefault="00CE6B7D" w:rsidP="008660DE">
            <w:pPr>
              <w:rPr>
                <w:sz w:val="24"/>
                <w:szCs w:val="24"/>
              </w:rPr>
            </w:pPr>
            <w:r w:rsidRPr="006E7DA8">
              <w:rPr>
                <w:sz w:val="24"/>
                <w:szCs w:val="24"/>
              </w:rPr>
              <w:t xml:space="preserve">перекресток </w:t>
            </w:r>
          </w:p>
          <w:p w14:paraId="4FD2A9E3" w14:textId="5924CBE6" w:rsidR="00CE6B7D" w:rsidRPr="006E7DA8" w:rsidRDefault="00CE6B7D" w:rsidP="008660DE">
            <w:pPr>
              <w:rPr>
                <w:sz w:val="24"/>
                <w:szCs w:val="24"/>
              </w:rPr>
            </w:pPr>
            <w:r w:rsidRPr="006E7DA8">
              <w:rPr>
                <w:sz w:val="24"/>
                <w:szCs w:val="24"/>
              </w:rPr>
              <w:t xml:space="preserve">с ул. </w:t>
            </w:r>
            <w:proofErr w:type="spellStart"/>
            <w:r w:rsidRPr="006E7DA8">
              <w:rPr>
                <w:sz w:val="24"/>
                <w:szCs w:val="24"/>
              </w:rPr>
              <w:t>Крисанова</w:t>
            </w:r>
            <w:proofErr w:type="spellEnd"/>
          </w:p>
        </w:tc>
        <w:tc>
          <w:tcPr>
            <w:tcW w:w="1418" w:type="dxa"/>
            <w:shd w:val="clear" w:color="auto" w:fill="auto"/>
          </w:tcPr>
          <w:p w14:paraId="5FCC3B82"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3913E675" w14:textId="77777777" w:rsidR="00CE6B7D" w:rsidRPr="006E7DA8" w:rsidRDefault="00CE6B7D" w:rsidP="009011D9">
            <w:pPr>
              <w:rPr>
                <w:sz w:val="24"/>
                <w:szCs w:val="24"/>
              </w:rPr>
            </w:pPr>
            <w:r w:rsidRPr="006E7DA8">
              <w:rPr>
                <w:sz w:val="24"/>
                <w:szCs w:val="24"/>
              </w:rPr>
              <w:t>изменение организации дорожного движения</w:t>
            </w:r>
            <w:r w:rsidR="00436E16">
              <w:rPr>
                <w:sz w:val="24"/>
                <w:szCs w:val="24"/>
              </w:rPr>
              <w:t>, и</w:t>
            </w:r>
            <w:r w:rsidRPr="006E7DA8">
              <w:rPr>
                <w:sz w:val="24"/>
                <w:szCs w:val="24"/>
              </w:rPr>
              <w:t>зменение режима работы светофорного объекта</w:t>
            </w:r>
          </w:p>
        </w:tc>
        <w:tc>
          <w:tcPr>
            <w:tcW w:w="2979" w:type="dxa"/>
            <w:shd w:val="clear" w:color="auto" w:fill="auto"/>
          </w:tcPr>
          <w:p w14:paraId="4B7CF67D" w14:textId="77777777" w:rsidR="00CE6B7D" w:rsidRPr="006E7DA8" w:rsidRDefault="00CE6B7D" w:rsidP="009011D9">
            <w:pPr>
              <w:rPr>
                <w:sz w:val="24"/>
                <w:szCs w:val="24"/>
              </w:rPr>
            </w:pPr>
            <w:r w:rsidRPr="006E7DA8">
              <w:rPr>
                <w:sz w:val="24"/>
                <w:szCs w:val="24"/>
              </w:rPr>
              <w:t>-</w:t>
            </w:r>
          </w:p>
        </w:tc>
      </w:tr>
      <w:tr w:rsidR="00CE6B7D" w:rsidRPr="006E7DA8" w14:paraId="56C1C757" w14:textId="77777777" w:rsidTr="002124BB">
        <w:trPr>
          <w:cantSplit/>
        </w:trPr>
        <w:tc>
          <w:tcPr>
            <w:tcW w:w="567" w:type="dxa"/>
            <w:shd w:val="clear" w:color="auto" w:fill="auto"/>
          </w:tcPr>
          <w:p w14:paraId="34942501" w14:textId="77777777" w:rsidR="00CE6B7D" w:rsidRPr="006E7DA8" w:rsidRDefault="00CE6B7D" w:rsidP="00B12A05">
            <w:pPr>
              <w:jc w:val="center"/>
              <w:rPr>
                <w:sz w:val="24"/>
                <w:szCs w:val="24"/>
              </w:rPr>
            </w:pPr>
            <w:r w:rsidRPr="006E7DA8">
              <w:rPr>
                <w:sz w:val="24"/>
                <w:szCs w:val="24"/>
              </w:rPr>
              <w:t>24</w:t>
            </w:r>
          </w:p>
        </w:tc>
        <w:tc>
          <w:tcPr>
            <w:tcW w:w="2266" w:type="dxa"/>
            <w:shd w:val="clear" w:color="auto" w:fill="auto"/>
          </w:tcPr>
          <w:p w14:paraId="325C5DF2" w14:textId="58A0DFFD" w:rsidR="00CE6B7D" w:rsidRPr="006E7DA8" w:rsidRDefault="008660DE" w:rsidP="00B12A05">
            <w:pPr>
              <w:rPr>
                <w:sz w:val="24"/>
                <w:szCs w:val="24"/>
              </w:rPr>
            </w:pPr>
            <w:r>
              <w:rPr>
                <w:sz w:val="24"/>
                <w:szCs w:val="24"/>
              </w:rPr>
              <w:t>У</w:t>
            </w:r>
            <w:r w:rsidR="00CE6B7D" w:rsidRPr="006E7DA8">
              <w:rPr>
                <w:sz w:val="24"/>
                <w:szCs w:val="24"/>
              </w:rPr>
              <w:t>л. Первомайская</w:t>
            </w:r>
          </w:p>
        </w:tc>
        <w:tc>
          <w:tcPr>
            <w:tcW w:w="2835" w:type="dxa"/>
            <w:shd w:val="clear" w:color="auto" w:fill="auto"/>
          </w:tcPr>
          <w:p w14:paraId="1C8CEACD" w14:textId="77777777" w:rsidR="00CE6B7D" w:rsidRPr="006E7DA8" w:rsidRDefault="00CE6B7D" w:rsidP="009011D9">
            <w:pPr>
              <w:rPr>
                <w:sz w:val="24"/>
                <w:szCs w:val="24"/>
              </w:rPr>
            </w:pPr>
            <w:r w:rsidRPr="006E7DA8">
              <w:rPr>
                <w:sz w:val="24"/>
                <w:szCs w:val="24"/>
              </w:rPr>
              <w:t xml:space="preserve">в районе </w:t>
            </w:r>
            <w:r>
              <w:rPr>
                <w:sz w:val="24"/>
                <w:szCs w:val="24"/>
              </w:rPr>
              <w:t>дома</w:t>
            </w:r>
            <w:r w:rsidRPr="006E7DA8">
              <w:rPr>
                <w:sz w:val="24"/>
                <w:szCs w:val="24"/>
              </w:rPr>
              <w:t xml:space="preserve"> </w:t>
            </w:r>
            <w:r>
              <w:rPr>
                <w:sz w:val="24"/>
                <w:szCs w:val="24"/>
              </w:rPr>
              <w:t xml:space="preserve">№ </w:t>
            </w:r>
            <w:r w:rsidRPr="006E7DA8">
              <w:rPr>
                <w:sz w:val="24"/>
                <w:szCs w:val="24"/>
              </w:rPr>
              <w:t>10</w:t>
            </w:r>
          </w:p>
        </w:tc>
        <w:tc>
          <w:tcPr>
            <w:tcW w:w="1418" w:type="dxa"/>
            <w:shd w:val="clear" w:color="auto" w:fill="auto"/>
          </w:tcPr>
          <w:p w14:paraId="651884CD" w14:textId="77777777" w:rsidR="00CE6B7D" w:rsidRPr="006E7DA8" w:rsidRDefault="00CE6B7D" w:rsidP="00B12A05">
            <w:pPr>
              <w:jc w:val="center"/>
              <w:rPr>
                <w:sz w:val="24"/>
                <w:szCs w:val="24"/>
              </w:rPr>
            </w:pPr>
            <w:r w:rsidRPr="006E7DA8">
              <w:rPr>
                <w:sz w:val="24"/>
                <w:szCs w:val="24"/>
              </w:rPr>
              <w:t>4</w:t>
            </w:r>
          </w:p>
        </w:tc>
        <w:tc>
          <w:tcPr>
            <w:tcW w:w="5244" w:type="dxa"/>
            <w:shd w:val="clear" w:color="auto" w:fill="auto"/>
          </w:tcPr>
          <w:p w14:paraId="78AB8D80" w14:textId="77777777" w:rsidR="00CE6B7D" w:rsidRPr="006E7DA8" w:rsidRDefault="00CE6B7D" w:rsidP="009011D9">
            <w:pPr>
              <w:rPr>
                <w:sz w:val="24"/>
                <w:szCs w:val="24"/>
              </w:rPr>
            </w:pPr>
            <w:r w:rsidRPr="006E7DA8">
              <w:rPr>
                <w:sz w:val="24"/>
                <w:szCs w:val="24"/>
              </w:rPr>
              <w:t>изменение режима работы светофорного объекта</w:t>
            </w:r>
          </w:p>
        </w:tc>
        <w:tc>
          <w:tcPr>
            <w:tcW w:w="2979" w:type="dxa"/>
            <w:shd w:val="clear" w:color="auto" w:fill="auto"/>
          </w:tcPr>
          <w:p w14:paraId="68607051" w14:textId="77777777" w:rsidR="00CE6B7D" w:rsidRPr="006E7DA8" w:rsidRDefault="00CE6B7D" w:rsidP="009011D9">
            <w:pPr>
              <w:rPr>
                <w:sz w:val="24"/>
                <w:szCs w:val="24"/>
              </w:rPr>
            </w:pPr>
            <w:r w:rsidRPr="006E7DA8">
              <w:rPr>
                <w:sz w:val="24"/>
                <w:szCs w:val="24"/>
              </w:rPr>
              <w:t>-</w:t>
            </w:r>
          </w:p>
        </w:tc>
      </w:tr>
      <w:tr w:rsidR="00CE6B7D" w:rsidRPr="006E7DA8" w14:paraId="4B9A7139" w14:textId="77777777" w:rsidTr="002124BB">
        <w:trPr>
          <w:cantSplit/>
        </w:trPr>
        <w:tc>
          <w:tcPr>
            <w:tcW w:w="567" w:type="dxa"/>
            <w:shd w:val="clear" w:color="auto" w:fill="auto"/>
          </w:tcPr>
          <w:p w14:paraId="63092E5E" w14:textId="77777777" w:rsidR="00CE6B7D" w:rsidRPr="006E7DA8" w:rsidRDefault="00CE6B7D" w:rsidP="00B12A05">
            <w:pPr>
              <w:jc w:val="center"/>
              <w:rPr>
                <w:sz w:val="24"/>
                <w:szCs w:val="24"/>
              </w:rPr>
            </w:pPr>
            <w:r w:rsidRPr="006E7DA8">
              <w:rPr>
                <w:sz w:val="24"/>
                <w:szCs w:val="24"/>
              </w:rPr>
              <w:t>25</w:t>
            </w:r>
          </w:p>
        </w:tc>
        <w:tc>
          <w:tcPr>
            <w:tcW w:w="2266" w:type="dxa"/>
            <w:shd w:val="clear" w:color="auto" w:fill="auto"/>
          </w:tcPr>
          <w:p w14:paraId="7244BD36" w14:textId="4130E8EA" w:rsidR="00CE6B7D" w:rsidRPr="006E7DA8" w:rsidRDefault="008660DE" w:rsidP="00B12A05">
            <w:pPr>
              <w:rPr>
                <w:sz w:val="24"/>
                <w:szCs w:val="24"/>
              </w:rPr>
            </w:pPr>
            <w:r>
              <w:rPr>
                <w:sz w:val="24"/>
                <w:szCs w:val="24"/>
              </w:rPr>
              <w:t>У</w:t>
            </w:r>
            <w:r w:rsidR="00CE6B7D" w:rsidRPr="006E7DA8">
              <w:rPr>
                <w:sz w:val="24"/>
                <w:szCs w:val="24"/>
              </w:rPr>
              <w:t>л. Пушкина</w:t>
            </w:r>
          </w:p>
        </w:tc>
        <w:tc>
          <w:tcPr>
            <w:tcW w:w="2835" w:type="dxa"/>
            <w:shd w:val="clear" w:color="auto" w:fill="auto"/>
          </w:tcPr>
          <w:p w14:paraId="75C25A55" w14:textId="77777777" w:rsidR="008660DE" w:rsidRDefault="00CE6B7D" w:rsidP="008660DE">
            <w:pPr>
              <w:rPr>
                <w:sz w:val="24"/>
                <w:szCs w:val="24"/>
              </w:rPr>
            </w:pPr>
            <w:r w:rsidRPr="006E7DA8">
              <w:rPr>
                <w:sz w:val="24"/>
                <w:szCs w:val="24"/>
              </w:rPr>
              <w:t xml:space="preserve">от </w:t>
            </w:r>
            <w:r>
              <w:rPr>
                <w:sz w:val="24"/>
                <w:szCs w:val="24"/>
              </w:rPr>
              <w:t>дома</w:t>
            </w:r>
            <w:r w:rsidRPr="006E7DA8">
              <w:rPr>
                <w:sz w:val="24"/>
                <w:szCs w:val="24"/>
              </w:rPr>
              <w:t xml:space="preserve"> </w:t>
            </w:r>
            <w:r>
              <w:rPr>
                <w:sz w:val="24"/>
                <w:szCs w:val="24"/>
              </w:rPr>
              <w:t xml:space="preserve">№ </w:t>
            </w:r>
            <w:r w:rsidRPr="006E7DA8">
              <w:rPr>
                <w:sz w:val="24"/>
                <w:szCs w:val="24"/>
              </w:rPr>
              <w:t>89А</w:t>
            </w:r>
            <w:r w:rsidR="008660DE">
              <w:rPr>
                <w:sz w:val="24"/>
                <w:szCs w:val="24"/>
              </w:rPr>
              <w:t>,</w:t>
            </w:r>
            <w:r w:rsidRPr="006E7DA8">
              <w:rPr>
                <w:sz w:val="24"/>
                <w:szCs w:val="24"/>
              </w:rPr>
              <w:t xml:space="preserve"> стр. 2 </w:t>
            </w:r>
          </w:p>
          <w:p w14:paraId="521BC47D" w14:textId="3C107633" w:rsidR="00CE6B7D" w:rsidRPr="006E7DA8" w:rsidRDefault="00CE6B7D" w:rsidP="008660DE">
            <w:pPr>
              <w:rPr>
                <w:sz w:val="24"/>
                <w:szCs w:val="24"/>
              </w:rPr>
            </w:pPr>
            <w:r w:rsidRPr="006E7DA8">
              <w:rPr>
                <w:sz w:val="24"/>
                <w:szCs w:val="24"/>
              </w:rPr>
              <w:t xml:space="preserve">до </w:t>
            </w:r>
            <w:r>
              <w:rPr>
                <w:sz w:val="24"/>
                <w:szCs w:val="24"/>
              </w:rPr>
              <w:t>дома</w:t>
            </w:r>
            <w:r w:rsidRPr="006E7DA8">
              <w:rPr>
                <w:sz w:val="24"/>
                <w:szCs w:val="24"/>
              </w:rPr>
              <w:t xml:space="preserve"> </w:t>
            </w:r>
            <w:r>
              <w:rPr>
                <w:sz w:val="24"/>
                <w:szCs w:val="24"/>
              </w:rPr>
              <w:t xml:space="preserve">№ </w:t>
            </w:r>
            <w:r w:rsidRPr="006E7DA8">
              <w:rPr>
                <w:sz w:val="24"/>
                <w:szCs w:val="24"/>
              </w:rPr>
              <w:t>89Б</w:t>
            </w:r>
          </w:p>
        </w:tc>
        <w:tc>
          <w:tcPr>
            <w:tcW w:w="1418" w:type="dxa"/>
            <w:shd w:val="clear" w:color="auto" w:fill="auto"/>
          </w:tcPr>
          <w:p w14:paraId="0E4DE3A1"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5D224066" w14:textId="77777777" w:rsidR="00CE6B7D" w:rsidRPr="006E7DA8" w:rsidRDefault="00CE6B7D" w:rsidP="009011D9">
            <w:pPr>
              <w:rPr>
                <w:sz w:val="24"/>
                <w:szCs w:val="24"/>
              </w:rPr>
            </w:pPr>
            <w:r w:rsidRPr="006E7DA8">
              <w:rPr>
                <w:sz w:val="24"/>
                <w:szCs w:val="24"/>
              </w:rPr>
              <w:t>установка информационных аншлагов</w:t>
            </w:r>
          </w:p>
        </w:tc>
        <w:tc>
          <w:tcPr>
            <w:tcW w:w="2979" w:type="dxa"/>
            <w:shd w:val="clear" w:color="auto" w:fill="auto"/>
          </w:tcPr>
          <w:p w14:paraId="060D69A4" w14:textId="77777777" w:rsidR="00CE6B7D" w:rsidRPr="006E7DA8" w:rsidRDefault="00CE6B7D" w:rsidP="009011D9">
            <w:pPr>
              <w:rPr>
                <w:sz w:val="24"/>
                <w:szCs w:val="24"/>
              </w:rPr>
            </w:pPr>
            <w:r w:rsidRPr="006E7DA8">
              <w:rPr>
                <w:sz w:val="24"/>
                <w:szCs w:val="24"/>
              </w:rPr>
              <w:t>-</w:t>
            </w:r>
          </w:p>
        </w:tc>
      </w:tr>
      <w:tr w:rsidR="00CE6B7D" w:rsidRPr="006E7DA8" w14:paraId="426EA6FD" w14:textId="77777777" w:rsidTr="002124BB">
        <w:trPr>
          <w:cantSplit/>
        </w:trPr>
        <w:tc>
          <w:tcPr>
            <w:tcW w:w="567" w:type="dxa"/>
            <w:shd w:val="clear" w:color="auto" w:fill="auto"/>
          </w:tcPr>
          <w:p w14:paraId="7EF67DD5" w14:textId="77777777" w:rsidR="00CE6B7D" w:rsidRPr="006E7DA8" w:rsidRDefault="00CE6B7D" w:rsidP="00B12A05">
            <w:pPr>
              <w:jc w:val="center"/>
              <w:rPr>
                <w:sz w:val="24"/>
                <w:szCs w:val="24"/>
              </w:rPr>
            </w:pPr>
            <w:r w:rsidRPr="006E7DA8">
              <w:rPr>
                <w:sz w:val="24"/>
                <w:szCs w:val="24"/>
              </w:rPr>
              <w:t>26</w:t>
            </w:r>
          </w:p>
        </w:tc>
        <w:tc>
          <w:tcPr>
            <w:tcW w:w="2266" w:type="dxa"/>
            <w:shd w:val="clear" w:color="auto" w:fill="auto"/>
          </w:tcPr>
          <w:p w14:paraId="51464452" w14:textId="657A629B" w:rsidR="00CE6B7D" w:rsidRPr="006E7DA8" w:rsidRDefault="008660DE" w:rsidP="00B12A05">
            <w:pPr>
              <w:rPr>
                <w:sz w:val="24"/>
                <w:szCs w:val="24"/>
              </w:rPr>
            </w:pPr>
            <w:r>
              <w:rPr>
                <w:sz w:val="24"/>
                <w:szCs w:val="24"/>
              </w:rPr>
              <w:t>У</w:t>
            </w:r>
            <w:r w:rsidR="00CE6B7D" w:rsidRPr="006E7DA8">
              <w:rPr>
                <w:sz w:val="24"/>
                <w:szCs w:val="24"/>
              </w:rPr>
              <w:t>л. Пушкина</w:t>
            </w:r>
          </w:p>
        </w:tc>
        <w:tc>
          <w:tcPr>
            <w:tcW w:w="2835" w:type="dxa"/>
            <w:shd w:val="clear" w:color="auto" w:fill="auto"/>
          </w:tcPr>
          <w:p w14:paraId="0FB7E605" w14:textId="77777777" w:rsidR="00CE6B7D" w:rsidRPr="006E7DA8" w:rsidRDefault="00CE6B7D" w:rsidP="009011D9">
            <w:pPr>
              <w:rPr>
                <w:sz w:val="24"/>
                <w:szCs w:val="24"/>
              </w:rPr>
            </w:pPr>
            <w:r w:rsidRPr="006E7DA8">
              <w:rPr>
                <w:sz w:val="24"/>
                <w:szCs w:val="24"/>
              </w:rPr>
              <w:t>перекресток с ул. 25</w:t>
            </w:r>
            <w:r>
              <w:rPr>
                <w:sz w:val="24"/>
                <w:szCs w:val="24"/>
              </w:rPr>
              <w:t>-го</w:t>
            </w:r>
            <w:r w:rsidRPr="006E7DA8">
              <w:rPr>
                <w:sz w:val="24"/>
                <w:szCs w:val="24"/>
              </w:rPr>
              <w:t xml:space="preserve"> Октября</w:t>
            </w:r>
          </w:p>
        </w:tc>
        <w:tc>
          <w:tcPr>
            <w:tcW w:w="1418" w:type="dxa"/>
            <w:shd w:val="clear" w:color="auto" w:fill="auto"/>
          </w:tcPr>
          <w:p w14:paraId="1CFFF455" w14:textId="77777777" w:rsidR="00CE6B7D" w:rsidRPr="006E7DA8" w:rsidRDefault="00CE6B7D" w:rsidP="00B12A05">
            <w:pPr>
              <w:jc w:val="center"/>
              <w:rPr>
                <w:sz w:val="24"/>
                <w:szCs w:val="24"/>
              </w:rPr>
            </w:pPr>
            <w:r w:rsidRPr="006E7DA8">
              <w:rPr>
                <w:sz w:val="24"/>
                <w:szCs w:val="24"/>
              </w:rPr>
              <w:t>5</w:t>
            </w:r>
          </w:p>
        </w:tc>
        <w:tc>
          <w:tcPr>
            <w:tcW w:w="5244" w:type="dxa"/>
            <w:shd w:val="clear" w:color="auto" w:fill="auto"/>
          </w:tcPr>
          <w:p w14:paraId="224D224B" w14:textId="77777777" w:rsidR="00CE6B7D" w:rsidRPr="006E7DA8" w:rsidRDefault="00CE6B7D" w:rsidP="009011D9">
            <w:pPr>
              <w:rPr>
                <w:sz w:val="24"/>
                <w:szCs w:val="24"/>
              </w:rPr>
            </w:pPr>
            <w:r w:rsidRPr="006E7DA8">
              <w:rPr>
                <w:sz w:val="24"/>
                <w:szCs w:val="24"/>
              </w:rPr>
              <w:t>реконструкция светофорного объекта</w:t>
            </w:r>
          </w:p>
        </w:tc>
        <w:tc>
          <w:tcPr>
            <w:tcW w:w="2979" w:type="dxa"/>
            <w:shd w:val="clear" w:color="auto" w:fill="auto"/>
          </w:tcPr>
          <w:p w14:paraId="042960AE" w14:textId="77777777" w:rsidR="00CE6B7D" w:rsidRPr="006E7DA8" w:rsidRDefault="00CE6B7D" w:rsidP="009011D9">
            <w:pPr>
              <w:rPr>
                <w:sz w:val="24"/>
                <w:szCs w:val="24"/>
              </w:rPr>
            </w:pPr>
            <w:r w:rsidRPr="006E7DA8">
              <w:rPr>
                <w:sz w:val="24"/>
                <w:szCs w:val="24"/>
              </w:rPr>
              <w:t>-</w:t>
            </w:r>
          </w:p>
        </w:tc>
      </w:tr>
      <w:tr w:rsidR="00CE6B7D" w:rsidRPr="006E7DA8" w14:paraId="26B2DD8A" w14:textId="77777777" w:rsidTr="002124BB">
        <w:trPr>
          <w:cantSplit/>
        </w:trPr>
        <w:tc>
          <w:tcPr>
            <w:tcW w:w="567" w:type="dxa"/>
            <w:shd w:val="clear" w:color="auto" w:fill="auto"/>
          </w:tcPr>
          <w:p w14:paraId="2A08FF18" w14:textId="77777777" w:rsidR="00CE6B7D" w:rsidRPr="006E7DA8" w:rsidRDefault="00CE6B7D" w:rsidP="00B12A05">
            <w:pPr>
              <w:jc w:val="center"/>
              <w:rPr>
                <w:sz w:val="24"/>
                <w:szCs w:val="24"/>
              </w:rPr>
            </w:pPr>
            <w:r w:rsidRPr="006E7DA8">
              <w:rPr>
                <w:sz w:val="24"/>
                <w:szCs w:val="24"/>
              </w:rPr>
              <w:t>27</w:t>
            </w:r>
          </w:p>
        </w:tc>
        <w:tc>
          <w:tcPr>
            <w:tcW w:w="2266" w:type="dxa"/>
            <w:shd w:val="clear" w:color="auto" w:fill="auto"/>
          </w:tcPr>
          <w:p w14:paraId="362F04A0" w14:textId="77FE34D1" w:rsidR="00CE6B7D" w:rsidRPr="006E7DA8" w:rsidRDefault="008660DE" w:rsidP="00B12A05">
            <w:pPr>
              <w:rPr>
                <w:sz w:val="24"/>
                <w:szCs w:val="24"/>
              </w:rPr>
            </w:pPr>
            <w:r>
              <w:rPr>
                <w:sz w:val="24"/>
                <w:szCs w:val="24"/>
              </w:rPr>
              <w:t>У</w:t>
            </w:r>
            <w:r w:rsidR="00CE6B7D" w:rsidRPr="006E7DA8">
              <w:rPr>
                <w:sz w:val="24"/>
                <w:szCs w:val="24"/>
              </w:rPr>
              <w:t>л. Пушкина</w:t>
            </w:r>
          </w:p>
        </w:tc>
        <w:tc>
          <w:tcPr>
            <w:tcW w:w="2835" w:type="dxa"/>
            <w:shd w:val="clear" w:color="auto" w:fill="auto"/>
          </w:tcPr>
          <w:p w14:paraId="73B29C5E" w14:textId="77777777" w:rsidR="008660DE" w:rsidRDefault="00CE6B7D" w:rsidP="008660DE">
            <w:pPr>
              <w:rPr>
                <w:sz w:val="24"/>
                <w:szCs w:val="24"/>
              </w:rPr>
            </w:pPr>
            <w:r w:rsidRPr="006E7DA8">
              <w:rPr>
                <w:sz w:val="24"/>
                <w:szCs w:val="24"/>
              </w:rPr>
              <w:t xml:space="preserve">перекресток </w:t>
            </w:r>
          </w:p>
          <w:p w14:paraId="44D13DD9" w14:textId="2625C6D9" w:rsidR="00CE6B7D" w:rsidRPr="006E7DA8" w:rsidRDefault="00CE6B7D" w:rsidP="008660DE">
            <w:pPr>
              <w:rPr>
                <w:sz w:val="24"/>
                <w:szCs w:val="24"/>
              </w:rPr>
            </w:pPr>
            <w:r w:rsidRPr="006E7DA8">
              <w:rPr>
                <w:sz w:val="24"/>
                <w:szCs w:val="24"/>
              </w:rPr>
              <w:t>с ул. Краснова</w:t>
            </w:r>
          </w:p>
        </w:tc>
        <w:tc>
          <w:tcPr>
            <w:tcW w:w="1418" w:type="dxa"/>
            <w:shd w:val="clear" w:color="auto" w:fill="auto"/>
          </w:tcPr>
          <w:p w14:paraId="2A3E91DD"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3D6E9192" w14:textId="77777777" w:rsidR="00CE6B7D" w:rsidRPr="006E7DA8" w:rsidRDefault="00CE6B7D" w:rsidP="009011D9">
            <w:pPr>
              <w:rPr>
                <w:sz w:val="24"/>
                <w:szCs w:val="24"/>
              </w:rPr>
            </w:pPr>
            <w:r w:rsidRPr="006E7DA8">
              <w:rPr>
                <w:sz w:val="24"/>
                <w:szCs w:val="24"/>
              </w:rPr>
              <w:t>установка светофорного объекта</w:t>
            </w:r>
          </w:p>
        </w:tc>
        <w:tc>
          <w:tcPr>
            <w:tcW w:w="2979" w:type="dxa"/>
            <w:shd w:val="clear" w:color="auto" w:fill="auto"/>
          </w:tcPr>
          <w:p w14:paraId="55D3500D" w14:textId="77777777" w:rsidR="00CE6B7D" w:rsidRPr="006E7DA8" w:rsidRDefault="00CE6B7D" w:rsidP="009011D9">
            <w:pPr>
              <w:rPr>
                <w:sz w:val="24"/>
                <w:szCs w:val="24"/>
              </w:rPr>
            </w:pPr>
            <w:r w:rsidRPr="006E7DA8">
              <w:rPr>
                <w:sz w:val="24"/>
                <w:szCs w:val="24"/>
              </w:rPr>
              <w:t>-</w:t>
            </w:r>
          </w:p>
        </w:tc>
      </w:tr>
      <w:tr w:rsidR="00CE6B7D" w:rsidRPr="006E7DA8" w14:paraId="60787D38" w14:textId="77777777" w:rsidTr="002124BB">
        <w:trPr>
          <w:cantSplit/>
        </w:trPr>
        <w:tc>
          <w:tcPr>
            <w:tcW w:w="567" w:type="dxa"/>
            <w:shd w:val="clear" w:color="auto" w:fill="auto"/>
          </w:tcPr>
          <w:p w14:paraId="36E9B04E" w14:textId="77777777" w:rsidR="00CE6B7D" w:rsidRPr="006E7DA8" w:rsidRDefault="00CE6B7D" w:rsidP="00B12A05">
            <w:pPr>
              <w:jc w:val="center"/>
              <w:rPr>
                <w:sz w:val="24"/>
                <w:szCs w:val="24"/>
              </w:rPr>
            </w:pPr>
            <w:r w:rsidRPr="006E7DA8">
              <w:rPr>
                <w:sz w:val="24"/>
                <w:szCs w:val="24"/>
              </w:rPr>
              <w:t>28</w:t>
            </w:r>
          </w:p>
        </w:tc>
        <w:tc>
          <w:tcPr>
            <w:tcW w:w="2266" w:type="dxa"/>
            <w:shd w:val="clear" w:color="auto" w:fill="auto"/>
            <w:noWrap/>
          </w:tcPr>
          <w:p w14:paraId="3E1D6A84" w14:textId="3E0499B8" w:rsidR="00CE6B7D" w:rsidRPr="006E7DA8" w:rsidRDefault="008660DE" w:rsidP="00B12A05">
            <w:pPr>
              <w:rPr>
                <w:sz w:val="24"/>
                <w:szCs w:val="24"/>
              </w:rPr>
            </w:pPr>
            <w:r>
              <w:rPr>
                <w:sz w:val="24"/>
                <w:szCs w:val="24"/>
              </w:rPr>
              <w:t>У</w:t>
            </w:r>
            <w:r w:rsidR="00CE6B7D" w:rsidRPr="006E7DA8">
              <w:rPr>
                <w:sz w:val="24"/>
                <w:szCs w:val="24"/>
              </w:rPr>
              <w:t>л. Свердлова</w:t>
            </w:r>
          </w:p>
        </w:tc>
        <w:tc>
          <w:tcPr>
            <w:tcW w:w="2835" w:type="dxa"/>
            <w:shd w:val="clear" w:color="auto" w:fill="auto"/>
            <w:noWrap/>
          </w:tcPr>
          <w:p w14:paraId="098C1D0D" w14:textId="77777777" w:rsidR="00CE6B7D" w:rsidRPr="006E7DA8" w:rsidRDefault="00CE6B7D" w:rsidP="009011D9">
            <w:pPr>
              <w:rPr>
                <w:sz w:val="24"/>
                <w:szCs w:val="24"/>
              </w:rPr>
            </w:pPr>
            <w:r w:rsidRPr="006E7DA8">
              <w:rPr>
                <w:sz w:val="24"/>
                <w:szCs w:val="24"/>
              </w:rPr>
              <w:t xml:space="preserve">в районе </w:t>
            </w:r>
            <w:r>
              <w:rPr>
                <w:sz w:val="24"/>
                <w:szCs w:val="24"/>
              </w:rPr>
              <w:t>дома</w:t>
            </w:r>
            <w:r w:rsidRPr="006E7DA8">
              <w:rPr>
                <w:sz w:val="24"/>
                <w:szCs w:val="24"/>
              </w:rPr>
              <w:t xml:space="preserve"> </w:t>
            </w:r>
            <w:r>
              <w:rPr>
                <w:sz w:val="24"/>
                <w:szCs w:val="24"/>
              </w:rPr>
              <w:t xml:space="preserve">№ </w:t>
            </w:r>
            <w:r w:rsidRPr="006E7DA8">
              <w:rPr>
                <w:sz w:val="24"/>
                <w:szCs w:val="24"/>
              </w:rPr>
              <w:t>49</w:t>
            </w:r>
          </w:p>
        </w:tc>
        <w:tc>
          <w:tcPr>
            <w:tcW w:w="1418" w:type="dxa"/>
            <w:shd w:val="clear" w:color="auto" w:fill="auto"/>
            <w:noWrap/>
          </w:tcPr>
          <w:p w14:paraId="5F43400E"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noWrap/>
          </w:tcPr>
          <w:p w14:paraId="31FD4C1A" w14:textId="77777777" w:rsidR="00CE6B7D" w:rsidRPr="006E7DA8" w:rsidRDefault="00CE6B7D" w:rsidP="009011D9">
            <w:pPr>
              <w:rPr>
                <w:sz w:val="24"/>
                <w:szCs w:val="24"/>
              </w:rPr>
            </w:pPr>
            <w:r w:rsidRPr="006E7DA8">
              <w:rPr>
                <w:sz w:val="24"/>
                <w:szCs w:val="24"/>
              </w:rPr>
              <w:t>установка дорожных знаков</w:t>
            </w:r>
          </w:p>
        </w:tc>
        <w:tc>
          <w:tcPr>
            <w:tcW w:w="2979" w:type="dxa"/>
            <w:shd w:val="clear" w:color="auto" w:fill="auto"/>
          </w:tcPr>
          <w:p w14:paraId="5D5D5451" w14:textId="77777777" w:rsidR="00CE6B7D" w:rsidRPr="006E7DA8" w:rsidRDefault="00CE6B7D" w:rsidP="009011D9">
            <w:pPr>
              <w:rPr>
                <w:sz w:val="24"/>
                <w:szCs w:val="24"/>
              </w:rPr>
            </w:pPr>
            <w:r w:rsidRPr="006E7DA8">
              <w:rPr>
                <w:sz w:val="24"/>
                <w:szCs w:val="24"/>
              </w:rPr>
              <w:t>-</w:t>
            </w:r>
          </w:p>
        </w:tc>
      </w:tr>
      <w:tr w:rsidR="00CE6B7D" w:rsidRPr="006E7DA8" w14:paraId="24684A23" w14:textId="77777777" w:rsidTr="002124BB">
        <w:trPr>
          <w:cantSplit/>
        </w:trPr>
        <w:tc>
          <w:tcPr>
            <w:tcW w:w="567" w:type="dxa"/>
            <w:shd w:val="clear" w:color="auto" w:fill="auto"/>
          </w:tcPr>
          <w:p w14:paraId="0968A65D" w14:textId="77777777" w:rsidR="00CE6B7D" w:rsidRPr="006E7DA8" w:rsidRDefault="00CE6B7D" w:rsidP="00B12A05">
            <w:pPr>
              <w:jc w:val="center"/>
              <w:rPr>
                <w:sz w:val="24"/>
                <w:szCs w:val="24"/>
              </w:rPr>
            </w:pPr>
            <w:r w:rsidRPr="006E7DA8">
              <w:rPr>
                <w:sz w:val="24"/>
                <w:szCs w:val="24"/>
              </w:rPr>
              <w:t>29</w:t>
            </w:r>
          </w:p>
        </w:tc>
        <w:tc>
          <w:tcPr>
            <w:tcW w:w="2266" w:type="dxa"/>
            <w:shd w:val="clear" w:color="auto" w:fill="auto"/>
            <w:noWrap/>
          </w:tcPr>
          <w:p w14:paraId="0EC2E92C" w14:textId="33A0C894" w:rsidR="00CE6B7D" w:rsidRPr="006E7DA8" w:rsidRDefault="008660DE" w:rsidP="00B12A05">
            <w:pPr>
              <w:rPr>
                <w:sz w:val="24"/>
                <w:szCs w:val="24"/>
              </w:rPr>
            </w:pPr>
            <w:r>
              <w:rPr>
                <w:sz w:val="24"/>
                <w:szCs w:val="24"/>
              </w:rPr>
              <w:t>У</w:t>
            </w:r>
            <w:r w:rsidR="00CE6B7D" w:rsidRPr="006E7DA8">
              <w:rPr>
                <w:sz w:val="24"/>
                <w:szCs w:val="24"/>
              </w:rPr>
              <w:t>л. Спешилова</w:t>
            </w:r>
          </w:p>
        </w:tc>
        <w:tc>
          <w:tcPr>
            <w:tcW w:w="2835" w:type="dxa"/>
            <w:shd w:val="clear" w:color="auto" w:fill="auto"/>
            <w:noWrap/>
          </w:tcPr>
          <w:p w14:paraId="6677F6FA" w14:textId="77777777" w:rsidR="00CE6B7D" w:rsidRPr="006E7DA8" w:rsidRDefault="00CE6B7D" w:rsidP="009011D9">
            <w:pPr>
              <w:rPr>
                <w:sz w:val="24"/>
                <w:szCs w:val="24"/>
              </w:rPr>
            </w:pPr>
            <w:r w:rsidRPr="006E7DA8">
              <w:rPr>
                <w:sz w:val="24"/>
                <w:szCs w:val="24"/>
              </w:rPr>
              <w:t>перекресток с ул. Борцов Революции</w:t>
            </w:r>
          </w:p>
        </w:tc>
        <w:tc>
          <w:tcPr>
            <w:tcW w:w="1418" w:type="dxa"/>
            <w:shd w:val="clear" w:color="auto" w:fill="auto"/>
            <w:noWrap/>
          </w:tcPr>
          <w:p w14:paraId="234AC54A" w14:textId="77777777" w:rsidR="00CE6B7D" w:rsidRPr="006E7DA8" w:rsidRDefault="00CE6B7D" w:rsidP="00B12A05">
            <w:pPr>
              <w:jc w:val="center"/>
              <w:rPr>
                <w:sz w:val="24"/>
                <w:szCs w:val="24"/>
              </w:rPr>
            </w:pPr>
            <w:r w:rsidRPr="006E7DA8">
              <w:rPr>
                <w:sz w:val="24"/>
                <w:szCs w:val="24"/>
              </w:rPr>
              <w:t>5</w:t>
            </w:r>
          </w:p>
        </w:tc>
        <w:tc>
          <w:tcPr>
            <w:tcW w:w="5244" w:type="dxa"/>
            <w:shd w:val="clear" w:color="auto" w:fill="auto"/>
            <w:noWrap/>
          </w:tcPr>
          <w:p w14:paraId="067F7404" w14:textId="77777777" w:rsidR="00CE6B7D" w:rsidRPr="006E7DA8" w:rsidRDefault="00CE6B7D" w:rsidP="009011D9">
            <w:pPr>
              <w:rPr>
                <w:sz w:val="24"/>
                <w:szCs w:val="24"/>
              </w:rPr>
            </w:pPr>
            <w:r w:rsidRPr="006E7DA8">
              <w:rPr>
                <w:sz w:val="24"/>
                <w:szCs w:val="24"/>
              </w:rPr>
              <w:t>установка комплекса фотовидеофиксации нарушений правил дорожного движения</w:t>
            </w:r>
          </w:p>
        </w:tc>
        <w:tc>
          <w:tcPr>
            <w:tcW w:w="2979" w:type="dxa"/>
            <w:shd w:val="clear" w:color="auto" w:fill="auto"/>
          </w:tcPr>
          <w:p w14:paraId="62925F8B" w14:textId="77777777" w:rsidR="00CE6B7D" w:rsidRPr="006E7DA8" w:rsidRDefault="00CE6B7D" w:rsidP="009011D9">
            <w:pPr>
              <w:rPr>
                <w:sz w:val="24"/>
                <w:szCs w:val="24"/>
              </w:rPr>
            </w:pPr>
            <w:r w:rsidRPr="006E7DA8">
              <w:rPr>
                <w:sz w:val="24"/>
                <w:szCs w:val="24"/>
              </w:rPr>
              <w:t>-</w:t>
            </w:r>
          </w:p>
        </w:tc>
      </w:tr>
      <w:tr w:rsidR="00CE6B7D" w:rsidRPr="006E7DA8" w14:paraId="7BFA5901" w14:textId="77777777" w:rsidTr="002124BB">
        <w:trPr>
          <w:cantSplit/>
        </w:trPr>
        <w:tc>
          <w:tcPr>
            <w:tcW w:w="567" w:type="dxa"/>
            <w:shd w:val="clear" w:color="auto" w:fill="auto"/>
          </w:tcPr>
          <w:p w14:paraId="4FF0F71B" w14:textId="77777777" w:rsidR="00CE6B7D" w:rsidRPr="006E7DA8" w:rsidRDefault="00CE6B7D" w:rsidP="00B12A05">
            <w:pPr>
              <w:jc w:val="center"/>
              <w:rPr>
                <w:sz w:val="24"/>
                <w:szCs w:val="24"/>
              </w:rPr>
            </w:pPr>
            <w:r w:rsidRPr="006E7DA8">
              <w:rPr>
                <w:sz w:val="24"/>
                <w:szCs w:val="24"/>
              </w:rPr>
              <w:t>30</w:t>
            </w:r>
          </w:p>
        </w:tc>
        <w:tc>
          <w:tcPr>
            <w:tcW w:w="2266" w:type="dxa"/>
            <w:shd w:val="clear" w:color="auto" w:fill="auto"/>
          </w:tcPr>
          <w:p w14:paraId="6A44B134" w14:textId="1DE6A954" w:rsidR="00CE6B7D" w:rsidRPr="006E7DA8" w:rsidRDefault="008660DE" w:rsidP="00B12A05">
            <w:pPr>
              <w:rPr>
                <w:sz w:val="24"/>
                <w:szCs w:val="24"/>
              </w:rPr>
            </w:pPr>
            <w:r>
              <w:rPr>
                <w:sz w:val="24"/>
                <w:szCs w:val="24"/>
              </w:rPr>
              <w:t>У</w:t>
            </w:r>
            <w:r w:rsidR="00CE6B7D" w:rsidRPr="006E7DA8">
              <w:rPr>
                <w:sz w:val="24"/>
                <w:szCs w:val="24"/>
              </w:rPr>
              <w:t>л. Тургенева</w:t>
            </w:r>
          </w:p>
        </w:tc>
        <w:tc>
          <w:tcPr>
            <w:tcW w:w="2835" w:type="dxa"/>
            <w:shd w:val="clear" w:color="auto" w:fill="auto"/>
          </w:tcPr>
          <w:p w14:paraId="45A048D9" w14:textId="77777777" w:rsidR="008660DE" w:rsidRDefault="00CE6B7D" w:rsidP="008660DE">
            <w:pPr>
              <w:rPr>
                <w:sz w:val="24"/>
                <w:szCs w:val="24"/>
              </w:rPr>
            </w:pPr>
            <w:r w:rsidRPr="006E7DA8">
              <w:rPr>
                <w:sz w:val="24"/>
                <w:szCs w:val="24"/>
              </w:rPr>
              <w:t xml:space="preserve">напротив </w:t>
            </w:r>
            <w:r>
              <w:rPr>
                <w:sz w:val="24"/>
                <w:szCs w:val="24"/>
              </w:rPr>
              <w:t>дома</w:t>
            </w:r>
            <w:r w:rsidRPr="006E7DA8">
              <w:rPr>
                <w:sz w:val="24"/>
                <w:szCs w:val="24"/>
              </w:rPr>
              <w:t xml:space="preserve"> </w:t>
            </w:r>
            <w:r>
              <w:rPr>
                <w:sz w:val="24"/>
                <w:szCs w:val="24"/>
              </w:rPr>
              <w:t xml:space="preserve">№ </w:t>
            </w:r>
            <w:r w:rsidRPr="006E7DA8">
              <w:rPr>
                <w:sz w:val="24"/>
                <w:szCs w:val="24"/>
              </w:rPr>
              <w:t xml:space="preserve">13а </w:t>
            </w:r>
          </w:p>
          <w:p w14:paraId="684F1565" w14:textId="31178D6A" w:rsidR="00CE6B7D" w:rsidRPr="006E7DA8" w:rsidRDefault="00CE6B7D" w:rsidP="008660DE">
            <w:pPr>
              <w:rPr>
                <w:sz w:val="24"/>
                <w:szCs w:val="24"/>
              </w:rPr>
            </w:pPr>
            <w:r w:rsidRPr="006E7DA8">
              <w:rPr>
                <w:sz w:val="24"/>
                <w:szCs w:val="24"/>
              </w:rPr>
              <w:t>по ул. Технической</w:t>
            </w:r>
          </w:p>
        </w:tc>
        <w:tc>
          <w:tcPr>
            <w:tcW w:w="1418" w:type="dxa"/>
            <w:shd w:val="clear" w:color="auto" w:fill="auto"/>
          </w:tcPr>
          <w:p w14:paraId="3CF4A70C" w14:textId="77777777" w:rsidR="00CE6B7D" w:rsidRPr="006E7DA8" w:rsidRDefault="00CE6B7D" w:rsidP="00B12A05">
            <w:pPr>
              <w:jc w:val="center"/>
              <w:rPr>
                <w:sz w:val="24"/>
                <w:szCs w:val="24"/>
              </w:rPr>
            </w:pPr>
            <w:r w:rsidRPr="006E7DA8">
              <w:rPr>
                <w:sz w:val="24"/>
                <w:szCs w:val="24"/>
              </w:rPr>
              <w:t>4</w:t>
            </w:r>
          </w:p>
        </w:tc>
        <w:tc>
          <w:tcPr>
            <w:tcW w:w="5244" w:type="dxa"/>
            <w:shd w:val="clear" w:color="auto" w:fill="auto"/>
            <w:noWrap/>
          </w:tcPr>
          <w:p w14:paraId="10B94BA8" w14:textId="77777777" w:rsidR="00CE6B7D" w:rsidRPr="006E7DA8" w:rsidRDefault="00CE6B7D" w:rsidP="009011D9">
            <w:pPr>
              <w:rPr>
                <w:sz w:val="24"/>
                <w:szCs w:val="24"/>
              </w:rPr>
            </w:pPr>
            <w:r w:rsidRPr="006E7DA8">
              <w:rPr>
                <w:sz w:val="24"/>
                <w:szCs w:val="24"/>
              </w:rPr>
              <w:t>изменение организации дорожного движения</w:t>
            </w:r>
          </w:p>
        </w:tc>
        <w:tc>
          <w:tcPr>
            <w:tcW w:w="2979" w:type="dxa"/>
            <w:shd w:val="clear" w:color="auto" w:fill="auto"/>
          </w:tcPr>
          <w:p w14:paraId="2F982CC5" w14:textId="77777777" w:rsidR="00CE6B7D" w:rsidRPr="006E7DA8" w:rsidRDefault="00CE6B7D" w:rsidP="009011D9">
            <w:pPr>
              <w:rPr>
                <w:sz w:val="24"/>
                <w:szCs w:val="24"/>
              </w:rPr>
            </w:pPr>
            <w:r w:rsidRPr="006E7DA8">
              <w:rPr>
                <w:sz w:val="24"/>
                <w:szCs w:val="24"/>
              </w:rPr>
              <w:t>-</w:t>
            </w:r>
          </w:p>
        </w:tc>
      </w:tr>
      <w:tr w:rsidR="00CE6B7D" w:rsidRPr="006E7DA8" w14:paraId="59240D5C" w14:textId="77777777" w:rsidTr="002124BB">
        <w:trPr>
          <w:cantSplit/>
        </w:trPr>
        <w:tc>
          <w:tcPr>
            <w:tcW w:w="567" w:type="dxa"/>
            <w:shd w:val="clear" w:color="auto" w:fill="auto"/>
          </w:tcPr>
          <w:p w14:paraId="4E357A97" w14:textId="77777777" w:rsidR="00CE6B7D" w:rsidRPr="006E7DA8" w:rsidRDefault="00CE6B7D" w:rsidP="00B12A05">
            <w:pPr>
              <w:jc w:val="center"/>
              <w:rPr>
                <w:sz w:val="24"/>
                <w:szCs w:val="24"/>
              </w:rPr>
            </w:pPr>
            <w:r w:rsidRPr="006E7DA8">
              <w:rPr>
                <w:sz w:val="24"/>
                <w:szCs w:val="24"/>
              </w:rPr>
              <w:t>31</w:t>
            </w:r>
          </w:p>
        </w:tc>
        <w:tc>
          <w:tcPr>
            <w:tcW w:w="2266" w:type="dxa"/>
            <w:shd w:val="clear" w:color="auto" w:fill="auto"/>
          </w:tcPr>
          <w:p w14:paraId="74ACDD2D" w14:textId="1370B169" w:rsidR="00CE6B7D" w:rsidRPr="006E7DA8" w:rsidRDefault="008660DE" w:rsidP="00B12A05">
            <w:pPr>
              <w:rPr>
                <w:sz w:val="24"/>
                <w:szCs w:val="24"/>
              </w:rPr>
            </w:pPr>
            <w:r>
              <w:rPr>
                <w:sz w:val="24"/>
                <w:szCs w:val="24"/>
              </w:rPr>
              <w:t>У</w:t>
            </w:r>
            <w:r w:rsidR="00CE6B7D" w:rsidRPr="006E7DA8">
              <w:rPr>
                <w:sz w:val="24"/>
                <w:szCs w:val="24"/>
              </w:rPr>
              <w:t xml:space="preserve">л. </w:t>
            </w:r>
            <w:proofErr w:type="spellStart"/>
            <w:r w:rsidR="00CE6B7D" w:rsidRPr="006E7DA8">
              <w:rPr>
                <w:sz w:val="24"/>
                <w:szCs w:val="24"/>
              </w:rPr>
              <w:t>Уинская</w:t>
            </w:r>
            <w:proofErr w:type="spellEnd"/>
          </w:p>
        </w:tc>
        <w:tc>
          <w:tcPr>
            <w:tcW w:w="2835" w:type="dxa"/>
            <w:shd w:val="clear" w:color="auto" w:fill="auto"/>
          </w:tcPr>
          <w:p w14:paraId="5ACF8014" w14:textId="77777777" w:rsidR="008660DE" w:rsidRDefault="00CE6B7D" w:rsidP="008660DE">
            <w:pPr>
              <w:rPr>
                <w:sz w:val="24"/>
                <w:szCs w:val="24"/>
              </w:rPr>
            </w:pPr>
            <w:r w:rsidRPr="006E7DA8">
              <w:rPr>
                <w:sz w:val="24"/>
                <w:szCs w:val="24"/>
              </w:rPr>
              <w:t xml:space="preserve">перекресток </w:t>
            </w:r>
          </w:p>
          <w:p w14:paraId="26ADFDE3" w14:textId="65716F48" w:rsidR="00CE6B7D" w:rsidRPr="006E7DA8" w:rsidRDefault="00CE6B7D" w:rsidP="008660DE">
            <w:pPr>
              <w:rPr>
                <w:sz w:val="24"/>
                <w:szCs w:val="24"/>
              </w:rPr>
            </w:pPr>
            <w:r w:rsidRPr="006E7DA8">
              <w:rPr>
                <w:sz w:val="24"/>
                <w:szCs w:val="24"/>
              </w:rPr>
              <w:t>с ул. Пушкарской</w:t>
            </w:r>
          </w:p>
        </w:tc>
        <w:tc>
          <w:tcPr>
            <w:tcW w:w="1418" w:type="dxa"/>
            <w:shd w:val="clear" w:color="auto" w:fill="auto"/>
          </w:tcPr>
          <w:p w14:paraId="7BF1AEB9" w14:textId="77777777" w:rsidR="00CE6B7D" w:rsidRPr="006E7DA8" w:rsidRDefault="00CE6B7D" w:rsidP="00B12A05">
            <w:pPr>
              <w:jc w:val="center"/>
              <w:rPr>
                <w:sz w:val="24"/>
                <w:szCs w:val="24"/>
              </w:rPr>
            </w:pPr>
            <w:r w:rsidRPr="006E7DA8">
              <w:rPr>
                <w:sz w:val="24"/>
                <w:szCs w:val="24"/>
              </w:rPr>
              <w:t>4</w:t>
            </w:r>
          </w:p>
        </w:tc>
        <w:tc>
          <w:tcPr>
            <w:tcW w:w="5244" w:type="dxa"/>
            <w:shd w:val="clear" w:color="auto" w:fill="auto"/>
          </w:tcPr>
          <w:p w14:paraId="01C8F76E" w14:textId="77777777" w:rsidR="00CE6B7D" w:rsidRPr="006E7DA8" w:rsidRDefault="00CE6B7D" w:rsidP="009011D9">
            <w:pPr>
              <w:rPr>
                <w:sz w:val="24"/>
                <w:szCs w:val="24"/>
              </w:rPr>
            </w:pPr>
            <w:r w:rsidRPr="006E7DA8">
              <w:rPr>
                <w:sz w:val="24"/>
                <w:szCs w:val="24"/>
              </w:rPr>
              <w:t>установка комплекса фотовидеофиксации нарушений правил дорожного движения</w:t>
            </w:r>
          </w:p>
        </w:tc>
        <w:tc>
          <w:tcPr>
            <w:tcW w:w="2979" w:type="dxa"/>
            <w:shd w:val="clear" w:color="auto" w:fill="auto"/>
          </w:tcPr>
          <w:p w14:paraId="15C8F322" w14:textId="77777777" w:rsidR="00CE6B7D" w:rsidRPr="006E7DA8" w:rsidRDefault="00CE6B7D" w:rsidP="009011D9">
            <w:pPr>
              <w:rPr>
                <w:sz w:val="24"/>
                <w:szCs w:val="24"/>
              </w:rPr>
            </w:pPr>
            <w:r w:rsidRPr="006E7DA8">
              <w:rPr>
                <w:sz w:val="24"/>
                <w:szCs w:val="24"/>
              </w:rPr>
              <w:t>-</w:t>
            </w:r>
          </w:p>
        </w:tc>
      </w:tr>
      <w:tr w:rsidR="00CE6B7D" w:rsidRPr="006E7DA8" w14:paraId="5C1F44D4" w14:textId="77777777" w:rsidTr="002124BB">
        <w:trPr>
          <w:cantSplit/>
        </w:trPr>
        <w:tc>
          <w:tcPr>
            <w:tcW w:w="567" w:type="dxa"/>
            <w:shd w:val="clear" w:color="auto" w:fill="auto"/>
          </w:tcPr>
          <w:p w14:paraId="57216121" w14:textId="77777777" w:rsidR="00CE6B7D" w:rsidRPr="006E7DA8" w:rsidRDefault="00CE6B7D" w:rsidP="00B12A05">
            <w:pPr>
              <w:jc w:val="center"/>
              <w:rPr>
                <w:sz w:val="24"/>
                <w:szCs w:val="24"/>
              </w:rPr>
            </w:pPr>
            <w:r w:rsidRPr="006E7DA8">
              <w:rPr>
                <w:sz w:val="24"/>
                <w:szCs w:val="24"/>
              </w:rPr>
              <w:t>32</w:t>
            </w:r>
          </w:p>
        </w:tc>
        <w:tc>
          <w:tcPr>
            <w:tcW w:w="2266" w:type="dxa"/>
            <w:shd w:val="clear" w:color="auto" w:fill="auto"/>
          </w:tcPr>
          <w:p w14:paraId="36981F9B" w14:textId="31F872FD" w:rsidR="00CE6B7D" w:rsidRPr="006E7DA8" w:rsidRDefault="008660DE" w:rsidP="00B12A05">
            <w:pPr>
              <w:rPr>
                <w:sz w:val="24"/>
                <w:szCs w:val="24"/>
              </w:rPr>
            </w:pPr>
            <w:r>
              <w:rPr>
                <w:sz w:val="24"/>
                <w:szCs w:val="24"/>
              </w:rPr>
              <w:t>У</w:t>
            </w:r>
            <w:r w:rsidR="00CE6B7D" w:rsidRPr="006E7DA8">
              <w:rPr>
                <w:sz w:val="24"/>
                <w:szCs w:val="24"/>
              </w:rPr>
              <w:t>л. Чернышевского</w:t>
            </w:r>
          </w:p>
        </w:tc>
        <w:tc>
          <w:tcPr>
            <w:tcW w:w="2835" w:type="dxa"/>
            <w:shd w:val="clear" w:color="auto" w:fill="auto"/>
          </w:tcPr>
          <w:p w14:paraId="2E2BE1B6" w14:textId="77777777" w:rsidR="008660DE" w:rsidRDefault="00CE6B7D" w:rsidP="008660DE">
            <w:pPr>
              <w:rPr>
                <w:sz w:val="24"/>
                <w:szCs w:val="24"/>
              </w:rPr>
            </w:pPr>
            <w:r w:rsidRPr="006E7DA8">
              <w:rPr>
                <w:sz w:val="24"/>
                <w:szCs w:val="24"/>
              </w:rPr>
              <w:t xml:space="preserve">перекресток </w:t>
            </w:r>
          </w:p>
          <w:p w14:paraId="05015760" w14:textId="647ECD25" w:rsidR="00CE6B7D" w:rsidRPr="006E7DA8" w:rsidRDefault="00CE6B7D" w:rsidP="008660DE">
            <w:pPr>
              <w:rPr>
                <w:sz w:val="24"/>
                <w:szCs w:val="24"/>
              </w:rPr>
            </w:pPr>
            <w:r w:rsidRPr="006E7DA8">
              <w:rPr>
                <w:sz w:val="24"/>
                <w:szCs w:val="24"/>
              </w:rPr>
              <w:t>с ул. Сергея Суханова</w:t>
            </w:r>
          </w:p>
        </w:tc>
        <w:tc>
          <w:tcPr>
            <w:tcW w:w="1418" w:type="dxa"/>
            <w:shd w:val="clear" w:color="auto" w:fill="auto"/>
          </w:tcPr>
          <w:p w14:paraId="1F81BE17" w14:textId="77777777" w:rsidR="00CE6B7D" w:rsidRPr="006E7DA8" w:rsidRDefault="00CE6B7D" w:rsidP="00B12A05">
            <w:pPr>
              <w:jc w:val="center"/>
              <w:rPr>
                <w:sz w:val="24"/>
                <w:szCs w:val="24"/>
              </w:rPr>
            </w:pPr>
            <w:r w:rsidRPr="006E7DA8">
              <w:rPr>
                <w:sz w:val="24"/>
                <w:szCs w:val="24"/>
              </w:rPr>
              <w:t>3</w:t>
            </w:r>
          </w:p>
        </w:tc>
        <w:tc>
          <w:tcPr>
            <w:tcW w:w="5244" w:type="dxa"/>
            <w:shd w:val="clear" w:color="auto" w:fill="auto"/>
          </w:tcPr>
          <w:p w14:paraId="4F664562" w14:textId="77777777" w:rsidR="00CE6B7D" w:rsidRPr="006E7DA8" w:rsidRDefault="00CE6B7D" w:rsidP="009011D9">
            <w:pPr>
              <w:rPr>
                <w:sz w:val="24"/>
                <w:szCs w:val="24"/>
              </w:rPr>
            </w:pPr>
            <w:r w:rsidRPr="006E7DA8">
              <w:rPr>
                <w:sz w:val="24"/>
                <w:szCs w:val="24"/>
              </w:rPr>
              <w:t>установка информационных аншлагов</w:t>
            </w:r>
          </w:p>
        </w:tc>
        <w:tc>
          <w:tcPr>
            <w:tcW w:w="2979" w:type="dxa"/>
            <w:shd w:val="clear" w:color="auto" w:fill="auto"/>
          </w:tcPr>
          <w:p w14:paraId="21808FF4" w14:textId="77777777" w:rsidR="00CE6B7D" w:rsidRPr="006E7DA8" w:rsidRDefault="00CE6B7D" w:rsidP="009011D9">
            <w:pPr>
              <w:rPr>
                <w:sz w:val="24"/>
                <w:szCs w:val="24"/>
              </w:rPr>
            </w:pPr>
            <w:r w:rsidRPr="006E7DA8">
              <w:rPr>
                <w:sz w:val="24"/>
                <w:szCs w:val="24"/>
              </w:rPr>
              <w:t>-</w:t>
            </w:r>
          </w:p>
        </w:tc>
      </w:tr>
      <w:tr w:rsidR="00CE6B7D" w:rsidRPr="006E7DA8" w14:paraId="0FB691CC" w14:textId="77777777" w:rsidTr="002124BB">
        <w:trPr>
          <w:cantSplit/>
        </w:trPr>
        <w:tc>
          <w:tcPr>
            <w:tcW w:w="567" w:type="dxa"/>
            <w:shd w:val="clear" w:color="auto" w:fill="auto"/>
          </w:tcPr>
          <w:p w14:paraId="36A053E8" w14:textId="77777777" w:rsidR="00CE6B7D" w:rsidRPr="006E7DA8" w:rsidRDefault="00CE6B7D" w:rsidP="00B12A05">
            <w:pPr>
              <w:jc w:val="center"/>
              <w:rPr>
                <w:sz w:val="24"/>
                <w:szCs w:val="24"/>
              </w:rPr>
            </w:pPr>
            <w:r w:rsidRPr="006E7DA8">
              <w:rPr>
                <w:sz w:val="24"/>
                <w:szCs w:val="24"/>
              </w:rPr>
              <w:t>33</w:t>
            </w:r>
          </w:p>
        </w:tc>
        <w:tc>
          <w:tcPr>
            <w:tcW w:w="2266" w:type="dxa"/>
            <w:shd w:val="clear" w:color="auto" w:fill="auto"/>
            <w:noWrap/>
          </w:tcPr>
          <w:p w14:paraId="3FBFAB6C" w14:textId="37A06046" w:rsidR="00CE6B7D" w:rsidRPr="006E7DA8" w:rsidRDefault="008660DE" w:rsidP="00B12A05">
            <w:pPr>
              <w:rPr>
                <w:sz w:val="24"/>
                <w:szCs w:val="24"/>
              </w:rPr>
            </w:pPr>
            <w:r>
              <w:rPr>
                <w:sz w:val="24"/>
                <w:szCs w:val="24"/>
              </w:rPr>
              <w:t>Ш</w:t>
            </w:r>
            <w:r w:rsidR="00CE6B7D">
              <w:rPr>
                <w:sz w:val="24"/>
                <w:szCs w:val="24"/>
              </w:rPr>
              <w:t>оссе</w:t>
            </w:r>
            <w:r w:rsidR="00CE6B7D" w:rsidRPr="006E7DA8">
              <w:rPr>
                <w:sz w:val="24"/>
                <w:szCs w:val="24"/>
              </w:rPr>
              <w:t xml:space="preserve"> Космонавтов</w:t>
            </w:r>
          </w:p>
        </w:tc>
        <w:tc>
          <w:tcPr>
            <w:tcW w:w="2835" w:type="dxa"/>
            <w:shd w:val="clear" w:color="auto" w:fill="auto"/>
          </w:tcPr>
          <w:p w14:paraId="2652A34F" w14:textId="77777777" w:rsidR="008660DE" w:rsidRDefault="00CE6B7D" w:rsidP="008660DE">
            <w:pPr>
              <w:rPr>
                <w:sz w:val="24"/>
                <w:szCs w:val="24"/>
              </w:rPr>
            </w:pPr>
            <w:r w:rsidRPr="006E7DA8">
              <w:rPr>
                <w:sz w:val="24"/>
                <w:szCs w:val="24"/>
              </w:rPr>
              <w:t xml:space="preserve">перекресток </w:t>
            </w:r>
          </w:p>
          <w:p w14:paraId="3720144B" w14:textId="24DC1E58" w:rsidR="00CE6B7D" w:rsidRPr="006E7DA8" w:rsidRDefault="008660DE" w:rsidP="008660DE">
            <w:pPr>
              <w:rPr>
                <w:sz w:val="24"/>
                <w:szCs w:val="24"/>
              </w:rPr>
            </w:pPr>
            <w:r>
              <w:rPr>
                <w:sz w:val="24"/>
                <w:szCs w:val="24"/>
              </w:rPr>
              <w:t>с ул. Столбовой</w:t>
            </w:r>
          </w:p>
        </w:tc>
        <w:tc>
          <w:tcPr>
            <w:tcW w:w="1418" w:type="dxa"/>
            <w:shd w:val="clear" w:color="auto" w:fill="auto"/>
          </w:tcPr>
          <w:p w14:paraId="64B754B7" w14:textId="77777777" w:rsidR="00CE6B7D" w:rsidRPr="006E7DA8" w:rsidRDefault="00CE6B7D" w:rsidP="00B12A05">
            <w:pPr>
              <w:jc w:val="center"/>
              <w:rPr>
                <w:sz w:val="24"/>
                <w:szCs w:val="24"/>
              </w:rPr>
            </w:pPr>
            <w:r w:rsidRPr="006E7DA8">
              <w:rPr>
                <w:sz w:val="24"/>
                <w:szCs w:val="24"/>
              </w:rPr>
              <w:t>6</w:t>
            </w:r>
          </w:p>
        </w:tc>
        <w:tc>
          <w:tcPr>
            <w:tcW w:w="5244" w:type="dxa"/>
            <w:shd w:val="clear" w:color="auto" w:fill="auto"/>
            <w:noWrap/>
          </w:tcPr>
          <w:p w14:paraId="2B84EBFD" w14:textId="77777777" w:rsidR="008660DE" w:rsidRDefault="00CE6B7D" w:rsidP="009011D9">
            <w:pPr>
              <w:rPr>
                <w:sz w:val="24"/>
                <w:szCs w:val="24"/>
              </w:rPr>
            </w:pPr>
            <w:r w:rsidRPr="006E7DA8">
              <w:rPr>
                <w:sz w:val="24"/>
                <w:szCs w:val="24"/>
              </w:rPr>
              <w:t xml:space="preserve">строительство автомобильной дороги </w:t>
            </w:r>
          </w:p>
          <w:p w14:paraId="24AA90FB" w14:textId="77777777" w:rsidR="008660DE" w:rsidRDefault="00CE6B7D" w:rsidP="009011D9">
            <w:pPr>
              <w:rPr>
                <w:sz w:val="24"/>
                <w:szCs w:val="24"/>
              </w:rPr>
            </w:pPr>
            <w:r w:rsidRPr="006E7DA8">
              <w:rPr>
                <w:sz w:val="24"/>
                <w:szCs w:val="24"/>
              </w:rPr>
              <w:t xml:space="preserve">по ул. </w:t>
            </w:r>
            <w:proofErr w:type="spellStart"/>
            <w:r w:rsidRPr="006E7DA8">
              <w:rPr>
                <w:sz w:val="24"/>
                <w:szCs w:val="24"/>
              </w:rPr>
              <w:t>Крисанова</w:t>
            </w:r>
            <w:proofErr w:type="spellEnd"/>
            <w:r w:rsidRPr="006E7DA8">
              <w:rPr>
                <w:sz w:val="24"/>
                <w:szCs w:val="24"/>
              </w:rPr>
              <w:t xml:space="preserve"> от шоссе Космонавтов </w:t>
            </w:r>
          </w:p>
          <w:p w14:paraId="6839D7A8" w14:textId="3E88A84D" w:rsidR="00CE6B7D" w:rsidRPr="006E7DA8" w:rsidRDefault="00CE6B7D" w:rsidP="009011D9">
            <w:pPr>
              <w:rPr>
                <w:sz w:val="24"/>
                <w:szCs w:val="24"/>
              </w:rPr>
            </w:pPr>
            <w:r w:rsidRPr="006E7DA8">
              <w:rPr>
                <w:sz w:val="24"/>
                <w:szCs w:val="24"/>
              </w:rPr>
              <w:t>до ул. Пушкина</w:t>
            </w:r>
          </w:p>
        </w:tc>
        <w:tc>
          <w:tcPr>
            <w:tcW w:w="2979" w:type="dxa"/>
            <w:shd w:val="clear" w:color="auto" w:fill="auto"/>
          </w:tcPr>
          <w:p w14:paraId="0E132672" w14:textId="77777777" w:rsidR="00CE6B7D" w:rsidRPr="006E7DA8" w:rsidRDefault="00CE6B7D" w:rsidP="009011D9">
            <w:pPr>
              <w:rPr>
                <w:sz w:val="24"/>
                <w:szCs w:val="24"/>
              </w:rPr>
            </w:pPr>
            <w:r w:rsidRPr="006E7DA8">
              <w:rPr>
                <w:sz w:val="24"/>
                <w:szCs w:val="24"/>
              </w:rPr>
              <w:t>-</w:t>
            </w:r>
          </w:p>
        </w:tc>
      </w:tr>
      <w:tr w:rsidR="00CE6B7D" w:rsidRPr="006E7DA8" w14:paraId="7097653A" w14:textId="77777777" w:rsidTr="002124BB">
        <w:trPr>
          <w:cantSplit/>
        </w:trPr>
        <w:tc>
          <w:tcPr>
            <w:tcW w:w="567" w:type="dxa"/>
            <w:shd w:val="clear" w:color="auto" w:fill="auto"/>
          </w:tcPr>
          <w:p w14:paraId="6A04034B" w14:textId="77777777" w:rsidR="00CE6B7D" w:rsidRPr="006E7DA8" w:rsidRDefault="00CE6B7D" w:rsidP="00B12A05">
            <w:pPr>
              <w:jc w:val="center"/>
              <w:rPr>
                <w:sz w:val="24"/>
                <w:szCs w:val="24"/>
              </w:rPr>
            </w:pPr>
            <w:r w:rsidRPr="006E7DA8">
              <w:rPr>
                <w:sz w:val="24"/>
                <w:szCs w:val="24"/>
              </w:rPr>
              <w:t>34</w:t>
            </w:r>
          </w:p>
        </w:tc>
        <w:tc>
          <w:tcPr>
            <w:tcW w:w="2266" w:type="dxa"/>
            <w:shd w:val="clear" w:color="auto" w:fill="auto"/>
            <w:noWrap/>
          </w:tcPr>
          <w:p w14:paraId="36FF3953" w14:textId="1BC03554" w:rsidR="00CE6B7D" w:rsidRPr="006E7DA8" w:rsidRDefault="008660DE" w:rsidP="00B12A05">
            <w:pPr>
              <w:rPr>
                <w:sz w:val="24"/>
                <w:szCs w:val="24"/>
              </w:rPr>
            </w:pPr>
            <w:r>
              <w:rPr>
                <w:sz w:val="24"/>
                <w:szCs w:val="24"/>
              </w:rPr>
              <w:t>Ш</w:t>
            </w:r>
            <w:r w:rsidR="00CE6B7D">
              <w:rPr>
                <w:sz w:val="24"/>
                <w:szCs w:val="24"/>
              </w:rPr>
              <w:t>оссе</w:t>
            </w:r>
            <w:r w:rsidR="00CE6B7D" w:rsidRPr="006E7DA8">
              <w:rPr>
                <w:sz w:val="24"/>
                <w:szCs w:val="24"/>
              </w:rPr>
              <w:t xml:space="preserve"> Космонавтов</w:t>
            </w:r>
          </w:p>
        </w:tc>
        <w:tc>
          <w:tcPr>
            <w:tcW w:w="2835" w:type="dxa"/>
            <w:shd w:val="clear" w:color="auto" w:fill="auto"/>
          </w:tcPr>
          <w:p w14:paraId="78470043" w14:textId="77777777" w:rsidR="00CE6B7D" w:rsidRPr="006E7DA8" w:rsidRDefault="00CE6B7D" w:rsidP="009011D9">
            <w:pPr>
              <w:rPr>
                <w:sz w:val="24"/>
                <w:szCs w:val="24"/>
              </w:rPr>
            </w:pPr>
            <w:r w:rsidRPr="006E7DA8">
              <w:rPr>
                <w:sz w:val="24"/>
                <w:szCs w:val="24"/>
              </w:rPr>
              <w:t xml:space="preserve">в районе </w:t>
            </w:r>
            <w:r>
              <w:rPr>
                <w:sz w:val="24"/>
                <w:szCs w:val="24"/>
              </w:rPr>
              <w:t>дома</w:t>
            </w:r>
            <w:r w:rsidRPr="006E7DA8">
              <w:rPr>
                <w:sz w:val="24"/>
                <w:szCs w:val="24"/>
              </w:rPr>
              <w:t xml:space="preserve"> </w:t>
            </w:r>
            <w:r>
              <w:rPr>
                <w:sz w:val="24"/>
                <w:szCs w:val="24"/>
              </w:rPr>
              <w:t xml:space="preserve">№ </w:t>
            </w:r>
            <w:r w:rsidRPr="006E7DA8">
              <w:rPr>
                <w:sz w:val="24"/>
                <w:szCs w:val="24"/>
              </w:rPr>
              <w:t>121</w:t>
            </w:r>
          </w:p>
        </w:tc>
        <w:tc>
          <w:tcPr>
            <w:tcW w:w="1418" w:type="dxa"/>
            <w:shd w:val="clear" w:color="auto" w:fill="auto"/>
          </w:tcPr>
          <w:p w14:paraId="56E205BF" w14:textId="77777777" w:rsidR="00CE6B7D" w:rsidRPr="006E7DA8" w:rsidRDefault="00CE6B7D" w:rsidP="00B12A05">
            <w:pPr>
              <w:jc w:val="center"/>
              <w:rPr>
                <w:sz w:val="24"/>
                <w:szCs w:val="24"/>
              </w:rPr>
            </w:pPr>
            <w:r w:rsidRPr="006E7DA8">
              <w:rPr>
                <w:sz w:val="24"/>
                <w:szCs w:val="24"/>
              </w:rPr>
              <w:t>5</w:t>
            </w:r>
          </w:p>
        </w:tc>
        <w:tc>
          <w:tcPr>
            <w:tcW w:w="5244" w:type="dxa"/>
            <w:shd w:val="clear" w:color="auto" w:fill="auto"/>
            <w:noWrap/>
          </w:tcPr>
          <w:p w14:paraId="38035085" w14:textId="77777777" w:rsidR="00CE6B7D" w:rsidRPr="006E7DA8" w:rsidRDefault="00CE6B7D" w:rsidP="009011D9">
            <w:pPr>
              <w:rPr>
                <w:sz w:val="24"/>
                <w:szCs w:val="24"/>
              </w:rPr>
            </w:pPr>
            <w:r w:rsidRPr="006E7DA8">
              <w:rPr>
                <w:sz w:val="24"/>
                <w:szCs w:val="24"/>
              </w:rPr>
              <w:t>установка комплекса фотовидеофиксации нарушений правил дорожного движения</w:t>
            </w:r>
          </w:p>
        </w:tc>
        <w:tc>
          <w:tcPr>
            <w:tcW w:w="2979" w:type="dxa"/>
            <w:shd w:val="clear" w:color="auto" w:fill="auto"/>
          </w:tcPr>
          <w:p w14:paraId="7234D9E0" w14:textId="77777777" w:rsidR="00CE6B7D" w:rsidRPr="006E7DA8" w:rsidRDefault="00CE6B7D" w:rsidP="009011D9">
            <w:pPr>
              <w:rPr>
                <w:sz w:val="24"/>
                <w:szCs w:val="24"/>
              </w:rPr>
            </w:pPr>
            <w:r w:rsidRPr="006E7DA8">
              <w:rPr>
                <w:sz w:val="24"/>
                <w:szCs w:val="24"/>
              </w:rPr>
              <w:t>-</w:t>
            </w:r>
          </w:p>
        </w:tc>
      </w:tr>
    </w:tbl>
    <w:p w14:paraId="7B134FD6" w14:textId="77777777" w:rsidR="003075FF" w:rsidRDefault="003075FF" w:rsidP="00020D4C">
      <w:pPr>
        <w:rPr>
          <w:sz w:val="28"/>
          <w:szCs w:val="28"/>
        </w:rPr>
      </w:pPr>
    </w:p>
    <w:p w14:paraId="2EEAC8FE" w14:textId="77777777" w:rsidR="00FC4C94" w:rsidRDefault="00FC4C94">
      <w:pPr>
        <w:spacing w:after="160" w:line="259" w:lineRule="auto"/>
        <w:rPr>
          <w:sz w:val="28"/>
          <w:szCs w:val="28"/>
        </w:rPr>
        <w:sectPr w:rsidR="00FC4C94" w:rsidSect="008660DE">
          <w:pgSz w:w="16838" w:h="11906" w:orient="landscape"/>
          <w:pgMar w:top="1418" w:right="363" w:bottom="567" w:left="1134" w:header="709" w:footer="709" w:gutter="0"/>
          <w:pgNumType w:start="1"/>
          <w:cols w:space="708"/>
          <w:titlePg/>
          <w:docGrid w:linePitch="360"/>
        </w:sectPr>
      </w:pPr>
    </w:p>
    <w:p w14:paraId="5B2687CA" w14:textId="77777777" w:rsidR="008660DE" w:rsidRDefault="000E49F7" w:rsidP="008660DE">
      <w:pPr>
        <w:pStyle w:val="1"/>
        <w:spacing w:after="0"/>
        <w:ind w:left="5245"/>
        <w:jc w:val="left"/>
        <w:rPr>
          <w:b w:val="0"/>
          <w:bCs w:val="0"/>
        </w:rPr>
      </w:pPr>
      <w:bookmarkStart w:id="138" w:name="_Toc47964595"/>
      <w:bookmarkStart w:id="139" w:name="_Toc47964997"/>
      <w:r w:rsidRPr="00306B5C">
        <w:rPr>
          <w:b w:val="0"/>
          <w:bCs w:val="0"/>
        </w:rPr>
        <w:lastRenderedPageBreak/>
        <w:t xml:space="preserve">ПРИЛОЖЕНИЕ </w:t>
      </w:r>
      <w:r>
        <w:rPr>
          <w:b w:val="0"/>
          <w:bCs w:val="0"/>
        </w:rPr>
        <w:t>7</w:t>
      </w:r>
    </w:p>
    <w:p w14:paraId="6CFB0ED9" w14:textId="70343456" w:rsidR="000E49F7" w:rsidRPr="00306B5C" w:rsidRDefault="000E49F7" w:rsidP="008660DE">
      <w:pPr>
        <w:pStyle w:val="1"/>
        <w:spacing w:after="0"/>
        <w:ind w:left="5245"/>
        <w:jc w:val="left"/>
        <w:rPr>
          <w:b w:val="0"/>
          <w:bCs w:val="0"/>
        </w:rPr>
      </w:pPr>
      <w:r w:rsidRPr="00306B5C">
        <w:rPr>
          <w:b w:val="0"/>
          <w:bCs w:val="0"/>
        </w:rPr>
        <w:t>к Программе комплексного развития транспортной инфраструктуры города Перми на 2020-2022 годы</w:t>
      </w:r>
      <w:bookmarkEnd w:id="138"/>
      <w:bookmarkEnd w:id="139"/>
    </w:p>
    <w:p w14:paraId="7675792A" w14:textId="77777777" w:rsidR="00952740" w:rsidRDefault="00952740" w:rsidP="008660DE">
      <w:pPr>
        <w:shd w:val="clear" w:color="auto" w:fill="FFFFFF"/>
        <w:contextualSpacing/>
        <w:jc w:val="both"/>
        <w:rPr>
          <w:sz w:val="28"/>
          <w:szCs w:val="28"/>
        </w:rPr>
      </w:pPr>
    </w:p>
    <w:p w14:paraId="13B642DC" w14:textId="77777777" w:rsidR="00952740" w:rsidRPr="00CE3A81" w:rsidRDefault="00952740" w:rsidP="008660DE">
      <w:pPr>
        <w:pStyle w:val="2"/>
        <w:spacing w:after="0"/>
        <w:rPr>
          <w:b/>
        </w:rPr>
      </w:pPr>
      <w:bookmarkStart w:id="140" w:name="_Toc47964998"/>
      <w:r w:rsidRPr="00CE3A81">
        <w:rPr>
          <w:b/>
        </w:rPr>
        <w:t>Общая схема последовательного применения транспортных моделей различного назначения</w:t>
      </w:r>
      <w:bookmarkEnd w:id="140"/>
    </w:p>
    <w:p w14:paraId="70DB3C08" w14:textId="77777777" w:rsidR="008660DE" w:rsidRPr="008660DE" w:rsidRDefault="008660DE" w:rsidP="008660DE"/>
    <w:p w14:paraId="522FBC7A" w14:textId="77777777" w:rsidR="000E49F7" w:rsidRDefault="00952740" w:rsidP="00952740">
      <w:pPr>
        <w:rPr>
          <w:sz w:val="28"/>
          <w:szCs w:val="28"/>
        </w:rPr>
      </w:pPr>
      <w:r w:rsidRPr="00D463B2">
        <w:rPr>
          <w:noProof/>
        </w:rPr>
        <w:drawing>
          <wp:inline distT="0" distB="0" distL="0" distR="0" wp14:anchorId="139F3D04" wp14:editId="5EF46FC8">
            <wp:extent cx="6299835" cy="34594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9835" cy="3459480"/>
                    </a:xfrm>
                    <a:prstGeom prst="rect">
                      <a:avLst/>
                    </a:prstGeom>
                    <a:noFill/>
                    <a:ln>
                      <a:noFill/>
                    </a:ln>
                  </pic:spPr>
                </pic:pic>
              </a:graphicData>
            </a:graphic>
          </wp:inline>
        </w:drawing>
      </w:r>
    </w:p>
    <w:p w14:paraId="0C5E63E6" w14:textId="77777777" w:rsidR="00462CA0" w:rsidRDefault="00462CA0" w:rsidP="00020D4C">
      <w:pPr>
        <w:rPr>
          <w:sz w:val="28"/>
          <w:szCs w:val="28"/>
        </w:rPr>
      </w:pPr>
    </w:p>
    <w:p w14:paraId="7E6AC1F4" w14:textId="77777777" w:rsidR="008660DE" w:rsidRDefault="008660DE">
      <w:pPr>
        <w:spacing w:after="160" w:line="259" w:lineRule="auto"/>
        <w:rPr>
          <w:sz w:val="28"/>
          <w:szCs w:val="28"/>
        </w:rPr>
        <w:sectPr w:rsidR="008660DE" w:rsidSect="008660DE">
          <w:pgSz w:w="11906" w:h="16838"/>
          <w:pgMar w:top="1134" w:right="567" w:bottom="1134" w:left="1418" w:header="709" w:footer="709" w:gutter="0"/>
          <w:cols w:space="708"/>
          <w:titlePg/>
          <w:docGrid w:linePitch="360"/>
        </w:sectPr>
      </w:pPr>
    </w:p>
    <w:p w14:paraId="1DCF3580" w14:textId="77777777" w:rsidR="008660DE" w:rsidRDefault="000E49F7" w:rsidP="008660DE">
      <w:pPr>
        <w:pStyle w:val="1"/>
        <w:spacing w:after="0"/>
        <w:ind w:left="5245"/>
        <w:jc w:val="left"/>
        <w:rPr>
          <w:b w:val="0"/>
          <w:bCs w:val="0"/>
        </w:rPr>
      </w:pPr>
      <w:bookmarkStart w:id="141" w:name="_Toc47964596"/>
      <w:bookmarkStart w:id="142" w:name="_Toc47964999"/>
      <w:r w:rsidRPr="008660DE">
        <w:rPr>
          <w:b w:val="0"/>
          <w:bCs w:val="0"/>
        </w:rPr>
        <w:lastRenderedPageBreak/>
        <w:t>ПРИЛОЖЕНИЕ 8</w:t>
      </w:r>
    </w:p>
    <w:p w14:paraId="3D35A50B" w14:textId="31442F57" w:rsidR="000E49F7" w:rsidRPr="008660DE" w:rsidRDefault="000E49F7" w:rsidP="008660DE">
      <w:pPr>
        <w:pStyle w:val="1"/>
        <w:spacing w:after="0"/>
        <w:ind w:left="5245"/>
        <w:jc w:val="left"/>
        <w:rPr>
          <w:b w:val="0"/>
          <w:bCs w:val="0"/>
        </w:rPr>
      </w:pPr>
      <w:r w:rsidRPr="008660DE">
        <w:rPr>
          <w:b w:val="0"/>
          <w:bCs w:val="0"/>
        </w:rPr>
        <w:t>к Программе комплексного развития транспортной инфраструктуры города Перми на 2020-2022 годы</w:t>
      </w:r>
      <w:bookmarkEnd w:id="141"/>
      <w:bookmarkEnd w:id="142"/>
    </w:p>
    <w:p w14:paraId="30B01880" w14:textId="77777777" w:rsidR="008660DE" w:rsidRPr="008660DE" w:rsidRDefault="008660DE" w:rsidP="008660DE">
      <w:pPr>
        <w:rPr>
          <w:sz w:val="28"/>
          <w:szCs w:val="28"/>
        </w:rPr>
      </w:pPr>
    </w:p>
    <w:p w14:paraId="600ED51F" w14:textId="77777777" w:rsidR="008660DE" w:rsidRPr="00CE3A81" w:rsidRDefault="002D199B" w:rsidP="008660DE">
      <w:pPr>
        <w:pStyle w:val="2"/>
        <w:spacing w:after="0"/>
        <w:rPr>
          <w:b/>
        </w:rPr>
      </w:pPr>
      <w:bookmarkStart w:id="143" w:name="_Toc47964597"/>
      <w:bookmarkStart w:id="144" w:name="_Toc47965000"/>
      <w:r w:rsidRPr="00CE3A81">
        <w:rPr>
          <w:b/>
        </w:rPr>
        <w:t xml:space="preserve">Основные характеристики и принципы работы </w:t>
      </w:r>
      <w:r w:rsidR="006205C5" w:rsidRPr="00CE3A81">
        <w:rPr>
          <w:b/>
        </w:rPr>
        <w:t xml:space="preserve">транспортной модели </w:t>
      </w:r>
    </w:p>
    <w:p w14:paraId="4E097E9F" w14:textId="3412EBF1" w:rsidR="006205C5" w:rsidRPr="008660DE" w:rsidRDefault="006205C5" w:rsidP="008660DE">
      <w:pPr>
        <w:pStyle w:val="2"/>
        <w:spacing w:after="0"/>
      </w:pPr>
      <w:r w:rsidRPr="00CE3A81">
        <w:rPr>
          <w:b/>
        </w:rPr>
        <w:t>города Перми</w:t>
      </w:r>
      <w:bookmarkEnd w:id="143"/>
      <w:bookmarkEnd w:id="144"/>
    </w:p>
    <w:p w14:paraId="7CF0A6EB" w14:textId="77777777" w:rsidR="008660DE" w:rsidRPr="008660DE" w:rsidRDefault="008660DE" w:rsidP="008660DE">
      <w:pPr>
        <w:rPr>
          <w:sz w:val="28"/>
          <w:szCs w:val="28"/>
        </w:rPr>
      </w:pPr>
    </w:p>
    <w:p w14:paraId="5D4B7B9E" w14:textId="77777777" w:rsidR="009E5D30" w:rsidRDefault="009E5D30" w:rsidP="009E5D30">
      <w:pPr>
        <w:ind w:firstLine="709"/>
        <w:jc w:val="both"/>
        <w:rPr>
          <w:sz w:val="28"/>
          <w:szCs w:val="28"/>
        </w:rPr>
      </w:pPr>
      <w:r w:rsidRPr="00F1652F">
        <w:rPr>
          <w:sz w:val="28"/>
          <w:szCs w:val="28"/>
        </w:rPr>
        <w:t>Оценка принципиальных вариантов</w:t>
      </w:r>
      <w:r>
        <w:rPr>
          <w:sz w:val="28"/>
          <w:szCs w:val="28"/>
        </w:rPr>
        <w:t xml:space="preserve"> развития транспортной инфраструктуры</w:t>
      </w:r>
      <w:r w:rsidRPr="00F1652F">
        <w:rPr>
          <w:sz w:val="28"/>
          <w:szCs w:val="28"/>
        </w:rPr>
        <w:t xml:space="preserve"> была выполнена с помощью прогнозной транспортной модели города Перми. Прогнозная транспортная модель города Перми разработана в программном комплексе PTV </w:t>
      </w:r>
      <w:proofErr w:type="spellStart"/>
      <w:r w:rsidRPr="00F1652F">
        <w:rPr>
          <w:sz w:val="28"/>
          <w:szCs w:val="28"/>
        </w:rPr>
        <w:t>Vision</w:t>
      </w:r>
      <w:proofErr w:type="spellEnd"/>
      <w:r w:rsidRPr="00F1652F">
        <w:rPr>
          <w:sz w:val="28"/>
          <w:szCs w:val="28"/>
        </w:rPr>
        <w:t>® VISUM.</w:t>
      </w:r>
    </w:p>
    <w:p w14:paraId="33D23EC8" w14:textId="77777777" w:rsidR="009E5D30" w:rsidRDefault="009E5D30" w:rsidP="009E5D30">
      <w:pPr>
        <w:jc w:val="both"/>
        <w:rPr>
          <w:sz w:val="28"/>
          <w:szCs w:val="28"/>
        </w:rPr>
      </w:pPr>
    </w:p>
    <w:p w14:paraId="23BF4517" w14:textId="77777777" w:rsidR="009E5D30" w:rsidRPr="009E5D30" w:rsidRDefault="009E5D30" w:rsidP="009E5D30">
      <w:pPr>
        <w:jc w:val="center"/>
        <w:rPr>
          <w:bCs/>
          <w:sz w:val="28"/>
          <w:szCs w:val="28"/>
        </w:rPr>
      </w:pPr>
      <w:r w:rsidRPr="009E5D30">
        <w:rPr>
          <w:bCs/>
          <w:sz w:val="28"/>
        </w:rPr>
        <w:t xml:space="preserve">Структура основных составляющих прогнозной транспортной модели </w:t>
      </w:r>
      <w:r w:rsidRPr="009E5D30">
        <w:rPr>
          <w:bCs/>
          <w:sz w:val="28"/>
        </w:rPr>
        <w:br/>
        <w:t>города Перми</w:t>
      </w:r>
    </w:p>
    <w:p w14:paraId="7BCA534D" w14:textId="77777777" w:rsidR="009E5D30" w:rsidRPr="00F1652F" w:rsidRDefault="009E5D30" w:rsidP="009E5D30">
      <w:pPr>
        <w:jc w:val="both"/>
        <w:rPr>
          <w:sz w:val="28"/>
          <w:szCs w:val="28"/>
        </w:rPr>
      </w:pPr>
      <w:r w:rsidRPr="00D463B2">
        <w:rPr>
          <w:noProof/>
        </w:rPr>
        <w:drawing>
          <wp:inline distT="0" distB="0" distL="0" distR="0" wp14:anchorId="627147BC" wp14:editId="2ED9EFB5">
            <wp:extent cx="6116320" cy="360553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6320" cy="3605530"/>
                    </a:xfrm>
                    <a:prstGeom prst="rect">
                      <a:avLst/>
                    </a:prstGeom>
                    <a:noFill/>
                    <a:ln>
                      <a:noFill/>
                    </a:ln>
                  </pic:spPr>
                </pic:pic>
              </a:graphicData>
            </a:graphic>
          </wp:inline>
        </w:drawing>
      </w:r>
    </w:p>
    <w:p w14:paraId="1BEAA9E9" w14:textId="77777777" w:rsidR="009E5D30" w:rsidRDefault="009E5D30" w:rsidP="009E5D30">
      <w:pPr>
        <w:ind w:firstLine="709"/>
        <w:jc w:val="both"/>
        <w:rPr>
          <w:sz w:val="28"/>
          <w:szCs w:val="28"/>
        </w:rPr>
      </w:pPr>
    </w:p>
    <w:p w14:paraId="148509B8" w14:textId="385E0242" w:rsidR="009E5D30" w:rsidRPr="00F1652F" w:rsidRDefault="009E5D30" w:rsidP="009E5D30">
      <w:pPr>
        <w:ind w:firstLine="709"/>
        <w:jc w:val="both"/>
        <w:rPr>
          <w:sz w:val="28"/>
          <w:szCs w:val="28"/>
        </w:rPr>
      </w:pPr>
      <w:r w:rsidRPr="00F1652F">
        <w:rPr>
          <w:sz w:val="28"/>
          <w:szCs w:val="28"/>
        </w:rPr>
        <w:t>Транспортное предложение состоит из элементов, с помощью которых транспортная система удовлетворяет существующий транспортный спрос. Транспортное предложение в конечном итоге будет определять, какой объем спроса и насколько качественно его может удовлетворить транспортная система. К</w:t>
      </w:r>
      <w:r w:rsidR="008D46B5">
        <w:rPr>
          <w:sz w:val="28"/>
          <w:szCs w:val="28"/>
        </w:rPr>
        <w:t> </w:t>
      </w:r>
      <w:r w:rsidRPr="00F1652F">
        <w:rPr>
          <w:sz w:val="28"/>
          <w:szCs w:val="28"/>
        </w:rPr>
        <w:t>элементам транспортного предложения относятся: узлы (перекрестки), отрезки (участки улично-дорожной сети), остановки общественного транспорта, маршруты общественного транспорта. Для каждого из элементов заданы соответствующие параметры: разрешенная скорость движения, количество полос, разрешенные направления движения, организация движения, параметры светофорного регулирования. На основе введенных параметров рассчитываются временные затраты жителей города на совершение транспортных корреспонденций.</w:t>
      </w:r>
    </w:p>
    <w:p w14:paraId="4ED2828D" w14:textId="7AD1B291" w:rsidR="009E5D30" w:rsidRDefault="009E5D30" w:rsidP="009E5D30">
      <w:pPr>
        <w:ind w:firstLine="709"/>
        <w:jc w:val="both"/>
        <w:rPr>
          <w:sz w:val="28"/>
          <w:szCs w:val="28"/>
        </w:rPr>
      </w:pPr>
      <w:r w:rsidRPr="00F1652F">
        <w:rPr>
          <w:sz w:val="28"/>
          <w:szCs w:val="28"/>
        </w:rPr>
        <w:lastRenderedPageBreak/>
        <w:t>Транспортный спрос количественно и качественно определяет потребность жителей города в перемещении. Территория города разбита на транспортные районы. К каждому транспортному району привязаны статистические данные о</w:t>
      </w:r>
      <w:r w:rsidR="008D46B5">
        <w:rPr>
          <w:sz w:val="28"/>
          <w:szCs w:val="28"/>
        </w:rPr>
        <w:t> </w:t>
      </w:r>
      <w:r w:rsidRPr="00F1652F">
        <w:rPr>
          <w:sz w:val="28"/>
          <w:szCs w:val="28"/>
        </w:rPr>
        <w:t xml:space="preserve">расселении жителей города, распределении рабочих и учебных мест. Кроме того, в транспортную модель введены параметры транспортной подвижности населения, такие как среднее количество поездок, распределение поездок по видам транспорта и целям. Эти данные были получены в ходе проведенного социологического опроса населения города. </w:t>
      </w:r>
    </w:p>
    <w:p w14:paraId="7CE74997" w14:textId="12228A3F" w:rsidR="009E5D30" w:rsidRDefault="009E5D30" w:rsidP="009E5D30">
      <w:pPr>
        <w:ind w:firstLine="709"/>
        <w:jc w:val="both"/>
        <w:rPr>
          <w:sz w:val="28"/>
          <w:szCs w:val="28"/>
        </w:rPr>
      </w:pPr>
      <w:r w:rsidRPr="00F1652F">
        <w:rPr>
          <w:sz w:val="28"/>
          <w:szCs w:val="28"/>
        </w:rPr>
        <w:t xml:space="preserve">В основе расчета транспортного спроса </w:t>
      </w:r>
      <w:r w:rsidR="002124BB">
        <w:rPr>
          <w:sz w:val="28"/>
          <w:szCs w:val="28"/>
        </w:rPr>
        <w:t>–</w:t>
      </w:r>
      <w:r w:rsidRPr="00F1652F">
        <w:rPr>
          <w:sz w:val="28"/>
          <w:szCs w:val="28"/>
        </w:rPr>
        <w:t xml:space="preserve"> 4-шаговый алгоритм расчета. На</w:t>
      </w:r>
      <w:r w:rsidR="002124BB">
        <w:rPr>
          <w:sz w:val="28"/>
          <w:szCs w:val="28"/>
        </w:rPr>
        <w:t> </w:t>
      </w:r>
      <w:r w:rsidRPr="00F1652F">
        <w:rPr>
          <w:sz w:val="28"/>
          <w:szCs w:val="28"/>
        </w:rPr>
        <w:t xml:space="preserve">первом шаге на основе статистических </w:t>
      </w:r>
      <w:r w:rsidR="008D46B5">
        <w:rPr>
          <w:sz w:val="28"/>
          <w:szCs w:val="28"/>
        </w:rPr>
        <w:t>данных и рассчитанных затрат на </w:t>
      </w:r>
      <w:r w:rsidRPr="00F1652F">
        <w:rPr>
          <w:sz w:val="28"/>
          <w:szCs w:val="28"/>
        </w:rPr>
        <w:t>совершение транспортных корреспонденций происходит расчет объемов отправлений-прибытий из каждого транспортного района. На втором шаге расчета транспортного спроса формируются матрицы корреспонденций, которые определяют объемы движения между каждой парой транспортных районов для каждой группы целей поездок. На третьем шаге расчета матрицы корреспонденций распределяются по системам транспорта. В итоговом четвертом шаге полученные матрицы корреспонденций распределяются по улично-дорожной и маршрутной сети. В результате выполнения 4-шагового алгоритма расчета для каждого элемента улично-дорожной сети и маршрутной сети получаются значения интенсивностей транспортных потоков и пассажирских потоков. Кроме того, транспортная модель позволяет определить интегральные показатели, характеризующие работу транспортной системы города в целом. Основным интегральным показателем качества работы транспортной системы является среднее время реализации транспортных корреспонденций.</w:t>
      </w:r>
    </w:p>
    <w:p w14:paraId="4FFF150C" w14:textId="77777777" w:rsidR="009E5D30" w:rsidRDefault="009E5D30" w:rsidP="009E5D30">
      <w:pPr>
        <w:rPr>
          <w:sz w:val="28"/>
          <w:szCs w:val="28"/>
        </w:rPr>
      </w:pPr>
      <w:r>
        <w:rPr>
          <w:sz w:val="28"/>
          <w:szCs w:val="28"/>
        </w:rPr>
        <w:tab/>
      </w:r>
    </w:p>
    <w:p w14:paraId="07D75C7B" w14:textId="505E7F93" w:rsidR="009E5D30" w:rsidRDefault="009E5D30" w:rsidP="009E5D30">
      <w:pPr>
        <w:jc w:val="center"/>
        <w:rPr>
          <w:bCs/>
          <w:sz w:val="28"/>
        </w:rPr>
      </w:pPr>
      <w:r w:rsidRPr="009E5D30">
        <w:rPr>
          <w:bCs/>
          <w:sz w:val="28"/>
        </w:rPr>
        <w:t>Паспорт прогнозной транспортной модели города Перми</w:t>
      </w:r>
    </w:p>
    <w:p w14:paraId="5450FA6D" w14:textId="77777777" w:rsidR="008D46B5" w:rsidRPr="009E5D30" w:rsidRDefault="008D46B5" w:rsidP="009E5D30">
      <w:pPr>
        <w:jc w:val="center"/>
        <w:rPr>
          <w:bCs/>
          <w:sz w:val="28"/>
          <w:szCs w:val="28"/>
        </w:rPr>
      </w:pPr>
    </w:p>
    <w:tbl>
      <w:tblPr>
        <w:tblStyle w:val="a5"/>
        <w:tblW w:w="5000" w:type="pct"/>
        <w:tblLook w:val="04A0" w:firstRow="1" w:lastRow="0" w:firstColumn="1" w:lastColumn="0" w:noHBand="0" w:noVBand="1"/>
      </w:tblPr>
      <w:tblGrid>
        <w:gridCol w:w="4955"/>
        <w:gridCol w:w="4956"/>
      </w:tblGrid>
      <w:tr w:rsidR="009E5D30" w:rsidRPr="008D46B5" w14:paraId="68B37141" w14:textId="77777777" w:rsidTr="008D46B5">
        <w:tc>
          <w:tcPr>
            <w:tcW w:w="2500" w:type="pct"/>
          </w:tcPr>
          <w:p w14:paraId="6C039C78" w14:textId="77777777" w:rsidR="009E5D30" w:rsidRPr="008D46B5" w:rsidRDefault="009E5D30" w:rsidP="003030C7">
            <w:pPr>
              <w:pStyle w:val="a8"/>
              <w:spacing w:line="240" w:lineRule="auto"/>
              <w:ind w:firstLine="33"/>
              <w:jc w:val="center"/>
              <w:rPr>
                <w:sz w:val="24"/>
              </w:rPr>
            </w:pPr>
            <w:r w:rsidRPr="008D46B5">
              <w:rPr>
                <w:sz w:val="24"/>
              </w:rPr>
              <w:t>Параметр</w:t>
            </w:r>
          </w:p>
        </w:tc>
        <w:tc>
          <w:tcPr>
            <w:tcW w:w="2500" w:type="pct"/>
          </w:tcPr>
          <w:p w14:paraId="619693DD" w14:textId="77777777" w:rsidR="009E5D30" w:rsidRPr="008D46B5" w:rsidRDefault="009E5D30" w:rsidP="003030C7">
            <w:pPr>
              <w:pStyle w:val="a8"/>
              <w:spacing w:line="240" w:lineRule="auto"/>
              <w:ind w:firstLine="33"/>
              <w:jc w:val="center"/>
              <w:rPr>
                <w:sz w:val="24"/>
              </w:rPr>
            </w:pPr>
            <w:r w:rsidRPr="008D46B5">
              <w:rPr>
                <w:sz w:val="24"/>
              </w:rPr>
              <w:t>Значение параметра</w:t>
            </w:r>
          </w:p>
        </w:tc>
      </w:tr>
    </w:tbl>
    <w:p w14:paraId="2706F6DE" w14:textId="77777777" w:rsidR="008D46B5" w:rsidRPr="008D46B5" w:rsidRDefault="008D46B5">
      <w:pPr>
        <w:rPr>
          <w:sz w:val="2"/>
          <w:szCs w:val="2"/>
        </w:rPr>
      </w:pPr>
    </w:p>
    <w:tbl>
      <w:tblPr>
        <w:tblStyle w:val="a5"/>
        <w:tblW w:w="5000" w:type="pct"/>
        <w:tblLook w:val="04A0" w:firstRow="1" w:lastRow="0" w:firstColumn="1" w:lastColumn="0" w:noHBand="0" w:noVBand="1"/>
      </w:tblPr>
      <w:tblGrid>
        <w:gridCol w:w="4955"/>
        <w:gridCol w:w="4956"/>
      </w:tblGrid>
      <w:tr w:rsidR="008D46B5" w:rsidRPr="008D46B5" w14:paraId="68DF2BB7" w14:textId="77777777" w:rsidTr="008D46B5">
        <w:trPr>
          <w:tblHeader/>
        </w:trPr>
        <w:tc>
          <w:tcPr>
            <w:tcW w:w="2500" w:type="pct"/>
          </w:tcPr>
          <w:p w14:paraId="7F4A2DA8" w14:textId="549CE7A4" w:rsidR="008D46B5" w:rsidRPr="008D46B5" w:rsidRDefault="008D46B5" w:rsidP="003030C7">
            <w:pPr>
              <w:pStyle w:val="a8"/>
              <w:spacing w:line="240" w:lineRule="auto"/>
              <w:ind w:firstLine="33"/>
              <w:jc w:val="center"/>
              <w:rPr>
                <w:sz w:val="24"/>
              </w:rPr>
            </w:pPr>
            <w:r>
              <w:rPr>
                <w:sz w:val="24"/>
              </w:rPr>
              <w:t>1</w:t>
            </w:r>
          </w:p>
        </w:tc>
        <w:tc>
          <w:tcPr>
            <w:tcW w:w="2500" w:type="pct"/>
          </w:tcPr>
          <w:p w14:paraId="5BC67E11" w14:textId="226F6874" w:rsidR="008D46B5" w:rsidRPr="008D46B5" w:rsidRDefault="008D46B5" w:rsidP="003030C7">
            <w:pPr>
              <w:pStyle w:val="a8"/>
              <w:spacing w:line="240" w:lineRule="auto"/>
              <w:ind w:firstLine="33"/>
              <w:jc w:val="center"/>
              <w:rPr>
                <w:sz w:val="24"/>
              </w:rPr>
            </w:pPr>
            <w:r>
              <w:rPr>
                <w:sz w:val="24"/>
              </w:rPr>
              <w:t>2</w:t>
            </w:r>
          </w:p>
        </w:tc>
      </w:tr>
      <w:tr w:rsidR="009E5D30" w:rsidRPr="008D46B5" w14:paraId="0982E84C" w14:textId="77777777" w:rsidTr="008D46B5">
        <w:tc>
          <w:tcPr>
            <w:tcW w:w="2500" w:type="pct"/>
          </w:tcPr>
          <w:p w14:paraId="470CC100" w14:textId="77777777" w:rsidR="009E5D30" w:rsidRPr="008D46B5" w:rsidRDefault="009E5D30" w:rsidP="003030C7">
            <w:pPr>
              <w:pStyle w:val="a8"/>
              <w:spacing w:line="240" w:lineRule="auto"/>
              <w:ind w:firstLine="33"/>
              <w:jc w:val="center"/>
              <w:rPr>
                <w:sz w:val="24"/>
              </w:rPr>
            </w:pPr>
            <w:r w:rsidRPr="008D46B5">
              <w:rPr>
                <w:sz w:val="24"/>
              </w:rPr>
              <w:t>Наименование и номер версии программного обеспечения, использованного для разработки модели</w:t>
            </w:r>
          </w:p>
        </w:tc>
        <w:tc>
          <w:tcPr>
            <w:tcW w:w="2500" w:type="pct"/>
          </w:tcPr>
          <w:p w14:paraId="4F54F68A" w14:textId="77777777" w:rsidR="009E5D30" w:rsidRPr="008D46B5" w:rsidRDefault="009E5D30" w:rsidP="003030C7">
            <w:pPr>
              <w:pStyle w:val="a8"/>
              <w:spacing w:line="240" w:lineRule="auto"/>
              <w:ind w:firstLine="33"/>
              <w:jc w:val="center"/>
              <w:rPr>
                <w:sz w:val="24"/>
                <w:lang w:val="en-US"/>
              </w:rPr>
            </w:pPr>
            <w:r w:rsidRPr="008D46B5">
              <w:rPr>
                <w:sz w:val="24"/>
                <w:lang w:val="en-US"/>
              </w:rPr>
              <w:t xml:space="preserve">PTV Vision VISUM </w:t>
            </w:r>
            <w:r w:rsidRPr="008D46B5">
              <w:rPr>
                <w:sz w:val="24"/>
              </w:rPr>
              <w:t>13.00-20</w:t>
            </w:r>
            <w:r w:rsidRPr="008D46B5">
              <w:rPr>
                <w:sz w:val="24"/>
                <w:lang w:val="en-US"/>
              </w:rPr>
              <w:t xml:space="preserve"> </w:t>
            </w:r>
          </w:p>
        </w:tc>
      </w:tr>
      <w:tr w:rsidR="009E5D30" w:rsidRPr="008D46B5" w14:paraId="190DD2A0" w14:textId="77777777" w:rsidTr="008D46B5">
        <w:tc>
          <w:tcPr>
            <w:tcW w:w="2500" w:type="pct"/>
          </w:tcPr>
          <w:p w14:paraId="7E166F1E" w14:textId="77777777" w:rsidR="009E5D30" w:rsidRPr="008D46B5" w:rsidRDefault="009E5D30" w:rsidP="003030C7">
            <w:pPr>
              <w:pStyle w:val="a8"/>
              <w:spacing w:line="240" w:lineRule="auto"/>
              <w:ind w:firstLine="0"/>
              <w:jc w:val="center"/>
              <w:rPr>
                <w:sz w:val="24"/>
              </w:rPr>
            </w:pPr>
            <w:r w:rsidRPr="008D46B5">
              <w:rPr>
                <w:sz w:val="24"/>
              </w:rPr>
              <w:t>Системы транспорта</w:t>
            </w:r>
          </w:p>
        </w:tc>
        <w:tc>
          <w:tcPr>
            <w:tcW w:w="2500" w:type="pct"/>
          </w:tcPr>
          <w:p w14:paraId="3DB1C4FD" w14:textId="77777777" w:rsidR="009E5D30" w:rsidRPr="008D46B5" w:rsidRDefault="009E5D30" w:rsidP="003030C7">
            <w:pPr>
              <w:pStyle w:val="a8"/>
              <w:numPr>
                <w:ilvl w:val="0"/>
                <w:numId w:val="4"/>
              </w:numPr>
              <w:spacing w:line="240" w:lineRule="auto"/>
              <w:ind w:hanging="576"/>
              <w:jc w:val="left"/>
              <w:rPr>
                <w:sz w:val="24"/>
              </w:rPr>
            </w:pPr>
            <w:r w:rsidRPr="008D46B5">
              <w:rPr>
                <w:sz w:val="24"/>
              </w:rPr>
              <w:t>индивидуальный транспорт</w:t>
            </w:r>
          </w:p>
          <w:p w14:paraId="67DEF7BF" w14:textId="77777777" w:rsidR="009E5D30" w:rsidRPr="008D46B5" w:rsidRDefault="009E5D30" w:rsidP="003030C7">
            <w:pPr>
              <w:pStyle w:val="a8"/>
              <w:numPr>
                <w:ilvl w:val="0"/>
                <w:numId w:val="4"/>
              </w:numPr>
              <w:spacing w:line="240" w:lineRule="auto"/>
              <w:ind w:hanging="576"/>
              <w:jc w:val="left"/>
              <w:rPr>
                <w:sz w:val="24"/>
              </w:rPr>
            </w:pPr>
            <w:r w:rsidRPr="008D46B5">
              <w:rPr>
                <w:sz w:val="24"/>
              </w:rPr>
              <w:t>общественный транспорт</w:t>
            </w:r>
          </w:p>
          <w:p w14:paraId="6FD3526B" w14:textId="77777777" w:rsidR="009E5D30" w:rsidRPr="008D46B5" w:rsidRDefault="009E5D30" w:rsidP="003030C7">
            <w:pPr>
              <w:pStyle w:val="a8"/>
              <w:numPr>
                <w:ilvl w:val="0"/>
                <w:numId w:val="4"/>
              </w:numPr>
              <w:spacing w:line="240" w:lineRule="auto"/>
              <w:ind w:hanging="576"/>
              <w:jc w:val="left"/>
              <w:rPr>
                <w:sz w:val="24"/>
              </w:rPr>
            </w:pPr>
            <w:r w:rsidRPr="008D46B5">
              <w:rPr>
                <w:sz w:val="24"/>
              </w:rPr>
              <w:t>грузовой транспорт</w:t>
            </w:r>
          </w:p>
        </w:tc>
      </w:tr>
      <w:tr w:rsidR="009E5D30" w:rsidRPr="008D46B5" w14:paraId="577EBBA5" w14:textId="77777777" w:rsidTr="008D46B5">
        <w:tc>
          <w:tcPr>
            <w:tcW w:w="2500" w:type="pct"/>
          </w:tcPr>
          <w:p w14:paraId="4256126D" w14:textId="77777777" w:rsidR="009E5D30" w:rsidRPr="008D46B5" w:rsidRDefault="009E5D30" w:rsidP="003030C7">
            <w:pPr>
              <w:pStyle w:val="a8"/>
              <w:spacing w:line="240" w:lineRule="auto"/>
              <w:ind w:firstLine="33"/>
              <w:jc w:val="center"/>
              <w:rPr>
                <w:sz w:val="24"/>
              </w:rPr>
            </w:pPr>
            <w:r w:rsidRPr="008D46B5">
              <w:rPr>
                <w:sz w:val="24"/>
              </w:rPr>
              <w:t>Число транспортных районов</w:t>
            </w:r>
          </w:p>
        </w:tc>
        <w:tc>
          <w:tcPr>
            <w:tcW w:w="2500" w:type="pct"/>
          </w:tcPr>
          <w:p w14:paraId="7B0DB251" w14:textId="77777777" w:rsidR="009E5D30" w:rsidRPr="008D46B5" w:rsidRDefault="009E5D30" w:rsidP="003030C7">
            <w:pPr>
              <w:pStyle w:val="a8"/>
              <w:spacing w:line="240" w:lineRule="auto"/>
              <w:ind w:firstLine="33"/>
              <w:jc w:val="center"/>
              <w:rPr>
                <w:sz w:val="24"/>
              </w:rPr>
            </w:pPr>
            <w:r w:rsidRPr="008D46B5">
              <w:rPr>
                <w:sz w:val="24"/>
              </w:rPr>
              <w:t>404</w:t>
            </w:r>
          </w:p>
        </w:tc>
      </w:tr>
      <w:tr w:rsidR="009E5D30" w:rsidRPr="008D46B5" w14:paraId="1664D832" w14:textId="77777777" w:rsidTr="008D46B5">
        <w:tc>
          <w:tcPr>
            <w:tcW w:w="2500" w:type="pct"/>
          </w:tcPr>
          <w:p w14:paraId="33F18A46" w14:textId="77777777" w:rsidR="009E5D30" w:rsidRPr="008D46B5" w:rsidRDefault="009E5D30" w:rsidP="003030C7">
            <w:pPr>
              <w:pStyle w:val="a8"/>
              <w:spacing w:line="240" w:lineRule="auto"/>
              <w:ind w:firstLine="33"/>
              <w:jc w:val="center"/>
              <w:rPr>
                <w:sz w:val="24"/>
              </w:rPr>
            </w:pPr>
            <w:r w:rsidRPr="008D46B5">
              <w:rPr>
                <w:sz w:val="24"/>
              </w:rPr>
              <w:t>Перечень параметров транспортных районов, заданных в модели</w:t>
            </w:r>
          </w:p>
        </w:tc>
        <w:tc>
          <w:tcPr>
            <w:tcW w:w="2500" w:type="pct"/>
          </w:tcPr>
          <w:p w14:paraId="54527765" w14:textId="77777777" w:rsidR="009E5D30" w:rsidRPr="008D46B5" w:rsidRDefault="009E5D30" w:rsidP="003030C7">
            <w:pPr>
              <w:pStyle w:val="a8"/>
              <w:numPr>
                <w:ilvl w:val="0"/>
                <w:numId w:val="1"/>
              </w:numPr>
              <w:spacing w:line="240" w:lineRule="auto"/>
              <w:ind w:left="177" w:firstLine="33"/>
              <w:jc w:val="left"/>
              <w:rPr>
                <w:sz w:val="24"/>
              </w:rPr>
            </w:pPr>
            <w:r w:rsidRPr="008D46B5">
              <w:rPr>
                <w:sz w:val="24"/>
              </w:rPr>
              <w:t>численность населения</w:t>
            </w:r>
          </w:p>
          <w:p w14:paraId="7ABB40F8" w14:textId="77777777" w:rsidR="009E5D30" w:rsidRPr="008D46B5" w:rsidRDefault="009E5D30" w:rsidP="003030C7">
            <w:pPr>
              <w:pStyle w:val="a8"/>
              <w:numPr>
                <w:ilvl w:val="0"/>
                <w:numId w:val="1"/>
              </w:numPr>
              <w:spacing w:line="240" w:lineRule="auto"/>
              <w:ind w:left="177" w:firstLine="33"/>
              <w:jc w:val="left"/>
              <w:rPr>
                <w:sz w:val="24"/>
              </w:rPr>
            </w:pPr>
            <w:r w:rsidRPr="008D46B5">
              <w:rPr>
                <w:sz w:val="24"/>
              </w:rPr>
              <w:t>численность трудящегося населения</w:t>
            </w:r>
          </w:p>
          <w:p w14:paraId="7CB85DC8" w14:textId="77777777" w:rsidR="009E5D30" w:rsidRPr="008D46B5" w:rsidRDefault="009E5D30" w:rsidP="003030C7">
            <w:pPr>
              <w:pStyle w:val="a8"/>
              <w:numPr>
                <w:ilvl w:val="0"/>
                <w:numId w:val="1"/>
              </w:numPr>
              <w:spacing w:line="240" w:lineRule="auto"/>
              <w:ind w:left="177" w:firstLine="33"/>
              <w:jc w:val="left"/>
              <w:rPr>
                <w:sz w:val="24"/>
              </w:rPr>
            </w:pPr>
            <w:r w:rsidRPr="008D46B5">
              <w:rPr>
                <w:sz w:val="24"/>
              </w:rPr>
              <w:t>численность студентов</w:t>
            </w:r>
          </w:p>
          <w:p w14:paraId="47F2ACE1" w14:textId="77777777" w:rsidR="009E5D30" w:rsidRPr="008D46B5" w:rsidRDefault="009E5D30" w:rsidP="003030C7">
            <w:pPr>
              <w:pStyle w:val="a8"/>
              <w:numPr>
                <w:ilvl w:val="0"/>
                <w:numId w:val="1"/>
              </w:numPr>
              <w:spacing w:line="240" w:lineRule="auto"/>
              <w:ind w:left="177" w:firstLine="33"/>
              <w:jc w:val="left"/>
              <w:rPr>
                <w:sz w:val="24"/>
              </w:rPr>
            </w:pPr>
            <w:r w:rsidRPr="008D46B5">
              <w:rPr>
                <w:sz w:val="24"/>
              </w:rPr>
              <w:t>количество мест приложения труда</w:t>
            </w:r>
          </w:p>
          <w:p w14:paraId="43DF0AE1" w14:textId="77777777" w:rsidR="009E5D30" w:rsidRPr="008D46B5" w:rsidRDefault="009E5D30" w:rsidP="003030C7">
            <w:pPr>
              <w:pStyle w:val="a8"/>
              <w:numPr>
                <w:ilvl w:val="0"/>
                <w:numId w:val="1"/>
              </w:numPr>
              <w:spacing w:line="240" w:lineRule="auto"/>
              <w:ind w:left="177" w:firstLine="33"/>
              <w:jc w:val="left"/>
              <w:rPr>
                <w:sz w:val="24"/>
              </w:rPr>
            </w:pPr>
            <w:r w:rsidRPr="008D46B5">
              <w:rPr>
                <w:sz w:val="24"/>
              </w:rPr>
              <w:t>количество мест приложения труда в сфере услуг</w:t>
            </w:r>
          </w:p>
          <w:p w14:paraId="5EB13D17" w14:textId="77777777" w:rsidR="009E5D30" w:rsidRPr="008D46B5" w:rsidRDefault="009E5D30" w:rsidP="003030C7">
            <w:pPr>
              <w:pStyle w:val="a8"/>
              <w:numPr>
                <w:ilvl w:val="0"/>
                <w:numId w:val="1"/>
              </w:numPr>
              <w:spacing w:line="240" w:lineRule="auto"/>
              <w:ind w:left="177" w:firstLine="33"/>
              <w:jc w:val="left"/>
              <w:rPr>
                <w:sz w:val="24"/>
              </w:rPr>
            </w:pPr>
            <w:r w:rsidRPr="008D46B5">
              <w:rPr>
                <w:sz w:val="24"/>
              </w:rPr>
              <w:t>количество учебных мест</w:t>
            </w:r>
          </w:p>
          <w:p w14:paraId="50819603" w14:textId="77777777" w:rsidR="009E5D30" w:rsidRPr="008D46B5" w:rsidRDefault="009E5D30" w:rsidP="003030C7">
            <w:pPr>
              <w:pStyle w:val="a8"/>
              <w:numPr>
                <w:ilvl w:val="0"/>
                <w:numId w:val="1"/>
              </w:numPr>
              <w:spacing w:line="240" w:lineRule="auto"/>
              <w:ind w:left="177" w:firstLine="33"/>
              <w:jc w:val="left"/>
              <w:rPr>
                <w:sz w:val="24"/>
              </w:rPr>
            </w:pPr>
            <w:r w:rsidRPr="008D46B5">
              <w:rPr>
                <w:sz w:val="24"/>
              </w:rPr>
              <w:t>параметры транспортной подвижности населения</w:t>
            </w:r>
          </w:p>
        </w:tc>
      </w:tr>
      <w:tr w:rsidR="009E5D30" w:rsidRPr="008D46B5" w14:paraId="369C9624" w14:textId="77777777" w:rsidTr="008D46B5">
        <w:tc>
          <w:tcPr>
            <w:tcW w:w="2500" w:type="pct"/>
          </w:tcPr>
          <w:p w14:paraId="35C6A73E" w14:textId="77777777" w:rsidR="009E5D30" w:rsidRPr="008D46B5" w:rsidRDefault="009E5D30" w:rsidP="003030C7">
            <w:pPr>
              <w:pStyle w:val="a8"/>
              <w:spacing w:line="240" w:lineRule="auto"/>
              <w:ind w:firstLine="33"/>
              <w:jc w:val="center"/>
              <w:rPr>
                <w:sz w:val="24"/>
              </w:rPr>
            </w:pPr>
            <w:r w:rsidRPr="008D46B5">
              <w:rPr>
                <w:sz w:val="24"/>
              </w:rPr>
              <w:lastRenderedPageBreak/>
              <w:t>Число ребер графа транспортной системы, содержащегося в модели</w:t>
            </w:r>
          </w:p>
        </w:tc>
        <w:tc>
          <w:tcPr>
            <w:tcW w:w="2500" w:type="pct"/>
          </w:tcPr>
          <w:p w14:paraId="210ACE64" w14:textId="77777777" w:rsidR="009E5D30" w:rsidRPr="008D46B5" w:rsidRDefault="009E5D30" w:rsidP="003030C7">
            <w:pPr>
              <w:pStyle w:val="a8"/>
              <w:spacing w:line="240" w:lineRule="auto"/>
              <w:ind w:firstLine="33"/>
              <w:jc w:val="center"/>
              <w:rPr>
                <w:sz w:val="24"/>
              </w:rPr>
            </w:pPr>
            <w:r w:rsidRPr="008D46B5">
              <w:rPr>
                <w:sz w:val="24"/>
              </w:rPr>
              <w:t>12652</w:t>
            </w:r>
          </w:p>
        </w:tc>
      </w:tr>
      <w:tr w:rsidR="009E5D30" w:rsidRPr="008D46B5" w14:paraId="45A01665" w14:textId="77777777" w:rsidTr="008D46B5">
        <w:tc>
          <w:tcPr>
            <w:tcW w:w="2500" w:type="pct"/>
          </w:tcPr>
          <w:p w14:paraId="3038A551" w14:textId="77777777" w:rsidR="009E5D30" w:rsidRPr="008D46B5" w:rsidRDefault="009E5D30" w:rsidP="003030C7">
            <w:pPr>
              <w:pStyle w:val="a8"/>
              <w:spacing w:line="240" w:lineRule="auto"/>
              <w:ind w:firstLine="33"/>
              <w:jc w:val="center"/>
              <w:rPr>
                <w:sz w:val="24"/>
              </w:rPr>
            </w:pPr>
            <w:r w:rsidRPr="008D46B5">
              <w:rPr>
                <w:sz w:val="24"/>
              </w:rPr>
              <w:t>Перечень параметров, заданных в модели для ребер графа транспортной системы</w:t>
            </w:r>
          </w:p>
        </w:tc>
        <w:tc>
          <w:tcPr>
            <w:tcW w:w="2500" w:type="pct"/>
          </w:tcPr>
          <w:p w14:paraId="082ADDC9" w14:textId="77777777" w:rsidR="009E5D30" w:rsidRPr="008D46B5" w:rsidRDefault="009E5D30" w:rsidP="003030C7">
            <w:pPr>
              <w:pStyle w:val="a8"/>
              <w:numPr>
                <w:ilvl w:val="0"/>
                <w:numId w:val="2"/>
              </w:numPr>
              <w:spacing w:line="240" w:lineRule="auto"/>
              <w:ind w:hanging="576"/>
              <w:jc w:val="left"/>
              <w:rPr>
                <w:sz w:val="24"/>
              </w:rPr>
            </w:pPr>
            <w:r w:rsidRPr="008D46B5">
              <w:rPr>
                <w:sz w:val="24"/>
              </w:rPr>
              <w:t>максимальная расчетная пропускная способность</w:t>
            </w:r>
          </w:p>
          <w:p w14:paraId="6F8B14D3" w14:textId="77777777" w:rsidR="009E5D30" w:rsidRPr="008D46B5" w:rsidRDefault="009E5D30" w:rsidP="003030C7">
            <w:pPr>
              <w:pStyle w:val="a8"/>
              <w:numPr>
                <w:ilvl w:val="0"/>
                <w:numId w:val="2"/>
              </w:numPr>
              <w:spacing w:line="240" w:lineRule="auto"/>
              <w:ind w:hanging="576"/>
              <w:jc w:val="left"/>
              <w:rPr>
                <w:sz w:val="24"/>
              </w:rPr>
            </w:pPr>
            <w:r w:rsidRPr="008D46B5">
              <w:rPr>
                <w:sz w:val="24"/>
              </w:rPr>
              <w:t>максимальная разрешенная скорость движения</w:t>
            </w:r>
          </w:p>
          <w:p w14:paraId="45AAD452" w14:textId="77777777" w:rsidR="009E5D30" w:rsidRPr="008D46B5" w:rsidRDefault="009E5D30" w:rsidP="003030C7">
            <w:pPr>
              <w:pStyle w:val="a8"/>
              <w:numPr>
                <w:ilvl w:val="0"/>
                <w:numId w:val="2"/>
              </w:numPr>
              <w:spacing w:line="240" w:lineRule="auto"/>
              <w:ind w:hanging="576"/>
              <w:jc w:val="left"/>
              <w:rPr>
                <w:sz w:val="24"/>
              </w:rPr>
            </w:pPr>
            <w:r w:rsidRPr="008D46B5">
              <w:rPr>
                <w:sz w:val="24"/>
              </w:rPr>
              <w:t>количество полос движения</w:t>
            </w:r>
          </w:p>
        </w:tc>
      </w:tr>
      <w:tr w:rsidR="009E5D30" w:rsidRPr="008D46B5" w14:paraId="1066BB1D" w14:textId="77777777" w:rsidTr="008D46B5">
        <w:tc>
          <w:tcPr>
            <w:tcW w:w="2500" w:type="pct"/>
          </w:tcPr>
          <w:p w14:paraId="2987FAE8" w14:textId="77777777" w:rsidR="009E5D30" w:rsidRPr="008D46B5" w:rsidRDefault="009E5D30" w:rsidP="003030C7">
            <w:pPr>
              <w:pStyle w:val="a8"/>
              <w:spacing w:line="240" w:lineRule="auto"/>
              <w:ind w:firstLine="33"/>
              <w:jc w:val="center"/>
              <w:rPr>
                <w:sz w:val="24"/>
              </w:rPr>
            </w:pPr>
            <w:r w:rsidRPr="008D46B5">
              <w:rPr>
                <w:sz w:val="24"/>
              </w:rPr>
              <w:t>Число узлов графа транспортной системы, содержащегося в модели</w:t>
            </w:r>
          </w:p>
        </w:tc>
        <w:tc>
          <w:tcPr>
            <w:tcW w:w="2500" w:type="pct"/>
          </w:tcPr>
          <w:p w14:paraId="60B1646E" w14:textId="77777777" w:rsidR="009E5D30" w:rsidRPr="008D46B5" w:rsidRDefault="009E5D30" w:rsidP="003030C7">
            <w:pPr>
              <w:pStyle w:val="a8"/>
              <w:spacing w:line="240" w:lineRule="auto"/>
              <w:ind w:firstLine="33"/>
              <w:jc w:val="center"/>
              <w:rPr>
                <w:sz w:val="24"/>
              </w:rPr>
            </w:pPr>
            <w:r w:rsidRPr="008D46B5">
              <w:rPr>
                <w:sz w:val="24"/>
              </w:rPr>
              <w:t>5610</w:t>
            </w:r>
          </w:p>
        </w:tc>
      </w:tr>
      <w:tr w:rsidR="009E5D30" w:rsidRPr="008D46B5" w14:paraId="530A90F2" w14:textId="77777777" w:rsidTr="008D46B5">
        <w:tc>
          <w:tcPr>
            <w:tcW w:w="2500" w:type="pct"/>
          </w:tcPr>
          <w:p w14:paraId="5024F145" w14:textId="77777777" w:rsidR="009E5D30" w:rsidRPr="008D46B5" w:rsidRDefault="009E5D30" w:rsidP="003030C7">
            <w:pPr>
              <w:pStyle w:val="a8"/>
              <w:spacing w:line="240" w:lineRule="auto"/>
              <w:ind w:firstLine="33"/>
              <w:jc w:val="center"/>
              <w:rPr>
                <w:sz w:val="24"/>
              </w:rPr>
            </w:pPr>
            <w:r w:rsidRPr="008D46B5">
              <w:rPr>
                <w:sz w:val="24"/>
              </w:rPr>
              <w:t>Перечень параметров, заданных в модели для узлов графа транспортной системы</w:t>
            </w:r>
          </w:p>
        </w:tc>
        <w:tc>
          <w:tcPr>
            <w:tcW w:w="2500" w:type="pct"/>
          </w:tcPr>
          <w:p w14:paraId="3448C493" w14:textId="77777777" w:rsidR="009E5D30" w:rsidRPr="008D46B5" w:rsidRDefault="009E5D30" w:rsidP="003030C7">
            <w:pPr>
              <w:pStyle w:val="a8"/>
              <w:numPr>
                <w:ilvl w:val="0"/>
                <w:numId w:val="3"/>
              </w:numPr>
              <w:spacing w:line="240" w:lineRule="auto"/>
              <w:ind w:hanging="576"/>
              <w:jc w:val="left"/>
              <w:rPr>
                <w:sz w:val="24"/>
              </w:rPr>
            </w:pPr>
            <w:r w:rsidRPr="008D46B5">
              <w:rPr>
                <w:sz w:val="24"/>
              </w:rPr>
              <w:t>тип регулирования</w:t>
            </w:r>
          </w:p>
          <w:p w14:paraId="66AA1371" w14:textId="77777777" w:rsidR="009E5D30" w:rsidRPr="008D46B5" w:rsidRDefault="009E5D30" w:rsidP="003030C7">
            <w:pPr>
              <w:pStyle w:val="a8"/>
              <w:numPr>
                <w:ilvl w:val="0"/>
                <w:numId w:val="3"/>
              </w:numPr>
              <w:spacing w:line="240" w:lineRule="auto"/>
              <w:ind w:hanging="576"/>
              <w:jc w:val="left"/>
              <w:rPr>
                <w:sz w:val="24"/>
              </w:rPr>
            </w:pPr>
            <w:r w:rsidRPr="008D46B5">
              <w:rPr>
                <w:sz w:val="24"/>
              </w:rPr>
              <w:t>приоритет проезда перекрестка</w:t>
            </w:r>
          </w:p>
          <w:p w14:paraId="25B8C04D" w14:textId="77777777" w:rsidR="009E5D30" w:rsidRPr="008D46B5" w:rsidRDefault="009E5D30" w:rsidP="003030C7">
            <w:pPr>
              <w:pStyle w:val="a8"/>
              <w:numPr>
                <w:ilvl w:val="0"/>
                <w:numId w:val="3"/>
              </w:numPr>
              <w:spacing w:line="240" w:lineRule="auto"/>
              <w:ind w:hanging="576"/>
              <w:jc w:val="left"/>
              <w:rPr>
                <w:sz w:val="24"/>
              </w:rPr>
            </w:pPr>
            <w:r w:rsidRPr="008D46B5">
              <w:rPr>
                <w:sz w:val="24"/>
              </w:rPr>
              <w:t>параметры светофорного регулирования</w:t>
            </w:r>
          </w:p>
          <w:p w14:paraId="3BB6132E" w14:textId="77777777" w:rsidR="009E5D30" w:rsidRPr="008D46B5" w:rsidRDefault="009E5D30" w:rsidP="003030C7">
            <w:pPr>
              <w:pStyle w:val="a8"/>
              <w:numPr>
                <w:ilvl w:val="0"/>
                <w:numId w:val="3"/>
              </w:numPr>
              <w:spacing w:line="240" w:lineRule="auto"/>
              <w:ind w:hanging="576"/>
              <w:jc w:val="left"/>
              <w:rPr>
                <w:sz w:val="24"/>
              </w:rPr>
            </w:pPr>
            <w:r w:rsidRPr="008D46B5">
              <w:rPr>
                <w:sz w:val="24"/>
              </w:rPr>
              <w:t>данные о разрешенных направлениях поворотов</w:t>
            </w:r>
          </w:p>
        </w:tc>
      </w:tr>
      <w:tr w:rsidR="009E5D30" w:rsidRPr="008D46B5" w14:paraId="361F0382" w14:textId="77777777" w:rsidTr="008D46B5">
        <w:tc>
          <w:tcPr>
            <w:tcW w:w="2500" w:type="pct"/>
          </w:tcPr>
          <w:p w14:paraId="57676775" w14:textId="77777777" w:rsidR="009E5D30" w:rsidRPr="008D46B5" w:rsidRDefault="009E5D30" w:rsidP="003030C7">
            <w:pPr>
              <w:pStyle w:val="a8"/>
              <w:spacing w:line="240" w:lineRule="auto"/>
              <w:ind w:firstLine="33"/>
              <w:jc w:val="center"/>
              <w:rPr>
                <w:sz w:val="24"/>
              </w:rPr>
            </w:pPr>
            <w:r w:rsidRPr="008D46B5">
              <w:rPr>
                <w:sz w:val="24"/>
              </w:rPr>
              <w:t>Перечень моделируемых типов пассажирских передвижений (слоев спроса)</w:t>
            </w:r>
          </w:p>
        </w:tc>
        <w:tc>
          <w:tcPr>
            <w:tcW w:w="2500" w:type="pct"/>
          </w:tcPr>
          <w:p w14:paraId="34F8E1A6" w14:textId="77777777" w:rsidR="009E5D30" w:rsidRPr="008D46B5" w:rsidRDefault="009E5D30" w:rsidP="003030C7">
            <w:pPr>
              <w:pStyle w:val="a8"/>
              <w:numPr>
                <w:ilvl w:val="0"/>
                <w:numId w:val="3"/>
              </w:numPr>
              <w:spacing w:line="240" w:lineRule="auto"/>
              <w:ind w:hanging="576"/>
              <w:jc w:val="left"/>
              <w:rPr>
                <w:sz w:val="24"/>
              </w:rPr>
            </w:pPr>
            <w:r w:rsidRPr="008D46B5">
              <w:rPr>
                <w:sz w:val="24"/>
              </w:rPr>
              <w:t>дом – работа</w:t>
            </w:r>
          </w:p>
          <w:p w14:paraId="4AF57798"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работа – дом </w:t>
            </w:r>
          </w:p>
          <w:p w14:paraId="45F9D756" w14:textId="77777777" w:rsidR="009E5D30" w:rsidRPr="008D46B5" w:rsidRDefault="009E5D30" w:rsidP="003030C7">
            <w:pPr>
              <w:pStyle w:val="a8"/>
              <w:numPr>
                <w:ilvl w:val="0"/>
                <w:numId w:val="3"/>
              </w:numPr>
              <w:spacing w:line="240" w:lineRule="auto"/>
              <w:ind w:hanging="576"/>
              <w:jc w:val="left"/>
              <w:rPr>
                <w:sz w:val="24"/>
              </w:rPr>
            </w:pPr>
            <w:r w:rsidRPr="008D46B5">
              <w:rPr>
                <w:sz w:val="24"/>
              </w:rPr>
              <w:t>дом – прочее</w:t>
            </w:r>
          </w:p>
          <w:p w14:paraId="1CC6E545" w14:textId="77777777" w:rsidR="009E5D30" w:rsidRPr="008D46B5" w:rsidRDefault="009E5D30" w:rsidP="003030C7">
            <w:pPr>
              <w:pStyle w:val="a8"/>
              <w:numPr>
                <w:ilvl w:val="0"/>
                <w:numId w:val="3"/>
              </w:numPr>
              <w:spacing w:line="240" w:lineRule="auto"/>
              <w:ind w:hanging="576"/>
              <w:jc w:val="left"/>
              <w:rPr>
                <w:sz w:val="24"/>
              </w:rPr>
            </w:pPr>
            <w:r w:rsidRPr="008D46B5">
              <w:rPr>
                <w:sz w:val="24"/>
              </w:rPr>
              <w:t>прочее – дом</w:t>
            </w:r>
          </w:p>
          <w:p w14:paraId="1556588B"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работа – прочее </w:t>
            </w:r>
          </w:p>
          <w:p w14:paraId="2C8F831F"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прочее – работа </w:t>
            </w:r>
          </w:p>
          <w:p w14:paraId="18A5FFB3"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работа – работа </w:t>
            </w:r>
          </w:p>
          <w:p w14:paraId="334F3BC9"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прочее – прочее </w:t>
            </w:r>
          </w:p>
          <w:p w14:paraId="01B56BFC"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дом – учеба </w:t>
            </w:r>
          </w:p>
          <w:p w14:paraId="27FC4D7C"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учеба – дом </w:t>
            </w:r>
          </w:p>
          <w:p w14:paraId="1535449A"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работа – учеба </w:t>
            </w:r>
          </w:p>
          <w:p w14:paraId="3795750E"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учеба – работа </w:t>
            </w:r>
          </w:p>
          <w:p w14:paraId="7BB85AE5"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прочее – учеба </w:t>
            </w:r>
          </w:p>
          <w:p w14:paraId="6A8407F6"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учеба – прочее </w:t>
            </w:r>
          </w:p>
          <w:p w14:paraId="66326379" w14:textId="77777777" w:rsidR="009E5D30" w:rsidRPr="008D46B5" w:rsidRDefault="009E5D30" w:rsidP="003030C7">
            <w:pPr>
              <w:pStyle w:val="a8"/>
              <w:numPr>
                <w:ilvl w:val="0"/>
                <w:numId w:val="3"/>
              </w:numPr>
              <w:spacing w:line="240" w:lineRule="auto"/>
              <w:ind w:hanging="576"/>
              <w:jc w:val="left"/>
              <w:rPr>
                <w:sz w:val="24"/>
              </w:rPr>
            </w:pPr>
            <w:r w:rsidRPr="008D46B5">
              <w:rPr>
                <w:sz w:val="24"/>
              </w:rPr>
              <w:t xml:space="preserve">учеба – учеба </w:t>
            </w:r>
          </w:p>
        </w:tc>
      </w:tr>
      <w:tr w:rsidR="009E5D30" w:rsidRPr="008D46B5" w14:paraId="160CD401" w14:textId="77777777" w:rsidTr="008D46B5">
        <w:tc>
          <w:tcPr>
            <w:tcW w:w="2500" w:type="pct"/>
          </w:tcPr>
          <w:p w14:paraId="5ED650F1" w14:textId="77777777" w:rsidR="009E5D30" w:rsidRPr="008D46B5" w:rsidRDefault="009E5D30" w:rsidP="003030C7">
            <w:pPr>
              <w:pStyle w:val="a8"/>
              <w:spacing w:line="240" w:lineRule="auto"/>
              <w:ind w:firstLine="33"/>
              <w:jc w:val="center"/>
              <w:rPr>
                <w:sz w:val="24"/>
              </w:rPr>
            </w:pPr>
            <w:r w:rsidRPr="008D46B5">
              <w:rPr>
                <w:sz w:val="24"/>
              </w:rPr>
              <w:t>Перечень характерных периодов, для которых осуществляется моделирование параметров транспортных и пассажирских потоков</w:t>
            </w:r>
          </w:p>
        </w:tc>
        <w:tc>
          <w:tcPr>
            <w:tcW w:w="2500" w:type="pct"/>
          </w:tcPr>
          <w:p w14:paraId="5EEC08A9" w14:textId="77777777" w:rsidR="009E5D30" w:rsidRPr="008D46B5" w:rsidRDefault="009E5D30" w:rsidP="003030C7">
            <w:pPr>
              <w:pStyle w:val="a8"/>
              <w:numPr>
                <w:ilvl w:val="0"/>
                <w:numId w:val="3"/>
              </w:numPr>
              <w:spacing w:line="240" w:lineRule="auto"/>
              <w:ind w:hanging="576"/>
              <w:jc w:val="left"/>
              <w:rPr>
                <w:sz w:val="24"/>
              </w:rPr>
            </w:pPr>
            <w:r w:rsidRPr="008D46B5">
              <w:rPr>
                <w:sz w:val="24"/>
              </w:rPr>
              <w:t>сутки</w:t>
            </w:r>
          </w:p>
          <w:p w14:paraId="201536CE" w14:textId="77777777" w:rsidR="009E5D30" w:rsidRPr="008D46B5" w:rsidRDefault="009E5D30" w:rsidP="003030C7">
            <w:pPr>
              <w:pStyle w:val="a8"/>
              <w:numPr>
                <w:ilvl w:val="0"/>
                <w:numId w:val="3"/>
              </w:numPr>
              <w:spacing w:line="240" w:lineRule="auto"/>
              <w:ind w:hanging="576"/>
              <w:jc w:val="left"/>
              <w:rPr>
                <w:sz w:val="24"/>
              </w:rPr>
            </w:pPr>
            <w:r w:rsidRPr="008D46B5">
              <w:rPr>
                <w:sz w:val="24"/>
              </w:rPr>
              <w:t>утренний час пик</w:t>
            </w:r>
          </w:p>
          <w:p w14:paraId="68E43687" w14:textId="77777777" w:rsidR="009E5D30" w:rsidRPr="008D46B5" w:rsidRDefault="009E5D30" w:rsidP="003030C7">
            <w:pPr>
              <w:pStyle w:val="a8"/>
              <w:numPr>
                <w:ilvl w:val="0"/>
                <w:numId w:val="3"/>
              </w:numPr>
              <w:spacing w:line="240" w:lineRule="auto"/>
              <w:ind w:hanging="576"/>
              <w:jc w:val="left"/>
              <w:rPr>
                <w:sz w:val="24"/>
              </w:rPr>
            </w:pPr>
            <w:r w:rsidRPr="008D46B5">
              <w:rPr>
                <w:sz w:val="24"/>
              </w:rPr>
              <w:t>вечерний час пик</w:t>
            </w:r>
          </w:p>
        </w:tc>
      </w:tr>
    </w:tbl>
    <w:p w14:paraId="052DE09E" w14:textId="77777777" w:rsidR="000E49F7" w:rsidRDefault="000E49F7">
      <w:pPr>
        <w:spacing w:after="160" w:line="259" w:lineRule="auto"/>
        <w:rPr>
          <w:sz w:val="28"/>
          <w:szCs w:val="28"/>
        </w:rPr>
      </w:pPr>
    </w:p>
    <w:p w14:paraId="4C0EADFE" w14:textId="77777777" w:rsidR="002B5471" w:rsidRDefault="002B5471" w:rsidP="000E49F7">
      <w:pPr>
        <w:pStyle w:val="1"/>
        <w:ind w:left="5245"/>
        <w:jc w:val="left"/>
        <w:rPr>
          <w:b w:val="0"/>
          <w:bCs w:val="0"/>
        </w:rPr>
        <w:sectPr w:rsidR="002B5471" w:rsidSect="008D46B5">
          <w:pgSz w:w="11906" w:h="16838"/>
          <w:pgMar w:top="1134" w:right="567" w:bottom="1134" w:left="1418" w:header="709" w:footer="709" w:gutter="0"/>
          <w:pgNumType w:start="1"/>
          <w:cols w:space="708"/>
          <w:titlePg/>
          <w:docGrid w:linePitch="360"/>
        </w:sectPr>
      </w:pPr>
    </w:p>
    <w:p w14:paraId="462F0829" w14:textId="77777777" w:rsidR="008D46B5" w:rsidRPr="008D46B5" w:rsidRDefault="000E49F7" w:rsidP="008D46B5">
      <w:pPr>
        <w:pStyle w:val="1"/>
        <w:spacing w:after="0"/>
        <w:ind w:left="8496"/>
        <w:jc w:val="left"/>
        <w:rPr>
          <w:b w:val="0"/>
          <w:bCs w:val="0"/>
        </w:rPr>
      </w:pPr>
      <w:bookmarkStart w:id="145" w:name="_Toc47964598"/>
      <w:bookmarkStart w:id="146" w:name="_Toc47965001"/>
      <w:r w:rsidRPr="008D46B5">
        <w:rPr>
          <w:b w:val="0"/>
          <w:bCs w:val="0"/>
        </w:rPr>
        <w:lastRenderedPageBreak/>
        <w:t>ПРИЛОЖЕНИЕ 9</w:t>
      </w:r>
    </w:p>
    <w:p w14:paraId="6A35C3A2" w14:textId="1558D5CD" w:rsidR="000E49F7" w:rsidRPr="008D46B5" w:rsidRDefault="000E49F7" w:rsidP="008D46B5">
      <w:pPr>
        <w:pStyle w:val="1"/>
        <w:spacing w:after="0"/>
        <w:ind w:left="8496"/>
        <w:jc w:val="left"/>
        <w:rPr>
          <w:b w:val="0"/>
          <w:bCs w:val="0"/>
        </w:rPr>
      </w:pPr>
      <w:r w:rsidRPr="008D46B5">
        <w:rPr>
          <w:b w:val="0"/>
          <w:bCs w:val="0"/>
        </w:rPr>
        <w:t>к Программе комплексного развития транспортной инфраструктуры города Перми на 2020-2022 годы</w:t>
      </w:r>
      <w:bookmarkEnd w:id="145"/>
      <w:bookmarkEnd w:id="146"/>
    </w:p>
    <w:p w14:paraId="2B9F204E" w14:textId="77777777" w:rsidR="000E49F7" w:rsidRPr="008D46B5" w:rsidRDefault="000E49F7" w:rsidP="008D46B5">
      <w:pPr>
        <w:rPr>
          <w:sz w:val="28"/>
          <w:szCs w:val="28"/>
        </w:rPr>
      </w:pPr>
    </w:p>
    <w:p w14:paraId="12A70CE2" w14:textId="3347B527" w:rsidR="002B5471" w:rsidRPr="00CE3A81" w:rsidRDefault="001C44E1" w:rsidP="008D46B5">
      <w:pPr>
        <w:pStyle w:val="2"/>
        <w:spacing w:after="0"/>
        <w:rPr>
          <w:b/>
        </w:rPr>
      </w:pPr>
      <w:bookmarkStart w:id="147" w:name="_Toc47964599"/>
      <w:bookmarkStart w:id="148" w:name="_Toc47965002"/>
      <w:r w:rsidRPr="008B33EB">
        <w:rPr>
          <w:b/>
        </w:rPr>
        <w:t xml:space="preserve">Основные </w:t>
      </w:r>
      <w:r w:rsidR="00407254" w:rsidRPr="008B33EB">
        <w:rPr>
          <w:b/>
        </w:rPr>
        <w:t>сценарные условия и параметры</w:t>
      </w:r>
      <w:r w:rsidRPr="008B33EB">
        <w:rPr>
          <w:b/>
        </w:rPr>
        <w:t xml:space="preserve"> прогноза социально-экономического развития города Перми </w:t>
      </w:r>
      <w:r w:rsidR="002B5471" w:rsidRPr="008B33EB">
        <w:rPr>
          <w:b/>
        </w:rPr>
        <w:t>на период до 2022 года</w:t>
      </w:r>
      <w:bookmarkEnd w:id="147"/>
      <w:bookmarkEnd w:id="148"/>
    </w:p>
    <w:p w14:paraId="4E4030CA" w14:textId="77777777" w:rsidR="008D46B5" w:rsidRPr="008D46B5" w:rsidRDefault="008D46B5" w:rsidP="008D46B5">
      <w:pPr>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5064"/>
        <w:gridCol w:w="1075"/>
        <w:gridCol w:w="2025"/>
        <w:gridCol w:w="1466"/>
        <w:gridCol w:w="1633"/>
        <w:gridCol w:w="1469"/>
        <w:gridCol w:w="1466"/>
      </w:tblGrid>
      <w:tr w:rsidR="00D54E38" w:rsidRPr="00D463B2" w14:paraId="06875CE5" w14:textId="77777777" w:rsidTr="008D46B5">
        <w:trPr>
          <w:tblHeader/>
          <w:jc w:val="center"/>
        </w:trPr>
        <w:tc>
          <w:tcPr>
            <w:tcW w:w="217" w:type="pct"/>
            <w:shd w:val="clear" w:color="auto" w:fill="auto"/>
          </w:tcPr>
          <w:p w14:paraId="2DA5E496" w14:textId="77777777" w:rsidR="00D54E38" w:rsidRPr="00D463B2" w:rsidRDefault="00D54E38" w:rsidP="003030C7">
            <w:pPr>
              <w:jc w:val="center"/>
              <w:rPr>
                <w:lang w:eastAsia="en-US"/>
              </w:rPr>
            </w:pPr>
          </w:p>
        </w:tc>
        <w:tc>
          <w:tcPr>
            <w:tcW w:w="1706" w:type="pct"/>
            <w:shd w:val="clear" w:color="auto" w:fill="auto"/>
          </w:tcPr>
          <w:p w14:paraId="503F27F5" w14:textId="77777777" w:rsidR="00D54E38" w:rsidRPr="00D463B2" w:rsidRDefault="00D54E38" w:rsidP="003030C7">
            <w:pPr>
              <w:jc w:val="center"/>
              <w:rPr>
                <w:lang w:eastAsia="en-US"/>
              </w:rPr>
            </w:pPr>
            <w:r w:rsidRPr="00D463B2">
              <w:rPr>
                <w:lang w:eastAsia="en-US"/>
              </w:rPr>
              <w:t>Показатели</w:t>
            </w:r>
          </w:p>
        </w:tc>
        <w:tc>
          <w:tcPr>
            <w:tcW w:w="362" w:type="pct"/>
            <w:shd w:val="clear" w:color="auto" w:fill="auto"/>
          </w:tcPr>
          <w:p w14:paraId="21ECB733" w14:textId="77777777" w:rsidR="00D54E38" w:rsidRPr="00D463B2" w:rsidRDefault="00D54E38" w:rsidP="003030C7">
            <w:pPr>
              <w:jc w:val="center"/>
              <w:rPr>
                <w:lang w:eastAsia="en-US"/>
              </w:rPr>
            </w:pPr>
            <w:r w:rsidRPr="00D463B2">
              <w:rPr>
                <w:lang w:eastAsia="en-US"/>
              </w:rPr>
              <w:t>Ед. изм.</w:t>
            </w:r>
          </w:p>
        </w:tc>
        <w:tc>
          <w:tcPr>
            <w:tcW w:w="682" w:type="pct"/>
            <w:shd w:val="clear" w:color="auto" w:fill="auto"/>
          </w:tcPr>
          <w:p w14:paraId="113CE729" w14:textId="77777777" w:rsidR="00D54E38" w:rsidRPr="00D463B2" w:rsidRDefault="00D54E38" w:rsidP="003030C7">
            <w:pPr>
              <w:jc w:val="center"/>
              <w:rPr>
                <w:lang w:eastAsia="en-US"/>
              </w:rPr>
            </w:pPr>
            <w:r w:rsidRPr="00D463B2">
              <w:rPr>
                <w:lang w:eastAsia="en-US"/>
              </w:rPr>
              <w:t>Варианты сценариев</w:t>
            </w:r>
          </w:p>
        </w:tc>
        <w:tc>
          <w:tcPr>
            <w:tcW w:w="494" w:type="pct"/>
            <w:shd w:val="clear" w:color="auto" w:fill="auto"/>
          </w:tcPr>
          <w:p w14:paraId="191A3A40" w14:textId="1F070952" w:rsidR="00D54E38" w:rsidRPr="008D46B5" w:rsidRDefault="00D54E38" w:rsidP="003030C7">
            <w:pPr>
              <w:jc w:val="center"/>
              <w:rPr>
                <w:lang w:eastAsia="en-US"/>
              </w:rPr>
            </w:pPr>
            <w:r w:rsidRPr="00D463B2">
              <w:rPr>
                <w:lang w:val="en-US" w:eastAsia="en-US"/>
              </w:rPr>
              <w:t>2019</w:t>
            </w:r>
            <w:r w:rsidR="008D46B5">
              <w:rPr>
                <w:lang w:eastAsia="en-US"/>
              </w:rPr>
              <w:t xml:space="preserve"> год</w:t>
            </w:r>
            <w:r w:rsidR="00407254">
              <w:rPr>
                <w:lang w:eastAsia="en-US"/>
              </w:rPr>
              <w:br/>
            </w:r>
            <w:r w:rsidR="00407254" w:rsidRPr="008B33EB">
              <w:rPr>
                <w:lang w:eastAsia="en-US"/>
              </w:rPr>
              <w:t>(факт)</w:t>
            </w:r>
          </w:p>
        </w:tc>
        <w:tc>
          <w:tcPr>
            <w:tcW w:w="550" w:type="pct"/>
            <w:shd w:val="clear" w:color="auto" w:fill="auto"/>
          </w:tcPr>
          <w:p w14:paraId="1E39692B" w14:textId="70156A2D" w:rsidR="00D54E38" w:rsidRPr="008D46B5" w:rsidRDefault="00D54E38" w:rsidP="003030C7">
            <w:pPr>
              <w:jc w:val="center"/>
              <w:rPr>
                <w:lang w:eastAsia="en-US"/>
              </w:rPr>
            </w:pPr>
            <w:r w:rsidRPr="00D463B2">
              <w:rPr>
                <w:lang w:val="en-US" w:eastAsia="en-US"/>
              </w:rPr>
              <w:t>2020</w:t>
            </w:r>
            <w:r w:rsidR="008D46B5">
              <w:rPr>
                <w:lang w:eastAsia="en-US"/>
              </w:rPr>
              <w:t xml:space="preserve"> год</w:t>
            </w:r>
          </w:p>
        </w:tc>
        <w:tc>
          <w:tcPr>
            <w:tcW w:w="495" w:type="pct"/>
            <w:shd w:val="clear" w:color="auto" w:fill="auto"/>
          </w:tcPr>
          <w:p w14:paraId="1B8447C7" w14:textId="00973D68" w:rsidR="00D54E38" w:rsidRPr="008D46B5" w:rsidRDefault="00D54E38" w:rsidP="003030C7">
            <w:pPr>
              <w:jc w:val="center"/>
              <w:rPr>
                <w:lang w:eastAsia="en-US"/>
              </w:rPr>
            </w:pPr>
            <w:r w:rsidRPr="00D463B2">
              <w:rPr>
                <w:lang w:val="en-US" w:eastAsia="en-US"/>
              </w:rPr>
              <w:t>2021</w:t>
            </w:r>
            <w:r w:rsidR="008D46B5">
              <w:rPr>
                <w:lang w:eastAsia="en-US"/>
              </w:rPr>
              <w:t xml:space="preserve"> год</w:t>
            </w:r>
          </w:p>
        </w:tc>
        <w:tc>
          <w:tcPr>
            <w:tcW w:w="494" w:type="pct"/>
            <w:shd w:val="clear" w:color="auto" w:fill="auto"/>
          </w:tcPr>
          <w:p w14:paraId="3CC256C3" w14:textId="451B7867" w:rsidR="00D54E38" w:rsidRPr="008D46B5" w:rsidRDefault="00D54E38" w:rsidP="003030C7">
            <w:pPr>
              <w:jc w:val="center"/>
              <w:rPr>
                <w:lang w:eastAsia="en-US"/>
              </w:rPr>
            </w:pPr>
            <w:r w:rsidRPr="00D463B2">
              <w:rPr>
                <w:lang w:val="en-US" w:eastAsia="en-US"/>
              </w:rPr>
              <w:t>2022</w:t>
            </w:r>
            <w:r w:rsidR="008D46B5">
              <w:rPr>
                <w:lang w:eastAsia="en-US"/>
              </w:rPr>
              <w:t xml:space="preserve"> год</w:t>
            </w:r>
          </w:p>
        </w:tc>
      </w:tr>
    </w:tbl>
    <w:p w14:paraId="1489F30F" w14:textId="77777777" w:rsidR="008D46B5" w:rsidRPr="008D46B5" w:rsidRDefault="008D46B5">
      <w:pPr>
        <w:rPr>
          <w:sz w:val="2"/>
          <w:szCs w:val="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5064"/>
        <w:gridCol w:w="1075"/>
        <w:gridCol w:w="2025"/>
        <w:gridCol w:w="1466"/>
        <w:gridCol w:w="1633"/>
        <w:gridCol w:w="1469"/>
        <w:gridCol w:w="1466"/>
      </w:tblGrid>
      <w:tr w:rsidR="00D54E38" w:rsidRPr="00D463B2" w14:paraId="4B86C97B" w14:textId="77777777" w:rsidTr="008D46B5">
        <w:trPr>
          <w:tblHeader/>
          <w:jc w:val="center"/>
        </w:trPr>
        <w:tc>
          <w:tcPr>
            <w:tcW w:w="217" w:type="pct"/>
            <w:shd w:val="clear" w:color="auto" w:fill="auto"/>
          </w:tcPr>
          <w:p w14:paraId="12037FCE" w14:textId="77777777" w:rsidR="00D54E38" w:rsidRPr="00D463B2" w:rsidRDefault="00D54E38" w:rsidP="003030C7">
            <w:pPr>
              <w:jc w:val="center"/>
              <w:rPr>
                <w:lang w:eastAsia="en-US"/>
              </w:rPr>
            </w:pPr>
            <w:r w:rsidRPr="00D463B2">
              <w:rPr>
                <w:lang w:eastAsia="en-US"/>
              </w:rPr>
              <w:t>1</w:t>
            </w:r>
          </w:p>
        </w:tc>
        <w:tc>
          <w:tcPr>
            <w:tcW w:w="1706" w:type="pct"/>
            <w:shd w:val="clear" w:color="auto" w:fill="auto"/>
          </w:tcPr>
          <w:p w14:paraId="2B4AC7AC" w14:textId="77777777" w:rsidR="00D54E38" w:rsidRPr="00D463B2" w:rsidRDefault="00D54E38" w:rsidP="003030C7">
            <w:pPr>
              <w:jc w:val="center"/>
              <w:rPr>
                <w:lang w:eastAsia="en-US"/>
              </w:rPr>
            </w:pPr>
            <w:r w:rsidRPr="00D463B2">
              <w:rPr>
                <w:lang w:eastAsia="en-US"/>
              </w:rPr>
              <w:t>2</w:t>
            </w:r>
          </w:p>
        </w:tc>
        <w:tc>
          <w:tcPr>
            <w:tcW w:w="362" w:type="pct"/>
            <w:shd w:val="clear" w:color="auto" w:fill="auto"/>
          </w:tcPr>
          <w:p w14:paraId="6EDAD00C" w14:textId="77777777" w:rsidR="00D54E38" w:rsidRPr="00D463B2" w:rsidRDefault="00D54E38" w:rsidP="003030C7">
            <w:pPr>
              <w:jc w:val="center"/>
              <w:rPr>
                <w:lang w:eastAsia="en-US"/>
              </w:rPr>
            </w:pPr>
            <w:r w:rsidRPr="00D463B2">
              <w:rPr>
                <w:lang w:eastAsia="en-US"/>
              </w:rPr>
              <w:t>3</w:t>
            </w:r>
          </w:p>
        </w:tc>
        <w:tc>
          <w:tcPr>
            <w:tcW w:w="682" w:type="pct"/>
            <w:shd w:val="clear" w:color="auto" w:fill="auto"/>
          </w:tcPr>
          <w:p w14:paraId="5B6C4FE6" w14:textId="77777777" w:rsidR="00D54E38" w:rsidRPr="00D463B2" w:rsidRDefault="00D54E38" w:rsidP="003030C7">
            <w:pPr>
              <w:jc w:val="center"/>
              <w:rPr>
                <w:lang w:eastAsia="en-US"/>
              </w:rPr>
            </w:pPr>
            <w:r w:rsidRPr="00D463B2">
              <w:rPr>
                <w:lang w:eastAsia="en-US"/>
              </w:rPr>
              <w:t>4</w:t>
            </w:r>
          </w:p>
        </w:tc>
        <w:tc>
          <w:tcPr>
            <w:tcW w:w="494" w:type="pct"/>
            <w:shd w:val="clear" w:color="auto" w:fill="auto"/>
          </w:tcPr>
          <w:p w14:paraId="31396228" w14:textId="78250CAA" w:rsidR="00D54E38" w:rsidRPr="00D463B2" w:rsidRDefault="00962760" w:rsidP="003030C7">
            <w:pPr>
              <w:jc w:val="center"/>
              <w:rPr>
                <w:lang w:eastAsia="en-US"/>
              </w:rPr>
            </w:pPr>
            <w:r>
              <w:rPr>
                <w:lang w:eastAsia="en-US"/>
              </w:rPr>
              <w:t>5</w:t>
            </w:r>
          </w:p>
        </w:tc>
        <w:tc>
          <w:tcPr>
            <w:tcW w:w="550" w:type="pct"/>
            <w:shd w:val="clear" w:color="auto" w:fill="auto"/>
          </w:tcPr>
          <w:p w14:paraId="01776BEE" w14:textId="4D4B5BC5" w:rsidR="00D54E38" w:rsidRPr="00D463B2" w:rsidRDefault="00962760" w:rsidP="003030C7">
            <w:pPr>
              <w:jc w:val="center"/>
              <w:rPr>
                <w:lang w:eastAsia="en-US"/>
              </w:rPr>
            </w:pPr>
            <w:r>
              <w:rPr>
                <w:lang w:eastAsia="en-US"/>
              </w:rPr>
              <w:t>6</w:t>
            </w:r>
          </w:p>
        </w:tc>
        <w:tc>
          <w:tcPr>
            <w:tcW w:w="495" w:type="pct"/>
            <w:shd w:val="clear" w:color="auto" w:fill="auto"/>
          </w:tcPr>
          <w:p w14:paraId="5D74434E" w14:textId="7E21D8DA" w:rsidR="00D54E38" w:rsidRPr="00D463B2" w:rsidRDefault="00962760" w:rsidP="003030C7">
            <w:pPr>
              <w:jc w:val="center"/>
              <w:rPr>
                <w:lang w:eastAsia="en-US"/>
              </w:rPr>
            </w:pPr>
            <w:r>
              <w:rPr>
                <w:lang w:eastAsia="en-US"/>
              </w:rPr>
              <w:t>7</w:t>
            </w:r>
          </w:p>
        </w:tc>
        <w:tc>
          <w:tcPr>
            <w:tcW w:w="494" w:type="pct"/>
            <w:shd w:val="clear" w:color="auto" w:fill="auto"/>
          </w:tcPr>
          <w:p w14:paraId="5046E9DE" w14:textId="6CC14D03" w:rsidR="00D54E38" w:rsidRPr="00D463B2" w:rsidRDefault="00962760" w:rsidP="003030C7">
            <w:pPr>
              <w:jc w:val="center"/>
              <w:rPr>
                <w:lang w:eastAsia="en-US"/>
              </w:rPr>
            </w:pPr>
            <w:r>
              <w:rPr>
                <w:lang w:eastAsia="en-US"/>
              </w:rPr>
              <w:t>8</w:t>
            </w:r>
          </w:p>
        </w:tc>
      </w:tr>
      <w:tr w:rsidR="00CA568A" w:rsidRPr="00D463B2" w14:paraId="623B6A45" w14:textId="4D7F6AD0" w:rsidTr="008D46B5">
        <w:trPr>
          <w:jc w:val="center"/>
        </w:trPr>
        <w:tc>
          <w:tcPr>
            <w:tcW w:w="217" w:type="pct"/>
            <w:shd w:val="clear" w:color="auto" w:fill="auto"/>
          </w:tcPr>
          <w:p w14:paraId="0CEC59BD" w14:textId="77777777" w:rsidR="00CA568A" w:rsidRPr="00D463B2" w:rsidRDefault="00CA568A" w:rsidP="003030C7">
            <w:pPr>
              <w:jc w:val="center"/>
              <w:rPr>
                <w:lang w:eastAsia="en-US"/>
              </w:rPr>
            </w:pPr>
            <w:r w:rsidRPr="00D463B2">
              <w:rPr>
                <w:lang w:eastAsia="en-US"/>
              </w:rPr>
              <w:t>1</w:t>
            </w:r>
          </w:p>
        </w:tc>
        <w:tc>
          <w:tcPr>
            <w:tcW w:w="4783" w:type="pct"/>
            <w:gridSpan w:val="7"/>
          </w:tcPr>
          <w:p w14:paraId="2C318EAC" w14:textId="3A935CA7" w:rsidR="00CA568A" w:rsidRPr="00D463B2" w:rsidRDefault="00CA568A" w:rsidP="00CA568A">
            <w:pPr>
              <w:rPr>
                <w:lang w:eastAsia="en-US"/>
              </w:rPr>
            </w:pPr>
            <w:r>
              <w:rPr>
                <w:lang w:eastAsia="en-US"/>
              </w:rPr>
              <w:t>Уровень жизни населения</w:t>
            </w:r>
          </w:p>
        </w:tc>
      </w:tr>
      <w:tr w:rsidR="00D54E38" w:rsidRPr="00D463B2" w14:paraId="4D59E3A6" w14:textId="77777777" w:rsidTr="008D46B5">
        <w:trPr>
          <w:jc w:val="center"/>
        </w:trPr>
        <w:tc>
          <w:tcPr>
            <w:tcW w:w="217" w:type="pct"/>
            <w:vMerge w:val="restart"/>
            <w:shd w:val="clear" w:color="auto" w:fill="auto"/>
          </w:tcPr>
          <w:p w14:paraId="1C68C544" w14:textId="77777777" w:rsidR="00D54E38" w:rsidRPr="00D463B2" w:rsidRDefault="00D54E38" w:rsidP="00D54E38">
            <w:pPr>
              <w:jc w:val="center"/>
              <w:rPr>
                <w:lang w:eastAsia="en-US"/>
              </w:rPr>
            </w:pPr>
            <w:r w:rsidRPr="00D463B2">
              <w:rPr>
                <w:lang w:eastAsia="en-US"/>
              </w:rPr>
              <w:t>1.1</w:t>
            </w:r>
          </w:p>
        </w:tc>
        <w:tc>
          <w:tcPr>
            <w:tcW w:w="1706" w:type="pct"/>
            <w:vMerge w:val="restart"/>
            <w:shd w:val="clear" w:color="auto" w:fill="auto"/>
          </w:tcPr>
          <w:p w14:paraId="7A648044" w14:textId="77777777" w:rsidR="00D54E38" w:rsidRPr="00D463B2" w:rsidRDefault="00D54E38" w:rsidP="00D54E38">
            <w:pPr>
              <w:rPr>
                <w:lang w:eastAsia="en-US"/>
              </w:rPr>
            </w:pPr>
            <w:r w:rsidRPr="00D463B2">
              <w:rPr>
                <w:lang w:eastAsia="en-US"/>
              </w:rPr>
              <w:t>Фонд заработной платы работников крупных и средних предприятий и организаций города (без внешних совместителей)</w:t>
            </w:r>
          </w:p>
        </w:tc>
        <w:tc>
          <w:tcPr>
            <w:tcW w:w="362" w:type="pct"/>
            <w:vMerge w:val="restart"/>
            <w:shd w:val="clear" w:color="auto" w:fill="auto"/>
          </w:tcPr>
          <w:p w14:paraId="7C99A43D" w14:textId="77777777" w:rsidR="00D54E38" w:rsidRPr="00D463B2" w:rsidRDefault="00D54E38" w:rsidP="00D54E38">
            <w:pPr>
              <w:jc w:val="center"/>
              <w:rPr>
                <w:lang w:eastAsia="en-US"/>
              </w:rPr>
            </w:pPr>
            <w:r w:rsidRPr="00D463B2">
              <w:rPr>
                <w:lang w:eastAsia="en-US"/>
              </w:rPr>
              <w:t>млн. руб.</w:t>
            </w:r>
          </w:p>
        </w:tc>
        <w:tc>
          <w:tcPr>
            <w:tcW w:w="682" w:type="pct"/>
            <w:shd w:val="clear" w:color="auto" w:fill="auto"/>
          </w:tcPr>
          <w:p w14:paraId="2D3EBBF6" w14:textId="77777777" w:rsidR="00D54E38" w:rsidRPr="00D463B2" w:rsidRDefault="00D54E38" w:rsidP="00D54E38">
            <w:pPr>
              <w:jc w:val="center"/>
              <w:rPr>
                <w:lang w:eastAsia="en-US"/>
              </w:rPr>
            </w:pPr>
            <w:r w:rsidRPr="00D463B2">
              <w:rPr>
                <w:lang w:eastAsia="en-US"/>
              </w:rPr>
              <w:t>целевой</w:t>
            </w:r>
          </w:p>
        </w:tc>
        <w:tc>
          <w:tcPr>
            <w:tcW w:w="494" w:type="pct"/>
            <w:vMerge w:val="restart"/>
            <w:shd w:val="clear" w:color="auto" w:fill="auto"/>
          </w:tcPr>
          <w:p w14:paraId="35C9B184" w14:textId="4503B3E9" w:rsidR="00D54E38" w:rsidRPr="00D463B2" w:rsidRDefault="00D54E38" w:rsidP="00D54E38">
            <w:pPr>
              <w:jc w:val="center"/>
              <w:rPr>
                <w:iCs/>
              </w:rPr>
            </w:pPr>
            <w:r>
              <w:t>155850,0</w:t>
            </w:r>
          </w:p>
        </w:tc>
        <w:tc>
          <w:tcPr>
            <w:tcW w:w="550" w:type="pct"/>
            <w:shd w:val="clear" w:color="auto" w:fill="auto"/>
          </w:tcPr>
          <w:p w14:paraId="15ABF10B" w14:textId="39430D71" w:rsidR="00D54E38" w:rsidRPr="00D463B2" w:rsidRDefault="00D54E38" w:rsidP="00D54E38">
            <w:pPr>
              <w:jc w:val="center"/>
              <w:rPr>
                <w:iCs/>
              </w:rPr>
            </w:pPr>
            <w:r w:rsidRPr="00BD12FE">
              <w:t>170000,0</w:t>
            </w:r>
          </w:p>
        </w:tc>
        <w:tc>
          <w:tcPr>
            <w:tcW w:w="495" w:type="pct"/>
            <w:shd w:val="clear" w:color="auto" w:fill="auto"/>
          </w:tcPr>
          <w:p w14:paraId="004AEF8B" w14:textId="079334AA" w:rsidR="00D54E38" w:rsidRPr="00D463B2" w:rsidRDefault="00D54E38" w:rsidP="00D54E38">
            <w:pPr>
              <w:jc w:val="center"/>
              <w:rPr>
                <w:iCs/>
              </w:rPr>
            </w:pPr>
            <w:r w:rsidRPr="00BD12FE">
              <w:t>185500,0</w:t>
            </w:r>
          </w:p>
        </w:tc>
        <w:tc>
          <w:tcPr>
            <w:tcW w:w="494" w:type="pct"/>
            <w:shd w:val="clear" w:color="auto" w:fill="auto"/>
          </w:tcPr>
          <w:p w14:paraId="55D451FB" w14:textId="0BFF1A7A" w:rsidR="00D54E38" w:rsidRPr="00D463B2" w:rsidRDefault="00D54E38" w:rsidP="00D54E38">
            <w:pPr>
              <w:jc w:val="center"/>
              <w:rPr>
                <w:iCs/>
              </w:rPr>
            </w:pPr>
            <w:r w:rsidRPr="00BD12FE">
              <w:t>202500,0</w:t>
            </w:r>
          </w:p>
        </w:tc>
      </w:tr>
      <w:tr w:rsidR="00D54E38" w:rsidRPr="00D463B2" w14:paraId="4928A75C" w14:textId="77777777" w:rsidTr="008D46B5">
        <w:trPr>
          <w:jc w:val="center"/>
        </w:trPr>
        <w:tc>
          <w:tcPr>
            <w:tcW w:w="217" w:type="pct"/>
            <w:vMerge/>
            <w:shd w:val="clear" w:color="auto" w:fill="auto"/>
          </w:tcPr>
          <w:p w14:paraId="0C7F3AE3" w14:textId="77777777" w:rsidR="00D54E38" w:rsidRPr="00D463B2" w:rsidRDefault="00D54E38" w:rsidP="00D54E38">
            <w:pPr>
              <w:jc w:val="center"/>
              <w:rPr>
                <w:lang w:eastAsia="en-US"/>
              </w:rPr>
            </w:pPr>
          </w:p>
        </w:tc>
        <w:tc>
          <w:tcPr>
            <w:tcW w:w="1706" w:type="pct"/>
            <w:vMerge/>
            <w:shd w:val="clear" w:color="auto" w:fill="auto"/>
          </w:tcPr>
          <w:p w14:paraId="0802D94E" w14:textId="77777777" w:rsidR="00D54E38" w:rsidRPr="00D463B2" w:rsidRDefault="00D54E38" w:rsidP="00D54E38">
            <w:pPr>
              <w:rPr>
                <w:lang w:eastAsia="en-US"/>
              </w:rPr>
            </w:pPr>
          </w:p>
        </w:tc>
        <w:tc>
          <w:tcPr>
            <w:tcW w:w="362" w:type="pct"/>
            <w:vMerge/>
            <w:shd w:val="clear" w:color="auto" w:fill="auto"/>
          </w:tcPr>
          <w:p w14:paraId="705739B5" w14:textId="77777777" w:rsidR="00D54E38" w:rsidRPr="00D463B2" w:rsidRDefault="00D54E38" w:rsidP="00D54E38">
            <w:pPr>
              <w:jc w:val="center"/>
              <w:rPr>
                <w:lang w:eastAsia="en-US"/>
              </w:rPr>
            </w:pPr>
          </w:p>
        </w:tc>
        <w:tc>
          <w:tcPr>
            <w:tcW w:w="682" w:type="pct"/>
            <w:shd w:val="clear" w:color="auto" w:fill="auto"/>
          </w:tcPr>
          <w:p w14:paraId="5D4DD3AE" w14:textId="77777777" w:rsidR="00D54E38" w:rsidRPr="00D463B2" w:rsidRDefault="00D54E38" w:rsidP="00D54E38">
            <w:pPr>
              <w:jc w:val="center"/>
              <w:rPr>
                <w:lang w:eastAsia="en-US"/>
              </w:rPr>
            </w:pPr>
            <w:r w:rsidRPr="00D463B2">
              <w:rPr>
                <w:lang w:eastAsia="en-US"/>
              </w:rPr>
              <w:t>базовый</w:t>
            </w:r>
          </w:p>
        </w:tc>
        <w:tc>
          <w:tcPr>
            <w:tcW w:w="494" w:type="pct"/>
            <w:vMerge/>
            <w:shd w:val="clear" w:color="auto" w:fill="auto"/>
          </w:tcPr>
          <w:p w14:paraId="674D59D6" w14:textId="3DACA8A5" w:rsidR="00D54E38" w:rsidRPr="00D463B2" w:rsidRDefault="00D54E38" w:rsidP="00D54E38">
            <w:pPr>
              <w:jc w:val="center"/>
              <w:rPr>
                <w:iCs/>
              </w:rPr>
            </w:pPr>
          </w:p>
        </w:tc>
        <w:tc>
          <w:tcPr>
            <w:tcW w:w="550" w:type="pct"/>
            <w:shd w:val="clear" w:color="auto" w:fill="auto"/>
          </w:tcPr>
          <w:p w14:paraId="1D7C4CB9" w14:textId="35A7C2BB" w:rsidR="00D54E38" w:rsidRPr="00D463B2" w:rsidRDefault="00D54E38" w:rsidP="00D54E38">
            <w:pPr>
              <w:jc w:val="center"/>
              <w:rPr>
                <w:iCs/>
              </w:rPr>
            </w:pPr>
            <w:r w:rsidRPr="00BD12FE">
              <w:t>165500,0</w:t>
            </w:r>
          </w:p>
        </w:tc>
        <w:tc>
          <w:tcPr>
            <w:tcW w:w="495" w:type="pct"/>
            <w:shd w:val="clear" w:color="auto" w:fill="auto"/>
          </w:tcPr>
          <w:p w14:paraId="449810DA" w14:textId="42A75742" w:rsidR="00D54E38" w:rsidRPr="00D463B2" w:rsidRDefault="00D54E38" w:rsidP="00D54E38">
            <w:pPr>
              <w:jc w:val="center"/>
              <w:rPr>
                <w:iCs/>
              </w:rPr>
            </w:pPr>
            <w:r w:rsidRPr="00BD12FE">
              <w:t>176050,0</w:t>
            </w:r>
          </w:p>
        </w:tc>
        <w:tc>
          <w:tcPr>
            <w:tcW w:w="494" w:type="pct"/>
            <w:shd w:val="clear" w:color="auto" w:fill="auto"/>
          </w:tcPr>
          <w:p w14:paraId="18CB4527" w14:textId="1B4C24E9" w:rsidR="00D54E38" w:rsidRPr="00D463B2" w:rsidRDefault="00D54E38" w:rsidP="00D54E38">
            <w:pPr>
              <w:jc w:val="center"/>
              <w:rPr>
                <w:iCs/>
              </w:rPr>
            </w:pPr>
            <w:r w:rsidRPr="00BD12FE">
              <w:t>187650,0</w:t>
            </w:r>
          </w:p>
        </w:tc>
      </w:tr>
      <w:tr w:rsidR="00D54E38" w:rsidRPr="00D463B2" w14:paraId="40B7A18C" w14:textId="77777777" w:rsidTr="008D46B5">
        <w:trPr>
          <w:jc w:val="center"/>
        </w:trPr>
        <w:tc>
          <w:tcPr>
            <w:tcW w:w="217" w:type="pct"/>
            <w:vMerge/>
            <w:shd w:val="clear" w:color="auto" w:fill="auto"/>
          </w:tcPr>
          <w:p w14:paraId="37A9451F" w14:textId="77777777" w:rsidR="00D54E38" w:rsidRPr="00D463B2" w:rsidRDefault="00D54E38" w:rsidP="00D54E38">
            <w:pPr>
              <w:jc w:val="center"/>
              <w:rPr>
                <w:lang w:eastAsia="en-US"/>
              </w:rPr>
            </w:pPr>
          </w:p>
        </w:tc>
        <w:tc>
          <w:tcPr>
            <w:tcW w:w="1706" w:type="pct"/>
            <w:vMerge/>
            <w:shd w:val="clear" w:color="auto" w:fill="auto"/>
          </w:tcPr>
          <w:p w14:paraId="73CD81C9" w14:textId="77777777" w:rsidR="00D54E38" w:rsidRPr="00D463B2" w:rsidRDefault="00D54E38" w:rsidP="00D54E38">
            <w:pPr>
              <w:rPr>
                <w:lang w:eastAsia="en-US"/>
              </w:rPr>
            </w:pPr>
          </w:p>
        </w:tc>
        <w:tc>
          <w:tcPr>
            <w:tcW w:w="362" w:type="pct"/>
            <w:vMerge/>
            <w:shd w:val="clear" w:color="auto" w:fill="auto"/>
          </w:tcPr>
          <w:p w14:paraId="2DF8FFD2" w14:textId="77777777" w:rsidR="00D54E38" w:rsidRPr="00D463B2" w:rsidRDefault="00D54E38" w:rsidP="00D54E38">
            <w:pPr>
              <w:jc w:val="center"/>
              <w:rPr>
                <w:lang w:eastAsia="en-US"/>
              </w:rPr>
            </w:pPr>
          </w:p>
        </w:tc>
        <w:tc>
          <w:tcPr>
            <w:tcW w:w="682" w:type="pct"/>
            <w:shd w:val="clear" w:color="auto" w:fill="auto"/>
          </w:tcPr>
          <w:p w14:paraId="447AE23F" w14:textId="77777777" w:rsidR="00D54E38" w:rsidRPr="00D463B2" w:rsidRDefault="00D54E38" w:rsidP="00D54E38">
            <w:pPr>
              <w:jc w:val="center"/>
              <w:rPr>
                <w:lang w:eastAsia="en-US"/>
              </w:rPr>
            </w:pPr>
            <w:r w:rsidRPr="00D463B2">
              <w:rPr>
                <w:lang w:eastAsia="en-US"/>
              </w:rPr>
              <w:t>консервативный</w:t>
            </w:r>
          </w:p>
        </w:tc>
        <w:tc>
          <w:tcPr>
            <w:tcW w:w="494" w:type="pct"/>
            <w:vMerge/>
            <w:shd w:val="clear" w:color="auto" w:fill="auto"/>
          </w:tcPr>
          <w:p w14:paraId="5CA72456" w14:textId="23CE95A3" w:rsidR="00D54E38" w:rsidRPr="00D463B2" w:rsidRDefault="00D54E38" w:rsidP="00D54E38">
            <w:pPr>
              <w:jc w:val="center"/>
              <w:rPr>
                <w:iCs/>
              </w:rPr>
            </w:pPr>
          </w:p>
        </w:tc>
        <w:tc>
          <w:tcPr>
            <w:tcW w:w="550" w:type="pct"/>
            <w:shd w:val="clear" w:color="auto" w:fill="auto"/>
          </w:tcPr>
          <w:p w14:paraId="1329DA27" w14:textId="1255B116" w:rsidR="00D54E38" w:rsidRPr="00D463B2" w:rsidRDefault="00D54E38" w:rsidP="00D54E38">
            <w:pPr>
              <w:jc w:val="center"/>
              <w:rPr>
                <w:iCs/>
              </w:rPr>
            </w:pPr>
            <w:r w:rsidRPr="00BD12FE">
              <w:t>163000,0</w:t>
            </w:r>
          </w:p>
        </w:tc>
        <w:tc>
          <w:tcPr>
            <w:tcW w:w="495" w:type="pct"/>
            <w:shd w:val="clear" w:color="auto" w:fill="auto"/>
          </w:tcPr>
          <w:p w14:paraId="47A2B4A7" w14:textId="0921D93C" w:rsidR="00D54E38" w:rsidRPr="00D463B2" w:rsidRDefault="00D54E38" w:rsidP="00D54E38">
            <w:pPr>
              <w:jc w:val="center"/>
              <w:rPr>
                <w:iCs/>
              </w:rPr>
            </w:pPr>
            <w:r w:rsidRPr="00BD12FE">
              <w:t>170800,0</w:t>
            </w:r>
          </w:p>
        </w:tc>
        <w:tc>
          <w:tcPr>
            <w:tcW w:w="494" w:type="pct"/>
            <w:shd w:val="clear" w:color="auto" w:fill="auto"/>
          </w:tcPr>
          <w:p w14:paraId="47F94422" w14:textId="382412D4" w:rsidR="00D54E38" w:rsidRPr="00D463B2" w:rsidRDefault="00D54E38" w:rsidP="00D54E38">
            <w:pPr>
              <w:jc w:val="center"/>
              <w:rPr>
                <w:iCs/>
              </w:rPr>
            </w:pPr>
            <w:r w:rsidRPr="00BD12FE">
              <w:t>179300,0</w:t>
            </w:r>
          </w:p>
        </w:tc>
      </w:tr>
      <w:tr w:rsidR="00D54E38" w:rsidRPr="00D463B2" w14:paraId="24F9E65F" w14:textId="77777777" w:rsidTr="008D46B5">
        <w:trPr>
          <w:jc w:val="center"/>
        </w:trPr>
        <w:tc>
          <w:tcPr>
            <w:tcW w:w="217" w:type="pct"/>
            <w:vMerge w:val="restart"/>
            <w:shd w:val="clear" w:color="auto" w:fill="auto"/>
          </w:tcPr>
          <w:p w14:paraId="5FBD3F7D" w14:textId="77777777" w:rsidR="00D54E38" w:rsidRPr="00D463B2" w:rsidRDefault="00D54E38" w:rsidP="00D54E38">
            <w:pPr>
              <w:jc w:val="center"/>
              <w:rPr>
                <w:lang w:eastAsia="en-US"/>
              </w:rPr>
            </w:pPr>
            <w:r w:rsidRPr="00D463B2">
              <w:rPr>
                <w:lang w:eastAsia="en-US"/>
              </w:rPr>
              <w:t>1.2</w:t>
            </w:r>
          </w:p>
        </w:tc>
        <w:tc>
          <w:tcPr>
            <w:tcW w:w="1706" w:type="pct"/>
            <w:vMerge w:val="restart"/>
            <w:shd w:val="clear" w:color="auto" w:fill="auto"/>
          </w:tcPr>
          <w:p w14:paraId="7A39911F" w14:textId="702D5C0E" w:rsidR="00D54E38" w:rsidRPr="00D463B2" w:rsidRDefault="00D54E38" w:rsidP="002124BB">
            <w:pPr>
              <w:rPr>
                <w:lang w:eastAsia="en-US"/>
              </w:rPr>
            </w:pPr>
            <w:r w:rsidRPr="00D463B2">
              <w:rPr>
                <w:lang w:eastAsia="en-US"/>
              </w:rPr>
              <w:t>Темп роста (снижения) фонда заработной платы работников крупных и средних предприятий и</w:t>
            </w:r>
            <w:r w:rsidR="002124BB">
              <w:rPr>
                <w:lang w:eastAsia="en-US"/>
              </w:rPr>
              <w:t> </w:t>
            </w:r>
            <w:r w:rsidRPr="00D463B2">
              <w:rPr>
                <w:lang w:eastAsia="en-US"/>
              </w:rPr>
              <w:t>организаций города (без внешних совместителей)</w:t>
            </w:r>
          </w:p>
        </w:tc>
        <w:tc>
          <w:tcPr>
            <w:tcW w:w="362" w:type="pct"/>
            <w:vMerge w:val="restart"/>
            <w:shd w:val="clear" w:color="auto" w:fill="auto"/>
          </w:tcPr>
          <w:p w14:paraId="0D8155FD" w14:textId="77777777" w:rsidR="00D54E38" w:rsidRPr="00D463B2" w:rsidRDefault="00D54E38" w:rsidP="00D54E38">
            <w:pPr>
              <w:jc w:val="center"/>
              <w:rPr>
                <w:lang w:eastAsia="en-US"/>
              </w:rPr>
            </w:pPr>
            <w:r w:rsidRPr="00D463B2">
              <w:rPr>
                <w:lang w:eastAsia="en-US"/>
              </w:rPr>
              <w:t>%</w:t>
            </w:r>
          </w:p>
        </w:tc>
        <w:tc>
          <w:tcPr>
            <w:tcW w:w="682" w:type="pct"/>
            <w:shd w:val="clear" w:color="auto" w:fill="auto"/>
          </w:tcPr>
          <w:p w14:paraId="35CC8AFA" w14:textId="77777777" w:rsidR="00D54E38" w:rsidRPr="00D463B2" w:rsidRDefault="00D54E38" w:rsidP="00D54E38">
            <w:pPr>
              <w:jc w:val="center"/>
              <w:rPr>
                <w:lang w:eastAsia="en-US"/>
              </w:rPr>
            </w:pPr>
            <w:r w:rsidRPr="00D463B2">
              <w:rPr>
                <w:lang w:eastAsia="en-US"/>
              </w:rPr>
              <w:t>целевой</w:t>
            </w:r>
          </w:p>
        </w:tc>
        <w:tc>
          <w:tcPr>
            <w:tcW w:w="494" w:type="pct"/>
            <w:vMerge w:val="restart"/>
            <w:shd w:val="clear" w:color="auto" w:fill="auto"/>
          </w:tcPr>
          <w:p w14:paraId="25C55D3D" w14:textId="6458F209" w:rsidR="00D54E38" w:rsidRPr="00D463B2" w:rsidRDefault="00D54E38" w:rsidP="00D54E38">
            <w:pPr>
              <w:jc w:val="center"/>
              <w:rPr>
                <w:iCs/>
              </w:rPr>
            </w:pPr>
            <w:r>
              <w:t>106,0</w:t>
            </w:r>
          </w:p>
        </w:tc>
        <w:tc>
          <w:tcPr>
            <w:tcW w:w="550" w:type="pct"/>
            <w:shd w:val="clear" w:color="auto" w:fill="auto"/>
          </w:tcPr>
          <w:p w14:paraId="1F96AD9A" w14:textId="4DA8F159" w:rsidR="00D54E38" w:rsidRPr="00D463B2" w:rsidRDefault="00D54E38" w:rsidP="00D54E38">
            <w:pPr>
              <w:jc w:val="center"/>
              <w:rPr>
                <w:iCs/>
              </w:rPr>
            </w:pPr>
            <w:r>
              <w:t>109,1</w:t>
            </w:r>
          </w:p>
        </w:tc>
        <w:tc>
          <w:tcPr>
            <w:tcW w:w="495" w:type="pct"/>
            <w:shd w:val="clear" w:color="auto" w:fill="auto"/>
          </w:tcPr>
          <w:p w14:paraId="728EBF83" w14:textId="5A85446E" w:rsidR="00D54E38" w:rsidRPr="00D463B2" w:rsidRDefault="00D54E38" w:rsidP="00D54E38">
            <w:pPr>
              <w:jc w:val="center"/>
              <w:rPr>
                <w:iCs/>
              </w:rPr>
            </w:pPr>
            <w:r>
              <w:t>109,1</w:t>
            </w:r>
          </w:p>
        </w:tc>
        <w:tc>
          <w:tcPr>
            <w:tcW w:w="494" w:type="pct"/>
            <w:shd w:val="clear" w:color="auto" w:fill="auto"/>
          </w:tcPr>
          <w:p w14:paraId="69560B3C" w14:textId="0244C3C5" w:rsidR="00D54E38" w:rsidRPr="00D463B2" w:rsidRDefault="00D54E38" w:rsidP="00D54E38">
            <w:pPr>
              <w:jc w:val="center"/>
              <w:rPr>
                <w:iCs/>
              </w:rPr>
            </w:pPr>
            <w:r>
              <w:t>109,2</w:t>
            </w:r>
          </w:p>
        </w:tc>
      </w:tr>
      <w:tr w:rsidR="00D54E38" w:rsidRPr="00D463B2" w14:paraId="142652E4" w14:textId="77777777" w:rsidTr="008D46B5">
        <w:trPr>
          <w:jc w:val="center"/>
        </w:trPr>
        <w:tc>
          <w:tcPr>
            <w:tcW w:w="217" w:type="pct"/>
            <w:vMerge/>
            <w:shd w:val="clear" w:color="auto" w:fill="auto"/>
          </w:tcPr>
          <w:p w14:paraId="2207A1BB" w14:textId="77777777" w:rsidR="00D54E38" w:rsidRPr="00D463B2" w:rsidRDefault="00D54E38" w:rsidP="00D54E38">
            <w:pPr>
              <w:jc w:val="center"/>
              <w:rPr>
                <w:lang w:eastAsia="en-US"/>
              </w:rPr>
            </w:pPr>
          </w:p>
        </w:tc>
        <w:tc>
          <w:tcPr>
            <w:tcW w:w="1706" w:type="pct"/>
            <w:vMerge/>
            <w:shd w:val="clear" w:color="auto" w:fill="auto"/>
          </w:tcPr>
          <w:p w14:paraId="19D446E5" w14:textId="77777777" w:rsidR="00D54E38" w:rsidRPr="00D463B2" w:rsidRDefault="00D54E38" w:rsidP="00D54E38">
            <w:pPr>
              <w:rPr>
                <w:lang w:eastAsia="en-US"/>
              </w:rPr>
            </w:pPr>
          </w:p>
        </w:tc>
        <w:tc>
          <w:tcPr>
            <w:tcW w:w="362" w:type="pct"/>
            <w:vMerge/>
            <w:shd w:val="clear" w:color="auto" w:fill="auto"/>
          </w:tcPr>
          <w:p w14:paraId="7FB08F5C" w14:textId="77777777" w:rsidR="00D54E38" w:rsidRPr="00D463B2" w:rsidRDefault="00D54E38" w:rsidP="00D54E38">
            <w:pPr>
              <w:jc w:val="center"/>
              <w:rPr>
                <w:lang w:eastAsia="en-US"/>
              </w:rPr>
            </w:pPr>
          </w:p>
        </w:tc>
        <w:tc>
          <w:tcPr>
            <w:tcW w:w="682" w:type="pct"/>
            <w:shd w:val="clear" w:color="auto" w:fill="auto"/>
          </w:tcPr>
          <w:p w14:paraId="3378CA43" w14:textId="77777777" w:rsidR="00D54E38" w:rsidRPr="00D463B2" w:rsidRDefault="00D54E38" w:rsidP="00D54E38">
            <w:pPr>
              <w:jc w:val="center"/>
              <w:rPr>
                <w:lang w:eastAsia="en-US"/>
              </w:rPr>
            </w:pPr>
            <w:r w:rsidRPr="00D463B2">
              <w:rPr>
                <w:lang w:eastAsia="en-US"/>
              </w:rPr>
              <w:t>базовый</w:t>
            </w:r>
          </w:p>
        </w:tc>
        <w:tc>
          <w:tcPr>
            <w:tcW w:w="494" w:type="pct"/>
            <w:vMerge/>
            <w:shd w:val="clear" w:color="auto" w:fill="auto"/>
          </w:tcPr>
          <w:p w14:paraId="2454EE79" w14:textId="0F46AE29" w:rsidR="00D54E38" w:rsidRPr="00D463B2" w:rsidRDefault="00D54E38" w:rsidP="00D54E38">
            <w:pPr>
              <w:jc w:val="center"/>
              <w:rPr>
                <w:iCs/>
              </w:rPr>
            </w:pPr>
          </w:p>
        </w:tc>
        <w:tc>
          <w:tcPr>
            <w:tcW w:w="550" w:type="pct"/>
            <w:shd w:val="clear" w:color="auto" w:fill="auto"/>
          </w:tcPr>
          <w:p w14:paraId="694D5984" w14:textId="44232673" w:rsidR="00D54E38" w:rsidRPr="00D463B2" w:rsidRDefault="00D54E38" w:rsidP="00D54E38">
            <w:pPr>
              <w:jc w:val="center"/>
              <w:rPr>
                <w:iCs/>
              </w:rPr>
            </w:pPr>
            <w:r>
              <w:t>106,2</w:t>
            </w:r>
          </w:p>
        </w:tc>
        <w:tc>
          <w:tcPr>
            <w:tcW w:w="495" w:type="pct"/>
            <w:shd w:val="clear" w:color="auto" w:fill="auto"/>
          </w:tcPr>
          <w:p w14:paraId="57701AAF" w14:textId="39BA0BDB" w:rsidR="00D54E38" w:rsidRPr="00D463B2" w:rsidRDefault="00D54E38" w:rsidP="00D54E38">
            <w:pPr>
              <w:jc w:val="center"/>
              <w:rPr>
                <w:iCs/>
              </w:rPr>
            </w:pPr>
            <w:r>
              <w:t>106,4</w:t>
            </w:r>
          </w:p>
        </w:tc>
        <w:tc>
          <w:tcPr>
            <w:tcW w:w="494" w:type="pct"/>
            <w:shd w:val="clear" w:color="auto" w:fill="auto"/>
          </w:tcPr>
          <w:p w14:paraId="02BC7D7A" w14:textId="2169DDB5" w:rsidR="00D54E38" w:rsidRPr="00D463B2" w:rsidRDefault="00D54E38" w:rsidP="00D54E38">
            <w:pPr>
              <w:jc w:val="center"/>
              <w:rPr>
                <w:iCs/>
              </w:rPr>
            </w:pPr>
            <w:r>
              <w:t>106,6</w:t>
            </w:r>
          </w:p>
        </w:tc>
      </w:tr>
      <w:tr w:rsidR="00D54E38" w:rsidRPr="00D463B2" w14:paraId="5DA7C1F9" w14:textId="77777777" w:rsidTr="008D46B5">
        <w:trPr>
          <w:jc w:val="center"/>
        </w:trPr>
        <w:tc>
          <w:tcPr>
            <w:tcW w:w="217" w:type="pct"/>
            <w:vMerge/>
            <w:shd w:val="clear" w:color="auto" w:fill="auto"/>
          </w:tcPr>
          <w:p w14:paraId="1D46B6B2" w14:textId="77777777" w:rsidR="00D54E38" w:rsidRPr="00D463B2" w:rsidRDefault="00D54E38" w:rsidP="00D54E38">
            <w:pPr>
              <w:jc w:val="center"/>
              <w:rPr>
                <w:lang w:eastAsia="en-US"/>
              </w:rPr>
            </w:pPr>
          </w:p>
        </w:tc>
        <w:tc>
          <w:tcPr>
            <w:tcW w:w="1706" w:type="pct"/>
            <w:vMerge/>
            <w:shd w:val="clear" w:color="auto" w:fill="auto"/>
          </w:tcPr>
          <w:p w14:paraId="3CDB882E" w14:textId="77777777" w:rsidR="00D54E38" w:rsidRPr="00D463B2" w:rsidRDefault="00D54E38" w:rsidP="00D54E38">
            <w:pPr>
              <w:rPr>
                <w:lang w:eastAsia="en-US"/>
              </w:rPr>
            </w:pPr>
          </w:p>
        </w:tc>
        <w:tc>
          <w:tcPr>
            <w:tcW w:w="362" w:type="pct"/>
            <w:vMerge/>
            <w:shd w:val="clear" w:color="auto" w:fill="auto"/>
          </w:tcPr>
          <w:p w14:paraId="4D042B6B" w14:textId="77777777" w:rsidR="00D54E38" w:rsidRPr="00D463B2" w:rsidRDefault="00D54E38" w:rsidP="00D54E38">
            <w:pPr>
              <w:jc w:val="center"/>
              <w:rPr>
                <w:lang w:eastAsia="en-US"/>
              </w:rPr>
            </w:pPr>
          </w:p>
        </w:tc>
        <w:tc>
          <w:tcPr>
            <w:tcW w:w="682" w:type="pct"/>
            <w:shd w:val="clear" w:color="auto" w:fill="auto"/>
          </w:tcPr>
          <w:p w14:paraId="3402987D" w14:textId="77777777" w:rsidR="00D54E38" w:rsidRPr="00D463B2" w:rsidRDefault="00D54E38" w:rsidP="00D54E38">
            <w:pPr>
              <w:jc w:val="center"/>
              <w:rPr>
                <w:lang w:eastAsia="en-US"/>
              </w:rPr>
            </w:pPr>
            <w:r w:rsidRPr="00D463B2">
              <w:rPr>
                <w:lang w:eastAsia="en-US"/>
              </w:rPr>
              <w:t>консервативный</w:t>
            </w:r>
          </w:p>
        </w:tc>
        <w:tc>
          <w:tcPr>
            <w:tcW w:w="494" w:type="pct"/>
            <w:vMerge/>
            <w:shd w:val="clear" w:color="auto" w:fill="auto"/>
          </w:tcPr>
          <w:p w14:paraId="4DF78189" w14:textId="25941843" w:rsidR="00D54E38" w:rsidRPr="00D463B2" w:rsidRDefault="00D54E38" w:rsidP="00D54E38">
            <w:pPr>
              <w:jc w:val="center"/>
              <w:rPr>
                <w:iCs/>
              </w:rPr>
            </w:pPr>
          </w:p>
        </w:tc>
        <w:tc>
          <w:tcPr>
            <w:tcW w:w="550" w:type="pct"/>
            <w:shd w:val="clear" w:color="auto" w:fill="auto"/>
          </w:tcPr>
          <w:p w14:paraId="2B3131CC" w14:textId="2B575BE3" w:rsidR="00D54E38" w:rsidRPr="00D463B2" w:rsidRDefault="00D54E38" w:rsidP="00D54E38">
            <w:pPr>
              <w:jc w:val="center"/>
              <w:rPr>
                <w:iCs/>
              </w:rPr>
            </w:pPr>
            <w:r>
              <w:t>104,6</w:t>
            </w:r>
          </w:p>
        </w:tc>
        <w:tc>
          <w:tcPr>
            <w:tcW w:w="495" w:type="pct"/>
            <w:shd w:val="clear" w:color="auto" w:fill="auto"/>
          </w:tcPr>
          <w:p w14:paraId="19502E76" w14:textId="5B17D829" w:rsidR="00D54E38" w:rsidRPr="00D463B2" w:rsidRDefault="00D54E38" w:rsidP="00D54E38">
            <w:pPr>
              <w:jc w:val="center"/>
              <w:rPr>
                <w:iCs/>
              </w:rPr>
            </w:pPr>
            <w:r>
              <w:t>104,8</w:t>
            </w:r>
          </w:p>
        </w:tc>
        <w:tc>
          <w:tcPr>
            <w:tcW w:w="494" w:type="pct"/>
            <w:shd w:val="clear" w:color="auto" w:fill="auto"/>
          </w:tcPr>
          <w:p w14:paraId="3413260E" w14:textId="0E8BB296" w:rsidR="00D54E38" w:rsidRPr="00D463B2" w:rsidRDefault="00D54E38" w:rsidP="00D54E38">
            <w:pPr>
              <w:jc w:val="center"/>
              <w:rPr>
                <w:iCs/>
              </w:rPr>
            </w:pPr>
            <w:r>
              <w:t>105,0</w:t>
            </w:r>
          </w:p>
        </w:tc>
      </w:tr>
      <w:tr w:rsidR="00CA568A" w:rsidRPr="00D463B2" w14:paraId="51A6CA6D" w14:textId="446A2D28" w:rsidTr="008D46B5">
        <w:trPr>
          <w:jc w:val="center"/>
        </w:trPr>
        <w:tc>
          <w:tcPr>
            <w:tcW w:w="217" w:type="pct"/>
            <w:shd w:val="clear" w:color="auto" w:fill="auto"/>
          </w:tcPr>
          <w:p w14:paraId="07C953F6" w14:textId="77777777" w:rsidR="00CA568A" w:rsidRPr="00D463B2" w:rsidRDefault="00CA568A" w:rsidP="003030C7">
            <w:pPr>
              <w:jc w:val="center"/>
              <w:rPr>
                <w:lang w:eastAsia="en-US"/>
              </w:rPr>
            </w:pPr>
            <w:r w:rsidRPr="00D463B2">
              <w:rPr>
                <w:lang w:eastAsia="en-US"/>
              </w:rPr>
              <w:t>2</w:t>
            </w:r>
          </w:p>
        </w:tc>
        <w:tc>
          <w:tcPr>
            <w:tcW w:w="4783" w:type="pct"/>
            <w:gridSpan w:val="7"/>
          </w:tcPr>
          <w:p w14:paraId="38532A2E" w14:textId="3C940D76" w:rsidR="00CA568A" w:rsidRPr="00D463B2" w:rsidRDefault="00CA568A" w:rsidP="00CA568A">
            <w:pPr>
              <w:rPr>
                <w:lang w:eastAsia="en-US"/>
              </w:rPr>
            </w:pPr>
            <w:r>
              <w:rPr>
                <w:lang w:eastAsia="en-US"/>
              </w:rPr>
              <w:t>Труд и занятость</w:t>
            </w:r>
          </w:p>
        </w:tc>
      </w:tr>
      <w:tr w:rsidR="00D54E38" w:rsidRPr="00D463B2" w14:paraId="0E5376A0" w14:textId="77777777" w:rsidTr="008D46B5">
        <w:trPr>
          <w:jc w:val="center"/>
        </w:trPr>
        <w:tc>
          <w:tcPr>
            <w:tcW w:w="217" w:type="pct"/>
            <w:vMerge w:val="restart"/>
            <w:shd w:val="clear" w:color="auto" w:fill="auto"/>
          </w:tcPr>
          <w:p w14:paraId="06B08B12" w14:textId="77777777" w:rsidR="00D54E38" w:rsidRPr="00D463B2" w:rsidRDefault="00D54E38" w:rsidP="00D54E38">
            <w:pPr>
              <w:jc w:val="center"/>
            </w:pPr>
            <w:r w:rsidRPr="00D463B2">
              <w:t>2.1</w:t>
            </w:r>
          </w:p>
        </w:tc>
        <w:tc>
          <w:tcPr>
            <w:tcW w:w="1706" w:type="pct"/>
            <w:vMerge w:val="restart"/>
            <w:shd w:val="clear" w:color="auto" w:fill="auto"/>
          </w:tcPr>
          <w:p w14:paraId="3DD3F25A" w14:textId="77777777" w:rsidR="00D54E38" w:rsidRPr="00D463B2" w:rsidRDefault="00D54E38" w:rsidP="00D54E38">
            <w:pPr>
              <w:rPr>
                <w:lang w:eastAsia="en-US"/>
              </w:rPr>
            </w:pPr>
            <w:r w:rsidRPr="00D463B2">
              <w:t>Среднесписочная численность работающих на крупных и средних предприятиях города (без внешних совместителей)</w:t>
            </w:r>
          </w:p>
        </w:tc>
        <w:tc>
          <w:tcPr>
            <w:tcW w:w="362" w:type="pct"/>
            <w:vMerge w:val="restart"/>
            <w:shd w:val="clear" w:color="auto" w:fill="auto"/>
          </w:tcPr>
          <w:p w14:paraId="0705451C" w14:textId="77777777" w:rsidR="00D54E38" w:rsidRPr="00D463B2" w:rsidRDefault="00D54E38" w:rsidP="00D54E38">
            <w:pPr>
              <w:jc w:val="center"/>
              <w:rPr>
                <w:lang w:eastAsia="en-US"/>
              </w:rPr>
            </w:pPr>
            <w:r w:rsidRPr="00D463B2">
              <w:rPr>
                <w:lang w:eastAsia="en-US"/>
              </w:rPr>
              <w:t>тыс. чел.</w:t>
            </w:r>
          </w:p>
        </w:tc>
        <w:tc>
          <w:tcPr>
            <w:tcW w:w="682" w:type="pct"/>
            <w:shd w:val="clear" w:color="auto" w:fill="auto"/>
          </w:tcPr>
          <w:p w14:paraId="7038F18D" w14:textId="77777777" w:rsidR="00D54E38" w:rsidRPr="00D463B2" w:rsidRDefault="00D54E38" w:rsidP="00D54E38">
            <w:pPr>
              <w:jc w:val="center"/>
              <w:rPr>
                <w:lang w:eastAsia="en-US"/>
              </w:rPr>
            </w:pPr>
            <w:r w:rsidRPr="00D463B2">
              <w:rPr>
                <w:lang w:eastAsia="en-US"/>
              </w:rPr>
              <w:t>целевой</w:t>
            </w:r>
          </w:p>
        </w:tc>
        <w:tc>
          <w:tcPr>
            <w:tcW w:w="494" w:type="pct"/>
            <w:vMerge w:val="restart"/>
            <w:shd w:val="clear" w:color="auto" w:fill="auto"/>
          </w:tcPr>
          <w:p w14:paraId="79CCA2CB" w14:textId="2B25AC3E" w:rsidR="00D54E38" w:rsidRPr="00D463B2" w:rsidRDefault="00D54E38" w:rsidP="00D54E38">
            <w:pPr>
              <w:jc w:val="center"/>
              <w:rPr>
                <w:iCs/>
              </w:rPr>
            </w:pPr>
            <w:r>
              <w:t>272,3</w:t>
            </w:r>
          </w:p>
        </w:tc>
        <w:tc>
          <w:tcPr>
            <w:tcW w:w="550" w:type="pct"/>
            <w:shd w:val="clear" w:color="auto" w:fill="auto"/>
          </w:tcPr>
          <w:p w14:paraId="3A8E2ECC" w14:textId="16284512" w:rsidR="00D54E38" w:rsidRPr="00D463B2" w:rsidRDefault="00D54E38" w:rsidP="00D54E38">
            <w:pPr>
              <w:jc w:val="center"/>
              <w:rPr>
                <w:iCs/>
              </w:rPr>
            </w:pPr>
            <w:r>
              <w:t>273,1</w:t>
            </w:r>
          </w:p>
        </w:tc>
        <w:tc>
          <w:tcPr>
            <w:tcW w:w="495" w:type="pct"/>
            <w:shd w:val="clear" w:color="auto" w:fill="auto"/>
          </w:tcPr>
          <w:p w14:paraId="7BA6150F" w14:textId="54B781DB" w:rsidR="00D54E38" w:rsidRPr="00D463B2" w:rsidRDefault="00D54E38" w:rsidP="00D54E38">
            <w:pPr>
              <w:jc w:val="center"/>
              <w:rPr>
                <w:iCs/>
              </w:rPr>
            </w:pPr>
            <w:r>
              <w:t>273,6</w:t>
            </w:r>
          </w:p>
        </w:tc>
        <w:tc>
          <w:tcPr>
            <w:tcW w:w="494" w:type="pct"/>
            <w:shd w:val="clear" w:color="auto" w:fill="auto"/>
          </w:tcPr>
          <w:p w14:paraId="2D82CF32" w14:textId="01F30560" w:rsidR="00D54E38" w:rsidRPr="00D463B2" w:rsidRDefault="00D54E38" w:rsidP="00D54E38">
            <w:pPr>
              <w:jc w:val="center"/>
              <w:rPr>
                <w:iCs/>
              </w:rPr>
            </w:pPr>
            <w:r>
              <w:t>274,1</w:t>
            </w:r>
          </w:p>
        </w:tc>
      </w:tr>
      <w:tr w:rsidR="00D54E38" w:rsidRPr="00D463B2" w14:paraId="6B48F27B" w14:textId="77777777" w:rsidTr="008D46B5">
        <w:trPr>
          <w:jc w:val="center"/>
        </w:trPr>
        <w:tc>
          <w:tcPr>
            <w:tcW w:w="217" w:type="pct"/>
            <w:vMerge/>
            <w:shd w:val="clear" w:color="auto" w:fill="auto"/>
          </w:tcPr>
          <w:p w14:paraId="32FA9A36" w14:textId="77777777" w:rsidR="00D54E38" w:rsidRPr="00D463B2" w:rsidRDefault="00D54E38" w:rsidP="00D54E38">
            <w:pPr>
              <w:jc w:val="center"/>
            </w:pPr>
          </w:p>
        </w:tc>
        <w:tc>
          <w:tcPr>
            <w:tcW w:w="1706" w:type="pct"/>
            <w:vMerge/>
            <w:shd w:val="clear" w:color="auto" w:fill="auto"/>
          </w:tcPr>
          <w:p w14:paraId="52FAEB66" w14:textId="77777777" w:rsidR="00D54E38" w:rsidRPr="00D463B2" w:rsidRDefault="00D54E38" w:rsidP="00D54E38"/>
        </w:tc>
        <w:tc>
          <w:tcPr>
            <w:tcW w:w="362" w:type="pct"/>
            <w:vMerge/>
            <w:shd w:val="clear" w:color="auto" w:fill="auto"/>
          </w:tcPr>
          <w:p w14:paraId="7F258377" w14:textId="77777777" w:rsidR="00D54E38" w:rsidRPr="00D463B2" w:rsidRDefault="00D54E38" w:rsidP="00D54E38">
            <w:pPr>
              <w:jc w:val="center"/>
              <w:rPr>
                <w:lang w:eastAsia="en-US"/>
              </w:rPr>
            </w:pPr>
          </w:p>
        </w:tc>
        <w:tc>
          <w:tcPr>
            <w:tcW w:w="682" w:type="pct"/>
            <w:shd w:val="clear" w:color="auto" w:fill="auto"/>
          </w:tcPr>
          <w:p w14:paraId="5D315D25" w14:textId="77777777" w:rsidR="00D54E38" w:rsidRPr="00D463B2" w:rsidRDefault="00D54E38" w:rsidP="00D54E38">
            <w:pPr>
              <w:jc w:val="center"/>
              <w:rPr>
                <w:lang w:eastAsia="en-US"/>
              </w:rPr>
            </w:pPr>
            <w:r w:rsidRPr="00D463B2">
              <w:rPr>
                <w:lang w:eastAsia="en-US"/>
              </w:rPr>
              <w:t>базовый</w:t>
            </w:r>
          </w:p>
        </w:tc>
        <w:tc>
          <w:tcPr>
            <w:tcW w:w="494" w:type="pct"/>
            <w:vMerge/>
            <w:shd w:val="clear" w:color="auto" w:fill="auto"/>
          </w:tcPr>
          <w:p w14:paraId="30682134" w14:textId="7E040619" w:rsidR="00D54E38" w:rsidRPr="00D463B2" w:rsidRDefault="00D54E38" w:rsidP="00D54E38">
            <w:pPr>
              <w:jc w:val="center"/>
              <w:rPr>
                <w:iCs/>
              </w:rPr>
            </w:pPr>
          </w:p>
        </w:tc>
        <w:tc>
          <w:tcPr>
            <w:tcW w:w="550" w:type="pct"/>
            <w:shd w:val="clear" w:color="auto" w:fill="auto"/>
          </w:tcPr>
          <w:p w14:paraId="25CE924C" w14:textId="246DB3A0" w:rsidR="00D54E38" w:rsidRPr="00D463B2" w:rsidRDefault="00D54E38" w:rsidP="00D54E38">
            <w:pPr>
              <w:jc w:val="center"/>
              <w:rPr>
                <w:iCs/>
              </w:rPr>
            </w:pPr>
            <w:r>
              <w:t>272,6</w:t>
            </w:r>
          </w:p>
        </w:tc>
        <w:tc>
          <w:tcPr>
            <w:tcW w:w="495" w:type="pct"/>
            <w:shd w:val="clear" w:color="auto" w:fill="auto"/>
          </w:tcPr>
          <w:p w14:paraId="00CF2F40" w14:textId="0FB1EF7F" w:rsidR="00D54E38" w:rsidRPr="00D463B2" w:rsidRDefault="00D54E38" w:rsidP="00D54E38">
            <w:pPr>
              <w:jc w:val="center"/>
              <w:rPr>
                <w:iCs/>
              </w:rPr>
            </w:pPr>
            <w:r>
              <w:t>272,6</w:t>
            </w:r>
          </w:p>
        </w:tc>
        <w:tc>
          <w:tcPr>
            <w:tcW w:w="494" w:type="pct"/>
            <w:shd w:val="clear" w:color="auto" w:fill="auto"/>
          </w:tcPr>
          <w:p w14:paraId="27546239" w14:textId="2E3E5B91" w:rsidR="00D54E38" w:rsidRPr="00D463B2" w:rsidRDefault="00D54E38" w:rsidP="00D54E38">
            <w:pPr>
              <w:jc w:val="center"/>
              <w:rPr>
                <w:iCs/>
              </w:rPr>
            </w:pPr>
            <w:r>
              <w:t>272,6</w:t>
            </w:r>
          </w:p>
        </w:tc>
      </w:tr>
      <w:tr w:rsidR="00D54E38" w:rsidRPr="00D463B2" w14:paraId="1EFCF220" w14:textId="77777777" w:rsidTr="008D46B5">
        <w:trPr>
          <w:jc w:val="center"/>
        </w:trPr>
        <w:tc>
          <w:tcPr>
            <w:tcW w:w="217" w:type="pct"/>
            <w:vMerge/>
            <w:shd w:val="clear" w:color="auto" w:fill="auto"/>
          </w:tcPr>
          <w:p w14:paraId="688B52DA" w14:textId="77777777" w:rsidR="00D54E38" w:rsidRPr="00D463B2" w:rsidRDefault="00D54E38" w:rsidP="00D54E38">
            <w:pPr>
              <w:jc w:val="center"/>
            </w:pPr>
          </w:p>
        </w:tc>
        <w:tc>
          <w:tcPr>
            <w:tcW w:w="1706" w:type="pct"/>
            <w:vMerge/>
            <w:shd w:val="clear" w:color="auto" w:fill="auto"/>
          </w:tcPr>
          <w:p w14:paraId="43F668A9" w14:textId="77777777" w:rsidR="00D54E38" w:rsidRPr="00D463B2" w:rsidRDefault="00D54E38" w:rsidP="00D54E38"/>
        </w:tc>
        <w:tc>
          <w:tcPr>
            <w:tcW w:w="362" w:type="pct"/>
            <w:vMerge/>
            <w:shd w:val="clear" w:color="auto" w:fill="auto"/>
          </w:tcPr>
          <w:p w14:paraId="5F19F1B6" w14:textId="77777777" w:rsidR="00D54E38" w:rsidRPr="00D463B2" w:rsidRDefault="00D54E38" w:rsidP="00D54E38">
            <w:pPr>
              <w:jc w:val="center"/>
              <w:rPr>
                <w:lang w:eastAsia="en-US"/>
              </w:rPr>
            </w:pPr>
          </w:p>
        </w:tc>
        <w:tc>
          <w:tcPr>
            <w:tcW w:w="682" w:type="pct"/>
            <w:shd w:val="clear" w:color="auto" w:fill="auto"/>
          </w:tcPr>
          <w:p w14:paraId="015AB68D" w14:textId="77777777" w:rsidR="00D54E38" w:rsidRPr="00D463B2" w:rsidRDefault="00D54E38" w:rsidP="00D54E38">
            <w:pPr>
              <w:jc w:val="center"/>
              <w:rPr>
                <w:lang w:eastAsia="en-US"/>
              </w:rPr>
            </w:pPr>
            <w:r w:rsidRPr="00D463B2">
              <w:rPr>
                <w:lang w:eastAsia="en-US"/>
              </w:rPr>
              <w:t>консервативный</w:t>
            </w:r>
          </w:p>
        </w:tc>
        <w:tc>
          <w:tcPr>
            <w:tcW w:w="494" w:type="pct"/>
            <w:vMerge/>
            <w:shd w:val="clear" w:color="auto" w:fill="auto"/>
          </w:tcPr>
          <w:p w14:paraId="4EB72C3E" w14:textId="7B6AF3E0" w:rsidR="00D54E38" w:rsidRPr="00D463B2" w:rsidRDefault="00D54E38" w:rsidP="00D54E38">
            <w:pPr>
              <w:jc w:val="center"/>
              <w:rPr>
                <w:iCs/>
              </w:rPr>
            </w:pPr>
          </w:p>
        </w:tc>
        <w:tc>
          <w:tcPr>
            <w:tcW w:w="550" w:type="pct"/>
            <w:shd w:val="clear" w:color="auto" w:fill="auto"/>
          </w:tcPr>
          <w:p w14:paraId="642929D7" w14:textId="56510AAD" w:rsidR="00D54E38" w:rsidRPr="00D463B2" w:rsidRDefault="00D54E38" w:rsidP="00D54E38">
            <w:pPr>
              <w:jc w:val="center"/>
              <w:rPr>
                <w:iCs/>
              </w:rPr>
            </w:pPr>
            <w:r>
              <w:t>271,2</w:t>
            </w:r>
          </w:p>
        </w:tc>
        <w:tc>
          <w:tcPr>
            <w:tcW w:w="495" w:type="pct"/>
            <w:shd w:val="clear" w:color="auto" w:fill="auto"/>
          </w:tcPr>
          <w:p w14:paraId="1A370110" w14:textId="49E8F681" w:rsidR="00D54E38" w:rsidRPr="00D463B2" w:rsidRDefault="00D54E38" w:rsidP="00D54E38">
            <w:pPr>
              <w:jc w:val="center"/>
              <w:rPr>
                <w:iCs/>
              </w:rPr>
            </w:pPr>
            <w:r>
              <w:t>270,1</w:t>
            </w:r>
          </w:p>
        </w:tc>
        <w:tc>
          <w:tcPr>
            <w:tcW w:w="494" w:type="pct"/>
            <w:shd w:val="clear" w:color="auto" w:fill="auto"/>
          </w:tcPr>
          <w:p w14:paraId="4B308220" w14:textId="4E950BA5" w:rsidR="00D54E38" w:rsidRPr="00D463B2" w:rsidRDefault="00D54E38" w:rsidP="00D54E38">
            <w:pPr>
              <w:jc w:val="center"/>
              <w:rPr>
                <w:iCs/>
              </w:rPr>
            </w:pPr>
            <w:r>
              <w:t>269,0</w:t>
            </w:r>
          </w:p>
        </w:tc>
      </w:tr>
      <w:tr w:rsidR="00D54E38" w:rsidRPr="00D463B2" w14:paraId="01B3518C" w14:textId="77777777" w:rsidTr="008D46B5">
        <w:trPr>
          <w:jc w:val="center"/>
        </w:trPr>
        <w:tc>
          <w:tcPr>
            <w:tcW w:w="217" w:type="pct"/>
            <w:vMerge w:val="restart"/>
            <w:shd w:val="clear" w:color="auto" w:fill="auto"/>
          </w:tcPr>
          <w:p w14:paraId="68E169B3" w14:textId="77777777" w:rsidR="00D54E38" w:rsidRPr="00D463B2" w:rsidRDefault="00D54E38" w:rsidP="00D54E38">
            <w:pPr>
              <w:jc w:val="center"/>
            </w:pPr>
            <w:r w:rsidRPr="00D463B2">
              <w:t>2.2</w:t>
            </w:r>
          </w:p>
        </w:tc>
        <w:tc>
          <w:tcPr>
            <w:tcW w:w="1706" w:type="pct"/>
            <w:vMerge w:val="restart"/>
            <w:shd w:val="clear" w:color="auto" w:fill="auto"/>
          </w:tcPr>
          <w:p w14:paraId="2AA0DB16" w14:textId="77777777" w:rsidR="00D54E38" w:rsidRPr="00D463B2" w:rsidRDefault="00D54E38" w:rsidP="00D54E38">
            <w:r w:rsidRPr="00D463B2">
              <w:t>Численность официально зарегистрированных безработных</w:t>
            </w:r>
          </w:p>
        </w:tc>
        <w:tc>
          <w:tcPr>
            <w:tcW w:w="362" w:type="pct"/>
            <w:vMerge w:val="restart"/>
            <w:shd w:val="clear" w:color="auto" w:fill="auto"/>
          </w:tcPr>
          <w:p w14:paraId="78019369" w14:textId="77777777" w:rsidR="00D54E38" w:rsidRPr="00D463B2" w:rsidRDefault="00D54E38" w:rsidP="00D54E38">
            <w:pPr>
              <w:jc w:val="center"/>
              <w:rPr>
                <w:lang w:eastAsia="en-US"/>
              </w:rPr>
            </w:pPr>
            <w:r w:rsidRPr="00D463B2">
              <w:rPr>
                <w:lang w:eastAsia="en-US"/>
              </w:rPr>
              <w:t>тыс. чел.</w:t>
            </w:r>
          </w:p>
        </w:tc>
        <w:tc>
          <w:tcPr>
            <w:tcW w:w="682" w:type="pct"/>
            <w:shd w:val="clear" w:color="auto" w:fill="auto"/>
          </w:tcPr>
          <w:p w14:paraId="6F811ABA" w14:textId="77777777" w:rsidR="00D54E38" w:rsidRPr="00D463B2" w:rsidRDefault="00D54E38" w:rsidP="00D54E38">
            <w:pPr>
              <w:jc w:val="center"/>
              <w:rPr>
                <w:lang w:eastAsia="en-US"/>
              </w:rPr>
            </w:pPr>
            <w:r w:rsidRPr="00D463B2">
              <w:rPr>
                <w:lang w:eastAsia="en-US"/>
              </w:rPr>
              <w:t>целевой</w:t>
            </w:r>
          </w:p>
        </w:tc>
        <w:tc>
          <w:tcPr>
            <w:tcW w:w="494" w:type="pct"/>
            <w:vMerge w:val="restart"/>
            <w:shd w:val="clear" w:color="auto" w:fill="auto"/>
          </w:tcPr>
          <w:p w14:paraId="4C177167" w14:textId="59819952" w:rsidR="00D54E38" w:rsidRPr="00D463B2" w:rsidRDefault="00D54E38" w:rsidP="00D54E38">
            <w:pPr>
              <w:jc w:val="center"/>
            </w:pPr>
            <w:r>
              <w:t>3,8</w:t>
            </w:r>
          </w:p>
        </w:tc>
        <w:tc>
          <w:tcPr>
            <w:tcW w:w="550" w:type="pct"/>
            <w:shd w:val="clear" w:color="auto" w:fill="auto"/>
          </w:tcPr>
          <w:p w14:paraId="3A664CE4" w14:textId="2DD4A661" w:rsidR="00D54E38" w:rsidRPr="00D463B2" w:rsidRDefault="00D54E38" w:rsidP="00D54E38">
            <w:pPr>
              <w:jc w:val="center"/>
            </w:pPr>
            <w:r>
              <w:t>3,6</w:t>
            </w:r>
          </w:p>
        </w:tc>
        <w:tc>
          <w:tcPr>
            <w:tcW w:w="495" w:type="pct"/>
            <w:shd w:val="clear" w:color="auto" w:fill="auto"/>
          </w:tcPr>
          <w:p w14:paraId="01A0A3D1" w14:textId="561CE1C2" w:rsidR="00D54E38" w:rsidRPr="00D463B2" w:rsidRDefault="00D54E38" w:rsidP="00D54E38">
            <w:pPr>
              <w:jc w:val="center"/>
            </w:pPr>
            <w:r>
              <w:t>3,6</w:t>
            </w:r>
          </w:p>
        </w:tc>
        <w:tc>
          <w:tcPr>
            <w:tcW w:w="494" w:type="pct"/>
            <w:shd w:val="clear" w:color="auto" w:fill="auto"/>
          </w:tcPr>
          <w:p w14:paraId="0AB94C5D" w14:textId="046C88D4" w:rsidR="00D54E38" w:rsidRPr="00D463B2" w:rsidRDefault="00D54E38" w:rsidP="00D54E38">
            <w:pPr>
              <w:jc w:val="center"/>
            </w:pPr>
            <w:r>
              <w:t>3,6</w:t>
            </w:r>
          </w:p>
        </w:tc>
      </w:tr>
      <w:tr w:rsidR="00D54E38" w:rsidRPr="00D463B2" w14:paraId="2167C0E1" w14:textId="77777777" w:rsidTr="008D46B5">
        <w:trPr>
          <w:jc w:val="center"/>
        </w:trPr>
        <w:tc>
          <w:tcPr>
            <w:tcW w:w="217" w:type="pct"/>
            <w:vMerge/>
            <w:shd w:val="clear" w:color="auto" w:fill="auto"/>
          </w:tcPr>
          <w:p w14:paraId="574C2AF5" w14:textId="77777777" w:rsidR="00D54E38" w:rsidRPr="00D463B2" w:rsidRDefault="00D54E38" w:rsidP="00D54E38">
            <w:pPr>
              <w:jc w:val="center"/>
            </w:pPr>
          </w:p>
        </w:tc>
        <w:tc>
          <w:tcPr>
            <w:tcW w:w="1706" w:type="pct"/>
            <w:vMerge/>
            <w:shd w:val="clear" w:color="auto" w:fill="auto"/>
          </w:tcPr>
          <w:p w14:paraId="2018D8F4" w14:textId="77777777" w:rsidR="00D54E38" w:rsidRPr="00D463B2" w:rsidRDefault="00D54E38" w:rsidP="00D54E38"/>
        </w:tc>
        <w:tc>
          <w:tcPr>
            <w:tcW w:w="362" w:type="pct"/>
            <w:vMerge/>
            <w:shd w:val="clear" w:color="auto" w:fill="auto"/>
          </w:tcPr>
          <w:p w14:paraId="7447D690" w14:textId="77777777" w:rsidR="00D54E38" w:rsidRPr="00D463B2" w:rsidRDefault="00D54E38" w:rsidP="00D54E38">
            <w:pPr>
              <w:jc w:val="center"/>
              <w:rPr>
                <w:lang w:eastAsia="en-US"/>
              </w:rPr>
            </w:pPr>
          </w:p>
        </w:tc>
        <w:tc>
          <w:tcPr>
            <w:tcW w:w="682" w:type="pct"/>
            <w:shd w:val="clear" w:color="auto" w:fill="auto"/>
          </w:tcPr>
          <w:p w14:paraId="02FF4EEC" w14:textId="77777777" w:rsidR="00D54E38" w:rsidRPr="00D463B2" w:rsidRDefault="00D54E38" w:rsidP="00D54E38">
            <w:pPr>
              <w:jc w:val="center"/>
              <w:rPr>
                <w:lang w:eastAsia="en-US"/>
              </w:rPr>
            </w:pPr>
            <w:r w:rsidRPr="00D463B2">
              <w:rPr>
                <w:lang w:eastAsia="en-US"/>
              </w:rPr>
              <w:t>базовый</w:t>
            </w:r>
          </w:p>
        </w:tc>
        <w:tc>
          <w:tcPr>
            <w:tcW w:w="494" w:type="pct"/>
            <w:vMerge/>
            <w:shd w:val="clear" w:color="auto" w:fill="auto"/>
          </w:tcPr>
          <w:p w14:paraId="2782CFA3" w14:textId="20CFCF26" w:rsidR="00D54E38" w:rsidRPr="00D463B2" w:rsidRDefault="00D54E38" w:rsidP="00D54E38">
            <w:pPr>
              <w:jc w:val="center"/>
            </w:pPr>
          </w:p>
        </w:tc>
        <w:tc>
          <w:tcPr>
            <w:tcW w:w="550" w:type="pct"/>
            <w:shd w:val="clear" w:color="auto" w:fill="auto"/>
          </w:tcPr>
          <w:p w14:paraId="60646F56" w14:textId="260F2F70" w:rsidR="00D54E38" w:rsidRPr="00D463B2" w:rsidRDefault="00D54E38" w:rsidP="00D54E38">
            <w:pPr>
              <w:jc w:val="center"/>
            </w:pPr>
            <w:r>
              <w:t>3,7</w:t>
            </w:r>
          </w:p>
        </w:tc>
        <w:tc>
          <w:tcPr>
            <w:tcW w:w="495" w:type="pct"/>
            <w:shd w:val="clear" w:color="auto" w:fill="auto"/>
          </w:tcPr>
          <w:p w14:paraId="08102F41" w14:textId="0198C45A" w:rsidR="00D54E38" w:rsidRPr="00D463B2" w:rsidRDefault="00D54E38" w:rsidP="00D54E38">
            <w:pPr>
              <w:jc w:val="center"/>
            </w:pPr>
            <w:r>
              <w:t>3,7</w:t>
            </w:r>
          </w:p>
        </w:tc>
        <w:tc>
          <w:tcPr>
            <w:tcW w:w="494" w:type="pct"/>
            <w:shd w:val="clear" w:color="auto" w:fill="auto"/>
          </w:tcPr>
          <w:p w14:paraId="6FF19180" w14:textId="1B236BC2" w:rsidR="00D54E38" w:rsidRPr="00D463B2" w:rsidRDefault="00D54E38" w:rsidP="00D54E38">
            <w:pPr>
              <w:jc w:val="center"/>
            </w:pPr>
            <w:r>
              <w:t>3,7</w:t>
            </w:r>
          </w:p>
        </w:tc>
      </w:tr>
      <w:tr w:rsidR="00D54E38" w:rsidRPr="00D463B2" w14:paraId="487704E5" w14:textId="77777777" w:rsidTr="008D46B5">
        <w:trPr>
          <w:jc w:val="center"/>
        </w:trPr>
        <w:tc>
          <w:tcPr>
            <w:tcW w:w="217" w:type="pct"/>
            <w:vMerge/>
            <w:shd w:val="clear" w:color="auto" w:fill="auto"/>
          </w:tcPr>
          <w:p w14:paraId="245F4870" w14:textId="77777777" w:rsidR="00D54E38" w:rsidRPr="00D463B2" w:rsidRDefault="00D54E38" w:rsidP="00D54E38">
            <w:pPr>
              <w:jc w:val="center"/>
            </w:pPr>
          </w:p>
        </w:tc>
        <w:tc>
          <w:tcPr>
            <w:tcW w:w="1706" w:type="pct"/>
            <w:vMerge/>
            <w:shd w:val="clear" w:color="auto" w:fill="auto"/>
          </w:tcPr>
          <w:p w14:paraId="766ABC36" w14:textId="77777777" w:rsidR="00D54E38" w:rsidRPr="00D463B2" w:rsidRDefault="00D54E38" w:rsidP="00D54E38"/>
        </w:tc>
        <w:tc>
          <w:tcPr>
            <w:tcW w:w="362" w:type="pct"/>
            <w:vMerge/>
            <w:shd w:val="clear" w:color="auto" w:fill="auto"/>
          </w:tcPr>
          <w:p w14:paraId="77C3676A" w14:textId="77777777" w:rsidR="00D54E38" w:rsidRPr="00D463B2" w:rsidRDefault="00D54E38" w:rsidP="00D54E38">
            <w:pPr>
              <w:jc w:val="center"/>
              <w:rPr>
                <w:lang w:eastAsia="en-US"/>
              </w:rPr>
            </w:pPr>
          </w:p>
        </w:tc>
        <w:tc>
          <w:tcPr>
            <w:tcW w:w="682" w:type="pct"/>
            <w:shd w:val="clear" w:color="auto" w:fill="auto"/>
          </w:tcPr>
          <w:p w14:paraId="1E633AD5" w14:textId="77777777" w:rsidR="00D54E38" w:rsidRPr="00D463B2" w:rsidRDefault="00D54E38" w:rsidP="00D54E38">
            <w:pPr>
              <w:jc w:val="center"/>
              <w:rPr>
                <w:lang w:eastAsia="en-US"/>
              </w:rPr>
            </w:pPr>
            <w:r w:rsidRPr="00D463B2">
              <w:rPr>
                <w:lang w:eastAsia="en-US"/>
              </w:rPr>
              <w:t>консервативный</w:t>
            </w:r>
          </w:p>
        </w:tc>
        <w:tc>
          <w:tcPr>
            <w:tcW w:w="494" w:type="pct"/>
            <w:vMerge/>
            <w:shd w:val="clear" w:color="auto" w:fill="auto"/>
          </w:tcPr>
          <w:p w14:paraId="7DA89231" w14:textId="5F4AB08E" w:rsidR="00D54E38" w:rsidRPr="00D463B2" w:rsidRDefault="00D54E38" w:rsidP="00D54E38">
            <w:pPr>
              <w:jc w:val="center"/>
            </w:pPr>
          </w:p>
        </w:tc>
        <w:tc>
          <w:tcPr>
            <w:tcW w:w="550" w:type="pct"/>
            <w:shd w:val="clear" w:color="auto" w:fill="auto"/>
          </w:tcPr>
          <w:p w14:paraId="46FD66F3" w14:textId="76643691" w:rsidR="00D54E38" w:rsidRPr="00D463B2" w:rsidRDefault="00D54E38" w:rsidP="00D54E38">
            <w:pPr>
              <w:jc w:val="center"/>
            </w:pPr>
            <w:r>
              <w:t>3,8</w:t>
            </w:r>
          </w:p>
        </w:tc>
        <w:tc>
          <w:tcPr>
            <w:tcW w:w="495" w:type="pct"/>
            <w:shd w:val="clear" w:color="auto" w:fill="auto"/>
          </w:tcPr>
          <w:p w14:paraId="02634994" w14:textId="5A1F7409" w:rsidR="00D54E38" w:rsidRPr="00D463B2" w:rsidRDefault="00D54E38" w:rsidP="00D54E38">
            <w:pPr>
              <w:jc w:val="center"/>
            </w:pPr>
            <w:r>
              <w:t>3,8</w:t>
            </w:r>
          </w:p>
        </w:tc>
        <w:tc>
          <w:tcPr>
            <w:tcW w:w="494" w:type="pct"/>
            <w:shd w:val="clear" w:color="auto" w:fill="auto"/>
          </w:tcPr>
          <w:p w14:paraId="360A6950" w14:textId="12219ED9" w:rsidR="00D54E38" w:rsidRPr="00D463B2" w:rsidRDefault="00D54E38" w:rsidP="00D54E38">
            <w:pPr>
              <w:jc w:val="center"/>
            </w:pPr>
            <w:r>
              <w:t>3,8</w:t>
            </w:r>
          </w:p>
        </w:tc>
      </w:tr>
      <w:tr w:rsidR="00CA568A" w:rsidRPr="00D463B2" w14:paraId="3C06FB6C" w14:textId="21DB56F0" w:rsidTr="008D46B5">
        <w:trPr>
          <w:jc w:val="center"/>
        </w:trPr>
        <w:tc>
          <w:tcPr>
            <w:tcW w:w="217" w:type="pct"/>
            <w:shd w:val="clear" w:color="auto" w:fill="auto"/>
          </w:tcPr>
          <w:p w14:paraId="1903A614" w14:textId="77777777" w:rsidR="00CA568A" w:rsidRPr="00D463B2" w:rsidRDefault="00CA568A" w:rsidP="003030C7">
            <w:pPr>
              <w:jc w:val="center"/>
            </w:pPr>
            <w:r w:rsidRPr="00D463B2">
              <w:t>3</w:t>
            </w:r>
          </w:p>
        </w:tc>
        <w:tc>
          <w:tcPr>
            <w:tcW w:w="4783" w:type="pct"/>
            <w:gridSpan w:val="7"/>
          </w:tcPr>
          <w:p w14:paraId="76A2FBB1" w14:textId="1BE3288B" w:rsidR="00CA568A" w:rsidRPr="00D463B2" w:rsidRDefault="00CA568A" w:rsidP="00CA568A">
            <w:r>
              <w:t>Промышленность</w:t>
            </w:r>
          </w:p>
        </w:tc>
      </w:tr>
      <w:tr w:rsidR="00D54E38" w:rsidRPr="00D463B2" w14:paraId="1AEE5CEC" w14:textId="77777777" w:rsidTr="008D46B5">
        <w:trPr>
          <w:jc w:val="center"/>
        </w:trPr>
        <w:tc>
          <w:tcPr>
            <w:tcW w:w="217" w:type="pct"/>
            <w:vMerge w:val="restart"/>
            <w:shd w:val="clear" w:color="auto" w:fill="auto"/>
          </w:tcPr>
          <w:p w14:paraId="72E833E0" w14:textId="77777777" w:rsidR="00D54E38" w:rsidRPr="00D463B2" w:rsidRDefault="00D54E38" w:rsidP="00D54E38">
            <w:pPr>
              <w:jc w:val="center"/>
            </w:pPr>
            <w:r w:rsidRPr="00D463B2">
              <w:t>3.1</w:t>
            </w:r>
          </w:p>
        </w:tc>
        <w:tc>
          <w:tcPr>
            <w:tcW w:w="1706" w:type="pct"/>
            <w:vMerge w:val="restart"/>
            <w:shd w:val="clear" w:color="auto" w:fill="auto"/>
          </w:tcPr>
          <w:p w14:paraId="511B09D1" w14:textId="77777777" w:rsidR="00D54E38" w:rsidRPr="00D463B2" w:rsidRDefault="00D54E38" w:rsidP="00D54E38">
            <w:r w:rsidRPr="00D463B2">
              <w:t>Оборот крупных и средних предприятий и организаций</w:t>
            </w:r>
          </w:p>
        </w:tc>
        <w:tc>
          <w:tcPr>
            <w:tcW w:w="362" w:type="pct"/>
            <w:vMerge w:val="restart"/>
            <w:shd w:val="clear" w:color="auto" w:fill="auto"/>
          </w:tcPr>
          <w:p w14:paraId="15547111" w14:textId="77777777" w:rsidR="00D54E38" w:rsidRPr="00D463B2" w:rsidRDefault="00D54E38" w:rsidP="00D54E38">
            <w:pPr>
              <w:jc w:val="center"/>
              <w:rPr>
                <w:lang w:eastAsia="en-US"/>
              </w:rPr>
            </w:pPr>
            <w:r w:rsidRPr="00D463B2">
              <w:rPr>
                <w:lang w:eastAsia="en-US"/>
              </w:rPr>
              <w:t>млн. руб.</w:t>
            </w:r>
          </w:p>
        </w:tc>
        <w:tc>
          <w:tcPr>
            <w:tcW w:w="682" w:type="pct"/>
            <w:shd w:val="clear" w:color="auto" w:fill="auto"/>
          </w:tcPr>
          <w:p w14:paraId="6382605B" w14:textId="77777777" w:rsidR="00D54E38" w:rsidRPr="00D463B2" w:rsidRDefault="00D54E38" w:rsidP="00D54E38">
            <w:pPr>
              <w:jc w:val="center"/>
              <w:rPr>
                <w:lang w:eastAsia="en-US"/>
              </w:rPr>
            </w:pPr>
            <w:r w:rsidRPr="00D463B2">
              <w:rPr>
                <w:lang w:eastAsia="en-US"/>
              </w:rPr>
              <w:t>целевой</w:t>
            </w:r>
          </w:p>
        </w:tc>
        <w:tc>
          <w:tcPr>
            <w:tcW w:w="494" w:type="pct"/>
            <w:vMerge w:val="restart"/>
            <w:shd w:val="clear" w:color="auto" w:fill="auto"/>
          </w:tcPr>
          <w:p w14:paraId="67A9D03D" w14:textId="214FD73B" w:rsidR="00D54E38" w:rsidRPr="00D463B2" w:rsidRDefault="00D54E38" w:rsidP="00D54E38">
            <w:pPr>
              <w:jc w:val="center"/>
            </w:pPr>
            <w:r>
              <w:t>1242550,0</w:t>
            </w:r>
          </w:p>
        </w:tc>
        <w:tc>
          <w:tcPr>
            <w:tcW w:w="550" w:type="pct"/>
            <w:shd w:val="clear" w:color="auto" w:fill="auto"/>
          </w:tcPr>
          <w:p w14:paraId="78A69830" w14:textId="0AF1210D" w:rsidR="00D54E38" w:rsidRPr="00D463B2" w:rsidRDefault="00D54E38" w:rsidP="00D54E38">
            <w:pPr>
              <w:jc w:val="center"/>
            </w:pPr>
            <w:r>
              <w:t>1282300,0</w:t>
            </w:r>
          </w:p>
        </w:tc>
        <w:tc>
          <w:tcPr>
            <w:tcW w:w="495" w:type="pct"/>
            <w:shd w:val="clear" w:color="auto" w:fill="auto"/>
          </w:tcPr>
          <w:p w14:paraId="2A295616" w14:textId="58D46086" w:rsidR="00D54E38" w:rsidRPr="00D463B2" w:rsidRDefault="00D54E38" w:rsidP="00D54E38">
            <w:pPr>
              <w:jc w:val="center"/>
            </w:pPr>
            <w:r>
              <w:t>1327300,0</w:t>
            </w:r>
          </w:p>
        </w:tc>
        <w:tc>
          <w:tcPr>
            <w:tcW w:w="494" w:type="pct"/>
            <w:shd w:val="clear" w:color="auto" w:fill="auto"/>
          </w:tcPr>
          <w:p w14:paraId="0ED84C28" w14:textId="05B0F779" w:rsidR="00D54E38" w:rsidRPr="00D463B2" w:rsidRDefault="00D54E38" w:rsidP="00D54E38">
            <w:pPr>
              <w:jc w:val="center"/>
            </w:pPr>
            <w:r>
              <w:t>1377700,0</w:t>
            </w:r>
          </w:p>
        </w:tc>
      </w:tr>
      <w:tr w:rsidR="00D54E38" w:rsidRPr="00D463B2" w14:paraId="6553E5B1" w14:textId="77777777" w:rsidTr="008D46B5">
        <w:trPr>
          <w:jc w:val="center"/>
        </w:trPr>
        <w:tc>
          <w:tcPr>
            <w:tcW w:w="217" w:type="pct"/>
            <w:vMerge/>
            <w:shd w:val="clear" w:color="auto" w:fill="auto"/>
          </w:tcPr>
          <w:p w14:paraId="456F7AAA" w14:textId="77777777" w:rsidR="00D54E38" w:rsidRPr="00D463B2" w:rsidRDefault="00D54E38" w:rsidP="00D54E38">
            <w:pPr>
              <w:jc w:val="center"/>
            </w:pPr>
          </w:p>
        </w:tc>
        <w:tc>
          <w:tcPr>
            <w:tcW w:w="1706" w:type="pct"/>
            <w:vMerge/>
            <w:shd w:val="clear" w:color="auto" w:fill="auto"/>
          </w:tcPr>
          <w:p w14:paraId="60C196AF" w14:textId="77777777" w:rsidR="00D54E38" w:rsidRPr="00D463B2" w:rsidRDefault="00D54E38" w:rsidP="00D54E38"/>
        </w:tc>
        <w:tc>
          <w:tcPr>
            <w:tcW w:w="362" w:type="pct"/>
            <w:vMerge/>
            <w:shd w:val="clear" w:color="auto" w:fill="auto"/>
          </w:tcPr>
          <w:p w14:paraId="7DBEA9FC" w14:textId="77777777" w:rsidR="00D54E38" w:rsidRPr="00D463B2" w:rsidRDefault="00D54E38" w:rsidP="00D54E38">
            <w:pPr>
              <w:jc w:val="center"/>
              <w:rPr>
                <w:lang w:eastAsia="en-US"/>
              </w:rPr>
            </w:pPr>
          </w:p>
        </w:tc>
        <w:tc>
          <w:tcPr>
            <w:tcW w:w="682" w:type="pct"/>
            <w:shd w:val="clear" w:color="auto" w:fill="auto"/>
          </w:tcPr>
          <w:p w14:paraId="168C36C3" w14:textId="77777777" w:rsidR="00D54E38" w:rsidRPr="00D463B2" w:rsidRDefault="00D54E38" w:rsidP="00D54E38">
            <w:pPr>
              <w:jc w:val="center"/>
              <w:rPr>
                <w:lang w:eastAsia="en-US"/>
              </w:rPr>
            </w:pPr>
            <w:r w:rsidRPr="00D463B2">
              <w:rPr>
                <w:lang w:eastAsia="en-US"/>
              </w:rPr>
              <w:t>базовый</w:t>
            </w:r>
          </w:p>
        </w:tc>
        <w:tc>
          <w:tcPr>
            <w:tcW w:w="494" w:type="pct"/>
            <w:vMerge/>
            <w:shd w:val="clear" w:color="auto" w:fill="auto"/>
          </w:tcPr>
          <w:p w14:paraId="38AB64EC" w14:textId="4084BE5C" w:rsidR="00D54E38" w:rsidRPr="00D463B2" w:rsidRDefault="00D54E38" w:rsidP="00D54E38">
            <w:pPr>
              <w:jc w:val="center"/>
            </w:pPr>
          </w:p>
        </w:tc>
        <w:tc>
          <w:tcPr>
            <w:tcW w:w="550" w:type="pct"/>
            <w:shd w:val="clear" w:color="auto" w:fill="auto"/>
          </w:tcPr>
          <w:p w14:paraId="224B710D" w14:textId="6E251C0C" w:rsidR="00D54E38" w:rsidRPr="00D463B2" w:rsidRDefault="00D54E38" w:rsidP="00D54E38">
            <w:pPr>
              <w:jc w:val="center"/>
            </w:pPr>
            <w:r>
              <w:t>1266150,0</w:t>
            </w:r>
          </w:p>
        </w:tc>
        <w:tc>
          <w:tcPr>
            <w:tcW w:w="495" w:type="pct"/>
            <w:shd w:val="clear" w:color="auto" w:fill="auto"/>
          </w:tcPr>
          <w:p w14:paraId="433CC5DB" w14:textId="666B8020" w:rsidR="00D54E38" w:rsidRPr="00D463B2" w:rsidRDefault="00D54E38" w:rsidP="00D54E38">
            <w:pPr>
              <w:jc w:val="center"/>
            </w:pPr>
            <w:r>
              <w:t>1294000,0</w:t>
            </w:r>
          </w:p>
        </w:tc>
        <w:tc>
          <w:tcPr>
            <w:tcW w:w="494" w:type="pct"/>
            <w:shd w:val="clear" w:color="auto" w:fill="auto"/>
          </w:tcPr>
          <w:p w14:paraId="0D7F3D00" w14:textId="5C08FD0F" w:rsidR="00D54E38" w:rsidRPr="00D463B2" w:rsidRDefault="00D54E38" w:rsidP="00D54E38">
            <w:pPr>
              <w:jc w:val="center"/>
            </w:pPr>
            <w:r>
              <w:t>1326350,0</w:t>
            </w:r>
          </w:p>
        </w:tc>
      </w:tr>
      <w:tr w:rsidR="00D54E38" w:rsidRPr="00D463B2" w14:paraId="6EF078E1" w14:textId="77777777" w:rsidTr="008D46B5">
        <w:trPr>
          <w:jc w:val="center"/>
        </w:trPr>
        <w:tc>
          <w:tcPr>
            <w:tcW w:w="217" w:type="pct"/>
            <w:vMerge/>
            <w:shd w:val="clear" w:color="auto" w:fill="auto"/>
          </w:tcPr>
          <w:p w14:paraId="5E9F9615" w14:textId="77777777" w:rsidR="00D54E38" w:rsidRPr="00D463B2" w:rsidRDefault="00D54E38" w:rsidP="00D54E38">
            <w:pPr>
              <w:jc w:val="center"/>
            </w:pPr>
          </w:p>
        </w:tc>
        <w:tc>
          <w:tcPr>
            <w:tcW w:w="1706" w:type="pct"/>
            <w:vMerge/>
            <w:shd w:val="clear" w:color="auto" w:fill="auto"/>
          </w:tcPr>
          <w:p w14:paraId="2B4D9B37" w14:textId="77777777" w:rsidR="00D54E38" w:rsidRPr="00D463B2" w:rsidRDefault="00D54E38" w:rsidP="00D54E38"/>
        </w:tc>
        <w:tc>
          <w:tcPr>
            <w:tcW w:w="362" w:type="pct"/>
            <w:vMerge/>
            <w:shd w:val="clear" w:color="auto" w:fill="auto"/>
          </w:tcPr>
          <w:p w14:paraId="5B4862EC" w14:textId="77777777" w:rsidR="00D54E38" w:rsidRPr="00D463B2" w:rsidRDefault="00D54E38" w:rsidP="00D54E38">
            <w:pPr>
              <w:jc w:val="center"/>
              <w:rPr>
                <w:lang w:eastAsia="en-US"/>
              </w:rPr>
            </w:pPr>
          </w:p>
        </w:tc>
        <w:tc>
          <w:tcPr>
            <w:tcW w:w="682" w:type="pct"/>
            <w:shd w:val="clear" w:color="auto" w:fill="auto"/>
          </w:tcPr>
          <w:p w14:paraId="0307DEB1" w14:textId="77777777" w:rsidR="00D54E38" w:rsidRPr="00D463B2" w:rsidRDefault="00D54E38" w:rsidP="00D54E38">
            <w:pPr>
              <w:jc w:val="center"/>
              <w:rPr>
                <w:lang w:eastAsia="en-US"/>
              </w:rPr>
            </w:pPr>
            <w:r w:rsidRPr="00D463B2">
              <w:rPr>
                <w:lang w:eastAsia="en-US"/>
              </w:rPr>
              <w:t>консервативный</w:t>
            </w:r>
          </w:p>
        </w:tc>
        <w:tc>
          <w:tcPr>
            <w:tcW w:w="494" w:type="pct"/>
            <w:vMerge/>
            <w:shd w:val="clear" w:color="auto" w:fill="auto"/>
          </w:tcPr>
          <w:p w14:paraId="1A81032A" w14:textId="3F87988D" w:rsidR="00D54E38" w:rsidRPr="00D463B2" w:rsidRDefault="00D54E38" w:rsidP="00D54E38">
            <w:pPr>
              <w:jc w:val="center"/>
            </w:pPr>
          </w:p>
        </w:tc>
        <w:tc>
          <w:tcPr>
            <w:tcW w:w="550" w:type="pct"/>
            <w:shd w:val="clear" w:color="auto" w:fill="auto"/>
          </w:tcPr>
          <w:p w14:paraId="626315F5" w14:textId="56C57B2F" w:rsidR="00D54E38" w:rsidRPr="00D463B2" w:rsidRDefault="00D54E38" w:rsidP="00D54E38">
            <w:pPr>
              <w:jc w:val="center"/>
            </w:pPr>
            <w:r>
              <w:t>1258700,0</w:t>
            </w:r>
          </w:p>
        </w:tc>
        <w:tc>
          <w:tcPr>
            <w:tcW w:w="495" w:type="pct"/>
            <w:shd w:val="clear" w:color="auto" w:fill="auto"/>
          </w:tcPr>
          <w:p w14:paraId="0E4E3E96" w14:textId="1657F29B" w:rsidR="00D54E38" w:rsidRPr="00D463B2" w:rsidRDefault="00D54E38" w:rsidP="00D54E38">
            <w:pPr>
              <w:jc w:val="center"/>
            </w:pPr>
            <w:r>
              <w:t>1278800,0</w:t>
            </w:r>
          </w:p>
        </w:tc>
        <w:tc>
          <w:tcPr>
            <w:tcW w:w="494" w:type="pct"/>
            <w:shd w:val="clear" w:color="auto" w:fill="auto"/>
          </w:tcPr>
          <w:p w14:paraId="6AC3A727" w14:textId="556D310D" w:rsidR="00D54E38" w:rsidRPr="00D463B2" w:rsidRDefault="00D54E38" w:rsidP="00D54E38">
            <w:pPr>
              <w:jc w:val="center"/>
            </w:pPr>
            <w:r>
              <w:t>1303050,0</w:t>
            </w:r>
          </w:p>
        </w:tc>
      </w:tr>
      <w:tr w:rsidR="00D54E38" w:rsidRPr="00D463B2" w14:paraId="54097889" w14:textId="77777777" w:rsidTr="008D46B5">
        <w:trPr>
          <w:jc w:val="center"/>
        </w:trPr>
        <w:tc>
          <w:tcPr>
            <w:tcW w:w="217" w:type="pct"/>
            <w:vMerge w:val="restart"/>
            <w:shd w:val="clear" w:color="auto" w:fill="auto"/>
          </w:tcPr>
          <w:p w14:paraId="1A5A374B" w14:textId="77777777" w:rsidR="00D54E38" w:rsidRPr="00D463B2" w:rsidRDefault="00D54E38" w:rsidP="00D54E38">
            <w:pPr>
              <w:jc w:val="center"/>
            </w:pPr>
            <w:r w:rsidRPr="00D463B2">
              <w:t>3.2</w:t>
            </w:r>
          </w:p>
        </w:tc>
        <w:tc>
          <w:tcPr>
            <w:tcW w:w="1706" w:type="pct"/>
            <w:vMerge w:val="restart"/>
            <w:shd w:val="clear" w:color="auto" w:fill="auto"/>
          </w:tcPr>
          <w:p w14:paraId="1479555F" w14:textId="77777777" w:rsidR="00D54E38" w:rsidRDefault="00D54E38" w:rsidP="00D54E38">
            <w:r w:rsidRPr="00D463B2">
              <w:t>Объем отгруженной продукции собственного производства, выполненных работ и услуг</w:t>
            </w:r>
          </w:p>
          <w:p w14:paraId="1207ECEC" w14:textId="01EDA255" w:rsidR="009F1C9F" w:rsidRPr="00D463B2" w:rsidRDefault="009F1C9F" w:rsidP="00D54E38"/>
        </w:tc>
        <w:tc>
          <w:tcPr>
            <w:tcW w:w="362" w:type="pct"/>
            <w:vMerge w:val="restart"/>
            <w:shd w:val="clear" w:color="auto" w:fill="auto"/>
          </w:tcPr>
          <w:p w14:paraId="5518E7CF" w14:textId="77777777" w:rsidR="00D54E38" w:rsidRPr="00D463B2" w:rsidRDefault="00D54E38" w:rsidP="00D54E38">
            <w:pPr>
              <w:jc w:val="center"/>
              <w:rPr>
                <w:lang w:eastAsia="en-US"/>
              </w:rPr>
            </w:pPr>
            <w:r w:rsidRPr="00D463B2">
              <w:rPr>
                <w:lang w:eastAsia="en-US"/>
              </w:rPr>
              <w:t>млн. руб.</w:t>
            </w:r>
          </w:p>
        </w:tc>
        <w:tc>
          <w:tcPr>
            <w:tcW w:w="682" w:type="pct"/>
            <w:shd w:val="clear" w:color="auto" w:fill="auto"/>
          </w:tcPr>
          <w:p w14:paraId="3781D461" w14:textId="77777777" w:rsidR="00D54E38" w:rsidRPr="00D463B2" w:rsidRDefault="00D54E38" w:rsidP="00D54E38">
            <w:pPr>
              <w:jc w:val="center"/>
              <w:rPr>
                <w:lang w:eastAsia="en-US"/>
              </w:rPr>
            </w:pPr>
            <w:r w:rsidRPr="00D463B2">
              <w:rPr>
                <w:lang w:eastAsia="en-US"/>
              </w:rPr>
              <w:t>целевой</w:t>
            </w:r>
          </w:p>
        </w:tc>
        <w:tc>
          <w:tcPr>
            <w:tcW w:w="494" w:type="pct"/>
            <w:vMerge w:val="restart"/>
            <w:shd w:val="clear" w:color="auto" w:fill="auto"/>
          </w:tcPr>
          <w:p w14:paraId="1E50A5A4" w14:textId="7BC69958" w:rsidR="00D54E38" w:rsidRPr="00D463B2" w:rsidRDefault="00D54E38" w:rsidP="00D54E38">
            <w:pPr>
              <w:jc w:val="center"/>
            </w:pPr>
            <w:r>
              <w:t>913000,0</w:t>
            </w:r>
          </w:p>
        </w:tc>
        <w:tc>
          <w:tcPr>
            <w:tcW w:w="550" w:type="pct"/>
            <w:shd w:val="clear" w:color="auto" w:fill="auto"/>
          </w:tcPr>
          <w:p w14:paraId="16EF39C8" w14:textId="5FE4044B" w:rsidR="00D54E38" w:rsidRPr="00D463B2" w:rsidRDefault="00D54E38" w:rsidP="00D54E38">
            <w:pPr>
              <w:jc w:val="center"/>
            </w:pPr>
            <w:r>
              <w:t>944950,0</w:t>
            </w:r>
          </w:p>
        </w:tc>
        <w:tc>
          <w:tcPr>
            <w:tcW w:w="495" w:type="pct"/>
            <w:shd w:val="clear" w:color="auto" w:fill="auto"/>
          </w:tcPr>
          <w:p w14:paraId="72885FC8" w14:textId="275D2CD1" w:rsidR="00D54E38" w:rsidRPr="00D463B2" w:rsidRDefault="00D54E38" w:rsidP="00D54E38">
            <w:pPr>
              <w:jc w:val="center"/>
            </w:pPr>
            <w:r>
              <w:t>980850,0</w:t>
            </w:r>
          </w:p>
        </w:tc>
        <w:tc>
          <w:tcPr>
            <w:tcW w:w="494" w:type="pct"/>
            <w:shd w:val="clear" w:color="auto" w:fill="auto"/>
          </w:tcPr>
          <w:p w14:paraId="74CF6959" w14:textId="09E00E0F" w:rsidR="00D54E38" w:rsidRPr="00D463B2" w:rsidRDefault="00D54E38" w:rsidP="00D54E38">
            <w:pPr>
              <w:jc w:val="center"/>
            </w:pPr>
            <w:r>
              <w:t>1021050,0</w:t>
            </w:r>
          </w:p>
        </w:tc>
      </w:tr>
      <w:tr w:rsidR="00D54E38" w:rsidRPr="00D463B2" w14:paraId="1C0CA56A" w14:textId="77777777" w:rsidTr="008D46B5">
        <w:trPr>
          <w:jc w:val="center"/>
        </w:trPr>
        <w:tc>
          <w:tcPr>
            <w:tcW w:w="217" w:type="pct"/>
            <w:vMerge/>
            <w:shd w:val="clear" w:color="auto" w:fill="auto"/>
          </w:tcPr>
          <w:p w14:paraId="0A620DB1" w14:textId="77777777" w:rsidR="00D54E38" w:rsidRPr="00D463B2" w:rsidRDefault="00D54E38" w:rsidP="00D54E38">
            <w:pPr>
              <w:jc w:val="center"/>
            </w:pPr>
          </w:p>
        </w:tc>
        <w:tc>
          <w:tcPr>
            <w:tcW w:w="1706" w:type="pct"/>
            <w:vMerge/>
            <w:shd w:val="clear" w:color="auto" w:fill="auto"/>
          </w:tcPr>
          <w:p w14:paraId="6EB404AF" w14:textId="77777777" w:rsidR="00D54E38" w:rsidRPr="00D463B2" w:rsidRDefault="00D54E38" w:rsidP="00D54E38"/>
        </w:tc>
        <w:tc>
          <w:tcPr>
            <w:tcW w:w="362" w:type="pct"/>
            <w:vMerge/>
            <w:shd w:val="clear" w:color="auto" w:fill="auto"/>
          </w:tcPr>
          <w:p w14:paraId="0B248F0F" w14:textId="77777777" w:rsidR="00D54E38" w:rsidRPr="00D463B2" w:rsidRDefault="00D54E38" w:rsidP="00D54E38">
            <w:pPr>
              <w:jc w:val="center"/>
              <w:rPr>
                <w:lang w:eastAsia="en-US"/>
              </w:rPr>
            </w:pPr>
          </w:p>
        </w:tc>
        <w:tc>
          <w:tcPr>
            <w:tcW w:w="682" w:type="pct"/>
            <w:shd w:val="clear" w:color="auto" w:fill="auto"/>
          </w:tcPr>
          <w:p w14:paraId="1490F211" w14:textId="77777777" w:rsidR="00D54E38" w:rsidRPr="00D463B2" w:rsidRDefault="00D54E38" w:rsidP="00D54E38">
            <w:pPr>
              <w:jc w:val="center"/>
              <w:rPr>
                <w:lang w:eastAsia="en-US"/>
              </w:rPr>
            </w:pPr>
            <w:r w:rsidRPr="00D463B2">
              <w:rPr>
                <w:lang w:eastAsia="en-US"/>
              </w:rPr>
              <w:t>базовый</w:t>
            </w:r>
          </w:p>
        </w:tc>
        <w:tc>
          <w:tcPr>
            <w:tcW w:w="494" w:type="pct"/>
            <w:vMerge/>
            <w:shd w:val="clear" w:color="auto" w:fill="auto"/>
          </w:tcPr>
          <w:p w14:paraId="6ABB0F3E" w14:textId="67F5ABDC" w:rsidR="00D54E38" w:rsidRPr="00D463B2" w:rsidRDefault="00D54E38" w:rsidP="00D54E38">
            <w:pPr>
              <w:jc w:val="center"/>
            </w:pPr>
          </w:p>
        </w:tc>
        <w:tc>
          <w:tcPr>
            <w:tcW w:w="550" w:type="pct"/>
            <w:shd w:val="clear" w:color="auto" w:fill="auto"/>
          </w:tcPr>
          <w:p w14:paraId="2544A214" w14:textId="42E293C1" w:rsidR="00D54E38" w:rsidRPr="00D463B2" w:rsidRDefault="00D54E38" w:rsidP="00D54E38">
            <w:pPr>
              <w:jc w:val="center"/>
            </w:pPr>
            <w:r>
              <w:t>936700,0</w:t>
            </w:r>
          </w:p>
        </w:tc>
        <w:tc>
          <w:tcPr>
            <w:tcW w:w="495" w:type="pct"/>
            <w:shd w:val="clear" w:color="auto" w:fill="auto"/>
          </w:tcPr>
          <w:p w14:paraId="550AA9F6" w14:textId="25784DC3" w:rsidR="00D54E38" w:rsidRPr="00D463B2" w:rsidRDefault="00D54E38" w:rsidP="00D54E38">
            <w:pPr>
              <w:jc w:val="center"/>
            </w:pPr>
            <w:r>
              <w:t>963850,0</w:t>
            </w:r>
          </w:p>
        </w:tc>
        <w:tc>
          <w:tcPr>
            <w:tcW w:w="494" w:type="pct"/>
            <w:shd w:val="clear" w:color="auto" w:fill="auto"/>
          </w:tcPr>
          <w:p w14:paraId="15273443" w14:textId="6307D651" w:rsidR="00D54E38" w:rsidRPr="00D463B2" w:rsidRDefault="00D54E38" w:rsidP="00D54E38">
            <w:pPr>
              <w:jc w:val="center"/>
            </w:pPr>
            <w:r>
              <w:t>994650,0</w:t>
            </w:r>
          </w:p>
        </w:tc>
      </w:tr>
      <w:tr w:rsidR="00D54E38" w:rsidRPr="00D463B2" w14:paraId="3023C852" w14:textId="77777777" w:rsidTr="008D46B5">
        <w:trPr>
          <w:jc w:val="center"/>
        </w:trPr>
        <w:tc>
          <w:tcPr>
            <w:tcW w:w="217" w:type="pct"/>
            <w:vMerge/>
            <w:shd w:val="clear" w:color="auto" w:fill="auto"/>
          </w:tcPr>
          <w:p w14:paraId="2C329A64" w14:textId="77777777" w:rsidR="00D54E38" w:rsidRPr="00D463B2" w:rsidRDefault="00D54E38" w:rsidP="00D54E38">
            <w:pPr>
              <w:jc w:val="center"/>
            </w:pPr>
          </w:p>
        </w:tc>
        <w:tc>
          <w:tcPr>
            <w:tcW w:w="1706" w:type="pct"/>
            <w:vMerge/>
            <w:shd w:val="clear" w:color="auto" w:fill="auto"/>
          </w:tcPr>
          <w:p w14:paraId="2C59C1BA" w14:textId="77777777" w:rsidR="00D54E38" w:rsidRPr="00D463B2" w:rsidRDefault="00D54E38" w:rsidP="00D54E38"/>
        </w:tc>
        <w:tc>
          <w:tcPr>
            <w:tcW w:w="362" w:type="pct"/>
            <w:vMerge/>
            <w:shd w:val="clear" w:color="auto" w:fill="auto"/>
          </w:tcPr>
          <w:p w14:paraId="0A69B66B" w14:textId="77777777" w:rsidR="00D54E38" w:rsidRPr="00D463B2" w:rsidRDefault="00D54E38" w:rsidP="00D54E38">
            <w:pPr>
              <w:jc w:val="center"/>
              <w:rPr>
                <w:lang w:eastAsia="en-US"/>
              </w:rPr>
            </w:pPr>
          </w:p>
        </w:tc>
        <w:tc>
          <w:tcPr>
            <w:tcW w:w="682" w:type="pct"/>
            <w:shd w:val="clear" w:color="auto" w:fill="auto"/>
          </w:tcPr>
          <w:p w14:paraId="1487E30B" w14:textId="77777777" w:rsidR="00D54E38" w:rsidRPr="00D463B2" w:rsidRDefault="00D54E38" w:rsidP="00D54E38">
            <w:pPr>
              <w:jc w:val="center"/>
              <w:rPr>
                <w:lang w:eastAsia="en-US"/>
              </w:rPr>
            </w:pPr>
            <w:r w:rsidRPr="00D463B2">
              <w:rPr>
                <w:lang w:eastAsia="en-US"/>
              </w:rPr>
              <w:t>консервативный</w:t>
            </w:r>
          </w:p>
        </w:tc>
        <w:tc>
          <w:tcPr>
            <w:tcW w:w="494" w:type="pct"/>
            <w:vMerge/>
            <w:shd w:val="clear" w:color="auto" w:fill="auto"/>
          </w:tcPr>
          <w:p w14:paraId="5E01AD11" w14:textId="56CF04B1" w:rsidR="00D54E38" w:rsidRPr="00D463B2" w:rsidRDefault="00D54E38" w:rsidP="00D54E38">
            <w:pPr>
              <w:jc w:val="center"/>
            </w:pPr>
          </w:p>
        </w:tc>
        <w:tc>
          <w:tcPr>
            <w:tcW w:w="550" w:type="pct"/>
            <w:shd w:val="clear" w:color="auto" w:fill="auto"/>
          </w:tcPr>
          <w:p w14:paraId="01595EDD" w14:textId="61F136EB" w:rsidR="00D54E38" w:rsidRPr="00D463B2" w:rsidRDefault="00D54E38" w:rsidP="00D54E38">
            <w:pPr>
              <w:jc w:val="center"/>
            </w:pPr>
            <w:r>
              <w:t>931250,0</w:t>
            </w:r>
          </w:p>
        </w:tc>
        <w:tc>
          <w:tcPr>
            <w:tcW w:w="495" w:type="pct"/>
            <w:shd w:val="clear" w:color="auto" w:fill="auto"/>
          </w:tcPr>
          <w:p w14:paraId="5C98F729" w14:textId="65D09F94" w:rsidR="00D54E38" w:rsidRPr="00D463B2" w:rsidRDefault="00D54E38" w:rsidP="00D54E38">
            <w:pPr>
              <w:jc w:val="center"/>
            </w:pPr>
            <w:r>
              <w:t>952950,0</w:t>
            </w:r>
          </w:p>
        </w:tc>
        <w:tc>
          <w:tcPr>
            <w:tcW w:w="494" w:type="pct"/>
            <w:shd w:val="clear" w:color="auto" w:fill="auto"/>
          </w:tcPr>
          <w:p w14:paraId="734EC68B" w14:textId="41E664AB" w:rsidR="00D54E38" w:rsidRPr="00D463B2" w:rsidRDefault="00D54E38" w:rsidP="00D54E38">
            <w:pPr>
              <w:jc w:val="center"/>
            </w:pPr>
            <w:r>
              <w:t>977700,0</w:t>
            </w:r>
          </w:p>
        </w:tc>
      </w:tr>
      <w:tr w:rsidR="00CA568A" w:rsidRPr="00D463B2" w14:paraId="19DA57F6" w14:textId="780C94B2" w:rsidTr="008D46B5">
        <w:trPr>
          <w:jc w:val="center"/>
        </w:trPr>
        <w:tc>
          <w:tcPr>
            <w:tcW w:w="217" w:type="pct"/>
            <w:shd w:val="clear" w:color="auto" w:fill="auto"/>
          </w:tcPr>
          <w:p w14:paraId="67C8B526" w14:textId="77777777" w:rsidR="00CA568A" w:rsidRPr="00D463B2" w:rsidRDefault="00CA568A" w:rsidP="003030C7">
            <w:pPr>
              <w:jc w:val="center"/>
            </w:pPr>
            <w:r w:rsidRPr="00D463B2">
              <w:t>4</w:t>
            </w:r>
          </w:p>
        </w:tc>
        <w:tc>
          <w:tcPr>
            <w:tcW w:w="4783" w:type="pct"/>
            <w:gridSpan w:val="7"/>
          </w:tcPr>
          <w:p w14:paraId="15B16807" w14:textId="190F9DC4" w:rsidR="00CA568A" w:rsidRPr="00D463B2" w:rsidRDefault="00CA568A" w:rsidP="00CA568A">
            <w:r>
              <w:t>Потребительский рынок</w:t>
            </w:r>
          </w:p>
        </w:tc>
      </w:tr>
      <w:tr w:rsidR="00D54E38" w:rsidRPr="00D463B2" w14:paraId="30754355" w14:textId="77777777" w:rsidTr="008D46B5">
        <w:trPr>
          <w:jc w:val="center"/>
        </w:trPr>
        <w:tc>
          <w:tcPr>
            <w:tcW w:w="217" w:type="pct"/>
            <w:vMerge w:val="restart"/>
            <w:shd w:val="clear" w:color="auto" w:fill="auto"/>
          </w:tcPr>
          <w:p w14:paraId="686D3415" w14:textId="77777777" w:rsidR="00D54E38" w:rsidRPr="00D463B2" w:rsidRDefault="00D54E38" w:rsidP="00D54E38">
            <w:pPr>
              <w:jc w:val="center"/>
            </w:pPr>
            <w:r w:rsidRPr="00D463B2">
              <w:t>4.1</w:t>
            </w:r>
          </w:p>
        </w:tc>
        <w:tc>
          <w:tcPr>
            <w:tcW w:w="1706" w:type="pct"/>
            <w:vMerge w:val="restart"/>
            <w:shd w:val="clear" w:color="auto" w:fill="auto"/>
          </w:tcPr>
          <w:p w14:paraId="407400EA" w14:textId="77777777" w:rsidR="00D54E38" w:rsidRPr="00D463B2" w:rsidRDefault="00D54E38" w:rsidP="00D54E38">
            <w:r w:rsidRPr="00D463B2">
              <w:t>Оборот розничной торговли</w:t>
            </w:r>
          </w:p>
        </w:tc>
        <w:tc>
          <w:tcPr>
            <w:tcW w:w="362" w:type="pct"/>
            <w:vMerge w:val="restart"/>
            <w:shd w:val="clear" w:color="auto" w:fill="auto"/>
          </w:tcPr>
          <w:p w14:paraId="3D53F171" w14:textId="77777777" w:rsidR="00D54E38" w:rsidRPr="00D463B2" w:rsidRDefault="00D54E38" w:rsidP="00D54E38">
            <w:pPr>
              <w:jc w:val="center"/>
              <w:rPr>
                <w:lang w:eastAsia="en-US"/>
              </w:rPr>
            </w:pPr>
            <w:r w:rsidRPr="00D463B2">
              <w:rPr>
                <w:lang w:eastAsia="en-US"/>
              </w:rPr>
              <w:t>млн. руб.</w:t>
            </w:r>
          </w:p>
        </w:tc>
        <w:tc>
          <w:tcPr>
            <w:tcW w:w="682" w:type="pct"/>
            <w:shd w:val="clear" w:color="auto" w:fill="auto"/>
          </w:tcPr>
          <w:p w14:paraId="58624D1F" w14:textId="77777777" w:rsidR="00D54E38" w:rsidRPr="00D463B2" w:rsidRDefault="00D54E38" w:rsidP="00D54E38">
            <w:pPr>
              <w:jc w:val="center"/>
              <w:rPr>
                <w:lang w:eastAsia="en-US"/>
              </w:rPr>
            </w:pPr>
            <w:r w:rsidRPr="00D463B2">
              <w:rPr>
                <w:lang w:eastAsia="en-US"/>
              </w:rPr>
              <w:t>целевой</w:t>
            </w:r>
          </w:p>
        </w:tc>
        <w:tc>
          <w:tcPr>
            <w:tcW w:w="494" w:type="pct"/>
            <w:vMerge w:val="restart"/>
            <w:shd w:val="clear" w:color="auto" w:fill="auto"/>
          </w:tcPr>
          <w:p w14:paraId="7760EBAE" w14:textId="48A08724" w:rsidR="00D54E38" w:rsidRPr="00D463B2" w:rsidRDefault="00D54E38" w:rsidP="00D54E38">
            <w:pPr>
              <w:jc w:val="center"/>
            </w:pPr>
            <w:r>
              <w:t>361800,0</w:t>
            </w:r>
          </w:p>
        </w:tc>
        <w:tc>
          <w:tcPr>
            <w:tcW w:w="550" w:type="pct"/>
            <w:shd w:val="clear" w:color="auto" w:fill="auto"/>
          </w:tcPr>
          <w:p w14:paraId="5C3E6154" w14:textId="52B155E9" w:rsidR="00D54E38" w:rsidRPr="00D463B2" w:rsidRDefault="00D54E38" w:rsidP="00D54E38">
            <w:pPr>
              <w:jc w:val="center"/>
            </w:pPr>
            <w:r>
              <w:t>379150,0</w:t>
            </w:r>
          </w:p>
        </w:tc>
        <w:tc>
          <w:tcPr>
            <w:tcW w:w="495" w:type="pct"/>
            <w:shd w:val="clear" w:color="auto" w:fill="auto"/>
          </w:tcPr>
          <w:p w14:paraId="6028BBBD" w14:textId="56B975C7" w:rsidR="00D54E38" w:rsidRPr="00D463B2" w:rsidRDefault="00D54E38" w:rsidP="00D54E38">
            <w:pPr>
              <w:jc w:val="center"/>
            </w:pPr>
            <w:r>
              <w:t>398450,0</w:t>
            </w:r>
          </w:p>
        </w:tc>
        <w:tc>
          <w:tcPr>
            <w:tcW w:w="494" w:type="pct"/>
            <w:shd w:val="clear" w:color="auto" w:fill="auto"/>
          </w:tcPr>
          <w:p w14:paraId="15B734E7" w14:textId="1F45E9F0" w:rsidR="00D54E38" w:rsidRPr="00D463B2" w:rsidRDefault="00D54E38" w:rsidP="00D54E38">
            <w:pPr>
              <w:jc w:val="center"/>
            </w:pPr>
            <w:r>
              <w:t>419950,0</w:t>
            </w:r>
          </w:p>
        </w:tc>
      </w:tr>
      <w:tr w:rsidR="00D54E38" w:rsidRPr="00D463B2" w14:paraId="21ADED56" w14:textId="77777777" w:rsidTr="008D46B5">
        <w:trPr>
          <w:jc w:val="center"/>
        </w:trPr>
        <w:tc>
          <w:tcPr>
            <w:tcW w:w="217" w:type="pct"/>
            <w:vMerge/>
            <w:shd w:val="clear" w:color="auto" w:fill="auto"/>
          </w:tcPr>
          <w:p w14:paraId="1DA4DD50" w14:textId="77777777" w:rsidR="00D54E38" w:rsidRPr="00D463B2" w:rsidRDefault="00D54E38" w:rsidP="00D54E38">
            <w:pPr>
              <w:jc w:val="center"/>
            </w:pPr>
          </w:p>
        </w:tc>
        <w:tc>
          <w:tcPr>
            <w:tcW w:w="1706" w:type="pct"/>
            <w:vMerge/>
            <w:shd w:val="clear" w:color="auto" w:fill="auto"/>
          </w:tcPr>
          <w:p w14:paraId="58CAF9D6" w14:textId="77777777" w:rsidR="00D54E38" w:rsidRPr="00D463B2" w:rsidRDefault="00D54E38" w:rsidP="00D54E38"/>
        </w:tc>
        <w:tc>
          <w:tcPr>
            <w:tcW w:w="362" w:type="pct"/>
            <w:vMerge/>
            <w:shd w:val="clear" w:color="auto" w:fill="auto"/>
          </w:tcPr>
          <w:p w14:paraId="7DDF7449" w14:textId="77777777" w:rsidR="00D54E38" w:rsidRPr="00D463B2" w:rsidRDefault="00D54E38" w:rsidP="00D54E38">
            <w:pPr>
              <w:jc w:val="center"/>
              <w:rPr>
                <w:lang w:eastAsia="en-US"/>
              </w:rPr>
            </w:pPr>
          </w:p>
        </w:tc>
        <w:tc>
          <w:tcPr>
            <w:tcW w:w="682" w:type="pct"/>
            <w:shd w:val="clear" w:color="auto" w:fill="auto"/>
          </w:tcPr>
          <w:p w14:paraId="007D03CB" w14:textId="77777777" w:rsidR="00D54E38" w:rsidRPr="00D463B2" w:rsidRDefault="00D54E38" w:rsidP="00D54E38">
            <w:pPr>
              <w:jc w:val="center"/>
              <w:rPr>
                <w:lang w:eastAsia="en-US"/>
              </w:rPr>
            </w:pPr>
            <w:r w:rsidRPr="00D463B2">
              <w:rPr>
                <w:lang w:eastAsia="en-US"/>
              </w:rPr>
              <w:t>базовый</w:t>
            </w:r>
          </w:p>
        </w:tc>
        <w:tc>
          <w:tcPr>
            <w:tcW w:w="494" w:type="pct"/>
            <w:vMerge/>
            <w:shd w:val="clear" w:color="auto" w:fill="auto"/>
          </w:tcPr>
          <w:p w14:paraId="4936CBB6" w14:textId="645E33A0" w:rsidR="00D54E38" w:rsidRPr="00D463B2" w:rsidRDefault="00D54E38" w:rsidP="00D54E38">
            <w:pPr>
              <w:jc w:val="center"/>
            </w:pPr>
          </w:p>
        </w:tc>
        <w:tc>
          <w:tcPr>
            <w:tcW w:w="550" w:type="pct"/>
            <w:shd w:val="clear" w:color="auto" w:fill="auto"/>
          </w:tcPr>
          <w:p w14:paraId="5631D2BE" w14:textId="37D3749A" w:rsidR="00D54E38" w:rsidRPr="00D463B2" w:rsidRDefault="00D54E38" w:rsidP="00D54E38">
            <w:pPr>
              <w:jc w:val="center"/>
            </w:pPr>
            <w:r>
              <w:t>375900,0</w:t>
            </w:r>
          </w:p>
        </w:tc>
        <w:tc>
          <w:tcPr>
            <w:tcW w:w="495" w:type="pct"/>
            <w:shd w:val="clear" w:color="auto" w:fill="auto"/>
          </w:tcPr>
          <w:p w14:paraId="506EA3C1" w14:textId="490D6955" w:rsidR="00D54E38" w:rsidRPr="00D463B2" w:rsidRDefault="00D54E38" w:rsidP="00D54E38">
            <w:pPr>
              <w:jc w:val="center"/>
            </w:pPr>
            <w:r>
              <w:t>391650,0</w:t>
            </w:r>
          </w:p>
        </w:tc>
        <w:tc>
          <w:tcPr>
            <w:tcW w:w="494" w:type="pct"/>
            <w:shd w:val="clear" w:color="auto" w:fill="auto"/>
          </w:tcPr>
          <w:p w14:paraId="3F8D100F" w14:textId="56CA6A47" w:rsidR="00D54E38" w:rsidRPr="00D463B2" w:rsidRDefault="00D54E38" w:rsidP="00D54E38">
            <w:pPr>
              <w:jc w:val="center"/>
            </w:pPr>
            <w:r>
              <w:t>409250,0</w:t>
            </w:r>
          </w:p>
        </w:tc>
      </w:tr>
      <w:tr w:rsidR="00D54E38" w:rsidRPr="00D463B2" w14:paraId="66577ED4" w14:textId="77777777" w:rsidTr="008D46B5">
        <w:trPr>
          <w:jc w:val="center"/>
        </w:trPr>
        <w:tc>
          <w:tcPr>
            <w:tcW w:w="217" w:type="pct"/>
            <w:vMerge/>
            <w:shd w:val="clear" w:color="auto" w:fill="auto"/>
          </w:tcPr>
          <w:p w14:paraId="2876C693" w14:textId="77777777" w:rsidR="00D54E38" w:rsidRPr="00D463B2" w:rsidRDefault="00D54E38" w:rsidP="00D54E38">
            <w:pPr>
              <w:jc w:val="center"/>
            </w:pPr>
          </w:p>
        </w:tc>
        <w:tc>
          <w:tcPr>
            <w:tcW w:w="1706" w:type="pct"/>
            <w:vMerge/>
            <w:shd w:val="clear" w:color="auto" w:fill="auto"/>
          </w:tcPr>
          <w:p w14:paraId="6FACB012" w14:textId="77777777" w:rsidR="00D54E38" w:rsidRPr="00D463B2" w:rsidRDefault="00D54E38" w:rsidP="00D54E38"/>
        </w:tc>
        <w:tc>
          <w:tcPr>
            <w:tcW w:w="362" w:type="pct"/>
            <w:vMerge/>
            <w:shd w:val="clear" w:color="auto" w:fill="auto"/>
          </w:tcPr>
          <w:p w14:paraId="4EEB84FF" w14:textId="77777777" w:rsidR="00D54E38" w:rsidRPr="00D463B2" w:rsidRDefault="00D54E38" w:rsidP="00D54E38">
            <w:pPr>
              <w:jc w:val="center"/>
              <w:rPr>
                <w:lang w:eastAsia="en-US"/>
              </w:rPr>
            </w:pPr>
          </w:p>
        </w:tc>
        <w:tc>
          <w:tcPr>
            <w:tcW w:w="682" w:type="pct"/>
            <w:shd w:val="clear" w:color="auto" w:fill="auto"/>
          </w:tcPr>
          <w:p w14:paraId="3C59F830" w14:textId="77777777" w:rsidR="00D54E38" w:rsidRPr="00D463B2" w:rsidRDefault="00D54E38" w:rsidP="00D54E38">
            <w:pPr>
              <w:jc w:val="center"/>
              <w:rPr>
                <w:lang w:eastAsia="en-US"/>
              </w:rPr>
            </w:pPr>
            <w:r w:rsidRPr="00D463B2">
              <w:rPr>
                <w:lang w:eastAsia="en-US"/>
              </w:rPr>
              <w:t xml:space="preserve">консервативный </w:t>
            </w:r>
          </w:p>
        </w:tc>
        <w:tc>
          <w:tcPr>
            <w:tcW w:w="494" w:type="pct"/>
            <w:vMerge/>
            <w:shd w:val="clear" w:color="auto" w:fill="auto"/>
          </w:tcPr>
          <w:p w14:paraId="41BA4C98" w14:textId="0CEF6CBA" w:rsidR="00D54E38" w:rsidRPr="00D463B2" w:rsidRDefault="00D54E38" w:rsidP="00D54E38">
            <w:pPr>
              <w:jc w:val="center"/>
            </w:pPr>
          </w:p>
        </w:tc>
        <w:tc>
          <w:tcPr>
            <w:tcW w:w="550" w:type="pct"/>
            <w:shd w:val="clear" w:color="auto" w:fill="auto"/>
          </w:tcPr>
          <w:p w14:paraId="231940BB" w14:textId="19CF8282" w:rsidR="00D54E38" w:rsidRPr="00D463B2" w:rsidRDefault="00D54E38" w:rsidP="00D54E38">
            <w:pPr>
              <w:jc w:val="center"/>
            </w:pPr>
            <w:r>
              <w:t>372650,0</w:t>
            </w:r>
          </w:p>
        </w:tc>
        <w:tc>
          <w:tcPr>
            <w:tcW w:w="495" w:type="pct"/>
            <w:shd w:val="clear" w:color="auto" w:fill="auto"/>
          </w:tcPr>
          <w:p w14:paraId="1AD513C9" w14:textId="361CDED1" w:rsidR="00D54E38" w:rsidRPr="00D463B2" w:rsidRDefault="00D54E38" w:rsidP="00D54E38">
            <w:pPr>
              <w:jc w:val="center"/>
            </w:pPr>
            <w:r>
              <w:t>384950,0</w:t>
            </w:r>
          </w:p>
        </w:tc>
        <w:tc>
          <w:tcPr>
            <w:tcW w:w="494" w:type="pct"/>
            <w:shd w:val="clear" w:color="auto" w:fill="auto"/>
          </w:tcPr>
          <w:p w14:paraId="7B64D54A" w14:textId="74CC7908" w:rsidR="00D54E38" w:rsidRPr="00D463B2" w:rsidRDefault="00D54E38" w:rsidP="00D54E38">
            <w:pPr>
              <w:jc w:val="center"/>
            </w:pPr>
            <w:r>
              <w:t>398400,0</w:t>
            </w:r>
          </w:p>
        </w:tc>
      </w:tr>
      <w:tr w:rsidR="00D54E38" w:rsidRPr="00D463B2" w14:paraId="507984E3" w14:textId="77777777" w:rsidTr="008D46B5">
        <w:trPr>
          <w:jc w:val="center"/>
        </w:trPr>
        <w:tc>
          <w:tcPr>
            <w:tcW w:w="217" w:type="pct"/>
            <w:vMerge w:val="restart"/>
            <w:shd w:val="clear" w:color="auto" w:fill="auto"/>
          </w:tcPr>
          <w:p w14:paraId="45A96A19" w14:textId="77777777" w:rsidR="00D54E38" w:rsidRPr="00D463B2" w:rsidRDefault="00D54E38" w:rsidP="00D54E38">
            <w:pPr>
              <w:jc w:val="center"/>
            </w:pPr>
            <w:r w:rsidRPr="00D463B2">
              <w:t>4.2</w:t>
            </w:r>
          </w:p>
        </w:tc>
        <w:tc>
          <w:tcPr>
            <w:tcW w:w="1706" w:type="pct"/>
            <w:vMerge w:val="restart"/>
            <w:shd w:val="clear" w:color="auto" w:fill="auto"/>
          </w:tcPr>
          <w:p w14:paraId="0F582E2E" w14:textId="77777777" w:rsidR="00D54E38" w:rsidRPr="00D463B2" w:rsidRDefault="00D54E38" w:rsidP="00D54E38">
            <w:r w:rsidRPr="00D463B2">
              <w:t>Оборот общественного питания</w:t>
            </w:r>
          </w:p>
        </w:tc>
        <w:tc>
          <w:tcPr>
            <w:tcW w:w="362" w:type="pct"/>
            <w:vMerge w:val="restart"/>
            <w:shd w:val="clear" w:color="auto" w:fill="auto"/>
          </w:tcPr>
          <w:p w14:paraId="44F0602B" w14:textId="77777777" w:rsidR="00D54E38" w:rsidRPr="00D463B2" w:rsidRDefault="00D54E38" w:rsidP="00D54E38">
            <w:pPr>
              <w:jc w:val="center"/>
              <w:rPr>
                <w:lang w:eastAsia="en-US"/>
              </w:rPr>
            </w:pPr>
            <w:r w:rsidRPr="00D463B2">
              <w:rPr>
                <w:lang w:eastAsia="en-US"/>
              </w:rPr>
              <w:t>млн. руб.</w:t>
            </w:r>
          </w:p>
        </w:tc>
        <w:tc>
          <w:tcPr>
            <w:tcW w:w="682" w:type="pct"/>
            <w:shd w:val="clear" w:color="auto" w:fill="auto"/>
          </w:tcPr>
          <w:p w14:paraId="54A63A12" w14:textId="77777777" w:rsidR="00D54E38" w:rsidRPr="00D463B2" w:rsidRDefault="00D54E38" w:rsidP="00D54E38">
            <w:pPr>
              <w:jc w:val="center"/>
              <w:rPr>
                <w:lang w:eastAsia="en-US"/>
              </w:rPr>
            </w:pPr>
            <w:r w:rsidRPr="00D463B2">
              <w:rPr>
                <w:lang w:eastAsia="en-US"/>
              </w:rPr>
              <w:t>целевой</w:t>
            </w:r>
          </w:p>
        </w:tc>
        <w:tc>
          <w:tcPr>
            <w:tcW w:w="494" w:type="pct"/>
            <w:vMerge w:val="restart"/>
            <w:shd w:val="clear" w:color="auto" w:fill="auto"/>
          </w:tcPr>
          <w:p w14:paraId="350F7334" w14:textId="7E5445BD" w:rsidR="00D54E38" w:rsidRPr="00D463B2" w:rsidRDefault="00D54E38" w:rsidP="00D54E38">
            <w:pPr>
              <w:jc w:val="center"/>
            </w:pPr>
            <w:r>
              <w:t>15300,0</w:t>
            </w:r>
          </w:p>
        </w:tc>
        <w:tc>
          <w:tcPr>
            <w:tcW w:w="550" w:type="pct"/>
            <w:shd w:val="clear" w:color="auto" w:fill="auto"/>
          </w:tcPr>
          <w:p w14:paraId="2CC35C72" w14:textId="7910A9EB" w:rsidR="00D54E38" w:rsidRPr="00D463B2" w:rsidRDefault="00D54E38" w:rsidP="00D54E38">
            <w:pPr>
              <w:jc w:val="center"/>
            </w:pPr>
            <w:r>
              <w:t>15650,0</w:t>
            </w:r>
          </w:p>
        </w:tc>
        <w:tc>
          <w:tcPr>
            <w:tcW w:w="495" w:type="pct"/>
            <w:shd w:val="clear" w:color="auto" w:fill="auto"/>
          </w:tcPr>
          <w:p w14:paraId="5DBE50FD" w14:textId="16319F26" w:rsidR="00D54E38" w:rsidRPr="00D463B2" w:rsidRDefault="00D54E38" w:rsidP="00D54E38">
            <w:pPr>
              <w:jc w:val="center"/>
            </w:pPr>
            <w:r>
              <w:t>16050,0</w:t>
            </w:r>
          </w:p>
        </w:tc>
        <w:tc>
          <w:tcPr>
            <w:tcW w:w="494" w:type="pct"/>
            <w:shd w:val="clear" w:color="auto" w:fill="auto"/>
          </w:tcPr>
          <w:p w14:paraId="6935D000" w14:textId="5DDAAFC8" w:rsidR="00D54E38" w:rsidRPr="00D463B2" w:rsidRDefault="00D54E38" w:rsidP="00D54E38">
            <w:pPr>
              <w:jc w:val="center"/>
            </w:pPr>
            <w:r>
              <w:t>16500,0</w:t>
            </w:r>
          </w:p>
        </w:tc>
      </w:tr>
      <w:tr w:rsidR="00D54E38" w:rsidRPr="00D463B2" w14:paraId="6DF74C3C" w14:textId="77777777" w:rsidTr="008D46B5">
        <w:trPr>
          <w:jc w:val="center"/>
        </w:trPr>
        <w:tc>
          <w:tcPr>
            <w:tcW w:w="217" w:type="pct"/>
            <w:vMerge/>
            <w:shd w:val="clear" w:color="auto" w:fill="auto"/>
          </w:tcPr>
          <w:p w14:paraId="60EBE017" w14:textId="77777777" w:rsidR="00D54E38" w:rsidRPr="00D463B2" w:rsidRDefault="00D54E38" w:rsidP="00D54E38">
            <w:pPr>
              <w:jc w:val="center"/>
            </w:pPr>
          </w:p>
        </w:tc>
        <w:tc>
          <w:tcPr>
            <w:tcW w:w="1706" w:type="pct"/>
            <w:vMerge/>
            <w:shd w:val="clear" w:color="auto" w:fill="auto"/>
          </w:tcPr>
          <w:p w14:paraId="5400B436" w14:textId="77777777" w:rsidR="00D54E38" w:rsidRPr="00D463B2" w:rsidRDefault="00D54E38" w:rsidP="00D54E38"/>
        </w:tc>
        <w:tc>
          <w:tcPr>
            <w:tcW w:w="362" w:type="pct"/>
            <w:vMerge/>
            <w:shd w:val="clear" w:color="auto" w:fill="auto"/>
          </w:tcPr>
          <w:p w14:paraId="3A0E5E00" w14:textId="77777777" w:rsidR="00D54E38" w:rsidRPr="00D463B2" w:rsidRDefault="00D54E38" w:rsidP="00D54E38">
            <w:pPr>
              <w:jc w:val="center"/>
              <w:rPr>
                <w:lang w:eastAsia="en-US"/>
              </w:rPr>
            </w:pPr>
          </w:p>
        </w:tc>
        <w:tc>
          <w:tcPr>
            <w:tcW w:w="682" w:type="pct"/>
            <w:shd w:val="clear" w:color="auto" w:fill="auto"/>
          </w:tcPr>
          <w:p w14:paraId="5438EC6F" w14:textId="77777777" w:rsidR="00D54E38" w:rsidRPr="00D463B2" w:rsidRDefault="00D54E38" w:rsidP="00D54E38">
            <w:pPr>
              <w:jc w:val="center"/>
              <w:rPr>
                <w:lang w:eastAsia="en-US"/>
              </w:rPr>
            </w:pPr>
            <w:r w:rsidRPr="00D463B2">
              <w:rPr>
                <w:lang w:eastAsia="en-US"/>
              </w:rPr>
              <w:t>базовый</w:t>
            </w:r>
          </w:p>
        </w:tc>
        <w:tc>
          <w:tcPr>
            <w:tcW w:w="494" w:type="pct"/>
            <w:vMerge/>
            <w:shd w:val="clear" w:color="auto" w:fill="auto"/>
          </w:tcPr>
          <w:p w14:paraId="0EA30601" w14:textId="7E1C281B" w:rsidR="00D54E38" w:rsidRPr="00D463B2" w:rsidRDefault="00D54E38" w:rsidP="00D54E38">
            <w:pPr>
              <w:jc w:val="center"/>
            </w:pPr>
          </w:p>
        </w:tc>
        <w:tc>
          <w:tcPr>
            <w:tcW w:w="550" w:type="pct"/>
            <w:shd w:val="clear" w:color="auto" w:fill="auto"/>
          </w:tcPr>
          <w:p w14:paraId="1F2A0E49" w14:textId="0BB1D470" w:rsidR="00D54E38" w:rsidRPr="00D463B2" w:rsidRDefault="00D54E38" w:rsidP="00D54E38">
            <w:pPr>
              <w:jc w:val="center"/>
            </w:pPr>
            <w:r>
              <w:t>15500,0</w:t>
            </w:r>
          </w:p>
        </w:tc>
        <w:tc>
          <w:tcPr>
            <w:tcW w:w="495" w:type="pct"/>
            <w:shd w:val="clear" w:color="auto" w:fill="auto"/>
          </w:tcPr>
          <w:p w14:paraId="2B72C9A8" w14:textId="7BA7A228" w:rsidR="00D54E38" w:rsidRPr="00D463B2" w:rsidRDefault="00D54E38" w:rsidP="00D54E38">
            <w:pPr>
              <w:jc w:val="center"/>
            </w:pPr>
            <w:r>
              <w:t>15750,0</w:t>
            </w:r>
          </w:p>
        </w:tc>
        <w:tc>
          <w:tcPr>
            <w:tcW w:w="494" w:type="pct"/>
            <w:shd w:val="clear" w:color="auto" w:fill="auto"/>
          </w:tcPr>
          <w:p w14:paraId="6DAF0247" w14:textId="788E6664" w:rsidR="00D54E38" w:rsidRPr="00D463B2" w:rsidRDefault="00D54E38" w:rsidP="00D54E38">
            <w:pPr>
              <w:jc w:val="center"/>
            </w:pPr>
            <w:r>
              <w:t>16050,0</w:t>
            </w:r>
          </w:p>
        </w:tc>
      </w:tr>
      <w:tr w:rsidR="00D54E38" w:rsidRPr="00D463B2" w14:paraId="5AE24EE8" w14:textId="77777777" w:rsidTr="008D46B5">
        <w:trPr>
          <w:jc w:val="center"/>
        </w:trPr>
        <w:tc>
          <w:tcPr>
            <w:tcW w:w="217" w:type="pct"/>
            <w:vMerge/>
            <w:shd w:val="clear" w:color="auto" w:fill="auto"/>
          </w:tcPr>
          <w:p w14:paraId="4334901C" w14:textId="77777777" w:rsidR="00D54E38" w:rsidRPr="00D463B2" w:rsidRDefault="00D54E38" w:rsidP="00D54E38">
            <w:pPr>
              <w:jc w:val="center"/>
            </w:pPr>
          </w:p>
        </w:tc>
        <w:tc>
          <w:tcPr>
            <w:tcW w:w="1706" w:type="pct"/>
            <w:vMerge/>
            <w:shd w:val="clear" w:color="auto" w:fill="auto"/>
          </w:tcPr>
          <w:p w14:paraId="528954D1" w14:textId="77777777" w:rsidR="00D54E38" w:rsidRPr="00D463B2" w:rsidRDefault="00D54E38" w:rsidP="00D54E38"/>
        </w:tc>
        <w:tc>
          <w:tcPr>
            <w:tcW w:w="362" w:type="pct"/>
            <w:vMerge/>
            <w:shd w:val="clear" w:color="auto" w:fill="auto"/>
          </w:tcPr>
          <w:p w14:paraId="7987BD2C" w14:textId="77777777" w:rsidR="00D54E38" w:rsidRPr="00D463B2" w:rsidRDefault="00D54E38" w:rsidP="00D54E38">
            <w:pPr>
              <w:jc w:val="center"/>
              <w:rPr>
                <w:lang w:eastAsia="en-US"/>
              </w:rPr>
            </w:pPr>
          </w:p>
        </w:tc>
        <w:tc>
          <w:tcPr>
            <w:tcW w:w="682" w:type="pct"/>
            <w:shd w:val="clear" w:color="auto" w:fill="auto"/>
          </w:tcPr>
          <w:p w14:paraId="67714CB9" w14:textId="77777777" w:rsidR="00D54E38" w:rsidRPr="00D463B2" w:rsidRDefault="00D54E38" w:rsidP="00D54E38">
            <w:pPr>
              <w:jc w:val="center"/>
              <w:rPr>
                <w:lang w:eastAsia="en-US"/>
              </w:rPr>
            </w:pPr>
            <w:r w:rsidRPr="00D463B2">
              <w:rPr>
                <w:lang w:eastAsia="en-US"/>
              </w:rPr>
              <w:t>консервативный</w:t>
            </w:r>
          </w:p>
        </w:tc>
        <w:tc>
          <w:tcPr>
            <w:tcW w:w="494" w:type="pct"/>
            <w:vMerge/>
            <w:shd w:val="clear" w:color="auto" w:fill="auto"/>
          </w:tcPr>
          <w:p w14:paraId="140FBE99" w14:textId="193B83C1" w:rsidR="00D54E38" w:rsidRPr="00D463B2" w:rsidRDefault="00D54E38" w:rsidP="00D54E38">
            <w:pPr>
              <w:jc w:val="center"/>
            </w:pPr>
          </w:p>
        </w:tc>
        <w:tc>
          <w:tcPr>
            <w:tcW w:w="550" w:type="pct"/>
            <w:shd w:val="clear" w:color="auto" w:fill="auto"/>
          </w:tcPr>
          <w:p w14:paraId="3B0FAAA8" w14:textId="7CB08DAB" w:rsidR="00D54E38" w:rsidRPr="00D463B2" w:rsidRDefault="00D54E38" w:rsidP="00D54E38">
            <w:pPr>
              <w:jc w:val="center"/>
            </w:pPr>
            <w:r>
              <w:t>15350,0</w:t>
            </w:r>
          </w:p>
        </w:tc>
        <w:tc>
          <w:tcPr>
            <w:tcW w:w="495" w:type="pct"/>
            <w:shd w:val="clear" w:color="auto" w:fill="auto"/>
          </w:tcPr>
          <w:p w14:paraId="6312C16A" w14:textId="239C4DDE" w:rsidR="00D54E38" w:rsidRPr="00D463B2" w:rsidRDefault="00D54E38" w:rsidP="00D54E38">
            <w:pPr>
              <w:jc w:val="center"/>
            </w:pPr>
            <w:r>
              <w:t>15450,0</w:t>
            </w:r>
          </w:p>
        </w:tc>
        <w:tc>
          <w:tcPr>
            <w:tcW w:w="494" w:type="pct"/>
            <w:shd w:val="clear" w:color="auto" w:fill="auto"/>
          </w:tcPr>
          <w:p w14:paraId="6192E183" w14:textId="1D3FB21E" w:rsidR="00D54E38" w:rsidRPr="00D463B2" w:rsidRDefault="00D54E38" w:rsidP="00D54E38">
            <w:pPr>
              <w:jc w:val="center"/>
            </w:pPr>
            <w:r>
              <w:t>15550,0</w:t>
            </w:r>
          </w:p>
        </w:tc>
      </w:tr>
      <w:tr w:rsidR="00CA568A" w:rsidRPr="00D463B2" w14:paraId="2FB22871" w14:textId="7DE67AEF" w:rsidTr="008D46B5">
        <w:trPr>
          <w:jc w:val="center"/>
        </w:trPr>
        <w:tc>
          <w:tcPr>
            <w:tcW w:w="217" w:type="pct"/>
            <w:shd w:val="clear" w:color="auto" w:fill="auto"/>
          </w:tcPr>
          <w:p w14:paraId="36F9FED6" w14:textId="77777777" w:rsidR="00CA568A" w:rsidRPr="00D463B2" w:rsidRDefault="00CA568A" w:rsidP="003030C7">
            <w:pPr>
              <w:jc w:val="center"/>
            </w:pPr>
            <w:r w:rsidRPr="00D463B2">
              <w:t>5</w:t>
            </w:r>
          </w:p>
        </w:tc>
        <w:tc>
          <w:tcPr>
            <w:tcW w:w="4783" w:type="pct"/>
            <w:gridSpan w:val="7"/>
          </w:tcPr>
          <w:p w14:paraId="0E071E9C" w14:textId="6F632F01" w:rsidR="00CA568A" w:rsidRPr="00D463B2" w:rsidRDefault="00853F4D" w:rsidP="00CA568A">
            <w:r>
              <w:t>Финансы</w:t>
            </w:r>
          </w:p>
        </w:tc>
      </w:tr>
      <w:tr w:rsidR="00CA568A" w:rsidRPr="00D463B2" w14:paraId="33567922" w14:textId="77777777" w:rsidTr="008D46B5">
        <w:trPr>
          <w:jc w:val="center"/>
        </w:trPr>
        <w:tc>
          <w:tcPr>
            <w:tcW w:w="217" w:type="pct"/>
            <w:vMerge w:val="restart"/>
            <w:shd w:val="clear" w:color="auto" w:fill="auto"/>
          </w:tcPr>
          <w:p w14:paraId="60C64294" w14:textId="77777777" w:rsidR="00CA568A" w:rsidRPr="00D463B2" w:rsidRDefault="00CA568A" w:rsidP="00CA568A">
            <w:pPr>
              <w:jc w:val="center"/>
            </w:pPr>
            <w:r w:rsidRPr="00D463B2">
              <w:t>5.1</w:t>
            </w:r>
          </w:p>
        </w:tc>
        <w:tc>
          <w:tcPr>
            <w:tcW w:w="1706" w:type="pct"/>
            <w:vMerge w:val="restart"/>
            <w:shd w:val="clear" w:color="auto" w:fill="auto"/>
          </w:tcPr>
          <w:p w14:paraId="30F50534" w14:textId="611B41E8" w:rsidR="00CA568A" w:rsidRPr="00D463B2" w:rsidRDefault="00CA568A" w:rsidP="002124BB">
            <w:r w:rsidRPr="00D463B2">
              <w:t>Совокупная прибыль крупных и средних предприятий и</w:t>
            </w:r>
            <w:r w:rsidR="002124BB">
              <w:t> </w:t>
            </w:r>
            <w:r w:rsidRPr="00D463B2">
              <w:t>организаций</w:t>
            </w:r>
          </w:p>
        </w:tc>
        <w:tc>
          <w:tcPr>
            <w:tcW w:w="362" w:type="pct"/>
            <w:vMerge w:val="restart"/>
            <w:shd w:val="clear" w:color="auto" w:fill="auto"/>
          </w:tcPr>
          <w:p w14:paraId="42D562C6" w14:textId="77777777" w:rsidR="00CA568A" w:rsidRPr="00D463B2" w:rsidRDefault="00CA568A" w:rsidP="00CA568A">
            <w:pPr>
              <w:jc w:val="center"/>
              <w:rPr>
                <w:lang w:eastAsia="en-US"/>
              </w:rPr>
            </w:pPr>
            <w:r w:rsidRPr="00D463B2">
              <w:rPr>
                <w:lang w:eastAsia="en-US"/>
              </w:rPr>
              <w:t>млн. руб.</w:t>
            </w:r>
          </w:p>
        </w:tc>
        <w:tc>
          <w:tcPr>
            <w:tcW w:w="682" w:type="pct"/>
            <w:shd w:val="clear" w:color="auto" w:fill="auto"/>
          </w:tcPr>
          <w:p w14:paraId="0F3B1954" w14:textId="77777777" w:rsidR="00CA568A" w:rsidRPr="00D463B2" w:rsidRDefault="00CA568A" w:rsidP="00CA568A">
            <w:pPr>
              <w:jc w:val="center"/>
              <w:rPr>
                <w:lang w:eastAsia="en-US"/>
              </w:rPr>
            </w:pPr>
            <w:r w:rsidRPr="00D463B2">
              <w:rPr>
                <w:lang w:eastAsia="en-US"/>
              </w:rPr>
              <w:t>целевой</w:t>
            </w:r>
          </w:p>
        </w:tc>
        <w:tc>
          <w:tcPr>
            <w:tcW w:w="494" w:type="pct"/>
            <w:vMerge w:val="restart"/>
            <w:shd w:val="clear" w:color="auto" w:fill="auto"/>
          </w:tcPr>
          <w:p w14:paraId="73085CF3" w14:textId="34328134" w:rsidR="00CA568A" w:rsidRPr="00D463B2" w:rsidRDefault="00CA568A" w:rsidP="00CA568A">
            <w:pPr>
              <w:jc w:val="center"/>
            </w:pPr>
            <w:r>
              <w:t>184500,0</w:t>
            </w:r>
          </w:p>
        </w:tc>
        <w:tc>
          <w:tcPr>
            <w:tcW w:w="550" w:type="pct"/>
            <w:shd w:val="clear" w:color="auto" w:fill="auto"/>
          </w:tcPr>
          <w:p w14:paraId="22E2D103" w14:textId="75613510" w:rsidR="00CA568A" w:rsidRPr="00D463B2" w:rsidRDefault="00CA568A" w:rsidP="00CA568A">
            <w:pPr>
              <w:jc w:val="center"/>
            </w:pPr>
            <w:r>
              <w:t>198400,0</w:t>
            </w:r>
          </w:p>
        </w:tc>
        <w:tc>
          <w:tcPr>
            <w:tcW w:w="495" w:type="pct"/>
            <w:shd w:val="clear" w:color="auto" w:fill="auto"/>
          </w:tcPr>
          <w:p w14:paraId="727927F1" w14:textId="3214AC94" w:rsidR="00CA568A" w:rsidRPr="00D463B2" w:rsidRDefault="00CA568A" w:rsidP="00CA568A">
            <w:pPr>
              <w:jc w:val="center"/>
            </w:pPr>
            <w:r>
              <w:t>211850,0</w:t>
            </w:r>
          </w:p>
        </w:tc>
        <w:tc>
          <w:tcPr>
            <w:tcW w:w="494" w:type="pct"/>
            <w:shd w:val="clear" w:color="auto" w:fill="auto"/>
          </w:tcPr>
          <w:p w14:paraId="2CFE502C" w14:textId="0F10F1AC" w:rsidR="00CA568A" w:rsidRPr="00D463B2" w:rsidRDefault="00CA568A" w:rsidP="00CA568A">
            <w:pPr>
              <w:jc w:val="center"/>
            </w:pPr>
            <w:r>
              <w:t>226650,0</w:t>
            </w:r>
          </w:p>
        </w:tc>
      </w:tr>
      <w:tr w:rsidR="00CA568A" w:rsidRPr="00D463B2" w14:paraId="32A9CEDF" w14:textId="77777777" w:rsidTr="008D46B5">
        <w:trPr>
          <w:jc w:val="center"/>
        </w:trPr>
        <w:tc>
          <w:tcPr>
            <w:tcW w:w="217" w:type="pct"/>
            <w:vMerge/>
            <w:shd w:val="clear" w:color="auto" w:fill="auto"/>
          </w:tcPr>
          <w:p w14:paraId="1771DC54" w14:textId="77777777" w:rsidR="00CA568A" w:rsidRPr="00D463B2" w:rsidRDefault="00CA568A" w:rsidP="00CA568A">
            <w:pPr>
              <w:jc w:val="center"/>
            </w:pPr>
          </w:p>
        </w:tc>
        <w:tc>
          <w:tcPr>
            <w:tcW w:w="1706" w:type="pct"/>
            <w:vMerge/>
            <w:shd w:val="clear" w:color="auto" w:fill="auto"/>
          </w:tcPr>
          <w:p w14:paraId="061E473B" w14:textId="77777777" w:rsidR="00CA568A" w:rsidRPr="00D463B2" w:rsidRDefault="00CA568A" w:rsidP="00CA568A"/>
        </w:tc>
        <w:tc>
          <w:tcPr>
            <w:tcW w:w="362" w:type="pct"/>
            <w:vMerge/>
            <w:shd w:val="clear" w:color="auto" w:fill="auto"/>
          </w:tcPr>
          <w:p w14:paraId="529F4533" w14:textId="77777777" w:rsidR="00CA568A" w:rsidRPr="00D463B2" w:rsidRDefault="00CA568A" w:rsidP="00CA568A">
            <w:pPr>
              <w:jc w:val="center"/>
              <w:rPr>
                <w:lang w:eastAsia="en-US"/>
              </w:rPr>
            </w:pPr>
          </w:p>
        </w:tc>
        <w:tc>
          <w:tcPr>
            <w:tcW w:w="682" w:type="pct"/>
            <w:shd w:val="clear" w:color="auto" w:fill="auto"/>
          </w:tcPr>
          <w:p w14:paraId="432E9A28" w14:textId="77777777" w:rsidR="00CA568A" w:rsidRPr="00D463B2" w:rsidRDefault="00CA568A" w:rsidP="00CA568A">
            <w:pPr>
              <w:jc w:val="center"/>
              <w:rPr>
                <w:lang w:eastAsia="en-US"/>
              </w:rPr>
            </w:pPr>
            <w:r w:rsidRPr="00D463B2">
              <w:rPr>
                <w:lang w:eastAsia="en-US"/>
              </w:rPr>
              <w:t>базовый</w:t>
            </w:r>
          </w:p>
        </w:tc>
        <w:tc>
          <w:tcPr>
            <w:tcW w:w="494" w:type="pct"/>
            <w:vMerge/>
            <w:shd w:val="clear" w:color="auto" w:fill="auto"/>
          </w:tcPr>
          <w:p w14:paraId="49F913EF" w14:textId="5D7D5B97" w:rsidR="00CA568A" w:rsidRPr="00D463B2" w:rsidRDefault="00CA568A" w:rsidP="00CA568A">
            <w:pPr>
              <w:jc w:val="center"/>
            </w:pPr>
          </w:p>
        </w:tc>
        <w:tc>
          <w:tcPr>
            <w:tcW w:w="550" w:type="pct"/>
            <w:shd w:val="clear" w:color="auto" w:fill="auto"/>
          </w:tcPr>
          <w:p w14:paraId="737E95B5" w14:textId="5205CC6E" w:rsidR="00CA568A" w:rsidRPr="00D463B2" w:rsidRDefault="00CA568A" w:rsidP="00CA568A">
            <w:pPr>
              <w:jc w:val="center"/>
            </w:pPr>
            <w:r>
              <w:t>195600,0</w:t>
            </w:r>
          </w:p>
        </w:tc>
        <w:tc>
          <w:tcPr>
            <w:tcW w:w="495" w:type="pct"/>
            <w:shd w:val="clear" w:color="auto" w:fill="auto"/>
          </w:tcPr>
          <w:p w14:paraId="5A423172" w14:textId="304A4647" w:rsidR="00CA568A" w:rsidRPr="00D463B2" w:rsidRDefault="00CA568A" w:rsidP="00CA568A">
            <w:pPr>
              <w:jc w:val="center"/>
            </w:pPr>
            <w:r>
              <w:t>205950,0</w:t>
            </w:r>
          </w:p>
        </w:tc>
        <w:tc>
          <w:tcPr>
            <w:tcW w:w="494" w:type="pct"/>
            <w:shd w:val="clear" w:color="auto" w:fill="auto"/>
          </w:tcPr>
          <w:p w14:paraId="386FC372" w14:textId="66ADF4E1" w:rsidR="00CA568A" w:rsidRPr="00D463B2" w:rsidRDefault="00CA568A" w:rsidP="00CA568A">
            <w:pPr>
              <w:jc w:val="center"/>
            </w:pPr>
            <w:r>
              <w:t>217450,0</w:t>
            </w:r>
          </w:p>
        </w:tc>
      </w:tr>
      <w:tr w:rsidR="00CA568A" w:rsidRPr="00D463B2" w14:paraId="151E4A35" w14:textId="77777777" w:rsidTr="008D46B5">
        <w:trPr>
          <w:jc w:val="center"/>
        </w:trPr>
        <w:tc>
          <w:tcPr>
            <w:tcW w:w="217" w:type="pct"/>
            <w:vMerge/>
            <w:shd w:val="clear" w:color="auto" w:fill="auto"/>
          </w:tcPr>
          <w:p w14:paraId="37720E6A" w14:textId="77777777" w:rsidR="00CA568A" w:rsidRPr="00D463B2" w:rsidRDefault="00CA568A" w:rsidP="00CA568A">
            <w:pPr>
              <w:jc w:val="center"/>
            </w:pPr>
          </w:p>
        </w:tc>
        <w:tc>
          <w:tcPr>
            <w:tcW w:w="1706" w:type="pct"/>
            <w:vMerge/>
            <w:shd w:val="clear" w:color="auto" w:fill="auto"/>
          </w:tcPr>
          <w:p w14:paraId="2D9FC456" w14:textId="77777777" w:rsidR="00CA568A" w:rsidRPr="00D463B2" w:rsidRDefault="00CA568A" w:rsidP="00CA568A"/>
        </w:tc>
        <w:tc>
          <w:tcPr>
            <w:tcW w:w="362" w:type="pct"/>
            <w:vMerge/>
            <w:shd w:val="clear" w:color="auto" w:fill="auto"/>
          </w:tcPr>
          <w:p w14:paraId="653BEA30" w14:textId="77777777" w:rsidR="00CA568A" w:rsidRPr="00D463B2" w:rsidRDefault="00CA568A" w:rsidP="00CA568A">
            <w:pPr>
              <w:jc w:val="center"/>
              <w:rPr>
                <w:lang w:eastAsia="en-US"/>
              </w:rPr>
            </w:pPr>
          </w:p>
        </w:tc>
        <w:tc>
          <w:tcPr>
            <w:tcW w:w="682" w:type="pct"/>
            <w:shd w:val="clear" w:color="auto" w:fill="auto"/>
          </w:tcPr>
          <w:p w14:paraId="46941033" w14:textId="77777777" w:rsidR="00CA568A" w:rsidRPr="00D463B2" w:rsidRDefault="00CA568A" w:rsidP="00CA568A">
            <w:pPr>
              <w:jc w:val="center"/>
              <w:rPr>
                <w:lang w:eastAsia="en-US"/>
              </w:rPr>
            </w:pPr>
            <w:r w:rsidRPr="00D463B2">
              <w:rPr>
                <w:lang w:eastAsia="en-US"/>
              </w:rPr>
              <w:t>консервативный</w:t>
            </w:r>
          </w:p>
        </w:tc>
        <w:tc>
          <w:tcPr>
            <w:tcW w:w="494" w:type="pct"/>
            <w:vMerge/>
            <w:shd w:val="clear" w:color="auto" w:fill="auto"/>
          </w:tcPr>
          <w:p w14:paraId="2593865C" w14:textId="2D2FA678" w:rsidR="00CA568A" w:rsidRPr="00D463B2" w:rsidRDefault="00CA568A" w:rsidP="00CA568A">
            <w:pPr>
              <w:jc w:val="center"/>
            </w:pPr>
          </w:p>
        </w:tc>
        <w:tc>
          <w:tcPr>
            <w:tcW w:w="550" w:type="pct"/>
            <w:shd w:val="clear" w:color="auto" w:fill="auto"/>
          </w:tcPr>
          <w:p w14:paraId="27962DE6" w14:textId="7E7147BC" w:rsidR="00CA568A" w:rsidRPr="00D463B2" w:rsidRDefault="00CA568A" w:rsidP="00CA568A">
            <w:pPr>
              <w:jc w:val="center"/>
            </w:pPr>
            <w:r>
              <w:t>192800,0</w:t>
            </w:r>
          </w:p>
        </w:tc>
        <w:tc>
          <w:tcPr>
            <w:tcW w:w="495" w:type="pct"/>
            <w:shd w:val="clear" w:color="auto" w:fill="auto"/>
          </w:tcPr>
          <w:p w14:paraId="476B860E" w14:textId="73EDBE37" w:rsidR="00CA568A" w:rsidRPr="00D463B2" w:rsidRDefault="00CA568A" w:rsidP="00CA568A">
            <w:pPr>
              <w:jc w:val="center"/>
            </w:pPr>
            <w:r>
              <w:t>199900,0</w:t>
            </w:r>
          </w:p>
        </w:tc>
        <w:tc>
          <w:tcPr>
            <w:tcW w:w="494" w:type="pct"/>
            <w:shd w:val="clear" w:color="auto" w:fill="auto"/>
          </w:tcPr>
          <w:p w14:paraId="03029517" w14:textId="66822A4C" w:rsidR="00CA568A" w:rsidRPr="00D463B2" w:rsidRDefault="00CA568A" w:rsidP="00CA568A">
            <w:pPr>
              <w:jc w:val="center"/>
            </w:pPr>
            <w:r>
              <w:t>207650,0</w:t>
            </w:r>
          </w:p>
        </w:tc>
      </w:tr>
      <w:tr w:rsidR="00CA568A" w:rsidRPr="00D463B2" w14:paraId="210C53BF" w14:textId="77777777" w:rsidTr="008D46B5">
        <w:trPr>
          <w:jc w:val="center"/>
        </w:trPr>
        <w:tc>
          <w:tcPr>
            <w:tcW w:w="217" w:type="pct"/>
            <w:shd w:val="clear" w:color="auto" w:fill="auto"/>
          </w:tcPr>
          <w:p w14:paraId="2096DCA2" w14:textId="70F5858C" w:rsidR="00CA568A" w:rsidRPr="00D463B2" w:rsidRDefault="00CA568A" w:rsidP="00CA568A">
            <w:pPr>
              <w:jc w:val="center"/>
            </w:pPr>
            <w:r>
              <w:t>6</w:t>
            </w:r>
          </w:p>
        </w:tc>
        <w:tc>
          <w:tcPr>
            <w:tcW w:w="4783" w:type="pct"/>
            <w:gridSpan w:val="7"/>
            <w:shd w:val="clear" w:color="auto" w:fill="auto"/>
          </w:tcPr>
          <w:p w14:paraId="72D99A96" w14:textId="163358C7" w:rsidR="00CA568A" w:rsidRDefault="00CA568A" w:rsidP="00CA568A">
            <w:r>
              <w:t>Инвестиции</w:t>
            </w:r>
          </w:p>
        </w:tc>
      </w:tr>
      <w:tr w:rsidR="00CA568A" w:rsidRPr="00D463B2" w14:paraId="3033A048" w14:textId="77777777" w:rsidTr="008D46B5">
        <w:trPr>
          <w:jc w:val="center"/>
        </w:trPr>
        <w:tc>
          <w:tcPr>
            <w:tcW w:w="217" w:type="pct"/>
            <w:vMerge w:val="restart"/>
            <w:shd w:val="clear" w:color="auto" w:fill="auto"/>
          </w:tcPr>
          <w:p w14:paraId="4611853C" w14:textId="0F6CD48F" w:rsidR="00CA568A" w:rsidRPr="00D463B2" w:rsidRDefault="008D46B5" w:rsidP="00CA568A">
            <w:pPr>
              <w:jc w:val="center"/>
            </w:pPr>
            <w:r>
              <w:t>6.1</w:t>
            </w:r>
          </w:p>
        </w:tc>
        <w:tc>
          <w:tcPr>
            <w:tcW w:w="1706" w:type="pct"/>
            <w:vMerge w:val="restart"/>
            <w:shd w:val="clear" w:color="auto" w:fill="auto"/>
          </w:tcPr>
          <w:p w14:paraId="29311F32" w14:textId="77777777" w:rsidR="00CA568A" w:rsidRPr="00D463B2" w:rsidRDefault="00CA568A" w:rsidP="00CA568A">
            <w:r w:rsidRPr="00D463B2">
              <w:t>Объем инвестиций в основной капитал за счет всех источников финансирования</w:t>
            </w:r>
          </w:p>
        </w:tc>
        <w:tc>
          <w:tcPr>
            <w:tcW w:w="362" w:type="pct"/>
            <w:vMerge w:val="restart"/>
            <w:shd w:val="clear" w:color="auto" w:fill="auto"/>
          </w:tcPr>
          <w:p w14:paraId="5C86972E" w14:textId="77777777" w:rsidR="00CA568A" w:rsidRPr="00D463B2" w:rsidRDefault="00CA568A" w:rsidP="00CA568A">
            <w:pPr>
              <w:jc w:val="center"/>
              <w:rPr>
                <w:lang w:eastAsia="en-US"/>
              </w:rPr>
            </w:pPr>
            <w:r w:rsidRPr="00D463B2">
              <w:rPr>
                <w:lang w:eastAsia="en-US"/>
              </w:rPr>
              <w:t>млн. руб.</w:t>
            </w:r>
          </w:p>
        </w:tc>
        <w:tc>
          <w:tcPr>
            <w:tcW w:w="682" w:type="pct"/>
            <w:shd w:val="clear" w:color="auto" w:fill="auto"/>
          </w:tcPr>
          <w:p w14:paraId="3262ADA2" w14:textId="77777777" w:rsidR="00CA568A" w:rsidRPr="00D463B2" w:rsidRDefault="00CA568A" w:rsidP="00CA568A">
            <w:pPr>
              <w:jc w:val="center"/>
              <w:rPr>
                <w:lang w:eastAsia="en-US"/>
              </w:rPr>
            </w:pPr>
            <w:r w:rsidRPr="00D463B2">
              <w:rPr>
                <w:lang w:eastAsia="en-US"/>
              </w:rPr>
              <w:t>целевой</w:t>
            </w:r>
          </w:p>
        </w:tc>
        <w:tc>
          <w:tcPr>
            <w:tcW w:w="494" w:type="pct"/>
            <w:vMerge w:val="restart"/>
            <w:shd w:val="clear" w:color="auto" w:fill="auto"/>
          </w:tcPr>
          <w:p w14:paraId="73861047" w14:textId="51A64E50" w:rsidR="00CA568A" w:rsidRPr="00D463B2" w:rsidRDefault="00CA568A" w:rsidP="00CA568A">
            <w:pPr>
              <w:jc w:val="center"/>
              <w:rPr>
                <w:iCs/>
              </w:rPr>
            </w:pPr>
            <w:r>
              <w:t>99500,0</w:t>
            </w:r>
          </w:p>
        </w:tc>
        <w:tc>
          <w:tcPr>
            <w:tcW w:w="550" w:type="pct"/>
            <w:shd w:val="clear" w:color="auto" w:fill="auto"/>
          </w:tcPr>
          <w:p w14:paraId="792B59B1" w14:textId="1FFA9B48" w:rsidR="00CA568A" w:rsidRPr="00D463B2" w:rsidRDefault="00CA568A" w:rsidP="00CA568A">
            <w:pPr>
              <w:jc w:val="center"/>
              <w:rPr>
                <w:iCs/>
              </w:rPr>
            </w:pPr>
            <w:r>
              <w:t>105950,0</w:t>
            </w:r>
          </w:p>
        </w:tc>
        <w:tc>
          <w:tcPr>
            <w:tcW w:w="495" w:type="pct"/>
            <w:shd w:val="clear" w:color="auto" w:fill="auto"/>
          </w:tcPr>
          <w:p w14:paraId="0F1CDCB5" w14:textId="381D0A1B" w:rsidR="00CA568A" w:rsidRPr="00D463B2" w:rsidRDefault="00CA568A" w:rsidP="00CA568A">
            <w:pPr>
              <w:jc w:val="center"/>
              <w:rPr>
                <w:iCs/>
              </w:rPr>
            </w:pPr>
            <w:r>
              <w:t>113350,0</w:t>
            </w:r>
          </w:p>
        </w:tc>
        <w:tc>
          <w:tcPr>
            <w:tcW w:w="494" w:type="pct"/>
            <w:shd w:val="clear" w:color="auto" w:fill="auto"/>
          </w:tcPr>
          <w:p w14:paraId="614BB38A" w14:textId="66114D03" w:rsidR="00CA568A" w:rsidRPr="00D463B2" w:rsidRDefault="00CA568A" w:rsidP="00CA568A">
            <w:pPr>
              <w:jc w:val="center"/>
              <w:rPr>
                <w:iCs/>
              </w:rPr>
            </w:pPr>
            <w:r>
              <w:t>120700,0</w:t>
            </w:r>
          </w:p>
        </w:tc>
      </w:tr>
      <w:tr w:rsidR="00CA568A" w:rsidRPr="00D463B2" w14:paraId="54AC9A62" w14:textId="77777777" w:rsidTr="008D46B5">
        <w:trPr>
          <w:jc w:val="center"/>
        </w:trPr>
        <w:tc>
          <w:tcPr>
            <w:tcW w:w="217" w:type="pct"/>
            <w:vMerge/>
            <w:shd w:val="clear" w:color="auto" w:fill="auto"/>
          </w:tcPr>
          <w:p w14:paraId="4798BA41" w14:textId="77777777" w:rsidR="00CA568A" w:rsidRPr="00D463B2" w:rsidRDefault="00CA568A" w:rsidP="00CA568A">
            <w:pPr>
              <w:jc w:val="center"/>
            </w:pPr>
          </w:p>
        </w:tc>
        <w:tc>
          <w:tcPr>
            <w:tcW w:w="1706" w:type="pct"/>
            <w:vMerge/>
            <w:shd w:val="clear" w:color="auto" w:fill="auto"/>
          </w:tcPr>
          <w:p w14:paraId="492E301F" w14:textId="77777777" w:rsidR="00CA568A" w:rsidRPr="00D463B2" w:rsidRDefault="00CA568A" w:rsidP="00CA568A"/>
        </w:tc>
        <w:tc>
          <w:tcPr>
            <w:tcW w:w="362" w:type="pct"/>
            <w:vMerge/>
            <w:shd w:val="clear" w:color="auto" w:fill="auto"/>
          </w:tcPr>
          <w:p w14:paraId="0BF8ED4E" w14:textId="77777777" w:rsidR="00CA568A" w:rsidRPr="00D463B2" w:rsidRDefault="00CA568A" w:rsidP="00CA568A">
            <w:pPr>
              <w:jc w:val="center"/>
              <w:rPr>
                <w:lang w:eastAsia="en-US"/>
              </w:rPr>
            </w:pPr>
          </w:p>
        </w:tc>
        <w:tc>
          <w:tcPr>
            <w:tcW w:w="682" w:type="pct"/>
            <w:shd w:val="clear" w:color="auto" w:fill="auto"/>
          </w:tcPr>
          <w:p w14:paraId="67B48D38" w14:textId="77777777" w:rsidR="00CA568A" w:rsidRPr="00D463B2" w:rsidRDefault="00CA568A" w:rsidP="00CA568A">
            <w:pPr>
              <w:jc w:val="center"/>
              <w:rPr>
                <w:lang w:eastAsia="en-US"/>
              </w:rPr>
            </w:pPr>
            <w:r w:rsidRPr="00D463B2">
              <w:rPr>
                <w:lang w:eastAsia="en-US"/>
              </w:rPr>
              <w:t>базовый</w:t>
            </w:r>
          </w:p>
        </w:tc>
        <w:tc>
          <w:tcPr>
            <w:tcW w:w="494" w:type="pct"/>
            <w:vMerge/>
            <w:shd w:val="clear" w:color="auto" w:fill="auto"/>
          </w:tcPr>
          <w:p w14:paraId="081CB23F" w14:textId="083CE9A6" w:rsidR="00CA568A" w:rsidRPr="00D463B2" w:rsidRDefault="00CA568A" w:rsidP="00CA568A">
            <w:pPr>
              <w:jc w:val="center"/>
              <w:rPr>
                <w:iCs/>
              </w:rPr>
            </w:pPr>
          </w:p>
        </w:tc>
        <w:tc>
          <w:tcPr>
            <w:tcW w:w="550" w:type="pct"/>
            <w:shd w:val="clear" w:color="auto" w:fill="auto"/>
          </w:tcPr>
          <w:p w14:paraId="4FEEC811" w14:textId="4681B8B3" w:rsidR="00CA568A" w:rsidRPr="00D463B2" w:rsidRDefault="00CA568A" w:rsidP="00CA568A">
            <w:pPr>
              <w:jc w:val="center"/>
              <w:rPr>
                <w:iCs/>
              </w:rPr>
            </w:pPr>
            <w:r>
              <w:t>104950,0</w:t>
            </w:r>
          </w:p>
        </w:tc>
        <w:tc>
          <w:tcPr>
            <w:tcW w:w="495" w:type="pct"/>
            <w:shd w:val="clear" w:color="auto" w:fill="auto"/>
          </w:tcPr>
          <w:p w14:paraId="167E2253" w14:textId="44E80949" w:rsidR="00CA568A" w:rsidRPr="00D463B2" w:rsidRDefault="00CA568A" w:rsidP="00CA568A">
            <w:pPr>
              <w:jc w:val="center"/>
              <w:rPr>
                <w:iCs/>
              </w:rPr>
            </w:pPr>
            <w:r>
              <w:t>111750,0</w:t>
            </w:r>
          </w:p>
        </w:tc>
        <w:tc>
          <w:tcPr>
            <w:tcW w:w="494" w:type="pct"/>
            <w:shd w:val="clear" w:color="auto" w:fill="auto"/>
          </w:tcPr>
          <w:p w14:paraId="7FF77E13" w14:textId="1B52854D" w:rsidR="00CA568A" w:rsidRPr="00D463B2" w:rsidRDefault="00CA568A" w:rsidP="00CA568A">
            <w:pPr>
              <w:jc w:val="center"/>
              <w:rPr>
                <w:iCs/>
              </w:rPr>
            </w:pPr>
            <w:r>
              <w:t>118250,0</w:t>
            </w:r>
          </w:p>
        </w:tc>
      </w:tr>
      <w:tr w:rsidR="00CA568A" w:rsidRPr="00D463B2" w14:paraId="38C82630" w14:textId="77777777" w:rsidTr="008D46B5">
        <w:trPr>
          <w:jc w:val="center"/>
        </w:trPr>
        <w:tc>
          <w:tcPr>
            <w:tcW w:w="217" w:type="pct"/>
            <w:vMerge/>
            <w:shd w:val="clear" w:color="auto" w:fill="auto"/>
          </w:tcPr>
          <w:p w14:paraId="7CAB88A0" w14:textId="77777777" w:rsidR="00CA568A" w:rsidRPr="00D463B2" w:rsidRDefault="00CA568A" w:rsidP="00CA568A">
            <w:pPr>
              <w:jc w:val="center"/>
            </w:pPr>
          </w:p>
        </w:tc>
        <w:tc>
          <w:tcPr>
            <w:tcW w:w="1706" w:type="pct"/>
            <w:vMerge/>
            <w:shd w:val="clear" w:color="auto" w:fill="auto"/>
          </w:tcPr>
          <w:p w14:paraId="5BA558F6" w14:textId="77777777" w:rsidR="00CA568A" w:rsidRPr="00D463B2" w:rsidRDefault="00CA568A" w:rsidP="00CA568A"/>
        </w:tc>
        <w:tc>
          <w:tcPr>
            <w:tcW w:w="362" w:type="pct"/>
            <w:vMerge/>
            <w:shd w:val="clear" w:color="auto" w:fill="auto"/>
          </w:tcPr>
          <w:p w14:paraId="7152B280" w14:textId="77777777" w:rsidR="00CA568A" w:rsidRPr="00D463B2" w:rsidRDefault="00CA568A" w:rsidP="00CA568A">
            <w:pPr>
              <w:jc w:val="center"/>
              <w:rPr>
                <w:lang w:eastAsia="en-US"/>
              </w:rPr>
            </w:pPr>
          </w:p>
        </w:tc>
        <w:tc>
          <w:tcPr>
            <w:tcW w:w="682" w:type="pct"/>
            <w:shd w:val="clear" w:color="auto" w:fill="auto"/>
          </w:tcPr>
          <w:p w14:paraId="0C96D03D" w14:textId="77777777" w:rsidR="00CA568A" w:rsidRPr="00D463B2" w:rsidRDefault="00CA568A" w:rsidP="00CA568A">
            <w:pPr>
              <w:jc w:val="center"/>
              <w:rPr>
                <w:lang w:eastAsia="en-US"/>
              </w:rPr>
            </w:pPr>
            <w:r w:rsidRPr="00D463B2">
              <w:rPr>
                <w:lang w:eastAsia="en-US"/>
              </w:rPr>
              <w:t>консервативный</w:t>
            </w:r>
          </w:p>
        </w:tc>
        <w:tc>
          <w:tcPr>
            <w:tcW w:w="494" w:type="pct"/>
            <w:vMerge/>
            <w:shd w:val="clear" w:color="auto" w:fill="auto"/>
          </w:tcPr>
          <w:p w14:paraId="1B7E984D" w14:textId="23DC49F1" w:rsidR="00CA568A" w:rsidRPr="00D463B2" w:rsidRDefault="00CA568A" w:rsidP="00CA568A">
            <w:pPr>
              <w:jc w:val="center"/>
              <w:rPr>
                <w:iCs/>
              </w:rPr>
            </w:pPr>
          </w:p>
        </w:tc>
        <w:tc>
          <w:tcPr>
            <w:tcW w:w="550" w:type="pct"/>
            <w:shd w:val="clear" w:color="auto" w:fill="auto"/>
          </w:tcPr>
          <w:p w14:paraId="62A583FC" w14:textId="2AE3B630" w:rsidR="00CA568A" w:rsidRPr="00D463B2" w:rsidRDefault="00CA568A" w:rsidP="00CA568A">
            <w:pPr>
              <w:jc w:val="center"/>
              <w:rPr>
                <w:iCs/>
              </w:rPr>
            </w:pPr>
            <w:r>
              <w:t>102950,0</w:t>
            </w:r>
          </w:p>
        </w:tc>
        <w:tc>
          <w:tcPr>
            <w:tcW w:w="495" w:type="pct"/>
            <w:shd w:val="clear" w:color="auto" w:fill="auto"/>
          </w:tcPr>
          <w:p w14:paraId="02C5355D" w14:textId="7BA882D0" w:rsidR="00CA568A" w:rsidRPr="00D463B2" w:rsidRDefault="00CA568A" w:rsidP="00CA568A">
            <w:pPr>
              <w:jc w:val="center"/>
              <w:rPr>
                <w:iCs/>
              </w:rPr>
            </w:pPr>
            <w:r>
              <w:t>107050,0</w:t>
            </w:r>
          </w:p>
        </w:tc>
        <w:tc>
          <w:tcPr>
            <w:tcW w:w="494" w:type="pct"/>
            <w:shd w:val="clear" w:color="auto" w:fill="auto"/>
          </w:tcPr>
          <w:p w14:paraId="629CE9F4" w14:textId="030B828B" w:rsidR="00CA568A" w:rsidRPr="00D463B2" w:rsidRDefault="00CA568A" w:rsidP="00CA568A">
            <w:pPr>
              <w:jc w:val="center"/>
              <w:rPr>
                <w:iCs/>
              </w:rPr>
            </w:pPr>
            <w:r>
              <w:t>111150,0</w:t>
            </w:r>
          </w:p>
        </w:tc>
      </w:tr>
      <w:tr w:rsidR="00CA568A" w:rsidRPr="00D463B2" w14:paraId="1AE5509E" w14:textId="7DE3FADF" w:rsidTr="008D46B5">
        <w:trPr>
          <w:jc w:val="center"/>
        </w:trPr>
        <w:tc>
          <w:tcPr>
            <w:tcW w:w="217" w:type="pct"/>
            <w:shd w:val="clear" w:color="auto" w:fill="auto"/>
          </w:tcPr>
          <w:p w14:paraId="716DC32C" w14:textId="4AB65CCD" w:rsidR="00CA568A" w:rsidRPr="00D463B2" w:rsidRDefault="00CA568A" w:rsidP="003030C7">
            <w:pPr>
              <w:jc w:val="center"/>
            </w:pPr>
            <w:r>
              <w:t>7</w:t>
            </w:r>
          </w:p>
        </w:tc>
        <w:tc>
          <w:tcPr>
            <w:tcW w:w="4783" w:type="pct"/>
            <w:gridSpan w:val="7"/>
          </w:tcPr>
          <w:p w14:paraId="2E1C44B5" w14:textId="3C9073AD" w:rsidR="00CA568A" w:rsidRPr="00D463B2" w:rsidRDefault="00CA568A" w:rsidP="00CA568A">
            <w:r>
              <w:t>Цены и тарифы</w:t>
            </w:r>
          </w:p>
        </w:tc>
      </w:tr>
      <w:tr w:rsidR="00CA568A" w:rsidRPr="00D463B2" w14:paraId="26E3331D" w14:textId="77777777" w:rsidTr="008D46B5">
        <w:trPr>
          <w:jc w:val="center"/>
        </w:trPr>
        <w:tc>
          <w:tcPr>
            <w:tcW w:w="217" w:type="pct"/>
            <w:shd w:val="clear" w:color="auto" w:fill="auto"/>
          </w:tcPr>
          <w:p w14:paraId="6A528AF2" w14:textId="38880F65" w:rsidR="00CA568A" w:rsidRPr="00D463B2" w:rsidRDefault="00CA568A" w:rsidP="00CA568A">
            <w:pPr>
              <w:jc w:val="center"/>
            </w:pPr>
            <w:r>
              <w:t>7</w:t>
            </w:r>
            <w:r w:rsidRPr="00D463B2">
              <w:t>.1</w:t>
            </w:r>
          </w:p>
        </w:tc>
        <w:tc>
          <w:tcPr>
            <w:tcW w:w="1706" w:type="pct"/>
            <w:shd w:val="clear" w:color="auto" w:fill="auto"/>
          </w:tcPr>
          <w:p w14:paraId="7BA9660A" w14:textId="77777777" w:rsidR="00CA568A" w:rsidRPr="00D463B2" w:rsidRDefault="00CA568A" w:rsidP="00CA568A">
            <w:r w:rsidRPr="00D463B2">
              <w:t>Сводный индекс потребительских цен (среднегодовой)</w:t>
            </w:r>
          </w:p>
        </w:tc>
        <w:tc>
          <w:tcPr>
            <w:tcW w:w="362" w:type="pct"/>
            <w:shd w:val="clear" w:color="auto" w:fill="auto"/>
          </w:tcPr>
          <w:p w14:paraId="2CBC7EB3" w14:textId="77777777" w:rsidR="00CA568A" w:rsidRPr="00D463B2" w:rsidRDefault="00CA568A" w:rsidP="00CA568A">
            <w:pPr>
              <w:jc w:val="center"/>
              <w:rPr>
                <w:lang w:eastAsia="en-US"/>
              </w:rPr>
            </w:pPr>
            <w:r w:rsidRPr="00D463B2">
              <w:rPr>
                <w:lang w:eastAsia="en-US"/>
              </w:rPr>
              <w:t>%</w:t>
            </w:r>
          </w:p>
        </w:tc>
        <w:tc>
          <w:tcPr>
            <w:tcW w:w="682" w:type="pct"/>
            <w:shd w:val="clear" w:color="auto" w:fill="auto"/>
          </w:tcPr>
          <w:p w14:paraId="5655769D" w14:textId="77777777" w:rsidR="00CA568A" w:rsidRPr="00D463B2" w:rsidRDefault="00CA568A" w:rsidP="00CA568A">
            <w:pPr>
              <w:jc w:val="center"/>
              <w:rPr>
                <w:lang w:eastAsia="en-US"/>
              </w:rPr>
            </w:pPr>
          </w:p>
        </w:tc>
        <w:tc>
          <w:tcPr>
            <w:tcW w:w="494" w:type="pct"/>
            <w:shd w:val="clear" w:color="auto" w:fill="auto"/>
          </w:tcPr>
          <w:p w14:paraId="481C51B6" w14:textId="71002D47" w:rsidR="00CA568A" w:rsidRPr="00D463B2" w:rsidRDefault="00CA568A" w:rsidP="00CA568A">
            <w:pPr>
              <w:jc w:val="center"/>
              <w:rPr>
                <w:iCs/>
                <w:highlight w:val="yellow"/>
              </w:rPr>
            </w:pPr>
            <w:r>
              <w:t>104,7</w:t>
            </w:r>
          </w:p>
        </w:tc>
        <w:tc>
          <w:tcPr>
            <w:tcW w:w="550" w:type="pct"/>
            <w:shd w:val="clear" w:color="auto" w:fill="auto"/>
          </w:tcPr>
          <w:p w14:paraId="01779414" w14:textId="5F49B78F" w:rsidR="00CA568A" w:rsidRPr="00D463B2" w:rsidRDefault="00CA568A" w:rsidP="00CA568A">
            <w:pPr>
              <w:jc w:val="center"/>
              <w:rPr>
                <w:iCs/>
                <w:highlight w:val="yellow"/>
              </w:rPr>
            </w:pPr>
            <w:r>
              <w:t>103,9</w:t>
            </w:r>
          </w:p>
        </w:tc>
        <w:tc>
          <w:tcPr>
            <w:tcW w:w="495" w:type="pct"/>
            <w:shd w:val="clear" w:color="auto" w:fill="auto"/>
          </w:tcPr>
          <w:p w14:paraId="63787863" w14:textId="55609751" w:rsidR="00CA568A" w:rsidRPr="00D463B2" w:rsidRDefault="00CA568A" w:rsidP="00CA568A">
            <w:pPr>
              <w:jc w:val="center"/>
              <w:rPr>
                <w:iCs/>
              </w:rPr>
            </w:pPr>
            <w:r>
              <w:t>104,1</w:t>
            </w:r>
          </w:p>
        </w:tc>
        <w:tc>
          <w:tcPr>
            <w:tcW w:w="494" w:type="pct"/>
            <w:shd w:val="clear" w:color="auto" w:fill="auto"/>
          </w:tcPr>
          <w:p w14:paraId="1FAF65DB" w14:textId="2D8E31E6" w:rsidR="00CA568A" w:rsidRPr="00D463B2" w:rsidRDefault="00CA568A" w:rsidP="00CA568A">
            <w:pPr>
              <w:jc w:val="center"/>
              <w:rPr>
                <w:iCs/>
              </w:rPr>
            </w:pPr>
            <w:r>
              <w:t>104,4</w:t>
            </w:r>
          </w:p>
        </w:tc>
      </w:tr>
      <w:tr w:rsidR="00CA568A" w:rsidRPr="00D463B2" w14:paraId="1DC3CA23" w14:textId="77777777" w:rsidTr="008D46B5">
        <w:trPr>
          <w:jc w:val="center"/>
        </w:trPr>
        <w:tc>
          <w:tcPr>
            <w:tcW w:w="217" w:type="pct"/>
            <w:shd w:val="clear" w:color="auto" w:fill="auto"/>
          </w:tcPr>
          <w:p w14:paraId="752CADFB" w14:textId="2263E88A" w:rsidR="00CA568A" w:rsidRPr="00D463B2" w:rsidRDefault="00CA568A" w:rsidP="00CA568A">
            <w:pPr>
              <w:jc w:val="center"/>
            </w:pPr>
            <w:r>
              <w:t>7</w:t>
            </w:r>
            <w:r w:rsidRPr="00D463B2">
              <w:t>.2</w:t>
            </w:r>
          </w:p>
        </w:tc>
        <w:tc>
          <w:tcPr>
            <w:tcW w:w="1706" w:type="pct"/>
            <w:shd w:val="clear" w:color="auto" w:fill="auto"/>
          </w:tcPr>
          <w:p w14:paraId="4E1B7D34" w14:textId="77777777" w:rsidR="00CA568A" w:rsidRPr="00D463B2" w:rsidRDefault="00CA568A" w:rsidP="00CA568A">
            <w:r w:rsidRPr="00D463B2">
              <w:t>Индекс-дефлятор цен на тепловую энергию</w:t>
            </w:r>
          </w:p>
        </w:tc>
        <w:tc>
          <w:tcPr>
            <w:tcW w:w="362" w:type="pct"/>
            <w:shd w:val="clear" w:color="auto" w:fill="auto"/>
          </w:tcPr>
          <w:p w14:paraId="0F9F1A05" w14:textId="77777777" w:rsidR="00CA568A" w:rsidRPr="00D463B2" w:rsidRDefault="00CA568A" w:rsidP="00CA568A">
            <w:pPr>
              <w:jc w:val="center"/>
              <w:rPr>
                <w:lang w:eastAsia="en-US"/>
              </w:rPr>
            </w:pPr>
            <w:r w:rsidRPr="00D463B2">
              <w:rPr>
                <w:lang w:eastAsia="en-US"/>
              </w:rPr>
              <w:t>%</w:t>
            </w:r>
          </w:p>
        </w:tc>
        <w:tc>
          <w:tcPr>
            <w:tcW w:w="682" w:type="pct"/>
            <w:shd w:val="clear" w:color="auto" w:fill="auto"/>
          </w:tcPr>
          <w:p w14:paraId="65B5FB65" w14:textId="77777777" w:rsidR="00CA568A" w:rsidRPr="00D463B2" w:rsidRDefault="00CA568A" w:rsidP="00CA568A">
            <w:pPr>
              <w:jc w:val="center"/>
              <w:rPr>
                <w:lang w:eastAsia="en-US"/>
              </w:rPr>
            </w:pPr>
          </w:p>
        </w:tc>
        <w:tc>
          <w:tcPr>
            <w:tcW w:w="494" w:type="pct"/>
            <w:shd w:val="clear" w:color="auto" w:fill="auto"/>
          </w:tcPr>
          <w:p w14:paraId="1906F982" w14:textId="347BB86F" w:rsidR="00CA568A" w:rsidRPr="00D463B2" w:rsidRDefault="00CA568A" w:rsidP="00CA568A">
            <w:pPr>
              <w:jc w:val="center"/>
              <w:rPr>
                <w:iCs/>
              </w:rPr>
            </w:pPr>
            <w:r>
              <w:t>104,0</w:t>
            </w:r>
          </w:p>
        </w:tc>
        <w:tc>
          <w:tcPr>
            <w:tcW w:w="550" w:type="pct"/>
            <w:shd w:val="clear" w:color="auto" w:fill="auto"/>
          </w:tcPr>
          <w:p w14:paraId="3B9EB9E2" w14:textId="24E57234" w:rsidR="00CA568A" w:rsidRPr="00D463B2" w:rsidRDefault="00CA568A" w:rsidP="00CA568A">
            <w:pPr>
              <w:jc w:val="center"/>
              <w:rPr>
                <w:iCs/>
              </w:rPr>
            </w:pPr>
            <w:r>
              <w:t>104,0</w:t>
            </w:r>
          </w:p>
        </w:tc>
        <w:tc>
          <w:tcPr>
            <w:tcW w:w="495" w:type="pct"/>
            <w:shd w:val="clear" w:color="auto" w:fill="auto"/>
          </w:tcPr>
          <w:p w14:paraId="534DDBC8" w14:textId="6CD5532A" w:rsidR="00CA568A" w:rsidRPr="00D463B2" w:rsidRDefault="00CA568A" w:rsidP="00CA568A">
            <w:pPr>
              <w:jc w:val="center"/>
              <w:rPr>
                <w:iCs/>
              </w:rPr>
            </w:pPr>
            <w:r>
              <w:t>104,0</w:t>
            </w:r>
          </w:p>
        </w:tc>
        <w:tc>
          <w:tcPr>
            <w:tcW w:w="494" w:type="pct"/>
            <w:shd w:val="clear" w:color="auto" w:fill="auto"/>
          </w:tcPr>
          <w:p w14:paraId="6CF568D6" w14:textId="2AC624AF" w:rsidR="00CA568A" w:rsidRPr="00D463B2" w:rsidRDefault="00CA568A" w:rsidP="00CA568A">
            <w:pPr>
              <w:jc w:val="center"/>
              <w:rPr>
                <w:iCs/>
              </w:rPr>
            </w:pPr>
            <w:r>
              <w:t>104,0</w:t>
            </w:r>
          </w:p>
        </w:tc>
      </w:tr>
      <w:tr w:rsidR="00CA568A" w:rsidRPr="00D463B2" w14:paraId="34B90EDA" w14:textId="77777777" w:rsidTr="008D46B5">
        <w:trPr>
          <w:jc w:val="center"/>
        </w:trPr>
        <w:tc>
          <w:tcPr>
            <w:tcW w:w="217" w:type="pct"/>
            <w:shd w:val="clear" w:color="auto" w:fill="auto"/>
          </w:tcPr>
          <w:p w14:paraId="7B2E65DF" w14:textId="458EB567" w:rsidR="00CA568A" w:rsidRPr="00D463B2" w:rsidRDefault="00CA568A" w:rsidP="00CA568A">
            <w:pPr>
              <w:jc w:val="center"/>
            </w:pPr>
            <w:r>
              <w:t>7</w:t>
            </w:r>
            <w:r w:rsidRPr="00D463B2">
              <w:t>.3</w:t>
            </w:r>
          </w:p>
        </w:tc>
        <w:tc>
          <w:tcPr>
            <w:tcW w:w="1706" w:type="pct"/>
            <w:shd w:val="clear" w:color="auto" w:fill="auto"/>
          </w:tcPr>
          <w:p w14:paraId="2FD572B2" w14:textId="27686365" w:rsidR="00CA568A" w:rsidRPr="00D463B2" w:rsidRDefault="00CA568A" w:rsidP="008D46B5">
            <w:r w:rsidRPr="00D463B2">
              <w:t>Индекс-дефлятор цен на электрическую энергию</w:t>
            </w:r>
          </w:p>
        </w:tc>
        <w:tc>
          <w:tcPr>
            <w:tcW w:w="362" w:type="pct"/>
            <w:shd w:val="clear" w:color="auto" w:fill="auto"/>
          </w:tcPr>
          <w:p w14:paraId="2A9DD827" w14:textId="77777777" w:rsidR="00CA568A" w:rsidRPr="00D463B2" w:rsidRDefault="00CA568A" w:rsidP="00CA568A">
            <w:pPr>
              <w:jc w:val="center"/>
              <w:rPr>
                <w:lang w:eastAsia="en-US"/>
              </w:rPr>
            </w:pPr>
            <w:r w:rsidRPr="00D463B2">
              <w:rPr>
                <w:lang w:eastAsia="en-US"/>
              </w:rPr>
              <w:t>%</w:t>
            </w:r>
          </w:p>
        </w:tc>
        <w:tc>
          <w:tcPr>
            <w:tcW w:w="682" w:type="pct"/>
            <w:shd w:val="clear" w:color="auto" w:fill="auto"/>
          </w:tcPr>
          <w:p w14:paraId="047A2092" w14:textId="77777777" w:rsidR="00CA568A" w:rsidRPr="00D463B2" w:rsidRDefault="00CA568A" w:rsidP="00CA568A">
            <w:pPr>
              <w:jc w:val="center"/>
              <w:rPr>
                <w:lang w:eastAsia="en-US"/>
              </w:rPr>
            </w:pPr>
          </w:p>
        </w:tc>
        <w:tc>
          <w:tcPr>
            <w:tcW w:w="494" w:type="pct"/>
            <w:shd w:val="clear" w:color="auto" w:fill="auto"/>
          </w:tcPr>
          <w:p w14:paraId="2598E439" w14:textId="24334D79" w:rsidR="00CA568A" w:rsidRPr="00D463B2" w:rsidRDefault="00CA568A" w:rsidP="00CA568A">
            <w:pPr>
              <w:jc w:val="center"/>
              <w:rPr>
                <w:iCs/>
              </w:rPr>
            </w:pPr>
            <w:r>
              <w:t>105,0</w:t>
            </w:r>
          </w:p>
        </w:tc>
        <w:tc>
          <w:tcPr>
            <w:tcW w:w="550" w:type="pct"/>
            <w:shd w:val="clear" w:color="auto" w:fill="auto"/>
          </w:tcPr>
          <w:p w14:paraId="75782416" w14:textId="4A37312A" w:rsidR="00CA568A" w:rsidRPr="00D463B2" w:rsidRDefault="00CA568A" w:rsidP="00CA568A">
            <w:pPr>
              <w:jc w:val="center"/>
              <w:rPr>
                <w:iCs/>
              </w:rPr>
            </w:pPr>
            <w:r>
              <w:t>105,0</w:t>
            </w:r>
          </w:p>
        </w:tc>
        <w:tc>
          <w:tcPr>
            <w:tcW w:w="495" w:type="pct"/>
            <w:shd w:val="clear" w:color="auto" w:fill="auto"/>
          </w:tcPr>
          <w:p w14:paraId="1D0D67D7" w14:textId="5E1C22B3" w:rsidR="00CA568A" w:rsidRPr="00D463B2" w:rsidRDefault="00CA568A" w:rsidP="00CA568A">
            <w:pPr>
              <w:jc w:val="center"/>
              <w:rPr>
                <w:iCs/>
              </w:rPr>
            </w:pPr>
            <w:r>
              <w:t>105,0</w:t>
            </w:r>
          </w:p>
        </w:tc>
        <w:tc>
          <w:tcPr>
            <w:tcW w:w="494" w:type="pct"/>
            <w:shd w:val="clear" w:color="auto" w:fill="auto"/>
          </w:tcPr>
          <w:p w14:paraId="265562B9" w14:textId="635BC3CD" w:rsidR="00CA568A" w:rsidRPr="00D463B2" w:rsidRDefault="00CA568A" w:rsidP="00CA568A">
            <w:pPr>
              <w:jc w:val="center"/>
              <w:rPr>
                <w:iCs/>
              </w:rPr>
            </w:pPr>
            <w:r>
              <w:t>105,0</w:t>
            </w:r>
          </w:p>
        </w:tc>
      </w:tr>
      <w:tr w:rsidR="00CA568A" w:rsidRPr="00D463B2" w14:paraId="3EADD4AA" w14:textId="2B69FEF0" w:rsidTr="008D46B5">
        <w:trPr>
          <w:jc w:val="center"/>
        </w:trPr>
        <w:tc>
          <w:tcPr>
            <w:tcW w:w="217" w:type="pct"/>
            <w:shd w:val="clear" w:color="auto" w:fill="auto"/>
          </w:tcPr>
          <w:p w14:paraId="279FF605" w14:textId="312549EF" w:rsidR="00CA568A" w:rsidRPr="00D463B2" w:rsidRDefault="00714994" w:rsidP="003030C7">
            <w:pPr>
              <w:jc w:val="center"/>
            </w:pPr>
            <w:r>
              <w:t>8</w:t>
            </w:r>
          </w:p>
        </w:tc>
        <w:tc>
          <w:tcPr>
            <w:tcW w:w="4783" w:type="pct"/>
            <w:gridSpan w:val="7"/>
          </w:tcPr>
          <w:p w14:paraId="1C6604F9" w14:textId="34B20B7B" w:rsidR="00CA568A" w:rsidRPr="00D463B2" w:rsidRDefault="00714994" w:rsidP="00714994">
            <w:r>
              <w:t>Демография</w:t>
            </w:r>
          </w:p>
        </w:tc>
      </w:tr>
      <w:tr w:rsidR="00CA568A" w:rsidRPr="00D463B2" w14:paraId="5526F8E0" w14:textId="77777777" w:rsidTr="008D46B5">
        <w:trPr>
          <w:jc w:val="center"/>
        </w:trPr>
        <w:tc>
          <w:tcPr>
            <w:tcW w:w="217" w:type="pct"/>
            <w:shd w:val="clear" w:color="auto" w:fill="auto"/>
          </w:tcPr>
          <w:p w14:paraId="2DC4561A" w14:textId="213A2FCD" w:rsidR="00CA568A" w:rsidRPr="00D463B2" w:rsidRDefault="00714994" w:rsidP="00CA568A">
            <w:pPr>
              <w:jc w:val="center"/>
            </w:pPr>
            <w:r>
              <w:t>8</w:t>
            </w:r>
            <w:r w:rsidR="00CA568A" w:rsidRPr="00D463B2">
              <w:t>.1</w:t>
            </w:r>
          </w:p>
        </w:tc>
        <w:tc>
          <w:tcPr>
            <w:tcW w:w="1706" w:type="pct"/>
            <w:shd w:val="clear" w:color="auto" w:fill="auto"/>
          </w:tcPr>
          <w:p w14:paraId="6027DCD7" w14:textId="77777777" w:rsidR="00CA568A" w:rsidRPr="00D463B2" w:rsidRDefault="00CA568A" w:rsidP="00CA568A">
            <w:r w:rsidRPr="00D463B2">
              <w:t>Численность постоянного населения города (на начало года)</w:t>
            </w:r>
          </w:p>
        </w:tc>
        <w:tc>
          <w:tcPr>
            <w:tcW w:w="362" w:type="pct"/>
            <w:shd w:val="clear" w:color="auto" w:fill="auto"/>
          </w:tcPr>
          <w:p w14:paraId="74500330" w14:textId="77777777" w:rsidR="00CA568A" w:rsidRPr="00D463B2" w:rsidRDefault="00CA568A" w:rsidP="00CA568A">
            <w:pPr>
              <w:jc w:val="center"/>
              <w:rPr>
                <w:lang w:eastAsia="en-US"/>
              </w:rPr>
            </w:pPr>
            <w:r w:rsidRPr="00D463B2">
              <w:t>тыс. чел.</w:t>
            </w:r>
          </w:p>
        </w:tc>
        <w:tc>
          <w:tcPr>
            <w:tcW w:w="682" w:type="pct"/>
            <w:shd w:val="clear" w:color="auto" w:fill="auto"/>
          </w:tcPr>
          <w:p w14:paraId="3C973589" w14:textId="77777777" w:rsidR="00CA568A" w:rsidRPr="00D463B2" w:rsidRDefault="00CA568A" w:rsidP="00BE6F0B">
            <w:pPr>
              <w:jc w:val="center"/>
              <w:rPr>
                <w:highlight w:val="yellow"/>
                <w:lang w:eastAsia="en-US"/>
              </w:rPr>
            </w:pPr>
          </w:p>
        </w:tc>
        <w:tc>
          <w:tcPr>
            <w:tcW w:w="494" w:type="pct"/>
            <w:shd w:val="clear" w:color="auto" w:fill="auto"/>
          </w:tcPr>
          <w:p w14:paraId="27762F86" w14:textId="411354CF" w:rsidR="00CA568A" w:rsidRPr="00D463B2" w:rsidRDefault="00CA568A" w:rsidP="00CA568A">
            <w:pPr>
              <w:jc w:val="center"/>
              <w:rPr>
                <w:iCs/>
                <w:highlight w:val="yellow"/>
              </w:rPr>
            </w:pPr>
            <w:r>
              <w:t>1053,90</w:t>
            </w:r>
          </w:p>
        </w:tc>
        <w:tc>
          <w:tcPr>
            <w:tcW w:w="550" w:type="pct"/>
            <w:shd w:val="clear" w:color="auto" w:fill="auto"/>
          </w:tcPr>
          <w:p w14:paraId="7C09E318" w14:textId="04551ED0" w:rsidR="00CA568A" w:rsidRPr="00D463B2" w:rsidRDefault="00CA568A" w:rsidP="00CA568A">
            <w:pPr>
              <w:jc w:val="center"/>
              <w:rPr>
                <w:iCs/>
                <w:highlight w:val="yellow"/>
              </w:rPr>
            </w:pPr>
            <w:r>
              <w:t>1056,00</w:t>
            </w:r>
          </w:p>
        </w:tc>
        <w:tc>
          <w:tcPr>
            <w:tcW w:w="495" w:type="pct"/>
            <w:shd w:val="clear" w:color="auto" w:fill="auto"/>
          </w:tcPr>
          <w:p w14:paraId="225A117F" w14:textId="1B3B7784" w:rsidR="00CA568A" w:rsidRPr="00D463B2" w:rsidRDefault="00CA568A" w:rsidP="00CA568A">
            <w:pPr>
              <w:jc w:val="center"/>
              <w:rPr>
                <w:iCs/>
              </w:rPr>
            </w:pPr>
            <w:r>
              <w:t>1058,00</w:t>
            </w:r>
          </w:p>
        </w:tc>
        <w:tc>
          <w:tcPr>
            <w:tcW w:w="494" w:type="pct"/>
            <w:shd w:val="clear" w:color="auto" w:fill="auto"/>
          </w:tcPr>
          <w:p w14:paraId="745DFFB0" w14:textId="5D32838A" w:rsidR="00CA568A" w:rsidRPr="00D463B2" w:rsidRDefault="00CA568A" w:rsidP="00CA568A">
            <w:pPr>
              <w:jc w:val="center"/>
              <w:rPr>
                <w:iCs/>
              </w:rPr>
            </w:pPr>
            <w:r>
              <w:t>1059,80</w:t>
            </w:r>
          </w:p>
        </w:tc>
      </w:tr>
      <w:tr w:rsidR="00CA568A" w:rsidRPr="00D463B2" w14:paraId="3ED46395" w14:textId="77777777" w:rsidTr="008D46B5">
        <w:trPr>
          <w:jc w:val="center"/>
        </w:trPr>
        <w:tc>
          <w:tcPr>
            <w:tcW w:w="217" w:type="pct"/>
            <w:shd w:val="clear" w:color="auto" w:fill="auto"/>
          </w:tcPr>
          <w:p w14:paraId="53267F9E" w14:textId="0C4013A7" w:rsidR="00CA568A" w:rsidRPr="00D463B2" w:rsidRDefault="00714994" w:rsidP="00CA568A">
            <w:pPr>
              <w:jc w:val="center"/>
            </w:pPr>
            <w:r>
              <w:t>8</w:t>
            </w:r>
            <w:r w:rsidR="00CA568A" w:rsidRPr="00D463B2">
              <w:t>.2</w:t>
            </w:r>
          </w:p>
        </w:tc>
        <w:tc>
          <w:tcPr>
            <w:tcW w:w="1706" w:type="pct"/>
            <w:shd w:val="clear" w:color="auto" w:fill="auto"/>
          </w:tcPr>
          <w:p w14:paraId="06FAACDD" w14:textId="77777777" w:rsidR="00CA568A" w:rsidRPr="00D463B2" w:rsidRDefault="00CA568A" w:rsidP="00CA568A">
            <w:r w:rsidRPr="00D463B2">
              <w:t>Число родившихся</w:t>
            </w:r>
          </w:p>
        </w:tc>
        <w:tc>
          <w:tcPr>
            <w:tcW w:w="362" w:type="pct"/>
            <w:shd w:val="clear" w:color="auto" w:fill="auto"/>
          </w:tcPr>
          <w:p w14:paraId="59C6534E" w14:textId="77777777" w:rsidR="00CA568A" w:rsidRPr="00D463B2" w:rsidRDefault="00CA568A" w:rsidP="00CA568A">
            <w:pPr>
              <w:jc w:val="center"/>
            </w:pPr>
            <w:r w:rsidRPr="00D463B2">
              <w:t>тыс. чел.</w:t>
            </w:r>
          </w:p>
        </w:tc>
        <w:tc>
          <w:tcPr>
            <w:tcW w:w="682" w:type="pct"/>
            <w:shd w:val="clear" w:color="auto" w:fill="auto"/>
          </w:tcPr>
          <w:p w14:paraId="2876B9F1" w14:textId="77777777" w:rsidR="00CA568A" w:rsidRPr="00D463B2" w:rsidRDefault="00CA568A" w:rsidP="00BE6F0B">
            <w:pPr>
              <w:jc w:val="center"/>
              <w:rPr>
                <w:highlight w:val="yellow"/>
                <w:lang w:eastAsia="en-US"/>
              </w:rPr>
            </w:pPr>
          </w:p>
        </w:tc>
        <w:tc>
          <w:tcPr>
            <w:tcW w:w="494" w:type="pct"/>
            <w:shd w:val="clear" w:color="auto" w:fill="auto"/>
          </w:tcPr>
          <w:p w14:paraId="3395476A" w14:textId="099EA10C" w:rsidR="00CA568A" w:rsidRPr="00D463B2" w:rsidRDefault="00CA568A" w:rsidP="00CA568A">
            <w:pPr>
              <w:jc w:val="center"/>
              <w:rPr>
                <w:iCs/>
              </w:rPr>
            </w:pPr>
            <w:r>
              <w:t>12,10</w:t>
            </w:r>
          </w:p>
        </w:tc>
        <w:tc>
          <w:tcPr>
            <w:tcW w:w="550" w:type="pct"/>
            <w:shd w:val="clear" w:color="auto" w:fill="auto"/>
          </w:tcPr>
          <w:p w14:paraId="00E1815B" w14:textId="60020BEC" w:rsidR="00CA568A" w:rsidRPr="00D463B2" w:rsidRDefault="00CA568A" w:rsidP="00CA568A">
            <w:pPr>
              <w:jc w:val="center"/>
              <w:rPr>
                <w:iCs/>
              </w:rPr>
            </w:pPr>
            <w:r>
              <w:t>12,00</w:t>
            </w:r>
          </w:p>
        </w:tc>
        <w:tc>
          <w:tcPr>
            <w:tcW w:w="495" w:type="pct"/>
            <w:shd w:val="clear" w:color="auto" w:fill="auto"/>
          </w:tcPr>
          <w:p w14:paraId="662C3D59" w14:textId="3D0BD141" w:rsidR="00CA568A" w:rsidRPr="00D463B2" w:rsidRDefault="00CA568A" w:rsidP="00CA568A">
            <w:pPr>
              <w:jc w:val="center"/>
              <w:rPr>
                <w:iCs/>
              </w:rPr>
            </w:pPr>
            <w:r>
              <w:t>11,80</w:t>
            </w:r>
          </w:p>
        </w:tc>
        <w:tc>
          <w:tcPr>
            <w:tcW w:w="494" w:type="pct"/>
            <w:shd w:val="clear" w:color="auto" w:fill="auto"/>
          </w:tcPr>
          <w:p w14:paraId="4A3A6F80" w14:textId="64343D98" w:rsidR="00CA568A" w:rsidRPr="00D463B2" w:rsidRDefault="00CA568A" w:rsidP="00CA568A">
            <w:pPr>
              <w:jc w:val="center"/>
              <w:rPr>
                <w:iCs/>
              </w:rPr>
            </w:pPr>
            <w:r>
              <w:t>11,60</w:t>
            </w:r>
          </w:p>
        </w:tc>
      </w:tr>
      <w:tr w:rsidR="00CA568A" w:rsidRPr="00D463B2" w14:paraId="4ADBF95C" w14:textId="77777777" w:rsidTr="008D46B5">
        <w:trPr>
          <w:jc w:val="center"/>
        </w:trPr>
        <w:tc>
          <w:tcPr>
            <w:tcW w:w="217" w:type="pct"/>
            <w:shd w:val="clear" w:color="auto" w:fill="auto"/>
          </w:tcPr>
          <w:p w14:paraId="74FD1C0C" w14:textId="2DC6B6F0" w:rsidR="00CA568A" w:rsidRPr="00D463B2" w:rsidRDefault="00714994" w:rsidP="00CA568A">
            <w:pPr>
              <w:jc w:val="center"/>
            </w:pPr>
            <w:r>
              <w:t>8</w:t>
            </w:r>
            <w:r w:rsidR="00CA568A" w:rsidRPr="00D463B2">
              <w:t>.3</w:t>
            </w:r>
          </w:p>
        </w:tc>
        <w:tc>
          <w:tcPr>
            <w:tcW w:w="1706" w:type="pct"/>
            <w:shd w:val="clear" w:color="auto" w:fill="auto"/>
          </w:tcPr>
          <w:p w14:paraId="2D29FF28" w14:textId="77777777" w:rsidR="00CA568A" w:rsidRPr="00D463B2" w:rsidRDefault="00CA568A" w:rsidP="00CA568A">
            <w:r w:rsidRPr="00D463B2">
              <w:t>Число умерших</w:t>
            </w:r>
          </w:p>
        </w:tc>
        <w:tc>
          <w:tcPr>
            <w:tcW w:w="362" w:type="pct"/>
            <w:shd w:val="clear" w:color="auto" w:fill="auto"/>
          </w:tcPr>
          <w:p w14:paraId="3F2E72AE" w14:textId="77777777" w:rsidR="00CA568A" w:rsidRPr="00D463B2" w:rsidRDefault="00CA568A" w:rsidP="00CA568A">
            <w:pPr>
              <w:jc w:val="center"/>
            </w:pPr>
            <w:r w:rsidRPr="00D463B2">
              <w:t>тыс. чел.</w:t>
            </w:r>
          </w:p>
        </w:tc>
        <w:tc>
          <w:tcPr>
            <w:tcW w:w="682" w:type="pct"/>
            <w:shd w:val="clear" w:color="auto" w:fill="auto"/>
          </w:tcPr>
          <w:p w14:paraId="73F24C2F" w14:textId="77777777" w:rsidR="00CA568A" w:rsidRPr="00D463B2" w:rsidRDefault="00CA568A" w:rsidP="00BE6F0B">
            <w:pPr>
              <w:jc w:val="center"/>
              <w:rPr>
                <w:highlight w:val="yellow"/>
                <w:lang w:eastAsia="en-US"/>
              </w:rPr>
            </w:pPr>
          </w:p>
        </w:tc>
        <w:tc>
          <w:tcPr>
            <w:tcW w:w="494" w:type="pct"/>
            <w:shd w:val="clear" w:color="auto" w:fill="auto"/>
          </w:tcPr>
          <w:p w14:paraId="07308503" w14:textId="337059F7" w:rsidR="00CA568A" w:rsidRPr="00D463B2" w:rsidRDefault="00CA568A" w:rsidP="00CA568A">
            <w:pPr>
              <w:jc w:val="center"/>
              <w:rPr>
                <w:iCs/>
              </w:rPr>
            </w:pPr>
            <w:r>
              <w:t>12,40</w:t>
            </w:r>
          </w:p>
        </w:tc>
        <w:tc>
          <w:tcPr>
            <w:tcW w:w="550" w:type="pct"/>
            <w:shd w:val="clear" w:color="auto" w:fill="auto"/>
          </w:tcPr>
          <w:p w14:paraId="6B6B8952" w14:textId="1C583AFA" w:rsidR="00CA568A" w:rsidRPr="00D463B2" w:rsidRDefault="00CA568A" w:rsidP="00CA568A">
            <w:pPr>
              <w:jc w:val="center"/>
              <w:rPr>
                <w:iCs/>
              </w:rPr>
            </w:pPr>
            <w:r>
              <w:t>12,40</w:t>
            </w:r>
          </w:p>
        </w:tc>
        <w:tc>
          <w:tcPr>
            <w:tcW w:w="495" w:type="pct"/>
            <w:shd w:val="clear" w:color="auto" w:fill="auto"/>
          </w:tcPr>
          <w:p w14:paraId="178008B3" w14:textId="195CF902" w:rsidR="00CA568A" w:rsidRPr="00D463B2" w:rsidRDefault="00CA568A" w:rsidP="00CA568A">
            <w:pPr>
              <w:jc w:val="center"/>
            </w:pPr>
            <w:r>
              <w:t>12,30</w:t>
            </w:r>
          </w:p>
        </w:tc>
        <w:tc>
          <w:tcPr>
            <w:tcW w:w="494" w:type="pct"/>
            <w:shd w:val="clear" w:color="auto" w:fill="auto"/>
          </w:tcPr>
          <w:p w14:paraId="25DA82E3" w14:textId="324E95CE" w:rsidR="00CA568A" w:rsidRPr="00D463B2" w:rsidRDefault="00CA568A" w:rsidP="00CA568A">
            <w:pPr>
              <w:jc w:val="center"/>
            </w:pPr>
            <w:r>
              <w:t>12,30</w:t>
            </w:r>
          </w:p>
        </w:tc>
      </w:tr>
      <w:tr w:rsidR="00CA568A" w:rsidRPr="00D463B2" w14:paraId="6E7A7508" w14:textId="77777777" w:rsidTr="008D46B5">
        <w:trPr>
          <w:jc w:val="center"/>
        </w:trPr>
        <w:tc>
          <w:tcPr>
            <w:tcW w:w="217" w:type="pct"/>
            <w:shd w:val="clear" w:color="auto" w:fill="auto"/>
          </w:tcPr>
          <w:p w14:paraId="73FA0F6B" w14:textId="2B7B66D0" w:rsidR="00CA568A" w:rsidRPr="00D463B2" w:rsidRDefault="00714994" w:rsidP="00CA568A">
            <w:pPr>
              <w:jc w:val="center"/>
            </w:pPr>
            <w:r>
              <w:t>8</w:t>
            </w:r>
            <w:r w:rsidR="00CA568A" w:rsidRPr="00D463B2">
              <w:t>.4</w:t>
            </w:r>
          </w:p>
        </w:tc>
        <w:tc>
          <w:tcPr>
            <w:tcW w:w="1706" w:type="pct"/>
            <w:shd w:val="clear" w:color="auto" w:fill="auto"/>
          </w:tcPr>
          <w:p w14:paraId="5B2E6345" w14:textId="5D231EFB" w:rsidR="00CA568A" w:rsidRPr="00D463B2" w:rsidRDefault="00CA568A" w:rsidP="008D46B5">
            <w:r w:rsidRPr="00D463B2">
              <w:t>Численность детей до 18 лет (на начало года)</w:t>
            </w:r>
          </w:p>
        </w:tc>
        <w:tc>
          <w:tcPr>
            <w:tcW w:w="362" w:type="pct"/>
            <w:shd w:val="clear" w:color="auto" w:fill="auto"/>
          </w:tcPr>
          <w:p w14:paraId="1DA34162" w14:textId="77777777" w:rsidR="00CA568A" w:rsidRPr="00D463B2" w:rsidRDefault="00CA568A" w:rsidP="00CA568A">
            <w:pPr>
              <w:jc w:val="center"/>
              <w:rPr>
                <w:lang w:eastAsia="en-US"/>
              </w:rPr>
            </w:pPr>
            <w:r w:rsidRPr="00D463B2">
              <w:rPr>
                <w:lang w:eastAsia="en-US"/>
              </w:rPr>
              <w:t>тыс. чел.</w:t>
            </w:r>
          </w:p>
        </w:tc>
        <w:tc>
          <w:tcPr>
            <w:tcW w:w="682" w:type="pct"/>
            <w:shd w:val="clear" w:color="auto" w:fill="auto"/>
          </w:tcPr>
          <w:p w14:paraId="1B1014FC" w14:textId="77777777" w:rsidR="00CA568A" w:rsidRPr="00D463B2" w:rsidRDefault="00CA568A" w:rsidP="00BE6F0B">
            <w:pPr>
              <w:jc w:val="center"/>
              <w:rPr>
                <w:highlight w:val="yellow"/>
                <w:lang w:eastAsia="en-US"/>
              </w:rPr>
            </w:pPr>
          </w:p>
        </w:tc>
        <w:tc>
          <w:tcPr>
            <w:tcW w:w="494" w:type="pct"/>
            <w:shd w:val="clear" w:color="auto" w:fill="auto"/>
          </w:tcPr>
          <w:p w14:paraId="071CC813" w14:textId="32D2D5F6" w:rsidR="00CA568A" w:rsidRPr="00D463B2" w:rsidRDefault="00CA568A" w:rsidP="00CA568A">
            <w:pPr>
              <w:jc w:val="center"/>
              <w:rPr>
                <w:iCs/>
                <w:highlight w:val="yellow"/>
              </w:rPr>
            </w:pPr>
            <w:r>
              <w:t>221,67</w:t>
            </w:r>
          </w:p>
        </w:tc>
        <w:tc>
          <w:tcPr>
            <w:tcW w:w="550" w:type="pct"/>
            <w:shd w:val="clear" w:color="auto" w:fill="auto"/>
          </w:tcPr>
          <w:p w14:paraId="7634448F" w14:textId="55B40AF6" w:rsidR="00CA568A" w:rsidRPr="00D463B2" w:rsidRDefault="00CA568A" w:rsidP="00CA568A">
            <w:pPr>
              <w:jc w:val="center"/>
              <w:rPr>
                <w:iCs/>
              </w:rPr>
            </w:pPr>
            <w:r>
              <w:t>223,64</w:t>
            </w:r>
          </w:p>
        </w:tc>
        <w:tc>
          <w:tcPr>
            <w:tcW w:w="495" w:type="pct"/>
            <w:shd w:val="clear" w:color="auto" w:fill="auto"/>
          </w:tcPr>
          <w:p w14:paraId="4E3722FA" w14:textId="0AD2437F" w:rsidR="00CA568A" w:rsidRPr="00D463B2" w:rsidRDefault="00CA568A" w:rsidP="00CA568A">
            <w:pPr>
              <w:jc w:val="center"/>
              <w:rPr>
                <w:iCs/>
              </w:rPr>
            </w:pPr>
            <w:r>
              <w:t>225,35</w:t>
            </w:r>
          </w:p>
        </w:tc>
        <w:tc>
          <w:tcPr>
            <w:tcW w:w="494" w:type="pct"/>
            <w:shd w:val="clear" w:color="auto" w:fill="auto"/>
          </w:tcPr>
          <w:p w14:paraId="3445A291" w14:textId="6311E1AC" w:rsidR="00CA568A" w:rsidRPr="00D463B2" w:rsidRDefault="00CA568A" w:rsidP="00CA568A">
            <w:pPr>
              <w:jc w:val="center"/>
              <w:rPr>
                <w:iCs/>
              </w:rPr>
            </w:pPr>
            <w:r>
              <w:t>226,64</w:t>
            </w:r>
          </w:p>
        </w:tc>
      </w:tr>
    </w:tbl>
    <w:p w14:paraId="6AE8A45F" w14:textId="77777777" w:rsidR="003075FF" w:rsidRDefault="003075FF" w:rsidP="00020D4C">
      <w:pPr>
        <w:rPr>
          <w:sz w:val="28"/>
          <w:szCs w:val="28"/>
        </w:rPr>
      </w:pPr>
    </w:p>
    <w:p w14:paraId="79F6C313" w14:textId="77777777" w:rsidR="000E49F7" w:rsidRDefault="000E49F7">
      <w:pPr>
        <w:spacing w:after="160" w:line="259" w:lineRule="auto"/>
        <w:rPr>
          <w:sz w:val="28"/>
          <w:szCs w:val="28"/>
        </w:rPr>
      </w:pPr>
    </w:p>
    <w:p w14:paraId="0AA6A5C5" w14:textId="77777777" w:rsidR="002B5471" w:rsidRDefault="002B5471" w:rsidP="000E49F7">
      <w:pPr>
        <w:pStyle w:val="1"/>
        <w:ind w:left="5245"/>
        <w:jc w:val="left"/>
        <w:rPr>
          <w:b w:val="0"/>
          <w:bCs w:val="0"/>
        </w:rPr>
        <w:sectPr w:rsidR="002B5471" w:rsidSect="008D46B5">
          <w:pgSz w:w="16838" w:h="11906" w:orient="landscape"/>
          <w:pgMar w:top="1134" w:right="567" w:bottom="1134" w:left="1418" w:header="709" w:footer="709" w:gutter="0"/>
          <w:pgNumType w:start="1"/>
          <w:cols w:space="708"/>
          <w:titlePg/>
          <w:docGrid w:linePitch="360"/>
        </w:sectPr>
      </w:pPr>
    </w:p>
    <w:p w14:paraId="764E2D4A" w14:textId="77777777" w:rsidR="008D46B5" w:rsidRPr="008D46B5" w:rsidRDefault="00DC3FF6" w:rsidP="008D46B5">
      <w:pPr>
        <w:pStyle w:val="1"/>
        <w:spacing w:after="0"/>
        <w:ind w:left="8496"/>
        <w:jc w:val="left"/>
        <w:rPr>
          <w:b w:val="0"/>
          <w:bCs w:val="0"/>
        </w:rPr>
      </w:pPr>
      <w:bookmarkStart w:id="149" w:name="_Toc47964600"/>
      <w:bookmarkStart w:id="150" w:name="_Toc47965003"/>
      <w:r w:rsidRPr="008D46B5">
        <w:rPr>
          <w:b w:val="0"/>
          <w:bCs w:val="0"/>
        </w:rPr>
        <w:lastRenderedPageBreak/>
        <w:t>ПРИЛОЖЕНИЕ 1</w:t>
      </w:r>
      <w:r w:rsidR="00D32D74" w:rsidRPr="008D46B5">
        <w:rPr>
          <w:b w:val="0"/>
          <w:bCs w:val="0"/>
        </w:rPr>
        <w:t>0</w:t>
      </w:r>
    </w:p>
    <w:p w14:paraId="36321F67" w14:textId="302C5DF4" w:rsidR="00DC3FF6" w:rsidRDefault="00DC3FF6" w:rsidP="008D46B5">
      <w:pPr>
        <w:pStyle w:val="1"/>
        <w:spacing w:after="0"/>
        <w:ind w:left="8496"/>
        <w:jc w:val="left"/>
        <w:rPr>
          <w:b w:val="0"/>
          <w:bCs w:val="0"/>
        </w:rPr>
      </w:pPr>
      <w:r w:rsidRPr="008D46B5">
        <w:rPr>
          <w:b w:val="0"/>
          <w:bCs w:val="0"/>
        </w:rPr>
        <w:t>к Программе комплексного развития транспортной инфраструктуры города Перми на 2020-2022 годы</w:t>
      </w:r>
      <w:bookmarkEnd w:id="149"/>
      <w:bookmarkEnd w:id="150"/>
    </w:p>
    <w:p w14:paraId="1065BA2B" w14:textId="77777777" w:rsidR="008D46B5" w:rsidRPr="008D46B5" w:rsidRDefault="008D46B5" w:rsidP="008D46B5">
      <w:pPr>
        <w:rPr>
          <w:sz w:val="28"/>
          <w:szCs w:val="28"/>
        </w:rPr>
      </w:pPr>
    </w:p>
    <w:p w14:paraId="3BEB8C08" w14:textId="53149912" w:rsidR="00DC3FF6" w:rsidRPr="008D46B5" w:rsidRDefault="003030C7" w:rsidP="008D46B5">
      <w:pPr>
        <w:pStyle w:val="2"/>
        <w:spacing w:after="0"/>
      </w:pPr>
      <w:bookmarkStart w:id="151" w:name="_Toc47964601"/>
      <w:bookmarkStart w:id="152" w:name="_Toc47965004"/>
      <w:r w:rsidRPr="00CE3A81">
        <w:rPr>
          <w:b/>
        </w:rPr>
        <w:t>Перечень земельных участков, предлагаемых для организации</w:t>
      </w:r>
      <w:r w:rsidR="00027F02">
        <w:rPr>
          <w:b/>
        </w:rPr>
        <w:t xml:space="preserve"> муниципальных</w:t>
      </w:r>
      <w:r w:rsidRPr="00CE3A81">
        <w:rPr>
          <w:b/>
        </w:rPr>
        <w:t xml:space="preserve"> плоскостных (в том числе перехватывающих) парковок в городе Перми</w:t>
      </w:r>
      <w:bookmarkEnd w:id="151"/>
      <w:bookmarkEnd w:id="152"/>
    </w:p>
    <w:p w14:paraId="311D2D09" w14:textId="77777777" w:rsidR="008D46B5" w:rsidRPr="008D46B5" w:rsidRDefault="008D46B5" w:rsidP="008D46B5">
      <w:pPr>
        <w:rPr>
          <w:sz w:val="28"/>
          <w:szCs w:val="28"/>
        </w:rPr>
      </w:pPr>
    </w:p>
    <w:tbl>
      <w:tblPr>
        <w:tblStyle w:val="a5"/>
        <w:tblW w:w="15196" w:type="dxa"/>
        <w:tblInd w:w="108" w:type="dxa"/>
        <w:tblLayout w:type="fixed"/>
        <w:tblLook w:val="04A0" w:firstRow="1" w:lastRow="0" w:firstColumn="1" w:lastColumn="0" w:noHBand="0" w:noVBand="1"/>
      </w:tblPr>
      <w:tblGrid>
        <w:gridCol w:w="567"/>
        <w:gridCol w:w="2410"/>
        <w:gridCol w:w="2297"/>
        <w:gridCol w:w="4365"/>
        <w:gridCol w:w="2155"/>
        <w:gridCol w:w="1701"/>
        <w:gridCol w:w="1701"/>
      </w:tblGrid>
      <w:tr w:rsidR="003030C7" w:rsidRPr="003030C7" w14:paraId="5A01CFE8" w14:textId="77777777" w:rsidTr="003030C7">
        <w:trPr>
          <w:tblHeader/>
        </w:trPr>
        <w:tc>
          <w:tcPr>
            <w:tcW w:w="567" w:type="dxa"/>
          </w:tcPr>
          <w:p w14:paraId="5667F209" w14:textId="77777777" w:rsidR="003030C7" w:rsidRPr="003030C7" w:rsidRDefault="003030C7" w:rsidP="003030C7">
            <w:pPr>
              <w:shd w:val="clear" w:color="auto" w:fill="FFFFFF" w:themeFill="background1"/>
              <w:jc w:val="center"/>
              <w:rPr>
                <w:sz w:val="22"/>
                <w:szCs w:val="22"/>
              </w:rPr>
            </w:pPr>
            <w:r w:rsidRPr="003030C7">
              <w:rPr>
                <w:sz w:val="22"/>
                <w:szCs w:val="22"/>
              </w:rPr>
              <w:t>№</w:t>
            </w:r>
          </w:p>
        </w:tc>
        <w:tc>
          <w:tcPr>
            <w:tcW w:w="2410" w:type="dxa"/>
          </w:tcPr>
          <w:p w14:paraId="6CBD2905" w14:textId="77777777" w:rsidR="003030C7" w:rsidRPr="003030C7" w:rsidRDefault="003030C7" w:rsidP="003030C7">
            <w:pPr>
              <w:shd w:val="clear" w:color="auto" w:fill="FFFFFF" w:themeFill="background1"/>
              <w:jc w:val="center"/>
              <w:rPr>
                <w:sz w:val="22"/>
                <w:szCs w:val="22"/>
              </w:rPr>
            </w:pPr>
            <w:r w:rsidRPr="003030C7">
              <w:rPr>
                <w:sz w:val="22"/>
                <w:szCs w:val="22"/>
              </w:rPr>
              <w:t>Адрес земельного участка</w:t>
            </w:r>
          </w:p>
        </w:tc>
        <w:tc>
          <w:tcPr>
            <w:tcW w:w="2297" w:type="dxa"/>
          </w:tcPr>
          <w:p w14:paraId="2FDB9848" w14:textId="77777777" w:rsidR="003030C7" w:rsidRPr="003030C7" w:rsidRDefault="003030C7" w:rsidP="003030C7">
            <w:pPr>
              <w:shd w:val="clear" w:color="auto" w:fill="FFFFFF" w:themeFill="background1"/>
              <w:jc w:val="center"/>
              <w:rPr>
                <w:sz w:val="22"/>
                <w:szCs w:val="22"/>
              </w:rPr>
            </w:pPr>
            <w:r w:rsidRPr="003030C7">
              <w:rPr>
                <w:sz w:val="22"/>
                <w:szCs w:val="22"/>
              </w:rPr>
              <w:t>Кадастровый номер</w:t>
            </w:r>
          </w:p>
        </w:tc>
        <w:tc>
          <w:tcPr>
            <w:tcW w:w="4365" w:type="dxa"/>
          </w:tcPr>
          <w:p w14:paraId="166DD88D" w14:textId="77777777" w:rsidR="003030C7" w:rsidRPr="003030C7" w:rsidRDefault="003030C7" w:rsidP="003030C7">
            <w:pPr>
              <w:shd w:val="clear" w:color="auto" w:fill="FFFFFF" w:themeFill="background1"/>
              <w:jc w:val="center"/>
              <w:rPr>
                <w:sz w:val="22"/>
                <w:szCs w:val="22"/>
              </w:rPr>
            </w:pPr>
            <w:r w:rsidRPr="003030C7">
              <w:rPr>
                <w:sz w:val="22"/>
                <w:szCs w:val="22"/>
              </w:rPr>
              <w:t>Схема размещения земельного участка</w:t>
            </w:r>
          </w:p>
        </w:tc>
        <w:tc>
          <w:tcPr>
            <w:tcW w:w="2155" w:type="dxa"/>
          </w:tcPr>
          <w:p w14:paraId="0F195D43" w14:textId="77777777" w:rsidR="003030C7" w:rsidRPr="003030C7" w:rsidRDefault="003030C7" w:rsidP="003030C7">
            <w:pPr>
              <w:shd w:val="clear" w:color="auto" w:fill="FFFFFF" w:themeFill="background1"/>
              <w:jc w:val="center"/>
              <w:rPr>
                <w:sz w:val="22"/>
                <w:szCs w:val="22"/>
              </w:rPr>
            </w:pPr>
            <w:r w:rsidRPr="003030C7">
              <w:rPr>
                <w:sz w:val="22"/>
                <w:szCs w:val="22"/>
              </w:rPr>
              <w:t>Тип парковки</w:t>
            </w:r>
          </w:p>
        </w:tc>
        <w:tc>
          <w:tcPr>
            <w:tcW w:w="1701" w:type="dxa"/>
          </w:tcPr>
          <w:p w14:paraId="5B1B841E" w14:textId="77777777" w:rsidR="003030C7" w:rsidRPr="003030C7" w:rsidRDefault="003030C7" w:rsidP="003030C7">
            <w:pPr>
              <w:shd w:val="clear" w:color="auto" w:fill="FFFFFF" w:themeFill="background1"/>
              <w:jc w:val="center"/>
              <w:rPr>
                <w:sz w:val="22"/>
                <w:szCs w:val="22"/>
              </w:rPr>
            </w:pPr>
            <w:r w:rsidRPr="003030C7">
              <w:rPr>
                <w:sz w:val="22"/>
                <w:szCs w:val="22"/>
              </w:rPr>
              <w:t>Примерная площадь участка, кв. м</w:t>
            </w:r>
          </w:p>
        </w:tc>
        <w:tc>
          <w:tcPr>
            <w:tcW w:w="1701" w:type="dxa"/>
          </w:tcPr>
          <w:p w14:paraId="49A85641" w14:textId="77777777" w:rsidR="003030C7" w:rsidRPr="003030C7" w:rsidRDefault="003030C7" w:rsidP="003030C7">
            <w:pPr>
              <w:shd w:val="clear" w:color="auto" w:fill="FFFFFF" w:themeFill="background1"/>
              <w:jc w:val="center"/>
              <w:rPr>
                <w:sz w:val="22"/>
                <w:szCs w:val="22"/>
              </w:rPr>
            </w:pPr>
            <w:r w:rsidRPr="003030C7">
              <w:rPr>
                <w:sz w:val="22"/>
                <w:szCs w:val="22"/>
              </w:rPr>
              <w:t>Примерное количество парковочных мест</w:t>
            </w:r>
          </w:p>
        </w:tc>
      </w:tr>
    </w:tbl>
    <w:p w14:paraId="506D76EA" w14:textId="77777777" w:rsidR="008D46B5" w:rsidRPr="008D46B5" w:rsidRDefault="008D46B5">
      <w:pPr>
        <w:rPr>
          <w:sz w:val="2"/>
          <w:szCs w:val="2"/>
        </w:rPr>
      </w:pPr>
    </w:p>
    <w:tbl>
      <w:tblPr>
        <w:tblStyle w:val="a5"/>
        <w:tblW w:w="15196" w:type="dxa"/>
        <w:tblInd w:w="108" w:type="dxa"/>
        <w:tblLayout w:type="fixed"/>
        <w:tblLook w:val="04A0" w:firstRow="1" w:lastRow="0" w:firstColumn="1" w:lastColumn="0" w:noHBand="0" w:noVBand="1"/>
      </w:tblPr>
      <w:tblGrid>
        <w:gridCol w:w="567"/>
        <w:gridCol w:w="2410"/>
        <w:gridCol w:w="2297"/>
        <w:gridCol w:w="4365"/>
        <w:gridCol w:w="2155"/>
        <w:gridCol w:w="1701"/>
        <w:gridCol w:w="1701"/>
      </w:tblGrid>
      <w:tr w:rsidR="008D46B5" w:rsidRPr="003030C7" w14:paraId="68ABF048" w14:textId="77777777" w:rsidTr="003030C7">
        <w:trPr>
          <w:tblHeader/>
        </w:trPr>
        <w:tc>
          <w:tcPr>
            <w:tcW w:w="567" w:type="dxa"/>
          </w:tcPr>
          <w:p w14:paraId="7B6EC971" w14:textId="272DDE6A" w:rsidR="008D46B5" w:rsidRPr="003030C7" w:rsidRDefault="008D46B5" w:rsidP="003030C7">
            <w:pPr>
              <w:shd w:val="clear" w:color="auto" w:fill="FFFFFF" w:themeFill="background1"/>
              <w:jc w:val="center"/>
              <w:rPr>
                <w:sz w:val="22"/>
                <w:szCs w:val="22"/>
              </w:rPr>
            </w:pPr>
            <w:r>
              <w:rPr>
                <w:sz w:val="22"/>
                <w:szCs w:val="22"/>
              </w:rPr>
              <w:t>1</w:t>
            </w:r>
          </w:p>
        </w:tc>
        <w:tc>
          <w:tcPr>
            <w:tcW w:w="2410" w:type="dxa"/>
          </w:tcPr>
          <w:p w14:paraId="6432EC29" w14:textId="25BA3D56" w:rsidR="008D46B5" w:rsidRPr="003030C7" w:rsidRDefault="008D46B5" w:rsidP="003030C7">
            <w:pPr>
              <w:shd w:val="clear" w:color="auto" w:fill="FFFFFF" w:themeFill="background1"/>
              <w:jc w:val="center"/>
              <w:rPr>
                <w:sz w:val="22"/>
                <w:szCs w:val="22"/>
              </w:rPr>
            </w:pPr>
            <w:r>
              <w:rPr>
                <w:sz w:val="22"/>
                <w:szCs w:val="22"/>
              </w:rPr>
              <w:t>2</w:t>
            </w:r>
          </w:p>
        </w:tc>
        <w:tc>
          <w:tcPr>
            <w:tcW w:w="2297" w:type="dxa"/>
          </w:tcPr>
          <w:p w14:paraId="109AC155" w14:textId="74CFC1E3" w:rsidR="008D46B5" w:rsidRPr="003030C7" w:rsidRDefault="008D46B5" w:rsidP="003030C7">
            <w:pPr>
              <w:shd w:val="clear" w:color="auto" w:fill="FFFFFF" w:themeFill="background1"/>
              <w:jc w:val="center"/>
              <w:rPr>
                <w:sz w:val="22"/>
                <w:szCs w:val="22"/>
              </w:rPr>
            </w:pPr>
            <w:r>
              <w:rPr>
                <w:sz w:val="22"/>
                <w:szCs w:val="22"/>
              </w:rPr>
              <w:t>3</w:t>
            </w:r>
          </w:p>
        </w:tc>
        <w:tc>
          <w:tcPr>
            <w:tcW w:w="4365" w:type="dxa"/>
          </w:tcPr>
          <w:p w14:paraId="1BF78497" w14:textId="614E23C3" w:rsidR="008D46B5" w:rsidRPr="003030C7" w:rsidRDefault="008D46B5" w:rsidP="003030C7">
            <w:pPr>
              <w:shd w:val="clear" w:color="auto" w:fill="FFFFFF" w:themeFill="background1"/>
              <w:jc w:val="center"/>
              <w:rPr>
                <w:sz w:val="22"/>
                <w:szCs w:val="22"/>
              </w:rPr>
            </w:pPr>
            <w:r>
              <w:rPr>
                <w:sz w:val="22"/>
                <w:szCs w:val="22"/>
              </w:rPr>
              <w:t>4</w:t>
            </w:r>
          </w:p>
        </w:tc>
        <w:tc>
          <w:tcPr>
            <w:tcW w:w="2155" w:type="dxa"/>
          </w:tcPr>
          <w:p w14:paraId="01A65CDE" w14:textId="0DBEEB40" w:rsidR="008D46B5" w:rsidRPr="003030C7" w:rsidRDefault="008D46B5" w:rsidP="003030C7">
            <w:pPr>
              <w:shd w:val="clear" w:color="auto" w:fill="FFFFFF" w:themeFill="background1"/>
              <w:jc w:val="center"/>
              <w:rPr>
                <w:sz w:val="22"/>
                <w:szCs w:val="22"/>
              </w:rPr>
            </w:pPr>
            <w:r>
              <w:rPr>
                <w:sz w:val="22"/>
                <w:szCs w:val="22"/>
              </w:rPr>
              <w:t>5</w:t>
            </w:r>
          </w:p>
        </w:tc>
        <w:tc>
          <w:tcPr>
            <w:tcW w:w="1701" w:type="dxa"/>
          </w:tcPr>
          <w:p w14:paraId="6645531D" w14:textId="7053AFF1" w:rsidR="008D46B5" w:rsidRPr="003030C7" w:rsidRDefault="008D46B5" w:rsidP="003030C7">
            <w:pPr>
              <w:shd w:val="clear" w:color="auto" w:fill="FFFFFF" w:themeFill="background1"/>
              <w:jc w:val="center"/>
              <w:rPr>
                <w:sz w:val="22"/>
                <w:szCs w:val="22"/>
              </w:rPr>
            </w:pPr>
            <w:r>
              <w:rPr>
                <w:sz w:val="22"/>
                <w:szCs w:val="22"/>
              </w:rPr>
              <w:t>6</w:t>
            </w:r>
          </w:p>
        </w:tc>
        <w:tc>
          <w:tcPr>
            <w:tcW w:w="1701" w:type="dxa"/>
          </w:tcPr>
          <w:p w14:paraId="0C926EA9" w14:textId="5591AB82" w:rsidR="008D46B5" w:rsidRPr="003030C7" w:rsidRDefault="008D46B5" w:rsidP="003030C7">
            <w:pPr>
              <w:shd w:val="clear" w:color="auto" w:fill="FFFFFF" w:themeFill="background1"/>
              <w:jc w:val="center"/>
              <w:rPr>
                <w:sz w:val="22"/>
                <w:szCs w:val="22"/>
              </w:rPr>
            </w:pPr>
            <w:r>
              <w:rPr>
                <w:sz w:val="22"/>
                <w:szCs w:val="22"/>
              </w:rPr>
              <w:t>7</w:t>
            </w:r>
          </w:p>
        </w:tc>
      </w:tr>
      <w:tr w:rsidR="003030C7" w:rsidRPr="003030C7" w14:paraId="7495B954" w14:textId="77777777" w:rsidTr="003030C7">
        <w:tc>
          <w:tcPr>
            <w:tcW w:w="567" w:type="dxa"/>
            <w:shd w:val="clear" w:color="auto" w:fill="auto"/>
          </w:tcPr>
          <w:p w14:paraId="1291DE63" w14:textId="77777777" w:rsidR="003030C7" w:rsidRPr="008D46B5" w:rsidRDefault="003030C7" w:rsidP="003030C7">
            <w:pPr>
              <w:shd w:val="clear" w:color="auto" w:fill="FFFFFF" w:themeFill="background1"/>
              <w:jc w:val="center"/>
              <w:rPr>
                <w:sz w:val="22"/>
                <w:szCs w:val="22"/>
              </w:rPr>
            </w:pPr>
            <w:r w:rsidRPr="008D46B5">
              <w:rPr>
                <w:sz w:val="22"/>
                <w:szCs w:val="22"/>
              </w:rPr>
              <w:t>1</w:t>
            </w:r>
          </w:p>
        </w:tc>
        <w:tc>
          <w:tcPr>
            <w:tcW w:w="2410" w:type="dxa"/>
            <w:shd w:val="clear" w:color="auto" w:fill="auto"/>
          </w:tcPr>
          <w:p w14:paraId="010D2D0C" w14:textId="0C4342C3" w:rsidR="003030C7" w:rsidRPr="008D46B5" w:rsidRDefault="003030C7" w:rsidP="003030C7">
            <w:pPr>
              <w:shd w:val="clear" w:color="auto" w:fill="FFFFFF" w:themeFill="background1"/>
              <w:rPr>
                <w:sz w:val="22"/>
                <w:szCs w:val="22"/>
              </w:rPr>
            </w:pPr>
            <w:r w:rsidRPr="008D46B5">
              <w:rPr>
                <w:sz w:val="22"/>
                <w:szCs w:val="22"/>
              </w:rPr>
              <w:t>Пересечение ул.</w:t>
            </w:r>
            <w:r w:rsidR="008D46B5" w:rsidRPr="008D46B5">
              <w:rPr>
                <w:sz w:val="22"/>
                <w:szCs w:val="22"/>
              </w:rPr>
              <w:t> </w:t>
            </w:r>
            <w:r w:rsidRPr="008D46B5">
              <w:rPr>
                <w:sz w:val="22"/>
                <w:szCs w:val="22"/>
              </w:rPr>
              <w:t xml:space="preserve">Лермонтова/ </w:t>
            </w:r>
          </w:p>
          <w:p w14:paraId="7185D7DC" w14:textId="0B64E3D9" w:rsidR="003030C7" w:rsidRPr="008D46B5" w:rsidRDefault="003030C7" w:rsidP="003030C7">
            <w:pPr>
              <w:shd w:val="clear" w:color="auto" w:fill="FFFFFF" w:themeFill="background1"/>
              <w:rPr>
                <w:sz w:val="22"/>
                <w:szCs w:val="22"/>
              </w:rPr>
            </w:pPr>
            <w:r w:rsidRPr="008D46B5">
              <w:rPr>
                <w:sz w:val="22"/>
                <w:szCs w:val="22"/>
              </w:rPr>
              <w:t>ул.</w:t>
            </w:r>
            <w:r w:rsidR="008D46B5" w:rsidRPr="008D46B5">
              <w:rPr>
                <w:sz w:val="22"/>
                <w:szCs w:val="22"/>
              </w:rPr>
              <w:t> </w:t>
            </w:r>
            <w:r w:rsidRPr="008D46B5">
              <w:rPr>
                <w:sz w:val="22"/>
                <w:szCs w:val="22"/>
              </w:rPr>
              <w:t>Маршала Жукова</w:t>
            </w:r>
          </w:p>
        </w:tc>
        <w:tc>
          <w:tcPr>
            <w:tcW w:w="2297" w:type="dxa"/>
            <w:shd w:val="clear" w:color="auto" w:fill="auto"/>
          </w:tcPr>
          <w:p w14:paraId="36B6FD19" w14:textId="77777777" w:rsidR="003030C7" w:rsidRPr="008D46B5" w:rsidRDefault="003030C7" w:rsidP="003030C7">
            <w:pPr>
              <w:rPr>
                <w:sz w:val="22"/>
                <w:szCs w:val="22"/>
              </w:rPr>
            </w:pPr>
            <w:r w:rsidRPr="008D46B5">
              <w:rPr>
                <w:sz w:val="22"/>
                <w:szCs w:val="22"/>
              </w:rPr>
              <w:t>59:01:2018032:43 частично</w:t>
            </w:r>
          </w:p>
        </w:tc>
        <w:tc>
          <w:tcPr>
            <w:tcW w:w="4365" w:type="dxa"/>
            <w:shd w:val="clear" w:color="auto" w:fill="auto"/>
            <w:vAlign w:val="center"/>
          </w:tcPr>
          <w:p w14:paraId="251875EF" w14:textId="77777777" w:rsidR="003030C7" w:rsidRPr="003030C7" w:rsidRDefault="003030C7" w:rsidP="003030C7">
            <w:pPr>
              <w:shd w:val="clear" w:color="auto" w:fill="FFFFFF" w:themeFill="background1"/>
              <w:jc w:val="center"/>
              <w:rPr>
                <w:sz w:val="22"/>
                <w:szCs w:val="22"/>
              </w:rPr>
            </w:pPr>
            <w:r w:rsidRPr="003030C7">
              <w:rPr>
                <w:noProof/>
                <w:sz w:val="22"/>
                <w:szCs w:val="22"/>
              </w:rPr>
              <w:drawing>
                <wp:inline distT="0" distB="0" distL="0" distR="0" wp14:anchorId="79CDC89E" wp14:editId="66965BBE">
                  <wp:extent cx="2606386" cy="1400175"/>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0997" t="23967" r="22408" b="12397"/>
                          <a:stretch/>
                        </pic:blipFill>
                        <pic:spPr bwMode="auto">
                          <a:xfrm>
                            <a:off x="0" y="0"/>
                            <a:ext cx="2607344" cy="1400690"/>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shd w:val="clear" w:color="auto" w:fill="auto"/>
          </w:tcPr>
          <w:p w14:paraId="36712119" w14:textId="77777777" w:rsidR="003030C7" w:rsidRPr="003030C7" w:rsidRDefault="003030C7" w:rsidP="003030C7">
            <w:pPr>
              <w:shd w:val="clear" w:color="auto" w:fill="FFFFFF" w:themeFill="background1"/>
              <w:jc w:val="center"/>
              <w:rPr>
                <w:sz w:val="22"/>
                <w:szCs w:val="22"/>
              </w:rPr>
            </w:pPr>
            <w:r w:rsidRPr="003030C7">
              <w:rPr>
                <w:noProof/>
                <w:sz w:val="22"/>
                <w:szCs w:val="22"/>
              </w:rPr>
              <w:t>перехватывающая</w:t>
            </w:r>
          </w:p>
        </w:tc>
        <w:tc>
          <w:tcPr>
            <w:tcW w:w="1701" w:type="dxa"/>
            <w:shd w:val="clear" w:color="auto" w:fill="auto"/>
          </w:tcPr>
          <w:p w14:paraId="2D0F9CAB"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9000</w:t>
            </w:r>
          </w:p>
        </w:tc>
        <w:tc>
          <w:tcPr>
            <w:tcW w:w="1701" w:type="dxa"/>
            <w:shd w:val="clear" w:color="auto" w:fill="auto"/>
          </w:tcPr>
          <w:p w14:paraId="4AFA04C4" w14:textId="77777777" w:rsidR="003030C7" w:rsidRPr="003030C7" w:rsidRDefault="003030C7" w:rsidP="003030C7">
            <w:pPr>
              <w:shd w:val="clear" w:color="auto" w:fill="FFFFFF" w:themeFill="background1"/>
              <w:jc w:val="center"/>
              <w:rPr>
                <w:sz w:val="22"/>
                <w:szCs w:val="22"/>
              </w:rPr>
            </w:pPr>
            <w:r w:rsidRPr="003030C7">
              <w:rPr>
                <w:sz w:val="22"/>
                <w:szCs w:val="22"/>
              </w:rPr>
              <w:t>400</w:t>
            </w:r>
          </w:p>
        </w:tc>
      </w:tr>
      <w:tr w:rsidR="003030C7" w:rsidRPr="003030C7" w14:paraId="19AD977F" w14:textId="77777777" w:rsidTr="003030C7">
        <w:tc>
          <w:tcPr>
            <w:tcW w:w="567" w:type="dxa"/>
            <w:shd w:val="clear" w:color="auto" w:fill="auto"/>
          </w:tcPr>
          <w:p w14:paraId="2EF3BB76" w14:textId="77777777" w:rsidR="003030C7" w:rsidRPr="008D46B5" w:rsidRDefault="003030C7" w:rsidP="003030C7">
            <w:pPr>
              <w:shd w:val="clear" w:color="auto" w:fill="FFFFFF" w:themeFill="background1"/>
              <w:jc w:val="center"/>
              <w:rPr>
                <w:sz w:val="22"/>
                <w:szCs w:val="22"/>
              </w:rPr>
            </w:pPr>
            <w:r w:rsidRPr="008D46B5">
              <w:rPr>
                <w:sz w:val="22"/>
                <w:szCs w:val="22"/>
              </w:rPr>
              <w:t>2</w:t>
            </w:r>
          </w:p>
        </w:tc>
        <w:tc>
          <w:tcPr>
            <w:tcW w:w="2410" w:type="dxa"/>
            <w:shd w:val="clear" w:color="auto" w:fill="auto"/>
          </w:tcPr>
          <w:p w14:paraId="576B5FBA" w14:textId="3885A75E" w:rsidR="003030C7" w:rsidRPr="008D46B5" w:rsidRDefault="003030C7" w:rsidP="003030C7">
            <w:pPr>
              <w:shd w:val="clear" w:color="auto" w:fill="FFFFFF" w:themeFill="background1"/>
              <w:rPr>
                <w:sz w:val="22"/>
                <w:szCs w:val="22"/>
              </w:rPr>
            </w:pPr>
            <w:r w:rsidRPr="008D46B5">
              <w:rPr>
                <w:sz w:val="22"/>
                <w:szCs w:val="22"/>
                <w:shd w:val="clear" w:color="auto" w:fill="FFFFFF"/>
              </w:rPr>
              <w:t>Ул.</w:t>
            </w:r>
            <w:r w:rsidR="008D46B5" w:rsidRPr="008D46B5">
              <w:rPr>
                <w:sz w:val="22"/>
                <w:szCs w:val="22"/>
                <w:shd w:val="clear" w:color="auto" w:fill="FFFFFF"/>
              </w:rPr>
              <w:t xml:space="preserve"> </w:t>
            </w:r>
            <w:r w:rsidRPr="008D46B5">
              <w:rPr>
                <w:sz w:val="22"/>
                <w:szCs w:val="22"/>
                <w:shd w:val="clear" w:color="auto" w:fill="FFFFFF"/>
              </w:rPr>
              <w:t>Спешилова, 8</w:t>
            </w:r>
          </w:p>
        </w:tc>
        <w:tc>
          <w:tcPr>
            <w:tcW w:w="2297" w:type="dxa"/>
            <w:shd w:val="clear" w:color="auto" w:fill="auto"/>
          </w:tcPr>
          <w:p w14:paraId="4D4455CF" w14:textId="77777777" w:rsidR="003030C7" w:rsidRPr="008D46B5" w:rsidRDefault="003030C7" w:rsidP="003030C7">
            <w:pPr>
              <w:rPr>
                <w:sz w:val="22"/>
                <w:szCs w:val="22"/>
              </w:rPr>
            </w:pPr>
            <w:r w:rsidRPr="008D46B5">
              <w:rPr>
                <w:sz w:val="22"/>
                <w:szCs w:val="22"/>
              </w:rPr>
              <w:t xml:space="preserve">59:01:2010347:12 </w:t>
            </w:r>
          </w:p>
        </w:tc>
        <w:tc>
          <w:tcPr>
            <w:tcW w:w="4365" w:type="dxa"/>
            <w:shd w:val="clear" w:color="auto" w:fill="auto"/>
            <w:vAlign w:val="center"/>
          </w:tcPr>
          <w:p w14:paraId="519CCDF9"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314A7C17" wp14:editId="11873FB2">
                  <wp:extent cx="2623786" cy="1562100"/>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2340" t="27936" r="25481" b="6215"/>
                          <a:stretch/>
                        </pic:blipFill>
                        <pic:spPr bwMode="auto">
                          <a:xfrm>
                            <a:off x="0" y="0"/>
                            <a:ext cx="2628572" cy="1564949"/>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shd w:val="clear" w:color="auto" w:fill="auto"/>
          </w:tcPr>
          <w:p w14:paraId="0796B941"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перехватывающая</w:t>
            </w:r>
          </w:p>
        </w:tc>
        <w:tc>
          <w:tcPr>
            <w:tcW w:w="1701" w:type="dxa"/>
            <w:shd w:val="clear" w:color="auto" w:fill="auto"/>
          </w:tcPr>
          <w:p w14:paraId="3C4DA664" w14:textId="77777777" w:rsidR="003030C7" w:rsidRPr="003030C7" w:rsidRDefault="003030C7" w:rsidP="003030C7">
            <w:pPr>
              <w:shd w:val="clear" w:color="auto" w:fill="FFFFFF" w:themeFill="background1"/>
              <w:jc w:val="center"/>
              <w:rPr>
                <w:spacing w:val="1"/>
                <w:sz w:val="22"/>
                <w:szCs w:val="22"/>
                <w:shd w:val="clear" w:color="auto" w:fill="F7F8F8"/>
              </w:rPr>
            </w:pPr>
            <w:r w:rsidRPr="003030C7">
              <w:rPr>
                <w:sz w:val="22"/>
                <w:szCs w:val="22"/>
                <w:shd w:val="clear" w:color="auto" w:fill="FFFFFF"/>
              </w:rPr>
              <w:t>2250</w:t>
            </w:r>
          </w:p>
        </w:tc>
        <w:tc>
          <w:tcPr>
            <w:tcW w:w="1701" w:type="dxa"/>
            <w:shd w:val="clear" w:color="auto" w:fill="auto"/>
          </w:tcPr>
          <w:p w14:paraId="09F51183" w14:textId="77777777" w:rsidR="003030C7" w:rsidRPr="003030C7" w:rsidRDefault="003030C7" w:rsidP="003030C7">
            <w:pPr>
              <w:shd w:val="clear" w:color="auto" w:fill="FFFFFF" w:themeFill="background1"/>
              <w:jc w:val="center"/>
              <w:rPr>
                <w:sz w:val="22"/>
                <w:szCs w:val="22"/>
              </w:rPr>
            </w:pPr>
            <w:r w:rsidRPr="003030C7">
              <w:rPr>
                <w:sz w:val="22"/>
                <w:szCs w:val="22"/>
              </w:rPr>
              <w:t>100</w:t>
            </w:r>
          </w:p>
        </w:tc>
      </w:tr>
      <w:tr w:rsidR="003030C7" w:rsidRPr="003030C7" w14:paraId="56E33552" w14:textId="77777777" w:rsidTr="003030C7">
        <w:tc>
          <w:tcPr>
            <w:tcW w:w="567" w:type="dxa"/>
          </w:tcPr>
          <w:p w14:paraId="3399B2DD"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3</w:t>
            </w:r>
          </w:p>
        </w:tc>
        <w:tc>
          <w:tcPr>
            <w:tcW w:w="2410" w:type="dxa"/>
          </w:tcPr>
          <w:p w14:paraId="2A6F85F4" w14:textId="4297C7C1" w:rsidR="003030C7" w:rsidRPr="008D46B5" w:rsidRDefault="003030C7" w:rsidP="003030C7">
            <w:pPr>
              <w:shd w:val="clear" w:color="auto" w:fill="FFFFFF" w:themeFill="background1"/>
              <w:rPr>
                <w:sz w:val="22"/>
                <w:szCs w:val="22"/>
              </w:rPr>
            </w:pPr>
            <w:r w:rsidRPr="008D46B5">
              <w:rPr>
                <w:sz w:val="22"/>
                <w:szCs w:val="22"/>
              </w:rPr>
              <w:t>Ул.</w:t>
            </w:r>
            <w:r w:rsidR="008D46B5" w:rsidRPr="008D46B5">
              <w:rPr>
                <w:sz w:val="22"/>
                <w:szCs w:val="22"/>
              </w:rPr>
              <w:t xml:space="preserve"> </w:t>
            </w:r>
            <w:proofErr w:type="spellStart"/>
            <w:r w:rsidRPr="008D46B5">
              <w:rPr>
                <w:sz w:val="22"/>
                <w:szCs w:val="22"/>
              </w:rPr>
              <w:t>Разгуляйская</w:t>
            </w:r>
            <w:proofErr w:type="spellEnd"/>
            <w:r w:rsidR="002124BB">
              <w:rPr>
                <w:sz w:val="22"/>
                <w:szCs w:val="22"/>
              </w:rPr>
              <w:t xml:space="preserve"> </w:t>
            </w:r>
            <w:r w:rsidR="002124BB" w:rsidRPr="008D46B5">
              <w:rPr>
                <w:sz w:val="22"/>
                <w:szCs w:val="22"/>
              </w:rPr>
              <w:t>3-я</w:t>
            </w:r>
          </w:p>
          <w:p w14:paraId="1372A7ED" w14:textId="77777777" w:rsidR="003030C7" w:rsidRPr="008D46B5" w:rsidRDefault="003030C7" w:rsidP="003030C7">
            <w:pPr>
              <w:shd w:val="clear" w:color="auto" w:fill="FFFFFF" w:themeFill="background1"/>
              <w:rPr>
                <w:noProof/>
                <w:sz w:val="22"/>
                <w:szCs w:val="22"/>
              </w:rPr>
            </w:pPr>
            <w:r w:rsidRPr="008D46B5">
              <w:rPr>
                <w:sz w:val="22"/>
                <w:szCs w:val="22"/>
              </w:rPr>
              <w:t>(в районе остановочного пункта «Разгуляй»)</w:t>
            </w:r>
          </w:p>
        </w:tc>
        <w:tc>
          <w:tcPr>
            <w:tcW w:w="2297" w:type="dxa"/>
          </w:tcPr>
          <w:p w14:paraId="30A0F11C" w14:textId="77777777" w:rsidR="003030C7" w:rsidRPr="008D46B5" w:rsidRDefault="00AE10C7" w:rsidP="003030C7">
            <w:pPr>
              <w:rPr>
                <w:sz w:val="22"/>
                <w:szCs w:val="22"/>
              </w:rPr>
            </w:pPr>
            <w:hyperlink r:id="rId29" w:tgtFrame="_blank" w:history="1">
              <w:r w:rsidR="003030C7" w:rsidRPr="008D46B5">
                <w:rPr>
                  <w:sz w:val="22"/>
                  <w:szCs w:val="22"/>
                </w:rPr>
                <w:t>59:01:0000000:81711</w:t>
              </w:r>
            </w:hyperlink>
          </w:p>
          <w:p w14:paraId="294E99FD" w14:textId="77777777" w:rsidR="003030C7" w:rsidRPr="008D46B5" w:rsidRDefault="003030C7" w:rsidP="003030C7">
            <w:pPr>
              <w:rPr>
                <w:sz w:val="22"/>
                <w:szCs w:val="22"/>
              </w:rPr>
            </w:pPr>
            <w:r w:rsidRPr="008D46B5">
              <w:rPr>
                <w:sz w:val="22"/>
                <w:szCs w:val="22"/>
              </w:rPr>
              <w:t>частично</w:t>
            </w:r>
          </w:p>
        </w:tc>
        <w:tc>
          <w:tcPr>
            <w:tcW w:w="4365" w:type="dxa"/>
            <w:vAlign w:val="center"/>
          </w:tcPr>
          <w:p w14:paraId="47763815"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0CA35221" wp14:editId="709273E2">
                  <wp:extent cx="2590800" cy="128351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4809" t="20598" r="26374" b="18758"/>
                          <a:stretch/>
                        </pic:blipFill>
                        <pic:spPr bwMode="auto">
                          <a:xfrm>
                            <a:off x="0" y="0"/>
                            <a:ext cx="2599938" cy="1288037"/>
                          </a:xfrm>
                          <a:prstGeom prst="rect">
                            <a:avLst/>
                          </a:prstGeom>
                          <a:ln>
                            <a:noFill/>
                          </a:ln>
                          <a:extLst>
                            <a:ext uri="{53640926-AAD7-44D8-BBD7-CCE9431645EC}">
                              <a14:shadowObscured xmlns:a14="http://schemas.microsoft.com/office/drawing/2010/main"/>
                            </a:ext>
                          </a:extLst>
                        </pic:spPr>
                      </pic:pic>
                    </a:graphicData>
                  </a:graphic>
                </wp:inline>
              </w:drawing>
            </w:r>
          </w:p>
          <w:p w14:paraId="1D5247CF" w14:textId="77777777" w:rsidR="003030C7" w:rsidRPr="003030C7" w:rsidRDefault="003030C7" w:rsidP="003030C7">
            <w:pPr>
              <w:shd w:val="clear" w:color="auto" w:fill="FFFFFF" w:themeFill="background1"/>
              <w:jc w:val="center"/>
              <w:rPr>
                <w:noProof/>
                <w:sz w:val="22"/>
                <w:szCs w:val="22"/>
              </w:rPr>
            </w:pPr>
          </w:p>
          <w:p w14:paraId="7899A34B"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3D749246" wp14:editId="3C1C53EF">
                  <wp:extent cx="2600325" cy="1323975"/>
                  <wp:effectExtent l="0" t="0" r="9525" b="9525"/>
                  <wp:docPr id="36" name="Рисунок 36"/>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31"/>
                          <a:srcRect l="30128" t="26496" r="17147" b="19657"/>
                          <a:stretch/>
                        </pic:blipFill>
                        <pic:spPr bwMode="auto">
                          <a:xfrm>
                            <a:off x="0" y="0"/>
                            <a:ext cx="2600325" cy="1323975"/>
                          </a:xfrm>
                          <a:prstGeom prst="rect">
                            <a:avLst/>
                          </a:prstGeom>
                          <a:ln>
                            <a:noFill/>
                          </a:ln>
                          <a:extLst>
                            <a:ext uri="{53640926-AAD7-44D8-BBD7-CCE9431645EC}">
                              <a14:shadowObscured xmlns:a14="http://schemas.microsoft.com/office/drawing/2010/main"/>
                            </a:ext>
                          </a:extLst>
                        </pic:spPr>
                      </pic:pic>
                    </a:graphicData>
                  </a:graphic>
                </wp:inline>
              </w:drawing>
            </w:r>
          </w:p>
          <w:p w14:paraId="391A5EF2" w14:textId="77777777" w:rsidR="003030C7" w:rsidRPr="003030C7" w:rsidRDefault="003030C7" w:rsidP="003030C7">
            <w:pPr>
              <w:shd w:val="clear" w:color="auto" w:fill="FFFFFF" w:themeFill="background1"/>
              <w:jc w:val="center"/>
              <w:rPr>
                <w:noProof/>
                <w:sz w:val="22"/>
                <w:szCs w:val="22"/>
              </w:rPr>
            </w:pPr>
          </w:p>
          <w:p w14:paraId="43B93691" w14:textId="77777777" w:rsidR="003030C7" w:rsidRPr="003030C7" w:rsidRDefault="003030C7" w:rsidP="003030C7">
            <w:pPr>
              <w:shd w:val="clear" w:color="auto" w:fill="FFFFFF" w:themeFill="background1"/>
              <w:jc w:val="center"/>
              <w:rPr>
                <w:noProof/>
                <w:sz w:val="22"/>
                <w:szCs w:val="22"/>
              </w:rPr>
            </w:pPr>
            <w:r w:rsidRPr="003030C7">
              <w:rPr>
                <w:noProof/>
                <w:sz w:val="22"/>
                <w:szCs w:val="22"/>
              </w:rPr>
              <mc:AlternateContent>
                <mc:Choice Requires="wps">
                  <w:drawing>
                    <wp:anchor distT="0" distB="0" distL="114300" distR="114300" simplePos="0" relativeHeight="251661312" behindDoc="0" locked="0" layoutInCell="1" allowOverlap="1" wp14:anchorId="25CCBCC3" wp14:editId="3A723C83">
                      <wp:simplePos x="0" y="0"/>
                      <wp:positionH relativeFrom="column">
                        <wp:posOffset>1306830</wp:posOffset>
                      </wp:positionH>
                      <wp:positionV relativeFrom="paragraph">
                        <wp:posOffset>545465</wp:posOffset>
                      </wp:positionV>
                      <wp:extent cx="800100" cy="533400"/>
                      <wp:effectExtent l="0" t="0" r="19050" b="19050"/>
                      <wp:wrapNone/>
                      <wp:docPr id="104" name="Полилиния 104"/>
                      <wp:cNvGraphicFramePr/>
                      <a:graphic xmlns:a="http://schemas.openxmlformats.org/drawingml/2006/main">
                        <a:graphicData uri="http://schemas.microsoft.com/office/word/2010/wordprocessingShape">
                          <wps:wsp>
                            <wps:cNvSpPr/>
                            <wps:spPr>
                              <a:xfrm>
                                <a:off x="0" y="0"/>
                                <a:ext cx="800100" cy="533400"/>
                              </a:xfrm>
                              <a:custGeom>
                                <a:avLst/>
                                <a:gdLst>
                                  <a:gd name="connsiteX0" fmla="*/ 0 w 800100"/>
                                  <a:gd name="connsiteY0" fmla="*/ 257175 h 533400"/>
                                  <a:gd name="connsiteX1" fmla="*/ 571500 w 800100"/>
                                  <a:gd name="connsiteY1" fmla="*/ 0 h 533400"/>
                                  <a:gd name="connsiteX2" fmla="*/ 800100 w 800100"/>
                                  <a:gd name="connsiteY2" fmla="*/ 47625 h 533400"/>
                                  <a:gd name="connsiteX3" fmla="*/ 419100 w 800100"/>
                                  <a:gd name="connsiteY3" fmla="*/ 533400 h 533400"/>
                                  <a:gd name="connsiteX4" fmla="*/ 0 w 800100"/>
                                  <a:gd name="connsiteY4" fmla="*/ 257175 h 533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00100" h="533400">
                                    <a:moveTo>
                                      <a:pt x="0" y="257175"/>
                                    </a:moveTo>
                                    <a:lnTo>
                                      <a:pt x="571500" y="0"/>
                                    </a:lnTo>
                                    <a:lnTo>
                                      <a:pt x="800100" y="47625"/>
                                    </a:lnTo>
                                    <a:lnTo>
                                      <a:pt x="419100" y="533400"/>
                                    </a:lnTo>
                                    <a:lnTo>
                                      <a:pt x="0" y="2571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C26E5" id="Полилиния 104" o:spid="_x0000_s1026" style="position:absolute;margin-left:102.9pt;margin-top:42.95pt;width:63pt;height: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0010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" path="m,257175l571500,,800100,47625,419100,533400,,257175xe" filled="f" strokecolor="red" strokeweight="1pt">
                      <v:stroke joinstyle="miter"/>
                      <v:path arrowok="t" o:connecttype="custom" o:connectlocs="0,257175;571500,0;800100,47625;419100,533400;0,257175" o:connectangles="0,0,0,0,0"/>
                    </v:shape>
                  </w:pict>
                </mc:Fallback>
              </mc:AlternateContent>
            </w:r>
            <w:r w:rsidRPr="003030C7">
              <w:rPr>
                <w:noProof/>
                <w:sz w:val="22"/>
                <w:szCs w:val="22"/>
              </w:rPr>
              <w:drawing>
                <wp:inline distT="0" distB="0" distL="0" distR="0" wp14:anchorId="4B8845DB" wp14:editId="45ECBB59">
                  <wp:extent cx="2552700" cy="1733550"/>
                  <wp:effectExtent l="0" t="0" r="0" b="0"/>
                  <wp:docPr id="32" name="Рисунок 32"/>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32"/>
                          <a:srcRect l="33814" t="28491" r="27565" b="21080"/>
                          <a:stretch/>
                        </pic:blipFill>
                        <pic:spPr bwMode="auto">
                          <a:xfrm>
                            <a:off x="0" y="0"/>
                            <a:ext cx="2552700" cy="1733550"/>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336F2B8C"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перехватывающая</w:t>
            </w:r>
          </w:p>
        </w:tc>
        <w:tc>
          <w:tcPr>
            <w:tcW w:w="1701" w:type="dxa"/>
          </w:tcPr>
          <w:p w14:paraId="4AE66FA7"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1125</w:t>
            </w:r>
          </w:p>
        </w:tc>
        <w:tc>
          <w:tcPr>
            <w:tcW w:w="1701" w:type="dxa"/>
          </w:tcPr>
          <w:p w14:paraId="055632B0" w14:textId="77777777" w:rsidR="003030C7" w:rsidRPr="003030C7" w:rsidRDefault="003030C7" w:rsidP="003030C7">
            <w:pPr>
              <w:shd w:val="clear" w:color="auto" w:fill="FFFFFF" w:themeFill="background1"/>
              <w:jc w:val="center"/>
              <w:rPr>
                <w:sz w:val="22"/>
                <w:szCs w:val="22"/>
              </w:rPr>
            </w:pPr>
            <w:r w:rsidRPr="003030C7">
              <w:rPr>
                <w:sz w:val="22"/>
                <w:szCs w:val="22"/>
              </w:rPr>
              <w:t>50</w:t>
            </w:r>
          </w:p>
        </w:tc>
      </w:tr>
      <w:tr w:rsidR="003030C7" w:rsidRPr="003030C7" w14:paraId="376EE1EC" w14:textId="77777777" w:rsidTr="003030C7">
        <w:tc>
          <w:tcPr>
            <w:tcW w:w="567" w:type="dxa"/>
          </w:tcPr>
          <w:p w14:paraId="65816B25"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4</w:t>
            </w:r>
          </w:p>
        </w:tc>
        <w:tc>
          <w:tcPr>
            <w:tcW w:w="2410" w:type="dxa"/>
          </w:tcPr>
          <w:p w14:paraId="30F85AE9" w14:textId="016A2446" w:rsidR="003030C7" w:rsidRPr="008D46B5" w:rsidRDefault="003030C7" w:rsidP="003030C7">
            <w:pPr>
              <w:shd w:val="clear" w:color="auto" w:fill="FFFFFF" w:themeFill="background1"/>
              <w:rPr>
                <w:noProof/>
                <w:sz w:val="22"/>
                <w:szCs w:val="22"/>
              </w:rPr>
            </w:pPr>
            <w:r w:rsidRPr="008D46B5">
              <w:rPr>
                <w:noProof/>
                <w:sz w:val="22"/>
                <w:szCs w:val="22"/>
              </w:rPr>
              <w:t>Ул.</w:t>
            </w:r>
            <w:r w:rsidR="008D46B5" w:rsidRPr="008D46B5">
              <w:rPr>
                <w:noProof/>
                <w:sz w:val="22"/>
                <w:szCs w:val="22"/>
              </w:rPr>
              <w:t xml:space="preserve"> </w:t>
            </w:r>
            <w:r w:rsidRPr="008D46B5">
              <w:rPr>
                <w:noProof/>
                <w:sz w:val="22"/>
                <w:szCs w:val="22"/>
              </w:rPr>
              <w:t>Пермская, 7, восточнее строения</w:t>
            </w:r>
          </w:p>
        </w:tc>
        <w:tc>
          <w:tcPr>
            <w:tcW w:w="2297" w:type="dxa"/>
          </w:tcPr>
          <w:p w14:paraId="42C468C6" w14:textId="77777777" w:rsidR="003030C7" w:rsidRPr="008D46B5" w:rsidRDefault="00AE10C7" w:rsidP="003030C7">
            <w:pPr>
              <w:rPr>
                <w:sz w:val="22"/>
                <w:szCs w:val="22"/>
              </w:rPr>
            </w:pPr>
            <w:hyperlink r:id="rId33" w:tgtFrame="_blank" w:history="1">
              <w:r w:rsidR="003030C7" w:rsidRPr="008D46B5">
                <w:rPr>
                  <w:sz w:val="22"/>
                  <w:szCs w:val="22"/>
                </w:rPr>
                <w:t>59:01:4410084:18</w:t>
              </w:r>
            </w:hyperlink>
          </w:p>
        </w:tc>
        <w:tc>
          <w:tcPr>
            <w:tcW w:w="4365" w:type="dxa"/>
            <w:vAlign w:val="center"/>
          </w:tcPr>
          <w:p w14:paraId="03F43C64"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25DC288A" wp14:editId="0A0BFC7E">
                  <wp:extent cx="2505075" cy="1178478"/>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6090" t="26703" r="26351" b="16763"/>
                          <a:stretch/>
                        </pic:blipFill>
                        <pic:spPr bwMode="auto">
                          <a:xfrm>
                            <a:off x="0" y="0"/>
                            <a:ext cx="2520431" cy="1185702"/>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4BBD6E3E"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3D3B16EB"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1189</w:t>
            </w:r>
          </w:p>
        </w:tc>
        <w:tc>
          <w:tcPr>
            <w:tcW w:w="1701" w:type="dxa"/>
          </w:tcPr>
          <w:p w14:paraId="1EEAF969" w14:textId="77777777" w:rsidR="003030C7" w:rsidRPr="003030C7" w:rsidRDefault="003030C7" w:rsidP="003030C7">
            <w:pPr>
              <w:shd w:val="clear" w:color="auto" w:fill="FFFFFF" w:themeFill="background1"/>
              <w:jc w:val="center"/>
              <w:rPr>
                <w:sz w:val="22"/>
                <w:szCs w:val="22"/>
              </w:rPr>
            </w:pPr>
            <w:r w:rsidRPr="003030C7">
              <w:rPr>
                <w:sz w:val="22"/>
                <w:szCs w:val="22"/>
              </w:rPr>
              <w:t>53</w:t>
            </w:r>
          </w:p>
        </w:tc>
      </w:tr>
      <w:tr w:rsidR="003030C7" w:rsidRPr="003030C7" w14:paraId="2E31B3E7" w14:textId="77777777" w:rsidTr="003030C7">
        <w:tc>
          <w:tcPr>
            <w:tcW w:w="567" w:type="dxa"/>
          </w:tcPr>
          <w:p w14:paraId="33DDFE17"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5</w:t>
            </w:r>
          </w:p>
        </w:tc>
        <w:tc>
          <w:tcPr>
            <w:tcW w:w="2410" w:type="dxa"/>
          </w:tcPr>
          <w:p w14:paraId="66698CA6" w14:textId="4EB45F1B" w:rsidR="003030C7" w:rsidRPr="008D46B5" w:rsidRDefault="003030C7" w:rsidP="003030C7">
            <w:pPr>
              <w:shd w:val="clear" w:color="auto" w:fill="FFFFFF" w:themeFill="background1"/>
              <w:rPr>
                <w:noProof/>
                <w:sz w:val="22"/>
                <w:szCs w:val="22"/>
              </w:rPr>
            </w:pPr>
            <w:r w:rsidRPr="008D46B5">
              <w:rPr>
                <w:noProof/>
                <w:sz w:val="22"/>
                <w:szCs w:val="22"/>
              </w:rPr>
              <w:t>Сквер им.</w:t>
            </w:r>
            <w:r w:rsidR="00962760">
              <w:rPr>
                <w:noProof/>
                <w:sz w:val="22"/>
                <w:szCs w:val="22"/>
              </w:rPr>
              <w:t xml:space="preserve"> </w:t>
            </w:r>
            <w:r w:rsidRPr="008D46B5">
              <w:rPr>
                <w:noProof/>
                <w:sz w:val="22"/>
                <w:szCs w:val="22"/>
              </w:rPr>
              <w:t>Татищева</w:t>
            </w:r>
          </w:p>
        </w:tc>
        <w:tc>
          <w:tcPr>
            <w:tcW w:w="2297" w:type="dxa"/>
          </w:tcPr>
          <w:p w14:paraId="7A45A367" w14:textId="77777777" w:rsidR="003030C7" w:rsidRPr="008D46B5" w:rsidRDefault="00AE10C7" w:rsidP="003030C7">
            <w:pPr>
              <w:rPr>
                <w:sz w:val="22"/>
                <w:szCs w:val="22"/>
              </w:rPr>
            </w:pPr>
            <w:hyperlink r:id="rId35" w:tgtFrame="_blank" w:history="1">
              <w:r w:rsidR="003030C7" w:rsidRPr="008D46B5">
                <w:rPr>
                  <w:sz w:val="22"/>
                  <w:szCs w:val="22"/>
                </w:rPr>
                <w:t>59:01:4418026:20</w:t>
              </w:r>
            </w:hyperlink>
            <w:r w:rsidR="003030C7" w:rsidRPr="008D46B5">
              <w:rPr>
                <w:sz w:val="22"/>
                <w:szCs w:val="22"/>
              </w:rPr>
              <w:t xml:space="preserve"> частично</w:t>
            </w:r>
          </w:p>
        </w:tc>
        <w:tc>
          <w:tcPr>
            <w:tcW w:w="4365" w:type="dxa"/>
            <w:vAlign w:val="center"/>
          </w:tcPr>
          <w:p w14:paraId="5C9AA439"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08E236C2" wp14:editId="695B60CE">
                  <wp:extent cx="2533650" cy="13716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969" t="22959" r="26513" b="11061"/>
                          <a:stretch/>
                        </pic:blipFill>
                        <pic:spPr bwMode="auto">
                          <a:xfrm>
                            <a:off x="0" y="0"/>
                            <a:ext cx="2534344" cy="1371975"/>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339AF7A6"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подземная</w:t>
            </w:r>
          </w:p>
        </w:tc>
        <w:tc>
          <w:tcPr>
            <w:tcW w:w="1701" w:type="dxa"/>
          </w:tcPr>
          <w:p w14:paraId="5B1B6615"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4500</w:t>
            </w:r>
          </w:p>
        </w:tc>
        <w:tc>
          <w:tcPr>
            <w:tcW w:w="1701" w:type="dxa"/>
          </w:tcPr>
          <w:p w14:paraId="4528181C" w14:textId="77777777" w:rsidR="003030C7" w:rsidRPr="003030C7" w:rsidRDefault="003030C7" w:rsidP="003030C7">
            <w:pPr>
              <w:shd w:val="clear" w:color="auto" w:fill="FFFFFF" w:themeFill="background1"/>
              <w:jc w:val="center"/>
              <w:rPr>
                <w:sz w:val="22"/>
                <w:szCs w:val="22"/>
              </w:rPr>
            </w:pPr>
            <w:r w:rsidRPr="003030C7">
              <w:rPr>
                <w:sz w:val="22"/>
                <w:szCs w:val="22"/>
              </w:rPr>
              <w:t>200</w:t>
            </w:r>
          </w:p>
        </w:tc>
      </w:tr>
      <w:tr w:rsidR="003030C7" w:rsidRPr="003030C7" w14:paraId="04BF93DB" w14:textId="77777777" w:rsidTr="003030C7">
        <w:tc>
          <w:tcPr>
            <w:tcW w:w="567" w:type="dxa"/>
          </w:tcPr>
          <w:p w14:paraId="43CF7491"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6</w:t>
            </w:r>
          </w:p>
        </w:tc>
        <w:tc>
          <w:tcPr>
            <w:tcW w:w="2410" w:type="dxa"/>
          </w:tcPr>
          <w:p w14:paraId="08B7BBBE" w14:textId="5FFE38B1" w:rsidR="003030C7" w:rsidRPr="008D46B5" w:rsidRDefault="00AE10C7" w:rsidP="003030C7">
            <w:pPr>
              <w:shd w:val="clear" w:color="auto" w:fill="FFFFFF" w:themeFill="background1"/>
              <w:rPr>
                <w:noProof/>
                <w:sz w:val="22"/>
                <w:szCs w:val="22"/>
              </w:rPr>
            </w:pPr>
            <w:hyperlink r:id="rId37" w:tgtFrame="_blank" w:history="1">
              <w:r w:rsidR="003030C7" w:rsidRPr="008D46B5">
                <w:rPr>
                  <w:noProof/>
                  <w:sz w:val="22"/>
                  <w:szCs w:val="22"/>
                </w:rPr>
                <w:t>Ул.</w:t>
              </w:r>
              <w:r w:rsidR="008D46B5">
                <w:rPr>
                  <w:noProof/>
                  <w:sz w:val="22"/>
                  <w:szCs w:val="22"/>
                </w:rPr>
                <w:t xml:space="preserve"> </w:t>
              </w:r>
              <w:r w:rsidR="003030C7" w:rsidRPr="008D46B5">
                <w:rPr>
                  <w:noProof/>
                  <w:sz w:val="22"/>
                  <w:szCs w:val="22"/>
                </w:rPr>
                <w:t>Пушкина, 1</w:t>
              </w:r>
            </w:hyperlink>
          </w:p>
        </w:tc>
        <w:tc>
          <w:tcPr>
            <w:tcW w:w="2297" w:type="dxa"/>
          </w:tcPr>
          <w:p w14:paraId="0BAA0C11" w14:textId="77777777" w:rsidR="003030C7" w:rsidRPr="008D46B5" w:rsidRDefault="00AE10C7" w:rsidP="003030C7">
            <w:pPr>
              <w:rPr>
                <w:sz w:val="22"/>
                <w:szCs w:val="22"/>
              </w:rPr>
            </w:pPr>
            <w:hyperlink r:id="rId38" w:tgtFrame="_blank" w:history="1">
              <w:r w:rsidR="003030C7" w:rsidRPr="008D46B5">
                <w:rPr>
                  <w:sz w:val="22"/>
                  <w:szCs w:val="22"/>
                </w:rPr>
                <w:t>59:01:4410143:14</w:t>
              </w:r>
            </w:hyperlink>
          </w:p>
        </w:tc>
        <w:tc>
          <w:tcPr>
            <w:tcW w:w="4365" w:type="dxa"/>
            <w:vAlign w:val="center"/>
          </w:tcPr>
          <w:p w14:paraId="159DA9D1"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719D9EBE" wp14:editId="46DFCC0B">
                  <wp:extent cx="2532801" cy="1400175"/>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1710" t="29115" r="30773" b="14325"/>
                          <a:stretch/>
                        </pic:blipFill>
                        <pic:spPr bwMode="auto">
                          <a:xfrm>
                            <a:off x="0" y="0"/>
                            <a:ext cx="2533733" cy="1400690"/>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5C886EE5"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79133B54"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772</w:t>
            </w:r>
          </w:p>
        </w:tc>
        <w:tc>
          <w:tcPr>
            <w:tcW w:w="1701" w:type="dxa"/>
          </w:tcPr>
          <w:p w14:paraId="71D7F42F" w14:textId="77777777" w:rsidR="003030C7" w:rsidRPr="003030C7" w:rsidRDefault="003030C7" w:rsidP="003030C7">
            <w:pPr>
              <w:shd w:val="clear" w:color="auto" w:fill="FFFFFF" w:themeFill="background1"/>
              <w:jc w:val="center"/>
              <w:rPr>
                <w:sz w:val="22"/>
                <w:szCs w:val="22"/>
              </w:rPr>
            </w:pPr>
            <w:r w:rsidRPr="003030C7">
              <w:rPr>
                <w:sz w:val="22"/>
                <w:szCs w:val="22"/>
              </w:rPr>
              <w:t>34</w:t>
            </w:r>
          </w:p>
        </w:tc>
      </w:tr>
      <w:tr w:rsidR="003030C7" w:rsidRPr="003030C7" w14:paraId="256A0AFF" w14:textId="77777777" w:rsidTr="003030C7">
        <w:tc>
          <w:tcPr>
            <w:tcW w:w="567" w:type="dxa"/>
          </w:tcPr>
          <w:p w14:paraId="4497F7E0"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7</w:t>
            </w:r>
          </w:p>
        </w:tc>
        <w:tc>
          <w:tcPr>
            <w:tcW w:w="2410" w:type="dxa"/>
          </w:tcPr>
          <w:p w14:paraId="279A8E51" w14:textId="77777777" w:rsidR="008D46B5" w:rsidRDefault="003030C7" w:rsidP="008D46B5">
            <w:pPr>
              <w:shd w:val="clear" w:color="auto" w:fill="FFFFFF" w:themeFill="background1"/>
              <w:rPr>
                <w:sz w:val="22"/>
                <w:szCs w:val="22"/>
              </w:rPr>
            </w:pPr>
            <w:r w:rsidRPr="008D46B5">
              <w:rPr>
                <w:sz w:val="22"/>
                <w:szCs w:val="22"/>
              </w:rPr>
              <w:t xml:space="preserve">Напротив здания </w:t>
            </w:r>
          </w:p>
          <w:p w14:paraId="150D1283" w14:textId="4D50103B" w:rsidR="003030C7" w:rsidRPr="008D46B5" w:rsidRDefault="003030C7" w:rsidP="008D46B5">
            <w:pPr>
              <w:shd w:val="clear" w:color="auto" w:fill="FFFFFF" w:themeFill="background1"/>
              <w:rPr>
                <w:sz w:val="22"/>
                <w:szCs w:val="22"/>
              </w:rPr>
            </w:pPr>
            <w:r w:rsidRPr="008D46B5">
              <w:rPr>
                <w:sz w:val="22"/>
                <w:szCs w:val="22"/>
              </w:rPr>
              <w:t>по ул.</w:t>
            </w:r>
            <w:r w:rsidR="008D46B5">
              <w:rPr>
                <w:sz w:val="22"/>
                <w:szCs w:val="22"/>
              </w:rPr>
              <w:t xml:space="preserve"> </w:t>
            </w:r>
            <w:r w:rsidRPr="008D46B5">
              <w:rPr>
                <w:sz w:val="22"/>
                <w:szCs w:val="22"/>
              </w:rPr>
              <w:t>Пушкина, 2</w:t>
            </w:r>
          </w:p>
        </w:tc>
        <w:tc>
          <w:tcPr>
            <w:tcW w:w="2297" w:type="dxa"/>
          </w:tcPr>
          <w:p w14:paraId="318BDFAB" w14:textId="77777777" w:rsidR="003030C7" w:rsidRPr="008D46B5" w:rsidRDefault="00AE10C7" w:rsidP="003030C7">
            <w:pPr>
              <w:rPr>
                <w:sz w:val="22"/>
                <w:szCs w:val="22"/>
              </w:rPr>
            </w:pPr>
            <w:hyperlink r:id="rId40" w:tgtFrame="_blank" w:history="1">
              <w:r w:rsidR="003030C7" w:rsidRPr="008D46B5">
                <w:rPr>
                  <w:sz w:val="22"/>
                  <w:szCs w:val="22"/>
                </w:rPr>
                <w:t>59:01:4418045:4</w:t>
              </w:r>
            </w:hyperlink>
          </w:p>
        </w:tc>
        <w:tc>
          <w:tcPr>
            <w:tcW w:w="4365" w:type="dxa"/>
            <w:vAlign w:val="center"/>
          </w:tcPr>
          <w:p w14:paraId="5E105FD0"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12A3A6ED" wp14:editId="2B479F46">
                  <wp:extent cx="2619375" cy="12653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8749" t="46359" r="27409" b="7401"/>
                          <a:stretch/>
                        </pic:blipFill>
                        <pic:spPr bwMode="auto">
                          <a:xfrm>
                            <a:off x="0" y="0"/>
                            <a:ext cx="2629771" cy="1270382"/>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35388D59"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5593608E"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1150</w:t>
            </w:r>
          </w:p>
        </w:tc>
        <w:tc>
          <w:tcPr>
            <w:tcW w:w="1701" w:type="dxa"/>
          </w:tcPr>
          <w:p w14:paraId="11EBFD88" w14:textId="77777777" w:rsidR="003030C7" w:rsidRPr="003030C7" w:rsidRDefault="003030C7" w:rsidP="003030C7">
            <w:pPr>
              <w:shd w:val="clear" w:color="auto" w:fill="FFFFFF" w:themeFill="background1"/>
              <w:jc w:val="center"/>
              <w:rPr>
                <w:sz w:val="22"/>
                <w:szCs w:val="22"/>
              </w:rPr>
            </w:pPr>
            <w:r w:rsidRPr="003030C7">
              <w:rPr>
                <w:sz w:val="22"/>
                <w:szCs w:val="22"/>
              </w:rPr>
              <w:t>51</w:t>
            </w:r>
          </w:p>
        </w:tc>
      </w:tr>
      <w:tr w:rsidR="003030C7" w:rsidRPr="003030C7" w14:paraId="3395D695" w14:textId="77777777" w:rsidTr="003030C7">
        <w:tc>
          <w:tcPr>
            <w:tcW w:w="567" w:type="dxa"/>
          </w:tcPr>
          <w:p w14:paraId="7034A224"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8</w:t>
            </w:r>
          </w:p>
        </w:tc>
        <w:tc>
          <w:tcPr>
            <w:tcW w:w="2410" w:type="dxa"/>
          </w:tcPr>
          <w:p w14:paraId="2E3D2030" w14:textId="138B7523" w:rsidR="003030C7" w:rsidRPr="008D46B5" w:rsidRDefault="003030C7" w:rsidP="003030C7">
            <w:pPr>
              <w:shd w:val="clear" w:color="auto" w:fill="FFFFFF" w:themeFill="background1"/>
              <w:rPr>
                <w:noProof/>
                <w:sz w:val="22"/>
                <w:szCs w:val="22"/>
              </w:rPr>
            </w:pPr>
            <w:r w:rsidRPr="008D46B5">
              <w:rPr>
                <w:noProof/>
                <w:sz w:val="22"/>
                <w:szCs w:val="22"/>
              </w:rPr>
              <w:t>Ул.</w:t>
            </w:r>
            <w:r w:rsidR="008D46B5">
              <w:rPr>
                <w:noProof/>
                <w:sz w:val="22"/>
                <w:szCs w:val="22"/>
              </w:rPr>
              <w:t xml:space="preserve"> </w:t>
            </w:r>
            <w:r w:rsidRPr="008D46B5">
              <w:rPr>
                <w:noProof/>
                <w:sz w:val="22"/>
                <w:szCs w:val="22"/>
              </w:rPr>
              <w:t>Монастырская, 87а</w:t>
            </w:r>
          </w:p>
        </w:tc>
        <w:tc>
          <w:tcPr>
            <w:tcW w:w="2297" w:type="dxa"/>
          </w:tcPr>
          <w:p w14:paraId="7A08947F" w14:textId="77777777" w:rsidR="003030C7" w:rsidRPr="008D46B5" w:rsidRDefault="00AE10C7" w:rsidP="003030C7">
            <w:pPr>
              <w:rPr>
                <w:sz w:val="22"/>
                <w:szCs w:val="22"/>
              </w:rPr>
            </w:pPr>
            <w:hyperlink r:id="rId42" w:tgtFrame="_blank" w:history="1">
              <w:r w:rsidR="003030C7" w:rsidRPr="008D46B5">
                <w:rPr>
                  <w:sz w:val="22"/>
                  <w:szCs w:val="22"/>
                </w:rPr>
                <w:t>59:01:4410032:24</w:t>
              </w:r>
            </w:hyperlink>
          </w:p>
        </w:tc>
        <w:tc>
          <w:tcPr>
            <w:tcW w:w="4365" w:type="dxa"/>
            <w:vAlign w:val="center"/>
          </w:tcPr>
          <w:p w14:paraId="3635BBC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75B61DB6" wp14:editId="669ED4CA">
                  <wp:extent cx="2609850" cy="1064656"/>
                  <wp:effectExtent l="0" t="0" r="0" b="254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6891" t="40215" r="30676" b="14483"/>
                          <a:stretch/>
                        </pic:blipFill>
                        <pic:spPr bwMode="auto">
                          <a:xfrm>
                            <a:off x="0" y="0"/>
                            <a:ext cx="2615464" cy="1066946"/>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4671B402"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13138E17"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935</w:t>
            </w:r>
          </w:p>
        </w:tc>
        <w:tc>
          <w:tcPr>
            <w:tcW w:w="1701" w:type="dxa"/>
          </w:tcPr>
          <w:p w14:paraId="703EC844" w14:textId="77777777" w:rsidR="003030C7" w:rsidRPr="003030C7" w:rsidRDefault="003030C7" w:rsidP="003030C7">
            <w:pPr>
              <w:shd w:val="clear" w:color="auto" w:fill="FFFFFF" w:themeFill="background1"/>
              <w:jc w:val="center"/>
              <w:rPr>
                <w:sz w:val="22"/>
                <w:szCs w:val="22"/>
              </w:rPr>
            </w:pPr>
            <w:r w:rsidRPr="003030C7">
              <w:rPr>
                <w:sz w:val="22"/>
                <w:szCs w:val="22"/>
              </w:rPr>
              <w:t>42</w:t>
            </w:r>
          </w:p>
        </w:tc>
      </w:tr>
      <w:tr w:rsidR="003030C7" w:rsidRPr="003030C7" w14:paraId="1F9A72F6" w14:textId="77777777" w:rsidTr="003030C7">
        <w:tc>
          <w:tcPr>
            <w:tcW w:w="567" w:type="dxa"/>
          </w:tcPr>
          <w:p w14:paraId="1655F1F7"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9</w:t>
            </w:r>
          </w:p>
        </w:tc>
        <w:tc>
          <w:tcPr>
            <w:tcW w:w="2410" w:type="dxa"/>
          </w:tcPr>
          <w:p w14:paraId="7A30506B" w14:textId="6819810D" w:rsidR="003030C7" w:rsidRPr="008D46B5" w:rsidRDefault="00AE10C7" w:rsidP="003030C7">
            <w:pPr>
              <w:shd w:val="clear" w:color="auto" w:fill="FFFFFF" w:themeFill="background1"/>
              <w:rPr>
                <w:noProof/>
                <w:sz w:val="22"/>
                <w:szCs w:val="22"/>
              </w:rPr>
            </w:pPr>
            <w:hyperlink r:id="rId44" w:tgtFrame="_blank" w:history="1">
              <w:r w:rsidR="003030C7" w:rsidRPr="008D46B5">
                <w:rPr>
                  <w:noProof/>
                  <w:sz w:val="22"/>
                  <w:szCs w:val="22"/>
                </w:rPr>
                <w:t>Ул.</w:t>
              </w:r>
              <w:r w:rsidR="008D46B5">
                <w:rPr>
                  <w:noProof/>
                  <w:sz w:val="22"/>
                  <w:szCs w:val="22"/>
                </w:rPr>
                <w:t xml:space="preserve"> </w:t>
              </w:r>
              <w:r w:rsidR="003030C7" w:rsidRPr="008D46B5">
                <w:rPr>
                  <w:noProof/>
                  <w:sz w:val="22"/>
                  <w:szCs w:val="22"/>
                </w:rPr>
                <w:t>Ленина, 51</w:t>
              </w:r>
            </w:hyperlink>
          </w:p>
        </w:tc>
        <w:tc>
          <w:tcPr>
            <w:tcW w:w="2297" w:type="dxa"/>
          </w:tcPr>
          <w:p w14:paraId="2A8A01D9" w14:textId="77777777" w:rsidR="003030C7" w:rsidRPr="008D46B5" w:rsidRDefault="00AE10C7" w:rsidP="003030C7">
            <w:pPr>
              <w:shd w:val="clear" w:color="auto" w:fill="FFFFFF" w:themeFill="background1"/>
              <w:rPr>
                <w:sz w:val="22"/>
                <w:szCs w:val="22"/>
              </w:rPr>
            </w:pPr>
            <w:hyperlink r:id="rId45" w:tgtFrame="_blank" w:history="1">
              <w:r w:rsidR="003030C7" w:rsidRPr="008D46B5">
                <w:rPr>
                  <w:sz w:val="22"/>
                  <w:szCs w:val="22"/>
                </w:rPr>
                <w:t>59:01:4410068:7</w:t>
              </w:r>
            </w:hyperlink>
          </w:p>
          <w:p w14:paraId="0B75A7BE" w14:textId="77777777" w:rsidR="003030C7" w:rsidRPr="008D46B5" w:rsidRDefault="003030C7" w:rsidP="003030C7">
            <w:pPr>
              <w:shd w:val="clear" w:color="auto" w:fill="FFFFFF" w:themeFill="background1"/>
              <w:rPr>
                <w:sz w:val="22"/>
                <w:szCs w:val="22"/>
              </w:rPr>
            </w:pPr>
            <w:r w:rsidRPr="008D46B5">
              <w:rPr>
                <w:sz w:val="22"/>
                <w:szCs w:val="22"/>
              </w:rPr>
              <w:t>частично</w:t>
            </w:r>
          </w:p>
        </w:tc>
        <w:tc>
          <w:tcPr>
            <w:tcW w:w="4365" w:type="dxa"/>
            <w:vAlign w:val="center"/>
          </w:tcPr>
          <w:p w14:paraId="3BB0E98F"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76562504" wp14:editId="61D71046">
                  <wp:extent cx="2571750" cy="149046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6350" t="18416" r="24663" b="10467"/>
                          <a:stretch/>
                        </pic:blipFill>
                        <pic:spPr bwMode="auto">
                          <a:xfrm>
                            <a:off x="0" y="0"/>
                            <a:ext cx="2572695" cy="1491013"/>
                          </a:xfrm>
                          <a:prstGeom prst="rect">
                            <a:avLst/>
                          </a:prstGeom>
                          <a:ln>
                            <a:noFill/>
                          </a:ln>
                          <a:extLst>
                            <a:ext uri="{53640926-AAD7-44D8-BBD7-CCE9431645EC}">
                              <a14:shadowObscured xmlns:a14="http://schemas.microsoft.com/office/drawing/2010/main"/>
                            </a:ext>
                          </a:extLst>
                        </pic:spPr>
                      </pic:pic>
                    </a:graphicData>
                  </a:graphic>
                </wp:inline>
              </w:drawing>
            </w:r>
          </w:p>
          <w:p w14:paraId="0CFCDC02"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12983728" wp14:editId="7488B851">
                  <wp:extent cx="2571750" cy="1428750"/>
                  <wp:effectExtent l="0" t="0" r="0" b="0"/>
                  <wp:docPr id="56" name="Рисунок 56"/>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47"/>
                          <a:srcRect l="36859" t="32194" r="11057" b="17664"/>
                          <a:stretch/>
                        </pic:blipFill>
                        <pic:spPr bwMode="auto">
                          <a:xfrm>
                            <a:off x="0" y="0"/>
                            <a:ext cx="2571750" cy="1428750"/>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5B90F006"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6254F1F7"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1150</w:t>
            </w:r>
          </w:p>
        </w:tc>
        <w:tc>
          <w:tcPr>
            <w:tcW w:w="1701" w:type="dxa"/>
          </w:tcPr>
          <w:p w14:paraId="6FD37E20" w14:textId="77777777" w:rsidR="003030C7" w:rsidRPr="003030C7" w:rsidRDefault="003030C7" w:rsidP="003030C7">
            <w:pPr>
              <w:shd w:val="clear" w:color="auto" w:fill="FFFFFF" w:themeFill="background1"/>
              <w:jc w:val="center"/>
              <w:rPr>
                <w:sz w:val="22"/>
                <w:szCs w:val="22"/>
              </w:rPr>
            </w:pPr>
            <w:r w:rsidRPr="003030C7">
              <w:rPr>
                <w:sz w:val="22"/>
                <w:szCs w:val="22"/>
              </w:rPr>
              <w:t>50</w:t>
            </w:r>
          </w:p>
        </w:tc>
      </w:tr>
      <w:tr w:rsidR="003030C7" w:rsidRPr="003030C7" w14:paraId="797E5EB5" w14:textId="77777777" w:rsidTr="003030C7">
        <w:tc>
          <w:tcPr>
            <w:tcW w:w="567" w:type="dxa"/>
          </w:tcPr>
          <w:p w14:paraId="0338F90C"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10</w:t>
            </w:r>
          </w:p>
        </w:tc>
        <w:tc>
          <w:tcPr>
            <w:tcW w:w="2410" w:type="dxa"/>
          </w:tcPr>
          <w:p w14:paraId="3B4FB40B" w14:textId="77777777" w:rsidR="008D46B5" w:rsidRDefault="003030C7" w:rsidP="008D46B5">
            <w:pPr>
              <w:shd w:val="clear" w:color="auto" w:fill="FFFFFF" w:themeFill="background1"/>
              <w:rPr>
                <w:sz w:val="22"/>
                <w:szCs w:val="22"/>
              </w:rPr>
            </w:pPr>
            <w:r w:rsidRPr="008D46B5">
              <w:rPr>
                <w:sz w:val="22"/>
                <w:szCs w:val="22"/>
              </w:rPr>
              <w:t>Ул.</w:t>
            </w:r>
            <w:r w:rsidR="008D46B5">
              <w:rPr>
                <w:sz w:val="22"/>
                <w:szCs w:val="22"/>
              </w:rPr>
              <w:t xml:space="preserve"> </w:t>
            </w:r>
            <w:r w:rsidRPr="008D46B5">
              <w:rPr>
                <w:sz w:val="22"/>
                <w:szCs w:val="22"/>
              </w:rPr>
              <w:t xml:space="preserve">Ленина/ </w:t>
            </w:r>
          </w:p>
          <w:p w14:paraId="77510B17" w14:textId="7BBACEED" w:rsidR="003030C7" w:rsidRPr="008D46B5" w:rsidRDefault="003030C7" w:rsidP="008D46B5">
            <w:pPr>
              <w:shd w:val="clear" w:color="auto" w:fill="FFFFFF" w:themeFill="background1"/>
              <w:rPr>
                <w:sz w:val="22"/>
                <w:szCs w:val="22"/>
              </w:rPr>
            </w:pPr>
            <w:r w:rsidRPr="008D46B5">
              <w:rPr>
                <w:sz w:val="22"/>
                <w:szCs w:val="22"/>
              </w:rPr>
              <w:t>ул.</w:t>
            </w:r>
            <w:r w:rsidR="008D46B5">
              <w:rPr>
                <w:sz w:val="22"/>
                <w:szCs w:val="22"/>
              </w:rPr>
              <w:t xml:space="preserve"> </w:t>
            </w:r>
            <w:r w:rsidRPr="008D46B5">
              <w:rPr>
                <w:sz w:val="22"/>
                <w:szCs w:val="22"/>
              </w:rPr>
              <w:t>Попова</w:t>
            </w:r>
          </w:p>
        </w:tc>
        <w:tc>
          <w:tcPr>
            <w:tcW w:w="2297" w:type="dxa"/>
          </w:tcPr>
          <w:p w14:paraId="7B2373F4" w14:textId="77777777" w:rsidR="003030C7" w:rsidRPr="008D46B5" w:rsidRDefault="00AE10C7" w:rsidP="003030C7">
            <w:pPr>
              <w:rPr>
                <w:sz w:val="22"/>
                <w:szCs w:val="22"/>
              </w:rPr>
            </w:pPr>
            <w:hyperlink r:id="rId48" w:tgtFrame="_blank" w:history="1">
              <w:r w:rsidR="003030C7" w:rsidRPr="008D46B5">
                <w:rPr>
                  <w:sz w:val="22"/>
                  <w:szCs w:val="22"/>
                </w:rPr>
                <w:t>59:01:4410093:11</w:t>
              </w:r>
            </w:hyperlink>
          </w:p>
        </w:tc>
        <w:tc>
          <w:tcPr>
            <w:tcW w:w="4365" w:type="dxa"/>
            <w:vAlign w:val="center"/>
          </w:tcPr>
          <w:p w14:paraId="1A24488F" w14:textId="77777777" w:rsidR="003030C7" w:rsidRPr="003030C7" w:rsidRDefault="003030C7" w:rsidP="003030C7">
            <w:pPr>
              <w:shd w:val="clear" w:color="auto" w:fill="FFFFFF" w:themeFill="background1"/>
              <w:tabs>
                <w:tab w:val="left" w:pos="3225"/>
              </w:tabs>
              <w:jc w:val="center"/>
              <w:rPr>
                <w:noProof/>
                <w:sz w:val="22"/>
                <w:szCs w:val="22"/>
              </w:rPr>
            </w:pPr>
            <w:r w:rsidRPr="003030C7">
              <w:rPr>
                <w:noProof/>
                <w:sz w:val="22"/>
                <w:szCs w:val="22"/>
              </w:rPr>
              <w:drawing>
                <wp:inline distT="0" distB="0" distL="0" distR="0" wp14:anchorId="3C1403DF" wp14:editId="66E55302">
                  <wp:extent cx="2582266" cy="1485842"/>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6298" t="18879" r="31988" b="21245"/>
                          <a:stretch/>
                        </pic:blipFill>
                        <pic:spPr bwMode="auto">
                          <a:xfrm>
                            <a:off x="0" y="0"/>
                            <a:ext cx="2597494" cy="1494604"/>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7D00659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13467BA5"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1226</w:t>
            </w:r>
          </w:p>
        </w:tc>
        <w:tc>
          <w:tcPr>
            <w:tcW w:w="1701" w:type="dxa"/>
          </w:tcPr>
          <w:p w14:paraId="12023380" w14:textId="77777777" w:rsidR="003030C7" w:rsidRPr="003030C7" w:rsidRDefault="003030C7" w:rsidP="003030C7">
            <w:pPr>
              <w:shd w:val="clear" w:color="auto" w:fill="FFFFFF" w:themeFill="background1"/>
              <w:jc w:val="center"/>
              <w:rPr>
                <w:sz w:val="22"/>
                <w:szCs w:val="22"/>
              </w:rPr>
            </w:pPr>
            <w:r w:rsidRPr="003030C7">
              <w:rPr>
                <w:sz w:val="22"/>
                <w:szCs w:val="22"/>
              </w:rPr>
              <w:t>51</w:t>
            </w:r>
          </w:p>
        </w:tc>
      </w:tr>
      <w:tr w:rsidR="003030C7" w:rsidRPr="003030C7" w14:paraId="24A528D4" w14:textId="77777777" w:rsidTr="003030C7">
        <w:tc>
          <w:tcPr>
            <w:tcW w:w="567" w:type="dxa"/>
          </w:tcPr>
          <w:p w14:paraId="00044237"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11</w:t>
            </w:r>
          </w:p>
        </w:tc>
        <w:tc>
          <w:tcPr>
            <w:tcW w:w="2410" w:type="dxa"/>
          </w:tcPr>
          <w:p w14:paraId="3E6CE038" w14:textId="77777777" w:rsidR="003030C7" w:rsidRPr="008D46B5" w:rsidRDefault="003030C7" w:rsidP="003030C7">
            <w:pPr>
              <w:shd w:val="clear" w:color="auto" w:fill="FFFFFF" w:themeFill="background1"/>
              <w:rPr>
                <w:sz w:val="22"/>
                <w:szCs w:val="22"/>
              </w:rPr>
            </w:pPr>
            <w:r w:rsidRPr="008D46B5">
              <w:rPr>
                <w:sz w:val="22"/>
                <w:szCs w:val="22"/>
              </w:rPr>
              <w:t xml:space="preserve">Вблизи зданий </w:t>
            </w:r>
          </w:p>
          <w:p w14:paraId="71E28C93" w14:textId="48A15E7F" w:rsidR="003030C7" w:rsidRPr="008D46B5" w:rsidRDefault="003030C7" w:rsidP="003030C7">
            <w:pPr>
              <w:shd w:val="clear" w:color="auto" w:fill="FFFFFF" w:themeFill="background1"/>
              <w:rPr>
                <w:sz w:val="22"/>
                <w:szCs w:val="22"/>
              </w:rPr>
            </w:pPr>
            <w:r w:rsidRPr="008D46B5">
              <w:rPr>
                <w:sz w:val="22"/>
                <w:szCs w:val="22"/>
              </w:rPr>
              <w:t>по ул.</w:t>
            </w:r>
            <w:r w:rsidR="008D46B5">
              <w:rPr>
                <w:sz w:val="22"/>
                <w:szCs w:val="22"/>
              </w:rPr>
              <w:t xml:space="preserve"> </w:t>
            </w:r>
            <w:r w:rsidRPr="008D46B5">
              <w:rPr>
                <w:sz w:val="22"/>
                <w:szCs w:val="22"/>
              </w:rPr>
              <w:t>Попова, 21, 23</w:t>
            </w:r>
          </w:p>
        </w:tc>
        <w:tc>
          <w:tcPr>
            <w:tcW w:w="2297" w:type="dxa"/>
          </w:tcPr>
          <w:p w14:paraId="1B37CF00" w14:textId="77777777" w:rsidR="003030C7" w:rsidRPr="008D46B5" w:rsidRDefault="00AE10C7" w:rsidP="003030C7">
            <w:pPr>
              <w:rPr>
                <w:sz w:val="22"/>
                <w:szCs w:val="22"/>
              </w:rPr>
            </w:pPr>
            <w:hyperlink r:id="rId50" w:tgtFrame="_blank" w:history="1">
              <w:r w:rsidR="003030C7" w:rsidRPr="008D46B5">
                <w:rPr>
                  <w:sz w:val="22"/>
                  <w:szCs w:val="22"/>
                </w:rPr>
                <w:t>59:01:0000000:1002</w:t>
              </w:r>
            </w:hyperlink>
          </w:p>
          <w:p w14:paraId="470D068C" w14:textId="77777777" w:rsidR="003030C7" w:rsidRPr="008D46B5" w:rsidRDefault="003030C7" w:rsidP="003030C7">
            <w:pPr>
              <w:rPr>
                <w:sz w:val="22"/>
                <w:szCs w:val="22"/>
              </w:rPr>
            </w:pPr>
            <w:r w:rsidRPr="008D46B5">
              <w:rPr>
                <w:sz w:val="22"/>
                <w:szCs w:val="22"/>
              </w:rPr>
              <w:t>частично</w:t>
            </w:r>
          </w:p>
        </w:tc>
        <w:tc>
          <w:tcPr>
            <w:tcW w:w="4365" w:type="dxa"/>
            <w:vAlign w:val="center"/>
          </w:tcPr>
          <w:p w14:paraId="59C0F0A4"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06AE5B22" wp14:editId="69EACDF0">
                  <wp:extent cx="2524125" cy="143511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6196" t="18604" r="31027" b="17906"/>
                          <a:stretch/>
                        </pic:blipFill>
                        <pic:spPr bwMode="auto">
                          <a:xfrm>
                            <a:off x="0" y="0"/>
                            <a:ext cx="2533987" cy="1440722"/>
                          </a:xfrm>
                          <a:prstGeom prst="rect">
                            <a:avLst/>
                          </a:prstGeom>
                          <a:ln>
                            <a:noFill/>
                          </a:ln>
                          <a:extLst>
                            <a:ext uri="{53640926-AAD7-44D8-BBD7-CCE9431645EC}">
                              <a14:shadowObscured xmlns:a14="http://schemas.microsoft.com/office/drawing/2010/main"/>
                            </a:ext>
                          </a:extLst>
                        </pic:spPr>
                      </pic:pic>
                    </a:graphicData>
                  </a:graphic>
                </wp:inline>
              </w:drawing>
            </w:r>
          </w:p>
          <w:p w14:paraId="59DC9DDE" w14:textId="77777777" w:rsidR="003030C7" w:rsidRPr="003030C7" w:rsidRDefault="003030C7" w:rsidP="003030C7">
            <w:pPr>
              <w:shd w:val="clear" w:color="auto" w:fill="FFFFFF" w:themeFill="background1"/>
              <w:jc w:val="center"/>
              <w:rPr>
                <w:noProof/>
                <w:sz w:val="22"/>
                <w:szCs w:val="22"/>
              </w:rPr>
            </w:pPr>
          </w:p>
          <w:p w14:paraId="7FA122C3"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lastRenderedPageBreak/>
              <mc:AlternateContent>
                <mc:Choice Requires="wps">
                  <w:drawing>
                    <wp:anchor distT="0" distB="0" distL="114300" distR="114300" simplePos="0" relativeHeight="251662336" behindDoc="0" locked="0" layoutInCell="1" allowOverlap="1" wp14:anchorId="6FEB5EEE" wp14:editId="33A5BC22">
                      <wp:simplePos x="0" y="0"/>
                      <wp:positionH relativeFrom="column">
                        <wp:posOffset>1169035</wp:posOffset>
                      </wp:positionH>
                      <wp:positionV relativeFrom="paragraph">
                        <wp:posOffset>366395</wp:posOffset>
                      </wp:positionV>
                      <wp:extent cx="647700" cy="1181100"/>
                      <wp:effectExtent l="0" t="0" r="19050" b="19050"/>
                      <wp:wrapNone/>
                      <wp:docPr id="110" name="Полилиния 110"/>
                      <wp:cNvGraphicFramePr/>
                      <a:graphic xmlns:a="http://schemas.openxmlformats.org/drawingml/2006/main">
                        <a:graphicData uri="http://schemas.microsoft.com/office/word/2010/wordprocessingShape">
                          <wps:wsp>
                            <wps:cNvSpPr/>
                            <wps:spPr>
                              <a:xfrm>
                                <a:off x="0" y="0"/>
                                <a:ext cx="647700" cy="1181100"/>
                              </a:xfrm>
                              <a:custGeom>
                                <a:avLst/>
                                <a:gdLst>
                                  <a:gd name="connsiteX0" fmla="*/ 0 w 647700"/>
                                  <a:gd name="connsiteY0" fmla="*/ 66675 h 1181100"/>
                                  <a:gd name="connsiteX1" fmla="*/ 285750 w 647700"/>
                                  <a:gd name="connsiteY1" fmla="*/ 0 h 1181100"/>
                                  <a:gd name="connsiteX2" fmla="*/ 647700 w 647700"/>
                                  <a:gd name="connsiteY2" fmla="*/ 1076325 h 1181100"/>
                                  <a:gd name="connsiteX3" fmla="*/ 314325 w 647700"/>
                                  <a:gd name="connsiteY3" fmla="*/ 1181100 h 1181100"/>
                                  <a:gd name="connsiteX4" fmla="*/ 0 w 647700"/>
                                  <a:gd name="connsiteY4" fmla="*/ 66675 h 1181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7700" h="1181100">
                                    <a:moveTo>
                                      <a:pt x="0" y="66675"/>
                                    </a:moveTo>
                                    <a:lnTo>
                                      <a:pt x="285750" y="0"/>
                                    </a:lnTo>
                                    <a:lnTo>
                                      <a:pt x="647700" y="1076325"/>
                                    </a:lnTo>
                                    <a:lnTo>
                                      <a:pt x="314325" y="1181100"/>
                                    </a:lnTo>
                                    <a:lnTo>
                                      <a:pt x="0" y="666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89942D" id="Полилиния 110" o:spid="_x0000_s1026" style="position:absolute;margin-left:92.05pt;margin-top:28.85pt;width:51pt;height:93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647700,118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" path="m,66675l285750,,647700,1076325,314325,1181100,,66675xe" filled="f" strokecolor="red" strokeweight="1pt">
                      <v:stroke joinstyle="miter"/>
                      <v:path arrowok="t" o:connecttype="custom" o:connectlocs="0,66675;285750,0;647700,1076325;314325,1181100;0,66675" o:connectangles="0,0,0,0,0"/>
                    </v:shape>
                  </w:pict>
                </mc:Fallback>
              </mc:AlternateContent>
            </w:r>
            <w:r w:rsidRPr="003030C7">
              <w:rPr>
                <w:noProof/>
                <w:sz w:val="22"/>
                <w:szCs w:val="22"/>
              </w:rPr>
              <w:drawing>
                <wp:inline distT="0" distB="0" distL="0" distR="0" wp14:anchorId="782F3EF0" wp14:editId="478E6E2E">
                  <wp:extent cx="2543175" cy="1762125"/>
                  <wp:effectExtent l="0" t="0" r="9525" b="9525"/>
                  <wp:docPr id="109" name="Рисунок 109"/>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52"/>
                          <a:srcRect l="31090" t="20228" r="20673" b="24785"/>
                          <a:stretch/>
                        </pic:blipFill>
                        <pic:spPr bwMode="auto">
                          <a:xfrm>
                            <a:off x="0" y="0"/>
                            <a:ext cx="2543175" cy="1762125"/>
                          </a:xfrm>
                          <a:prstGeom prst="rect">
                            <a:avLst/>
                          </a:prstGeom>
                          <a:ln>
                            <a:noFill/>
                          </a:ln>
                          <a:extLst>
                            <a:ext uri="{53640926-AAD7-44D8-BBD7-CCE9431645EC}">
                              <a14:shadowObscured xmlns:a14="http://schemas.microsoft.com/office/drawing/2010/main"/>
                            </a:ext>
                          </a:extLst>
                        </pic:spPr>
                      </pic:pic>
                    </a:graphicData>
                  </a:graphic>
                </wp:inline>
              </w:drawing>
            </w:r>
          </w:p>
          <w:p w14:paraId="63BFA03A" w14:textId="77777777" w:rsidR="003030C7" w:rsidRPr="003030C7" w:rsidRDefault="003030C7" w:rsidP="003030C7">
            <w:pPr>
              <w:shd w:val="clear" w:color="auto" w:fill="FFFFFF" w:themeFill="background1"/>
              <w:jc w:val="center"/>
              <w:rPr>
                <w:noProof/>
                <w:sz w:val="22"/>
                <w:szCs w:val="22"/>
              </w:rPr>
            </w:pPr>
          </w:p>
        </w:tc>
        <w:tc>
          <w:tcPr>
            <w:tcW w:w="2155" w:type="dxa"/>
          </w:tcPr>
          <w:p w14:paraId="4972C7FB"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lastRenderedPageBreak/>
              <w:t>плоскостная</w:t>
            </w:r>
          </w:p>
        </w:tc>
        <w:tc>
          <w:tcPr>
            <w:tcW w:w="1701" w:type="dxa"/>
          </w:tcPr>
          <w:p w14:paraId="536ECC23"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3000</w:t>
            </w:r>
          </w:p>
        </w:tc>
        <w:tc>
          <w:tcPr>
            <w:tcW w:w="1701" w:type="dxa"/>
          </w:tcPr>
          <w:p w14:paraId="5C9A4064" w14:textId="77777777" w:rsidR="003030C7" w:rsidRPr="003030C7" w:rsidRDefault="003030C7" w:rsidP="003030C7">
            <w:pPr>
              <w:shd w:val="clear" w:color="auto" w:fill="FFFFFF" w:themeFill="background1"/>
              <w:jc w:val="center"/>
              <w:rPr>
                <w:sz w:val="22"/>
                <w:szCs w:val="22"/>
              </w:rPr>
            </w:pPr>
            <w:r w:rsidRPr="003030C7">
              <w:rPr>
                <w:sz w:val="22"/>
                <w:szCs w:val="22"/>
              </w:rPr>
              <w:t>133</w:t>
            </w:r>
          </w:p>
        </w:tc>
      </w:tr>
      <w:tr w:rsidR="003030C7" w:rsidRPr="003030C7" w14:paraId="0B0EECF2" w14:textId="77777777" w:rsidTr="003030C7">
        <w:tc>
          <w:tcPr>
            <w:tcW w:w="567" w:type="dxa"/>
            <w:shd w:val="clear" w:color="auto" w:fill="auto"/>
          </w:tcPr>
          <w:p w14:paraId="6F1C0117"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12</w:t>
            </w:r>
          </w:p>
        </w:tc>
        <w:tc>
          <w:tcPr>
            <w:tcW w:w="2410" w:type="dxa"/>
            <w:shd w:val="clear" w:color="auto" w:fill="auto"/>
          </w:tcPr>
          <w:p w14:paraId="2062B26A" w14:textId="71B30679" w:rsidR="003030C7" w:rsidRPr="008D46B5" w:rsidRDefault="003030C7" w:rsidP="003030C7">
            <w:pPr>
              <w:shd w:val="clear" w:color="auto" w:fill="FFFFFF" w:themeFill="background1"/>
              <w:rPr>
                <w:sz w:val="22"/>
                <w:szCs w:val="22"/>
              </w:rPr>
            </w:pPr>
            <w:r w:rsidRPr="008D46B5">
              <w:rPr>
                <w:sz w:val="22"/>
                <w:szCs w:val="22"/>
              </w:rPr>
              <w:t>Ул.</w:t>
            </w:r>
            <w:r w:rsidR="008D46B5">
              <w:rPr>
                <w:sz w:val="22"/>
                <w:szCs w:val="22"/>
              </w:rPr>
              <w:t xml:space="preserve"> </w:t>
            </w:r>
            <w:r w:rsidRPr="008D46B5">
              <w:rPr>
                <w:sz w:val="22"/>
                <w:szCs w:val="22"/>
              </w:rPr>
              <w:t>Пушкина, 108/2</w:t>
            </w:r>
          </w:p>
        </w:tc>
        <w:tc>
          <w:tcPr>
            <w:tcW w:w="2297" w:type="dxa"/>
            <w:shd w:val="clear" w:color="auto" w:fill="auto"/>
          </w:tcPr>
          <w:p w14:paraId="05634515" w14:textId="77777777" w:rsidR="003030C7" w:rsidRPr="008D46B5" w:rsidRDefault="00AE10C7" w:rsidP="003030C7">
            <w:pPr>
              <w:rPr>
                <w:sz w:val="22"/>
                <w:szCs w:val="22"/>
              </w:rPr>
            </w:pPr>
            <w:hyperlink r:id="rId53" w:tgtFrame="_blank" w:history="1">
              <w:r w:rsidR="003030C7" w:rsidRPr="008D46B5">
                <w:rPr>
                  <w:sz w:val="22"/>
                  <w:szCs w:val="22"/>
                </w:rPr>
                <w:t>59:01:0000000:1201</w:t>
              </w:r>
            </w:hyperlink>
          </w:p>
          <w:p w14:paraId="4C5DEF6D" w14:textId="77777777" w:rsidR="003030C7" w:rsidRPr="008D46B5" w:rsidRDefault="003030C7" w:rsidP="003030C7">
            <w:pPr>
              <w:rPr>
                <w:sz w:val="22"/>
                <w:szCs w:val="22"/>
              </w:rPr>
            </w:pPr>
            <w:r w:rsidRPr="008D46B5">
              <w:rPr>
                <w:sz w:val="22"/>
                <w:szCs w:val="22"/>
              </w:rPr>
              <w:t>частично</w:t>
            </w:r>
          </w:p>
        </w:tc>
        <w:tc>
          <w:tcPr>
            <w:tcW w:w="4365" w:type="dxa"/>
            <w:vAlign w:val="center"/>
          </w:tcPr>
          <w:p w14:paraId="4AB6F64C"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3E25B141" wp14:editId="470DDC96">
                  <wp:extent cx="2581275" cy="12858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6348" t="17098" r="19990" b="17629"/>
                          <a:stretch/>
                        </pic:blipFill>
                        <pic:spPr bwMode="auto">
                          <a:xfrm>
                            <a:off x="0" y="0"/>
                            <a:ext cx="2585664" cy="1288062"/>
                          </a:xfrm>
                          <a:prstGeom prst="rect">
                            <a:avLst/>
                          </a:prstGeom>
                          <a:ln>
                            <a:noFill/>
                          </a:ln>
                          <a:extLst>
                            <a:ext uri="{53640926-AAD7-44D8-BBD7-CCE9431645EC}">
                              <a14:shadowObscured xmlns:a14="http://schemas.microsoft.com/office/drawing/2010/main"/>
                            </a:ext>
                          </a:extLst>
                        </pic:spPr>
                      </pic:pic>
                    </a:graphicData>
                  </a:graphic>
                </wp:inline>
              </w:drawing>
            </w:r>
          </w:p>
          <w:p w14:paraId="6813A94F" w14:textId="77777777" w:rsidR="003030C7" w:rsidRPr="003030C7" w:rsidRDefault="003030C7" w:rsidP="003030C7">
            <w:pPr>
              <w:shd w:val="clear" w:color="auto" w:fill="FFFFFF" w:themeFill="background1"/>
              <w:jc w:val="center"/>
              <w:rPr>
                <w:noProof/>
                <w:sz w:val="22"/>
                <w:szCs w:val="22"/>
              </w:rPr>
            </w:pPr>
          </w:p>
          <w:p w14:paraId="55532486" w14:textId="77777777" w:rsidR="003030C7" w:rsidRPr="003030C7" w:rsidRDefault="003030C7" w:rsidP="003030C7">
            <w:pPr>
              <w:shd w:val="clear" w:color="auto" w:fill="FFFFFF" w:themeFill="background1"/>
              <w:jc w:val="center"/>
              <w:rPr>
                <w:noProof/>
                <w:sz w:val="22"/>
                <w:szCs w:val="22"/>
              </w:rPr>
            </w:pPr>
            <w:r w:rsidRPr="003030C7">
              <w:rPr>
                <w:noProof/>
                <w:sz w:val="22"/>
                <w:szCs w:val="22"/>
              </w:rPr>
              <mc:AlternateContent>
                <mc:Choice Requires="wps">
                  <w:drawing>
                    <wp:anchor distT="0" distB="0" distL="114300" distR="114300" simplePos="0" relativeHeight="251663360" behindDoc="0" locked="0" layoutInCell="1" allowOverlap="1" wp14:anchorId="79D43563" wp14:editId="5D11216E">
                      <wp:simplePos x="0" y="0"/>
                      <wp:positionH relativeFrom="column">
                        <wp:posOffset>702310</wp:posOffset>
                      </wp:positionH>
                      <wp:positionV relativeFrom="paragraph">
                        <wp:posOffset>762635</wp:posOffset>
                      </wp:positionV>
                      <wp:extent cx="1190625" cy="590550"/>
                      <wp:effectExtent l="0" t="0" r="28575" b="19050"/>
                      <wp:wrapNone/>
                      <wp:docPr id="112" name="Полилиния 112"/>
                      <wp:cNvGraphicFramePr/>
                      <a:graphic xmlns:a="http://schemas.openxmlformats.org/drawingml/2006/main">
                        <a:graphicData uri="http://schemas.microsoft.com/office/word/2010/wordprocessingShape">
                          <wps:wsp>
                            <wps:cNvSpPr/>
                            <wps:spPr>
                              <a:xfrm>
                                <a:off x="0" y="0"/>
                                <a:ext cx="1190625" cy="590550"/>
                              </a:xfrm>
                              <a:custGeom>
                                <a:avLst/>
                                <a:gdLst>
                                  <a:gd name="connsiteX0" fmla="*/ 0 w 1190625"/>
                                  <a:gd name="connsiteY0" fmla="*/ 409575 h 590550"/>
                                  <a:gd name="connsiteX1" fmla="*/ 1133475 w 1190625"/>
                                  <a:gd name="connsiteY1" fmla="*/ 0 h 590550"/>
                                  <a:gd name="connsiteX2" fmla="*/ 1190625 w 1190625"/>
                                  <a:gd name="connsiteY2" fmla="*/ 209550 h 590550"/>
                                  <a:gd name="connsiteX3" fmla="*/ 95250 w 1190625"/>
                                  <a:gd name="connsiteY3" fmla="*/ 590550 h 590550"/>
                                  <a:gd name="connsiteX4" fmla="*/ 0 w 1190625"/>
                                  <a:gd name="connsiteY4" fmla="*/ 409575 h 5905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90625" h="590550">
                                    <a:moveTo>
                                      <a:pt x="0" y="409575"/>
                                    </a:moveTo>
                                    <a:lnTo>
                                      <a:pt x="1133475" y="0"/>
                                    </a:lnTo>
                                    <a:lnTo>
                                      <a:pt x="1190625" y="209550"/>
                                    </a:lnTo>
                                    <a:lnTo>
                                      <a:pt x="95250" y="590550"/>
                                    </a:lnTo>
                                    <a:lnTo>
                                      <a:pt x="0" y="4095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9BEF3D" id="Полилиния 112" o:spid="_x0000_s1026" style="position:absolute;margin-left:55.3pt;margin-top:60.05pt;width:93.75pt;height:46.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1190625,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" path="m,409575l1133475,r57150,209550l95250,590550,,409575xe" filled="f" strokecolor="red" strokeweight="1pt">
                      <v:stroke joinstyle="miter"/>
                      <v:path arrowok="t" o:connecttype="custom" o:connectlocs="0,409575;1133475,0;1190625,209550;95250,590550;0,409575" o:connectangles="0,0,0,0,0"/>
                    </v:shape>
                  </w:pict>
                </mc:Fallback>
              </mc:AlternateContent>
            </w:r>
            <w:r w:rsidRPr="003030C7">
              <w:rPr>
                <w:noProof/>
                <w:sz w:val="22"/>
                <w:szCs w:val="22"/>
              </w:rPr>
              <w:drawing>
                <wp:inline distT="0" distB="0" distL="0" distR="0" wp14:anchorId="753C6C93" wp14:editId="2A1E27A8">
                  <wp:extent cx="2640788" cy="1876425"/>
                  <wp:effectExtent l="0" t="0" r="7620" b="0"/>
                  <wp:docPr id="111" name="Рисунок 11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55"/>
                          <a:srcRect l="36698" t="18803" r="6891" b="19087"/>
                          <a:stretch/>
                        </pic:blipFill>
                        <pic:spPr bwMode="auto">
                          <a:xfrm>
                            <a:off x="0" y="0"/>
                            <a:ext cx="2649099" cy="1882331"/>
                          </a:xfrm>
                          <a:prstGeom prst="rect">
                            <a:avLst/>
                          </a:prstGeom>
                          <a:ln>
                            <a:noFill/>
                          </a:ln>
                          <a:extLst>
                            <a:ext uri="{53640926-AAD7-44D8-BBD7-CCE9431645EC}">
                              <a14:shadowObscured xmlns:a14="http://schemas.microsoft.com/office/drawing/2010/main"/>
                            </a:ext>
                          </a:extLst>
                        </pic:spPr>
                      </pic:pic>
                    </a:graphicData>
                  </a:graphic>
                </wp:inline>
              </w:drawing>
            </w:r>
          </w:p>
          <w:p w14:paraId="71AD06F0" w14:textId="77777777" w:rsidR="003030C7" w:rsidRPr="003030C7" w:rsidRDefault="003030C7" w:rsidP="003030C7">
            <w:pPr>
              <w:shd w:val="clear" w:color="auto" w:fill="FFFFFF" w:themeFill="background1"/>
              <w:jc w:val="center"/>
              <w:rPr>
                <w:noProof/>
                <w:sz w:val="22"/>
                <w:szCs w:val="22"/>
              </w:rPr>
            </w:pPr>
          </w:p>
        </w:tc>
        <w:tc>
          <w:tcPr>
            <w:tcW w:w="2155" w:type="dxa"/>
          </w:tcPr>
          <w:p w14:paraId="15F0125C"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35FD1FED"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1000</w:t>
            </w:r>
          </w:p>
        </w:tc>
        <w:tc>
          <w:tcPr>
            <w:tcW w:w="1701" w:type="dxa"/>
          </w:tcPr>
          <w:p w14:paraId="4ABE8C08" w14:textId="77777777" w:rsidR="003030C7" w:rsidRPr="003030C7" w:rsidRDefault="003030C7" w:rsidP="003030C7">
            <w:pPr>
              <w:shd w:val="clear" w:color="auto" w:fill="FFFFFF" w:themeFill="background1"/>
              <w:jc w:val="center"/>
              <w:rPr>
                <w:sz w:val="22"/>
                <w:szCs w:val="22"/>
              </w:rPr>
            </w:pPr>
            <w:r w:rsidRPr="003030C7">
              <w:rPr>
                <w:sz w:val="22"/>
                <w:szCs w:val="22"/>
              </w:rPr>
              <w:t>44</w:t>
            </w:r>
          </w:p>
        </w:tc>
      </w:tr>
      <w:tr w:rsidR="003030C7" w:rsidRPr="003030C7" w14:paraId="5EE78173" w14:textId="77777777" w:rsidTr="003030C7">
        <w:tc>
          <w:tcPr>
            <w:tcW w:w="567" w:type="dxa"/>
            <w:shd w:val="clear" w:color="auto" w:fill="auto"/>
          </w:tcPr>
          <w:p w14:paraId="56A4B1D1"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13</w:t>
            </w:r>
          </w:p>
        </w:tc>
        <w:tc>
          <w:tcPr>
            <w:tcW w:w="2410" w:type="dxa"/>
            <w:shd w:val="clear" w:color="auto" w:fill="auto"/>
          </w:tcPr>
          <w:p w14:paraId="074677B8" w14:textId="77777777" w:rsidR="003030C7" w:rsidRPr="008D46B5" w:rsidRDefault="003030C7" w:rsidP="003030C7">
            <w:pPr>
              <w:shd w:val="clear" w:color="auto" w:fill="FFFFFF" w:themeFill="background1"/>
              <w:rPr>
                <w:sz w:val="22"/>
                <w:szCs w:val="22"/>
              </w:rPr>
            </w:pPr>
            <w:r w:rsidRPr="008D46B5">
              <w:rPr>
                <w:sz w:val="22"/>
                <w:szCs w:val="22"/>
              </w:rPr>
              <w:t>Вблизи здания</w:t>
            </w:r>
          </w:p>
          <w:p w14:paraId="356B8AB0" w14:textId="7C0C5613" w:rsidR="003030C7" w:rsidRPr="008D46B5" w:rsidRDefault="003030C7" w:rsidP="003030C7">
            <w:pPr>
              <w:shd w:val="clear" w:color="auto" w:fill="FFFFFF" w:themeFill="background1"/>
              <w:rPr>
                <w:sz w:val="22"/>
                <w:szCs w:val="22"/>
              </w:rPr>
            </w:pPr>
            <w:r w:rsidRPr="008D46B5">
              <w:rPr>
                <w:sz w:val="22"/>
                <w:szCs w:val="22"/>
              </w:rPr>
              <w:t>по ул.</w:t>
            </w:r>
            <w:r w:rsidR="008D46B5">
              <w:rPr>
                <w:sz w:val="22"/>
                <w:szCs w:val="22"/>
              </w:rPr>
              <w:t xml:space="preserve"> </w:t>
            </w:r>
            <w:proofErr w:type="spellStart"/>
            <w:r w:rsidRPr="008D46B5">
              <w:rPr>
                <w:sz w:val="22"/>
                <w:szCs w:val="22"/>
              </w:rPr>
              <w:t>Крисанова</w:t>
            </w:r>
            <w:proofErr w:type="spellEnd"/>
            <w:r w:rsidRPr="008D46B5">
              <w:rPr>
                <w:sz w:val="22"/>
                <w:szCs w:val="22"/>
              </w:rPr>
              <w:t>, 12а</w:t>
            </w:r>
          </w:p>
        </w:tc>
        <w:tc>
          <w:tcPr>
            <w:tcW w:w="2297" w:type="dxa"/>
            <w:shd w:val="clear" w:color="auto" w:fill="auto"/>
          </w:tcPr>
          <w:p w14:paraId="79B4484B" w14:textId="77777777" w:rsidR="003030C7" w:rsidRPr="008D46B5" w:rsidRDefault="003030C7" w:rsidP="003030C7">
            <w:pPr>
              <w:shd w:val="clear" w:color="auto" w:fill="FFFFFF" w:themeFill="background1"/>
              <w:rPr>
                <w:sz w:val="22"/>
                <w:szCs w:val="22"/>
              </w:rPr>
            </w:pPr>
          </w:p>
        </w:tc>
        <w:tc>
          <w:tcPr>
            <w:tcW w:w="4365" w:type="dxa"/>
            <w:vAlign w:val="center"/>
          </w:tcPr>
          <w:p w14:paraId="1446549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61E4335E" wp14:editId="0A93871A">
                  <wp:extent cx="2600325" cy="149182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5737" t="26796" r="15545" b="13341"/>
                          <a:stretch/>
                        </pic:blipFill>
                        <pic:spPr bwMode="auto">
                          <a:xfrm>
                            <a:off x="0" y="0"/>
                            <a:ext cx="2609779" cy="1497247"/>
                          </a:xfrm>
                          <a:prstGeom prst="rect">
                            <a:avLst/>
                          </a:prstGeom>
                          <a:ln>
                            <a:noFill/>
                          </a:ln>
                          <a:extLst>
                            <a:ext uri="{53640926-AAD7-44D8-BBD7-CCE9431645EC}">
                              <a14:shadowObscured xmlns:a14="http://schemas.microsoft.com/office/drawing/2010/main"/>
                            </a:ext>
                          </a:extLst>
                        </pic:spPr>
                      </pic:pic>
                    </a:graphicData>
                  </a:graphic>
                </wp:inline>
              </w:drawing>
            </w:r>
          </w:p>
          <w:p w14:paraId="6927FBB2" w14:textId="77777777" w:rsidR="003030C7" w:rsidRPr="003030C7" w:rsidRDefault="003030C7" w:rsidP="003030C7">
            <w:pPr>
              <w:shd w:val="clear" w:color="auto" w:fill="FFFFFF" w:themeFill="background1"/>
              <w:jc w:val="center"/>
              <w:rPr>
                <w:noProof/>
                <w:sz w:val="22"/>
                <w:szCs w:val="22"/>
              </w:rPr>
            </w:pPr>
          </w:p>
          <w:p w14:paraId="3DEFC982" w14:textId="77777777" w:rsidR="003030C7" w:rsidRPr="003030C7" w:rsidRDefault="003030C7" w:rsidP="003030C7">
            <w:pPr>
              <w:shd w:val="clear" w:color="auto" w:fill="FFFFFF" w:themeFill="background1"/>
              <w:jc w:val="center"/>
              <w:rPr>
                <w:noProof/>
                <w:sz w:val="22"/>
                <w:szCs w:val="22"/>
              </w:rPr>
            </w:pPr>
            <w:r w:rsidRPr="003030C7">
              <w:rPr>
                <w:noProof/>
                <w:sz w:val="22"/>
                <w:szCs w:val="22"/>
              </w:rPr>
              <mc:AlternateContent>
                <mc:Choice Requires="wps">
                  <w:drawing>
                    <wp:anchor distT="0" distB="0" distL="114300" distR="114300" simplePos="0" relativeHeight="251667456" behindDoc="0" locked="0" layoutInCell="1" allowOverlap="1" wp14:anchorId="58B29DC7" wp14:editId="575BB103">
                      <wp:simplePos x="0" y="0"/>
                      <wp:positionH relativeFrom="column">
                        <wp:posOffset>788035</wp:posOffset>
                      </wp:positionH>
                      <wp:positionV relativeFrom="paragraph">
                        <wp:posOffset>933450</wp:posOffset>
                      </wp:positionV>
                      <wp:extent cx="76200" cy="133350"/>
                      <wp:effectExtent l="0" t="0" r="19050" b="19050"/>
                      <wp:wrapNone/>
                      <wp:docPr id="33" name="Прямая соединительная линия 33"/>
                      <wp:cNvGraphicFramePr/>
                      <a:graphic xmlns:a="http://schemas.openxmlformats.org/drawingml/2006/main">
                        <a:graphicData uri="http://schemas.microsoft.com/office/word/2010/wordprocessingShape">
                          <wps:wsp>
                            <wps:cNvCnPr/>
                            <wps:spPr>
                              <a:xfrm flipH="1">
                                <a:off x="0" y="0"/>
                                <a:ext cx="76200" cy="13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E4FF0F" id="Прямая соединительная линия 33" o:spid="_x0000_s1026" style="position:absolute;flip:x;z-index:251667456;visibility:visible;mso-wrap-style:square;mso-wrap-distance-left:9pt;mso-wrap-distance-top:0;mso-wrap-distance-right:9pt;mso-wrap-distance-bottom:0;mso-position-horizontal:absolute;mso-position-horizontal-relative:text;mso-position-vertical:absolute;mso-position-vertical-relative:text" from="62.05pt,73.5pt" to="68.0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" strokecolor="#4472c4 [3204]" strokeweight=".5pt">
                      <v:stroke joinstyle="miter"/>
                    </v:line>
                  </w:pict>
                </mc:Fallback>
              </mc:AlternateContent>
            </w:r>
            <w:r w:rsidRPr="003030C7">
              <w:rPr>
                <w:noProof/>
                <w:sz w:val="22"/>
                <w:szCs w:val="22"/>
              </w:rPr>
              <mc:AlternateContent>
                <mc:Choice Requires="wps">
                  <w:drawing>
                    <wp:anchor distT="0" distB="0" distL="114300" distR="114300" simplePos="0" relativeHeight="251666432" behindDoc="0" locked="0" layoutInCell="1" allowOverlap="1" wp14:anchorId="73A29222" wp14:editId="3ECD1E95">
                      <wp:simplePos x="0" y="0"/>
                      <wp:positionH relativeFrom="column">
                        <wp:posOffset>397510</wp:posOffset>
                      </wp:positionH>
                      <wp:positionV relativeFrom="paragraph">
                        <wp:posOffset>190500</wp:posOffset>
                      </wp:positionV>
                      <wp:extent cx="1133475" cy="1552575"/>
                      <wp:effectExtent l="0" t="0" r="28575" b="28575"/>
                      <wp:wrapNone/>
                      <wp:docPr id="31" name="Полилиния 31"/>
                      <wp:cNvGraphicFramePr/>
                      <a:graphic xmlns:a="http://schemas.openxmlformats.org/drawingml/2006/main">
                        <a:graphicData uri="http://schemas.microsoft.com/office/word/2010/wordprocessingShape">
                          <wps:wsp>
                            <wps:cNvSpPr/>
                            <wps:spPr>
                              <a:xfrm>
                                <a:off x="0" y="0"/>
                                <a:ext cx="1133475" cy="1552575"/>
                              </a:xfrm>
                              <a:custGeom>
                                <a:avLst/>
                                <a:gdLst>
                                  <a:gd name="connsiteX0" fmla="*/ 9525 w 1133475"/>
                                  <a:gd name="connsiteY0" fmla="*/ 676275 h 1552575"/>
                                  <a:gd name="connsiteX1" fmla="*/ 200025 w 1133475"/>
                                  <a:gd name="connsiteY1" fmla="*/ 1276350 h 1552575"/>
                                  <a:gd name="connsiteX2" fmla="*/ 533400 w 1133475"/>
                                  <a:gd name="connsiteY2" fmla="*/ 1162050 h 1552575"/>
                                  <a:gd name="connsiteX3" fmla="*/ 647700 w 1133475"/>
                                  <a:gd name="connsiteY3" fmla="*/ 1552575 h 1552575"/>
                                  <a:gd name="connsiteX4" fmla="*/ 1123950 w 1133475"/>
                                  <a:gd name="connsiteY4" fmla="*/ 1400175 h 1552575"/>
                                  <a:gd name="connsiteX5" fmla="*/ 1076325 w 1133475"/>
                                  <a:gd name="connsiteY5" fmla="*/ 1219200 h 1552575"/>
                                  <a:gd name="connsiteX6" fmla="*/ 1133475 w 1133475"/>
                                  <a:gd name="connsiteY6" fmla="*/ 828675 h 1552575"/>
                                  <a:gd name="connsiteX7" fmla="*/ 923925 w 1133475"/>
                                  <a:gd name="connsiteY7" fmla="*/ 266700 h 1552575"/>
                                  <a:gd name="connsiteX8" fmla="*/ 714375 w 1133475"/>
                                  <a:gd name="connsiteY8" fmla="*/ 0 h 1552575"/>
                                  <a:gd name="connsiteX9" fmla="*/ 571500 w 1133475"/>
                                  <a:gd name="connsiteY9" fmla="*/ 161925 h 1552575"/>
                                  <a:gd name="connsiteX10" fmla="*/ 600075 w 1133475"/>
                                  <a:gd name="connsiteY10" fmla="*/ 257175 h 1552575"/>
                                  <a:gd name="connsiteX11" fmla="*/ 361950 w 1133475"/>
                                  <a:gd name="connsiteY11" fmla="*/ 361950 h 1552575"/>
                                  <a:gd name="connsiteX12" fmla="*/ 0 w 1133475"/>
                                  <a:gd name="connsiteY12" fmla="*/ 476250 h 1552575"/>
                                  <a:gd name="connsiteX13" fmla="*/ 9525 w 1133475"/>
                                  <a:gd name="connsiteY13" fmla="*/ 676275 h 1552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133475" h="1552575">
                                    <a:moveTo>
                                      <a:pt x="9525" y="676275"/>
                                    </a:moveTo>
                                    <a:lnTo>
                                      <a:pt x="200025" y="1276350"/>
                                    </a:lnTo>
                                    <a:lnTo>
                                      <a:pt x="533400" y="1162050"/>
                                    </a:lnTo>
                                    <a:lnTo>
                                      <a:pt x="647700" y="1552575"/>
                                    </a:lnTo>
                                    <a:lnTo>
                                      <a:pt x="1123950" y="1400175"/>
                                    </a:lnTo>
                                    <a:lnTo>
                                      <a:pt x="1076325" y="1219200"/>
                                    </a:lnTo>
                                    <a:lnTo>
                                      <a:pt x="1133475" y="828675"/>
                                    </a:lnTo>
                                    <a:lnTo>
                                      <a:pt x="923925" y="266700"/>
                                    </a:lnTo>
                                    <a:lnTo>
                                      <a:pt x="714375" y="0"/>
                                    </a:lnTo>
                                    <a:lnTo>
                                      <a:pt x="571500" y="161925"/>
                                    </a:lnTo>
                                    <a:lnTo>
                                      <a:pt x="600075" y="257175"/>
                                    </a:lnTo>
                                    <a:lnTo>
                                      <a:pt x="361950" y="361950"/>
                                    </a:lnTo>
                                    <a:lnTo>
                                      <a:pt x="0" y="476250"/>
                                    </a:lnTo>
                                    <a:lnTo>
                                      <a:pt x="9525" y="6762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96FD30" id="Полилиния 31" o:spid="_x0000_s1026" style="position:absolute;margin-left:31.3pt;margin-top:15pt;width:89.25pt;height:122.2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1133475,155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" path="m9525,676275r190500,600075l533400,1162050r114300,390525l1123950,1400175r-47625,-180975l1133475,828675,923925,266700,714375,,571500,161925r28575,95250l361950,361950,,476250,9525,676275xe" filled="f" strokecolor="red" strokeweight="1pt">
                      <v:stroke joinstyle="miter"/>
                      <v:path arrowok="t" o:connecttype="custom" o:connectlocs="9525,676275;200025,1276350;533400,1162050;647700,1552575;1123950,1400175;1076325,1219200;1133475,828675;923925,266700;714375,0;571500,161925;600075,257175;361950,361950;0,476250;9525,676275" o:connectangles="0,0,0,0,0,0,0,0,0,0,0,0,0,0"/>
                    </v:shape>
                  </w:pict>
                </mc:Fallback>
              </mc:AlternateContent>
            </w:r>
            <w:r w:rsidRPr="003030C7">
              <w:rPr>
                <w:noProof/>
                <w:sz w:val="22"/>
                <w:szCs w:val="22"/>
              </w:rPr>
              <mc:AlternateContent>
                <mc:Choice Requires="wps">
                  <w:drawing>
                    <wp:anchor distT="0" distB="0" distL="114300" distR="114300" simplePos="0" relativeHeight="251665408" behindDoc="0" locked="0" layoutInCell="1" allowOverlap="1" wp14:anchorId="5E1B1A43" wp14:editId="50CB57E7">
                      <wp:simplePos x="0" y="0"/>
                      <wp:positionH relativeFrom="column">
                        <wp:posOffset>864235</wp:posOffset>
                      </wp:positionH>
                      <wp:positionV relativeFrom="paragraph">
                        <wp:posOffset>552450</wp:posOffset>
                      </wp:positionV>
                      <wp:extent cx="523875" cy="790575"/>
                      <wp:effectExtent l="0" t="0" r="28575" b="28575"/>
                      <wp:wrapNone/>
                      <wp:docPr id="30" name="Полилиния 30"/>
                      <wp:cNvGraphicFramePr/>
                      <a:graphic xmlns:a="http://schemas.openxmlformats.org/drawingml/2006/main">
                        <a:graphicData uri="http://schemas.microsoft.com/office/word/2010/wordprocessingShape">
                          <wps:wsp>
                            <wps:cNvSpPr/>
                            <wps:spPr>
                              <a:xfrm>
                                <a:off x="0" y="0"/>
                                <a:ext cx="523875" cy="790575"/>
                              </a:xfrm>
                              <a:custGeom>
                                <a:avLst/>
                                <a:gdLst>
                                  <a:gd name="connsiteX0" fmla="*/ 123825 w 523875"/>
                                  <a:gd name="connsiteY0" fmla="*/ 0 h 790575"/>
                                  <a:gd name="connsiteX1" fmla="*/ 0 w 523875"/>
                                  <a:gd name="connsiteY1" fmla="*/ 200025 h 790575"/>
                                  <a:gd name="connsiteX2" fmla="*/ 123825 w 523875"/>
                                  <a:gd name="connsiteY2" fmla="*/ 666750 h 790575"/>
                                  <a:gd name="connsiteX3" fmla="*/ 390525 w 523875"/>
                                  <a:gd name="connsiteY3" fmla="*/ 790575 h 790575"/>
                                  <a:gd name="connsiteX4" fmla="*/ 523875 w 523875"/>
                                  <a:gd name="connsiteY4" fmla="*/ 552450 h 790575"/>
                                  <a:gd name="connsiteX5" fmla="*/ 381000 w 523875"/>
                                  <a:gd name="connsiteY5" fmla="*/ 133350 h 790575"/>
                                  <a:gd name="connsiteX6" fmla="*/ 123825 w 523875"/>
                                  <a:gd name="connsiteY6" fmla="*/ 0 h 790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23875" h="790575">
                                    <a:moveTo>
                                      <a:pt x="123825" y="0"/>
                                    </a:moveTo>
                                    <a:lnTo>
                                      <a:pt x="0" y="200025"/>
                                    </a:lnTo>
                                    <a:lnTo>
                                      <a:pt x="123825" y="666750"/>
                                    </a:lnTo>
                                    <a:lnTo>
                                      <a:pt x="390525" y="790575"/>
                                    </a:lnTo>
                                    <a:lnTo>
                                      <a:pt x="523875" y="552450"/>
                                    </a:lnTo>
                                    <a:lnTo>
                                      <a:pt x="381000" y="133350"/>
                                    </a:lnTo>
                                    <a:lnTo>
                                      <a:pt x="123825"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633193" id="Полилиния 30" o:spid="_x0000_s1026" style="position:absolute;margin-left:68.05pt;margin-top:43.5pt;width:41.25pt;height:62.2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523875,79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" path="m123825,l,200025,123825,666750,390525,790575,523875,552450,381000,133350,123825,xe" filled="f" strokecolor="red" strokeweight="1pt">
                      <v:stroke joinstyle="miter"/>
                      <v:path arrowok="t" o:connecttype="custom" o:connectlocs="123825,0;0,200025;123825,666750;390525,790575;523875,552450;381000,133350;123825,0" o:connectangles="0,0,0,0,0,0,0"/>
                    </v:shape>
                  </w:pict>
                </mc:Fallback>
              </mc:AlternateContent>
            </w:r>
            <w:r w:rsidRPr="003030C7">
              <w:rPr>
                <w:noProof/>
                <w:sz w:val="22"/>
                <w:szCs w:val="22"/>
              </w:rPr>
              <w:drawing>
                <wp:inline distT="0" distB="0" distL="0" distR="0" wp14:anchorId="23F81169" wp14:editId="7EC0B079">
                  <wp:extent cx="2600325" cy="2019300"/>
                  <wp:effectExtent l="0" t="0" r="9525" b="0"/>
                  <wp:docPr id="113" name="Рисунок 113"/>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57"/>
                          <a:srcRect l="37019" t="14530" r="18270" b="25071"/>
                          <a:stretch/>
                        </pic:blipFill>
                        <pic:spPr bwMode="auto">
                          <a:xfrm>
                            <a:off x="0" y="0"/>
                            <a:ext cx="2600325" cy="2019300"/>
                          </a:xfrm>
                          <a:prstGeom prst="rect">
                            <a:avLst/>
                          </a:prstGeom>
                          <a:ln>
                            <a:noFill/>
                          </a:ln>
                          <a:extLst>
                            <a:ext uri="{53640926-AAD7-44D8-BBD7-CCE9431645EC}">
                              <a14:shadowObscured xmlns:a14="http://schemas.microsoft.com/office/drawing/2010/main"/>
                            </a:ext>
                          </a:extLst>
                        </pic:spPr>
                      </pic:pic>
                    </a:graphicData>
                  </a:graphic>
                </wp:inline>
              </w:drawing>
            </w:r>
          </w:p>
          <w:p w14:paraId="33126502" w14:textId="77777777" w:rsidR="003030C7" w:rsidRPr="003030C7" w:rsidRDefault="003030C7" w:rsidP="003030C7">
            <w:pPr>
              <w:shd w:val="clear" w:color="auto" w:fill="FFFFFF" w:themeFill="background1"/>
              <w:jc w:val="center"/>
              <w:rPr>
                <w:noProof/>
                <w:sz w:val="22"/>
                <w:szCs w:val="22"/>
              </w:rPr>
            </w:pPr>
          </w:p>
        </w:tc>
        <w:tc>
          <w:tcPr>
            <w:tcW w:w="2155" w:type="dxa"/>
          </w:tcPr>
          <w:p w14:paraId="63B9BCF7"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67933542"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2900</w:t>
            </w:r>
          </w:p>
        </w:tc>
        <w:tc>
          <w:tcPr>
            <w:tcW w:w="1701" w:type="dxa"/>
          </w:tcPr>
          <w:p w14:paraId="156F038A" w14:textId="77777777" w:rsidR="003030C7" w:rsidRPr="003030C7" w:rsidRDefault="003030C7" w:rsidP="003030C7">
            <w:pPr>
              <w:shd w:val="clear" w:color="auto" w:fill="FFFFFF" w:themeFill="background1"/>
              <w:jc w:val="center"/>
              <w:rPr>
                <w:sz w:val="22"/>
                <w:szCs w:val="22"/>
              </w:rPr>
            </w:pPr>
            <w:r w:rsidRPr="003030C7">
              <w:rPr>
                <w:sz w:val="22"/>
                <w:szCs w:val="22"/>
              </w:rPr>
              <w:t>129</w:t>
            </w:r>
          </w:p>
        </w:tc>
      </w:tr>
      <w:tr w:rsidR="003030C7" w:rsidRPr="003030C7" w14:paraId="40D56D96" w14:textId="77777777" w:rsidTr="003030C7">
        <w:trPr>
          <w:trHeight w:val="2282"/>
        </w:trPr>
        <w:tc>
          <w:tcPr>
            <w:tcW w:w="567" w:type="dxa"/>
            <w:shd w:val="clear" w:color="auto" w:fill="auto"/>
          </w:tcPr>
          <w:p w14:paraId="725DFB15"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14</w:t>
            </w:r>
          </w:p>
        </w:tc>
        <w:tc>
          <w:tcPr>
            <w:tcW w:w="2410" w:type="dxa"/>
            <w:shd w:val="clear" w:color="auto" w:fill="auto"/>
          </w:tcPr>
          <w:p w14:paraId="1A763A76" w14:textId="004F1C81" w:rsidR="003030C7" w:rsidRPr="008D46B5" w:rsidRDefault="003030C7" w:rsidP="003030C7">
            <w:pPr>
              <w:shd w:val="clear" w:color="auto" w:fill="FFFFFF" w:themeFill="background1"/>
              <w:rPr>
                <w:noProof/>
                <w:sz w:val="22"/>
                <w:szCs w:val="22"/>
              </w:rPr>
            </w:pPr>
            <w:r w:rsidRPr="008D46B5">
              <w:rPr>
                <w:noProof/>
                <w:sz w:val="22"/>
                <w:szCs w:val="22"/>
              </w:rPr>
              <w:t>Ул.</w:t>
            </w:r>
            <w:r w:rsidR="008D46B5">
              <w:rPr>
                <w:noProof/>
                <w:sz w:val="22"/>
                <w:szCs w:val="22"/>
              </w:rPr>
              <w:t xml:space="preserve"> </w:t>
            </w:r>
            <w:r w:rsidRPr="008D46B5">
              <w:rPr>
                <w:noProof/>
                <w:sz w:val="22"/>
                <w:szCs w:val="22"/>
              </w:rPr>
              <w:t>Краснофлотская (западнее жилого дома по ул. Куйбышева, 53а)</w:t>
            </w:r>
          </w:p>
        </w:tc>
        <w:tc>
          <w:tcPr>
            <w:tcW w:w="2297" w:type="dxa"/>
            <w:shd w:val="clear" w:color="auto" w:fill="auto"/>
          </w:tcPr>
          <w:p w14:paraId="44AD6EA6" w14:textId="77777777" w:rsidR="003030C7" w:rsidRPr="008D46B5" w:rsidRDefault="00AE10C7" w:rsidP="003030C7">
            <w:pPr>
              <w:rPr>
                <w:sz w:val="22"/>
                <w:szCs w:val="22"/>
              </w:rPr>
            </w:pPr>
            <w:hyperlink r:id="rId58" w:tgtFrame="_blank" w:history="1">
              <w:r w:rsidR="003030C7" w:rsidRPr="008D46B5">
                <w:rPr>
                  <w:sz w:val="22"/>
                  <w:szCs w:val="22"/>
                </w:rPr>
                <w:t>59:01:4410226:37</w:t>
              </w:r>
            </w:hyperlink>
          </w:p>
        </w:tc>
        <w:tc>
          <w:tcPr>
            <w:tcW w:w="4365" w:type="dxa"/>
            <w:shd w:val="clear" w:color="auto" w:fill="auto"/>
            <w:vAlign w:val="center"/>
          </w:tcPr>
          <w:p w14:paraId="4C7AAF7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413F0F2A" wp14:editId="2B3585D1">
                  <wp:extent cx="2600325" cy="1395446"/>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1151" t="31130" r="23338" b="6336"/>
                          <a:stretch/>
                        </pic:blipFill>
                        <pic:spPr bwMode="auto">
                          <a:xfrm>
                            <a:off x="0" y="0"/>
                            <a:ext cx="2605790" cy="1398379"/>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shd w:val="clear" w:color="auto" w:fill="auto"/>
          </w:tcPr>
          <w:p w14:paraId="19AA6E4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shd w:val="clear" w:color="auto" w:fill="auto"/>
          </w:tcPr>
          <w:p w14:paraId="3A5571E9"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1664</w:t>
            </w:r>
          </w:p>
        </w:tc>
        <w:tc>
          <w:tcPr>
            <w:tcW w:w="1701" w:type="dxa"/>
            <w:shd w:val="clear" w:color="auto" w:fill="auto"/>
          </w:tcPr>
          <w:p w14:paraId="7AFFC27F" w14:textId="77777777" w:rsidR="003030C7" w:rsidRPr="003030C7" w:rsidRDefault="003030C7" w:rsidP="003030C7">
            <w:pPr>
              <w:shd w:val="clear" w:color="auto" w:fill="FFFFFF" w:themeFill="background1"/>
              <w:jc w:val="center"/>
              <w:rPr>
                <w:sz w:val="22"/>
                <w:szCs w:val="22"/>
              </w:rPr>
            </w:pPr>
            <w:r w:rsidRPr="003030C7">
              <w:rPr>
                <w:sz w:val="22"/>
                <w:szCs w:val="22"/>
              </w:rPr>
              <w:t>74</w:t>
            </w:r>
          </w:p>
        </w:tc>
      </w:tr>
      <w:tr w:rsidR="003030C7" w:rsidRPr="003030C7" w14:paraId="5E44FB66" w14:textId="77777777" w:rsidTr="003030C7">
        <w:tc>
          <w:tcPr>
            <w:tcW w:w="567" w:type="dxa"/>
          </w:tcPr>
          <w:p w14:paraId="56D9D940"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15</w:t>
            </w:r>
          </w:p>
        </w:tc>
        <w:tc>
          <w:tcPr>
            <w:tcW w:w="2410" w:type="dxa"/>
            <w:shd w:val="clear" w:color="auto" w:fill="FFFFFF" w:themeFill="background1"/>
          </w:tcPr>
          <w:p w14:paraId="7E704A35" w14:textId="77777777" w:rsidR="003030C7" w:rsidRPr="008D46B5" w:rsidRDefault="003030C7" w:rsidP="003030C7">
            <w:pPr>
              <w:shd w:val="clear" w:color="auto" w:fill="FFFFFF" w:themeFill="background1"/>
              <w:rPr>
                <w:sz w:val="22"/>
                <w:szCs w:val="22"/>
              </w:rPr>
            </w:pPr>
            <w:r w:rsidRPr="008D46B5">
              <w:rPr>
                <w:sz w:val="22"/>
                <w:szCs w:val="22"/>
              </w:rPr>
              <w:t>Пересечение</w:t>
            </w:r>
          </w:p>
          <w:p w14:paraId="34DBCAEA" w14:textId="76052F3E" w:rsidR="003030C7" w:rsidRPr="008D46B5" w:rsidRDefault="003030C7" w:rsidP="003030C7">
            <w:pPr>
              <w:shd w:val="clear" w:color="auto" w:fill="FFFFFF" w:themeFill="background1"/>
              <w:rPr>
                <w:sz w:val="22"/>
                <w:szCs w:val="22"/>
              </w:rPr>
            </w:pPr>
            <w:r w:rsidRPr="008D46B5">
              <w:rPr>
                <w:sz w:val="22"/>
                <w:szCs w:val="22"/>
              </w:rPr>
              <w:t>ул.</w:t>
            </w:r>
            <w:r w:rsidR="008D46B5">
              <w:rPr>
                <w:sz w:val="22"/>
                <w:szCs w:val="22"/>
              </w:rPr>
              <w:t xml:space="preserve"> </w:t>
            </w:r>
            <w:proofErr w:type="spellStart"/>
            <w:r w:rsidRPr="008D46B5">
              <w:rPr>
                <w:sz w:val="22"/>
                <w:szCs w:val="22"/>
              </w:rPr>
              <w:t>Эпроновской</w:t>
            </w:r>
            <w:proofErr w:type="spellEnd"/>
            <w:r w:rsidRPr="008D46B5">
              <w:rPr>
                <w:sz w:val="22"/>
                <w:szCs w:val="22"/>
              </w:rPr>
              <w:t>/</w:t>
            </w:r>
          </w:p>
          <w:p w14:paraId="6F044FFE" w14:textId="3FF24813" w:rsidR="003030C7" w:rsidRPr="008D46B5" w:rsidRDefault="003030C7" w:rsidP="003030C7">
            <w:pPr>
              <w:shd w:val="clear" w:color="auto" w:fill="FFFFFF" w:themeFill="background1"/>
              <w:rPr>
                <w:sz w:val="22"/>
                <w:szCs w:val="22"/>
              </w:rPr>
            </w:pPr>
            <w:r w:rsidRPr="008D46B5">
              <w:rPr>
                <w:sz w:val="22"/>
                <w:szCs w:val="22"/>
              </w:rPr>
              <w:t>ул.</w:t>
            </w:r>
            <w:r w:rsidR="008D46B5">
              <w:rPr>
                <w:sz w:val="22"/>
                <w:szCs w:val="22"/>
              </w:rPr>
              <w:t xml:space="preserve"> </w:t>
            </w:r>
            <w:r w:rsidRPr="008D46B5">
              <w:rPr>
                <w:sz w:val="22"/>
                <w:szCs w:val="22"/>
              </w:rPr>
              <w:t>Подгорной</w:t>
            </w:r>
          </w:p>
        </w:tc>
        <w:tc>
          <w:tcPr>
            <w:tcW w:w="2297" w:type="dxa"/>
            <w:shd w:val="clear" w:color="auto" w:fill="auto"/>
          </w:tcPr>
          <w:p w14:paraId="137DAD13" w14:textId="77777777" w:rsidR="003030C7" w:rsidRPr="008D46B5" w:rsidRDefault="003030C7" w:rsidP="003030C7">
            <w:pPr>
              <w:rPr>
                <w:sz w:val="22"/>
                <w:szCs w:val="22"/>
              </w:rPr>
            </w:pPr>
            <w:r w:rsidRPr="008D46B5">
              <w:rPr>
                <w:sz w:val="22"/>
                <w:szCs w:val="22"/>
              </w:rPr>
              <w:t>59:01:4410547:6</w:t>
            </w:r>
          </w:p>
        </w:tc>
        <w:tc>
          <w:tcPr>
            <w:tcW w:w="4365" w:type="dxa"/>
            <w:vAlign w:val="center"/>
          </w:tcPr>
          <w:p w14:paraId="576577A9"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3F5B684F" wp14:editId="30BD802F">
                  <wp:extent cx="2629122" cy="13620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1698" t="25941" r="21795" b="12772"/>
                          <a:stretch/>
                        </pic:blipFill>
                        <pic:spPr bwMode="auto">
                          <a:xfrm>
                            <a:off x="0" y="0"/>
                            <a:ext cx="2627717" cy="1361347"/>
                          </a:xfrm>
                          <a:prstGeom prst="rect">
                            <a:avLst/>
                          </a:prstGeom>
                          <a:ln>
                            <a:noFill/>
                          </a:ln>
                          <a:extLst>
                            <a:ext uri="{53640926-AAD7-44D8-BBD7-CCE9431645EC}">
                              <a14:shadowObscured xmlns:a14="http://schemas.microsoft.com/office/drawing/2010/main"/>
                            </a:ext>
                          </a:extLst>
                        </pic:spPr>
                      </pic:pic>
                    </a:graphicData>
                  </a:graphic>
                </wp:inline>
              </w:drawing>
            </w:r>
          </w:p>
          <w:p w14:paraId="6AAC6C5A" w14:textId="77777777" w:rsidR="003030C7" w:rsidRPr="003030C7" w:rsidRDefault="003030C7" w:rsidP="003030C7">
            <w:pPr>
              <w:shd w:val="clear" w:color="auto" w:fill="FFFFFF" w:themeFill="background1"/>
              <w:jc w:val="center"/>
              <w:rPr>
                <w:noProof/>
                <w:sz w:val="22"/>
                <w:szCs w:val="22"/>
              </w:rPr>
            </w:pPr>
          </w:p>
          <w:p w14:paraId="73C5B05A" w14:textId="77777777" w:rsidR="003030C7" w:rsidRPr="003030C7" w:rsidRDefault="003030C7" w:rsidP="003030C7">
            <w:pPr>
              <w:shd w:val="clear" w:color="auto" w:fill="FFFFFF" w:themeFill="background1"/>
              <w:jc w:val="center"/>
              <w:rPr>
                <w:noProof/>
                <w:sz w:val="22"/>
                <w:szCs w:val="22"/>
              </w:rPr>
            </w:pPr>
            <w:r w:rsidRPr="003030C7">
              <w:rPr>
                <w:noProof/>
                <w:sz w:val="22"/>
                <w:szCs w:val="22"/>
              </w:rPr>
              <mc:AlternateContent>
                <mc:Choice Requires="wps">
                  <w:drawing>
                    <wp:anchor distT="0" distB="0" distL="114300" distR="114300" simplePos="0" relativeHeight="251664384" behindDoc="0" locked="0" layoutInCell="1" allowOverlap="1" wp14:anchorId="70EB4A9C" wp14:editId="0D9A4414">
                      <wp:simplePos x="0" y="0"/>
                      <wp:positionH relativeFrom="column">
                        <wp:posOffset>435610</wp:posOffset>
                      </wp:positionH>
                      <wp:positionV relativeFrom="paragraph">
                        <wp:posOffset>372110</wp:posOffset>
                      </wp:positionV>
                      <wp:extent cx="819150" cy="762000"/>
                      <wp:effectExtent l="0" t="0" r="19050" b="19050"/>
                      <wp:wrapNone/>
                      <wp:docPr id="116" name="Полилиния 116"/>
                      <wp:cNvGraphicFramePr/>
                      <a:graphic xmlns:a="http://schemas.openxmlformats.org/drawingml/2006/main">
                        <a:graphicData uri="http://schemas.microsoft.com/office/word/2010/wordprocessingShape">
                          <wps:wsp>
                            <wps:cNvSpPr/>
                            <wps:spPr>
                              <a:xfrm>
                                <a:off x="0" y="0"/>
                                <a:ext cx="819150" cy="762000"/>
                              </a:xfrm>
                              <a:custGeom>
                                <a:avLst/>
                                <a:gdLst>
                                  <a:gd name="connsiteX0" fmla="*/ 295275 w 819150"/>
                                  <a:gd name="connsiteY0" fmla="*/ 0 h 762000"/>
                                  <a:gd name="connsiteX1" fmla="*/ 0 w 819150"/>
                                  <a:gd name="connsiteY1" fmla="*/ 276225 h 762000"/>
                                  <a:gd name="connsiteX2" fmla="*/ 638175 w 819150"/>
                                  <a:gd name="connsiteY2" fmla="*/ 762000 h 762000"/>
                                  <a:gd name="connsiteX3" fmla="*/ 819150 w 819150"/>
                                  <a:gd name="connsiteY3" fmla="*/ 438150 h 762000"/>
                                  <a:gd name="connsiteX4" fmla="*/ 390525 w 819150"/>
                                  <a:gd name="connsiteY4" fmla="*/ 266700 h 762000"/>
                                  <a:gd name="connsiteX5" fmla="*/ 295275 w 819150"/>
                                  <a:gd name="connsiteY5" fmla="*/ 0 h 76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9150" h="762000">
                                    <a:moveTo>
                                      <a:pt x="295275" y="0"/>
                                    </a:moveTo>
                                    <a:lnTo>
                                      <a:pt x="0" y="276225"/>
                                    </a:lnTo>
                                    <a:lnTo>
                                      <a:pt x="638175" y="762000"/>
                                    </a:lnTo>
                                    <a:lnTo>
                                      <a:pt x="819150" y="438150"/>
                                    </a:lnTo>
                                    <a:lnTo>
                                      <a:pt x="390525" y="266700"/>
                                    </a:lnTo>
                                    <a:lnTo>
                                      <a:pt x="295275"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4A3244" id="Полилиния 116" o:spid="_x0000_s1026" style="position:absolute;margin-left:34.3pt;margin-top:29.3pt;width:64.5pt;height:60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819150,7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" path="m295275,l,276225,638175,762000,819150,438150,390525,266700,295275,xe" filled="f" strokecolor="red" strokeweight="1pt">
                      <v:stroke joinstyle="miter"/>
                      <v:path arrowok="t" o:connecttype="custom" o:connectlocs="295275,0;0,276225;638175,762000;819150,438150;390525,266700;295275,0" o:connectangles="0,0,0,0,0,0"/>
                    </v:shape>
                  </w:pict>
                </mc:Fallback>
              </mc:AlternateContent>
            </w:r>
            <w:r w:rsidRPr="003030C7">
              <w:rPr>
                <w:noProof/>
                <w:sz w:val="22"/>
                <w:szCs w:val="22"/>
              </w:rPr>
              <w:drawing>
                <wp:inline distT="0" distB="0" distL="0" distR="0" wp14:anchorId="72325B0D" wp14:editId="10DBECE0">
                  <wp:extent cx="2600325" cy="1504950"/>
                  <wp:effectExtent l="0" t="0" r="9525" b="0"/>
                  <wp:docPr id="115" name="Рисунок 115"/>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61"/>
                          <a:srcRect l="40224" t="23647" r="-320" b="22507"/>
                          <a:stretch/>
                        </pic:blipFill>
                        <pic:spPr bwMode="auto">
                          <a:xfrm>
                            <a:off x="0" y="0"/>
                            <a:ext cx="2600325" cy="1504950"/>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020B6FF9"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перехватывающая</w:t>
            </w:r>
          </w:p>
        </w:tc>
        <w:tc>
          <w:tcPr>
            <w:tcW w:w="1701" w:type="dxa"/>
          </w:tcPr>
          <w:p w14:paraId="0BD35FED"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4015</w:t>
            </w:r>
          </w:p>
        </w:tc>
        <w:tc>
          <w:tcPr>
            <w:tcW w:w="1701" w:type="dxa"/>
          </w:tcPr>
          <w:p w14:paraId="4713D0FB" w14:textId="77777777" w:rsidR="003030C7" w:rsidRPr="003030C7" w:rsidRDefault="003030C7" w:rsidP="003030C7">
            <w:pPr>
              <w:shd w:val="clear" w:color="auto" w:fill="FFFFFF" w:themeFill="background1"/>
              <w:jc w:val="center"/>
              <w:rPr>
                <w:sz w:val="22"/>
                <w:szCs w:val="22"/>
              </w:rPr>
            </w:pPr>
            <w:r w:rsidRPr="003030C7">
              <w:rPr>
                <w:sz w:val="22"/>
                <w:szCs w:val="22"/>
              </w:rPr>
              <w:t>178</w:t>
            </w:r>
          </w:p>
        </w:tc>
      </w:tr>
      <w:tr w:rsidR="003030C7" w:rsidRPr="003030C7" w14:paraId="4DAB611E" w14:textId="77777777" w:rsidTr="003030C7">
        <w:tc>
          <w:tcPr>
            <w:tcW w:w="567" w:type="dxa"/>
          </w:tcPr>
          <w:p w14:paraId="176D5AE3"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16</w:t>
            </w:r>
          </w:p>
        </w:tc>
        <w:tc>
          <w:tcPr>
            <w:tcW w:w="2410" w:type="dxa"/>
            <w:shd w:val="clear" w:color="auto" w:fill="FFFFFF" w:themeFill="background1"/>
          </w:tcPr>
          <w:p w14:paraId="59448058" w14:textId="4CC3CE01" w:rsidR="003030C7" w:rsidRPr="008D46B5" w:rsidRDefault="003030C7" w:rsidP="003030C7">
            <w:pPr>
              <w:shd w:val="clear" w:color="auto" w:fill="FFFFFF" w:themeFill="background1"/>
              <w:rPr>
                <w:sz w:val="22"/>
                <w:szCs w:val="22"/>
              </w:rPr>
            </w:pPr>
            <w:r w:rsidRPr="008D46B5">
              <w:rPr>
                <w:sz w:val="22"/>
                <w:szCs w:val="22"/>
                <w:shd w:val="clear" w:color="auto" w:fill="FFFFFF"/>
              </w:rPr>
              <w:t>Юго-западнее пересечения ул.</w:t>
            </w:r>
            <w:r w:rsidR="008D46B5">
              <w:rPr>
                <w:sz w:val="22"/>
                <w:szCs w:val="22"/>
                <w:shd w:val="clear" w:color="auto" w:fill="FFFFFF"/>
              </w:rPr>
              <w:t> </w:t>
            </w:r>
            <w:r w:rsidRPr="008D46B5">
              <w:rPr>
                <w:sz w:val="22"/>
                <w:szCs w:val="22"/>
                <w:shd w:val="clear" w:color="auto" w:fill="FFFFFF"/>
              </w:rPr>
              <w:t>Подгорной и шоссе Космонавтов</w:t>
            </w:r>
          </w:p>
        </w:tc>
        <w:tc>
          <w:tcPr>
            <w:tcW w:w="2297" w:type="dxa"/>
            <w:shd w:val="clear" w:color="auto" w:fill="auto"/>
          </w:tcPr>
          <w:p w14:paraId="33FC8D8E" w14:textId="77777777" w:rsidR="003030C7" w:rsidRPr="008D46B5" w:rsidRDefault="003030C7" w:rsidP="003030C7">
            <w:pPr>
              <w:rPr>
                <w:sz w:val="22"/>
                <w:szCs w:val="22"/>
              </w:rPr>
            </w:pPr>
            <w:r w:rsidRPr="008D46B5">
              <w:rPr>
                <w:sz w:val="22"/>
                <w:szCs w:val="22"/>
              </w:rPr>
              <w:t>59:01:4410507:10</w:t>
            </w:r>
          </w:p>
        </w:tc>
        <w:tc>
          <w:tcPr>
            <w:tcW w:w="4365" w:type="dxa"/>
            <w:vAlign w:val="center"/>
          </w:tcPr>
          <w:p w14:paraId="7ACF5567"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601AF742" wp14:editId="058C8D6D">
                  <wp:extent cx="2505075" cy="1743075"/>
                  <wp:effectExtent l="0" t="0" r="9525" b="9525"/>
                  <wp:docPr id="57" name="Рисунок 57"/>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62"/>
                          <a:srcRect l="17148" t="25071" r="26442" b="14244"/>
                          <a:stretch/>
                        </pic:blipFill>
                        <pic:spPr bwMode="auto">
                          <a:xfrm>
                            <a:off x="0" y="0"/>
                            <a:ext cx="2505075" cy="1743075"/>
                          </a:xfrm>
                          <a:prstGeom prst="rect">
                            <a:avLst/>
                          </a:prstGeom>
                          <a:ln>
                            <a:noFill/>
                          </a:ln>
                          <a:extLst>
                            <a:ext uri="{53640926-AAD7-44D8-BBD7-CCE9431645EC}">
                              <a14:shadowObscured xmlns:a14="http://schemas.microsoft.com/office/drawing/2010/main"/>
                            </a:ext>
                          </a:extLst>
                        </pic:spPr>
                      </pic:pic>
                    </a:graphicData>
                  </a:graphic>
                </wp:inline>
              </w:drawing>
            </w:r>
          </w:p>
          <w:p w14:paraId="7F0C41EE" w14:textId="77777777" w:rsidR="003030C7" w:rsidRPr="003030C7" w:rsidRDefault="003030C7" w:rsidP="003030C7">
            <w:pPr>
              <w:shd w:val="clear" w:color="auto" w:fill="FFFFFF" w:themeFill="background1"/>
              <w:jc w:val="center"/>
              <w:rPr>
                <w:noProof/>
                <w:sz w:val="22"/>
                <w:szCs w:val="22"/>
              </w:rPr>
            </w:pPr>
          </w:p>
          <w:p w14:paraId="144A4EDC"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lastRenderedPageBreak/>
              <w:drawing>
                <wp:inline distT="0" distB="0" distL="0" distR="0" wp14:anchorId="7C1A3808" wp14:editId="14E475E8">
                  <wp:extent cx="2533650" cy="1800225"/>
                  <wp:effectExtent l="0" t="0" r="0" b="9525"/>
                  <wp:docPr id="26" name="Рисунок 26"/>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rotWithShape="1">
                          <a:blip r:embed="rId63"/>
                          <a:srcRect l="30129" t="17379" r="3685" b="20512"/>
                          <a:stretch/>
                        </pic:blipFill>
                        <pic:spPr bwMode="auto">
                          <a:xfrm>
                            <a:off x="0" y="0"/>
                            <a:ext cx="2533650" cy="1800225"/>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01C00A1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lastRenderedPageBreak/>
              <w:t>перехватывающая</w:t>
            </w:r>
          </w:p>
        </w:tc>
        <w:tc>
          <w:tcPr>
            <w:tcW w:w="1701" w:type="dxa"/>
          </w:tcPr>
          <w:p w14:paraId="3F4FE8BA"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2634</w:t>
            </w:r>
          </w:p>
        </w:tc>
        <w:tc>
          <w:tcPr>
            <w:tcW w:w="1701" w:type="dxa"/>
          </w:tcPr>
          <w:p w14:paraId="779FEF47" w14:textId="77777777" w:rsidR="003030C7" w:rsidRPr="003030C7" w:rsidRDefault="003030C7" w:rsidP="003030C7">
            <w:pPr>
              <w:shd w:val="clear" w:color="auto" w:fill="FFFFFF" w:themeFill="background1"/>
              <w:jc w:val="center"/>
              <w:rPr>
                <w:sz w:val="22"/>
                <w:szCs w:val="22"/>
              </w:rPr>
            </w:pPr>
            <w:r w:rsidRPr="003030C7">
              <w:rPr>
                <w:sz w:val="22"/>
                <w:szCs w:val="22"/>
              </w:rPr>
              <w:t>117</w:t>
            </w:r>
          </w:p>
        </w:tc>
      </w:tr>
      <w:tr w:rsidR="003030C7" w:rsidRPr="003030C7" w14:paraId="4A7FB38A" w14:textId="77777777" w:rsidTr="003030C7">
        <w:tc>
          <w:tcPr>
            <w:tcW w:w="567" w:type="dxa"/>
          </w:tcPr>
          <w:p w14:paraId="42B98C26"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17</w:t>
            </w:r>
          </w:p>
        </w:tc>
        <w:tc>
          <w:tcPr>
            <w:tcW w:w="2410" w:type="dxa"/>
            <w:shd w:val="clear" w:color="auto" w:fill="FFFFFF" w:themeFill="background1"/>
          </w:tcPr>
          <w:p w14:paraId="634255E2" w14:textId="77777777" w:rsidR="003030C7" w:rsidRPr="008D46B5" w:rsidRDefault="003030C7" w:rsidP="003030C7">
            <w:pPr>
              <w:shd w:val="clear" w:color="auto" w:fill="FFFFFF" w:themeFill="background1"/>
              <w:rPr>
                <w:sz w:val="22"/>
                <w:szCs w:val="22"/>
              </w:rPr>
            </w:pPr>
            <w:r w:rsidRPr="008D46B5">
              <w:rPr>
                <w:sz w:val="22"/>
                <w:szCs w:val="22"/>
              </w:rPr>
              <w:t>Пересечение</w:t>
            </w:r>
          </w:p>
          <w:p w14:paraId="02E5B544" w14:textId="0EC2D2AF" w:rsidR="003030C7" w:rsidRPr="008D46B5" w:rsidRDefault="003030C7" w:rsidP="003030C7">
            <w:pPr>
              <w:shd w:val="clear" w:color="auto" w:fill="FFFFFF" w:themeFill="background1"/>
              <w:rPr>
                <w:sz w:val="22"/>
                <w:szCs w:val="22"/>
              </w:rPr>
            </w:pPr>
            <w:r w:rsidRPr="008D46B5">
              <w:rPr>
                <w:sz w:val="22"/>
                <w:szCs w:val="22"/>
              </w:rPr>
              <w:t>ул.</w:t>
            </w:r>
            <w:r w:rsidR="008D46B5">
              <w:rPr>
                <w:sz w:val="22"/>
                <w:szCs w:val="22"/>
              </w:rPr>
              <w:t xml:space="preserve"> </w:t>
            </w:r>
            <w:proofErr w:type="spellStart"/>
            <w:r w:rsidRPr="008D46B5">
              <w:rPr>
                <w:sz w:val="22"/>
                <w:szCs w:val="22"/>
              </w:rPr>
              <w:t>Эпроновской</w:t>
            </w:r>
            <w:proofErr w:type="spellEnd"/>
            <w:r w:rsidRPr="008D46B5">
              <w:rPr>
                <w:sz w:val="22"/>
                <w:szCs w:val="22"/>
              </w:rPr>
              <w:t>/</w:t>
            </w:r>
          </w:p>
          <w:p w14:paraId="4167B656" w14:textId="631940A4" w:rsidR="003030C7" w:rsidRPr="008D46B5" w:rsidRDefault="003030C7" w:rsidP="003030C7">
            <w:pPr>
              <w:shd w:val="clear" w:color="auto" w:fill="FFFFFF" w:themeFill="background1"/>
              <w:rPr>
                <w:sz w:val="22"/>
                <w:szCs w:val="22"/>
              </w:rPr>
            </w:pPr>
            <w:r w:rsidRPr="008D46B5">
              <w:rPr>
                <w:sz w:val="22"/>
                <w:szCs w:val="22"/>
              </w:rPr>
              <w:t>ул.</w:t>
            </w:r>
            <w:r w:rsidR="008D46B5">
              <w:rPr>
                <w:sz w:val="22"/>
                <w:szCs w:val="22"/>
              </w:rPr>
              <w:t xml:space="preserve"> </w:t>
            </w:r>
            <w:r w:rsidRPr="008D46B5">
              <w:rPr>
                <w:sz w:val="22"/>
                <w:szCs w:val="22"/>
              </w:rPr>
              <w:t>Подгорной</w:t>
            </w:r>
          </w:p>
        </w:tc>
        <w:tc>
          <w:tcPr>
            <w:tcW w:w="2297" w:type="dxa"/>
            <w:shd w:val="clear" w:color="auto" w:fill="FFFFFF" w:themeFill="background1"/>
          </w:tcPr>
          <w:p w14:paraId="42CAE9C5" w14:textId="77777777" w:rsidR="003030C7" w:rsidRPr="008D46B5" w:rsidRDefault="003030C7" w:rsidP="003030C7">
            <w:pPr>
              <w:rPr>
                <w:sz w:val="22"/>
                <w:szCs w:val="22"/>
              </w:rPr>
            </w:pPr>
            <w:r w:rsidRPr="008D46B5">
              <w:rPr>
                <w:sz w:val="22"/>
                <w:szCs w:val="22"/>
              </w:rPr>
              <w:t>около 59:01:4410507:10</w:t>
            </w:r>
          </w:p>
        </w:tc>
        <w:tc>
          <w:tcPr>
            <w:tcW w:w="4365" w:type="dxa"/>
            <w:vAlign w:val="center"/>
          </w:tcPr>
          <w:p w14:paraId="7D7703F4" w14:textId="77777777" w:rsidR="003030C7" w:rsidRPr="003030C7" w:rsidRDefault="003030C7" w:rsidP="003030C7">
            <w:pPr>
              <w:shd w:val="clear" w:color="auto" w:fill="FFFFFF" w:themeFill="background1"/>
              <w:jc w:val="center"/>
              <w:rPr>
                <w:noProof/>
                <w:sz w:val="22"/>
                <w:szCs w:val="22"/>
              </w:rPr>
            </w:pPr>
            <w:r w:rsidRPr="003030C7">
              <w:rPr>
                <w:noProof/>
                <w:sz w:val="22"/>
                <w:szCs w:val="22"/>
              </w:rPr>
              <mc:AlternateContent>
                <mc:Choice Requires="wps">
                  <w:drawing>
                    <wp:anchor distT="0" distB="0" distL="114300" distR="114300" simplePos="0" relativeHeight="251673600" behindDoc="0" locked="0" layoutInCell="1" allowOverlap="1" wp14:anchorId="1B8C0772" wp14:editId="660662CC">
                      <wp:simplePos x="0" y="0"/>
                      <wp:positionH relativeFrom="column">
                        <wp:posOffset>340360</wp:posOffset>
                      </wp:positionH>
                      <wp:positionV relativeFrom="paragraph">
                        <wp:posOffset>457200</wp:posOffset>
                      </wp:positionV>
                      <wp:extent cx="1352550" cy="714375"/>
                      <wp:effectExtent l="0" t="0" r="19050" b="28575"/>
                      <wp:wrapNone/>
                      <wp:docPr id="41" name="Полилиния 41"/>
                      <wp:cNvGraphicFramePr/>
                      <a:graphic xmlns:a="http://schemas.openxmlformats.org/drawingml/2006/main">
                        <a:graphicData uri="http://schemas.microsoft.com/office/word/2010/wordprocessingShape">
                          <wps:wsp>
                            <wps:cNvSpPr/>
                            <wps:spPr>
                              <a:xfrm>
                                <a:off x="0" y="0"/>
                                <a:ext cx="1352550" cy="714375"/>
                              </a:xfrm>
                              <a:custGeom>
                                <a:avLst/>
                                <a:gdLst>
                                  <a:gd name="connsiteX0" fmla="*/ 285750 w 1352550"/>
                                  <a:gd name="connsiteY0" fmla="*/ 0 h 714375"/>
                                  <a:gd name="connsiteX1" fmla="*/ 1352550 w 1352550"/>
                                  <a:gd name="connsiteY1" fmla="*/ 104775 h 714375"/>
                                  <a:gd name="connsiteX2" fmla="*/ 1152525 w 1352550"/>
                                  <a:gd name="connsiteY2" fmla="*/ 581025 h 714375"/>
                                  <a:gd name="connsiteX3" fmla="*/ 581025 w 1352550"/>
                                  <a:gd name="connsiteY3" fmla="*/ 419100 h 714375"/>
                                  <a:gd name="connsiteX4" fmla="*/ 323850 w 1352550"/>
                                  <a:gd name="connsiteY4" fmla="*/ 714375 h 714375"/>
                                  <a:gd name="connsiteX5" fmla="*/ 0 w 1352550"/>
                                  <a:gd name="connsiteY5" fmla="*/ 542925 h 714375"/>
                                  <a:gd name="connsiteX6" fmla="*/ 285750 w 1352550"/>
                                  <a:gd name="connsiteY6" fmla="*/ 0 h 714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52550" h="714375">
                                    <a:moveTo>
                                      <a:pt x="285750" y="0"/>
                                    </a:moveTo>
                                    <a:lnTo>
                                      <a:pt x="1352550" y="104775"/>
                                    </a:lnTo>
                                    <a:lnTo>
                                      <a:pt x="1152525" y="581025"/>
                                    </a:lnTo>
                                    <a:lnTo>
                                      <a:pt x="581025" y="419100"/>
                                    </a:lnTo>
                                    <a:lnTo>
                                      <a:pt x="323850" y="714375"/>
                                    </a:lnTo>
                                    <a:lnTo>
                                      <a:pt x="0" y="542925"/>
                                    </a:lnTo>
                                    <a:lnTo>
                                      <a:pt x="28575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38D0A1" id="Полилиния 41" o:spid="_x0000_s1026" style="position:absolute;margin-left:26.8pt;margin-top:36pt;width:106.5pt;height:56.25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1352550,714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" path="m285750,l1352550,104775,1152525,581025,581025,419100,323850,714375,,542925,285750,xe" filled="f" strokecolor="red" strokeweight="1pt">
                      <v:stroke joinstyle="miter"/>
                      <v:path arrowok="t" o:connecttype="custom" o:connectlocs="285750,0;1352550,104775;1152525,581025;581025,419100;323850,714375;0,542925;285750,0" o:connectangles="0,0,0,0,0,0,0"/>
                    </v:shape>
                  </w:pict>
                </mc:Fallback>
              </mc:AlternateContent>
            </w:r>
            <w:r w:rsidRPr="003030C7">
              <w:rPr>
                <w:noProof/>
                <w:sz w:val="22"/>
                <w:szCs w:val="22"/>
              </w:rPr>
              <w:drawing>
                <wp:inline distT="0" distB="0" distL="0" distR="0" wp14:anchorId="1E0929C4" wp14:editId="60940F21">
                  <wp:extent cx="2514600" cy="1631067"/>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2372" t="13105" r="2405" b="11681"/>
                          <a:stretch/>
                        </pic:blipFill>
                        <pic:spPr bwMode="auto">
                          <a:xfrm>
                            <a:off x="0" y="0"/>
                            <a:ext cx="2513257" cy="1630196"/>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59DF9C3A"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перехватывающая</w:t>
            </w:r>
          </w:p>
        </w:tc>
        <w:tc>
          <w:tcPr>
            <w:tcW w:w="1701" w:type="dxa"/>
          </w:tcPr>
          <w:p w14:paraId="72794F2F" w14:textId="77777777" w:rsidR="003030C7" w:rsidRPr="003030C7" w:rsidRDefault="003030C7" w:rsidP="003030C7">
            <w:pPr>
              <w:shd w:val="clear" w:color="auto" w:fill="FFFFFF" w:themeFill="background1"/>
              <w:jc w:val="center"/>
              <w:rPr>
                <w:sz w:val="22"/>
                <w:szCs w:val="22"/>
                <w:shd w:val="clear" w:color="auto" w:fill="FFFFFF"/>
              </w:rPr>
            </w:pPr>
            <w:r w:rsidRPr="003030C7">
              <w:rPr>
                <w:sz w:val="22"/>
                <w:szCs w:val="22"/>
                <w:shd w:val="clear" w:color="auto" w:fill="FFFFFF"/>
              </w:rPr>
              <w:t>2000</w:t>
            </w:r>
          </w:p>
        </w:tc>
        <w:tc>
          <w:tcPr>
            <w:tcW w:w="1701" w:type="dxa"/>
          </w:tcPr>
          <w:p w14:paraId="32DFB06A" w14:textId="77777777" w:rsidR="003030C7" w:rsidRPr="003030C7" w:rsidRDefault="003030C7" w:rsidP="003030C7">
            <w:pPr>
              <w:shd w:val="clear" w:color="auto" w:fill="FFFFFF" w:themeFill="background1"/>
              <w:jc w:val="center"/>
              <w:rPr>
                <w:sz w:val="22"/>
                <w:szCs w:val="22"/>
              </w:rPr>
            </w:pPr>
            <w:r w:rsidRPr="003030C7">
              <w:rPr>
                <w:sz w:val="22"/>
                <w:szCs w:val="22"/>
              </w:rPr>
              <w:t>89</w:t>
            </w:r>
          </w:p>
        </w:tc>
      </w:tr>
      <w:tr w:rsidR="003030C7" w:rsidRPr="003030C7" w14:paraId="59DA7CEE" w14:textId="77777777" w:rsidTr="003030C7">
        <w:tc>
          <w:tcPr>
            <w:tcW w:w="567" w:type="dxa"/>
          </w:tcPr>
          <w:p w14:paraId="20179797"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18</w:t>
            </w:r>
          </w:p>
        </w:tc>
        <w:tc>
          <w:tcPr>
            <w:tcW w:w="2410" w:type="dxa"/>
            <w:shd w:val="clear" w:color="auto" w:fill="FFFFFF" w:themeFill="background1"/>
          </w:tcPr>
          <w:p w14:paraId="441F4942" w14:textId="5AD1AED7" w:rsidR="003030C7" w:rsidRPr="008D46B5" w:rsidRDefault="003030C7" w:rsidP="003030C7">
            <w:pPr>
              <w:shd w:val="clear" w:color="auto" w:fill="FFFFFF" w:themeFill="background1"/>
              <w:rPr>
                <w:sz w:val="22"/>
                <w:szCs w:val="22"/>
              </w:rPr>
            </w:pPr>
            <w:r w:rsidRPr="008D46B5">
              <w:rPr>
                <w:sz w:val="22"/>
                <w:szCs w:val="22"/>
                <w:shd w:val="clear" w:color="auto" w:fill="FFFFFF"/>
              </w:rPr>
              <w:t>Ул.</w:t>
            </w:r>
            <w:r w:rsidR="008D46B5">
              <w:rPr>
                <w:sz w:val="22"/>
                <w:szCs w:val="22"/>
                <w:shd w:val="clear" w:color="auto" w:fill="FFFFFF"/>
              </w:rPr>
              <w:t xml:space="preserve"> </w:t>
            </w:r>
            <w:r w:rsidRPr="008D46B5">
              <w:rPr>
                <w:sz w:val="22"/>
                <w:szCs w:val="22"/>
                <w:shd w:val="clear" w:color="auto" w:fill="FFFFFF"/>
              </w:rPr>
              <w:t>Подгорная, 109а</w:t>
            </w:r>
          </w:p>
        </w:tc>
        <w:tc>
          <w:tcPr>
            <w:tcW w:w="2297" w:type="dxa"/>
            <w:shd w:val="clear" w:color="auto" w:fill="FFFFFF" w:themeFill="background1"/>
          </w:tcPr>
          <w:p w14:paraId="7F4A34CD" w14:textId="77777777" w:rsidR="003030C7" w:rsidRPr="008D46B5" w:rsidRDefault="003030C7" w:rsidP="003030C7">
            <w:pPr>
              <w:rPr>
                <w:sz w:val="22"/>
                <w:szCs w:val="22"/>
              </w:rPr>
            </w:pPr>
            <w:r w:rsidRPr="008D46B5">
              <w:rPr>
                <w:sz w:val="22"/>
                <w:szCs w:val="22"/>
              </w:rPr>
              <w:t>59:01:4410225:9</w:t>
            </w:r>
          </w:p>
        </w:tc>
        <w:tc>
          <w:tcPr>
            <w:tcW w:w="4365" w:type="dxa"/>
            <w:vAlign w:val="center"/>
          </w:tcPr>
          <w:p w14:paraId="5CD895C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2B155768" wp14:editId="6CC6F244">
                  <wp:extent cx="2612539" cy="11811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2339" t="30786" r="22436" b="16762"/>
                          <a:stretch/>
                        </pic:blipFill>
                        <pic:spPr bwMode="auto">
                          <a:xfrm>
                            <a:off x="0" y="0"/>
                            <a:ext cx="2611956" cy="1180837"/>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7BF6F67D"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4C5B1BA3"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714</w:t>
            </w:r>
          </w:p>
        </w:tc>
        <w:tc>
          <w:tcPr>
            <w:tcW w:w="1701" w:type="dxa"/>
          </w:tcPr>
          <w:p w14:paraId="5E400A5D" w14:textId="77777777" w:rsidR="003030C7" w:rsidRPr="003030C7" w:rsidRDefault="003030C7" w:rsidP="003030C7">
            <w:pPr>
              <w:shd w:val="clear" w:color="auto" w:fill="FFFFFF" w:themeFill="background1"/>
              <w:jc w:val="center"/>
              <w:rPr>
                <w:sz w:val="22"/>
                <w:szCs w:val="22"/>
              </w:rPr>
            </w:pPr>
            <w:r w:rsidRPr="003030C7">
              <w:rPr>
                <w:sz w:val="22"/>
                <w:szCs w:val="22"/>
              </w:rPr>
              <w:t>32</w:t>
            </w:r>
          </w:p>
        </w:tc>
      </w:tr>
      <w:tr w:rsidR="003030C7" w:rsidRPr="003030C7" w14:paraId="6C7D78C4" w14:textId="77777777" w:rsidTr="003030C7">
        <w:tc>
          <w:tcPr>
            <w:tcW w:w="567" w:type="dxa"/>
          </w:tcPr>
          <w:p w14:paraId="2DF7ACED"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19</w:t>
            </w:r>
          </w:p>
        </w:tc>
        <w:tc>
          <w:tcPr>
            <w:tcW w:w="2410" w:type="dxa"/>
          </w:tcPr>
          <w:p w14:paraId="11B1BA3F" w14:textId="77777777" w:rsidR="003030C7" w:rsidRPr="008D46B5" w:rsidRDefault="003030C7" w:rsidP="003030C7">
            <w:pPr>
              <w:shd w:val="clear" w:color="auto" w:fill="FFFFFF" w:themeFill="background1"/>
              <w:rPr>
                <w:sz w:val="22"/>
                <w:szCs w:val="22"/>
              </w:rPr>
            </w:pPr>
            <w:r w:rsidRPr="008D46B5">
              <w:rPr>
                <w:sz w:val="22"/>
                <w:szCs w:val="22"/>
              </w:rPr>
              <w:t xml:space="preserve">Напротив здания </w:t>
            </w:r>
          </w:p>
          <w:p w14:paraId="6A42B490" w14:textId="392D5116" w:rsidR="003030C7" w:rsidRPr="008D46B5" w:rsidRDefault="003030C7" w:rsidP="003030C7">
            <w:pPr>
              <w:shd w:val="clear" w:color="auto" w:fill="FFFFFF" w:themeFill="background1"/>
              <w:rPr>
                <w:sz w:val="22"/>
                <w:szCs w:val="22"/>
              </w:rPr>
            </w:pPr>
            <w:r w:rsidRPr="008D46B5">
              <w:rPr>
                <w:sz w:val="22"/>
                <w:szCs w:val="22"/>
              </w:rPr>
              <w:t>по ул.</w:t>
            </w:r>
            <w:r w:rsidR="008D46B5">
              <w:rPr>
                <w:sz w:val="22"/>
                <w:szCs w:val="22"/>
              </w:rPr>
              <w:t xml:space="preserve"> </w:t>
            </w:r>
            <w:r w:rsidRPr="008D46B5">
              <w:rPr>
                <w:sz w:val="22"/>
                <w:szCs w:val="22"/>
              </w:rPr>
              <w:t>Попова, 9</w:t>
            </w:r>
          </w:p>
        </w:tc>
        <w:tc>
          <w:tcPr>
            <w:tcW w:w="2297" w:type="dxa"/>
          </w:tcPr>
          <w:p w14:paraId="1C15E290" w14:textId="77777777" w:rsidR="003030C7" w:rsidRPr="008D46B5" w:rsidRDefault="00AE10C7" w:rsidP="003030C7">
            <w:pPr>
              <w:rPr>
                <w:sz w:val="22"/>
                <w:szCs w:val="22"/>
              </w:rPr>
            </w:pPr>
            <w:hyperlink r:id="rId66" w:tgtFrame="_blank" w:history="1">
              <w:r w:rsidR="003030C7" w:rsidRPr="008D46B5">
                <w:rPr>
                  <w:sz w:val="22"/>
                  <w:szCs w:val="22"/>
                </w:rPr>
                <w:t>59:01:4410032:12</w:t>
              </w:r>
            </w:hyperlink>
          </w:p>
        </w:tc>
        <w:tc>
          <w:tcPr>
            <w:tcW w:w="4365" w:type="dxa"/>
            <w:vAlign w:val="center"/>
          </w:tcPr>
          <w:p w14:paraId="0EA17785"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27491177" wp14:editId="392FD853">
                  <wp:extent cx="2552700" cy="1522064"/>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0144" t="9918" r="21902" b="28650"/>
                          <a:stretch/>
                        </pic:blipFill>
                        <pic:spPr bwMode="auto">
                          <a:xfrm>
                            <a:off x="0" y="0"/>
                            <a:ext cx="2556309" cy="1524216"/>
                          </a:xfrm>
                          <a:prstGeom prst="rect">
                            <a:avLst/>
                          </a:prstGeom>
                          <a:ln>
                            <a:noFill/>
                          </a:ln>
                          <a:extLst>
                            <a:ext uri="{53640926-AAD7-44D8-BBD7-CCE9431645EC}">
                              <a14:shadowObscured xmlns:a14="http://schemas.microsoft.com/office/drawing/2010/main"/>
                            </a:ext>
                          </a:extLst>
                        </pic:spPr>
                      </pic:pic>
                    </a:graphicData>
                  </a:graphic>
                </wp:inline>
              </w:drawing>
            </w:r>
          </w:p>
          <w:p w14:paraId="6372EE8C" w14:textId="77777777" w:rsidR="003030C7" w:rsidRPr="003030C7" w:rsidRDefault="003030C7" w:rsidP="003030C7">
            <w:pPr>
              <w:shd w:val="clear" w:color="auto" w:fill="FFFFFF" w:themeFill="background1"/>
              <w:jc w:val="center"/>
              <w:rPr>
                <w:noProof/>
                <w:sz w:val="22"/>
                <w:szCs w:val="22"/>
              </w:rPr>
            </w:pPr>
          </w:p>
          <w:p w14:paraId="4B366AC4"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7B8AB6AD" wp14:editId="138EF27A">
                  <wp:extent cx="2505075" cy="2057400"/>
                  <wp:effectExtent l="0" t="0" r="9525" b="0"/>
                  <wp:docPr id="27" name="Рисунок 27"/>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rotWithShape="1">
                          <a:blip r:embed="rId68"/>
                          <a:srcRect l="41506" t="17665" r="22276" b="20797"/>
                          <a:stretch/>
                        </pic:blipFill>
                        <pic:spPr bwMode="auto">
                          <a:xfrm>
                            <a:off x="0" y="0"/>
                            <a:ext cx="2505075" cy="2057400"/>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01AACF5A"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10E163A0" w14:textId="77777777" w:rsidR="003030C7" w:rsidRPr="003030C7" w:rsidRDefault="003030C7" w:rsidP="003030C7">
            <w:pPr>
              <w:shd w:val="clear" w:color="auto" w:fill="FFFFFF" w:themeFill="background1"/>
              <w:jc w:val="center"/>
              <w:rPr>
                <w:noProof/>
                <w:sz w:val="22"/>
                <w:szCs w:val="22"/>
              </w:rPr>
            </w:pPr>
            <w:r w:rsidRPr="003030C7">
              <w:rPr>
                <w:sz w:val="22"/>
                <w:szCs w:val="22"/>
                <w:shd w:val="clear" w:color="auto" w:fill="FFFFFF"/>
              </w:rPr>
              <w:t>1741,9</w:t>
            </w:r>
          </w:p>
        </w:tc>
        <w:tc>
          <w:tcPr>
            <w:tcW w:w="1701" w:type="dxa"/>
          </w:tcPr>
          <w:p w14:paraId="31B79FE2" w14:textId="77777777" w:rsidR="003030C7" w:rsidRPr="003030C7" w:rsidRDefault="003030C7" w:rsidP="003030C7">
            <w:pPr>
              <w:shd w:val="clear" w:color="auto" w:fill="FFFFFF" w:themeFill="background1"/>
              <w:jc w:val="center"/>
              <w:rPr>
                <w:sz w:val="22"/>
                <w:szCs w:val="22"/>
              </w:rPr>
            </w:pPr>
            <w:r w:rsidRPr="003030C7">
              <w:rPr>
                <w:sz w:val="22"/>
                <w:szCs w:val="22"/>
              </w:rPr>
              <w:t>77</w:t>
            </w:r>
          </w:p>
        </w:tc>
      </w:tr>
      <w:tr w:rsidR="003030C7" w:rsidRPr="003030C7" w14:paraId="65714B4D" w14:textId="77777777" w:rsidTr="003030C7">
        <w:trPr>
          <w:trHeight w:val="2553"/>
        </w:trPr>
        <w:tc>
          <w:tcPr>
            <w:tcW w:w="567" w:type="dxa"/>
            <w:shd w:val="clear" w:color="auto" w:fill="auto"/>
          </w:tcPr>
          <w:p w14:paraId="248EE4FA"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20</w:t>
            </w:r>
          </w:p>
        </w:tc>
        <w:tc>
          <w:tcPr>
            <w:tcW w:w="2410" w:type="dxa"/>
            <w:shd w:val="clear" w:color="auto" w:fill="auto"/>
          </w:tcPr>
          <w:p w14:paraId="18F30258" w14:textId="1A8C90D0" w:rsidR="003030C7" w:rsidRPr="008D46B5" w:rsidRDefault="003030C7" w:rsidP="003030C7">
            <w:pPr>
              <w:shd w:val="clear" w:color="auto" w:fill="FFFFFF" w:themeFill="background1"/>
              <w:rPr>
                <w:sz w:val="22"/>
                <w:szCs w:val="22"/>
              </w:rPr>
            </w:pPr>
            <w:r w:rsidRPr="008D46B5">
              <w:rPr>
                <w:sz w:val="22"/>
                <w:szCs w:val="22"/>
              </w:rPr>
              <w:t>Напротив здания по ул.</w:t>
            </w:r>
            <w:r w:rsidR="008D46B5">
              <w:rPr>
                <w:sz w:val="22"/>
                <w:szCs w:val="22"/>
              </w:rPr>
              <w:t xml:space="preserve"> </w:t>
            </w:r>
            <w:r w:rsidRPr="008D46B5">
              <w:rPr>
                <w:sz w:val="22"/>
                <w:szCs w:val="22"/>
              </w:rPr>
              <w:t>Монастырской, 95Б</w:t>
            </w:r>
          </w:p>
        </w:tc>
        <w:tc>
          <w:tcPr>
            <w:tcW w:w="2297" w:type="dxa"/>
            <w:shd w:val="clear" w:color="auto" w:fill="auto"/>
          </w:tcPr>
          <w:p w14:paraId="3DADB44C" w14:textId="77777777" w:rsidR="003030C7" w:rsidRPr="008D46B5" w:rsidRDefault="003030C7" w:rsidP="003030C7">
            <w:pPr>
              <w:shd w:val="clear" w:color="auto" w:fill="FFFFFF" w:themeFill="background1"/>
              <w:rPr>
                <w:sz w:val="22"/>
                <w:szCs w:val="22"/>
              </w:rPr>
            </w:pPr>
          </w:p>
        </w:tc>
        <w:tc>
          <w:tcPr>
            <w:tcW w:w="4365" w:type="dxa"/>
            <w:vAlign w:val="center"/>
          </w:tcPr>
          <w:p w14:paraId="4BEAA8A4"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6DF8EDE3" wp14:editId="01CB06D1">
                  <wp:extent cx="2514600" cy="1426552"/>
                  <wp:effectExtent l="0" t="0" r="0"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31114" t="42149" r="20589" b="9092"/>
                          <a:stretch/>
                        </pic:blipFill>
                        <pic:spPr bwMode="auto">
                          <a:xfrm>
                            <a:off x="0" y="0"/>
                            <a:ext cx="2515525" cy="1427077"/>
                          </a:xfrm>
                          <a:prstGeom prst="rect">
                            <a:avLst/>
                          </a:prstGeom>
                          <a:ln>
                            <a:noFill/>
                          </a:ln>
                          <a:extLst>
                            <a:ext uri="{53640926-AAD7-44D8-BBD7-CCE9431645EC}">
                              <a14:shadowObscured xmlns:a14="http://schemas.microsoft.com/office/drawing/2010/main"/>
                            </a:ext>
                          </a:extLst>
                        </pic:spPr>
                      </pic:pic>
                    </a:graphicData>
                  </a:graphic>
                </wp:inline>
              </w:drawing>
            </w:r>
          </w:p>
          <w:p w14:paraId="04547E0A" w14:textId="77777777" w:rsidR="003030C7" w:rsidRPr="003030C7" w:rsidRDefault="003030C7" w:rsidP="003030C7">
            <w:pPr>
              <w:shd w:val="clear" w:color="auto" w:fill="FFFFFF" w:themeFill="background1"/>
              <w:jc w:val="center"/>
              <w:rPr>
                <w:noProof/>
                <w:sz w:val="22"/>
                <w:szCs w:val="22"/>
              </w:rPr>
            </w:pPr>
          </w:p>
          <w:p w14:paraId="3873ECAC"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lastRenderedPageBreak/>
              <mc:AlternateContent>
                <mc:Choice Requires="wps">
                  <w:drawing>
                    <wp:anchor distT="0" distB="0" distL="114300" distR="114300" simplePos="0" relativeHeight="251668480" behindDoc="0" locked="0" layoutInCell="1" allowOverlap="1" wp14:anchorId="64D14263" wp14:editId="4AECAE3A">
                      <wp:simplePos x="0" y="0"/>
                      <wp:positionH relativeFrom="column">
                        <wp:posOffset>1216660</wp:posOffset>
                      </wp:positionH>
                      <wp:positionV relativeFrom="paragraph">
                        <wp:posOffset>682625</wp:posOffset>
                      </wp:positionV>
                      <wp:extent cx="457200" cy="257175"/>
                      <wp:effectExtent l="0" t="0" r="19050" b="28575"/>
                      <wp:wrapNone/>
                      <wp:docPr id="128" name="Полилиния 128"/>
                      <wp:cNvGraphicFramePr/>
                      <a:graphic xmlns:a="http://schemas.openxmlformats.org/drawingml/2006/main">
                        <a:graphicData uri="http://schemas.microsoft.com/office/word/2010/wordprocessingShape">
                          <wps:wsp>
                            <wps:cNvSpPr/>
                            <wps:spPr>
                              <a:xfrm>
                                <a:off x="0" y="0"/>
                                <a:ext cx="457200" cy="257175"/>
                              </a:xfrm>
                              <a:custGeom>
                                <a:avLst/>
                                <a:gdLst>
                                  <a:gd name="connsiteX0" fmla="*/ 0 w 457200"/>
                                  <a:gd name="connsiteY0" fmla="*/ 85725 h 257175"/>
                                  <a:gd name="connsiteX1" fmla="*/ 57150 w 457200"/>
                                  <a:gd name="connsiteY1" fmla="*/ 257175 h 257175"/>
                                  <a:gd name="connsiteX2" fmla="*/ 457200 w 457200"/>
                                  <a:gd name="connsiteY2" fmla="*/ 104775 h 257175"/>
                                  <a:gd name="connsiteX3" fmla="*/ 400050 w 457200"/>
                                  <a:gd name="connsiteY3" fmla="*/ 0 h 257175"/>
                                  <a:gd name="connsiteX4" fmla="*/ 0 w 457200"/>
                                  <a:gd name="connsiteY4" fmla="*/ 85725 h 2571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200" h="257175">
                                    <a:moveTo>
                                      <a:pt x="0" y="85725"/>
                                    </a:moveTo>
                                    <a:lnTo>
                                      <a:pt x="57150" y="257175"/>
                                    </a:lnTo>
                                    <a:lnTo>
                                      <a:pt x="457200" y="104775"/>
                                    </a:lnTo>
                                    <a:lnTo>
                                      <a:pt x="400050" y="0"/>
                                    </a:lnTo>
                                    <a:lnTo>
                                      <a:pt x="0" y="8572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6BECE2" id="Полилиния 128" o:spid="_x0000_s1026" style="position:absolute;margin-left:95.8pt;margin-top:53.75pt;width:36pt;height:20.2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457200,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" path="m,85725l57150,257175,457200,104775,400050,,,85725xe" filled="f" strokecolor="red" strokeweight="1pt">
                      <v:stroke joinstyle="miter"/>
                      <v:path arrowok="t" o:connecttype="custom" o:connectlocs="0,85725;57150,257175;457200,104775;400050,0;0,85725" o:connectangles="0,0,0,0,0"/>
                    </v:shape>
                  </w:pict>
                </mc:Fallback>
              </mc:AlternateContent>
            </w:r>
            <w:r w:rsidRPr="003030C7">
              <w:rPr>
                <w:noProof/>
                <w:sz w:val="22"/>
                <w:szCs w:val="22"/>
              </w:rPr>
              <w:drawing>
                <wp:inline distT="0" distB="0" distL="0" distR="0" wp14:anchorId="74E4C4E1" wp14:editId="0761D577">
                  <wp:extent cx="2618593" cy="11620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35485" t="50413" r="13534" b="9366"/>
                          <a:stretch/>
                        </pic:blipFill>
                        <pic:spPr bwMode="auto">
                          <a:xfrm>
                            <a:off x="0" y="0"/>
                            <a:ext cx="2619375" cy="1162397"/>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524B4E50"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lastRenderedPageBreak/>
              <w:t>плоскостная</w:t>
            </w:r>
          </w:p>
        </w:tc>
        <w:tc>
          <w:tcPr>
            <w:tcW w:w="1701" w:type="dxa"/>
          </w:tcPr>
          <w:p w14:paraId="2E082602"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1000</w:t>
            </w:r>
          </w:p>
        </w:tc>
        <w:tc>
          <w:tcPr>
            <w:tcW w:w="1701" w:type="dxa"/>
          </w:tcPr>
          <w:p w14:paraId="09A6F77E" w14:textId="77777777" w:rsidR="003030C7" w:rsidRPr="003030C7" w:rsidRDefault="003030C7" w:rsidP="003030C7">
            <w:pPr>
              <w:shd w:val="clear" w:color="auto" w:fill="FFFFFF" w:themeFill="background1"/>
              <w:jc w:val="center"/>
              <w:rPr>
                <w:sz w:val="22"/>
                <w:szCs w:val="22"/>
              </w:rPr>
            </w:pPr>
            <w:r w:rsidRPr="003030C7">
              <w:rPr>
                <w:sz w:val="22"/>
                <w:szCs w:val="22"/>
              </w:rPr>
              <w:t>44</w:t>
            </w:r>
          </w:p>
        </w:tc>
      </w:tr>
      <w:tr w:rsidR="003030C7" w:rsidRPr="003030C7" w14:paraId="520D02AE" w14:textId="77777777" w:rsidTr="003030C7">
        <w:tc>
          <w:tcPr>
            <w:tcW w:w="567" w:type="dxa"/>
            <w:shd w:val="clear" w:color="auto" w:fill="auto"/>
          </w:tcPr>
          <w:p w14:paraId="4662C175"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21</w:t>
            </w:r>
          </w:p>
        </w:tc>
        <w:tc>
          <w:tcPr>
            <w:tcW w:w="2410" w:type="dxa"/>
            <w:shd w:val="clear" w:color="auto" w:fill="auto"/>
          </w:tcPr>
          <w:p w14:paraId="55A48257" w14:textId="77777777" w:rsidR="003030C7" w:rsidRPr="008D46B5" w:rsidRDefault="003030C7" w:rsidP="003030C7">
            <w:pPr>
              <w:shd w:val="clear" w:color="auto" w:fill="FFFFFF" w:themeFill="background1"/>
              <w:rPr>
                <w:sz w:val="22"/>
                <w:szCs w:val="22"/>
              </w:rPr>
            </w:pPr>
            <w:r w:rsidRPr="008D46B5">
              <w:rPr>
                <w:sz w:val="22"/>
                <w:szCs w:val="22"/>
              </w:rPr>
              <w:t>Юго-западнее жилого дома по бульвару Гагарина, 15</w:t>
            </w:r>
          </w:p>
        </w:tc>
        <w:tc>
          <w:tcPr>
            <w:tcW w:w="2297" w:type="dxa"/>
            <w:shd w:val="clear" w:color="auto" w:fill="auto"/>
          </w:tcPr>
          <w:p w14:paraId="23291F78" w14:textId="77777777" w:rsidR="003030C7" w:rsidRPr="008D46B5" w:rsidRDefault="003030C7" w:rsidP="003030C7">
            <w:pPr>
              <w:shd w:val="clear" w:color="auto" w:fill="FFFFFF" w:themeFill="background1"/>
              <w:rPr>
                <w:sz w:val="22"/>
                <w:szCs w:val="22"/>
              </w:rPr>
            </w:pPr>
            <w:r w:rsidRPr="008D46B5">
              <w:rPr>
                <w:sz w:val="22"/>
                <w:szCs w:val="22"/>
              </w:rPr>
              <w:t>59:01:4319155:14</w:t>
            </w:r>
          </w:p>
        </w:tc>
        <w:tc>
          <w:tcPr>
            <w:tcW w:w="4365" w:type="dxa"/>
            <w:vAlign w:val="center"/>
          </w:tcPr>
          <w:p w14:paraId="7BA90C97"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4F46F518" wp14:editId="703582C4">
                  <wp:extent cx="2619509" cy="12382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7422" t="27880" r="20186" b="11250"/>
                          <a:stretch/>
                        </pic:blipFill>
                        <pic:spPr bwMode="auto">
                          <a:xfrm>
                            <a:off x="0" y="0"/>
                            <a:ext cx="2621325" cy="1239108"/>
                          </a:xfrm>
                          <a:prstGeom prst="rect">
                            <a:avLst/>
                          </a:prstGeom>
                          <a:ln>
                            <a:noFill/>
                          </a:ln>
                          <a:extLst>
                            <a:ext uri="{53640926-AAD7-44D8-BBD7-CCE9431645EC}">
                              <a14:shadowObscured xmlns:a14="http://schemas.microsoft.com/office/drawing/2010/main"/>
                            </a:ext>
                          </a:extLst>
                        </pic:spPr>
                      </pic:pic>
                    </a:graphicData>
                  </a:graphic>
                </wp:inline>
              </w:drawing>
            </w:r>
          </w:p>
          <w:p w14:paraId="1F55006F" w14:textId="77777777" w:rsidR="003030C7" w:rsidRPr="003030C7" w:rsidRDefault="003030C7" w:rsidP="003030C7">
            <w:pPr>
              <w:shd w:val="clear" w:color="auto" w:fill="FFFFFF" w:themeFill="background1"/>
              <w:jc w:val="center"/>
              <w:rPr>
                <w:noProof/>
                <w:sz w:val="22"/>
                <w:szCs w:val="22"/>
              </w:rPr>
            </w:pPr>
            <w:r w:rsidRPr="003030C7">
              <w:rPr>
                <w:noProof/>
                <w:sz w:val="22"/>
                <w:szCs w:val="22"/>
              </w:rPr>
              <mc:AlternateContent>
                <mc:Choice Requires="wps">
                  <w:drawing>
                    <wp:anchor distT="0" distB="0" distL="114300" distR="114300" simplePos="0" relativeHeight="251672576" behindDoc="0" locked="0" layoutInCell="1" allowOverlap="1" wp14:anchorId="4FE68C5E" wp14:editId="5AA3D308">
                      <wp:simplePos x="0" y="0"/>
                      <wp:positionH relativeFrom="column">
                        <wp:posOffset>1092835</wp:posOffset>
                      </wp:positionH>
                      <wp:positionV relativeFrom="paragraph">
                        <wp:posOffset>285750</wp:posOffset>
                      </wp:positionV>
                      <wp:extent cx="1228725" cy="1152525"/>
                      <wp:effectExtent l="0" t="0" r="28575" b="28575"/>
                      <wp:wrapNone/>
                      <wp:docPr id="35" name="Полилиния 35"/>
                      <wp:cNvGraphicFramePr/>
                      <a:graphic xmlns:a="http://schemas.openxmlformats.org/drawingml/2006/main">
                        <a:graphicData uri="http://schemas.microsoft.com/office/word/2010/wordprocessingShape">
                          <wps:wsp>
                            <wps:cNvSpPr/>
                            <wps:spPr>
                              <a:xfrm>
                                <a:off x="0" y="0"/>
                                <a:ext cx="1228725" cy="1152525"/>
                              </a:xfrm>
                              <a:custGeom>
                                <a:avLst/>
                                <a:gdLst>
                                  <a:gd name="connsiteX0" fmla="*/ 914400 w 1228725"/>
                                  <a:gd name="connsiteY0" fmla="*/ 0 h 1152525"/>
                                  <a:gd name="connsiteX1" fmla="*/ 0 w 1228725"/>
                                  <a:gd name="connsiteY1" fmla="*/ 552450 h 1152525"/>
                                  <a:gd name="connsiteX2" fmla="*/ 47625 w 1228725"/>
                                  <a:gd name="connsiteY2" fmla="*/ 790575 h 1152525"/>
                                  <a:gd name="connsiteX3" fmla="*/ 161925 w 1228725"/>
                                  <a:gd name="connsiteY3" fmla="*/ 1019175 h 1152525"/>
                                  <a:gd name="connsiteX4" fmla="*/ 419100 w 1228725"/>
                                  <a:gd name="connsiteY4" fmla="*/ 1038225 h 1152525"/>
                                  <a:gd name="connsiteX5" fmla="*/ 619125 w 1228725"/>
                                  <a:gd name="connsiteY5" fmla="*/ 1143000 h 1152525"/>
                                  <a:gd name="connsiteX6" fmla="*/ 904875 w 1228725"/>
                                  <a:gd name="connsiteY6" fmla="*/ 1152525 h 1152525"/>
                                  <a:gd name="connsiteX7" fmla="*/ 1019175 w 1228725"/>
                                  <a:gd name="connsiteY7" fmla="*/ 876300 h 1152525"/>
                                  <a:gd name="connsiteX8" fmla="*/ 1200150 w 1228725"/>
                                  <a:gd name="connsiteY8" fmla="*/ 704850 h 1152525"/>
                                  <a:gd name="connsiteX9" fmla="*/ 1228725 w 1228725"/>
                                  <a:gd name="connsiteY9" fmla="*/ 695325 h 1152525"/>
                                  <a:gd name="connsiteX10" fmla="*/ 914400 w 1228725"/>
                                  <a:gd name="connsiteY10" fmla="*/ 0 h 1152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228725" h="1152525">
                                    <a:moveTo>
                                      <a:pt x="914400" y="0"/>
                                    </a:moveTo>
                                    <a:lnTo>
                                      <a:pt x="0" y="552450"/>
                                    </a:lnTo>
                                    <a:lnTo>
                                      <a:pt x="47625" y="790575"/>
                                    </a:lnTo>
                                    <a:lnTo>
                                      <a:pt x="161925" y="1019175"/>
                                    </a:lnTo>
                                    <a:lnTo>
                                      <a:pt x="419100" y="1038225"/>
                                    </a:lnTo>
                                    <a:lnTo>
                                      <a:pt x="619125" y="1143000"/>
                                    </a:lnTo>
                                    <a:lnTo>
                                      <a:pt x="904875" y="1152525"/>
                                    </a:lnTo>
                                    <a:lnTo>
                                      <a:pt x="1019175" y="876300"/>
                                    </a:lnTo>
                                    <a:lnTo>
                                      <a:pt x="1200150" y="704850"/>
                                    </a:lnTo>
                                    <a:lnTo>
                                      <a:pt x="1228725" y="695325"/>
                                    </a:lnTo>
                                    <a:lnTo>
                                      <a:pt x="9144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412563" id="Полилиния 35" o:spid="_x0000_s1026" style="position:absolute;margin-left:86.05pt;margin-top:22.5pt;width:96.75pt;height:90.7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1228725,1152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" path="m914400,l,552450,47625,790575r114300,228600l419100,1038225r200025,104775l904875,1152525,1019175,876300,1200150,704850r28575,-9525l914400,xe" filled="f" strokecolor="red" strokeweight="1pt">
                      <v:stroke joinstyle="miter"/>
                      <v:path arrowok="t" o:connecttype="custom" o:connectlocs="914400,0;0,552450;47625,790575;161925,1019175;419100,1038225;619125,1143000;904875,1152525;1019175,876300;1200150,704850;1228725,695325;914400,0" o:connectangles="0,0,0,0,0,0,0,0,0,0,0"/>
                    </v:shape>
                  </w:pict>
                </mc:Fallback>
              </mc:AlternateContent>
            </w:r>
            <w:r w:rsidRPr="003030C7">
              <w:rPr>
                <w:noProof/>
                <w:sz w:val="22"/>
                <w:szCs w:val="22"/>
              </w:rPr>
              <w:drawing>
                <wp:inline distT="0" distB="0" distL="0" distR="0" wp14:anchorId="59E3AE6D" wp14:editId="0EA7613E">
                  <wp:extent cx="3211373" cy="1514475"/>
                  <wp:effectExtent l="0" t="0" r="8255" b="0"/>
                  <wp:docPr id="132" name="Рисунок 132"/>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72"/>
                          <a:srcRect l="28686" t="28774" r="13140" b="29344"/>
                          <a:stretch/>
                        </pic:blipFill>
                        <pic:spPr bwMode="auto">
                          <a:xfrm>
                            <a:off x="0" y="0"/>
                            <a:ext cx="3226140" cy="1521439"/>
                          </a:xfrm>
                          <a:prstGeom prst="rect">
                            <a:avLst/>
                          </a:prstGeom>
                          <a:ln>
                            <a:noFill/>
                          </a:ln>
                          <a:extLst>
                            <a:ext uri="{53640926-AAD7-44D8-BBD7-CCE9431645EC}">
                              <a14:shadowObscured xmlns:a14="http://schemas.microsoft.com/office/drawing/2010/main"/>
                            </a:ext>
                          </a:extLst>
                        </pic:spPr>
                      </pic:pic>
                    </a:graphicData>
                  </a:graphic>
                </wp:inline>
              </w:drawing>
            </w:r>
          </w:p>
          <w:p w14:paraId="1AFE544E" w14:textId="77777777" w:rsidR="003030C7" w:rsidRPr="003030C7" w:rsidRDefault="003030C7" w:rsidP="003030C7">
            <w:pPr>
              <w:shd w:val="clear" w:color="auto" w:fill="FFFFFF" w:themeFill="background1"/>
              <w:jc w:val="center"/>
              <w:rPr>
                <w:noProof/>
                <w:sz w:val="22"/>
                <w:szCs w:val="22"/>
              </w:rPr>
            </w:pPr>
          </w:p>
        </w:tc>
        <w:tc>
          <w:tcPr>
            <w:tcW w:w="2155" w:type="dxa"/>
          </w:tcPr>
          <w:p w14:paraId="29F4EDBC"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перехватывающая</w:t>
            </w:r>
          </w:p>
        </w:tc>
        <w:tc>
          <w:tcPr>
            <w:tcW w:w="1701" w:type="dxa"/>
          </w:tcPr>
          <w:p w14:paraId="3450FE05"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1000</w:t>
            </w:r>
          </w:p>
        </w:tc>
        <w:tc>
          <w:tcPr>
            <w:tcW w:w="1701" w:type="dxa"/>
          </w:tcPr>
          <w:p w14:paraId="222DCC8D" w14:textId="77777777" w:rsidR="003030C7" w:rsidRPr="003030C7" w:rsidRDefault="003030C7" w:rsidP="003030C7">
            <w:pPr>
              <w:shd w:val="clear" w:color="auto" w:fill="FFFFFF" w:themeFill="background1"/>
              <w:jc w:val="center"/>
              <w:rPr>
                <w:sz w:val="22"/>
                <w:szCs w:val="22"/>
              </w:rPr>
            </w:pPr>
            <w:r w:rsidRPr="003030C7">
              <w:rPr>
                <w:sz w:val="22"/>
                <w:szCs w:val="22"/>
              </w:rPr>
              <w:t>44</w:t>
            </w:r>
          </w:p>
        </w:tc>
      </w:tr>
      <w:tr w:rsidR="003030C7" w:rsidRPr="003030C7" w14:paraId="28E3ECAF" w14:textId="77777777" w:rsidTr="003030C7">
        <w:tc>
          <w:tcPr>
            <w:tcW w:w="567" w:type="dxa"/>
          </w:tcPr>
          <w:p w14:paraId="582CB5A9"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22</w:t>
            </w:r>
          </w:p>
        </w:tc>
        <w:tc>
          <w:tcPr>
            <w:tcW w:w="2410" w:type="dxa"/>
          </w:tcPr>
          <w:p w14:paraId="4641F62D" w14:textId="1D9C2A8C" w:rsidR="003030C7" w:rsidRPr="008D46B5" w:rsidRDefault="003030C7" w:rsidP="003030C7">
            <w:pPr>
              <w:shd w:val="clear" w:color="auto" w:fill="FFFFFF" w:themeFill="background1"/>
              <w:rPr>
                <w:sz w:val="22"/>
                <w:szCs w:val="22"/>
              </w:rPr>
            </w:pPr>
            <w:r w:rsidRPr="008D46B5">
              <w:rPr>
                <w:sz w:val="22"/>
                <w:szCs w:val="22"/>
                <w:shd w:val="clear" w:color="auto" w:fill="FFFFFF"/>
              </w:rPr>
              <w:t>Южнее жилого дома по ул.</w:t>
            </w:r>
            <w:r w:rsidR="008D46B5">
              <w:rPr>
                <w:sz w:val="22"/>
                <w:szCs w:val="22"/>
                <w:shd w:val="clear" w:color="auto" w:fill="FFFFFF"/>
              </w:rPr>
              <w:t xml:space="preserve"> </w:t>
            </w:r>
            <w:r w:rsidRPr="008D46B5">
              <w:rPr>
                <w:sz w:val="22"/>
                <w:szCs w:val="22"/>
                <w:shd w:val="clear" w:color="auto" w:fill="FFFFFF"/>
              </w:rPr>
              <w:t>Степана Разина, 38</w:t>
            </w:r>
          </w:p>
        </w:tc>
        <w:tc>
          <w:tcPr>
            <w:tcW w:w="2297" w:type="dxa"/>
          </w:tcPr>
          <w:p w14:paraId="6B8DF7C2" w14:textId="77777777" w:rsidR="003030C7" w:rsidRPr="008D46B5" w:rsidRDefault="003030C7" w:rsidP="003030C7">
            <w:pPr>
              <w:shd w:val="clear" w:color="auto" w:fill="FFFFFF" w:themeFill="background1"/>
              <w:rPr>
                <w:sz w:val="22"/>
                <w:szCs w:val="22"/>
              </w:rPr>
            </w:pPr>
            <w:r w:rsidRPr="008D46B5">
              <w:rPr>
                <w:sz w:val="22"/>
                <w:szCs w:val="22"/>
              </w:rPr>
              <w:t>59:01:4311006:19</w:t>
            </w:r>
          </w:p>
        </w:tc>
        <w:tc>
          <w:tcPr>
            <w:tcW w:w="4365" w:type="dxa"/>
            <w:vAlign w:val="center"/>
          </w:tcPr>
          <w:p w14:paraId="4066BE65"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464A529A" wp14:editId="2C4FB7F0">
                  <wp:extent cx="2604212" cy="1304911"/>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6970" t="27548" r="22718" b="10744"/>
                          <a:stretch/>
                        </pic:blipFill>
                        <pic:spPr bwMode="auto">
                          <a:xfrm>
                            <a:off x="0" y="0"/>
                            <a:ext cx="2622831" cy="1314240"/>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40A2F857"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перехватывающая</w:t>
            </w:r>
          </w:p>
        </w:tc>
        <w:tc>
          <w:tcPr>
            <w:tcW w:w="1701" w:type="dxa"/>
          </w:tcPr>
          <w:p w14:paraId="471DFEAB"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378</w:t>
            </w:r>
          </w:p>
        </w:tc>
        <w:tc>
          <w:tcPr>
            <w:tcW w:w="1701" w:type="dxa"/>
          </w:tcPr>
          <w:p w14:paraId="64BFB086" w14:textId="77777777" w:rsidR="003030C7" w:rsidRPr="003030C7" w:rsidRDefault="003030C7" w:rsidP="003030C7">
            <w:pPr>
              <w:shd w:val="clear" w:color="auto" w:fill="FFFFFF" w:themeFill="background1"/>
              <w:jc w:val="center"/>
              <w:rPr>
                <w:sz w:val="22"/>
                <w:szCs w:val="22"/>
              </w:rPr>
            </w:pPr>
            <w:r w:rsidRPr="003030C7">
              <w:rPr>
                <w:sz w:val="22"/>
                <w:szCs w:val="22"/>
              </w:rPr>
              <w:t>17</w:t>
            </w:r>
          </w:p>
        </w:tc>
      </w:tr>
      <w:tr w:rsidR="003030C7" w:rsidRPr="003030C7" w14:paraId="5C3BBBDB" w14:textId="77777777" w:rsidTr="003030C7">
        <w:tc>
          <w:tcPr>
            <w:tcW w:w="567" w:type="dxa"/>
          </w:tcPr>
          <w:p w14:paraId="4AFBAD8C"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23</w:t>
            </w:r>
          </w:p>
        </w:tc>
        <w:tc>
          <w:tcPr>
            <w:tcW w:w="2410" w:type="dxa"/>
          </w:tcPr>
          <w:p w14:paraId="343DA1A3" w14:textId="77777777" w:rsidR="003030C7" w:rsidRPr="008D46B5" w:rsidRDefault="003030C7" w:rsidP="003030C7">
            <w:pPr>
              <w:shd w:val="clear" w:color="auto" w:fill="FFFFFF" w:themeFill="background1"/>
              <w:rPr>
                <w:sz w:val="22"/>
                <w:szCs w:val="22"/>
              </w:rPr>
            </w:pPr>
            <w:r w:rsidRPr="008D46B5">
              <w:rPr>
                <w:sz w:val="22"/>
                <w:szCs w:val="22"/>
              </w:rPr>
              <w:t xml:space="preserve">Восточнее здания </w:t>
            </w:r>
          </w:p>
          <w:p w14:paraId="3B6EB285" w14:textId="0B18EC11" w:rsidR="003030C7" w:rsidRPr="008D46B5" w:rsidRDefault="003030C7" w:rsidP="003030C7">
            <w:pPr>
              <w:shd w:val="clear" w:color="auto" w:fill="FFFFFF" w:themeFill="background1"/>
              <w:rPr>
                <w:sz w:val="22"/>
                <w:szCs w:val="22"/>
              </w:rPr>
            </w:pPr>
            <w:r w:rsidRPr="008D46B5">
              <w:rPr>
                <w:sz w:val="22"/>
                <w:szCs w:val="22"/>
              </w:rPr>
              <w:t>по ул.</w:t>
            </w:r>
            <w:r w:rsidR="008D46B5">
              <w:rPr>
                <w:sz w:val="22"/>
                <w:szCs w:val="22"/>
              </w:rPr>
              <w:t xml:space="preserve"> </w:t>
            </w:r>
            <w:r w:rsidRPr="008D46B5">
              <w:rPr>
                <w:sz w:val="22"/>
                <w:szCs w:val="22"/>
              </w:rPr>
              <w:t>Николая Островского, 75</w:t>
            </w:r>
          </w:p>
        </w:tc>
        <w:tc>
          <w:tcPr>
            <w:tcW w:w="2297" w:type="dxa"/>
          </w:tcPr>
          <w:p w14:paraId="20C37D06" w14:textId="77777777" w:rsidR="003030C7" w:rsidRPr="008D46B5" w:rsidRDefault="003030C7" w:rsidP="003030C7">
            <w:pPr>
              <w:shd w:val="clear" w:color="auto" w:fill="FFFFFF" w:themeFill="background1"/>
              <w:rPr>
                <w:sz w:val="22"/>
                <w:szCs w:val="22"/>
              </w:rPr>
            </w:pPr>
            <w:r w:rsidRPr="008D46B5">
              <w:rPr>
                <w:sz w:val="22"/>
                <w:szCs w:val="22"/>
              </w:rPr>
              <w:t>59:01:4410278:22</w:t>
            </w:r>
          </w:p>
        </w:tc>
        <w:tc>
          <w:tcPr>
            <w:tcW w:w="4365" w:type="dxa"/>
            <w:vAlign w:val="center"/>
          </w:tcPr>
          <w:p w14:paraId="06A00774"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09502B70" wp14:editId="639F1278">
                  <wp:extent cx="2476500" cy="172194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6416" t="9091" r="24113" b="17355"/>
                          <a:stretch/>
                        </pic:blipFill>
                        <pic:spPr bwMode="auto">
                          <a:xfrm>
                            <a:off x="0" y="0"/>
                            <a:ext cx="2480952" cy="1725036"/>
                          </a:xfrm>
                          <a:prstGeom prst="rect">
                            <a:avLst/>
                          </a:prstGeom>
                          <a:ln>
                            <a:noFill/>
                          </a:ln>
                          <a:extLst>
                            <a:ext uri="{53640926-AAD7-44D8-BBD7-CCE9431645EC}">
                              <a14:shadowObscured xmlns:a14="http://schemas.microsoft.com/office/drawing/2010/main"/>
                            </a:ext>
                          </a:extLst>
                        </pic:spPr>
                      </pic:pic>
                    </a:graphicData>
                  </a:graphic>
                </wp:inline>
              </w:drawing>
            </w:r>
          </w:p>
          <w:p w14:paraId="444AB06D" w14:textId="77777777" w:rsidR="003030C7" w:rsidRPr="003030C7" w:rsidRDefault="003030C7" w:rsidP="003030C7">
            <w:pPr>
              <w:shd w:val="clear" w:color="auto" w:fill="FFFFFF" w:themeFill="background1"/>
              <w:jc w:val="center"/>
              <w:rPr>
                <w:noProof/>
                <w:sz w:val="22"/>
                <w:szCs w:val="22"/>
              </w:rPr>
            </w:pPr>
          </w:p>
          <w:p w14:paraId="005F23C9" w14:textId="77777777" w:rsidR="003030C7" w:rsidRPr="003030C7" w:rsidRDefault="003030C7" w:rsidP="003030C7">
            <w:pPr>
              <w:shd w:val="clear" w:color="auto" w:fill="FFFFFF" w:themeFill="background1"/>
              <w:jc w:val="center"/>
              <w:rPr>
                <w:noProof/>
                <w:sz w:val="22"/>
                <w:szCs w:val="22"/>
              </w:rPr>
            </w:pPr>
            <w:r w:rsidRPr="003030C7">
              <w:rPr>
                <w:sz w:val="22"/>
                <w:szCs w:val="22"/>
              </w:rPr>
              <w:object w:dxaOrig="17865" w:dyaOrig="12675" w14:anchorId="68947AEE">
                <v:shape id="_x0000_i1025" type="#_x0000_t75" style="width:201pt;height:141.75pt" o:ole="">
                  <v:imagedata r:id="rId75" o:title=""/>
                </v:shape>
                <o:OLEObject Type="Embed" ProgID="PBrush" ShapeID="_x0000_i1025" DrawAspect="Content" ObjectID="_1663416312" r:id="rId76"/>
              </w:object>
            </w:r>
          </w:p>
        </w:tc>
        <w:tc>
          <w:tcPr>
            <w:tcW w:w="2155" w:type="dxa"/>
          </w:tcPr>
          <w:p w14:paraId="5CEC95DB"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7B3DE97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700</w:t>
            </w:r>
          </w:p>
        </w:tc>
        <w:tc>
          <w:tcPr>
            <w:tcW w:w="1701" w:type="dxa"/>
          </w:tcPr>
          <w:p w14:paraId="113292F0" w14:textId="77777777" w:rsidR="003030C7" w:rsidRPr="003030C7" w:rsidRDefault="003030C7" w:rsidP="003030C7">
            <w:pPr>
              <w:shd w:val="clear" w:color="auto" w:fill="FFFFFF" w:themeFill="background1"/>
              <w:jc w:val="center"/>
              <w:rPr>
                <w:sz w:val="22"/>
                <w:szCs w:val="22"/>
              </w:rPr>
            </w:pPr>
            <w:r w:rsidRPr="003030C7">
              <w:rPr>
                <w:sz w:val="22"/>
                <w:szCs w:val="22"/>
              </w:rPr>
              <w:t>31</w:t>
            </w:r>
          </w:p>
        </w:tc>
      </w:tr>
      <w:tr w:rsidR="003030C7" w:rsidRPr="003030C7" w14:paraId="34D9E97A" w14:textId="77777777" w:rsidTr="003030C7">
        <w:tc>
          <w:tcPr>
            <w:tcW w:w="567" w:type="dxa"/>
          </w:tcPr>
          <w:p w14:paraId="7AA2A303"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24</w:t>
            </w:r>
          </w:p>
        </w:tc>
        <w:tc>
          <w:tcPr>
            <w:tcW w:w="2410" w:type="dxa"/>
          </w:tcPr>
          <w:p w14:paraId="4C549DDB" w14:textId="77777777" w:rsidR="003030C7" w:rsidRPr="008D46B5" w:rsidRDefault="003030C7" w:rsidP="003030C7">
            <w:pPr>
              <w:shd w:val="clear" w:color="auto" w:fill="FFFFFF" w:themeFill="background1"/>
              <w:rPr>
                <w:sz w:val="22"/>
                <w:szCs w:val="22"/>
              </w:rPr>
            </w:pPr>
            <w:r w:rsidRPr="008D46B5">
              <w:rPr>
                <w:sz w:val="22"/>
                <w:szCs w:val="22"/>
              </w:rPr>
              <w:t xml:space="preserve">Восточнее здания </w:t>
            </w:r>
          </w:p>
          <w:p w14:paraId="6538A676" w14:textId="56250C49" w:rsidR="003030C7" w:rsidRPr="008D46B5" w:rsidRDefault="003030C7" w:rsidP="003030C7">
            <w:pPr>
              <w:shd w:val="clear" w:color="auto" w:fill="FFFFFF" w:themeFill="background1"/>
              <w:rPr>
                <w:sz w:val="22"/>
                <w:szCs w:val="22"/>
              </w:rPr>
            </w:pPr>
            <w:r w:rsidRPr="008D46B5">
              <w:rPr>
                <w:sz w:val="22"/>
                <w:szCs w:val="22"/>
              </w:rPr>
              <w:t>по ул.</w:t>
            </w:r>
            <w:r w:rsidR="008D46B5">
              <w:rPr>
                <w:sz w:val="22"/>
                <w:szCs w:val="22"/>
              </w:rPr>
              <w:t xml:space="preserve"> </w:t>
            </w:r>
            <w:r w:rsidRPr="008D46B5">
              <w:rPr>
                <w:sz w:val="22"/>
                <w:szCs w:val="22"/>
              </w:rPr>
              <w:t>Николая Островского, 75</w:t>
            </w:r>
          </w:p>
        </w:tc>
        <w:tc>
          <w:tcPr>
            <w:tcW w:w="2297" w:type="dxa"/>
          </w:tcPr>
          <w:p w14:paraId="4956D6C8" w14:textId="77777777" w:rsidR="003030C7" w:rsidRPr="008D46B5" w:rsidRDefault="003030C7" w:rsidP="003030C7">
            <w:pPr>
              <w:shd w:val="clear" w:color="auto" w:fill="FFFFFF" w:themeFill="background1"/>
              <w:rPr>
                <w:sz w:val="22"/>
                <w:szCs w:val="22"/>
              </w:rPr>
            </w:pPr>
            <w:r w:rsidRPr="008D46B5">
              <w:rPr>
                <w:sz w:val="22"/>
                <w:szCs w:val="22"/>
              </w:rPr>
              <w:t>59:01:4410278:23</w:t>
            </w:r>
          </w:p>
        </w:tc>
        <w:tc>
          <w:tcPr>
            <w:tcW w:w="4365" w:type="dxa"/>
            <w:vAlign w:val="center"/>
          </w:tcPr>
          <w:p w14:paraId="237A8F4C" w14:textId="77777777" w:rsidR="003030C7" w:rsidRPr="003030C7" w:rsidRDefault="003030C7" w:rsidP="003030C7">
            <w:pPr>
              <w:shd w:val="clear" w:color="auto" w:fill="FFFFFF" w:themeFill="background1"/>
              <w:jc w:val="center"/>
              <w:rPr>
                <w:noProof/>
                <w:sz w:val="22"/>
                <w:szCs w:val="22"/>
              </w:rPr>
            </w:pPr>
            <w:r w:rsidRPr="003030C7">
              <w:rPr>
                <w:sz w:val="22"/>
                <w:szCs w:val="22"/>
              </w:rPr>
              <w:object w:dxaOrig="17175" w:dyaOrig="12135" w14:anchorId="233CE789">
                <v:shape id="_x0000_i1026" type="#_x0000_t75" style="width:201pt;height:141.75pt" o:ole="">
                  <v:imagedata r:id="rId77" o:title=""/>
                </v:shape>
                <o:OLEObject Type="Embed" ProgID="PBrush" ShapeID="_x0000_i1026" DrawAspect="Content" ObjectID="_1663416313" r:id="rId78"/>
              </w:object>
            </w:r>
          </w:p>
        </w:tc>
        <w:tc>
          <w:tcPr>
            <w:tcW w:w="2155" w:type="dxa"/>
          </w:tcPr>
          <w:p w14:paraId="2FD82BE1"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13182557"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316</w:t>
            </w:r>
          </w:p>
        </w:tc>
        <w:tc>
          <w:tcPr>
            <w:tcW w:w="1701" w:type="dxa"/>
          </w:tcPr>
          <w:p w14:paraId="205D42D7" w14:textId="77777777" w:rsidR="003030C7" w:rsidRPr="003030C7" w:rsidRDefault="003030C7" w:rsidP="003030C7">
            <w:pPr>
              <w:shd w:val="clear" w:color="auto" w:fill="FFFFFF" w:themeFill="background1"/>
              <w:jc w:val="center"/>
              <w:rPr>
                <w:sz w:val="22"/>
                <w:szCs w:val="22"/>
              </w:rPr>
            </w:pPr>
            <w:r w:rsidRPr="003030C7">
              <w:rPr>
                <w:sz w:val="22"/>
                <w:szCs w:val="22"/>
              </w:rPr>
              <w:t>14</w:t>
            </w:r>
          </w:p>
        </w:tc>
      </w:tr>
      <w:tr w:rsidR="003030C7" w:rsidRPr="003030C7" w14:paraId="66414685" w14:textId="77777777" w:rsidTr="003030C7">
        <w:tc>
          <w:tcPr>
            <w:tcW w:w="567" w:type="dxa"/>
          </w:tcPr>
          <w:p w14:paraId="26DED014"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25</w:t>
            </w:r>
          </w:p>
        </w:tc>
        <w:tc>
          <w:tcPr>
            <w:tcW w:w="2410" w:type="dxa"/>
          </w:tcPr>
          <w:p w14:paraId="4CE1522D" w14:textId="77777777" w:rsidR="003030C7" w:rsidRPr="008D46B5" w:rsidRDefault="003030C7" w:rsidP="003030C7">
            <w:pPr>
              <w:shd w:val="clear" w:color="auto" w:fill="FFFFFF" w:themeFill="background1"/>
              <w:rPr>
                <w:sz w:val="22"/>
                <w:szCs w:val="22"/>
              </w:rPr>
            </w:pPr>
            <w:r w:rsidRPr="008D46B5">
              <w:rPr>
                <w:sz w:val="22"/>
                <w:szCs w:val="22"/>
              </w:rPr>
              <w:t xml:space="preserve">Восточнее здания </w:t>
            </w:r>
          </w:p>
          <w:p w14:paraId="7B1A6A0D" w14:textId="66552AA1" w:rsidR="003030C7" w:rsidRPr="008D46B5" w:rsidRDefault="003030C7" w:rsidP="003030C7">
            <w:pPr>
              <w:shd w:val="clear" w:color="auto" w:fill="FFFFFF" w:themeFill="background1"/>
              <w:rPr>
                <w:sz w:val="22"/>
                <w:szCs w:val="22"/>
              </w:rPr>
            </w:pPr>
            <w:r w:rsidRPr="008D46B5">
              <w:rPr>
                <w:sz w:val="22"/>
                <w:szCs w:val="22"/>
              </w:rPr>
              <w:t>по ул.</w:t>
            </w:r>
            <w:r w:rsidR="008D46B5">
              <w:rPr>
                <w:sz w:val="22"/>
                <w:szCs w:val="22"/>
              </w:rPr>
              <w:t xml:space="preserve"> </w:t>
            </w:r>
            <w:r w:rsidRPr="008D46B5">
              <w:rPr>
                <w:sz w:val="22"/>
                <w:szCs w:val="22"/>
              </w:rPr>
              <w:t>Николая Островского, 75</w:t>
            </w:r>
          </w:p>
        </w:tc>
        <w:tc>
          <w:tcPr>
            <w:tcW w:w="2297" w:type="dxa"/>
          </w:tcPr>
          <w:p w14:paraId="3F636F88" w14:textId="77777777" w:rsidR="003030C7" w:rsidRPr="008D46B5" w:rsidRDefault="003030C7" w:rsidP="003030C7">
            <w:pPr>
              <w:shd w:val="clear" w:color="auto" w:fill="FFFFFF" w:themeFill="background1"/>
              <w:rPr>
                <w:sz w:val="22"/>
                <w:szCs w:val="22"/>
              </w:rPr>
            </w:pPr>
            <w:r w:rsidRPr="008D46B5">
              <w:rPr>
                <w:sz w:val="22"/>
                <w:szCs w:val="22"/>
              </w:rPr>
              <w:t>59:01:4410278:15</w:t>
            </w:r>
          </w:p>
        </w:tc>
        <w:tc>
          <w:tcPr>
            <w:tcW w:w="4365" w:type="dxa"/>
            <w:vAlign w:val="center"/>
          </w:tcPr>
          <w:p w14:paraId="64BA8327" w14:textId="77777777" w:rsidR="003030C7" w:rsidRPr="003030C7" w:rsidRDefault="003030C7" w:rsidP="003030C7">
            <w:pPr>
              <w:shd w:val="clear" w:color="auto" w:fill="FFFFFF" w:themeFill="background1"/>
              <w:jc w:val="center"/>
              <w:rPr>
                <w:noProof/>
                <w:sz w:val="22"/>
                <w:szCs w:val="22"/>
              </w:rPr>
            </w:pPr>
            <w:r w:rsidRPr="003030C7">
              <w:rPr>
                <w:sz w:val="22"/>
                <w:szCs w:val="22"/>
              </w:rPr>
              <w:object w:dxaOrig="15525" w:dyaOrig="12555" w14:anchorId="728B3BE6">
                <v:shape id="_x0000_i1027" type="#_x0000_t75" style="width:201pt;height:162.75pt" o:ole="">
                  <v:imagedata r:id="rId79" o:title=""/>
                </v:shape>
                <o:OLEObject Type="Embed" ProgID="PBrush" ShapeID="_x0000_i1027" DrawAspect="Content" ObjectID="_1663416314" r:id="rId80"/>
              </w:object>
            </w:r>
          </w:p>
        </w:tc>
        <w:tc>
          <w:tcPr>
            <w:tcW w:w="2155" w:type="dxa"/>
          </w:tcPr>
          <w:p w14:paraId="62466BB2"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429E8785"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374</w:t>
            </w:r>
          </w:p>
        </w:tc>
        <w:tc>
          <w:tcPr>
            <w:tcW w:w="1701" w:type="dxa"/>
          </w:tcPr>
          <w:p w14:paraId="56C1DCD2" w14:textId="77777777" w:rsidR="003030C7" w:rsidRPr="003030C7" w:rsidRDefault="003030C7" w:rsidP="003030C7">
            <w:pPr>
              <w:shd w:val="clear" w:color="auto" w:fill="FFFFFF" w:themeFill="background1"/>
              <w:jc w:val="center"/>
              <w:rPr>
                <w:sz w:val="22"/>
                <w:szCs w:val="22"/>
              </w:rPr>
            </w:pPr>
            <w:r w:rsidRPr="003030C7">
              <w:rPr>
                <w:sz w:val="22"/>
                <w:szCs w:val="22"/>
              </w:rPr>
              <w:t>17</w:t>
            </w:r>
          </w:p>
        </w:tc>
      </w:tr>
      <w:tr w:rsidR="003030C7" w:rsidRPr="003030C7" w14:paraId="06371867" w14:textId="77777777" w:rsidTr="003030C7">
        <w:tc>
          <w:tcPr>
            <w:tcW w:w="567" w:type="dxa"/>
          </w:tcPr>
          <w:p w14:paraId="713B3B2C"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26</w:t>
            </w:r>
          </w:p>
        </w:tc>
        <w:tc>
          <w:tcPr>
            <w:tcW w:w="2410" w:type="dxa"/>
          </w:tcPr>
          <w:p w14:paraId="085A058B" w14:textId="77777777" w:rsidR="003030C7" w:rsidRPr="008D46B5" w:rsidRDefault="003030C7" w:rsidP="003030C7">
            <w:pPr>
              <w:shd w:val="clear" w:color="auto" w:fill="FFFFFF" w:themeFill="background1"/>
              <w:rPr>
                <w:sz w:val="22"/>
                <w:szCs w:val="22"/>
              </w:rPr>
            </w:pPr>
            <w:r w:rsidRPr="008D46B5">
              <w:rPr>
                <w:sz w:val="22"/>
                <w:szCs w:val="22"/>
              </w:rPr>
              <w:t xml:space="preserve">С торца здания </w:t>
            </w:r>
          </w:p>
          <w:p w14:paraId="00935109" w14:textId="6C5141B8" w:rsidR="003030C7" w:rsidRPr="008D46B5" w:rsidRDefault="003030C7" w:rsidP="003030C7">
            <w:pPr>
              <w:shd w:val="clear" w:color="auto" w:fill="FFFFFF" w:themeFill="background1"/>
              <w:rPr>
                <w:sz w:val="22"/>
                <w:szCs w:val="22"/>
              </w:rPr>
            </w:pPr>
            <w:r w:rsidRPr="008D46B5">
              <w:rPr>
                <w:sz w:val="22"/>
                <w:szCs w:val="22"/>
              </w:rPr>
              <w:t>по ул.</w:t>
            </w:r>
            <w:r w:rsidR="008D46B5">
              <w:rPr>
                <w:sz w:val="22"/>
                <w:szCs w:val="22"/>
              </w:rPr>
              <w:t xml:space="preserve"> </w:t>
            </w:r>
            <w:r w:rsidRPr="008D46B5">
              <w:rPr>
                <w:sz w:val="22"/>
                <w:szCs w:val="22"/>
              </w:rPr>
              <w:t>Революции, 60/1</w:t>
            </w:r>
          </w:p>
        </w:tc>
        <w:tc>
          <w:tcPr>
            <w:tcW w:w="2297" w:type="dxa"/>
          </w:tcPr>
          <w:p w14:paraId="2E9867D7" w14:textId="77777777" w:rsidR="003030C7" w:rsidRPr="008D46B5" w:rsidRDefault="003030C7" w:rsidP="003030C7">
            <w:pPr>
              <w:shd w:val="clear" w:color="auto" w:fill="FFFFFF" w:themeFill="background1"/>
              <w:rPr>
                <w:sz w:val="22"/>
                <w:szCs w:val="22"/>
              </w:rPr>
            </w:pPr>
          </w:p>
        </w:tc>
        <w:tc>
          <w:tcPr>
            <w:tcW w:w="4365" w:type="dxa"/>
            <w:vAlign w:val="center"/>
          </w:tcPr>
          <w:p w14:paraId="27D464F8" w14:textId="77777777" w:rsidR="003030C7" w:rsidRPr="003030C7" w:rsidRDefault="003030C7" w:rsidP="003030C7">
            <w:pPr>
              <w:shd w:val="clear" w:color="auto" w:fill="FFFFFF" w:themeFill="background1"/>
              <w:jc w:val="center"/>
              <w:rPr>
                <w:sz w:val="22"/>
                <w:szCs w:val="22"/>
              </w:rPr>
            </w:pPr>
            <w:r w:rsidRPr="003030C7">
              <w:rPr>
                <w:sz w:val="22"/>
                <w:szCs w:val="22"/>
              </w:rPr>
              <w:object w:dxaOrig="11340" w:dyaOrig="7605" w14:anchorId="6285CB2E">
                <v:shape id="_x0000_i1028" type="#_x0000_t75" style="width:201pt;height:134.25pt" o:ole="">
                  <v:imagedata r:id="rId81" o:title=""/>
                </v:shape>
                <o:OLEObject Type="Embed" ProgID="PBrush" ShapeID="_x0000_i1028" DrawAspect="Content" ObjectID="_1663416315" r:id="rId82"/>
              </w:object>
            </w:r>
          </w:p>
          <w:p w14:paraId="1A325679" w14:textId="77777777" w:rsidR="003030C7" w:rsidRPr="003030C7" w:rsidRDefault="003030C7" w:rsidP="003030C7">
            <w:pPr>
              <w:shd w:val="clear" w:color="auto" w:fill="FFFFFF" w:themeFill="background1"/>
              <w:jc w:val="center"/>
              <w:rPr>
                <w:sz w:val="22"/>
                <w:szCs w:val="22"/>
              </w:rPr>
            </w:pPr>
          </w:p>
          <w:p w14:paraId="182C3005" w14:textId="77777777" w:rsidR="003030C7" w:rsidRPr="003030C7" w:rsidRDefault="003030C7" w:rsidP="003030C7">
            <w:pPr>
              <w:shd w:val="clear" w:color="auto" w:fill="FFFFFF" w:themeFill="background1"/>
              <w:jc w:val="center"/>
              <w:rPr>
                <w:sz w:val="22"/>
                <w:szCs w:val="22"/>
              </w:rPr>
            </w:pPr>
            <w:r w:rsidRPr="003030C7">
              <w:rPr>
                <w:sz w:val="22"/>
                <w:szCs w:val="22"/>
              </w:rPr>
              <w:object w:dxaOrig="17055" w:dyaOrig="12105" w14:anchorId="41D0A1D1">
                <v:shape id="_x0000_i1029" type="#_x0000_t75" style="width:201pt;height:142.5pt" o:ole="">
                  <v:imagedata r:id="rId83" o:title=""/>
                </v:shape>
                <o:OLEObject Type="Embed" ProgID="PBrush" ShapeID="_x0000_i1029" DrawAspect="Content" ObjectID="_1663416316" r:id="rId84"/>
              </w:object>
            </w:r>
          </w:p>
        </w:tc>
        <w:tc>
          <w:tcPr>
            <w:tcW w:w="2155" w:type="dxa"/>
          </w:tcPr>
          <w:p w14:paraId="723AF9A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5B888F50"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513</w:t>
            </w:r>
          </w:p>
        </w:tc>
        <w:tc>
          <w:tcPr>
            <w:tcW w:w="1701" w:type="dxa"/>
          </w:tcPr>
          <w:p w14:paraId="20EEDA3D" w14:textId="77777777" w:rsidR="003030C7" w:rsidRPr="003030C7" w:rsidRDefault="003030C7" w:rsidP="003030C7">
            <w:pPr>
              <w:shd w:val="clear" w:color="auto" w:fill="FFFFFF" w:themeFill="background1"/>
              <w:jc w:val="center"/>
              <w:rPr>
                <w:sz w:val="22"/>
                <w:szCs w:val="22"/>
              </w:rPr>
            </w:pPr>
            <w:r w:rsidRPr="003030C7">
              <w:rPr>
                <w:sz w:val="22"/>
                <w:szCs w:val="22"/>
              </w:rPr>
              <w:t>23</w:t>
            </w:r>
          </w:p>
        </w:tc>
      </w:tr>
      <w:tr w:rsidR="003030C7" w:rsidRPr="003030C7" w14:paraId="0FA775E8" w14:textId="77777777" w:rsidTr="003030C7">
        <w:tc>
          <w:tcPr>
            <w:tcW w:w="567" w:type="dxa"/>
            <w:shd w:val="clear" w:color="auto" w:fill="auto"/>
          </w:tcPr>
          <w:p w14:paraId="0AAFCA6A"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27</w:t>
            </w:r>
          </w:p>
        </w:tc>
        <w:tc>
          <w:tcPr>
            <w:tcW w:w="2410" w:type="dxa"/>
            <w:shd w:val="clear" w:color="auto" w:fill="auto"/>
          </w:tcPr>
          <w:p w14:paraId="14F4F151" w14:textId="77777777" w:rsidR="003030C7" w:rsidRPr="008D46B5" w:rsidRDefault="003030C7" w:rsidP="003030C7">
            <w:pPr>
              <w:shd w:val="clear" w:color="auto" w:fill="FFFFFF" w:themeFill="background1"/>
              <w:rPr>
                <w:sz w:val="22"/>
                <w:szCs w:val="22"/>
              </w:rPr>
            </w:pPr>
            <w:r w:rsidRPr="008D46B5">
              <w:rPr>
                <w:sz w:val="22"/>
                <w:szCs w:val="22"/>
              </w:rPr>
              <w:t xml:space="preserve">Напротив здания по </w:t>
            </w:r>
          </w:p>
          <w:p w14:paraId="13DA7BBB" w14:textId="244339B7" w:rsidR="003030C7" w:rsidRPr="008D46B5" w:rsidRDefault="003030C7" w:rsidP="003030C7">
            <w:pPr>
              <w:shd w:val="clear" w:color="auto" w:fill="FFFFFF" w:themeFill="background1"/>
              <w:rPr>
                <w:sz w:val="22"/>
                <w:szCs w:val="22"/>
              </w:rPr>
            </w:pPr>
            <w:r w:rsidRPr="008D46B5">
              <w:rPr>
                <w:sz w:val="22"/>
                <w:szCs w:val="22"/>
              </w:rPr>
              <w:t>ул.</w:t>
            </w:r>
            <w:r w:rsidR="006D5892">
              <w:rPr>
                <w:sz w:val="22"/>
                <w:szCs w:val="22"/>
              </w:rPr>
              <w:t xml:space="preserve"> </w:t>
            </w:r>
            <w:r w:rsidRPr="008D46B5">
              <w:rPr>
                <w:sz w:val="22"/>
                <w:szCs w:val="22"/>
              </w:rPr>
              <w:t>Чернышевского, 32</w:t>
            </w:r>
          </w:p>
        </w:tc>
        <w:tc>
          <w:tcPr>
            <w:tcW w:w="2297" w:type="dxa"/>
            <w:shd w:val="clear" w:color="auto" w:fill="auto"/>
          </w:tcPr>
          <w:p w14:paraId="3FC97D77" w14:textId="77777777" w:rsidR="003030C7" w:rsidRPr="008D46B5" w:rsidRDefault="003030C7" w:rsidP="003030C7">
            <w:pPr>
              <w:shd w:val="clear" w:color="auto" w:fill="FFFFFF" w:themeFill="background1"/>
              <w:rPr>
                <w:sz w:val="22"/>
                <w:szCs w:val="22"/>
              </w:rPr>
            </w:pPr>
          </w:p>
        </w:tc>
        <w:tc>
          <w:tcPr>
            <w:tcW w:w="4365" w:type="dxa"/>
            <w:vAlign w:val="center"/>
          </w:tcPr>
          <w:p w14:paraId="2FDF117A" w14:textId="77777777" w:rsidR="003030C7" w:rsidRPr="003030C7" w:rsidRDefault="003030C7" w:rsidP="003030C7">
            <w:pPr>
              <w:shd w:val="clear" w:color="auto" w:fill="FFFFFF" w:themeFill="background1"/>
              <w:jc w:val="center"/>
              <w:rPr>
                <w:sz w:val="22"/>
                <w:szCs w:val="22"/>
              </w:rPr>
            </w:pPr>
            <w:r w:rsidRPr="003030C7">
              <w:rPr>
                <w:noProof/>
                <w:sz w:val="22"/>
                <w:szCs w:val="22"/>
              </w:rPr>
              <w:drawing>
                <wp:inline distT="0" distB="0" distL="0" distR="0" wp14:anchorId="7BDC9D4C" wp14:editId="598B6CA9">
                  <wp:extent cx="2543175" cy="15811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9007" t="22805" r="22276" b="6500"/>
                          <a:stretch/>
                        </pic:blipFill>
                        <pic:spPr bwMode="auto">
                          <a:xfrm>
                            <a:off x="0" y="0"/>
                            <a:ext cx="2543966" cy="1581642"/>
                          </a:xfrm>
                          <a:prstGeom prst="rect">
                            <a:avLst/>
                          </a:prstGeom>
                          <a:ln>
                            <a:noFill/>
                          </a:ln>
                          <a:extLst>
                            <a:ext uri="{53640926-AAD7-44D8-BBD7-CCE9431645EC}">
                              <a14:shadowObscured xmlns:a14="http://schemas.microsoft.com/office/drawing/2010/main"/>
                            </a:ext>
                          </a:extLst>
                        </pic:spPr>
                      </pic:pic>
                    </a:graphicData>
                  </a:graphic>
                </wp:inline>
              </w:drawing>
            </w:r>
          </w:p>
          <w:p w14:paraId="1BAE479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54D47991" wp14:editId="76489846">
                  <wp:extent cx="2505075" cy="2028825"/>
                  <wp:effectExtent l="0" t="0" r="9525" b="9525"/>
                  <wp:docPr id="25" name="Рисунок 25"/>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86"/>
                          <a:srcRect l="29968" t="18234" r="27886" b="21081"/>
                          <a:stretch/>
                        </pic:blipFill>
                        <pic:spPr bwMode="auto">
                          <a:xfrm>
                            <a:off x="0" y="0"/>
                            <a:ext cx="2505075" cy="2028825"/>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07FD56A2"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1CF1321C"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2000</w:t>
            </w:r>
          </w:p>
        </w:tc>
        <w:tc>
          <w:tcPr>
            <w:tcW w:w="1701" w:type="dxa"/>
          </w:tcPr>
          <w:p w14:paraId="6C1C2AEB" w14:textId="77777777" w:rsidR="003030C7" w:rsidRPr="003030C7" w:rsidRDefault="003030C7" w:rsidP="003030C7">
            <w:pPr>
              <w:shd w:val="clear" w:color="auto" w:fill="FFFFFF" w:themeFill="background1"/>
              <w:jc w:val="center"/>
              <w:rPr>
                <w:sz w:val="22"/>
                <w:szCs w:val="22"/>
              </w:rPr>
            </w:pPr>
            <w:r w:rsidRPr="003030C7">
              <w:rPr>
                <w:sz w:val="22"/>
                <w:szCs w:val="22"/>
              </w:rPr>
              <w:t>89</w:t>
            </w:r>
          </w:p>
        </w:tc>
      </w:tr>
      <w:tr w:rsidR="003030C7" w:rsidRPr="003030C7" w14:paraId="527EE12F" w14:textId="77777777" w:rsidTr="003030C7">
        <w:tc>
          <w:tcPr>
            <w:tcW w:w="567" w:type="dxa"/>
          </w:tcPr>
          <w:p w14:paraId="2662F490"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28</w:t>
            </w:r>
          </w:p>
        </w:tc>
        <w:tc>
          <w:tcPr>
            <w:tcW w:w="2410" w:type="dxa"/>
          </w:tcPr>
          <w:p w14:paraId="3D4D0364" w14:textId="77777777" w:rsidR="003030C7" w:rsidRPr="008D46B5" w:rsidRDefault="003030C7" w:rsidP="003030C7">
            <w:pPr>
              <w:shd w:val="clear" w:color="auto" w:fill="FFFFFF" w:themeFill="background1"/>
              <w:rPr>
                <w:sz w:val="22"/>
                <w:szCs w:val="22"/>
              </w:rPr>
            </w:pPr>
            <w:r w:rsidRPr="008D46B5">
              <w:rPr>
                <w:sz w:val="22"/>
                <w:szCs w:val="22"/>
              </w:rPr>
              <w:t xml:space="preserve">Вдоль дома </w:t>
            </w:r>
          </w:p>
          <w:p w14:paraId="4E87ED51" w14:textId="4209DFE5" w:rsidR="003030C7" w:rsidRPr="008D46B5" w:rsidRDefault="003030C7" w:rsidP="003030C7">
            <w:pPr>
              <w:shd w:val="clear" w:color="auto" w:fill="FFFFFF" w:themeFill="background1"/>
              <w:rPr>
                <w:sz w:val="22"/>
                <w:szCs w:val="22"/>
              </w:rPr>
            </w:pPr>
            <w:r w:rsidRPr="008D46B5">
              <w:rPr>
                <w:sz w:val="22"/>
                <w:szCs w:val="22"/>
              </w:rPr>
              <w:t>по ул.</w:t>
            </w:r>
            <w:r w:rsidR="006D5892">
              <w:rPr>
                <w:sz w:val="22"/>
                <w:szCs w:val="22"/>
              </w:rPr>
              <w:t xml:space="preserve"> </w:t>
            </w:r>
            <w:r w:rsidRPr="008D46B5">
              <w:rPr>
                <w:sz w:val="22"/>
                <w:szCs w:val="22"/>
              </w:rPr>
              <w:t>Революции, 24</w:t>
            </w:r>
          </w:p>
        </w:tc>
        <w:tc>
          <w:tcPr>
            <w:tcW w:w="2297" w:type="dxa"/>
          </w:tcPr>
          <w:p w14:paraId="4FA81C09" w14:textId="77777777" w:rsidR="003030C7" w:rsidRPr="008D46B5" w:rsidRDefault="003030C7" w:rsidP="003030C7">
            <w:pPr>
              <w:shd w:val="clear" w:color="auto" w:fill="FFFFFF" w:themeFill="background1"/>
              <w:rPr>
                <w:bCs/>
                <w:sz w:val="22"/>
                <w:szCs w:val="22"/>
              </w:rPr>
            </w:pPr>
            <w:r w:rsidRPr="008D46B5">
              <w:rPr>
                <w:bCs/>
                <w:sz w:val="22"/>
                <w:szCs w:val="22"/>
              </w:rPr>
              <w:t>59:01:4410155:4</w:t>
            </w:r>
          </w:p>
          <w:p w14:paraId="7F48566A" w14:textId="77777777" w:rsidR="003030C7" w:rsidRPr="008D46B5" w:rsidRDefault="003030C7" w:rsidP="003030C7">
            <w:pPr>
              <w:shd w:val="clear" w:color="auto" w:fill="FFFFFF" w:themeFill="background1"/>
              <w:rPr>
                <w:sz w:val="22"/>
                <w:szCs w:val="22"/>
              </w:rPr>
            </w:pPr>
            <w:r w:rsidRPr="008D46B5">
              <w:rPr>
                <w:bCs/>
                <w:sz w:val="22"/>
                <w:szCs w:val="22"/>
              </w:rPr>
              <w:t>частично</w:t>
            </w:r>
          </w:p>
        </w:tc>
        <w:tc>
          <w:tcPr>
            <w:tcW w:w="4365" w:type="dxa"/>
            <w:vAlign w:val="center"/>
          </w:tcPr>
          <w:p w14:paraId="152815D9"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5A06A526" wp14:editId="4BFA760D">
                  <wp:extent cx="2546678" cy="1343025"/>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2341" t="25085" r="23237" b="14482"/>
                          <a:stretch/>
                        </pic:blipFill>
                        <pic:spPr bwMode="auto">
                          <a:xfrm>
                            <a:off x="0" y="0"/>
                            <a:ext cx="2546882" cy="1343132"/>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3DDAEAB1"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126A5F5F"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1800</w:t>
            </w:r>
          </w:p>
        </w:tc>
        <w:tc>
          <w:tcPr>
            <w:tcW w:w="1701" w:type="dxa"/>
          </w:tcPr>
          <w:p w14:paraId="15D9758A" w14:textId="77777777" w:rsidR="003030C7" w:rsidRPr="003030C7" w:rsidRDefault="003030C7" w:rsidP="003030C7">
            <w:pPr>
              <w:shd w:val="clear" w:color="auto" w:fill="FFFFFF" w:themeFill="background1"/>
              <w:jc w:val="center"/>
              <w:rPr>
                <w:sz w:val="22"/>
                <w:szCs w:val="22"/>
              </w:rPr>
            </w:pPr>
            <w:r w:rsidRPr="003030C7">
              <w:rPr>
                <w:sz w:val="22"/>
                <w:szCs w:val="22"/>
              </w:rPr>
              <w:t>80</w:t>
            </w:r>
          </w:p>
        </w:tc>
      </w:tr>
      <w:tr w:rsidR="003030C7" w:rsidRPr="003030C7" w14:paraId="4B98B5B4" w14:textId="77777777" w:rsidTr="003030C7">
        <w:tc>
          <w:tcPr>
            <w:tcW w:w="567" w:type="dxa"/>
          </w:tcPr>
          <w:p w14:paraId="6891AECC"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29</w:t>
            </w:r>
          </w:p>
        </w:tc>
        <w:tc>
          <w:tcPr>
            <w:tcW w:w="2410" w:type="dxa"/>
          </w:tcPr>
          <w:p w14:paraId="37EBC970" w14:textId="77777777" w:rsidR="003030C7" w:rsidRPr="008D46B5" w:rsidRDefault="003030C7" w:rsidP="003030C7">
            <w:pPr>
              <w:shd w:val="clear" w:color="auto" w:fill="FFFFFF" w:themeFill="background1"/>
              <w:rPr>
                <w:sz w:val="22"/>
                <w:szCs w:val="22"/>
              </w:rPr>
            </w:pPr>
            <w:r w:rsidRPr="008D46B5">
              <w:rPr>
                <w:sz w:val="22"/>
                <w:szCs w:val="22"/>
              </w:rPr>
              <w:t xml:space="preserve">Вдоль дома </w:t>
            </w:r>
          </w:p>
          <w:p w14:paraId="6B9B94CB" w14:textId="0FDF39CC" w:rsidR="003030C7" w:rsidRPr="008D46B5" w:rsidRDefault="003030C7" w:rsidP="003030C7">
            <w:pPr>
              <w:shd w:val="clear" w:color="auto" w:fill="FFFFFF" w:themeFill="background1"/>
              <w:rPr>
                <w:sz w:val="22"/>
                <w:szCs w:val="22"/>
              </w:rPr>
            </w:pPr>
            <w:r w:rsidRPr="008D46B5">
              <w:rPr>
                <w:sz w:val="22"/>
                <w:szCs w:val="22"/>
              </w:rPr>
              <w:t>по ул.</w:t>
            </w:r>
            <w:r w:rsidR="006D5892">
              <w:rPr>
                <w:sz w:val="22"/>
                <w:szCs w:val="22"/>
              </w:rPr>
              <w:t xml:space="preserve"> </w:t>
            </w:r>
            <w:r w:rsidRPr="008D46B5">
              <w:rPr>
                <w:sz w:val="22"/>
                <w:szCs w:val="22"/>
              </w:rPr>
              <w:t>Революции, 22</w:t>
            </w:r>
          </w:p>
        </w:tc>
        <w:tc>
          <w:tcPr>
            <w:tcW w:w="2297" w:type="dxa"/>
          </w:tcPr>
          <w:p w14:paraId="4AA8180C" w14:textId="77777777" w:rsidR="003030C7" w:rsidRPr="008D46B5" w:rsidRDefault="003030C7" w:rsidP="003030C7">
            <w:pPr>
              <w:shd w:val="clear" w:color="auto" w:fill="FFFFFF" w:themeFill="background1"/>
              <w:rPr>
                <w:sz w:val="22"/>
                <w:szCs w:val="22"/>
              </w:rPr>
            </w:pPr>
            <w:r w:rsidRPr="008D46B5">
              <w:rPr>
                <w:sz w:val="22"/>
                <w:szCs w:val="22"/>
              </w:rPr>
              <w:t>59:01:4410156:6</w:t>
            </w:r>
          </w:p>
          <w:p w14:paraId="2DAF5835" w14:textId="77777777" w:rsidR="003030C7" w:rsidRPr="008D46B5" w:rsidRDefault="003030C7" w:rsidP="003030C7">
            <w:pPr>
              <w:shd w:val="clear" w:color="auto" w:fill="FFFFFF" w:themeFill="background1"/>
              <w:rPr>
                <w:sz w:val="22"/>
                <w:szCs w:val="22"/>
              </w:rPr>
            </w:pPr>
            <w:r w:rsidRPr="008D46B5">
              <w:rPr>
                <w:sz w:val="22"/>
                <w:szCs w:val="22"/>
              </w:rPr>
              <w:t>частично</w:t>
            </w:r>
          </w:p>
        </w:tc>
        <w:tc>
          <w:tcPr>
            <w:tcW w:w="4365" w:type="dxa"/>
            <w:vAlign w:val="center"/>
          </w:tcPr>
          <w:p w14:paraId="3AD7A68C" w14:textId="77777777" w:rsidR="003030C7" w:rsidRPr="003030C7" w:rsidRDefault="003030C7" w:rsidP="003030C7">
            <w:pPr>
              <w:shd w:val="clear" w:color="auto" w:fill="FFFFFF" w:themeFill="background1"/>
              <w:jc w:val="center"/>
              <w:rPr>
                <w:noProof/>
                <w:sz w:val="22"/>
                <w:szCs w:val="22"/>
              </w:rPr>
            </w:pPr>
            <w:r w:rsidRPr="003030C7">
              <w:rPr>
                <w:sz w:val="22"/>
                <w:szCs w:val="22"/>
              </w:rPr>
              <w:object w:dxaOrig="4320" w:dyaOrig="2643" w14:anchorId="628FA2FE">
                <v:shape id="_x0000_i1030" type="#_x0000_t75" style="width:201.75pt;height:123pt" o:ole="">
                  <v:imagedata r:id="rId88" o:title=""/>
                </v:shape>
                <o:OLEObject Type="Embed" ProgID="PBrush" ShapeID="_x0000_i1030" DrawAspect="Content" ObjectID="_1663416317" r:id="rId89"/>
              </w:object>
            </w:r>
          </w:p>
        </w:tc>
        <w:tc>
          <w:tcPr>
            <w:tcW w:w="2155" w:type="dxa"/>
          </w:tcPr>
          <w:p w14:paraId="7E1D12A9"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3C61DA60"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1500</w:t>
            </w:r>
          </w:p>
        </w:tc>
        <w:tc>
          <w:tcPr>
            <w:tcW w:w="1701" w:type="dxa"/>
          </w:tcPr>
          <w:p w14:paraId="11036DD1" w14:textId="77777777" w:rsidR="003030C7" w:rsidRPr="003030C7" w:rsidRDefault="003030C7" w:rsidP="003030C7">
            <w:pPr>
              <w:shd w:val="clear" w:color="auto" w:fill="FFFFFF" w:themeFill="background1"/>
              <w:jc w:val="center"/>
              <w:rPr>
                <w:sz w:val="22"/>
                <w:szCs w:val="22"/>
              </w:rPr>
            </w:pPr>
            <w:r w:rsidRPr="003030C7">
              <w:rPr>
                <w:sz w:val="22"/>
                <w:szCs w:val="22"/>
              </w:rPr>
              <w:t>67</w:t>
            </w:r>
          </w:p>
        </w:tc>
      </w:tr>
      <w:tr w:rsidR="003030C7" w:rsidRPr="003030C7" w14:paraId="7E1B59F4" w14:textId="77777777" w:rsidTr="003030C7">
        <w:tc>
          <w:tcPr>
            <w:tcW w:w="567" w:type="dxa"/>
          </w:tcPr>
          <w:p w14:paraId="3C7F9EDF"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30</w:t>
            </w:r>
          </w:p>
        </w:tc>
        <w:tc>
          <w:tcPr>
            <w:tcW w:w="2410" w:type="dxa"/>
          </w:tcPr>
          <w:p w14:paraId="06FE9ABF" w14:textId="5285A6BF" w:rsidR="003030C7" w:rsidRPr="008D46B5" w:rsidRDefault="003030C7" w:rsidP="003030C7">
            <w:pPr>
              <w:shd w:val="clear" w:color="auto" w:fill="FFFFFF" w:themeFill="background1"/>
              <w:rPr>
                <w:sz w:val="22"/>
                <w:szCs w:val="22"/>
              </w:rPr>
            </w:pPr>
            <w:r w:rsidRPr="008D46B5">
              <w:rPr>
                <w:sz w:val="22"/>
                <w:szCs w:val="22"/>
              </w:rPr>
              <w:t>Вдоль здани</w:t>
            </w:r>
            <w:r w:rsidR="002124BB">
              <w:rPr>
                <w:sz w:val="22"/>
                <w:szCs w:val="22"/>
              </w:rPr>
              <w:t>й</w:t>
            </w:r>
            <w:r w:rsidRPr="008D46B5">
              <w:rPr>
                <w:sz w:val="22"/>
                <w:szCs w:val="22"/>
              </w:rPr>
              <w:t xml:space="preserve"> </w:t>
            </w:r>
          </w:p>
          <w:p w14:paraId="70833AAB" w14:textId="7DEE6415" w:rsidR="003030C7" w:rsidRPr="008D46B5" w:rsidRDefault="003030C7" w:rsidP="002124BB">
            <w:pPr>
              <w:shd w:val="clear" w:color="auto" w:fill="FFFFFF" w:themeFill="background1"/>
              <w:rPr>
                <w:sz w:val="22"/>
                <w:szCs w:val="22"/>
              </w:rPr>
            </w:pPr>
            <w:r w:rsidRPr="008D46B5">
              <w:rPr>
                <w:sz w:val="22"/>
                <w:szCs w:val="22"/>
              </w:rPr>
              <w:t>по ул.</w:t>
            </w:r>
            <w:r w:rsidR="006D5892">
              <w:rPr>
                <w:sz w:val="22"/>
                <w:szCs w:val="22"/>
              </w:rPr>
              <w:t xml:space="preserve"> </w:t>
            </w:r>
            <w:r w:rsidRPr="008D46B5">
              <w:rPr>
                <w:sz w:val="22"/>
                <w:szCs w:val="22"/>
              </w:rPr>
              <w:t>Революции, 18 и</w:t>
            </w:r>
            <w:r w:rsidR="002124BB">
              <w:rPr>
                <w:sz w:val="22"/>
                <w:szCs w:val="22"/>
              </w:rPr>
              <w:t> </w:t>
            </w:r>
            <w:r w:rsidRPr="008D46B5">
              <w:rPr>
                <w:sz w:val="22"/>
                <w:szCs w:val="22"/>
              </w:rPr>
              <w:t>ул.</w:t>
            </w:r>
            <w:r w:rsidR="006D5892">
              <w:rPr>
                <w:sz w:val="22"/>
                <w:szCs w:val="22"/>
              </w:rPr>
              <w:t xml:space="preserve"> </w:t>
            </w:r>
            <w:r w:rsidRPr="008D46B5">
              <w:rPr>
                <w:sz w:val="22"/>
                <w:szCs w:val="22"/>
              </w:rPr>
              <w:t>Николая Островского, 59</w:t>
            </w:r>
          </w:p>
        </w:tc>
        <w:tc>
          <w:tcPr>
            <w:tcW w:w="2297" w:type="dxa"/>
          </w:tcPr>
          <w:p w14:paraId="756EB58B" w14:textId="77777777" w:rsidR="003030C7" w:rsidRPr="008D46B5" w:rsidRDefault="003030C7" w:rsidP="003030C7">
            <w:pPr>
              <w:shd w:val="clear" w:color="auto" w:fill="FFFFFF" w:themeFill="background1"/>
              <w:rPr>
                <w:sz w:val="22"/>
                <w:szCs w:val="22"/>
              </w:rPr>
            </w:pPr>
          </w:p>
        </w:tc>
        <w:tc>
          <w:tcPr>
            <w:tcW w:w="4365" w:type="dxa"/>
            <w:vAlign w:val="center"/>
          </w:tcPr>
          <w:p w14:paraId="3337866A" w14:textId="77777777" w:rsidR="003030C7" w:rsidRPr="003030C7" w:rsidRDefault="003030C7" w:rsidP="003030C7">
            <w:pPr>
              <w:shd w:val="clear" w:color="auto" w:fill="FFFFFF" w:themeFill="background1"/>
              <w:jc w:val="center"/>
              <w:rPr>
                <w:sz w:val="22"/>
                <w:szCs w:val="22"/>
              </w:rPr>
            </w:pPr>
            <w:r w:rsidRPr="003030C7">
              <w:rPr>
                <w:noProof/>
                <w:sz w:val="22"/>
                <w:szCs w:val="22"/>
              </w:rPr>
              <mc:AlternateContent>
                <mc:Choice Requires="wps">
                  <w:drawing>
                    <wp:anchor distT="0" distB="0" distL="114300" distR="114300" simplePos="0" relativeHeight="251669504" behindDoc="0" locked="0" layoutInCell="1" allowOverlap="1" wp14:anchorId="3B6CD50C" wp14:editId="593600FA">
                      <wp:simplePos x="0" y="0"/>
                      <wp:positionH relativeFrom="column">
                        <wp:posOffset>540385</wp:posOffset>
                      </wp:positionH>
                      <wp:positionV relativeFrom="paragraph">
                        <wp:posOffset>715010</wp:posOffset>
                      </wp:positionV>
                      <wp:extent cx="1019175" cy="323850"/>
                      <wp:effectExtent l="0" t="0" r="28575" b="19050"/>
                      <wp:wrapNone/>
                      <wp:docPr id="133" name="Полилиния 133"/>
                      <wp:cNvGraphicFramePr/>
                      <a:graphic xmlns:a="http://schemas.openxmlformats.org/drawingml/2006/main">
                        <a:graphicData uri="http://schemas.microsoft.com/office/word/2010/wordprocessingShape">
                          <wps:wsp>
                            <wps:cNvSpPr/>
                            <wps:spPr>
                              <a:xfrm>
                                <a:off x="0" y="0"/>
                                <a:ext cx="1019175" cy="323850"/>
                              </a:xfrm>
                              <a:custGeom>
                                <a:avLst/>
                                <a:gdLst>
                                  <a:gd name="connsiteX0" fmla="*/ 85725 w 1019175"/>
                                  <a:gd name="connsiteY0" fmla="*/ 0 h 323850"/>
                                  <a:gd name="connsiteX1" fmla="*/ 85725 w 1019175"/>
                                  <a:gd name="connsiteY1" fmla="*/ 0 h 323850"/>
                                  <a:gd name="connsiteX2" fmla="*/ 180975 w 1019175"/>
                                  <a:gd name="connsiteY2" fmla="*/ 0 h 323850"/>
                                  <a:gd name="connsiteX3" fmla="*/ 1019175 w 1019175"/>
                                  <a:gd name="connsiteY3" fmla="*/ 104775 h 323850"/>
                                  <a:gd name="connsiteX4" fmla="*/ 990600 w 1019175"/>
                                  <a:gd name="connsiteY4" fmla="*/ 323850 h 323850"/>
                                  <a:gd name="connsiteX5" fmla="*/ 0 w 1019175"/>
                                  <a:gd name="connsiteY5" fmla="*/ 238125 h 323850"/>
                                  <a:gd name="connsiteX6" fmla="*/ 85725 w 1019175"/>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19175" h="323850">
                                    <a:moveTo>
                                      <a:pt x="85725" y="0"/>
                                    </a:moveTo>
                                    <a:lnTo>
                                      <a:pt x="85725" y="0"/>
                                    </a:lnTo>
                                    <a:lnTo>
                                      <a:pt x="180975" y="0"/>
                                    </a:lnTo>
                                    <a:lnTo>
                                      <a:pt x="1019175" y="104775"/>
                                    </a:lnTo>
                                    <a:lnTo>
                                      <a:pt x="990600" y="323850"/>
                                    </a:lnTo>
                                    <a:lnTo>
                                      <a:pt x="0" y="238125"/>
                                    </a:lnTo>
                                    <a:lnTo>
                                      <a:pt x="85725"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3B80D7" id="Полилиния 133" o:spid="_x0000_s1026" style="position:absolute;margin-left:42.55pt;margin-top:56.3pt;width:80.25pt;height:25.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019175,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" path="m85725,r,l180975,r838200,104775l990600,323850,,238125,85725,xe" filled="f" strokecolor="red" strokeweight="1pt">
                      <v:stroke joinstyle="miter"/>
                      <v:path arrowok="t" o:connecttype="custom" o:connectlocs="85725,0;85725,0;180975,0;1019175,104775;990600,323850;0,238125;85725,0" o:connectangles="0,0,0,0,0,0,0"/>
                    </v:shape>
                  </w:pict>
                </mc:Fallback>
              </mc:AlternateContent>
            </w:r>
            <w:r w:rsidRPr="003030C7">
              <w:rPr>
                <w:sz w:val="22"/>
                <w:szCs w:val="22"/>
              </w:rPr>
              <w:object w:dxaOrig="15165" w:dyaOrig="12285" w14:anchorId="07D06BF0">
                <v:shape id="_x0000_i1031" type="#_x0000_t75" style="width:201.75pt;height:163.5pt" o:ole="">
                  <v:imagedata r:id="rId90" o:title=""/>
                </v:shape>
                <o:OLEObject Type="Embed" ProgID="PBrush" ShapeID="_x0000_i1031" DrawAspect="Content" ObjectID="_1663416318" r:id="rId91"/>
              </w:object>
            </w:r>
          </w:p>
          <w:p w14:paraId="742C6027" w14:textId="77777777" w:rsidR="003030C7" w:rsidRPr="003030C7" w:rsidRDefault="003030C7" w:rsidP="003030C7">
            <w:pPr>
              <w:shd w:val="clear" w:color="auto" w:fill="FFFFFF" w:themeFill="background1"/>
              <w:jc w:val="center"/>
              <w:rPr>
                <w:noProof/>
                <w:sz w:val="22"/>
                <w:szCs w:val="22"/>
              </w:rPr>
            </w:pPr>
          </w:p>
        </w:tc>
        <w:tc>
          <w:tcPr>
            <w:tcW w:w="2155" w:type="dxa"/>
          </w:tcPr>
          <w:p w14:paraId="6571BB97"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573680C5"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1000</w:t>
            </w:r>
          </w:p>
        </w:tc>
        <w:tc>
          <w:tcPr>
            <w:tcW w:w="1701" w:type="dxa"/>
          </w:tcPr>
          <w:p w14:paraId="60F6FB80" w14:textId="77777777" w:rsidR="003030C7" w:rsidRPr="003030C7" w:rsidRDefault="003030C7" w:rsidP="003030C7">
            <w:pPr>
              <w:shd w:val="clear" w:color="auto" w:fill="FFFFFF" w:themeFill="background1"/>
              <w:jc w:val="center"/>
              <w:rPr>
                <w:sz w:val="22"/>
                <w:szCs w:val="22"/>
              </w:rPr>
            </w:pPr>
            <w:r w:rsidRPr="003030C7">
              <w:rPr>
                <w:sz w:val="22"/>
                <w:szCs w:val="22"/>
              </w:rPr>
              <w:t>44</w:t>
            </w:r>
          </w:p>
        </w:tc>
      </w:tr>
      <w:tr w:rsidR="003030C7" w:rsidRPr="003030C7" w14:paraId="256708DC" w14:textId="77777777" w:rsidTr="003030C7">
        <w:tc>
          <w:tcPr>
            <w:tcW w:w="567" w:type="dxa"/>
          </w:tcPr>
          <w:p w14:paraId="7A56DA87"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31</w:t>
            </w:r>
          </w:p>
        </w:tc>
        <w:tc>
          <w:tcPr>
            <w:tcW w:w="2410" w:type="dxa"/>
          </w:tcPr>
          <w:p w14:paraId="710A54AB" w14:textId="57E49198" w:rsidR="003030C7" w:rsidRPr="008D46B5" w:rsidRDefault="003030C7" w:rsidP="003030C7">
            <w:pPr>
              <w:shd w:val="clear" w:color="auto" w:fill="FFFFFF" w:themeFill="background1"/>
              <w:rPr>
                <w:sz w:val="22"/>
                <w:szCs w:val="22"/>
              </w:rPr>
            </w:pPr>
            <w:r w:rsidRPr="008D46B5">
              <w:rPr>
                <w:sz w:val="22"/>
                <w:szCs w:val="22"/>
              </w:rPr>
              <w:t>Севернее жилого дома по ул.</w:t>
            </w:r>
            <w:r w:rsidR="006D5892">
              <w:rPr>
                <w:sz w:val="22"/>
                <w:szCs w:val="22"/>
              </w:rPr>
              <w:t xml:space="preserve"> </w:t>
            </w:r>
            <w:r w:rsidRPr="008D46B5">
              <w:rPr>
                <w:sz w:val="22"/>
                <w:szCs w:val="22"/>
              </w:rPr>
              <w:t>Революции, 12</w:t>
            </w:r>
          </w:p>
        </w:tc>
        <w:tc>
          <w:tcPr>
            <w:tcW w:w="2297" w:type="dxa"/>
          </w:tcPr>
          <w:p w14:paraId="345F060E" w14:textId="77777777" w:rsidR="003030C7" w:rsidRPr="008D46B5" w:rsidRDefault="003030C7" w:rsidP="003030C7">
            <w:pPr>
              <w:shd w:val="clear" w:color="auto" w:fill="FFFFFF" w:themeFill="background1"/>
              <w:rPr>
                <w:sz w:val="22"/>
                <w:szCs w:val="22"/>
              </w:rPr>
            </w:pPr>
            <w:r w:rsidRPr="008D46B5">
              <w:rPr>
                <w:bCs/>
                <w:sz w:val="22"/>
                <w:szCs w:val="22"/>
              </w:rPr>
              <w:t>59:01:4410281:1035</w:t>
            </w:r>
          </w:p>
        </w:tc>
        <w:tc>
          <w:tcPr>
            <w:tcW w:w="4365" w:type="dxa"/>
            <w:vAlign w:val="center"/>
          </w:tcPr>
          <w:p w14:paraId="3C780A26" w14:textId="77777777" w:rsidR="003030C7" w:rsidRPr="003030C7" w:rsidRDefault="003030C7" w:rsidP="003030C7">
            <w:pPr>
              <w:shd w:val="clear" w:color="auto" w:fill="FFFFFF" w:themeFill="background1"/>
              <w:jc w:val="center"/>
              <w:rPr>
                <w:sz w:val="22"/>
                <w:szCs w:val="22"/>
              </w:rPr>
            </w:pPr>
            <w:r w:rsidRPr="003030C7">
              <w:rPr>
                <w:sz w:val="22"/>
                <w:szCs w:val="22"/>
              </w:rPr>
              <w:object w:dxaOrig="4320" w:dyaOrig="2959" w14:anchorId="61C985FD">
                <v:shape id="_x0000_i1032" type="#_x0000_t75" style="width:201.75pt;height:138pt" o:ole="">
                  <v:imagedata r:id="rId92" o:title=""/>
                </v:shape>
                <o:OLEObject Type="Embed" ProgID="PBrush" ShapeID="_x0000_i1032" DrawAspect="Content" ObjectID="_1663416319" r:id="rId93"/>
              </w:object>
            </w:r>
          </w:p>
          <w:p w14:paraId="642A1D15" w14:textId="77777777" w:rsidR="003030C7" w:rsidRPr="003030C7" w:rsidRDefault="003030C7" w:rsidP="003030C7">
            <w:pPr>
              <w:shd w:val="clear" w:color="auto" w:fill="FFFFFF" w:themeFill="background1"/>
              <w:jc w:val="center"/>
              <w:rPr>
                <w:noProof/>
                <w:sz w:val="22"/>
                <w:szCs w:val="22"/>
              </w:rPr>
            </w:pPr>
          </w:p>
        </w:tc>
        <w:tc>
          <w:tcPr>
            <w:tcW w:w="2155" w:type="dxa"/>
          </w:tcPr>
          <w:p w14:paraId="3EAAA132"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плоскостная</w:t>
            </w:r>
          </w:p>
        </w:tc>
        <w:tc>
          <w:tcPr>
            <w:tcW w:w="1701" w:type="dxa"/>
          </w:tcPr>
          <w:p w14:paraId="32F6CA97"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776</w:t>
            </w:r>
          </w:p>
        </w:tc>
        <w:tc>
          <w:tcPr>
            <w:tcW w:w="1701" w:type="dxa"/>
          </w:tcPr>
          <w:p w14:paraId="40C6CB03" w14:textId="77777777" w:rsidR="003030C7" w:rsidRPr="003030C7" w:rsidRDefault="003030C7" w:rsidP="003030C7">
            <w:pPr>
              <w:shd w:val="clear" w:color="auto" w:fill="FFFFFF" w:themeFill="background1"/>
              <w:jc w:val="center"/>
              <w:rPr>
                <w:sz w:val="22"/>
                <w:szCs w:val="22"/>
              </w:rPr>
            </w:pPr>
            <w:r w:rsidRPr="003030C7">
              <w:rPr>
                <w:sz w:val="22"/>
                <w:szCs w:val="22"/>
              </w:rPr>
              <w:t>34</w:t>
            </w:r>
          </w:p>
        </w:tc>
      </w:tr>
      <w:tr w:rsidR="003030C7" w:rsidRPr="003030C7" w14:paraId="76C74764" w14:textId="77777777" w:rsidTr="003030C7">
        <w:tc>
          <w:tcPr>
            <w:tcW w:w="567" w:type="dxa"/>
          </w:tcPr>
          <w:p w14:paraId="7CCBA06F"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lastRenderedPageBreak/>
              <w:t>32</w:t>
            </w:r>
          </w:p>
        </w:tc>
        <w:tc>
          <w:tcPr>
            <w:tcW w:w="2410" w:type="dxa"/>
          </w:tcPr>
          <w:p w14:paraId="2AD6AB3A" w14:textId="76B24729" w:rsidR="003030C7" w:rsidRPr="008D46B5" w:rsidRDefault="003030C7" w:rsidP="003030C7">
            <w:pPr>
              <w:shd w:val="clear" w:color="auto" w:fill="FFFFFF" w:themeFill="background1"/>
              <w:rPr>
                <w:sz w:val="22"/>
                <w:szCs w:val="22"/>
                <w:shd w:val="clear" w:color="auto" w:fill="FFFFFF"/>
              </w:rPr>
            </w:pPr>
            <w:r w:rsidRPr="008D46B5">
              <w:rPr>
                <w:sz w:val="22"/>
                <w:szCs w:val="22"/>
                <w:shd w:val="clear" w:color="auto" w:fill="FFFFFF"/>
              </w:rPr>
              <w:t>Севернее жилого дома по ул.</w:t>
            </w:r>
            <w:r w:rsidR="006D5892">
              <w:rPr>
                <w:sz w:val="22"/>
                <w:szCs w:val="22"/>
                <w:shd w:val="clear" w:color="auto" w:fill="FFFFFF"/>
              </w:rPr>
              <w:t xml:space="preserve"> </w:t>
            </w:r>
            <w:r w:rsidRPr="008D46B5">
              <w:rPr>
                <w:sz w:val="22"/>
                <w:szCs w:val="22"/>
                <w:shd w:val="clear" w:color="auto" w:fill="FFFFFF"/>
              </w:rPr>
              <w:t>Революции, 4</w:t>
            </w:r>
          </w:p>
        </w:tc>
        <w:tc>
          <w:tcPr>
            <w:tcW w:w="2297" w:type="dxa"/>
            <w:shd w:val="clear" w:color="auto" w:fill="auto"/>
          </w:tcPr>
          <w:p w14:paraId="08738EF0" w14:textId="77777777" w:rsidR="003030C7" w:rsidRPr="000B56ED" w:rsidRDefault="003030C7" w:rsidP="000B56ED">
            <w:pPr>
              <w:rPr>
                <w:sz w:val="22"/>
                <w:szCs w:val="22"/>
              </w:rPr>
            </w:pPr>
            <w:r w:rsidRPr="000B56ED">
              <w:rPr>
                <w:sz w:val="22"/>
                <w:szCs w:val="22"/>
              </w:rPr>
              <w:t>напротив 59:01:4410315:192</w:t>
            </w:r>
          </w:p>
        </w:tc>
        <w:tc>
          <w:tcPr>
            <w:tcW w:w="4365" w:type="dxa"/>
            <w:vAlign w:val="center"/>
          </w:tcPr>
          <w:p w14:paraId="543F4FDF" w14:textId="77777777" w:rsidR="003030C7" w:rsidRPr="003030C7" w:rsidRDefault="003030C7" w:rsidP="003030C7">
            <w:pPr>
              <w:shd w:val="clear" w:color="auto" w:fill="FFFFFF" w:themeFill="background1"/>
              <w:jc w:val="center"/>
              <w:rPr>
                <w:sz w:val="22"/>
                <w:szCs w:val="22"/>
              </w:rPr>
            </w:pPr>
            <w:r w:rsidRPr="003030C7">
              <w:rPr>
                <w:noProof/>
                <w:sz w:val="22"/>
                <w:szCs w:val="22"/>
              </w:rPr>
              <mc:AlternateContent>
                <mc:Choice Requires="wps">
                  <w:drawing>
                    <wp:anchor distT="0" distB="0" distL="114300" distR="114300" simplePos="0" relativeHeight="251675648" behindDoc="0" locked="0" layoutInCell="1" allowOverlap="1" wp14:anchorId="0B2636C5" wp14:editId="540FE0B5">
                      <wp:simplePos x="0" y="0"/>
                      <wp:positionH relativeFrom="column">
                        <wp:posOffset>1221105</wp:posOffset>
                      </wp:positionH>
                      <wp:positionV relativeFrom="paragraph">
                        <wp:posOffset>813435</wp:posOffset>
                      </wp:positionV>
                      <wp:extent cx="552450" cy="504825"/>
                      <wp:effectExtent l="0" t="0" r="19050" b="28575"/>
                      <wp:wrapNone/>
                      <wp:docPr id="37" name="Полилиния 37"/>
                      <wp:cNvGraphicFramePr/>
                      <a:graphic xmlns:a="http://schemas.openxmlformats.org/drawingml/2006/main">
                        <a:graphicData uri="http://schemas.microsoft.com/office/word/2010/wordprocessingShape">
                          <wps:wsp>
                            <wps:cNvSpPr/>
                            <wps:spPr>
                              <a:xfrm>
                                <a:off x="0" y="0"/>
                                <a:ext cx="552450" cy="504825"/>
                              </a:xfrm>
                              <a:custGeom>
                                <a:avLst/>
                                <a:gdLst>
                                  <a:gd name="connsiteX0" fmla="*/ 114300 w 619125"/>
                                  <a:gd name="connsiteY0" fmla="*/ 523875 h 523875"/>
                                  <a:gd name="connsiteX1" fmla="*/ 619125 w 619125"/>
                                  <a:gd name="connsiteY1" fmla="*/ 381000 h 523875"/>
                                  <a:gd name="connsiteX2" fmla="*/ 523875 w 619125"/>
                                  <a:gd name="connsiteY2" fmla="*/ 0 h 523875"/>
                                  <a:gd name="connsiteX3" fmla="*/ 0 w 619125"/>
                                  <a:gd name="connsiteY3" fmla="*/ 76200 h 523875"/>
                                  <a:gd name="connsiteX4" fmla="*/ 114300 w 619125"/>
                                  <a:gd name="connsiteY4" fmla="*/ 523875 h 523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9125" h="523875">
                                    <a:moveTo>
                                      <a:pt x="114300" y="523875"/>
                                    </a:moveTo>
                                    <a:lnTo>
                                      <a:pt x="619125" y="381000"/>
                                    </a:lnTo>
                                    <a:lnTo>
                                      <a:pt x="523875" y="0"/>
                                    </a:lnTo>
                                    <a:lnTo>
                                      <a:pt x="0" y="76200"/>
                                    </a:lnTo>
                                    <a:lnTo>
                                      <a:pt x="114300" y="5238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B90ED" id="Полилиния 37" o:spid="_x0000_s1026" style="position:absolute;margin-left:96.15pt;margin-top:64.05pt;width:43.5pt;height:3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9125,52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" path="m114300,523875l619125,381000,523875,,,76200,114300,523875xe" filled="f" strokecolor="red" strokeweight="1pt">
                      <v:stroke joinstyle="miter"/>
                      <v:path arrowok="t" o:connecttype="custom" o:connectlocs="101991,504825;552450,367145;467458,0;0,73429;101991,504825" o:connectangles="0,0,0,0,0"/>
                    </v:shape>
                  </w:pict>
                </mc:Fallback>
              </mc:AlternateContent>
            </w:r>
            <w:r w:rsidRPr="003030C7">
              <w:rPr>
                <w:noProof/>
                <w:sz w:val="22"/>
                <w:szCs w:val="22"/>
              </w:rPr>
              <w:drawing>
                <wp:inline distT="0" distB="0" distL="0" distR="0" wp14:anchorId="002C61FD" wp14:editId="41B7DF68">
                  <wp:extent cx="2534213" cy="17049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8462" t="16248" r="9134" b="21038"/>
                          <a:stretch/>
                        </pic:blipFill>
                        <pic:spPr bwMode="auto">
                          <a:xfrm>
                            <a:off x="0" y="0"/>
                            <a:ext cx="2532859" cy="1704064"/>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1BE8112E"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перехватывающая</w:t>
            </w:r>
          </w:p>
        </w:tc>
        <w:tc>
          <w:tcPr>
            <w:tcW w:w="1701" w:type="dxa"/>
          </w:tcPr>
          <w:p w14:paraId="30E7CC28"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1800</w:t>
            </w:r>
          </w:p>
        </w:tc>
        <w:tc>
          <w:tcPr>
            <w:tcW w:w="1701" w:type="dxa"/>
          </w:tcPr>
          <w:p w14:paraId="478FE815" w14:textId="77777777" w:rsidR="003030C7" w:rsidRPr="003030C7" w:rsidRDefault="003030C7" w:rsidP="003030C7">
            <w:pPr>
              <w:shd w:val="clear" w:color="auto" w:fill="FFFFFF" w:themeFill="background1"/>
              <w:jc w:val="center"/>
              <w:rPr>
                <w:sz w:val="22"/>
                <w:szCs w:val="22"/>
              </w:rPr>
            </w:pPr>
            <w:r w:rsidRPr="003030C7">
              <w:rPr>
                <w:sz w:val="22"/>
                <w:szCs w:val="22"/>
              </w:rPr>
              <w:t>80</w:t>
            </w:r>
          </w:p>
        </w:tc>
      </w:tr>
      <w:tr w:rsidR="003030C7" w:rsidRPr="003030C7" w14:paraId="7980A47A" w14:textId="77777777" w:rsidTr="003030C7">
        <w:tc>
          <w:tcPr>
            <w:tcW w:w="567" w:type="dxa"/>
          </w:tcPr>
          <w:p w14:paraId="560AB865"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33</w:t>
            </w:r>
          </w:p>
        </w:tc>
        <w:tc>
          <w:tcPr>
            <w:tcW w:w="2410" w:type="dxa"/>
          </w:tcPr>
          <w:p w14:paraId="7450D846" w14:textId="3060F305" w:rsidR="003030C7" w:rsidRPr="008D46B5" w:rsidRDefault="003030C7" w:rsidP="003030C7">
            <w:pPr>
              <w:shd w:val="clear" w:color="auto" w:fill="FFFFFF" w:themeFill="background1"/>
              <w:rPr>
                <w:sz w:val="22"/>
                <w:szCs w:val="22"/>
              </w:rPr>
            </w:pPr>
            <w:r w:rsidRPr="008D46B5">
              <w:rPr>
                <w:sz w:val="22"/>
                <w:szCs w:val="22"/>
              </w:rPr>
              <w:t>Ул. Куйбышева (между ул.</w:t>
            </w:r>
            <w:r w:rsidR="006D5892">
              <w:rPr>
                <w:sz w:val="22"/>
                <w:szCs w:val="22"/>
              </w:rPr>
              <w:t xml:space="preserve"> </w:t>
            </w:r>
            <w:r w:rsidRPr="008D46B5">
              <w:rPr>
                <w:sz w:val="22"/>
                <w:szCs w:val="22"/>
              </w:rPr>
              <w:t xml:space="preserve">Белинского </w:t>
            </w:r>
          </w:p>
          <w:p w14:paraId="5C85F09C" w14:textId="1257DBDD" w:rsidR="003030C7" w:rsidRPr="008D46B5" w:rsidRDefault="003030C7" w:rsidP="003030C7">
            <w:pPr>
              <w:shd w:val="clear" w:color="auto" w:fill="FFFFFF" w:themeFill="background1"/>
              <w:rPr>
                <w:sz w:val="22"/>
                <w:szCs w:val="22"/>
              </w:rPr>
            </w:pPr>
            <w:r w:rsidRPr="008D46B5">
              <w:rPr>
                <w:sz w:val="22"/>
                <w:szCs w:val="22"/>
              </w:rPr>
              <w:t>и ул.</w:t>
            </w:r>
            <w:r w:rsidR="006D5892">
              <w:rPr>
                <w:sz w:val="22"/>
                <w:szCs w:val="22"/>
              </w:rPr>
              <w:t xml:space="preserve"> </w:t>
            </w:r>
            <w:r w:rsidRPr="008D46B5">
              <w:rPr>
                <w:sz w:val="22"/>
                <w:szCs w:val="22"/>
              </w:rPr>
              <w:t>Смирнова)</w:t>
            </w:r>
          </w:p>
        </w:tc>
        <w:tc>
          <w:tcPr>
            <w:tcW w:w="2297" w:type="dxa"/>
          </w:tcPr>
          <w:p w14:paraId="196C8231" w14:textId="77777777" w:rsidR="003030C7" w:rsidRPr="008D46B5" w:rsidRDefault="003030C7" w:rsidP="003030C7">
            <w:pPr>
              <w:shd w:val="clear" w:color="auto" w:fill="FFFFFF" w:themeFill="background1"/>
              <w:rPr>
                <w:sz w:val="22"/>
                <w:szCs w:val="22"/>
              </w:rPr>
            </w:pPr>
            <w:r w:rsidRPr="008D46B5">
              <w:rPr>
                <w:bCs/>
                <w:sz w:val="22"/>
                <w:szCs w:val="22"/>
              </w:rPr>
              <w:t>59:01:4410734:20</w:t>
            </w:r>
          </w:p>
        </w:tc>
        <w:tc>
          <w:tcPr>
            <w:tcW w:w="4365" w:type="dxa"/>
            <w:vAlign w:val="center"/>
          </w:tcPr>
          <w:p w14:paraId="72CB4C64"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460270F9" wp14:editId="66B4E0AA">
                  <wp:extent cx="2606301" cy="150495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2020" t="27651" r="26923" b="9636"/>
                          <a:stretch/>
                        </pic:blipFill>
                        <pic:spPr bwMode="auto">
                          <a:xfrm>
                            <a:off x="0" y="0"/>
                            <a:ext cx="2608887" cy="1506443"/>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7C3E9A2D"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перехватывающая</w:t>
            </w:r>
          </w:p>
        </w:tc>
        <w:tc>
          <w:tcPr>
            <w:tcW w:w="1701" w:type="dxa"/>
          </w:tcPr>
          <w:p w14:paraId="08ADA850"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675</w:t>
            </w:r>
          </w:p>
        </w:tc>
        <w:tc>
          <w:tcPr>
            <w:tcW w:w="1701" w:type="dxa"/>
          </w:tcPr>
          <w:p w14:paraId="091EB133" w14:textId="77777777" w:rsidR="003030C7" w:rsidRPr="003030C7" w:rsidRDefault="003030C7" w:rsidP="003030C7">
            <w:pPr>
              <w:shd w:val="clear" w:color="auto" w:fill="FFFFFF" w:themeFill="background1"/>
              <w:jc w:val="center"/>
              <w:rPr>
                <w:sz w:val="22"/>
                <w:szCs w:val="22"/>
              </w:rPr>
            </w:pPr>
            <w:r w:rsidRPr="003030C7">
              <w:rPr>
                <w:sz w:val="22"/>
                <w:szCs w:val="22"/>
              </w:rPr>
              <w:t>30</w:t>
            </w:r>
          </w:p>
        </w:tc>
      </w:tr>
      <w:tr w:rsidR="003030C7" w:rsidRPr="003030C7" w14:paraId="4C5A8BED" w14:textId="77777777" w:rsidTr="003030C7">
        <w:tc>
          <w:tcPr>
            <w:tcW w:w="567" w:type="dxa"/>
          </w:tcPr>
          <w:p w14:paraId="5732C9F0"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34</w:t>
            </w:r>
          </w:p>
        </w:tc>
        <w:tc>
          <w:tcPr>
            <w:tcW w:w="2410" w:type="dxa"/>
          </w:tcPr>
          <w:p w14:paraId="5279F280" w14:textId="4F9A66FB" w:rsidR="003030C7" w:rsidRPr="008D46B5" w:rsidRDefault="003030C7" w:rsidP="003030C7">
            <w:pPr>
              <w:shd w:val="clear" w:color="auto" w:fill="FFFFFF" w:themeFill="background1"/>
              <w:rPr>
                <w:sz w:val="22"/>
                <w:szCs w:val="22"/>
                <w:shd w:val="clear" w:color="auto" w:fill="FFFFFF"/>
              </w:rPr>
            </w:pPr>
            <w:r w:rsidRPr="008D46B5">
              <w:rPr>
                <w:sz w:val="22"/>
                <w:szCs w:val="22"/>
                <w:shd w:val="clear" w:color="auto" w:fill="FFFFFF"/>
              </w:rPr>
              <w:t>Ул.</w:t>
            </w:r>
            <w:r w:rsidR="006D5892">
              <w:rPr>
                <w:sz w:val="22"/>
                <w:szCs w:val="22"/>
                <w:shd w:val="clear" w:color="auto" w:fill="FFFFFF"/>
              </w:rPr>
              <w:t xml:space="preserve"> </w:t>
            </w:r>
            <w:r w:rsidRPr="008D46B5">
              <w:rPr>
                <w:sz w:val="22"/>
                <w:szCs w:val="22"/>
                <w:shd w:val="clear" w:color="auto" w:fill="FFFFFF"/>
              </w:rPr>
              <w:t xml:space="preserve">Чкалова, </w:t>
            </w:r>
          </w:p>
          <w:p w14:paraId="2B58EB13" w14:textId="716D7FC6" w:rsidR="003030C7" w:rsidRPr="008D46B5" w:rsidRDefault="003030C7" w:rsidP="003030C7">
            <w:pPr>
              <w:shd w:val="clear" w:color="auto" w:fill="FFFFFF" w:themeFill="background1"/>
              <w:rPr>
                <w:sz w:val="22"/>
                <w:szCs w:val="22"/>
                <w:shd w:val="clear" w:color="auto" w:fill="FFFFFF"/>
              </w:rPr>
            </w:pPr>
            <w:r w:rsidRPr="008D46B5">
              <w:rPr>
                <w:sz w:val="22"/>
                <w:szCs w:val="22"/>
                <w:shd w:val="clear" w:color="auto" w:fill="FFFFFF"/>
              </w:rPr>
              <w:t>от ул.</w:t>
            </w:r>
            <w:r w:rsidR="006D5892">
              <w:rPr>
                <w:sz w:val="22"/>
                <w:szCs w:val="22"/>
                <w:shd w:val="clear" w:color="auto" w:fill="FFFFFF"/>
              </w:rPr>
              <w:t xml:space="preserve"> </w:t>
            </w:r>
            <w:r w:rsidRPr="008D46B5">
              <w:rPr>
                <w:sz w:val="22"/>
                <w:szCs w:val="22"/>
                <w:shd w:val="clear" w:color="auto" w:fill="FFFFFF"/>
              </w:rPr>
              <w:t xml:space="preserve">Куйбышева </w:t>
            </w:r>
          </w:p>
          <w:p w14:paraId="0D3EF1D3" w14:textId="10CBD1E8" w:rsidR="003030C7" w:rsidRPr="008D46B5" w:rsidRDefault="003030C7" w:rsidP="003030C7">
            <w:pPr>
              <w:shd w:val="clear" w:color="auto" w:fill="FFFFFF" w:themeFill="background1"/>
              <w:rPr>
                <w:sz w:val="22"/>
                <w:szCs w:val="22"/>
              </w:rPr>
            </w:pPr>
            <w:r w:rsidRPr="008D46B5">
              <w:rPr>
                <w:sz w:val="22"/>
                <w:szCs w:val="22"/>
                <w:shd w:val="clear" w:color="auto" w:fill="FFFFFF"/>
              </w:rPr>
              <w:t>до ул.</w:t>
            </w:r>
            <w:r w:rsidR="006D5892">
              <w:rPr>
                <w:sz w:val="22"/>
                <w:szCs w:val="22"/>
                <w:shd w:val="clear" w:color="auto" w:fill="FFFFFF"/>
              </w:rPr>
              <w:t xml:space="preserve"> </w:t>
            </w:r>
            <w:r w:rsidRPr="008D46B5">
              <w:rPr>
                <w:sz w:val="22"/>
                <w:szCs w:val="22"/>
                <w:shd w:val="clear" w:color="auto" w:fill="FFFFFF"/>
              </w:rPr>
              <w:t>Героев Хасана</w:t>
            </w:r>
          </w:p>
        </w:tc>
        <w:tc>
          <w:tcPr>
            <w:tcW w:w="2297" w:type="dxa"/>
          </w:tcPr>
          <w:p w14:paraId="42CFEECA" w14:textId="77777777" w:rsidR="003030C7" w:rsidRPr="008D46B5" w:rsidRDefault="003030C7" w:rsidP="003030C7">
            <w:pPr>
              <w:rPr>
                <w:sz w:val="22"/>
                <w:szCs w:val="22"/>
              </w:rPr>
            </w:pPr>
            <w:r w:rsidRPr="008D46B5">
              <w:rPr>
                <w:sz w:val="22"/>
                <w:szCs w:val="22"/>
              </w:rPr>
              <w:t>59:01:0000000:46540</w:t>
            </w:r>
          </w:p>
          <w:p w14:paraId="3E088BA2" w14:textId="77777777" w:rsidR="003030C7" w:rsidRPr="008D46B5" w:rsidRDefault="003030C7" w:rsidP="003030C7">
            <w:pPr>
              <w:rPr>
                <w:sz w:val="22"/>
                <w:szCs w:val="22"/>
              </w:rPr>
            </w:pPr>
            <w:r w:rsidRPr="008D46B5">
              <w:rPr>
                <w:sz w:val="22"/>
                <w:szCs w:val="22"/>
              </w:rPr>
              <w:t>частично</w:t>
            </w:r>
          </w:p>
        </w:tc>
        <w:tc>
          <w:tcPr>
            <w:tcW w:w="4365" w:type="dxa"/>
            <w:vAlign w:val="center"/>
          </w:tcPr>
          <w:p w14:paraId="68E18DEE"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drawing>
                <wp:inline distT="0" distB="0" distL="0" distR="0" wp14:anchorId="441BBC4A" wp14:editId="77133740">
                  <wp:extent cx="2579835" cy="14192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2659" t="7981" r="21796" b="27880"/>
                          <a:stretch/>
                        </pic:blipFill>
                        <pic:spPr bwMode="auto">
                          <a:xfrm>
                            <a:off x="0" y="0"/>
                            <a:ext cx="2578457" cy="1418467"/>
                          </a:xfrm>
                          <a:prstGeom prst="rect">
                            <a:avLst/>
                          </a:prstGeom>
                          <a:ln>
                            <a:noFill/>
                          </a:ln>
                          <a:extLst>
                            <a:ext uri="{53640926-AAD7-44D8-BBD7-CCE9431645EC}">
                              <a14:shadowObscured xmlns:a14="http://schemas.microsoft.com/office/drawing/2010/main"/>
                            </a:ext>
                          </a:extLst>
                        </pic:spPr>
                      </pic:pic>
                    </a:graphicData>
                  </a:graphic>
                </wp:inline>
              </w:drawing>
            </w:r>
          </w:p>
          <w:p w14:paraId="300ED9A0" w14:textId="77777777" w:rsidR="003030C7" w:rsidRPr="003030C7" w:rsidRDefault="003030C7" w:rsidP="003030C7">
            <w:pPr>
              <w:shd w:val="clear" w:color="auto" w:fill="FFFFFF" w:themeFill="background1"/>
              <w:jc w:val="center"/>
              <w:rPr>
                <w:noProof/>
                <w:sz w:val="22"/>
                <w:szCs w:val="22"/>
              </w:rPr>
            </w:pPr>
          </w:p>
          <w:p w14:paraId="44BF93C2"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lastRenderedPageBreak/>
              <mc:AlternateContent>
                <mc:Choice Requires="wps">
                  <w:drawing>
                    <wp:anchor distT="0" distB="0" distL="114300" distR="114300" simplePos="0" relativeHeight="251671552" behindDoc="0" locked="0" layoutInCell="1" allowOverlap="1" wp14:anchorId="373B8052" wp14:editId="00B69D30">
                      <wp:simplePos x="0" y="0"/>
                      <wp:positionH relativeFrom="column">
                        <wp:posOffset>1892300</wp:posOffset>
                      </wp:positionH>
                      <wp:positionV relativeFrom="paragraph">
                        <wp:posOffset>343535</wp:posOffset>
                      </wp:positionV>
                      <wp:extent cx="400050" cy="180975"/>
                      <wp:effectExtent l="0" t="0" r="19050" b="28575"/>
                      <wp:wrapNone/>
                      <wp:docPr id="138" name="Прямоугольник 138"/>
                      <wp:cNvGraphicFramePr/>
                      <a:graphic xmlns:a="http://schemas.openxmlformats.org/drawingml/2006/main">
                        <a:graphicData uri="http://schemas.microsoft.com/office/word/2010/wordprocessingShape">
                          <wps:wsp>
                            <wps:cNvSpPr/>
                            <wps:spPr>
                              <a:xfrm>
                                <a:off x="0" y="0"/>
                                <a:ext cx="400050"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7824C" id="Прямоугольник 138" o:spid="_x0000_s1026" style="position:absolute;margin-left:149pt;margin-top:27.05pt;width:31.5pt;height:1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" filled="f" strokecolor="red" strokeweight="1pt"/>
                  </w:pict>
                </mc:Fallback>
              </mc:AlternateContent>
            </w:r>
            <w:r w:rsidRPr="003030C7">
              <w:rPr>
                <w:noProof/>
                <w:sz w:val="22"/>
                <w:szCs w:val="22"/>
              </w:rPr>
              <mc:AlternateContent>
                <mc:Choice Requires="wps">
                  <w:drawing>
                    <wp:anchor distT="0" distB="0" distL="114300" distR="114300" simplePos="0" relativeHeight="251670528" behindDoc="0" locked="0" layoutInCell="1" allowOverlap="1" wp14:anchorId="78B8F447" wp14:editId="6A8050B0">
                      <wp:simplePos x="0" y="0"/>
                      <wp:positionH relativeFrom="column">
                        <wp:posOffset>53975</wp:posOffset>
                      </wp:positionH>
                      <wp:positionV relativeFrom="paragraph">
                        <wp:posOffset>524510</wp:posOffset>
                      </wp:positionV>
                      <wp:extent cx="914400" cy="285750"/>
                      <wp:effectExtent l="0" t="0" r="19050" b="19050"/>
                      <wp:wrapNone/>
                      <wp:docPr id="137" name="Прямоугольник 137"/>
                      <wp:cNvGraphicFramePr/>
                      <a:graphic xmlns:a="http://schemas.openxmlformats.org/drawingml/2006/main">
                        <a:graphicData uri="http://schemas.microsoft.com/office/word/2010/wordprocessingShape">
                          <wps:wsp>
                            <wps:cNvSpPr/>
                            <wps:spPr>
                              <a:xfrm>
                                <a:off x="0" y="0"/>
                                <a:ext cx="9144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507DB" id="Прямоугольник 137" o:spid="_x0000_s1026" style="position:absolute;margin-left:4.25pt;margin-top:41.3pt;width:1in;height: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" filled="f" strokecolor="red" strokeweight="1pt"/>
                  </w:pict>
                </mc:Fallback>
              </mc:AlternateContent>
            </w:r>
            <w:r w:rsidRPr="003030C7">
              <w:rPr>
                <w:noProof/>
                <w:sz w:val="22"/>
                <w:szCs w:val="22"/>
              </w:rPr>
              <w:drawing>
                <wp:inline distT="0" distB="0" distL="0" distR="0" wp14:anchorId="57A44FEB" wp14:editId="559ADE5C">
                  <wp:extent cx="2581275" cy="1428750"/>
                  <wp:effectExtent l="0" t="0" r="9525" b="0"/>
                  <wp:docPr id="24" name="Рисунок 24"/>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rotWithShape="1">
                          <a:blip r:embed="rId97"/>
                          <a:srcRect l="13302" t="6749" r="7208" b="40363"/>
                          <a:stretch/>
                        </pic:blipFill>
                        <pic:spPr bwMode="auto">
                          <a:xfrm>
                            <a:off x="0" y="0"/>
                            <a:ext cx="2581275" cy="1428750"/>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04946201"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lastRenderedPageBreak/>
              <w:t>перехватывающие</w:t>
            </w:r>
          </w:p>
        </w:tc>
        <w:tc>
          <w:tcPr>
            <w:tcW w:w="1701" w:type="dxa"/>
          </w:tcPr>
          <w:p w14:paraId="4B8082C0" w14:textId="77777777" w:rsidR="003030C7" w:rsidRPr="003030C7" w:rsidRDefault="003030C7" w:rsidP="003030C7">
            <w:pPr>
              <w:shd w:val="clear" w:color="auto" w:fill="FFFFFF" w:themeFill="background1"/>
              <w:jc w:val="center"/>
              <w:rPr>
                <w:sz w:val="22"/>
                <w:szCs w:val="22"/>
                <w:shd w:val="clear" w:color="auto" w:fill="FFFFFF"/>
              </w:rPr>
            </w:pPr>
            <w:r w:rsidRPr="003030C7">
              <w:rPr>
                <w:sz w:val="22"/>
                <w:szCs w:val="22"/>
                <w:shd w:val="clear" w:color="auto" w:fill="FFFFFF"/>
              </w:rPr>
              <w:t>2250</w:t>
            </w:r>
          </w:p>
        </w:tc>
        <w:tc>
          <w:tcPr>
            <w:tcW w:w="1701" w:type="dxa"/>
          </w:tcPr>
          <w:p w14:paraId="1C24D70B" w14:textId="77777777" w:rsidR="003030C7" w:rsidRPr="003030C7" w:rsidRDefault="003030C7" w:rsidP="003030C7">
            <w:pPr>
              <w:shd w:val="clear" w:color="auto" w:fill="FFFFFF" w:themeFill="background1"/>
              <w:jc w:val="center"/>
              <w:rPr>
                <w:sz w:val="22"/>
                <w:szCs w:val="22"/>
              </w:rPr>
            </w:pPr>
            <w:r w:rsidRPr="003030C7">
              <w:rPr>
                <w:sz w:val="22"/>
                <w:szCs w:val="22"/>
              </w:rPr>
              <w:t>100</w:t>
            </w:r>
          </w:p>
        </w:tc>
      </w:tr>
      <w:tr w:rsidR="003030C7" w:rsidRPr="003030C7" w14:paraId="1EEBBE64" w14:textId="77777777" w:rsidTr="003030C7">
        <w:tc>
          <w:tcPr>
            <w:tcW w:w="567" w:type="dxa"/>
          </w:tcPr>
          <w:p w14:paraId="48B6CF26" w14:textId="77777777" w:rsidR="003030C7" w:rsidRPr="008D46B5" w:rsidRDefault="003030C7" w:rsidP="003030C7">
            <w:pPr>
              <w:shd w:val="clear" w:color="auto" w:fill="FFFFFF" w:themeFill="background1"/>
              <w:jc w:val="center"/>
              <w:rPr>
                <w:noProof/>
                <w:sz w:val="22"/>
                <w:szCs w:val="22"/>
              </w:rPr>
            </w:pPr>
            <w:r w:rsidRPr="008D46B5">
              <w:rPr>
                <w:noProof/>
                <w:sz w:val="22"/>
                <w:szCs w:val="22"/>
              </w:rPr>
              <w:t>35</w:t>
            </w:r>
          </w:p>
        </w:tc>
        <w:tc>
          <w:tcPr>
            <w:tcW w:w="2410" w:type="dxa"/>
          </w:tcPr>
          <w:p w14:paraId="2835CCA8" w14:textId="77777777" w:rsidR="003030C7" w:rsidRPr="008D46B5" w:rsidRDefault="003030C7" w:rsidP="003030C7">
            <w:pPr>
              <w:shd w:val="clear" w:color="auto" w:fill="FFFFFF" w:themeFill="background1"/>
              <w:rPr>
                <w:sz w:val="22"/>
                <w:szCs w:val="22"/>
                <w:shd w:val="clear" w:color="auto" w:fill="FFFFFF"/>
              </w:rPr>
            </w:pPr>
            <w:r w:rsidRPr="008D46B5">
              <w:rPr>
                <w:sz w:val="22"/>
                <w:szCs w:val="22"/>
                <w:shd w:val="clear" w:color="auto" w:fill="FFFFFF"/>
              </w:rPr>
              <w:t xml:space="preserve">Пересечение </w:t>
            </w:r>
          </w:p>
          <w:p w14:paraId="32F9196E" w14:textId="7640783C" w:rsidR="003030C7" w:rsidRPr="008D46B5" w:rsidRDefault="003030C7" w:rsidP="003030C7">
            <w:pPr>
              <w:shd w:val="clear" w:color="auto" w:fill="FFFFFF" w:themeFill="background1"/>
              <w:rPr>
                <w:sz w:val="22"/>
                <w:szCs w:val="22"/>
                <w:shd w:val="clear" w:color="auto" w:fill="FFFFFF"/>
              </w:rPr>
            </w:pPr>
            <w:r w:rsidRPr="008D46B5">
              <w:rPr>
                <w:sz w:val="22"/>
                <w:szCs w:val="22"/>
                <w:shd w:val="clear" w:color="auto" w:fill="FFFFFF"/>
              </w:rPr>
              <w:t>ул.</w:t>
            </w:r>
            <w:r w:rsidR="006D5892">
              <w:rPr>
                <w:sz w:val="22"/>
                <w:szCs w:val="22"/>
                <w:shd w:val="clear" w:color="auto" w:fill="FFFFFF"/>
              </w:rPr>
              <w:t xml:space="preserve"> </w:t>
            </w:r>
            <w:r w:rsidRPr="008D46B5">
              <w:rPr>
                <w:sz w:val="22"/>
                <w:szCs w:val="22"/>
                <w:shd w:val="clear" w:color="auto" w:fill="FFFFFF"/>
              </w:rPr>
              <w:t>Чкалова/</w:t>
            </w:r>
          </w:p>
          <w:p w14:paraId="195166FB" w14:textId="22519687" w:rsidR="003030C7" w:rsidRPr="008D46B5" w:rsidRDefault="003030C7" w:rsidP="003030C7">
            <w:pPr>
              <w:shd w:val="clear" w:color="auto" w:fill="FFFFFF" w:themeFill="background1"/>
              <w:rPr>
                <w:sz w:val="22"/>
                <w:szCs w:val="22"/>
                <w:shd w:val="clear" w:color="auto" w:fill="FFFFFF"/>
              </w:rPr>
            </w:pPr>
            <w:r w:rsidRPr="008D46B5">
              <w:rPr>
                <w:sz w:val="22"/>
                <w:szCs w:val="22"/>
                <w:shd w:val="clear" w:color="auto" w:fill="FFFFFF"/>
              </w:rPr>
              <w:t>ул.</w:t>
            </w:r>
            <w:r w:rsidR="006D5892">
              <w:rPr>
                <w:sz w:val="22"/>
                <w:szCs w:val="22"/>
                <w:shd w:val="clear" w:color="auto" w:fill="FFFFFF"/>
              </w:rPr>
              <w:t xml:space="preserve"> </w:t>
            </w:r>
            <w:r w:rsidRPr="008D46B5">
              <w:rPr>
                <w:sz w:val="22"/>
                <w:szCs w:val="22"/>
                <w:shd w:val="clear" w:color="auto" w:fill="FFFFFF"/>
              </w:rPr>
              <w:t>Героев Хасана</w:t>
            </w:r>
          </w:p>
        </w:tc>
        <w:tc>
          <w:tcPr>
            <w:tcW w:w="2297" w:type="dxa"/>
          </w:tcPr>
          <w:p w14:paraId="62E872BD" w14:textId="77777777" w:rsidR="003030C7" w:rsidRPr="008D46B5" w:rsidRDefault="003030C7" w:rsidP="003030C7">
            <w:pPr>
              <w:rPr>
                <w:sz w:val="22"/>
                <w:szCs w:val="22"/>
              </w:rPr>
            </w:pPr>
            <w:r w:rsidRPr="008D46B5">
              <w:rPr>
                <w:sz w:val="22"/>
                <w:szCs w:val="22"/>
              </w:rPr>
              <w:t>59:01:4410925:47 частично</w:t>
            </w:r>
          </w:p>
        </w:tc>
        <w:tc>
          <w:tcPr>
            <w:tcW w:w="4365" w:type="dxa"/>
            <w:vAlign w:val="center"/>
          </w:tcPr>
          <w:p w14:paraId="0A86A869" w14:textId="77777777" w:rsidR="003030C7" w:rsidRPr="003030C7" w:rsidRDefault="003030C7" w:rsidP="003030C7">
            <w:pPr>
              <w:shd w:val="clear" w:color="auto" w:fill="FFFFFF" w:themeFill="background1"/>
              <w:jc w:val="center"/>
              <w:rPr>
                <w:noProof/>
                <w:sz w:val="22"/>
                <w:szCs w:val="22"/>
              </w:rPr>
            </w:pPr>
            <w:r w:rsidRPr="003030C7">
              <w:rPr>
                <w:noProof/>
                <w:sz w:val="22"/>
                <w:szCs w:val="22"/>
              </w:rPr>
              <mc:AlternateContent>
                <mc:Choice Requires="wps">
                  <w:drawing>
                    <wp:anchor distT="0" distB="0" distL="114300" distR="114300" simplePos="0" relativeHeight="251674624" behindDoc="0" locked="0" layoutInCell="1" allowOverlap="1" wp14:anchorId="31515028" wp14:editId="177CD51E">
                      <wp:simplePos x="0" y="0"/>
                      <wp:positionH relativeFrom="column">
                        <wp:posOffset>1173480</wp:posOffset>
                      </wp:positionH>
                      <wp:positionV relativeFrom="paragraph">
                        <wp:posOffset>469265</wp:posOffset>
                      </wp:positionV>
                      <wp:extent cx="142875" cy="457200"/>
                      <wp:effectExtent l="0" t="0" r="28575" b="19050"/>
                      <wp:wrapNone/>
                      <wp:docPr id="47" name="Полилиния 47"/>
                      <wp:cNvGraphicFramePr/>
                      <a:graphic xmlns:a="http://schemas.openxmlformats.org/drawingml/2006/main">
                        <a:graphicData uri="http://schemas.microsoft.com/office/word/2010/wordprocessingShape">
                          <wps:wsp>
                            <wps:cNvSpPr/>
                            <wps:spPr>
                              <a:xfrm>
                                <a:off x="0" y="0"/>
                                <a:ext cx="142875" cy="457200"/>
                              </a:xfrm>
                              <a:custGeom>
                                <a:avLst/>
                                <a:gdLst>
                                  <a:gd name="connsiteX0" fmla="*/ 0 w 295275"/>
                                  <a:gd name="connsiteY0" fmla="*/ 19050 h 695325"/>
                                  <a:gd name="connsiteX1" fmla="*/ 295275 w 295275"/>
                                  <a:gd name="connsiteY1" fmla="*/ 0 h 695325"/>
                                  <a:gd name="connsiteX2" fmla="*/ 133350 w 295275"/>
                                  <a:gd name="connsiteY2" fmla="*/ 695325 h 695325"/>
                                  <a:gd name="connsiteX3" fmla="*/ 0 w 295275"/>
                                  <a:gd name="connsiteY3" fmla="*/ 19050 h 695325"/>
                                </a:gdLst>
                                <a:ahLst/>
                                <a:cxnLst>
                                  <a:cxn ang="0">
                                    <a:pos x="connsiteX0" y="connsiteY0"/>
                                  </a:cxn>
                                  <a:cxn ang="0">
                                    <a:pos x="connsiteX1" y="connsiteY1"/>
                                  </a:cxn>
                                  <a:cxn ang="0">
                                    <a:pos x="connsiteX2" y="connsiteY2"/>
                                  </a:cxn>
                                  <a:cxn ang="0">
                                    <a:pos x="connsiteX3" y="connsiteY3"/>
                                  </a:cxn>
                                </a:cxnLst>
                                <a:rect l="l" t="t" r="r" b="b"/>
                                <a:pathLst>
                                  <a:path w="295275" h="695325">
                                    <a:moveTo>
                                      <a:pt x="0" y="19050"/>
                                    </a:moveTo>
                                    <a:lnTo>
                                      <a:pt x="295275" y="0"/>
                                    </a:lnTo>
                                    <a:lnTo>
                                      <a:pt x="133350" y="695325"/>
                                    </a:lnTo>
                                    <a:lnTo>
                                      <a:pt x="0" y="1905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82DBB" id="Полилиния 47" o:spid="_x0000_s1026" style="position:absolute;margin-left:92.4pt;margin-top:36.95pt;width:11.25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275,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" path="m,19050l295275,,133350,695325,,19050xe" filled="f" strokecolor="red" strokeweight="1pt">
                      <v:stroke joinstyle="miter"/>
                      <v:path arrowok="t" o:connecttype="custom" o:connectlocs="0,12526;142875,0;64524,457200;0,12526" o:connectangles="0,0,0,0"/>
                    </v:shape>
                  </w:pict>
                </mc:Fallback>
              </mc:AlternateContent>
            </w:r>
            <w:r w:rsidRPr="003030C7">
              <w:rPr>
                <w:noProof/>
                <w:sz w:val="22"/>
                <w:szCs w:val="22"/>
              </w:rPr>
              <w:drawing>
                <wp:inline distT="0" distB="0" distL="0" distR="0" wp14:anchorId="2B08976C" wp14:editId="03A5D491">
                  <wp:extent cx="2524125" cy="154538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37661" t="21937" r="7371" b="18233"/>
                          <a:stretch/>
                        </pic:blipFill>
                        <pic:spPr bwMode="auto">
                          <a:xfrm>
                            <a:off x="0" y="0"/>
                            <a:ext cx="2522778" cy="1544558"/>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dxa"/>
          </w:tcPr>
          <w:p w14:paraId="6AF77F43" w14:textId="77777777" w:rsidR="003030C7" w:rsidRPr="003030C7" w:rsidRDefault="003030C7" w:rsidP="003030C7">
            <w:pPr>
              <w:shd w:val="clear" w:color="auto" w:fill="FFFFFF" w:themeFill="background1"/>
              <w:jc w:val="center"/>
              <w:rPr>
                <w:noProof/>
                <w:sz w:val="22"/>
                <w:szCs w:val="22"/>
              </w:rPr>
            </w:pPr>
            <w:r w:rsidRPr="003030C7">
              <w:rPr>
                <w:noProof/>
                <w:sz w:val="22"/>
                <w:szCs w:val="22"/>
              </w:rPr>
              <w:t>перехватывающая</w:t>
            </w:r>
          </w:p>
        </w:tc>
        <w:tc>
          <w:tcPr>
            <w:tcW w:w="1701" w:type="dxa"/>
          </w:tcPr>
          <w:p w14:paraId="33DA133E" w14:textId="77777777" w:rsidR="003030C7" w:rsidRPr="003030C7" w:rsidRDefault="003030C7" w:rsidP="003030C7">
            <w:pPr>
              <w:shd w:val="clear" w:color="auto" w:fill="FFFFFF" w:themeFill="background1"/>
              <w:jc w:val="center"/>
              <w:rPr>
                <w:sz w:val="22"/>
                <w:szCs w:val="22"/>
                <w:shd w:val="clear" w:color="auto" w:fill="FFFFFF"/>
              </w:rPr>
            </w:pPr>
            <w:r w:rsidRPr="003030C7">
              <w:rPr>
                <w:sz w:val="22"/>
                <w:szCs w:val="22"/>
                <w:shd w:val="clear" w:color="auto" w:fill="FFFFFF"/>
              </w:rPr>
              <w:t>1750</w:t>
            </w:r>
          </w:p>
        </w:tc>
        <w:tc>
          <w:tcPr>
            <w:tcW w:w="1701" w:type="dxa"/>
          </w:tcPr>
          <w:p w14:paraId="50210C90" w14:textId="77777777" w:rsidR="003030C7" w:rsidRPr="003030C7" w:rsidRDefault="003030C7" w:rsidP="003030C7">
            <w:pPr>
              <w:shd w:val="clear" w:color="auto" w:fill="FFFFFF" w:themeFill="background1"/>
              <w:jc w:val="center"/>
              <w:rPr>
                <w:sz w:val="22"/>
                <w:szCs w:val="22"/>
              </w:rPr>
            </w:pPr>
            <w:r w:rsidRPr="003030C7">
              <w:rPr>
                <w:sz w:val="22"/>
                <w:szCs w:val="22"/>
              </w:rPr>
              <w:t>78</w:t>
            </w:r>
          </w:p>
        </w:tc>
      </w:tr>
    </w:tbl>
    <w:p w14:paraId="54F3C025" w14:textId="77777777" w:rsidR="000E49F7" w:rsidRDefault="000E49F7">
      <w:pPr>
        <w:spacing w:after="160" w:line="259" w:lineRule="auto"/>
        <w:rPr>
          <w:sz w:val="28"/>
          <w:szCs w:val="28"/>
        </w:rPr>
      </w:pPr>
    </w:p>
    <w:p w14:paraId="261F1FAA" w14:textId="77777777" w:rsidR="00D06889" w:rsidRDefault="00D06889" w:rsidP="000E49F7">
      <w:pPr>
        <w:pStyle w:val="1"/>
        <w:ind w:left="5245"/>
        <w:jc w:val="left"/>
        <w:rPr>
          <w:b w:val="0"/>
          <w:bCs w:val="0"/>
        </w:rPr>
        <w:sectPr w:rsidR="00D06889" w:rsidSect="008D46B5">
          <w:pgSz w:w="16838" w:h="11906" w:orient="landscape"/>
          <w:pgMar w:top="1418" w:right="363" w:bottom="567" w:left="1134" w:header="709" w:footer="709" w:gutter="0"/>
          <w:pgNumType w:start="1"/>
          <w:cols w:space="708"/>
          <w:titlePg/>
          <w:docGrid w:linePitch="360"/>
        </w:sectPr>
      </w:pPr>
    </w:p>
    <w:p w14:paraId="1C71F3DD" w14:textId="77777777" w:rsidR="00966BB6" w:rsidRDefault="000E49F7" w:rsidP="00966BB6">
      <w:pPr>
        <w:pStyle w:val="1"/>
        <w:spacing w:after="0"/>
        <w:ind w:left="5245"/>
        <w:jc w:val="left"/>
        <w:rPr>
          <w:b w:val="0"/>
          <w:bCs w:val="0"/>
        </w:rPr>
      </w:pPr>
      <w:bookmarkStart w:id="153" w:name="_Toc47964602"/>
      <w:bookmarkStart w:id="154" w:name="_Toc47965005"/>
      <w:r w:rsidRPr="00966BB6">
        <w:rPr>
          <w:b w:val="0"/>
          <w:bCs w:val="0"/>
        </w:rPr>
        <w:lastRenderedPageBreak/>
        <w:t xml:space="preserve">ПРИЛОЖЕНИЕ </w:t>
      </w:r>
      <w:r w:rsidR="000F00F5" w:rsidRPr="00966BB6">
        <w:rPr>
          <w:b w:val="0"/>
          <w:bCs w:val="0"/>
        </w:rPr>
        <w:t>1</w:t>
      </w:r>
      <w:r w:rsidR="00D32D74" w:rsidRPr="00966BB6">
        <w:rPr>
          <w:b w:val="0"/>
          <w:bCs w:val="0"/>
        </w:rPr>
        <w:t>1</w:t>
      </w:r>
    </w:p>
    <w:p w14:paraId="130E7688" w14:textId="5AA51922" w:rsidR="000E49F7" w:rsidRPr="00966BB6" w:rsidRDefault="000E49F7" w:rsidP="00966BB6">
      <w:pPr>
        <w:pStyle w:val="1"/>
        <w:spacing w:after="0"/>
        <w:ind w:left="5245"/>
        <w:jc w:val="left"/>
        <w:rPr>
          <w:b w:val="0"/>
          <w:bCs w:val="0"/>
        </w:rPr>
      </w:pPr>
      <w:r w:rsidRPr="00966BB6">
        <w:rPr>
          <w:b w:val="0"/>
          <w:bCs w:val="0"/>
        </w:rPr>
        <w:t>к Программе комплексного развития транспортной инфраструктуры города Перми на 2020-2022 годы</w:t>
      </w:r>
      <w:bookmarkEnd w:id="153"/>
      <w:bookmarkEnd w:id="154"/>
    </w:p>
    <w:p w14:paraId="2CE5F49B" w14:textId="77777777" w:rsidR="000E49F7" w:rsidRPr="00966BB6" w:rsidRDefault="000E49F7" w:rsidP="00966BB6">
      <w:pPr>
        <w:rPr>
          <w:sz w:val="28"/>
          <w:szCs w:val="28"/>
        </w:rPr>
      </w:pPr>
    </w:p>
    <w:p w14:paraId="0CE5B6CD" w14:textId="77777777" w:rsidR="00937C23" w:rsidRPr="00CE3A81" w:rsidRDefault="00937C23" w:rsidP="00966BB6">
      <w:pPr>
        <w:pStyle w:val="2"/>
        <w:spacing w:after="0"/>
        <w:rPr>
          <w:b/>
        </w:rPr>
      </w:pPr>
      <w:bookmarkStart w:id="155" w:name="_Toc47964603"/>
      <w:bookmarkStart w:id="156" w:name="_Toc47965006"/>
      <w:r w:rsidRPr="00CE3A81">
        <w:rPr>
          <w:b/>
        </w:rPr>
        <w:t>Схема грузов</w:t>
      </w:r>
      <w:bookmarkStart w:id="157" w:name="_GoBack"/>
      <w:bookmarkEnd w:id="157"/>
      <w:r w:rsidRPr="00CE3A81">
        <w:rPr>
          <w:b/>
        </w:rPr>
        <w:t xml:space="preserve">ого движения </w:t>
      </w:r>
      <w:r w:rsidR="00F02F29" w:rsidRPr="00CE3A81">
        <w:rPr>
          <w:b/>
        </w:rPr>
        <w:t>по автомобильным дорогам города Перми</w:t>
      </w:r>
      <w:bookmarkEnd w:id="155"/>
      <w:bookmarkEnd w:id="156"/>
    </w:p>
    <w:p w14:paraId="6FFC7612" w14:textId="77777777" w:rsidR="00966BB6" w:rsidRPr="00966BB6" w:rsidRDefault="00966BB6" w:rsidP="00966BB6">
      <w:pPr>
        <w:rPr>
          <w:sz w:val="28"/>
          <w:szCs w:val="28"/>
        </w:rPr>
      </w:pPr>
    </w:p>
    <w:p w14:paraId="63A29DCD" w14:textId="3E46F95F" w:rsidR="00937C23" w:rsidRDefault="008B33EB" w:rsidP="00F02F29">
      <w:pPr>
        <w:rPr>
          <w:sz w:val="28"/>
          <w:szCs w:val="28"/>
        </w:rPr>
      </w:pPr>
      <w:r>
        <w:rPr>
          <w:noProof/>
          <w:sz w:val="28"/>
          <w:szCs w:val="28"/>
        </w:rPr>
        <w:drawing>
          <wp:inline distT="0" distB="0" distL="0" distR="0" wp14:anchorId="43D9807C" wp14:editId="53264CBE">
            <wp:extent cx="6299835" cy="4304030"/>
            <wp:effectExtent l="0" t="0" r="5715"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Схема движения грузового транспорта 202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299835" cy="4304030"/>
                    </a:xfrm>
                    <a:prstGeom prst="rect">
                      <a:avLst/>
                    </a:prstGeom>
                  </pic:spPr>
                </pic:pic>
              </a:graphicData>
            </a:graphic>
          </wp:inline>
        </w:drawing>
      </w:r>
    </w:p>
    <w:p w14:paraId="708CBEAD" w14:textId="77777777" w:rsidR="00C26CBD" w:rsidRDefault="00C26CBD" w:rsidP="00F02F29">
      <w:pPr>
        <w:rPr>
          <w:sz w:val="28"/>
          <w:szCs w:val="28"/>
        </w:rPr>
      </w:pPr>
    </w:p>
    <w:p w14:paraId="33F5A06C" w14:textId="77777777" w:rsidR="00966BB6" w:rsidRDefault="00966BB6">
      <w:pPr>
        <w:spacing w:after="160" w:line="259" w:lineRule="auto"/>
        <w:rPr>
          <w:sz w:val="28"/>
          <w:szCs w:val="28"/>
        </w:rPr>
        <w:sectPr w:rsidR="00966BB6" w:rsidSect="00966BB6">
          <w:pgSz w:w="11906" w:h="16838"/>
          <w:pgMar w:top="1134" w:right="567" w:bottom="1134" w:left="1418" w:header="709" w:footer="709" w:gutter="0"/>
          <w:cols w:space="708"/>
          <w:titlePg/>
          <w:docGrid w:linePitch="360"/>
        </w:sectPr>
      </w:pPr>
    </w:p>
    <w:p w14:paraId="3BA78279" w14:textId="77777777" w:rsidR="00966BB6" w:rsidRDefault="00C26CBD" w:rsidP="00966BB6">
      <w:pPr>
        <w:pStyle w:val="1"/>
        <w:spacing w:after="0"/>
        <w:ind w:left="5245"/>
        <w:jc w:val="left"/>
        <w:rPr>
          <w:b w:val="0"/>
          <w:bCs w:val="0"/>
        </w:rPr>
      </w:pPr>
      <w:bookmarkStart w:id="158" w:name="_Toc47964604"/>
      <w:bookmarkStart w:id="159" w:name="_Toc47965007"/>
      <w:r w:rsidRPr="00966BB6">
        <w:rPr>
          <w:b w:val="0"/>
          <w:bCs w:val="0"/>
        </w:rPr>
        <w:lastRenderedPageBreak/>
        <w:t>ПРИЛОЖЕНИЕ 1</w:t>
      </w:r>
      <w:r w:rsidR="00D32D74" w:rsidRPr="00966BB6">
        <w:rPr>
          <w:b w:val="0"/>
          <w:bCs w:val="0"/>
        </w:rPr>
        <w:t>2</w:t>
      </w:r>
    </w:p>
    <w:p w14:paraId="4567CB3B" w14:textId="24452038" w:rsidR="00C26CBD" w:rsidRPr="00966BB6" w:rsidRDefault="00C26CBD" w:rsidP="00966BB6">
      <w:pPr>
        <w:pStyle w:val="1"/>
        <w:spacing w:after="0"/>
        <w:ind w:left="5245"/>
        <w:jc w:val="left"/>
        <w:rPr>
          <w:b w:val="0"/>
          <w:bCs w:val="0"/>
        </w:rPr>
      </w:pPr>
      <w:r w:rsidRPr="00966BB6">
        <w:rPr>
          <w:b w:val="0"/>
          <w:bCs w:val="0"/>
        </w:rPr>
        <w:t>к Программе комплексного развития транспортной инфраструктуры города Перми на 2020-2022 годы</w:t>
      </w:r>
      <w:bookmarkEnd w:id="158"/>
      <w:bookmarkEnd w:id="159"/>
    </w:p>
    <w:p w14:paraId="4FF0A2E3" w14:textId="77777777" w:rsidR="00966BB6" w:rsidRPr="00966BB6" w:rsidRDefault="00966BB6" w:rsidP="00966BB6">
      <w:pPr>
        <w:rPr>
          <w:sz w:val="28"/>
          <w:szCs w:val="28"/>
        </w:rPr>
      </w:pPr>
    </w:p>
    <w:p w14:paraId="39EC639C" w14:textId="0AF1CA08" w:rsidR="00FE1B46" w:rsidRPr="00CE3A81" w:rsidRDefault="00FE1B46" w:rsidP="00966BB6">
      <w:pPr>
        <w:pStyle w:val="2"/>
        <w:spacing w:after="0"/>
        <w:rPr>
          <w:b/>
        </w:rPr>
      </w:pPr>
      <w:bookmarkStart w:id="160" w:name="_Toc47965008"/>
      <w:r w:rsidRPr="00CE3A81">
        <w:rPr>
          <w:b/>
        </w:rPr>
        <w:t>Перечень мероприятий</w:t>
      </w:r>
      <w:r w:rsidR="00C6344B" w:rsidRPr="00CE3A81">
        <w:rPr>
          <w:b/>
        </w:rPr>
        <w:t xml:space="preserve"> инвестиционного характера</w:t>
      </w:r>
      <w:r w:rsidRPr="00CE3A81">
        <w:rPr>
          <w:b/>
        </w:rPr>
        <w:t xml:space="preserve"> по развитию дорожной сети </w:t>
      </w:r>
      <w:r w:rsidR="00C6344B" w:rsidRPr="00CE3A81">
        <w:rPr>
          <w:b/>
        </w:rPr>
        <w:t>города Перми</w:t>
      </w:r>
      <w:bookmarkEnd w:id="160"/>
    </w:p>
    <w:p w14:paraId="3CB634F5" w14:textId="77777777" w:rsidR="00C26CBD" w:rsidRPr="00966BB6" w:rsidRDefault="00C26CBD" w:rsidP="00966BB6">
      <w:pPr>
        <w:pStyle w:val="a8"/>
        <w:spacing w:line="240" w:lineRule="auto"/>
        <w:rPr>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3267"/>
        <w:gridCol w:w="2831"/>
        <w:gridCol w:w="1275"/>
        <w:gridCol w:w="424"/>
        <w:gridCol w:w="424"/>
        <w:gridCol w:w="424"/>
        <w:gridCol w:w="426"/>
        <w:gridCol w:w="424"/>
      </w:tblGrid>
      <w:tr w:rsidR="00C26CBD" w:rsidRPr="00B8555C" w14:paraId="5CA1D524" w14:textId="77777777" w:rsidTr="00966BB6">
        <w:trPr>
          <w:cantSplit/>
        </w:trPr>
        <w:tc>
          <w:tcPr>
            <w:tcW w:w="210" w:type="pct"/>
            <w:vMerge w:val="restart"/>
          </w:tcPr>
          <w:p w14:paraId="351A7A50" w14:textId="77777777" w:rsidR="00C26CBD" w:rsidRPr="00B8555C" w:rsidRDefault="00C26CBD" w:rsidP="006A03C1">
            <w:pPr>
              <w:jc w:val="center"/>
            </w:pPr>
            <w:r w:rsidRPr="00B8555C">
              <w:t>№</w:t>
            </w:r>
          </w:p>
        </w:tc>
        <w:tc>
          <w:tcPr>
            <w:tcW w:w="1648" w:type="pct"/>
            <w:vMerge w:val="restart"/>
            <w:shd w:val="clear" w:color="auto" w:fill="auto"/>
          </w:tcPr>
          <w:p w14:paraId="53D32AB3" w14:textId="77777777" w:rsidR="00C26CBD" w:rsidRPr="00B8555C" w:rsidRDefault="00C26CBD" w:rsidP="006A03C1">
            <w:pPr>
              <w:jc w:val="center"/>
            </w:pPr>
            <w:r w:rsidRPr="00B8555C">
              <w:t>Участок УДС города Перми</w:t>
            </w:r>
          </w:p>
        </w:tc>
        <w:tc>
          <w:tcPr>
            <w:tcW w:w="1428" w:type="pct"/>
            <w:vMerge w:val="restart"/>
            <w:shd w:val="clear" w:color="auto" w:fill="auto"/>
          </w:tcPr>
          <w:p w14:paraId="6719F47C" w14:textId="77777777" w:rsidR="00C26CBD" w:rsidRPr="00B8555C" w:rsidRDefault="00C26CBD" w:rsidP="006A03C1">
            <w:pPr>
              <w:jc w:val="center"/>
            </w:pPr>
            <w:r>
              <w:t>Содержание м</w:t>
            </w:r>
            <w:r w:rsidRPr="00B8555C">
              <w:t>ероприятия</w:t>
            </w:r>
          </w:p>
        </w:tc>
        <w:tc>
          <w:tcPr>
            <w:tcW w:w="643" w:type="pct"/>
            <w:vMerge w:val="restart"/>
            <w:shd w:val="clear" w:color="auto" w:fill="auto"/>
          </w:tcPr>
          <w:p w14:paraId="69C5229E" w14:textId="77777777" w:rsidR="00C26CBD" w:rsidRPr="00B8555C" w:rsidRDefault="00C26CBD" w:rsidP="006A03C1">
            <w:pPr>
              <w:jc w:val="center"/>
            </w:pPr>
            <w:r>
              <w:t>Период</w:t>
            </w:r>
            <w:r w:rsidRPr="00B8555C">
              <w:t xml:space="preserve"> реализации</w:t>
            </w:r>
          </w:p>
        </w:tc>
        <w:tc>
          <w:tcPr>
            <w:tcW w:w="1071" w:type="pct"/>
            <w:gridSpan w:val="5"/>
          </w:tcPr>
          <w:p w14:paraId="4ACE04FA" w14:textId="77777777" w:rsidR="00C26CBD" w:rsidRPr="00B8555C" w:rsidRDefault="00C26CBD" w:rsidP="006A03C1">
            <w:pPr>
              <w:jc w:val="center"/>
            </w:pPr>
            <w:r>
              <w:t>Задачи Программы</w:t>
            </w:r>
          </w:p>
        </w:tc>
      </w:tr>
      <w:tr w:rsidR="00C26CBD" w:rsidRPr="00B8555C" w14:paraId="2C21DCA8" w14:textId="77777777" w:rsidTr="00966BB6">
        <w:trPr>
          <w:cantSplit/>
        </w:trPr>
        <w:tc>
          <w:tcPr>
            <w:tcW w:w="210" w:type="pct"/>
            <w:vMerge/>
          </w:tcPr>
          <w:p w14:paraId="477ABC9D" w14:textId="77777777" w:rsidR="00C26CBD" w:rsidRPr="00B8555C" w:rsidRDefault="00C26CBD" w:rsidP="006A03C1">
            <w:pPr>
              <w:jc w:val="center"/>
            </w:pPr>
          </w:p>
        </w:tc>
        <w:tc>
          <w:tcPr>
            <w:tcW w:w="1648" w:type="pct"/>
            <w:vMerge/>
            <w:shd w:val="clear" w:color="auto" w:fill="auto"/>
          </w:tcPr>
          <w:p w14:paraId="4AA2BA83" w14:textId="77777777" w:rsidR="00C26CBD" w:rsidRPr="00B8555C" w:rsidRDefault="00C26CBD" w:rsidP="006A03C1">
            <w:pPr>
              <w:jc w:val="center"/>
            </w:pPr>
          </w:p>
        </w:tc>
        <w:tc>
          <w:tcPr>
            <w:tcW w:w="1428" w:type="pct"/>
            <w:vMerge/>
            <w:shd w:val="clear" w:color="auto" w:fill="auto"/>
          </w:tcPr>
          <w:p w14:paraId="5FDA0782" w14:textId="77777777" w:rsidR="00C26CBD" w:rsidRPr="00B8555C" w:rsidRDefault="00C26CBD" w:rsidP="006A03C1">
            <w:pPr>
              <w:jc w:val="center"/>
            </w:pPr>
          </w:p>
        </w:tc>
        <w:tc>
          <w:tcPr>
            <w:tcW w:w="643" w:type="pct"/>
            <w:vMerge/>
            <w:shd w:val="clear" w:color="auto" w:fill="auto"/>
          </w:tcPr>
          <w:p w14:paraId="4A5EF0D9" w14:textId="77777777" w:rsidR="00C26CBD" w:rsidRPr="00B8555C" w:rsidRDefault="00C26CBD" w:rsidP="006A03C1">
            <w:pPr>
              <w:jc w:val="center"/>
            </w:pPr>
          </w:p>
        </w:tc>
        <w:tc>
          <w:tcPr>
            <w:tcW w:w="214" w:type="pct"/>
          </w:tcPr>
          <w:p w14:paraId="374AA0E1" w14:textId="77777777" w:rsidR="00C26CBD" w:rsidRPr="00B8555C" w:rsidRDefault="00C26CBD" w:rsidP="006A03C1">
            <w:pPr>
              <w:jc w:val="center"/>
            </w:pPr>
            <w:r>
              <w:t>1</w:t>
            </w:r>
          </w:p>
        </w:tc>
        <w:tc>
          <w:tcPr>
            <w:tcW w:w="214" w:type="pct"/>
          </w:tcPr>
          <w:p w14:paraId="450AAEBB" w14:textId="77777777" w:rsidR="00C26CBD" w:rsidRPr="00B8555C" w:rsidRDefault="00C26CBD" w:rsidP="006A03C1">
            <w:pPr>
              <w:jc w:val="center"/>
            </w:pPr>
            <w:r>
              <w:t>2</w:t>
            </w:r>
          </w:p>
        </w:tc>
        <w:tc>
          <w:tcPr>
            <w:tcW w:w="214" w:type="pct"/>
          </w:tcPr>
          <w:p w14:paraId="45DE115A" w14:textId="77777777" w:rsidR="00C26CBD" w:rsidRPr="00B8555C" w:rsidRDefault="00C26CBD" w:rsidP="006A03C1">
            <w:pPr>
              <w:jc w:val="center"/>
            </w:pPr>
            <w:r>
              <w:t>3</w:t>
            </w:r>
          </w:p>
        </w:tc>
        <w:tc>
          <w:tcPr>
            <w:tcW w:w="215" w:type="pct"/>
          </w:tcPr>
          <w:p w14:paraId="734C863B" w14:textId="77777777" w:rsidR="00C26CBD" w:rsidRPr="00B8555C" w:rsidRDefault="00C26CBD" w:rsidP="006A03C1">
            <w:pPr>
              <w:jc w:val="center"/>
            </w:pPr>
            <w:r>
              <w:t>4</w:t>
            </w:r>
          </w:p>
        </w:tc>
        <w:tc>
          <w:tcPr>
            <w:tcW w:w="214" w:type="pct"/>
          </w:tcPr>
          <w:p w14:paraId="59C66BC9" w14:textId="77777777" w:rsidR="00C26CBD" w:rsidRPr="00B8555C" w:rsidRDefault="00C26CBD" w:rsidP="006A03C1">
            <w:pPr>
              <w:jc w:val="center"/>
            </w:pPr>
            <w:r>
              <w:t>5</w:t>
            </w:r>
          </w:p>
        </w:tc>
      </w:tr>
    </w:tbl>
    <w:p w14:paraId="7DBFE5E8" w14:textId="77777777" w:rsidR="00966BB6" w:rsidRPr="00966BB6" w:rsidRDefault="00966BB6">
      <w:pPr>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3267"/>
        <w:gridCol w:w="2831"/>
        <w:gridCol w:w="1275"/>
        <w:gridCol w:w="424"/>
        <w:gridCol w:w="424"/>
        <w:gridCol w:w="424"/>
        <w:gridCol w:w="426"/>
        <w:gridCol w:w="424"/>
      </w:tblGrid>
      <w:tr w:rsidR="00966BB6" w:rsidRPr="00B8555C" w14:paraId="0191E26D" w14:textId="77777777" w:rsidTr="00966BB6">
        <w:trPr>
          <w:cantSplit/>
          <w:tblHeader/>
        </w:trPr>
        <w:tc>
          <w:tcPr>
            <w:tcW w:w="210" w:type="pct"/>
          </w:tcPr>
          <w:p w14:paraId="43B18276" w14:textId="54A82266" w:rsidR="00966BB6" w:rsidRPr="00B8555C" w:rsidRDefault="00966BB6" w:rsidP="006A03C1">
            <w:pPr>
              <w:jc w:val="center"/>
            </w:pPr>
            <w:r>
              <w:t>1</w:t>
            </w:r>
          </w:p>
        </w:tc>
        <w:tc>
          <w:tcPr>
            <w:tcW w:w="1648" w:type="pct"/>
            <w:shd w:val="clear" w:color="auto" w:fill="auto"/>
          </w:tcPr>
          <w:p w14:paraId="0BE6CACD" w14:textId="513C82BD" w:rsidR="00966BB6" w:rsidRPr="00B8555C" w:rsidRDefault="00966BB6" w:rsidP="006A03C1">
            <w:pPr>
              <w:jc w:val="center"/>
            </w:pPr>
            <w:r>
              <w:t>2</w:t>
            </w:r>
          </w:p>
        </w:tc>
        <w:tc>
          <w:tcPr>
            <w:tcW w:w="1428" w:type="pct"/>
            <w:shd w:val="clear" w:color="auto" w:fill="auto"/>
          </w:tcPr>
          <w:p w14:paraId="2FFEDD76" w14:textId="1970703E" w:rsidR="00966BB6" w:rsidRPr="00B8555C" w:rsidRDefault="00966BB6" w:rsidP="006A03C1">
            <w:pPr>
              <w:jc w:val="center"/>
            </w:pPr>
            <w:r>
              <w:t>3</w:t>
            </w:r>
          </w:p>
        </w:tc>
        <w:tc>
          <w:tcPr>
            <w:tcW w:w="643" w:type="pct"/>
            <w:shd w:val="clear" w:color="auto" w:fill="auto"/>
          </w:tcPr>
          <w:p w14:paraId="5F82BA2D" w14:textId="098EBD5D" w:rsidR="00966BB6" w:rsidRPr="00B8555C" w:rsidRDefault="00966BB6" w:rsidP="006A03C1">
            <w:pPr>
              <w:jc w:val="center"/>
            </w:pPr>
            <w:r>
              <w:t>4</w:t>
            </w:r>
          </w:p>
        </w:tc>
        <w:tc>
          <w:tcPr>
            <w:tcW w:w="214" w:type="pct"/>
          </w:tcPr>
          <w:p w14:paraId="352D4709" w14:textId="44034D29" w:rsidR="00966BB6" w:rsidRDefault="00966BB6" w:rsidP="006A03C1">
            <w:pPr>
              <w:jc w:val="center"/>
            </w:pPr>
            <w:r>
              <w:t>5</w:t>
            </w:r>
          </w:p>
        </w:tc>
        <w:tc>
          <w:tcPr>
            <w:tcW w:w="214" w:type="pct"/>
          </w:tcPr>
          <w:p w14:paraId="250AF352" w14:textId="4DB3F676" w:rsidR="00966BB6" w:rsidRDefault="00966BB6" w:rsidP="006A03C1">
            <w:pPr>
              <w:jc w:val="center"/>
            </w:pPr>
            <w:r>
              <w:t>6</w:t>
            </w:r>
          </w:p>
        </w:tc>
        <w:tc>
          <w:tcPr>
            <w:tcW w:w="214" w:type="pct"/>
          </w:tcPr>
          <w:p w14:paraId="30255C78" w14:textId="0C02DB2C" w:rsidR="00966BB6" w:rsidRDefault="00966BB6" w:rsidP="006A03C1">
            <w:pPr>
              <w:jc w:val="center"/>
            </w:pPr>
            <w:r>
              <w:t>7</w:t>
            </w:r>
          </w:p>
        </w:tc>
        <w:tc>
          <w:tcPr>
            <w:tcW w:w="215" w:type="pct"/>
          </w:tcPr>
          <w:p w14:paraId="24592C9B" w14:textId="649ED357" w:rsidR="00966BB6" w:rsidRDefault="00966BB6" w:rsidP="006A03C1">
            <w:pPr>
              <w:jc w:val="center"/>
            </w:pPr>
            <w:r>
              <w:t>8</w:t>
            </w:r>
          </w:p>
        </w:tc>
        <w:tc>
          <w:tcPr>
            <w:tcW w:w="214" w:type="pct"/>
          </w:tcPr>
          <w:p w14:paraId="0C10F4F4" w14:textId="3C1E9ED3" w:rsidR="00966BB6" w:rsidRDefault="00966BB6" w:rsidP="006A03C1">
            <w:pPr>
              <w:jc w:val="center"/>
            </w:pPr>
            <w:r>
              <w:t>9</w:t>
            </w:r>
          </w:p>
        </w:tc>
      </w:tr>
      <w:tr w:rsidR="00C26CBD" w:rsidRPr="00B8555C" w14:paraId="5F229733" w14:textId="77777777" w:rsidTr="00966BB6">
        <w:trPr>
          <w:cantSplit/>
        </w:trPr>
        <w:tc>
          <w:tcPr>
            <w:tcW w:w="210" w:type="pct"/>
          </w:tcPr>
          <w:p w14:paraId="2A1ADC52" w14:textId="77777777" w:rsidR="00C26CBD" w:rsidRPr="00B8555C" w:rsidRDefault="00DF4081" w:rsidP="006A03C1">
            <w:pPr>
              <w:jc w:val="center"/>
            </w:pPr>
            <w:r>
              <w:t>1</w:t>
            </w:r>
          </w:p>
        </w:tc>
        <w:tc>
          <w:tcPr>
            <w:tcW w:w="1648" w:type="pct"/>
            <w:shd w:val="clear" w:color="auto" w:fill="auto"/>
          </w:tcPr>
          <w:p w14:paraId="6382ED9C" w14:textId="77734935" w:rsidR="00C26CBD" w:rsidRPr="00B8555C" w:rsidRDefault="00CF5141" w:rsidP="00966BB6">
            <w:r>
              <w:t>У</w:t>
            </w:r>
            <w:r w:rsidR="00C26CBD">
              <w:t>л.</w:t>
            </w:r>
            <w:r w:rsidR="00966BB6">
              <w:t xml:space="preserve"> </w:t>
            </w:r>
            <w:r w:rsidR="00C26CBD">
              <w:t>Героев Хасана от ул.</w:t>
            </w:r>
            <w:r w:rsidR="00966BB6">
              <w:t> </w:t>
            </w:r>
            <w:r w:rsidR="00C26CBD">
              <w:t>Хлебозаводск</w:t>
            </w:r>
            <w:r w:rsidR="00966BB6">
              <w:t>ой</w:t>
            </w:r>
            <w:r w:rsidR="00C26CBD">
              <w:t xml:space="preserve"> до ул.</w:t>
            </w:r>
            <w:r w:rsidR="00966BB6">
              <w:t xml:space="preserve"> </w:t>
            </w:r>
            <w:r w:rsidR="00C26CBD">
              <w:t>Василия Васильева</w:t>
            </w:r>
          </w:p>
        </w:tc>
        <w:tc>
          <w:tcPr>
            <w:tcW w:w="1428" w:type="pct"/>
            <w:shd w:val="clear" w:color="auto" w:fill="auto"/>
          </w:tcPr>
          <w:p w14:paraId="30E25FE0" w14:textId="07990E55" w:rsidR="00C26CBD" w:rsidRPr="00B8555C" w:rsidRDefault="00C26CBD" w:rsidP="006C41EC">
            <w:r>
              <w:t>реконструкция</w:t>
            </w:r>
            <w:r w:rsidR="00C05213">
              <w:t xml:space="preserve"> участка дороги</w:t>
            </w:r>
            <w:r w:rsidR="007F1378">
              <w:t>,</w:t>
            </w:r>
            <w:r w:rsidR="00C05213">
              <w:t xml:space="preserve"> включая перекрестки</w:t>
            </w:r>
          </w:p>
        </w:tc>
        <w:tc>
          <w:tcPr>
            <w:tcW w:w="643" w:type="pct"/>
            <w:shd w:val="clear" w:color="auto" w:fill="auto"/>
          </w:tcPr>
          <w:p w14:paraId="7784E4EB" w14:textId="6E2FE246" w:rsidR="002124BB" w:rsidRPr="00EC7DF3" w:rsidRDefault="00C26CBD" w:rsidP="002124BB">
            <w:pPr>
              <w:jc w:val="center"/>
              <w:rPr>
                <w:color w:val="000000"/>
              </w:rPr>
            </w:pPr>
            <w:r>
              <w:rPr>
                <w:color w:val="000000"/>
              </w:rPr>
              <w:t>2019-2021</w:t>
            </w:r>
            <w:r w:rsidR="002124BB">
              <w:rPr>
                <w:color w:val="000000"/>
              </w:rPr>
              <w:t xml:space="preserve"> годы</w:t>
            </w:r>
          </w:p>
        </w:tc>
        <w:tc>
          <w:tcPr>
            <w:tcW w:w="214" w:type="pct"/>
          </w:tcPr>
          <w:p w14:paraId="404F15B0" w14:textId="77777777" w:rsidR="00C26CBD" w:rsidRDefault="00C6344B" w:rsidP="006A03C1">
            <w:pPr>
              <w:jc w:val="center"/>
              <w:rPr>
                <w:color w:val="000000"/>
              </w:rPr>
            </w:pPr>
            <w:r>
              <w:rPr>
                <w:color w:val="000000"/>
              </w:rPr>
              <w:t>+</w:t>
            </w:r>
          </w:p>
        </w:tc>
        <w:tc>
          <w:tcPr>
            <w:tcW w:w="214" w:type="pct"/>
          </w:tcPr>
          <w:p w14:paraId="34FFE6C4" w14:textId="77777777" w:rsidR="00C26CBD" w:rsidRDefault="00C6344B" w:rsidP="006A03C1">
            <w:pPr>
              <w:jc w:val="center"/>
              <w:rPr>
                <w:color w:val="000000"/>
              </w:rPr>
            </w:pPr>
            <w:r>
              <w:rPr>
                <w:color w:val="000000"/>
              </w:rPr>
              <w:t>+</w:t>
            </w:r>
          </w:p>
        </w:tc>
        <w:tc>
          <w:tcPr>
            <w:tcW w:w="214" w:type="pct"/>
          </w:tcPr>
          <w:p w14:paraId="5844C146" w14:textId="77777777" w:rsidR="00C26CBD" w:rsidRDefault="00C6344B" w:rsidP="006A03C1">
            <w:pPr>
              <w:jc w:val="center"/>
              <w:rPr>
                <w:color w:val="000000"/>
              </w:rPr>
            </w:pPr>
            <w:r>
              <w:rPr>
                <w:color w:val="000000"/>
              </w:rPr>
              <w:t>+</w:t>
            </w:r>
          </w:p>
        </w:tc>
        <w:tc>
          <w:tcPr>
            <w:tcW w:w="215" w:type="pct"/>
          </w:tcPr>
          <w:p w14:paraId="60B76CA0" w14:textId="77777777" w:rsidR="00C26CBD" w:rsidRDefault="00C6344B" w:rsidP="006A03C1">
            <w:pPr>
              <w:jc w:val="center"/>
              <w:rPr>
                <w:color w:val="000000"/>
              </w:rPr>
            </w:pPr>
            <w:r>
              <w:rPr>
                <w:color w:val="000000"/>
              </w:rPr>
              <w:t>+</w:t>
            </w:r>
          </w:p>
        </w:tc>
        <w:tc>
          <w:tcPr>
            <w:tcW w:w="214" w:type="pct"/>
          </w:tcPr>
          <w:p w14:paraId="77CF19ED" w14:textId="77777777" w:rsidR="00C26CBD" w:rsidRDefault="00C6344B" w:rsidP="006A03C1">
            <w:pPr>
              <w:jc w:val="center"/>
              <w:rPr>
                <w:color w:val="000000"/>
              </w:rPr>
            </w:pPr>
            <w:r>
              <w:rPr>
                <w:color w:val="000000"/>
              </w:rPr>
              <w:t>+</w:t>
            </w:r>
          </w:p>
        </w:tc>
      </w:tr>
      <w:tr w:rsidR="00C26CBD" w:rsidRPr="00B8555C" w14:paraId="244E52B9" w14:textId="77777777" w:rsidTr="00966BB6">
        <w:trPr>
          <w:cantSplit/>
        </w:trPr>
        <w:tc>
          <w:tcPr>
            <w:tcW w:w="210" w:type="pct"/>
          </w:tcPr>
          <w:p w14:paraId="4D0F7457" w14:textId="77777777" w:rsidR="00C26CBD" w:rsidRPr="00B8555C" w:rsidRDefault="00DF4081" w:rsidP="006A03C1">
            <w:pPr>
              <w:jc w:val="center"/>
            </w:pPr>
            <w:r>
              <w:t>2</w:t>
            </w:r>
          </w:p>
        </w:tc>
        <w:tc>
          <w:tcPr>
            <w:tcW w:w="1648" w:type="pct"/>
            <w:shd w:val="clear" w:color="auto" w:fill="auto"/>
          </w:tcPr>
          <w:p w14:paraId="64EF0E43" w14:textId="7E8F77EB" w:rsidR="00C26CBD" w:rsidRPr="00B8555C" w:rsidRDefault="00CF5141" w:rsidP="00966BB6">
            <w:r>
              <w:t>У</w:t>
            </w:r>
            <w:r w:rsidR="00C26CBD" w:rsidRPr="003503DA">
              <w:t>л.</w:t>
            </w:r>
            <w:r w:rsidR="00966BB6">
              <w:t xml:space="preserve"> </w:t>
            </w:r>
            <w:r w:rsidR="00C26CBD" w:rsidRPr="003503DA">
              <w:t xml:space="preserve">Героев Хасана до дома </w:t>
            </w:r>
            <w:r w:rsidR="00966BB6">
              <w:t>№</w:t>
            </w:r>
            <w:r w:rsidR="00C26CBD" w:rsidRPr="003503DA">
              <w:t xml:space="preserve"> 151а по ул.</w:t>
            </w:r>
            <w:r w:rsidR="00966BB6">
              <w:t xml:space="preserve"> </w:t>
            </w:r>
            <w:r w:rsidR="00C26CBD" w:rsidRPr="003503DA">
              <w:t>Героев Хасана</w:t>
            </w:r>
          </w:p>
        </w:tc>
        <w:tc>
          <w:tcPr>
            <w:tcW w:w="1428" w:type="pct"/>
            <w:shd w:val="clear" w:color="auto" w:fill="auto"/>
          </w:tcPr>
          <w:p w14:paraId="42030651" w14:textId="77777777" w:rsidR="00C26CBD" w:rsidRPr="00B8555C" w:rsidRDefault="00C26CBD" w:rsidP="006C41EC">
            <w:r>
              <w:t>реконструкция участка дороги с обуст</w:t>
            </w:r>
            <w:r w:rsidR="00C6344B">
              <w:t>ройством площадки для разворота общественного транспорта</w:t>
            </w:r>
          </w:p>
        </w:tc>
        <w:tc>
          <w:tcPr>
            <w:tcW w:w="643" w:type="pct"/>
            <w:shd w:val="clear" w:color="auto" w:fill="auto"/>
          </w:tcPr>
          <w:p w14:paraId="09163370" w14:textId="3E08984F" w:rsidR="00C26CBD" w:rsidRPr="00EC7DF3" w:rsidRDefault="00C26CBD" w:rsidP="006A03C1">
            <w:pPr>
              <w:jc w:val="center"/>
              <w:rPr>
                <w:color w:val="000000"/>
              </w:rPr>
            </w:pPr>
            <w:r>
              <w:rPr>
                <w:color w:val="000000"/>
              </w:rPr>
              <w:t>2020-202</w:t>
            </w:r>
            <w:r w:rsidR="00DE1320">
              <w:rPr>
                <w:color w:val="000000"/>
              </w:rPr>
              <w:t>1</w:t>
            </w:r>
            <w:r w:rsidR="002124BB">
              <w:rPr>
                <w:color w:val="000000"/>
              </w:rPr>
              <w:t xml:space="preserve"> годы</w:t>
            </w:r>
          </w:p>
        </w:tc>
        <w:tc>
          <w:tcPr>
            <w:tcW w:w="214" w:type="pct"/>
          </w:tcPr>
          <w:p w14:paraId="33BFF348" w14:textId="77777777" w:rsidR="00C26CBD" w:rsidRDefault="00C6344B" w:rsidP="006A03C1">
            <w:pPr>
              <w:jc w:val="center"/>
              <w:rPr>
                <w:color w:val="000000"/>
              </w:rPr>
            </w:pPr>
            <w:r>
              <w:rPr>
                <w:color w:val="000000"/>
              </w:rPr>
              <w:t>+</w:t>
            </w:r>
          </w:p>
        </w:tc>
        <w:tc>
          <w:tcPr>
            <w:tcW w:w="214" w:type="pct"/>
          </w:tcPr>
          <w:p w14:paraId="65E4CF58" w14:textId="77777777" w:rsidR="00C26CBD" w:rsidRDefault="00C26CBD" w:rsidP="006A03C1">
            <w:pPr>
              <w:jc w:val="center"/>
              <w:rPr>
                <w:color w:val="000000"/>
              </w:rPr>
            </w:pPr>
          </w:p>
        </w:tc>
        <w:tc>
          <w:tcPr>
            <w:tcW w:w="214" w:type="pct"/>
          </w:tcPr>
          <w:p w14:paraId="15F35A08" w14:textId="77777777" w:rsidR="00C26CBD" w:rsidRDefault="00C6344B" w:rsidP="006A03C1">
            <w:pPr>
              <w:jc w:val="center"/>
              <w:rPr>
                <w:color w:val="000000"/>
              </w:rPr>
            </w:pPr>
            <w:r>
              <w:rPr>
                <w:color w:val="000000"/>
              </w:rPr>
              <w:t>+</w:t>
            </w:r>
          </w:p>
        </w:tc>
        <w:tc>
          <w:tcPr>
            <w:tcW w:w="215" w:type="pct"/>
          </w:tcPr>
          <w:p w14:paraId="33D1B06F" w14:textId="77777777" w:rsidR="00C26CBD" w:rsidRDefault="00C26CBD" w:rsidP="006A03C1">
            <w:pPr>
              <w:jc w:val="center"/>
              <w:rPr>
                <w:color w:val="000000"/>
              </w:rPr>
            </w:pPr>
          </w:p>
        </w:tc>
        <w:tc>
          <w:tcPr>
            <w:tcW w:w="214" w:type="pct"/>
          </w:tcPr>
          <w:p w14:paraId="0E6A6FC3" w14:textId="77777777" w:rsidR="00C26CBD" w:rsidRDefault="00C6344B" w:rsidP="006A03C1">
            <w:pPr>
              <w:jc w:val="center"/>
              <w:rPr>
                <w:color w:val="000000"/>
              </w:rPr>
            </w:pPr>
            <w:r>
              <w:rPr>
                <w:color w:val="000000"/>
              </w:rPr>
              <w:t>+</w:t>
            </w:r>
          </w:p>
        </w:tc>
      </w:tr>
      <w:tr w:rsidR="00C26CBD" w:rsidRPr="00B8555C" w14:paraId="725B35B5" w14:textId="77777777" w:rsidTr="00966BB6">
        <w:trPr>
          <w:cantSplit/>
        </w:trPr>
        <w:tc>
          <w:tcPr>
            <w:tcW w:w="210" w:type="pct"/>
          </w:tcPr>
          <w:p w14:paraId="6BC8569A" w14:textId="77777777" w:rsidR="00C26CBD" w:rsidRPr="00B8555C" w:rsidRDefault="00DF4081" w:rsidP="006A03C1">
            <w:pPr>
              <w:jc w:val="center"/>
            </w:pPr>
            <w:r>
              <w:t>3</w:t>
            </w:r>
          </w:p>
        </w:tc>
        <w:tc>
          <w:tcPr>
            <w:tcW w:w="1648" w:type="pct"/>
            <w:shd w:val="clear" w:color="auto" w:fill="auto"/>
          </w:tcPr>
          <w:p w14:paraId="7FAF3226" w14:textId="050A6090" w:rsidR="00C26CBD" w:rsidRPr="00B8555C" w:rsidRDefault="00CF5141" w:rsidP="006A03C1">
            <w:r>
              <w:t>У</w:t>
            </w:r>
            <w:r w:rsidR="00C6344B" w:rsidRPr="00C6344B">
              <w:t>л.</w:t>
            </w:r>
            <w:r w:rsidR="00966BB6">
              <w:t xml:space="preserve"> </w:t>
            </w:r>
            <w:r w:rsidR="00C6344B" w:rsidRPr="00C6344B">
              <w:t xml:space="preserve">Революции от </w:t>
            </w:r>
            <w:r w:rsidR="008515A5">
              <w:t>ул.</w:t>
            </w:r>
            <w:r w:rsidR="00966BB6">
              <w:t xml:space="preserve"> </w:t>
            </w:r>
            <w:r w:rsidR="008515A5">
              <w:t>Куйбышева</w:t>
            </w:r>
            <w:r w:rsidR="00C6344B" w:rsidRPr="00C6344B">
              <w:t xml:space="preserve"> до ул.</w:t>
            </w:r>
            <w:r w:rsidR="00966BB6">
              <w:t xml:space="preserve"> </w:t>
            </w:r>
            <w:r w:rsidR="00C6344B" w:rsidRPr="00C6344B">
              <w:t>Сибирской с обустройством трамвайной линии. 1 этап</w:t>
            </w:r>
          </w:p>
        </w:tc>
        <w:tc>
          <w:tcPr>
            <w:tcW w:w="1428" w:type="pct"/>
            <w:shd w:val="clear" w:color="auto" w:fill="auto"/>
          </w:tcPr>
          <w:p w14:paraId="7F23E4B2" w14:textId="77777777" w:rsidR="00C26CBD" w:rsidRPr="00B8555C" w:rsidRDefault="000A7B3A" w:rsidP="006C41EC">
            <w:r>
              <w:t xml:space="preserve">реконструкция участка </w:t>
            </w:r>
            <w:r w:rsidR="00CF5141">
              <w:t>улицы</w:t>
            </w:r>
            <w:r>
              <w:t>, обустройство трамвайной линии, организация двухстороннего движения</w:t>
            </w:r>
          </w:p>
        </w:tc>
        <w:tc>
          <w:tcPr>
            <w:tcW w:w="643" w:type="pct"/>
            <w:shd w:val="clear" w:color="auto" w:fill="auto"/>
          </w:tcPr>
          <w:p w14:paraId="1F097B79" w14:textId="6AC7D25B" w:rsidR="00C26CBD" w:rsidRPr="00EC7DF3" w:rsidRDefault="00DE1320" w:rsidP="006A03C1">
            <w:pPr>
              <w:jc w:val="center"/>
              <w:rPr>
                <w:color w:val="000000"/>
              </w:rPr>
            </w:pPr>
            <w:r>
              <w:rPr>
                <w:color w:val="000000"/>
              </w:rPr>
              <w:t>2019-2020</w:t>
            </w:r>
            <w:r w:rsidR="002124BB">
              <w:rPr>
                <w:color w:val="000000"/>
              </w:rPr>
              <w:t xml:space="preserve"> годы</w:t>
            </w:r>
          </w:p>
        </w:tc>
        <w:tc>
          <w:tcPr>
            <w:tcW w:w="214" w:type="pct"/>
          </w:tcPr>
          <w:p w14:paraId="49D29FB5" w14:textId="77777777" w:rsidR="00C26CBD" w:rsidRPr="00EC7DF3" w:rsidRDefault="00DF4081" w:rsidP="006A03C1">
            <w:pPr>
              <w:jc w:val="center"/>
              <w:rPr>
                <w:color w:val="000000"/>
              </w:rPr>
            </w:pPr>
            <w:r>
              <w:rPr>
                <w:color w:val="000000"/>
              </w:rPr>
              <w:t>+</w:t>
            </w:r>
          </w:p>
        </w:tc>
        <w:tc>
          <w:tcPr>
            <w:tcW w:w="214" w:type="pct"/>
          </w:tcPr>
          <w:p w14:paraId="3045B8EC" w14:textId="77777777" w:rsidR="00C26CBD" w:rsidRPr="00EC7DF3" w:rsidRDefault="00DF4081" w:rsidP="006A03C1">
            <w:pPr>
              <w:jc w:val="center"/>
              <w:rPr>
                <w:color w:val="000000"/>
              </w:rPr>
            </w:pPr>
            <w:r>
              <w:rPr>
                <w:color w:val="000000"/>
              </w:rPr>
              <w:t>+</w:t>
            </w:r>
          </w:p>
        </w:tc>
        <w:tc>
          <w:tcPr>
            <w:tcW w:w="214" w:type="pct"/>
          </w:tcPr>
          <w:p w14:paraId="7DD40B39" w14:textId="77777777" w:rsidR="00C26CBD" w:rsidRPr="00EC7DF3" w:rsidRDefault="00DF4081" w:rsidP="006A03C1">
            <w:pPr>
              <w:jc w:val="center"/>
              <w:rPr>
                <w:color w:val="000000"/>
              </w:rPr>
            </w:pPr>
            <w:r>
              <w:rPr>
                <w:color w:val="000000"/>
              </w:rPr>
              <w:t>+</w:t>
            </w:r>
          </w:p>
        </w:tc>
        <w:tc>
          <w:tcPr>
            <w:tcW w:w="215" w:type="pct"/>
          </w:tcPr>
          <w:p w14:paraId="4ABF9393" w14:textId="77777777" w:rsidR="00C26CBD" w:rsidRPr="00EC7DF3" w:rsidRDefault="00DF4081" w:rsidP="006A03C1">
            <w:pPr>
              <w:jc w:val="center"/>
              <w:rPr>
                <w:color w:val="000000"/>
              </w:rPr>
            </w:pPr>
            <w:r>
              <w:rPr>
                <w:color w:val="000000"/>
              </w:rPr>
              <w:t>+</w:t>
            </w:r>
          </w:p>
        </w:tc>
        <w:tc>
          <w:tcPr>
            <w:tcW w:w="214" w:type="pct"/>
          </w:tcPr>
          <w:p w14:paraId="328D50A2" w14:textId="77777777" w:rsidR="00C26CBD" w:rsidRPr="00EC7DF3" w:rsidRDefault="00DF4081" w:rsidP="006A03C1">
            <w:pPr>
              <w:jc w:val="center"/>
              <w:rPr>
                <w:color w:val="000000"/>
              </w:rPr>
            </w:pPr>
            <w:r>
              <w:rPr>
                <w:color w:val="000000"/>
              </w:rPr>
              <w:t>+</w:t>
            </w:r>
          </w:p>
        </w:tc>
      </w:tr>
      <w:tr w:rsidR="00DF4081" w:rsidRPr="00B8555C" w14:paraId="2199EFF2" w14:textId="77777777" w:rsidTr="00966BB6">
        <w:trPr>
          <w:cantSplit/>
        </w:trPr>
        <w:tc>
          <w:tcPr>
            <w:tcW w:w="210" w:type="pct"/>
          </w:tcPr>
          <w:p w14:paraId="30285F4F" w14:textId="77777777" w:rsidR="00DF4081" w:rsidRPr="00B8555C" w:rsidRDefault="006A03C1" w:rsidP="00DF4081">
            <w:pPr>
              <w:jc w:val="center"/>
            </w:pPr>
            <w:r>
              <w:t>4</w:t>
            </w:r>
          </w:p>
        </w:tc>
        <w:tc>
          <w:tcPr>
            <w:tcW w:w="1648" w:type="pct"/>
            <w:shd w:val="clear" w:color="auto" w:fill="auto"/>
          </w:tcPr>
          <w:p w14:paraId="17DD2B99" w14:textId="34EC7C12" w:rsidR="00DF4081" w:rsidRPr="00C6344B" w:rsidRDefault="00DF4081" w:rsidP="002124BB">
            <w:r>
              <w:t>У</w:t>
            </w:r>
            <w:r w:rsidRPr="00C6344B">
              <w:t>л.</w:t>
            </w:r>
            <w:r w:rsidR="00966BB6">
              <w:t xml:space="preserve"> </w:t>
            </w:r>
            <w:r w:rsidRPr="00C6344B">
              <w:t>Революции. Второй этап</w:t>
            </w:r>
            <w:r>
              <w:t>:</w:t>
            </w:r>
            <w:r w:rsidRPr="00C6344B">
              <w:t xml:space="preserve"> площадь ЦКР, участок ул.</w:t>
            </w:r>
            <w:r w:rsidR="00966BB6">
              <w:t> </w:t>
            </w:r>
            <w:r w:rsidRPr="00C6344B">
              <w:t>Революции от площади ЦКР до</w:t>
            </w:r>
            <w:r w:rsidR="002124BB">
              <w:t> </w:t>
            </w:r>
            <w:r w:rsidRPr="00C6344B">
              <w:t>ул.</w:t>
            </w:r>
            <w:r w:rsidR="00966BB6">
              <w:t xml:space="preserve"> </w:t>
            </w:r>
            <w:r w:rsidRPr="00C6344B">
              <w:t>Куйбышева, участок ул.</w:t>
            </w:r>
            <w:r w:rsidR="00966BB6">
              <w:t> </w:t>
            </w:r>
            <w:r w:rsidRPr="00C6344B">
              <w:t>Куйбышева от ул.</w:t>
            </w:r>
            <w:r w:rsidR="00966BB6">
              <w:t xml:space="preserve"> </w:t>
            </w:r>
            <w:r w:rsidRPr="00C6344B">
              <w:t>Революции до ул.</w:t>
            </w:r>
            <w:r w:rsidR="00966BB6">
              <w:t xml:space="preserve"> </w:t>
            </w:r>
            <w:r w:rsidRPr="00C6344B">
              <w:t>Пушкина, ул.</w:t>
            </w:r>
            <w:r w:rsidR="00966BB6">
              <w:t xml:space="preserve"> </w:t>
            </w:r>
            <w:r w:rsidRPr="00C6344B">
              <w:t>Пушкина от площади ЦКР до Комсомольского проспекта</w:t>
            </w:r>
          </w:p>
        </w:tc>
        <w:tc>
          <w:tcPr>
            <w:tcW w:w="1428" w:type="pct"/>
            <w:shd w:val="clear" w:color="auto" w:fill="auto"/>
          </w:tcPr>
          <w:p w14:paraId="1ADE5484" w14:textId="3C10E2B0" w:rsidR="00DF4081" w:rsidRPr="00B8555C" w:rsidRDefault="00DF4081" w:rsidP="006C41EC">
            <w:r>
              <w:t>реконструкция участков улиц, организация двухстороннего движения по ул.</w:t>
            </w:r>
            <w:r w:rsidR="00966BB6">
              <w:t xml:space="preserve"> </w:t>
            </w:r>
            <w:r>
              <w:t>Революции</w:t>
            </w:r>
          </w:p>
        </w:tc>
        <w:tc>
          <w:tcPr>
            <w:tcW w:w="643" w:type="pct"/>
            <w:shd w:val="clear" w:color="auto" w:fill="auto"/>
          </w:tcPr>
          <w:p w14:paraId="5E5D0DD0" w14:textId="77777777" w:rsidR="00DF4081" w:rsidRPr="00EC7DF3" w:rsidRDefault="00A07B45" w:rsidP="00DF4081">
            <w:pPr>
              <w:jc w:val="center"/>
              <w:rPr>
                <w:color w:val="000000"/>
              </w:rPr>
            </w:pPr>
            <w:r>
              <w:rPr>
                <w:color w:val="000000"/>
              </w:rPr>
              <w:t xml:space="preserve">с </w:t>
            </w:r>
            <w:r w:rsidR="00C05213">
              <w:rPr>
                <w:color w:val="000000"/>
              </w:rPr>
              <w:t>202</w:t>
            </w:r>
            <w:r>
              <w:rPr>
                <w:color w:val="000000"/>
              </w:rPr>
              <w:t>2 года</w:t>
            </w:r>
            <w:r w:rsidRPr="00A07B45">
              <w:rPr>
                <w:color w:val="000000"/>
                <w:vertAlign w:val="superscript"/>
              </w:rPr>
              <w:t>*</w:t>
            </w:r>
          </w:p>
        </w:tc>
        <w:tc>
          <w:tcPr>
            <w:tcW w:w="214" w:type="pct"/>
          </w:tcPr>
          <w:p w14:paraId="32E7D7CE" w14:textId="77777777" w:rsidR="00DF4081" w:rsidRPr="00EC7DF3" w:rsidRDefault="00DF4081" w:rsidP="00DF4081">
            <w:pPr>
              <w:jc w:val="center"/>
              <w:rPr>
                <w:color w:val="000000"/>
              </w:rPr>
            </w:pPr>
            <w:r>
              <w:rPr>
                <w:color w:val="000000"/>
              </w:rPr>
              <w:t>+</w:t>
            </w:r>
          </w:p>
        </w:tc>
        <w:tc>
          <w:tcPr>
            <w:tcW w:w="214" w:type="pct"/>
          </w:tcPr>
          <w:p w14:paraId="034EBB41" w14:textId="77777777" w:rsidR="00DF4081" w:rsidRPr="00EC7DF3" w:rsidRDefault="00DF4081" w:rsidP="00DF4081">
            <w:pPr>
              <w:jc w:val="center"/>
              <w:rPr>
                <w:color w:val="000000"/>
              </w:rPr>
            </w:pPr>
            <w:r>
              <w:rPr>
                <w:color w:val="000000"/>
              </w:rPr>
              <w:t>+</w:t>
            </w:r>
          </w:p>
        </w:tc>
        <w:tc>
          <w:tcPr>
            <w:tcW w:w="214" w:type="pct"/>
          </w:tcPr>
          <w:p w14:paraId="7E724FAD" w14:textId="77777777" w:rsidR="00DF4081" w:rsidRPr="00EC7DF3" w:rsidRDefault="00DF4081" w:rsidP="00DF4081">
            <w:pPr>
              <w:jc w:val="center"/>
              <w:rPr>
                <w:color w:val="000000"/>
              </w:rPr>
            </w:pPr>
            <w:r>
              <w:rPr>
                <w:color w:val="000000"/>
              </w:rPr>
              <w:t>+</w:t>
            </w:r>
          </w:p>
        </w:tc>
        <w:tc>
          <w:tcPr>
            <w:tcW w:w="215" w:type="pct"/>
          </w:tcPr>
          <w:p w14:paraId="0267A05B" w14:textId="77777777" w:rsidR="00DF4081" w:rsidRPr="00EC7DF3" w:rsidRDefault="00DF4081" w:rsidP="00DF4081">
            <w:pPr>
              <w:jc w:val="center"/>
              <w:rPr>
                <w:color w:val="000000"/>
              </w:rPr>
            </w:pPr>
            <w:r>
              <w:rPr>
                <w:color w:val="000000"/>
              </w:rPr>
              <w:t>+</w:t>
            </w:r>
          </w:p>
        </w:tc>
        <w:tc>
          <w:tcPr>
            <w:tcW w:w="214" w:type="pct"/>
          </w:tcPr>
          <w:p w14:paraId="5C7F7AE1" w14:textId="77777777" w:rsidR="00DF4081" w:rsidRPr="00EC7DF3" w:rsidRDefault="00DF4081" w:rsidP="00DF4081">
            <w:pPr>
              <w:jc w:val="center"/>
              <w:rPr>
                <w:color w:val="000000"/>
              </w:rPr>
            </w:pPr>
            <w:r>
              <w:rPr>
                <w:color w:val="000000"/>
              </w:rPr>
              <w:t>+</w:t>
            </w:r>
          </w:p>
        </w:tc>
      </w:tr>
      <w:tr w:rsidR="00DF4081" w:rsidRPr="00B8555C" w14:paraId="6855B280" w14:textId="77777777" w:rsidTr="00966BB6">
        <w:trPr>
          <w:cantSplit/>
        </w:trPr>
        <w:tc>
          <w:tcPr>
            <w:tcW w:w="210" w:type="pct"/>
          </w:tcPr>
          <w:p w14:paraId="2996D81A" w14:textId="77777777" w:rsidR="00DF4081" w:rsidRPr="00B8555C" w:rsidRDefault="006A03C1" w:rsidP="00DF4081">
            <w:pPr>
              <w:jc w:val="center"/>
            </w:pPr>
            <w:r>
              <w:t>5</w:t>
            </w:r>
          </w:p>
        </w:tc>
        <w:tc>
          <w:tcPr>
            <w:tcW w:w="1648" w:type="pct"/>
            <w:shd w:val="clear" w:color="auto" w:fill="auto"/>
          </w:tcPr>
          <w:p w14:paraId="1AED3856" w14:textId="67978348" w:rsidR="00DF4081" w:rsidRPr="00B8555C" w:rsidRDefault="00DF4081" w:rsidP="00DF4081">
            <w:r>
              <w:t>У</w:t>
            </w:r>
            <w:r w:rsidRPr="00C6344B">
              <w:t>л.</w:t>
            </w:r>
            <w:r w:rsidR="00966BB6">
              <w:t xml:space="preserve"> </w:t>
            </w:r>
            <w:r w:rsidRPr="00C6344B">
              <w:t>Революции: 2 очередь моста через реку Егошиху</w:t>
            </w:r>
          </w:p>
        </w:tc>
        <w:tc>
          <w:tcPr>
            <w:tcW w:w="1428" w:type="pct"/>
            <w:shd w:val="clear" w:color="auto" w:fill="auto"/>
          </w:tcPr>
          <w:p w14:paraId="1996FB62" w14:textId="77777777" w:rsidR="00DF4081" w:rsidRPr="00B8555C" w:rsidRDefault="00DF4081" w:rsidP="006C41EC">
            <w:r>
              <w:t>строительство второй очереди моста через реку Егошиху с возможностью обустройства трамвайной линии</w:t>
            </w:r>
          </w:p>
        </w:tc>
        <w:tc>
          <w:tcPr>
            <w:tcW w:w="643" w:type="pct"/>
            <w:shd w:val="clear" w:color="auto" w:fill="auto"/>
          </w:tcPr>
          <w:p w14:paraId="5036A4A9" w14:textId="77777777" w:rsidR="00DF4081" w:rsidRPr="00EC7DF3" w:rsidRDefault="00A07B45" w:rsidP="00DF4081">
            <w:pPr>
              <w:jc w:val="center"/>
              <w:rPr>
                <w:color w:val="000000"/>
              </w:rPr>
            </w:pPr>
            <w:r>
              <w:rPr>
                <w:color w:val="000000"/>
              </w:rPr>
              <w:t xml:space="preserve">с </w:t>
            </w:r>
            <w:r w:rsidR="00C05213">
              <w:rPr>
                <w:color w:val="000000"/>
              </w:rPr>
              <w:t>202</w:t>
            </w:r>
            <w:r>
              <w:rPr>
                <w:color w:val="000000"/>
              </w:rPr>
              <w:t>0 года</w:t>
            </w:r>
            <w:r w:rsidRPr="00A07B45">
              <w:rPr>
                <w:color w:val="000000"/>
                <w:vertAlign w:val="superscript"/>
              </w:rPr>
              <w:t>*</w:t>
            </w:r>
          </w:p>
        </w:tc>
        <w:tc>
          <w:tcPr>
            <w:tcW w:w="214" w:type="pct"/>
          </w:tcPr>
          <w:p w14:paraId="5B57BADD" w14:textId="77777777" w:rsidR="00DF4081" w:rsidRPr="00EC7DF3" w:rsidRDefault="00DF4081" w:rsidP="00DF4081">
            <w:pPr>
              <w:jc w:val="center"/>
              <w:rPr>
                <w:color w:val="000000"/>
              </w:rPr>
            </w:pPr>
            <w:r>
              <w:rPr>
                <w:color w:val="000000"/>
              </w:rPr>
              <w:t>+</w:t>
            </w:r>
          </w:p>
        </w:tc>
        <w:tc>
          <w:tcPr>
            <w:tcW w:w="214" w:type="pct"/>
          </w:tcPr>
          <w:p w14:paraId="4FA89776" w14:textId="77777777" w:rsidR="00DF4081" w:rsidRPr="00EC7DF3" w:rsidRDefault="00DF4081" w:rsidP="00DF4081">
            <w:pPr>
              <w:jc w:val="center"/>
              <w:rPr>
                <w:color w:val="000000"/>
              </w:rPr>
            </w:pPr>
          </w:p>
        </w:tc>
        <w:tc>
          <w:tcPr>
            <w:tcW w:w="214" w:type="pct"/>
          </w:tcPr>
          <w:p w14:paraId="11C76848" w14:textId="77777777" w:rsidR="00DF4081" w:rsidRPr="00EC7DF3" w:rsidRDefault="00DF4081" w:rsidP="00DF4081">
            <w:pPr>
              <w:jc w:val="center"/>
              <w:rPr>
                <w:color w:val="000000"/>
              </w:rPr>
            </w:pPr>
            <w:r>
              <w:rPr>
                <w:color w:val="000000"/>
              </w:rPr>
              <w:t>+</w:t>
            </w:r>
          </w:p>
        </w:tc>
        <w:tc>
          <w:tcPr>
            <w:tcW w:w="215" w:type="pct"/>
          </w:tcPr>
          <w:p w14:paraId="29F8408A" w14:textId="77777777" w:rsidR="00DF4081" w:rsidRPr="00EC7DF3" w:rsidRDefault="00DF4081" w:rsidP="00DF4081">
            <w:pPr>
              <w:jc w:val="center"/>
              <w:rPr>
                <w:color w:val="000000"/>
              </w:rPr>
            </w:pPr>
            <w:r>
              <w:rPr>
                <w:color w:val="000000"/>
              </w:rPr>
              <w:t>+</w:t>
            </w:r>
          </w:p>
        </w:tc>
        <w:tc>
          <w:tcPr>
            <w:tcW w:w="214" w:type="pct"/>
          </w:tcPr>
          <w:p w14:paraId="33D0B252" w14:textId="77777777" w:rsidR="00DF4081" w:rsidRPr="00EC7DF3" w:rsidRDefault="00DF4081" w:rsidP="00DF4081">
            <w:pPr>
              <w:jc w:val="center"/>
              <w:rPr>
                <w:color w:val="000000"/>
              </w:rPr>
            </w:pPr>
          </w:p>
        </w:tc>
      </w:tr>
      <w:tr w:rsidR="00DF4081" w:rsidRPr="00B8555C" w14:paraId="5A0098A6" w14:textId="77777777" w:rsidTr="00966BB6">
        <w:trPr>
          <w:cantSplit/>
        </w:trPr>
        <w:tc>
          <w:tcPr>
            <w:tcW w:w="210" w:type="pct"/>
          </w:tcPr>
          <w:p w14:paraId="3AADD9FA" w14:textId="77777777" w:rsidR="00DF4081" w:rsidRPr="00B8555C" w:rsidRDefault="006A03C1" w:rsidP="00DF4081">
            <w:pPr>
              <w:jc w:val="center"/>
            </w:pPr>
            <w:r>
              <w:t>6</w:t>
            </w:r>
          </w:p>
        </w:tc>
        <w:tc>
          <w:tcPr>
            <w:tcW w:w="1648" w:type="pct"/>
            <w:shd w:val="clear" w:color="auto" w:fill="auto"/>
          </w:tcPr>
          <w:p w14:paraId="3A9020DD" w14:textId="67CE1264" w:rsidR="00DF4081" w:rsidRPr="00B8555C" w:rsidRDefault="00DF4081" w:rsidP="002124BB">
            <w:r>
              <w:t>У</w:t>
            </w:r>
            <w:r w:rsidRPr="000A7B3A">
              <w:t>л.</w:t>
            </w:r>
            <w:r w:rsidR="00966BB6">
              <w:t xml:space="preserve"> </w:t>
            </w:r>
            <w:r w:rsidRPr="000A7B3A">
              <w:t>Карпинского от ул.</w:t>
            </w:r>
            <w:r w:rsidR="00966BB6">
              <w:t> </w:t>
            </w:r>
            <w:r w:rsidRPr="000A7B3A">
              <w:t xml:space="preserve">Архитектора </w:t>
            </w:r>
            <w:proofErr w:type="spellStart"/>
            <w:r w:rsidRPr="000A7B3A">
              <w:t>Свиязева</w:t>
            </w:r>
            <w:proofErr w:type="spellEnd"/>
            <w:r w:rsidRPr="000A7B3A">
              <w:t xml:space="preserve"> до</w:t>
            </w:r>
            <w:r w:rsidR="002124BB">
              <w:t> </w:t>
            </w:r>
            <w:r w:rsidRPr="000A7B3A">
              <w:t>ул.</w:t>
            </w:r>
            <w:r w:rsidR="00966BB6">
              <w:t> </w:t>
            </w:r>
            <w:r w:rsidRPr="000A7B3A">
              <w:t>Советской Армии</w:t>
            </w:r>
          </w:p>
        </w:tc>
        <w:tc>
          <w:tcPr>
            <w:tcW w:w="1428" w:type="pct"/>
            <w:shd w:val="clear" w:color="auto" w:fill="auto"/>
          </w:tcPr>
          <w:p w14:paraId="46499E58" w14:textId="77777777" w:rsidR="00DF4081" w:rsidRPr="00B8555C" w:rsidRDefault="00DF4081" w:rsidP="006C41EC">
            <w:r>
              <w:t>реконструкция</w:t>
            </w:r>
          </w:p>
        </w:tc>
        <w:tc>
          <w:tcPr>
            <w:tcW w:w="643" w:type="pct"/>
            <w:shd w:val="clear" w:color="auto" w:fill="auto"/>
          </w:tcPr>
          <w:p w14:paraId="114C6A91" w14:textId="0EDDEE17" w:rsidR="00DF4081" w:rsidRPr="00EC7DF3" w:rsidRDefault="00C05213" w:rsidP="00DF4081">
            <w:pPr>
              <w:jc w:val="center"/>
              <w:rPr>
                <w:color w:val="000000"/>
              </w:rPr>
            </w:pPr>
            <w:r>
              <w:rPr>
                <w:color w:val="000000"/>
              </w:rPr>
              <w:t>2019-2021</w:t>
            </w:r>
            <w:r w:rsidR="002124BB">
              <w:rPr>
                <w:color w:val="000000"/>
              </w:rPr>
              <w:t xml:space="preserve"> годы</w:t>
            </w:r>
          </w:p>
        </w:tc>
        <w:tc>
          <w:tcPr>
            <w:tcW w:w="214" w:type="pct"/>
          </w:tcPr>
          <w:p w14:paraId="3BA0F2ED" w14:textId="77777777" w:rsidR="00DF4081" w:rsidRPr="00EC7DF3" w:rsidRDefault="00DF4081" w:rsidP="00DF4081">
            <w:pPr>
              <w:jc w:val="center"/>
              <w:rPr>
                <w:color w:val="000000"/>
              </w:rPr>
            </w:pPr>
            <w:r>
              <w:rPr>
                <w:color w:val="000000"/>
              </w:rPr>
              <w:t>+</w:t>
            </w:r>
          </w:p>
        </w:tc>
        <w:tc>
          <w:tcPr>
            <w:tcW w:w="214" w:type="pct"/>
          </w:tcPr>
          <w:p w14:paraId="2894350E" w14:textId="77777777" w:rsidR="00DF4081" w:rsidRPr="00EC7DF3" w:rsidRDefault="00DF4081" w:rsidP="00DF4081">
            <w:pPr>
              <w:jc w:val="center"/>
              <w:rPr>
                <w:color w:val="000000"/>
              </w:rPr>
            </w:pPr>
            <w:r>
              <w:rPr>
                <w:color w:val="000000"/>
              </w:rPr>
              <w:t>+</w:t>
            </w:r>
          </w:p>
        </w:tc>
        <w:tc>
          <w:tcPr>
            <w:tcW w:w="214" w:type="pct"/>
          </w:tcPr>
          <w:p w14:paraId="58C43473" w14:textId="77777777" w:rsidR="00DF4081" w:rsidRPr="00EC7DF3" w:rsidRDefault="00DF4081" w:rsidP="00DF4081">
            <w:pPr>
              <w:jc w:val="center"/>
              <w:rPr>
                <w:color w:val="000000"/>
              </w:rPr>
            </w:pPr>
            <w:r>
              <w:rPr>
                <w:color w:val="000000"/>
              </w:rPr>
              <w:t>+</w:t>
            </w:r>
          </w:p>
        </w:tc>
        <w:tc>
          <w:tcPr>
            <w:tcW w:w="215" w:type="pct"/>
          </w:tcPr>
          <w:p w14:paraId="7A1CFBDC" w14:textId="77777777" w:rsidR="00DF4081" w:rsidRPr="00EC7DF3" w:rsidRDefault="00DF4081" w:rsidP="00DF4081">
            <w:pPr>
              <w:jc w:val="center"/>
              <w:rPr>
                <w:color w:val="000000"/>
              </w:rPr>
            </w:pPr>
            <w:r>
              <w:rPr>
                <w:color w:val="000000"/>
              </w:rPr>
              <w:t>+</w:t>
            </w:r>
          </w:p>
        </w:tc>
        <w:tc>
          <w:tcPr>
            <w:tcW w:w="214" w:type="pct"/>
          </w:tcPr>
          <w:p w14:paraId="44F73031" w14:textId="77777777" w:rsidR="00DF4081" w:rsidRPr="00EC7DF3" w:rsidRDefault="00DF4081" w:rsidP="00DF4081">
            <w:pPr>
              <w:jc w:val="center"/>
              <w:rPr>
                <w:color w:val="000000"/>
              </w:rPr>
            </w:pPr>
            <w:r>
              <w:rPr>
                <w:color w:val="000000"/>
              </w:rPr>
              <w:t>+</w:t>
            </w:r>
          </w:p>
        </w:tc>
      </w:tr>
      <w:tr w:rsidR="00DF4081" w:rsidRPr="00B8555C" w14:paraId="6C4F3729" w14:textId="77777777" w:rsidTr="00966BB6">
        <w:trPr>
          <w:cantSplit/>
        </w:trPr>
        <w:tc>
          <w:tcPr>
            <w:tcW w:w="210" w:type="pct"/>
          </w:tcPr>
          <w:p w14:paraId="63ECF1C4" w14:textId="77777777" w:rsidR="00DF4081" w:rsidRPr="00B8555C" w:rsidRDefault="006A03C1" w:rsidP="00DF4081">
            <w:pPr>
              <w:jc w:val="center"/>
            </w:pPr>
            <w:r>
              <w:t>7</w:t>
            </w:r>
          </w:p>
        </w:tc>
        <w:tc>
          <w:tcPr>
            <w:tcW w:w="1648" w:type="pct"/>
            <w:shd w:val="clear" w:color="auto" w:fill="auto"/>
          </w:tcPr>
          <w:p w14:paraId="1403E7C3" w14:textId="2B45FE0C" w:rsidR="00DF4081" w:rsidRPr="00B8555C" w:rsidRDefault="00DF4081" w:rsidP="002124BB">
            <w:r>
              <w:t>У</w:t>
            </w:r>
            <w:r w:rsidRPr="000A7B3A">
              <w:t>л.</w:t>
            </w:r>
            <w:r w:rsidR="00966BB6">
              <w:t xml:space="preserve"> </w:t>
            </w:r>
            <w:r w:rsidRPr="000A7B3A">
              <w:t>Карпинского от ул.</w:t>
            </w:r>
            <w:r w:rsidR="00966BB6">
              <w:t xml:space="preserve"> </w:t>
            </w:r>
            <w:r w:rsidRPr="000A7B3A">
              <w:t>Мира до</w:t>
            </w:r>
            <w:r w:rsidR="002124BB">
              <w:t> </w:t>
            </w:r>
            <w:r w:rsidRPr="000A7B3A">
              <w:t>шоссе Космонавтов</w:t>
            </w:r>
          </w:p>
        </w:tc>
        <w:tc>
          <w:tcPr>
            <w:tcW w:w="1428" w:type="pct"/>
            <w:shd w:val="clear" w:color="auto" w:fill="auto"/>
          </w:tcPr>
          <w:p w14:paraId="74DEEB78" w14:textId="5F99A5A4" w:rsidR="00DF4081" w:rsidRPr="00B8555C" w:rsidRDefault="00DF4081" w:rsidP="002124BB">
            <w:r>
              <w:t>реконструкция дороги и</w:t>
            </w:r>
            <w:r w:rsidR="002124BB">
              <w:t> </w:t>
            </w:r>
            <w:r>
              <w:t>путепровода</w:t>
            </w:r>
          </w:p>
        </w:tc>
        <w:tc>
          <w:tcPr>
            <w:tcW w:w="643" w:type="pct"/>
            <w:shd w:val="clear" w:color="auto" w:fill="auto"/>
          </w:tcPr>
          <w:p w14:paraId="26FC4D50" w14:textId="77777777" w:rsidR="00DF4081" w:rsidRPr="00EC7DF3" w:rsidRDefault="00A07B45" w:rsidP="00DF4081">
            <w:pPr>
              <w:jc w:val="center"/>
              <w:rPr>
                <w:color w:val="000000"/>
              </w:rPr>
            </w:pPr>
            <w:r>
              <w:rPr>
                <w:color w:val="000000"/>
              </w:rPr>
              <w:t xml:space="preserve">с </w:t>
            </w:r>
            <w:r w:rsidR="00C05213">
              <w:rPr>
                <w:color w:val="000000"/>
              </w:rPr>
              <w:t>2020</w:t>
            </w:r>
            <w:r>
              <w:rPr>
                <w:color w:val="000000"/>
              </w:rPr>
              <w:t xml:space="preserve"> года</w:t>
            </w:r>
            <w:r w:rsidRPr="00A07B45">
              <w:rPr>
                <w:color w:val="000000"/>
                <w:vertAlign w:val="superscript"/>
              </w:rPr>
              <w:t>*</w:t>
            </w:r>
          </w:p>
        </w:tc>
        <w:tc>
          <w:tcPr>
            <w:tcW w:w="214" w:type="pct"/>
          </w:tcPr>
          <w:p w14:paraId="382EAD23" w14:textId="77777777" w:rsidR="00DF4081" w:rsidRPr="00EC7DF3" w:rsidRDefault="00DF4081" w:rsidP="00DF4081">
            <w:pPr>
              <w:jc w:val="center"/>
              <w:rPr>
                <w:color w:val="000000"/>
              </w:rPr>
            </w:pPr>
            <w:r>
              <w:rPr>
                <w:color w:val="000000"/>
              </w:rPr>
              <w:t>+</w:t>
            </w:r>
          </w:p>
        </w:tc>
        <w:tc>
          <w:tcPr>
            <w:tcW w:w="214" w:type="pct"/>
          </w:tcPr>
          <w:p w14:paraId="71B4DE98" w14:textId="77777777" w:rsidR="00DF4081" w:rsidRPr="00EC7DF3" w:rsidRDefault="00DF4081" w:rsidP="00DF4081">
            <w:pPr>
              <w:jc w:val="center"/>
              <w:rPr>
                <w:color w:val="000000"/>
              </w:rPr>
            </w:pPr>
            <w:r>
              <w:rPr>
                <w:color w:val="000000"/>
              </w:rPr>
              <w:t>+</w:t>
            </w:r>
          </w:p>
        </w:tc>
        <w:tc>
          <w:tcPr>
            <w:tcW w:w="214" w:type="pct"/>
          </w:tcPr>
          <w:p w14:paraId="42CC66FA" w14:textId="77777777" w:rsidR="00DF4081" w:rsidRPr="00EC7DF3" w:rsidRDefault="00DF4081" w:rsidP="00DF4081">
            <w:pPr>
              <w:jc w:val="center"/>
              <w:rPr>
                <w:color w:val="000000"/>
              </w:rPr>
            </w:pPr>
            <w:r>
              <w:rPr>
                <w:color w:val="000000"/>
              </w:rPr>
              <w:t>+</w:t>
            </w:r>
          </w:p>
        </w:tc>
        <w:tc>
          <w:tcPr>
            <w:tcW w:w="215" w:type="pct"/>
          </w:tcPr>
          <w:p w14:paraId="3697651B" w14:textId="77777777" w:rsidR="00DF4081" w:rsidRPr="00EC7DF3" w:rsidRDefault="00DF4081" w:rsidP="00DF4081">
            <w:pPr>
              <w:jc w:val="center"/>
              <w:rPr>
                <w:color w:val="000000"/>
              </w:rPr>
            </w:pPr>
            <w:r>
              <w:rPr>
                <w:color w:val="000000"/>
              </w:rPr>
              <w:t>+</w:t>
            </w:r>
          </w:p>
        </w:tc>
        <w:tc>
          <w:tcPr>
            <w:tcW w:w="214" w:type="pct"/>
          </w:tcPr>
          <w:p w14:paraId="690E7FF1" w14:textId="77777777" w:rsidR="00DF4081" w:rsidRPr="00EC7DF3" w:rsidRDefault="00DF4081" w:rsidP="00DF4081">
            <w:pPr>
              <w:jc w:val="center"/>
              <w:rPr>
                <w:color w:val="000000"/>
              </w:rPr>
            </w:pPr>
            <w:r>
              <w:rPr>
                <w:color w:val="000000"/>
              </w:rPr>
              <w:t>+</w:t>
            </w:r>
          </w:p>
        </w:tc>
      </w:tr>
      <w:tr w:rsidR="00DF4081" w:rsidRPr="00B8555C" w14:paraId="044157CF" w14:textId="77777777" w:rsidTr="00966BB6">
        <w:trPr>
          <w:cantSplit/>
        </w:trPr>
        <w:tc>
          <w:tcPr>
            <w:tcW w:w="210" w:type="pct"/>
          </w:tcPr>
          <w:p w14:paraId="36040E57" w14:textId="77777777" w:rsidR="00DF4081" w:rsidRPr="00B8555C" w:rsidRDefault="006A03C1" w:rsidP="00DF4081">
            <w:pPr>
              <w:jc w:val="center"/>
            </w:pPr>
            <w:r>
              <w:t>8</w:t>
            </w:r>
          </w:p>
        </w:tc>
        <w:tc>
          <w:tcPr>
            <w:tcW w:w="1648" w:type="pct"/>
            <w:shd w:val="clear" w:color="auto" w:fill="auto"/>
          </w:tcPr>
          <w:p w14:paraId="54A6EF8E" w14:textId="7F9EF35B" w:rsidR="00DF4081" w:rsidRPr="00B8555C" w:rsidRDefault="00DF4081" w:rsidP="00DF4081">
            <w:r>
              <w:t>У</w:t>
            </w:r>
            <w:r w:rsidRPr="000A7B3A">
              <w:t>л.</w:t>
            </w:r>
            <w:r w:rsidR="00966BB6">
              <w:t xml:space="preserve"> </w:t>
            </w:r>
            <w:proofErr w:type="spellStart"/>
            <w:r w:rsidRPr="000A7B3A">
              <w:t>Крисанова</w:t>
            </w:r>
            <w:proofErr w:type="spellEnd"/>
            <w:r w:rsidRPr="000A7B3A">
              <w:t xml:space="preserve"> от шоссе Космонавтов до ул.</w:t>
            </w:r>
            <w:r w:rsidR="00966BB6">
              <w:t xml:space="preserve"> </w:t>
            </w:r>
            <w:r w:rsidRPr="000A7B3A">
              <w:t>Пушкина</w:t>
            </w:r>
          </w:p>
        </w:tc>
        <w:tc>
          <w:tcPr>
            <w:tcW w:w="1428" w:type="pct"/>
            <w:shd w:val="clear" w:color="auto" w:fill="auto"/>
          </w:tcPr>
          <w:p w14:paraId="2340ED29" w14:textId="3912C9B8" w:rsidR="00DF4081" w:rsidRPr="00B8555C" w:rsidRDefault="00DF4081" w:rsidP="002124BB">
            <w:r>
              <w:t>строительство дороги,</w:t>
            </w:r>
            <w:r w:rsidR="002124BB">
              <w:t xml:space="preserve"> строительство моста через реку </w:t>
            </w:r>
            <w:r w:rsidR="00966BB6">
              <w:t>Данилиху</w:t>
            </w:r>
            <w:r>
              <w:t>, обустройство пересечения в разных уровнях с шоссе Космонавтов, реконструкция шоссе Космонавтов от</w:t>
            </w:r>
            <w:r w:rsidR="002124BB">
              <w:t> </w:t>
            </w:r>
            <w:r>
              <w:t>ул.</w:t>
            </w:r>
            <w:r w:rsidR="00966BB6">
              <w:t> </w:t>
            </w:r>
            <w:r>
              <w:t>Мильчакова до</w:t>
            </w:r>
            <w:r w:rsidR="002124BB">
              <w:t> </w:t>
            </w:r>
            <w:r>
              <w:t>ул.</w:t>
            </w:r>
            <w:r w:rsidR="00966BB6">
              <w:t> </w:t>
            </w:r>
            <w:r>
              <w:t>Плеханова</w:t>
            </w:r>
          </w:p>
        </w:tc>
        <w:tc>
          <w:tcPr>
            <w:tcW w:w="643" w:type="pct"/>
            <w:shd w:val="clear" w:color="auto" w:fill="auto"/>
          </w:tcPr>
          <w:p w14:paraId="0CD6F7D1" w14:textId="77777777" w:rsidR="00DF4081" w:rsidRPr="00EC7DF3" w:rsidRDefault="00A07B45" w:rsidP="00DF4081">
            <w:pPr>
              <w:jc w:val="center"/>
              <w:rPr>
                <w:color w:val="000000"/>
              </w:rPr>
            </w:pPr>
            <w:r>
              <w:rPr>
                <w:color w:val="000000"/>
              </w:rPr>
              <w:t xml:space="preserve">с </w:t>
            </w:r>
            <w:r w:rsidR="00C05213">
              <w:rPr>
                <w:color w:val="000000"/>
              </w:rPr>
              <w:t>2020</w:t>
            </w:r>
            <w:r>
              <w:rPr>
                <w:color w:val="000000"/>
              </w:rPr>
              <w:t xml:space="preserve"> года</w:t>
            </w:r>
            <w:r w:rsidRPr="00A07B45">
              <w:rPr>
                <w:color w:val="000000"/>
                <w:vertAlign w:val="superscript"/>
              </w:rPr>
              <w:t>*</w:t>
            </w:r>
          </w:p>
        </w:tc>
        <w:tc>
          <w:tcPr>
            <w:tcW w:w="214" w:type="pct"/>
          </w:tcPr>
          <w:p w14:paraId="2DEDD010" w14:textId="77777777" w:rsidR="00DF4081" w:rsidRPr="00EC7DF3" w:rsidRDefault="00DF4081" w:rsidP="00DF4081">
            <w:pPr>
              <w:jc w:val="center"/>
              <w:rPr>
                <w:color w:val="000000"/>
              </w:rPr>
            </w:pPr>
            <w:r>
              <w:rPr>
                <w:color w:val="000000"/>
              </w:rPr>
              <w:t>+</w:t>
            </w:r>
          </w:p>
        </w:tc>
        <w:tc>
          <w:tcPr>
            <w:tcW w:w="214" w:type="pct"/>
          </w:tcPr>
          <w:p w14:paraId="1753C610" w14:textId="77777777" w:rsidR="00DF4081" w:rsidRPr="00EC7DF3" w:rsidRDefault="00DF4081" w:rsidP="00DF4081">
            <w:pPr>
              <w:jc w:val="center"/>
              <w:rPr>
                <w:color w:val="000000"/>
              </w:rPr>
            </w:pPr>
            <w:r>
              <w:rPr>
                <w:color w:val="000000"/>
              </w:rPr>
              <w:t>+</w:t>
            </w:r>
          </w:p>
        </w:tc>
        <w:tc>
          <w:tcPr>
            <w:tcW w:w="214" w:type="pct"/>
          </w:tcPr>
          <w:p w14:paraId="03E21BE6" w14:textId="77777777" w:rsidR="00DF4081" w:rsidRPr="00EC7DF3" w:rsidRDefault="00DF4081" w:rsidP="00DF4081">
            <w:pPr>
              <w:jc w:val="center"/>
              <w:rPr>
                <w:color w:val="000000"/>
              </w:rPr>
            </w:pPr>
            <w:r>
              <w:rPr>
                <w:color w:val="000000"/>
              </w:rPr>
              <w:t>+</w:t>
            </w:r>
          </w:p>
        </w:tc>
        <w:tc>
          <w:tcPr>
            <w:tcW w:w="215" w:type="pct"/>
          </w:tcPr>
          <w:p w14:paraId="1454EFFE" w14:textId="77777777" w:rsidR="00DF4081" w:rsidRPr="00EC7DF3" w:rsidRDefault="00DF4081" w:rsidP="00DF4081">
            <w:pPr>
              <w:jc w:val="center"/>
              <w:rPr>
                <w:color w:val="000000"/>
              </w:rPr>
            </w:pPr>
            <w:r>
              <w:rPr>
                <w:color w:val="000000"/>
              </w:rPr>
              <w:t>+</w:t>
            </w:r>
          </w:p>
        </w:tc>
        <w:tc>
          <w:tcPr>
            <w:tcW w:w="214" w:type="pct"/>
          </w:tcPr>
          <w:p w14:paraId="1987A7E9" w14:textId="77777777" w:rsidR="00DF4081" w:rsidRPr="00EC7DF3" w:rsidRDefault="00DF4081" w:rsidP="00DF4081">
            <w:pPr>
              <w:jc w:val="center"/>
              <w:rPr>
                <w:color w:val="000000"/>
              </w:rPr>
            </w:pPr>
            <w:r>
              <w:rPr>
                <w:color w:val="000000"/>
              </w:rPr>
              <w:t>+</w:t>
            </w:r>
          </w:p>
        </w:tc>
      </w:tr>
      <w:tr w:rsidR="00DF4081" w:rsidRPr="00B8555C" w14:paraId="2A8ADAC2" w14:textId="77777777" w:rsidTr="00966BB6">
        <w:trPr>
          <w:cantSplit/>
        </w:trPr>
        <w:tc>
          <w:tcPr>
            <w:tcW w:w="210" w:type="pct"/>
          </w:tcPr>
          <w:p w14:paraId="59D26296" w14:textId="77777777" w:rsidR="00DF4081" w:rsidRPr="00B8555C" w:rsidRDefault="006A03C1" w:rsidP="00DF4081">
            <w:pPr>
              <w:jc w:val="center"/>
            </w:pPr>
            <w:r>
              <w:t>9</w:t>
            </w:r>
          </w:p>
        </w:tc>
        <w:tc>
          <w:tcPr>
            <w:tcW w:w="1648" w:type="pct"/>
            <w:shd w:val="clear" w:color="auto" w:fill="auto"/>
          </w:tcPr>
          <w:p w14:paraId="771CEBC8" w14:textId="0FEADC54" w:rsidR="00DF4081" w:rsidRPr="00B8555C" w:rsidRDefault="00DF4081" w:rsidP="00DF4081">
            <w:r>
              <w:t>У</w:t>
            </w:r>
            <w:r w:rsidRPr="000A7B3A">
              <w:t>л.</w:t>
            </w:r>
            <w:r w:rsidR="00966BB6">
              <w:t xml:space="preserve"> </w:t>
            </w:r>
            <w:r w:rsidRPr="000A7B3A">
              <w:t>Маршала Жукова</w:t>
            </w:r>
          </w:p>
        </w:tc>
        <w:tc>
          <w:tcPr>
            <w:tcW w:w="1428" w:type="pct"/>
            <w:shd w:val="clear" w:color="auto" w:fill="auto"/>
          </w:tcPr>
          <w:p w14:paraId="2B8E48F3" w14:textId="7E419F86" w:rsidR="00DF4081" w:rsidRPr="00B8555C" w:rsidRDefault="00DF4081" w:rsidP="002124BB">
            <w:r>
              <w:t>строительство дороги с</w:t>
            </w:r>
            <w:r w:rsidR="002124BB">
              <w:t> </w:t>
            </w:r>
            <w:r>
              <w:t>обустройством ливневой канализации</w:t>
            </w:r>
          </w:p>
        </w:tc>
        <w:tc>
          <w:tcPr>
            <w:tcW w:w="643" w:type="pct"/>
            <w:shd w:val="clear" w:color="auto" w:fill="auto"/>
          </w:tcPr>
          <w:p w14:paraId="0C915E55" w14:textId="730393BC" w:rsidR="00DF4081" w:rsidRPr="00EC7DF3" w:rsidRDefault="00C05213" w:rsidP="00DF4081">
            <w:pPr>
              <w:jc w:val="center"/>
              <w:rPr>
                <w:color w:val="000000"/>
              </w:rPr>
            </w:pPr>
            <w:r>
              <w:rPr>
                <w:color w:val="000000"/>
              </w:rPr>
              <w:t>2019-2021</w:t>
            </w:r>
            <w:r w:rsidR="002124BB">
              <w:rPr>
                <w:color w:val="000000"/>
              </w:rPr>
              <w:t xml:space="preserve"> годы</w:t>
            </w:r>
          </w:p>
        </w:tc>
        <w:tc>
          <w:tcPr>
            <w:tcW w:w="214" w:type="pct"/>
          </w:tcPr>
          <w:p w14:paraId="3FDCA45E" w14:textId="77777777" w:rsidR="00DF4081" w:rsidRPr="00EC7DF3" w:rsidRDefault="00DF4081" w:rsidP="00DF4081">
            <w:pPr>
              <w:jc w:val="center"/>
              <w:rPr>
                <w:color w:val="000000"/>
              </w:rPr>
            </w:pPr>
            <w:r>
              <w:rPr>
                <w:color w:val="000000"/>
              </w:rPr>
              <w:t>+</w:t>
            </w:r>
          </w:p>
        </w:tc>
        <w:tc>
          <w:tcPr>
            <w:tcW w:w="214" w:type="pct"/>
          </w:tcPr>
          <w:p w14:paraId="0E9A7A8D" w14:textId="77777777" w:rsidR="00DF4081" w:rsidRPr="00EC7DF3" w:rsidRDefault="00DF4081" w:rsidP="00DF4081">
            <w:pPr>
              <w:jc w:val="center"/>
              <w:rPr>
                <w:color w:val="000000"/>
              </w:rPr>
            </w:pPr>
          </w:p>
        </w:tc>
        <w:tc>
          <w:tcPr>
            <w:tcW w:w="214" w:type="pct"/>
          </w:tcPr>
          <w:p w14:paraId="575C22E0" w14:textId="77777777" w:rsidR="00DF4081" w:rsidRPr="00EC7DF3" w:rsidRDefault="00DF4081" w:rsidP="00DF4081">
            <w:pPr>
              <w:jc w:val="center"/>
              <w:rPr>
                <w:color w:val="000000"/>
              </w:rPr>
            </w:pPr>
            <w:r>
              <w:rPr>
                <w:color w:val="000000"/>
              </w:rPr>
              <w:t>+</w:t>
            </w:r>
          </w:p>
        </w:tc>
        <w:tc>
          <w:tcPr>
            <w:tcW w:w="215" w:type="pct"/>
          </w:tcPr>
          <w:p w14:paraId="04B2D94C" w14:textId="77777777" w:rsidR="00DF4081" w:rsidRPr="00EC7DF3" w:rsidRDefault="00DF4081" w:rsidP="00DF4081">
            <w:pPr>
              <w:jc w:val="center"/>
              <w:rPr>
                <w:color w:val="000000"/>
              </w:rPr>
            </w:pPr>
          </w:p>
        </w:tc>
        <w:tc>
          <w:tcPr>
            <w:tcW w:w="214" w:type="pct"/>
          </w:tcPr>
          <w:p w14:paraId="5C46FDFE" w14:textId="77777777" w:rsidR="00DF4081" w:rsidRPr="00EC7DF3" w:rsidRDefault="00DF4081" w:rsidP="00DF4081">
            <w:pPr>
              <w:jc w:val="center"/>
              <w:rPr>
                <w:color w:val="000000"/>
              </w:rPr>
            </w:pPr>
            <w:r>
              <w:rPr>
                <w:color w:val="000000"/>
              </w:rPr>
              <w:t>+</w:t>
            </w:r>
          </w:p>
        </w:tc>
      </w:tr>
      <w:tr w:rsidR="00DF4081" w:rsidRPr="00B8555C" w14:paraId="2532B34A" w14:textId="77777777" w:rsidTr="00966BB6">
        <w:trPr>
          <w:cantSplit/>
        </w:trPr>
        <w:tc>
          <w:tcPr>
            <w:tcW w:w="210" w:type="pct"/>
          </w:tcPr>
          <w:p w14:paraId="2BF70404" w14:textId="77777777" w:rsidR="00DF4081" w:rsidRPr="00B8555C" w:rsidRDefault="006A03C1" w:rsidP="00DF4081">
            <w:pPr>
              <w:jc w:val="center"/>
            </w:pPr>
            <w:r>
              <w:t>10</w:t>
            </w:r>
          </w:p>
        </w:tc>
        <w:tc>
          <w:tcPr>
            <w:tcW w:w="1648" w:type="pct"/>
            <w:shd w:val="clear" w:color="auto" w:fill="auto"/>
          </w:tcPr>
          <w:p w14:paraId="3E61E87E" w14:textId="40133624" w:rsidR="00DF4081" w:rsidRPr="00B8555C" w:rsidRDefault="00DF4081" w:rsidP="00DF4081">
            <w:r>
              <w:t>У</w:t>
            </w:r>
            <w:r w:rsidRPr="000A7B3A">
              <w:t>л.</w:t>
            </w:r>
            <w:r w:rsidR="00966BB6">
              <w:t xml:space="preserve"> </w:t>
            </w:r>
            <w:r w:rsidRPr="000A7B3A">
              <w:t>Углеуральск</w:t>
            </w:r>
            <w:r>
              <w:t>ая</w:t>
            </w:r>
          </w:p>
        </w:tc>
        <w:tc>
          <w:tcPr>
            <w:tcW w:w="1428" w:type="pct"/>
            <w:shd w:val="clear" w:color="auto" w:fill="auto"/>
          </w:tcPr>
          <w:p w14:paraId="4D20F7D9" w14:textId="15727B13" w:rsidR="00DF4081" w:rsidRPr="00B8555C" w:rsidRDefault="00C05213" w:rsidP="002124BB">
            <w:r>
              <w:t>р</w:t>
            </w:r>
            <w:r w:rsidR="00DF4081">
              <w:t>еконструкция дороги с</w:t>
            </w:r>
            <w:r w:rsidR="002124BB">
              <w:t> </w:t>
            </w:r>
            <w:r w:rsidR="00DF4081">
              <w:t>обустройством трамвайной линии</w:t>
            </w:r>
          </w:p>
        </w:tc>
        <w:tc>
          <w:tcPr>
            <w:tcW w:w="643" w:type="pct"/>
            <w:shd w:val="clear" w:color="auto" w:fill="auto"/>
          </w:tcPr>
          <w:p w14:paraId="04D12404" w14:textId="77777777" w:rsidR="00DF4081" w:rsidRPr="00EC7DF3" w:rsidRDefault="00A07B45" w:rsidP="00DF4081">
            <w:pPr>
              <w:jc w:val="center"/>
              <w:rPr>
                <w:color w:val="000000"/>
              </w:rPr>
            </w:pPr>
            <w:r>
              <w:rPr>
                <w:color w:val="000000"/>
              </w:rPr>
              <w:t xml:space="preserve">с </w:t>
            </w:r>
            <w:r w:rsidR="00C05213">
              <w:rPr>
                <w:color w:val="000000"/>
              </w:rPr>
              <w:t>2021</w:t>
            </w:r>
            <w:r>
              <w:rPr>
                <w:color w:val="000000"/>
              </w:rPr>
              <w:t xml:space="preserve"> года</w:t>
            </w:r>
            <w:r w:rsidRPr="00A07B45">
              <w:rPr>
                <w:color w:val="000000"/>
                <w:vertAlign w:val="superscript"/>
              </w:rPr>
              <w:t>*</w:t>
            </w:r>
          </w:p>
        </w:tc>
        <w:tc>
          <w:tcPr>
            <w:tcW w:w="214" w:type="pct"/>
          </w:tcPr>
          <w:p w14:paraId="665F5B4F" w14:textId="77777777" w:rsidR="00DF4081" w:rsidRPr="00EC7DF3" w:rsidRDefault="00DF4081" w:rsidP="00DF4081">
            <w:pPr>
              <w:jc w:val="center"/>
              <w:rPr>
                <w:color w:val="000000"/>
              </w:rPr>
            </w:pPr>
            <w:r>
              <w:rPr>
                <w:color w:val="000000"/>
              </w:rPr>
              <w:t>+</w:t>
            </w:r>
          </w:p>
        </w:tc>
        <w:tc>
          <w:tcPr>
            <w:tcW w:w="214" w:type="pct"/>
          </w:tcPr>
          <w:p w14:paraId="733EC5D4" w14:textId="77777777" w:rsidR="00DF4081" w:rsidRPr="00EC7DF3" w:rsidRDefault="00DF4081" w:rsidP="00DF4081">
            <w:pPr>
              <w:jc w:val="center"/>
              <w:rPr>
                <w:color w:val="000000"/>
              </w:rPr>
            </w:pPr>
            <w:r>
              <w:rPr>
                <w:color w:val="000000"/>
              </w:rPr>
              <w:t>+</w:t>
            </w:r>
          </w:p>
        </w:tc>
        <w:tc>
          <w:tcPr>
            <w:tcW w:w="214" w:type="pct"/>
          </w:tcPr>
          <w:p w14:paraId="4A3857F1" w14:textId="77777777" w:rsidR="00DF4081" w:rsidRPr="00EC7DF3" w:rsidRDefault="00DF4081" w:rsidP="00DF4081">
            <w:pPr>
              <w:jc w:val="center"/>
              <w:rPr>
                <w:color w:val="000000"/>
              </w:rPr>
            </w:pPr>
            <w:r>
              <w:rPr>
                <w:color w:val="000000"/>
              </w:rPr>
              <w:t>+</w:t>
            </w:r>
          </w:p>
        </w:tc>
        <w:tc>
          <w:tcPr>
            <w:tcW w:w="215" w:type="pct"/>
          </w:tcPr>
          <w:p w14:paraId="6E929130" w14:textId="77777777" w:rsidR="00DF4081" w:rsidRPr="00EC7DF3" w:rsidRDefault="00DF4081" w:rsidP="00DF4081">
            <w:pPr>
              <w:jc w:val="center"/>
              <w:rPr>
                <w:color w:val="000000"/>
              </w:rPr>
            </w:pPr>
            <w:r>
              <w:rPr>
                <w:color w:val="000000"/>
              </w:rPr>
              <w:t>+</w:t>
            </w:r>
          </w:p>
        </w:tc>
        <w:tc>
          <w:tcPr>
            <w:tcW w:w="214" w:type="pct"/>
          </w:tcPr>
          <w:p w14:paraId="07D8DA13" w14:textId="77777777" w:rsidR="00DF4081" w:rsidRPr="00EC7DF3" w:rsidRDefault="00DF4081" w:rsidP="00DF4081">
            <w:pPr>
              <w:jc w:val="center"/>
              <w:rPr>
                <w:color w:val="000000"/>
              </w:rPr>
            </w:pPr>
            <w:r>
              <w:rPr>
                <w:color w:val="000000"/>
              </w:rPr>
              <w:t>+</w:t>
            </w:r>
          </w:p>
        </w:tc>
      </w:tr>
      <w:tr w:rsidR="00DF4081" w:rsidRPr="00B8555C" w14:paraId="0011FEDE" w14:textId="77777777" w:rsidTr="00966BB6">
        <w:trPr>
          <w:cantSplit/>
        </w:trPr>
        <w:tc>
          <w:tcPr>
            <w:tcW w:w="210" w:type="pct"/>
          </w:tcPr>
          <w:p w14:paraId="2514F40D" w14:textId="77777777" w:rsidR="00DF4081" w:rsidRPr="00B8555C" w:rsidRDefault="006A03C1" w:rsidP="00DF4081">
            <w:pPr>
              <w:jc w:val="center"/>
            </w:pPr>
            <w:r>
              <w:t>11</w:t>
            </w:r>
          </w:p>
        </w:tc>
        <w:tc>
          <w:tcPr>
            <w:tcW w:w="1648" w:type="pct"/>
            <w:shd w:val="clear" w:color="auto" w:fill="auto"/>
          </w:tcPr>
          <w:p w14:paraId="2FE36C38" w14:textId="77777777" w:rsidR="00DF4081" w:rsidRPr="00B8555C" w:rsidRDefault="00DF4081" w:rsidP="00DF4081">
            <w:r>
              <w:t>П</w:t>
            </w:r>
            <w:r w:rsidRPr="000A7B3A">
              <w:t>лощад</w:t>
            </w:r>
            <w:r>
              <w:t>ь</w:t>
            </w:r>
            <w:r w:rsidRPr="000A7B3A">
              <w:t xml:space="preserve"> Восстания. 2 этап</w:t>
            </w:r>
          </w:p>
        </w:tc>
        <w:tc>
          <w:tcPr>
            <w:tcW w:w="1428" w:type="pct"/>
            <w:shd w:val="clear" w:color="auto" w:fill="auto"/>
          </w:tcPr>
          <w:p w14:paraId="42BB5D7C" w14:textId="52E4F77E" w:rsidR="00DF4081" w:rsidRPr="00B8555C" w:rsidRDefault="00C05213" w:rsidP="006C41EC">
            <w:r>
              <w:t>р</w:t>
            </w:r>
            <w:r w:rsidR="00DF4081">
              <w:t xml:space="preserve">еконструкция улиц, прилегающих к ТПУ </w:t>
            </w:r>
            <w:proofErr w:type="spellStart"/>
            <w:r w:rsidR="00DF4081">
              <w:t>Мотовилиха</w:t>
            </w:r>
            <w:proofErr w:type="spellEnd"/>
            <w:r w:rsidR="00DF4081">
              <w:t xml:space="preserve"> и пл.</w:t>
            </w:r>
            <w:r w:rsidR="00966BB6">
              <w:t xml:space="preserve"> </w:t>
            </w:r>
            <w:r w:rsidR="00DF4081">
              <w:t>Восстания</w:t>
            </w:r>
          </w:p>
        </w:tc>
        <w:tc>
          <w:tcPr>
            <w:tcW w:w="643" w:type="pct"/>
            <w:shd w:val="clear" w:color="auto" w:fill="auto"/>
          </w:tcPr>
          <w:p w14:paraId="28FE4048" w14:textId="77777777" w:rsidR="00DF4081" w:rsidRPr="00EC7DF3" w:rsidRDefault="00A07B45" w:rsidP="00DF4081">
            <w:pPr>
              <w:jc w:val="center"/>
              <w:rPr>
                <w:color w:val="000000"/>
              </w:rPr>
            </w:pPr>
            <w:r>
              <w:rPr>
                <w:color w:val="000000"/>
              </w:rPr>
              <w:t xml:space="preserve">с </w:t>
            </w:r>
            <w:r w:rsidR="00C05213">
              <w:rPr>
                <w:color w:val="000000"/>
              </w:rPr>
              <w:t>2021</w:t>
            </w:r>
            <w:r>
              <w:rPr>
                <w:color w:val="000000"/>
              </w:rPr>
              <w:t xml:space="preserve"> года</w:t>
            </w:r>
            <w:r w:rsidRPr="00A07B45">
              <w:rPr>
                <w:color w:val="000000"/>
                <w:vertAlign w:val="superscript"/>
              </w:rPr>
              <w:t>*</w:t>
            </w:r>
          </w:p>
        </w:tc>
        <w:tc>
          <w:tcPr>
            <w:tcW w:w="214" w:type="pct"/>
          </w:tcPr>
          <w:p w14:paraId="3CF4C2A7" w14:textId="77777777" w:rsidR="00DF4081" w:rsidRPr="00EC7DF3" w:rsidRDefault="009919DD" w:rsidP="00DF4081">
            <w:pPr>
              <w:jc w:val="center"/>
              <w:rPr>
                <w:color w:val="000000"/>
              </w:rPr>
            </w:pPr>
            <w:r>
              <w:rPr>
                <w:color w:val="000000"/>
              </w:rPr>
              <w:t>+</w:t>
            </w:r>
          </w:p>
        </w:tc>
        <w:tc>
          <w:tcPr>
            <w:tcW w:w="214" w:type="pct"/>
          </w:tcPr>
          <w:p w14:paraId="14DC58DD" w14:textId="77777777" w:rsidR="00DF4081" w:rsidRPr="00EC7DF3" w:rsidRDefault="009919DD" w:rsidP="00DF4081">
            <w:pPr>
              <w:jc w:val="center"/>
              <w:rPr>
                <w:color w:val="000000"/>
              </w:rPr>
            </w:pPr>
            <w:r>
              <w:rPr>
                <w:color w:val="000000"/>
              </w:rPr>
              <w:t>+</w:t>
            </w:r>
          </w:p>
        </w:tc>
        <w:tc>
          <w:tcPr>
            <w:tcW w:w="214" w:type="pct"/>
          </w:tcPr>
          <w:p w14:paraId="6449C1BE" w14:textId="77777777" w:rsidR="00DF4081" w:rsidRPr="00EC7DF3" w:rsidRDefault="009919DD" w:rsidP="00DF4081">
            <w:pPr>
              <w:jc w:val="center"/>
              <w:rPr>
                <w:color w:val="000000"/>
              </w:rPr>
            </w:pPr>
            <w:r>
              <w:rPr>
                <w:color w:val="000000"/>
              </w:rPr>
              <w:t>+</w:t>
            </w:r>
          </w:p>
        </w:tc>
        <w:tc>
          <w:tcPr>
            <w:tcW w:w="215" w:type="pct"/>
          </w:tcPr>
          <w:p w14:paraId="7C9A7D59" w14:textId="77777777" w:rsidR="00DF4081" w:rsidRPr="00EC7DF3" w:rsidRDefault="009919DD" w:rsidP="00DF4081">
            <w:pPr>
              <w:jc w:val="center"/>
              <w:rPr>
                <w:color w:val="000000"/>
              </w:rPr>
            </w:pPr>
            <w:r>
              <w:rPr>
                <w:color w:val="000000"/>
              </w:rPr>
              <w:t>+</w:t>
            </w:r>
          </w:p>
        </w:tc>
        <w:tc>
          <w:tcPr>
            <w:tcW w:w="214" w:type="pct"/>
          </w:tcPr>
          <w:p w14:paraId="4DC7ABAE" w14:textId="77777777" w:rsidR="00DF4081" w:rsidRPr="00EC7DF3" w:rsidRDefault="009919DD" w:rsidP="00DF4081">
            <w:pPr>
              <w:jc w:val="center"/>
              <w:rPr>
                <w:color w:val="000000"/>
              </w:rPr>
            </w:pPr>
            <w:r>
              <w:rPr>
                <w:color w:val="000000"/>
              </w:rPr>
              <w:t>+</w:t>
            </w:r>
          </w:p>
        </w:tc>
      </w:tr>
      <w:tr w:rsidR="00DF4081" w:rsidRPr="00B8555C" w14:paraId="620A5217" w14:textId="77777777" w:rsidTr="00966BB6">
        <w:trPr>
          <w:cantSplit/>
        </w:trPr>
        <w:tc>
          <w:tcPr>
            <w:tcW w:w="210" w:type="pct"/>
          </w:tcPr>
          <w:p w14:paraId="4D6B3728" w14:textId="77777777" w:rsidR="00DF4081" w:rsidRPr="00B8555C" w:rsidRDefault="006A03C1" w:rsidP="00DF4081">
            <w:pPr>
              <w:jc w:val="center"/>
            </w:pPr>
            <w:r>
              <w:lastRenderedPageBreak/>
              <w:t>12</w:t>
            </w:r>
          </w:p>
        </w:tc>
        <w:tc>
          <w:tcPr>
            <w:tcW w:w="1648" w:type="pct"/>
            <w:shd w:val="clear" w:color="auto" w:fill="auto"/>
          </w:tcPr>
          <w:p w14:paraId="252FCF54" w14:textId="424874B5" w:rsidR="00DF4081" w:rsidRPr="00B8555C" w:rsidRDefault="00DF4081" w:rsidP="002124BB">
            <w:r>
              <w:t>У</w:t>
            </w:r>
            <w:r w:rsidRPr="000A7B3A">
              <w:t>л.</w:t>
            </w:r>
            <w:r w:rsidR="00966BB6">
              <w:t xml:space="preserve"> </w:t>
            </w:r>
            <w:r w:rsidRPr="000A7B3A">
              <w:t>Социалистическ</w:t>
            </w:r>
            <w:r w:rsidR="00966BB6">
              <w:t>ая</w:t>
            </w:r>
            <w:r w:rsidRPr="000A7B3A">
              <w:t xml:space="preserve"> от ПК7 до</w:t>
            </w:r>
            <w:r w:rsidR="002124BB">
              <w:t> </w:t>
            </w:r>
            <w:r w:rsidRPr="000A7B3A">
              <w:t>ПК10+50</w:t>
            </w:r>
          </w:p>
        </w:tc>
        <w:tc>
          <w:tcPr>
            <w:tcW w:w="1428" w:type="pct"/>
            <w:shd w:val="clear" w:color="auto" w:fill="auto"/>
          </w:tcPr>
          <w:p w14:paraId="363189CE" w14:textId="77777777" w:rsidR="00DF4081" w:rsidRPr="00B8555C" w:rsidRDefault="00C05213" w:rsidP="006C41EC">
            <w:r>
              <w:t>р</w:t>
            </w:r>
            <w:r w:rsidR="00DF4081">
              <w:t>еконструкция участка улицы с организацией разворотного кольца для автобусов</w:t>
            </w:r>
          </w:p>
        </w:tc>
        <w:tc>
          <w:tcPr>
            <w:tcW w:w="643" w:type="pct"/>
            <w:shd w:val="clear" w:color="auto" w:fill="auto"/>
          </w:tcPr>
          <w:p w14:paraId="258077D5" w14:textId="77777777" w:rsidR="00DF4081" w:rsidRPr="00EC7DF3" w:rsidRDefault="00A07B45" w:rsidP="00DF4081">
            <w:pPr>
              <w:jc w:val="center"/>
              <w:rPr>
                <w:color w:val="000000"/>
              </w:rPr>
            </w:pPr>
            <w:r>
              <w:rPr>
                <w:color w:val="000000"/>
              </w:rPr>
              <w:t xml:space="preserve">с </w:t>
            </w:r>
            <w:r w:rsidR="00C05213">
              <w:rPr>
                <w:color w:val="000000"/>
              </w:rPr>
              <w:t>2020</w:t>
            </w:r>
            <w:r>
              <w:rPr>
                <w:color w:val="000000"/>
              </w:rPr>
              <w:t xml:space="preserve"> года</w:t>
            </w:r>
            <w:r w:rsidRPr="00A07B45">
              <w:rPr>
                <w:color w:val="000000"/>
                <w:vertAlign w:val="superscript"/>
              </w:rPr>
              <w:t>*</w:t>
            </w:r>
          </w:p>
        </w:tc>
        <w:tc>
          <w:tcPr>
            <w:tcW w:w="214" w:type="pct"/>
          </w:tcPr>
          <w:p w14:paraId="4C81F19B" w14:textId="77777777" w:rsidR="00DF4081" w:rsidRPr="00EC7DF3" w:rsidRDefault="00DF4081" w:rsidP="00DF4081">
            <w:pPr>
              <w:jc w:val="center"/>
              <w:rPr>
                <w:color w:val="000000"/>
              </w:rPr>
            </w:pPr>
          </w:p>
        </w:tc>
        <w:tc>
          <w:tcPr>
            <w:tcW w:w="214" w:type="pct"/>
          </w:tcPr>
          <w:p w14:paraId="301EAF3C" w14:textId="77777777" w:rsidR="00DF4081" w:rsidRPr="00EC7DF3" w:rsidRDefault="00DF4081" w:rsidP="00DF4081">
            <w:pPr>
              <w:jc w:val="center"/>
              <w:rPr>
                <w:color w:val="000000"/>
              </w:rPr>
            </w:pPr>
          </w:p>
        </w:tc>
        <w:tc>
          <w:tcPr>
            <w:tcW w:w="214" w:type="pct"/>
          </w:tcPr>
          <w:p w14:paraId="2435682A" w14:textId="77777777" w:rsidR="00DF4081" w:rsidRPr="00EC7DF3" w:rsidRDefault="009919DD" w:rsidP="00DF4081">
            <w:pPr>
              <w:jc w:val="center"/>
              <w:rPr>
                <w:color w:val="000000"/>
              </w:rPr>
            </w:pPr>
            <w:r>
              <w:rPr>
                <w:color w:val="000000"/>
              </w:rPr>
              <w:t>+</w:t>
            </w:r>
          </w:p>
        </w:tc>
        <w:tc>
          <w:tcPr>
            <w:tcW w:w="215" w:type="pct"/>
          </w:tcPr>
          <w:p w14:paraId="2FE9E528" w14:textId="77777777" w:rsidR="00DF4081" w:rsidRPr="00EC7DF3" w:rsidRDefault="00DF4081" w:rsidP="00DF4081">
            <w:pPr>
              <w:jc w:val="center"/>
              <w:rPr>
                <w:color w:val="000000"/>
              </w:rPr>
            </w:pPr>
          </w:p>
        </w:tc>
        <w:tc>
          <w:tcPr>
            <w:tcW w:w="214" w:type="pct"/>
          </w:tcPr>
          <w:p w14:paraId="3B08F777" w14:textId="77777777" w:rsidR="00DF4081" w:rsidRPr="00EC7DF3" w:rsidRDefault="00DF4081" w:rsidP="00DF4081">
            <w:pPr>
              <w:jc w:val="center"/>
              <w:rPr>
                <w:color w:val="000000"/>
              </w:rPr>
            </w:pPr>
          </w:p>
        </w:tc>
      </w:tr>
      <w:tr w:rsidR="00183172" w:rsidRPr="00B8555C" w14:paraId="5164F088" w14:textId="77777777" w:rsidTr="00966BB6">
        <w:trPr>
          <w:cantSplit/>
        </w:trPr>
        <w:tc>
          <w:tcPr>
            <w:tcW w:w="210" w:type="pct"/>
          </w:tcPr>
          <w:p w14:paraId="40FC2F98" w14:textId="77777777" w:rsidR="00183172" w:rsidRPr="00B8555C" w:rsidRDefault="00183172" w:rsidP="00183172">
            <w:pPr>
              <w:jc w:val="center"/>
            </w:pPr>
            <w:r>
              <w:t>13</w:t>
            </w:r>
          </w:p>
        </w:tc>
        <w:tc>
          <w:tcPr>
            <w:tcW w:w="1648" w:type="pct"/>
            <w:shd w:val="clear" w:color="auto" w:fill="auto"/>
          </w:tcPr>
          <w:p w14:paraId="25BAC1FF" w14:textId="41FB0443" w:rsidR="00183172" w:rsidRPr="000A7B3A" w:rsidRDefault="00183172" w:rsidP="00966BB6">
            <w:r w:rsidRPr="000A7B3A">
              <w:t>Комсомольский проспект от ул.</w:t>
            </w:r>
            <w:r w:rsidR="00966BB6">
              <w:t> </w:t>
            </w:r>
            <w:r w:rsidRPr="000A7B3A">
              <w:t>Ленина до ул. Екатерининской</w:t>
            </w:r>
          </w:p>
        </w:tc>
        <w:tc>
          <w:tcPr>
            <w:tcW w:w="1428" w:type="pct"/>
            <w:shd w:val="clear" w:color="auto" w:fill="auto"/>
          </w:tcPr>
          <w:p w14:paraId="08B11D12" w14:textId="77777777" w:rsidR="00183172" w:rsidRPr="00B8555C" w:rsidRDefault="00183172" w:rsidP="00183172">
            <w:r>
              <w:t xml:space="preserve">обустройство местного проезда </w:t>
            </w:r>
            <w:r w:rsidRPr="000A7B3A">
              <w:t>по нечетной стороне улицы</w:t>
            </w:r>
          </w:p>
        </w:tc>
        <w:tc>
          <w:tcPr>
            <w:tcW w:w="643" w:type="pct"/>
            <w:shd w:val="clear" w:color="auto" w:fill="auto"/>
          </w:tcPr>
          <w:p w14:paraId="0DB4EF51" w14:textId="77777777" w:rsidR="00183172" w:rsidRPr="00EC7DF3" w:rsidRDefault="00183172" w:rsidP="00183172">
            <w:pPr>
              <w:jc w:val="center"/>
              <w:rPr>
                <w:color w:val="000000"/>
              </w:rPr>
            </w:pPr>
            <w:r>
              <w:rPr>
                <w:color w:val="000000"/>
              </w:rPr>
              <w:t>с 2020 года</w:t>
            </w:r>
            <w:r w:rsidRPr="00A07B45">
              <w:rPr>
                <w:color w:val="000000"/>
                <w:vertAlign w:val="superscript"/>
              </w:rPr>
              <w:t>*</w:t>
            </w:r>
          </w:p>
        </w:tc>
        <w:tc>
          <w:tcPr>
            <w:tcW w:w="214" w:type="pct"/>
          </w:tcPr>
          <w:p w14:paraId="714DBD9B" w14:textId="77777777" w:rsidR="00183172" w:rsidRPr="00EC7DF3" w:rsidRDefault="00183172" w:rsidP="00183172">
            <w:pPr>
              <w:jc w:val="center"/>
              <w:rPr>
                <w:color w:val="000000"/>
              </w:rPr>
            </w:pPr>
            <w:r>
              <w:rPr>
                <w:color w:val="000000"/>
              </w:rPr>
              <w:t>+</w:t>
            </w:r>
          </w:p>
        </w:tc>
        <w:tc>
          <w:tcPr>
            <w:tcW w:w="214" w:type="pct"/>
          </w:tcPr>
          <w:p w14:paraId="4E6FD294" w14:textId="77777777" w:rsidR="00183172" w:rsidRPr="00EC7DF3" w:rsidRDefault="00183172" w:rsidP="00183172">
            <w:pPr>
              <w:jc w:val="center"/>
              <w:rPr>
                <w:color w:val="000000"/>
              </w:rPr>
            </w:pPr>
          </w:p>
        </w:tc>
        <w:tc>
          <w:tcPr>
            <w:tcW w:w="214" w:type="pct"/>
          </w:tcPr>
          <w:p w14:paraId="32EE4791" w14:textId="77777777" w:rsidR="00183172" w:rsidRPr="00EC7DF3" w:rsidRDefault="00183172" w:rsidP="00183172">
            <w:pPr>
              <w:jc w:val="center"/>
              <w:rPr>
                <w:color w:val="000000"/>
              </w:rPr>
            </w:pPr>
          </w:p>
        </w:tc>
        <w:tc>
          <w:tcPr>
            <w:tcW w:w="215" w:type="pct"/>
          </w:tcPr>
          <w:p w14:paraId="7A3C4A4F" w14:textId="77777777" w:rsidR="00183172" w:rsidRPr="00EC7DF3" w:rsidRDefault="00183172" w:rsidP="00183172">
            <w:pPr>
              <w:jc w:val="center"/>
              <w:rPr>
                <w:color w:val="000000"/>
              </w:rPr>
            </w:pPr>
          </w:p>
        </w:tc>
        <w:tc>
          <w:tcPr>
            <w:tcW w:w="214" w:type="pct"/>
          </w:tcPr>
          <w:p w14:paraId="75FBA139" w14:textId="77777777" w:rsidR="00183172" w:rsidRPr="00EC7DF3" w:rsidRDefault="00183172" w:rsidP="00183172">
            <w:pPr>
              <w:jc w:val="center"/>
              <w:rPr>
                <w:color w:val="000000"/>
              </w:rPr>
            </w:pPr>
          </w:p>
        </w:tc>
      </w:tr>
      <w:tr w:rsidR="00183172" w:rsidRPr="000F4B71" w14:paraId="4AD8BE34" w14:textId="77777777" w:rsidTr="00966BB6">
        <w:trPr>
          <w:cantSplit/>
        </w:trPr>
        <w:tc>
          <w:tcPr>
            <w:tcW w:w="210" w:type="pct"/>
            <w:shd w:val="clear" w:color="auto" w:fill="auto"/>
          </w:tcPr>
          <w:p w14:paraId="286C6FBE" w14:textId="77777777" w:rsidR="00183172" w:rsidRPr="00B8555C" w:rsidRDefault="00183172" w:rsidP="00183172">
            <w:pPr>
              <w:jc w:val="center"/>
            </w:pPr>
            <w:r>
              <w:t>14</w:t>
            </w:r>
          </w:p>
        </w:tc>
        <w:tc>
          <w:tcPr>
            <w:tcW w:w="1648" w:type="pct"/>
            <w:shd w:val="clear" w:color="auto" w:fill="auto"/>
          </w:tcPr>
          <w:p w14:paraId="630799CC" w14:textId="77777777" w:rsidR="00183172" w:rsidRPr="000F4B71" w:rsidRDefault="00183172" w:rsidP="00183172">
            <w:r w:rsidRPr="000F4B71">
              <w:t>Комсомольский проспект, 59 (перед зданием строительного колледжа)</w:t>
            </w:r>
          </w:p>
        </w:tc>
        <w:tc>
          <w:tcPr>
            <w:tcW w:w="1428" w:type="pct"/>
            <w:shd w:val="clear" w:color="auto" w:fill="auto"/>
          </w:tcPr>
          <w:p w14:paraId="35A415C8" w14:textId="77777777" w:rsidR="00183172" w:rsidRPr="000F4B71" w:rsidRDefault="00183172" w:rsidP="00183172">
            <w:pPr>
              <w:autoSpaceDE w:val="0"/>
              <w:autoSpaceDN w:val="0"/>
              <w:adjustRightInd w:val="0"/>
            </w:pPr>
            <w:r w:rsidRPr="000F4B71">
              <w:rPr>
                <w:rFonts w:eastAsiaTheme="minorHAnsi"/>
                <w:lang w:eastAsia="en-US"/>
              </w:rPr>
              <w:t>устройство малого общественного пространства</w:t>
            </w:r>
          </w:p>
        </w:tc>
        <w:tc>
          <w:tcPr>
            <w:tcW w:w="643" w:type="pct"/>
            <w:shd w:val="clear" w:color="auto" w:fill="auto"/>
          </w:tcPr>
          <w:p w14:paraId="72E457FE" w14:textId="77777777" w:rsidR="00183172" w:rsidRPr="00EC7DF3" w:rsidRDefault="00183172" w:rsidP="00183172">
            <w:pPr>
              <w:jc w:val="center"/>
              <w:rPr>
                <w:color w:val="000000"/>
              </w:rPr>
            </w:pPr>
            <w:r>
              <w:rPr>
                <w:color w:val="000000"/>
              </w:rPr>
              <w:t>с 2020 года</w:t>
            </w:r>
            <w:r w:rsidRPr="00A07B45">
              <w:rPr>
                <w:color w:val="000000"/>
                <w:vertAlign w:val="superscript"/>
              </w:rPr>
              <w:t>*</w:t>
            </w:r>
          </w:p>
        </w:tc>
        <w:tc>
          <w:tcPr>
            <w:tcW w:w="214" w:type="pct"/>
            <w:shd w:val="clear" w:color="auto" w:fill="auto"/>
          </w:tcPr>
          <w:p w14:paraId="3D10B046" w14:textId="77777777" w:rsidR="00183172" w:rsidRPr="000F4B71" w:rsidRDefault="00183172" w:rsidP="00183172">
            <w:pPr>
              <w:jc w:val="center"/>
              <w:rPr>
                <w:color w:val="000000"/>
              </w:rPr>
            </w:pPr>
          </w:p>
        </w:tc>
        <w:tc>
          <w:tcPr>
            <w:tcW w:w="214" w:type="pct"/>
            <w:shd w:val="clear" w:color="auto" w:fill="auto"/>
          </w:tcPr>
          <w:p w14:paraId="444730CA" w14:textId="77777777" w:rsidR="00183172" w:rsidRPr="000F4B71" w:rsidRDefault="00183172" w:rsidP="00183172">
            <w:pPr>
              <w:jc w:val="center"/>
              <w:rPr>
                <w:color w:val="000000"/>
              </w:rPr>
            </w:pPr>
          </w:p>
        </w:tc>
        <w:tc>
          <w:tcPr>
            <w:tcW w:w="214" w:type="pct"/>
            <w:shd w:val="clear" w:color="auto" w:fill="auto"/>
          </w:tcPr>
          <w:p w14:paraId="7A279A88" w14:textId="77777777" w:rsidR="00183172" w:rsidRPr="000F4B71" w:rsidRDefault="00183172" w:rsidP="00183172">
            <w:pPr>
              <w:jc w:val="center"/>
              <w:rPr>
                <w:color w:val="000000"/>
              </w:rPr>
            </w:pPr>
          </w:p>
        </w:tc>
        <w:tc>
          <w:tcPr>
            <w:tcW w:w="215" w:type="pct"/>
            <w:shd w:val="clear" w:color="auto" w:fill="auto"/>
          </w:tcPr>
          <w:p w14:paraId="5C605BD9" w14:textId="77777777" w:rsidR="00183172" w:rsidRPr="000F4B71" w:rsidRDefault="00183172" w:rsidP="00183172">
            <w:pPr>
              <w:jc w:val="center"/>
              <w:rPr>
                <w:color w:val="000000"/>
              </w:rPr>
            </w:pPr>
            <w:r>
              <w:rPr>
                <w:color w:val="000000"/>
              </w:rPr>
              <w:t>+</w:t>
            </w:r>
          </w:p>
        </w:tc>
        <w:tc>
          <w:tcPr>
            <w:tcW w:w="214" w:type="pct"/>
            <w:shd w:val="clear" w:color="auto" w:fill="auto"/>
          </w:tcPr>
          <w:p w14:paraId="77B08B31" w14:textId="77777777" w:rsidR="00183172" w:rsidRPr="000F4B71" w:rsidRDefault="00183172" w:rsidP="00183172">
            <w:pPr>
              <w:jc w:val="center"/>
              <w:rPr>
                <w:color w:val="000000"/>
              </w:rPr>
            </w:pPr>
            <w:r>
              <w:rPr>
                <w:color w:val="000000"/>
              </w:rPr>
              <w:t>+</w:t>
            </w:r>
          </w:p>
        </w:tc>
      </w:tr>
      <w:tr w:rsidR="00183172" w:rsidRPr="000F4B71" w14:paraId="29FCB210" w14:textId="77777777" w:rsidTr="00966BB6">
        <w:trPr>
          <w:cantSplit/>
        </w:trPr>
        <w:tc>
          <w:tcPr>
            <w:tcW w:w="210" w:type="pct"/>
            <w:shd w:val="clear" w:color="auto" w:fill="auto"/>
          </w:tcPr>
          <w:p w14:paraId="78059DD7" w14:textId="77777777" w:rsidR="00183172" w:rsidRPr="000F4B71" w:rsidRDefault="00183172" w:rsidP="00183172">
            <w:pPr>
              <w:jc w:val="center"/>
            </w:pPr>
            <w:r>
              <w:t>15</w:t>
            </w:r>
          </w:p>
        </w:tc>
        <w:tc>
          <w:tcPr>
            <w:tcW w:w="1648" w:type="pct"/>
            <w:shd w:val="clear" w:color="auto" w:fill="auto"/>
          </w:tcPr>
          <w:p w14:paraId="0A852FDA" w14:textId="77777777" w:rsidR="00183172" w:rsidRPr="000F4B71" w:rsidRDefault="00183172" w:rsidP="00183172">
            <w:r w:rsidRPr="000F4B71">
              <w:t>Комсомольская площадь</w:t>
            </w:r>
          </w:p>
        </w:tc>
        <w:tc>
          <w:tcPr>
            <w:tcW w:w="1428" w:type="pct"/>
            <w:shd w:val="clear" w:color="auto" w:fill="auto"/>
          </w:tcPr>
          <w:p w14:paraId="328983A8" w14:textId="7ACD3168" w:rsidR="00183172" w:rsidRPr="000F4B71" w:rsidRDefault="00183172" w:rsidP="002124BB">
            <w:pPr>
              <w:autoSpaceDE w:val="0"/>
              <w:autoSpaceDN w:val="0"/>
              <w:adjustRightInd w:val="0"/>
              <w:rPr>
                <w:rFonts w:eastAsiaTheme="minorHAnsi"/>
                <w:lang w:eastAsia="en-US"/>
              </w:rPr>
            </w:pPr>
            <w:r>
              <w:rPr>
                <w:rFonts w:eastAsiaTheme="minorHAnsi"/>
                <w:lang w:eastAsia="en-US"/>
              </w:rPr>
              <w:t>п</w:t>
            </w:r>
            <w:r w:rsidRPr="000F4B71">
              <w:rPr>
                <w:rFonts w:eastAsiaTheme="minorHAnsi"/>
                <w:lang w:eastAsia="en-US"/>
              </w:rPr>
              <w:t>ереустройство площ</w:t>
            </w:r>
            <w:r w:rsidR="00966BB6">
              <w:rPr>
                <w:rFonts w:eastAsiaTheme="minorHAnsi"/>
                <w:lang w:eastAsia="en-US"/>
              </w:rPr>
              <w:t>ади, входной части бульвара по</w:t>
            </w:r>
            <w:r w:rsidR="002124BB">
              <w:rPr>
                <w:rFonts w:eastAsiaTheme="minorHAnsi"/>
                <w:lang w:eastAsia="en-US"/>
              </w:rPr>
              <w:t> </w:t>
            </w:r>
            <w:r w:rsidR="00966BB6">
              <w:rPr>
                <w:rFonts w:eastAsiaTheme="minorHAnsi"/>
                <w:lang w:eastAsia="en-US"/>
              </w:rPr>
              <w:t>«Проспекту им. Сталина»</w:t>
            </w:r>
          </w:p>
        </w:tc>
        <w:tc>
          <w:tcPr>
            <w:tcW w:w="643" w:type="pct"/>
            <w:shd w:val="clear" w:color="auto" w:fill="auto"/>
          </w:tcPr>
          <w:p w14:paraId="608C861E" w14:textId="77777777" w:rsidR="00183172" w:rsidRPr="00EC7DF3" w:rsidRDefault="00183172" w:rsidP="00183172">
            <w:pPr>
              <w:jc w:val="center"/>
              <w:rPr>
                <w:color w:val="000000"/>
              </w:rPr>
            </w:pPr>
            <w:r>
              <w:rPr>
                <w:color w:val="000000"/>
              </w:rPr>
              <w:t>с 2020 года</w:t>
            </w:r>
            <w:r w:rsidRPr="00A07B45">
              <w:rPr>
                <w:color w:val="000000"/>
                <w:vertAlign w:val="superscript"/>
              </w:rPr>
              <w:t>*</w:t>
            </w:r>
          </w:p>
        </w:tc>
        <w:tc>
          <w:tcPr>
            <w:tcW w:w="214" w:type="pct"/>
            <w:shd w:val="clear" w:color="auto" w:fill="auto"/>
          </w:tcPr>
          <w:p w14:paraId="0A020EAF" w14:textId="77777777" w:rsidR="00183172" w:rsidRPr="000F4B71" w:rsidRDefault="00183172" w:rsidP="00183172">
            <w:pPr>
              <w:jc w:val="center"/>
              <w:rPr>
                <w:color w:val="000000"/>
              </w:rPr>
            </w:pPr>
          </w:p>
        </w:tc>
        <w:tc>
          <w:tcPr>
            <w:tcW w:w="214" w:type="pct"/>
            <w:shd w:val="clear" w:color="auto" w:fill="auto"/>
          </w:tcPr>
          <w:p w14:paraId="0BFA04A1" w14:textId="77777777" w:rsidR="00183172" w:rsidRPr="000F4B71" w:rsidRDefault="00183172" w:rsidP="00183172">
            <w:pPr>
              <w:jc w:val="center"/>
              <w:rPr>
                <w:color w:val="000000"/>
              </w:rPr>
            </w:pPr>
          </w:p>
        </w:tc>
        <w:tc>
          <w:tcPr>
            <w:tcW w:w="214" w:type="pct"/>
            <w:shd w:val="clear" w:color="auto" w:fill="auto"/>
          </w:tcPr>
          <w:p w14:paraId="119038AF" w14:textId="77777777" w:rsidR="00183172" w:rsidRPr="000F4B71" w:rsidRDefault="00183172" w:rsidP="00183172">
            <w:pPr>
              <w:jc w:val="center"/>
              <w:rPr>
                <w:color w:val="000000"/>
              </w:rPr>
            </w:pPr>
          </w:p>
        </w:tc>
        <w:tc>
          <w:tcPr>
            <w:tcW w:w="215" w:type="pct"/>
            <w:shd w:val="clear" w:color="auto" w:fill="auto"/>
          </w:tcPr>
          <w:p w14:paraId="64DB3AC8" w14:textId="77777777" w:rsidR="00183172" w:rsidRPr="000F4B71" w:rsidRDefault="00183172" w:rsidP="00183172">
            <w:pPr>
              <w:jc w:val="center"/>
              <w:rPr>
                <w:color w:val="000000"/>
              </w:rPr>
            </w:pPr>
          </w:p>
        </w:tc>
        <w:tc>
          <w:tcPr>
            <w:tcW w:w="214" w:type="pct"/>
            <w:shd w:val="clear" w:color="auto" w:fill="auto"/>
          </w:tcPr>
          <w:p w14:paraId="496B071D" w14:textId="77777777" w:rsidR="00183172" w:rsidRPr="000F4B71" w:rsidRDefault="00183172" w:rsidP="00183172">
            <w:pPr>
              <w:jc w:val="center"/>
              <w:rPr>
                <w:color w:val="000000"/>
              </w:rPr>
            </w:pPr>
            <w:r>
              <w:rPr>
                <w:color w:val="000000"/>
              </w:rPr>
              <w:t>+</w:t>
            </w:r>
          </w:p>
        </w:tc>
      </w:tr>
      <w:tr w:rsidR="00183172" w:rsidRPr="00B8555C" w14:paraId="6EC59748" w14:textId="77777777" w:rsidTr="00966BB6">
        <w:trPr>
          <w:cantSplit/>
        </w:trPr>
        <w:tc>
          <w:tcPr>
            <w:tcW w:w="210" w:type="pct"/>
            <w:shd w:val="clear" w:color="auto" w:fill="auto"/>
          </w:tcPr>
          <w:p w14:paraId="5E47D113" w14:textId="77777777" w:rsidR="00183172" w:rsidRPr="000F4B71" w:rsidRDefault="00183172" w:rsidP="00183172">
            <w:pPr>
              <w:jc w:val="center"/>
            </w:pPr>
            <w:r>
              <w:t>16</w:t>
            </w:r>
          </w:p>
        </w:tc>
        <w:tc>
          <w:tcPr>
            <w:tcW w:w="1648" w:type="pct"/>
            <w:shd w:val="clear" w:color="auto" w:fill="auto"/>
          </w:tcPr>
          <w:p w14:paraId="042CA7C3" w14:textId="77777777" w:rsidR="00183172" w:rsidRPr="000F4B71" w:rsidRDefault="00183172" w:rsidP="00183172">
            <w:r w:rsidRPr="000F4B71">
              <w:t xml:space="preserve">Комсомольский проспект, 34 (перед зданием </w:t>
            </w:r>
            <w:proofErr w:type="spellStart"/>
            <w:r w:rsidRPr="000F4B71">
              <w:t>Промстройпроекта</w:t>
            </w:r>
            <w:proofErr w:type="spellEnd"/>
            <w:r w:rsidRPr="000F4B71">
              <w:t>)</w:t>
            </w:r>
          </w:p>
        </w:tc>
        <w:tc>
          <w:tcPr>
            <w:tcW w:w="1428" w:type="pct"/>
            <w:shd w:val="clear" w:color="auto" w:fill="auto"/>
          </w:tcPr>
          <w:p w14:paraId="402C9FDC" w14:textId="77777777" w:rsidR="00183172" w:rsidRPr="00B8555C" w:rsidRDefault="00183172" w:rsidP="00183172">
            <w:pPr>
              <w:autoSpaceDE w:val="0"/>
              <w:autoSpaceDN w:val="0"/>
              <w:adjustRightInd w:val="0"/>
            </w:pPr>
            <w:r>
              <w:rPr>
                <w:rFonts w:eastAsiaTheme="minorHAnsi"/>
                <w:lang w:eastAsia="en-US"/>
              </w:rPr>
              <w:t>у</w:t>
            </w:r>
            <w:r w:rsidRPr="000F4B71">
              <w:rPr>
                <w:rFonts w:eastAsiaTheme="minorHAnsi"/>
                <w:lang w:eastAsia="en-US"/>
              </w:rPr>
              <w:t>стройство малого общественного пространства</w:t>
            </w:r>
          </w:p>
        </w:tc>
        <w:tc>
          <w:tcPr>
            <w:tcW w:w="643" w:type="pct"/>
            <w:shd w:val="clear" w:color="auto" w:fill="auto"/>
          </w:tcPr>
          <w:p w14:paraId="0AFD815C" w14:textId="77777777" w:rsidR="00183172" w:rsidRPr="00EC7DF3" w:rsidRDefault="00183172" w:rsidP="00183172">
            <w:pPr>
              <w:jc w:val="center"/>
              <w:rPr>
                <w:color w:val="000000"/>
              </w:rPr>
            </w:pPr>
            <w:r>
              <w:rPr>
                <w:color w:val="000000"/>
              </w:rPr>
              <w:t>с 2020 года</w:t>
            </w:r>
            <w:r w:rsidRPr="00A07B45">
              <w:rPr>
                <w:color w:val="000000"/>
                <w:vertAlign w:val="superscript"/>
              </w:rPr>
              <w:t>*</w:t>
            </w:r>
          </w:p>
        </w:tc>
        <w:tc>
          <w:tcPr>
            <w:tcW w:w="214" w:type="pct"/>
            <w:shd w:val="clear" w:color="auto" w:fill="auto"/>
          </w:tcPr>
          <w:p w14:paraId="3A585002" w14:textId="77777777" w:rsidR="00183172" w:rsidRPr="00EC7DF3" w:rsidRDefault="00183172" w:rsidP="00183172">
            <w:pPr>
              <w:jc w:val="center"/>
              <w:rPr>
                <w:color w:val="000000"/>
              </w:rPr>
            </w:pPr>
          </w:p>
        </w:tc>
        <w:tc>
          <w:tcPr>
            <w:tcW w:w="214" w:type="pct"/>
            <w:shd w:val="clear" w:color="auto" w:fill="auto"/>
          </w:tcPr>
          <w:p w14:paraId="69022F4C" w14:textId="77777777" w:rsidR="00183172" w:rsidRPr="00EC7DF3" w:rsidRDefault="00183172" w:rsidP="00183172">
            <w:pPr>
              <w:jc w:val="center"/>
              <w:rPr>
                <w:color w:val="000000"/>
              </w:rPr>
            </w:pPr>
          </w:p>
        </w:tc>
        <w:tc>
          <w:tcPr>
            <w:tcW w:w="214" w:type="pct"/>
            <w:shd w:val="clear" w:color="auto" w:fill="auto"/>
          </w:tcPr>
          <w:p w14:paraId="13DD56E5" w14:textId="77777777" w:rsidR="00183172" w:rsidRPr="00EC7DF3" w:rsidRDefault="00183172" w:rsidP="00183172">
            <w:pPr>
              <w:jc w:val="center"/>
              <w:rPr>
                <w:color w:val="000000"/>
              </w:rPr>
            </w:pPr>
          </w:p>
        </w:tc>
        <w:tc>
          <w:tcPr>
            <w:tcW w:w="215" w:type="pct"/>
            <w:shd w:val="clear" w:color="auto" w:fill="auto"/>
          </w:tcPr>
          <w:p w14:paraId="2D5B5254" w14:textId="77777777" w:rsidR="00183172" w:rsidRPr="00EC7DF3" w:rsidRDefault="00183172" w:rsidP="00183172">
            <w:pPr>
              <w:jc w:val="center"/>
              <w:rPr>
                <w:color w:val="000000"/>
              </w:rPr>
            </w:pPr>
          </w:p>
        </w:tc>
        <w:tc>
          <w:tcPr>
            <w:tcW w:w="214" w:type="pct"/>
            <w:shd w:val="clear" w:color="auto" w:fill="auto"/>
          </w:tcPr>
          <w:p w14:paraId="237230C4" w14:textId="77777777" w:rsidR="00183172" w:rsidRPr="00EC7DF3" w:rsidRDefault="00183172" w:rsidP="00183172">
            <w:pPr>
              <w:jc w:val="center"/>
              <w:rPr>
                <w:color w:val="000000"/>
              </w:rPr>
            </w:pPr>
            <w:r>
              <w:rPr>
                <w:color w:val="000000"/>
              </w:rPr>
              <w:t>+</w:t>
            </w:r>
          </w:p>
        </w:tc>
      </w:tr>
      <w:tr w:rsidR="00183172" w:rsidRPr="00B8555C" w14:paraId="7486A7B1" w14:textId="77777777" w:rsidTr="00966BB6">
        <w:trPr>
          <w:cantSplit/>
        </w:trPr>
        <w:tc>
          <w:tcPr>
            <w:tcW w:w="210" w:type="pct"/>
          </w:tcPr>
          <w:p w14:paraId="2D499B52" w14:textId="77777777" w:rsidR="00183172" w:rsidRPr="00B8555C" w:rsidRDefault="00183172" w:rsidP="00183172">
            <w:pPr>
              <w:jc w:val="center"/>
            </w:pPr>
            <w:r>
              <w:t>17</w:t>
            </w:r>
          </w:p>
        </w:tc>
        <w:tc>
          <w:tcPr>
            <w:tcW w:w="1648" w:type="pct"/>
            <w:shd w:val="clear" w:color="auto" w:fill="auto"/>
          </w:tcPr>
          <w:p w14:paraId="7BD85D7F" w14:textId="71DF8A0E" w:rsidR="00183172" w:rsidRPr="000A7B3A" w:rsidRDefault="00183172" w:rsidP="00183172">
            <w:r>
              <w:t>У</w:t>
            </w:r>
            <w:r w:rsidRPr="000A7B3A">
              <w:t>л.</w:t>
            </w:r>
            <w:r w:rsidR="00966BB6">
              <w:t xml:space="preserve"> </w:t>
            </w:r>
            <w:r w:rsidRPr="000A7B3A">
              <w:t>Плеханова от шоссе Космонавтов до ул.</w:t>
            </w:r>
            <w:r w:rsidR="00966BB6">
              <w:t xml:space="preserve"> </w:t>
            </w:r>
            <w:r w:rsidRPr="000A7B3A">
              <w:t>Грузинской</w:t>
            </w:r>
          </w:p>
        </w:tc>
        <w:tc>
          <w:tcPr>
            <w:tcW w:w="1428" w:type="pct"/>
            <w:shd w:val="clear" w:color="auto" w:fill="auto"/>
          </w:tcPr>
          <w:p w14:paraId="3687C0A2" w14:textId="294EB70E" w:rsidR="00183172" w:rsidRPr="00B8555C" w:rsidRDefault="00183172" w:rsidP="002124BB">
            <w:r>
              <w:t>реконструкция улицы с организацией развязки в двух уровнях на пересечении с</w:t>
            </w:r>
            <w:r w:rsidR="002124BB">
              <w:t> </w:t>
            </w:r>
            <w:r>
              <w:t>ш</w:t>
            </w:r>
            <w:r w:rsidR="00355299">
              <w:t xml:space="preserve">оссе </w:t>
            </w:r>
            <w:r>
              <w:t>Космонавтов</w:t>
            </w:r>
          </w:p>
        </w:tc>
        <w:tc>
          <w:tcPr>
            <w:tcW w:w="643" w:type="pct"/>
            <w:shd w:val="clear" w:color="auto" w:fill="auto"/>
          </w:tcPr>
          <w:p w14:paraId="10F5C51F" w14:textId="20D169D1" w:rsidR="00183172" w:rsidRPr="00EC7DF3" w:rsidRDefault="00183172" w:rsidP="00183172">
            <w:pPr>
              <w:jc w:val="center"/>
              <w:rPr>
                <w:color w:val="000000"/>
              </w:rPr>
            </w:pPr>
            <w:r>
              <w:rPr>
                <w:color w:val="000000"/>
              </w:rPr>
              <w:t>2020-2021</w:t>
            </w:r>
            <w:r w:rsidR="002124BB">
              <w:rPr>
                <w:color w:val="000000"/>
              </w:rPr>
              <w:t xml:space="preserve"> годы</w:t>
            </w:r>
          </w:p>
        </w:tc>
        <w:tc>
          <w:tcPr>
            <w:tcW w:w="214" w:type="pct"/>
          </w:tcPr>
          <w:p w14:paraId="3F97E791" w14:textId="77777777" w:rsidR="00183172" w:rsidRPr="00EC7DF3" w:rsidRDefault="00183172" w:rsidP="00183172">
            <w:pPr>
              <w:jc w:val="center"/>
              <w:rPr>
                <w:color w:val="000000"/>
              </w:rPr>
            </w:pPr>
            <w:r>
              <w:rPr>
                <w:color w:val="000000"/>
              </w:rPr>
              <w:t>+</w:t>
            </w:r>
          </w:p>
        </w:tc>
        <w:tc>
          <w:tcPr>
            <w:tcW w:w="214" w:type="pct"/>
          </w:tcPr>
          <w:p w14:paraId="419B6D15" w14:textId="77777777" w:rsidR="00183172" w:rsidRPr="00EC7DF3" w:rsidRDefault="00183172" w:rsidP="00183172">
            <w:pPr>
              <w:jc w:val="center"/>
              <w:rPr>
                <w:color w:val="000000"/>
              </w:rPr>
            </w:pPr>
            <w:r>
              <w:rPr>
                <w:color w:val="000000"/>
              </w:rPr>
              <w:t>+</w:t>
            </w:r>
          </w:p>
        </w:tc>
        <w:tc>
          <w:tcPr>
            <w:tcW w:w="214" w:type="pct"/>
          </w:tcPr>
          <w:p w14:paraId="02B49C71" w14:textId="77777777" w:rsidR="00183172" w:rsidRPr="00EC7DF3" w:rsidRDefault="00183172" w:rsidP="00183172">
            <w:pPr>
              <w:jc w:val="center"/>
              <w:rPr>
                <w:color w:val="000000"/>
              </w:rPr>
            </w:pPr>
          </w:p>
        </w:tc>
        <w:tc>
          <w:tcPr>
            <w:tcW w:w="215" w:type="pct"/>
          </w:tcPr>
          <w:p w14:paraId="65E25E69" w14:textId="77777777" w:rsidR="00183172" w:rsidRPr="00EC7DF3" w:rsidRDefault="00183172" w:rsidP="00183172">
            <w:pPr>
              <w:jc w:val="center"/>
              <w:rPr>
                <w:color w:val="000000"/>
              </w:rPr>
            </w:pPr>
            <w:r>
              <w:rPr>
                <w:color w:val="000000"/>
              </w:rPr>
              <w:t>+</w:t>
            </w:r>
          </w:p>
        </w:tc>
        <w:tc>
          <w:tcPr>
            <w:tcW w:w="214" w:type="pct"/>
          </w:tcPr>
          <w:p w14:paraId="384CC74D" w14:textId="77777777" w:rsidR="00183172" w:rsidRPr="00EC7DF3" w:rsidRDefault="00183172" w:rsidP="00183172">
            <w:pPr>
              <w:jc w:val="center"/>
              <w:rPr>
                <w:color w:val="000000"/>
              </w:rPr>
            </w:pPr>
            <w:r>
              <w:rPr>
                <w:color w:val="000000"/>
              </w:rPr>
              <w:t>+</w:t>
            </w:r>
          </w:p>
        </w:tc>
      </w:tr>
      <w:tr w:rsidR="00183172" w:rsidRPr="00B8555C" w14:paraId="637B961A" w14:textId="77777777" w:rsidTr="00966BB6">
        <w:trPr>
          <w:cantSplit/>
        </w:trPr>
        <w:tc>
          <w:tcPr>
            <w:tcW w:w="210" w:type="pct"/>
          </w:tcPr>
          <w:p w14:paraId="6CDC1F85" w14:textId="77777777" w:rsidR="00183172" w:rsidRPr="00B8555C" w:rsidRDefault="00183172" w:rsidP="00183172">
            <w:pPr>
              <w:jc w:val="center"/>
            </w:pPr>
            <w:r>
              <w:t>18</w:t>
            </w:r>
          </w:p>
        </w:tc>
        <w:tc>
          <w:tcPr>
            <w:tcW w:w="1648" w:type="pct"/>
            <w:shd w:val="clear" w:color="auto" w:fill="auto"/>
          </w:tcPr>
          <w:p w14:paraId="53B212A6" w14:textId="77777777" w:rsidR="00183172" w:rsidRPr="000A7B3A" w:rsidRDefault="00183172" w:rsidP="00183172">
            <w:r w:rsidRPr="000A7B3A">
              <w:t>Ивинск</w:t>
            </w:r>
            <w:r>
              <w:t>ий</w:t>
            </w:r>
            <w:r w:rsidRPr="000A7B3A">
              <w:t xml:space="preserve"> проспект</w:t>
            </w:r>
          </w:p>
        </w:tc>
        <w:tc>
          <w:tcPr>
            <w:tcW w:w="1428" w:type="pct"/>
            <w:shd w:val="clear" w:color="auto" w:fill="auto"/>
          </w:tcPr>
          <w:p w14:paraId="71824258" w14:textId="77777777" w:rsidR="00183172" w:rsidRPr="00B8555C" w:rsidRDefault="00183172" w:rsidP="00183172">
            <w:r>
              <w:t>строительство дороги</w:t>
            </w:r>
          </w:p>
        </w:tc>
        <w:tc>
          <w:tcPr>
            <w:tcW w:w="643" w:type="pct"/>
            <w:shd w:val="clear" w:color="auto" w:fill="auto"/>
          </w:tcPr>
          <w:p w14:paraId="2D381438" w14:textId="77777777" w:rsidR="00183172" w:rsidRPr="00EC7DF3" w:rsidRDefault="00183172" w:rsidP="00183172">
            <w:pPr>
              <w:jc w:val="center"/>
              <w:rPr>
                <w:color w:val="000000"/>
              </w:rPr>
            </w:pPr>
            <w:r>
              <w:rPr>
                <w:color w:val="000000"/>
              </w:rPr>
              <w:t>с 2020 года</w:t>
            </w:r>
            <w:r w:rsidRPr="00A07B45">
              <w:rPr>
                <w:color w:val="000000"/>
                <w:vertAlign w:val="superscript"/>
              </w:rPr>
              <w:t>*</w:t>
            </w:r>
          </w:p>
        </w:tc>
        <w:tc>
          <w:tcPr>
            <w:tcW w:w="214" w:type="pct"/>
          </w:tcPr>
          <w:p w14:paraId="5B6C71B2" w14:textId="77777777" w:rsidR="00183172" w:rsidRPr="00EC7DF3" w:rsidRDefault="00183172" w:rsidP="00183172">
            <w:pPr>
              <w:jc w:val="center"/>
              <w:rPr>
                <w:color w:val="000000"/>
              </w:rPr>
            </w:pPr>
            <w:r>
              <w:rPr>
                <w:color w:val="000000"/>
              </w:rPr>
              <w:t>+</w:t>
            </w:r>
          </w:p>
        </w:tc>
        <w:tc>
          <w:tcPr>
            <w:tcW w:w="214" w:type="pct"/>
          </w:tcPr>
          <w:p w14:paraId="6A52B332" w14:textId="77777777" w:rsidR="00183172" w:rsidRPr="00EC7DF3" w:rsidRDefault="00183172" w:rsidP="00183172">
            <w:pPr>
              <w:jc w:val="center"/>
              <w:rPr>
                <w:color w:val="000000"/>
              </w:rPr>
            </w:pPr>
          </w:p>
        </w:tc>
        <w:tc>
          <w:tcPr>
            <w:tcW w:w="214" w:type="pct"/>
          </w:tcPr>
          <w:p w14:paraId="01B176D6" w14:textId="77777777" w:rsidR="00183172" w:rsidRPr="00EC7DF3" w:rsidRDefault="00183172" w:rsidP="00183172">
            <w:pPr>
              <w:jc w:val="center"/>
              <w:rPr>
                <w:color w:val="000000"/>
              </w:rPr>
            </w:pPr>
            <w:r>
              <w:rPr>
                <w:color w:val="000000"/>
              </w:rPr>
              <w:t>+</w:t>
            </w:r>
          </w:p>
        </w:tc>
        <w:tc>
          <w:tcPr>
            <w:tcW w:w="215" w:type="pct"/>
          </w:tcPr>
          <w:p w14:paraId="102891EA" w14:textId="77777777" w:rsidR="00183172" w:rsidRPr="00EC7DF3" w:rsidRDefault="00183172" w:rsidP="00183172">
            <w:pPr>
              <w:jc w:val="center"/>
              <w:rPr>
                <w:color w:val="000000"/>
              </w:rPr>
            </w:pPr>
          </w:p>
        </w:tc>
        <w:tc>
          <w:tcPr>
            <w:tcW w:w="214" w:type="pct"/>
          </w:tcPr>
          <w:p w14:paraId="7F726AE3" w14:textId="77777777" w:rsidR="00183172" w:rsidRPr="00EC7DF3" w:rsidRDefault="00183172" w:rsidP="00183172">
            <w:pPr>
              <w:jc w:val="center"/>
              <w:rPr>
                <w:color w:val="000000"/>
              </w:rPr>
            </w:pPr>
            <w:r>
              <w:rPr>
                <w:color w:val="000000"/>
              </w:rPr>
              <w:t>+</w:t>
            </w:r>
          </w:p>
        </w:tc>
      </w:tr>
      <w:tr w:rsidR="00183172" w:rsidRPr="00B8555C" w14:paraId="4CD743B7" w14:textId="77777777" w:rsidTr="00966BB6">
        <w:trPr>
          <w:cantSplit/>
        </w:trPr>
        <w:tc>
          <w:tcPr>
            <w:tcW w:w="210" w:type="pct"/>
          </w:tcPr>
          <w:p w14:paraId="173A453B" w14:textId="77777777" w:rsidR="00183172" w:rsidRPr="00B8555C" w:rsidRDefault="00183172" w:rsidP="00183172">
            <w:pPr>
              <w:jc w:val="center"/>
            </w:pPr>
            <w:r>
              <w:t>19</w:t>
            </w:r>
          </w:p>
        </w:tc>
        <w:tc>
          <w:tcPr>
            <w:tcW w:w="1648" w:type="pct"/>
            <w:shd w:val="clear" w:color="auto" w:fill="auto"/>
          </w:tcPr>
          <w:p w14:paraId="317E9D7C" w14:textId="085D48DA" w:rsidR="00183172" w:rsidRPr="000A7B3A" w:rsidRDefault="00966BB6" w:rsidP="002124BB">
            <w:r>
              <w:t>У</w:t>
            </w:r>
            <w:r w:rsidR="00183172" w:rsidRPr="000A7B3A">
              <w:t>л.</w:t>
            </w:r>
            <w:r>
              <w:t xml:space="preserve"> </w:t>
            </w:r>
            <w:r w:rsidR="00183172" w:rsidRPr="000A7B3A">
              <w:t>Грибоедова от ул.</w:t>
            </w:r>
            <w:r>
              <w:t xml:space="preserve"> </w:t>
            </w:r>
            <w:proofErr w:type="spellStart"/>
            <w:r w:rsidR="00183172" w:rsidRPr="000A7B3A">
              <w:t>Уинской</w:t>
            </w:r>
            <w:proofErr w:type="spellEnd"/>
            <w:r w:rsidR="00183172" w:rsidRPr="000A7B3A">
              <w:t xml:space="preserve"> до</w:t>
            </w:r>
            <w:r w:rsidR="002124BB">
              <w:t> </w:t>
            </w:r>
            <w:r w:rsidR="00183172" w:rsidRPr="000A7B3A">
              <w:t>ул.</w:t>
            </w:r>
            <w:r>
              <w:t> </w:t>
            </w:r>
            <w:r w:rsidR="00183172" w:rsidRPr="000A7B3A">
              <w:t>Лесной</w:t>
            </w:r>
          </w:p>
        </w:tc>
        <w:tc>
          <w:tcPr>
            <w:tcW w:w="1428" w:type="pct"/>
            <w:shd w:val="clear" w:color="auto" w:fill="auto"/>
          </w:tcPr>
          <w:p w14:paraId="616C6899" w14:textId="77777777" w:rsidR="00183172" w:rsidRPr="00B8555C" w:rsidRDefault="00183172" w:rsidP="00183172">
            <w:r>
              <w:t>реконструкция участка дороги 2+2 полосы движения</w:t>
            </w:r>
          </w:p>
        </w:tc>
        <w:tc>
          <w:tcPr>
            <w:tcW w:w="643" w:type="pct"/>
            <w:shd w:val="clear" w:color="auto" w:fill="auto"/>
          </w:tcPr>
          <w:p w14:paraId="16F5AB86" w14:textId="77777777" w:rsidR="00183172" w:rsidRPr="00EC7DF3" w:rsidRDefault="00183172" w:rsidP="00183172">
            <w:pPr>
              <w:jc w:val="center"/>
              <w:rPr>
                <w:color w:val="000000"/>
              </w:rPr>
            </w:pPr>
            <w:r>
              <w:rPr>
                <w:color w:val="000000"/>
              </w:rPr>
              <w:t>с 2020 года</w:t>
            </w:r>
            <w:r w:rsidRPr="00A07B45">
              <w:rPr>
                <w:color w:val="000000"/>
                <w:vertAlign w:val="superscript"/>
              </w:rPr>
              <w:t>*</w:t>
            </w:r>
          </w:p>
        </w:tc>
        <w:tc>
          <w:tcPr>
            <w:tcW w:w="214" w:type="pct"/>
          </w:tcPr>
          <w:p w14:paraId="69C1E368" w14:textId="77777777" w:rsidR="00183172" w:rsidRPr="00EC7DF3" w:rsidRDefault="00183172" w:rsidP="00183172">
            <w:pPr>
              <w:jc w:val="center"/>
              <w:rPr>
                <w:color w:val="000000"/>
              </w:rPr>
            </w:pPr>
            <w:r>
              <w:rPr>
                <w:color w:val="000000"/>
              </w:rPr>
              <w:t>+</w:t>
            </w:r>
          </w:p>
        </w:tc>
        <w:tc>
          <w:tcPr>
            <w:tcW w:w="214" w:type="pct"/>
          </w:tcPr>
          <w:p w14:paraId="4E3E01AB" w14:textId="77777777" w:rsidR="00183172" w:rsidRPr="00EC7DF3" w:rsidRDefault="00183172" w:rsidP="00183172">
            <w:pPr>
              <w:jc w:val="center"/>
              <w:rPr>
                <w:color w:val="000000"/>
              </w:rPr>
            </w:pPr>
            <w:r>
              <w:rPr>
                <w:color w:val="000000"/>
              </w:rPr>
              <w:t>+</w:t>
            </w:r>
          </w:p>
        </w:tc>
        <w:tc>
          <w:tcPr>
            <w:tcW w:w="214" w:type="pct"/>
          </w:tcPr>
          <w:p w14:paraId="3BD2E4BF" w14:textId="77777777" w:rsidR="00183172" w:rsidRPr="00EC7DF3" w:rsidRDefault="00183172" w:rsidP="00183172">
            <w:pPr>
              <w:jc w:val="center"/>
              <w:rPr>
                <w:color w:val="000000"/>
              </w:rPr>
            </w:pPr>
            <w:r>
              <w:rPr>
                <w:color w:val="000000"/>
              </w:rPr>
              <w:t>+</w:t>
            </w:r>
          </w:p>
        </w:tc>
        <w:tc>
          <w:tcPr>
            <w:tcW w:w="215" w:type="pct"/>
          </w:tcPr>
          <w:p w14:paraId="249E553F" w14:textId="77777777" w:rsidR="00183172" w:rsidRPr="00EC7DF3" w:rsidRDefault="00183172" w:rsidP="00183172">
            <w:pPr>
              <w:jc w:val="center"/>
              <w:rPr>
                <w:color w:val="000000"/>
              </w:rPr>
            </w:pPr>
            <w:r>
              <w:rPr>
                <w:color w:val="000000"/>
              </w:rPr>
              <w:t>+</w:t>
            </w:r>
          </w:p>
        </w:tc>
        <w:tc>
          <w:tcPr>
            <w:tcW w:w="214" w:type="pct"/>
          </w:tcPr>
          <w:p w14:paraId="69390DE7" w14:textId="77777777" w:rsidR="00183172" w:rsidRPr="00EC7DF3" w:rsidRDefault="00183172" w:rsidP="00183172">
            <w:pPr>
              <w:jc w:val="center"/>
              <w:rPr>
                <w:color w:val="000000"/>
              </w:rPr>
            </w:pPr>
            <w:r>
              <w:rPr>
                <w:color w:val="000000"/>
              </w:rPr>
              <w:t>+</w:t>
            </w:r>
          </w:p>
        </w:tc>
      </w:tr>
      <w:tr w:rsidR="00183172" w:rsidRPr="00B8555C" w14:paraId="2A0946B2" w14:textId="77777777" w:rsidTr="00966BB6">
        <w:trPr>
          <w:cantSplit/>
        </w:trPr>
        <w:tc>
          <w:tcPr>
            <w:tcW w:w="210" w:type="pct"/>
          </w:tcPr>
          <w:p w14:paraId="794D936D" w14:textId="77777777" w:rsidR="00183172" w:rsidRPr="00B8555C" w:rsidRDefault="00183172" w:rsidP="00183172">
            <w:pPr>
              <w:jc w:val="center"/>
            </w:pPr>
            <w:r>
              <w:t>20</w:t>
            </w:r>
          </w:p>
        </w:tc>
        <w:tc>
          <w:tcPr>
            <w:tcW w:w="1648" w:type="pct"/>
            <w:shd w:val="clear" w:color="auto" w:fill="auto"/>
          </w:tcPr>
          <w:p w14:paraId="301DB589" w14:textId="77777777" w:rsidR="00183172" w:rsidRPr="000A7B3A" w:rsidRDefault="00183172" w:rsidP="00183172">
            <w:r>
              <w:t>П</w:t>
            </w:r>
            <w:r w:rsidRPr="000A7B3A">
              <w:t>роспект Парковый</w:t>
            </w:r>
          </w:p>
        </w:tc>
        <w:tc>
          <w:tcPr>
            <w:tcW w:w="1428" w:type="pct"/>
            <w:shd w:val="clear" w:color="auto" w:fill="auto"/>
          </w:tcPr>
          <w:p w14:paraId="7ECA02D6" w14:textId="3A3CA83F" w:rsidR="00183172" w:rsidRPr="00B8555C" w:rsidRDefault="00183172" w:rsidP="002124BB">
            <w:r>
              <w:t>реконструкция с</w:t>
            </w:r>
            <w:r w:rsidR="002124BB">
              <w:t> </w:t>
            </w:r>
            <w:r>
              <w:t>обустройством трамвайной линии</w:t>
            </w:r>
          </w:p>
        </w:tc>
        <w:tc>
          <w:tcPr>
            <w:tcW w:w="643" w:type="pct"/>
            <w:shd w:val="clear" w:color="auto" w:fill="auto"/>
          </w:tcPr>
          <w:p w14:paraId="26DBC32E" w14:textId="77777777" w:rsidR="00183172" w:rsidRPr="00EC7DF3" w:rsidRDefault="00183172" w:rsidP="00183172">
            <w:pPr>
              <w:jc w:val="center"/>
              <w:rPr>
                <w:color w:val="000000"/>
              </w:rPr>
            </w:pPr>
            <w:r>
              <w:rPr>
                <w:color w:val="000000"/>
              </w:rPr>
              <w:t>с 2021 года</w:t>
            </w:r>
            <w:r w:rsidRPr="00183172">
              <w:rPr>
                <w:color w:val="000000"/>
                <w:vertAlign w:val="superscript"/>
              </w:rPr>
              <w:t>*</w:t>
            </w:r>
          </w:p>
        </w:tc>
        <w:tc>
          <w:tcPr>
            <w:tcW w:w="214" w:type="pct"/>
          </w:tcPr>
          <w:p w14:paraId="57DB83DE" w14:textId="77777777" w:rsidR="00183172" w:rsidRPr="00EC7DF3" w:rsidRDefault="00183172" w:rsidP="00183172">
            <w:pPr>
              <w:jc w:val="center"/>
              <w:rPr>
                <w:color w:val="000000"/>
              </w:rPr>
            </w:pPr>
            <w:r>
              <w:rPr>
                <w:color w:val="000000"/>
              </w:rPr>
              <w:t>+</w:t>
            </w:r>
          </w:p>
        </w:tc>
        <w:tc>
          <w:tcPr>
            <w:tcW w:w="214" w:type="pct"/>
          </w:tcPr>
          <w:p w14:paraId="1B5EB26B" w14:textId="77777777" w:rsidR="00183172" w:rsidRPr="00EC7DF3" w:rsidRDefault="00183172" w:rsidP="00183172">
            <w:pPr>
              <w:jc w:val="center"/>
              <w:rPr>
                <w:color w:val="000000"/>
              </w:rPr>
            </w:pPr>
            <w:r>
              <w:rPr>
                <w:color w:val="000000"/>
              </w:rPr>
              <w:t>+</w:t>
            </w:r>
          </w:p>
        </w:tc>
        <w:tc>
          <w:tcPr>
            <w:tcW w:w="214" w:type="pct"/>
          </w:tcPr>
          <w:p w14:paraId="1AEF7363" w14:textId="77777777" w:rsidR="00183172" w:rsidRPr="00EC7DF3" w:rsidRDefault="00183172" w:rsidP="00183172">
            <w:pPr>
              <w:jc w:val="center"/>
              <w:rPr>
                <w:color w:val="000000"/>
              </w:rPr>
            </w:pPr>
            <w:r>
              <w:rPr>
                <w:color w:val="000000"/>
              </w:rPr>
              <w:t>+</w:t>
            </w:r>
          </w:p>
        </w:tc>
        <w:tc>
          <w:tcPr>
            <w:tcW w:w="215" w:type="pct"/>
          </w:tcPr>
          <w:p w14:paraId="6F2A5F80" w14:textId="77777777" w:rsidR="00183172" w:rsidRPr="00EC7DF3" w:rsidRDefault="00183172" w:rsidP="00183172">
            <w:pPr>
              <w:jc w:val="center"/>
              <w:rPr>
                <w:color w:val="000000"/>
              </w:rPr>
            </w:pPr>
            <w:r>
              <w:rPr>
                <w:color w:val="000000"/>
              </w:rPr>
              <w:t>+</w:t>
            </w:r>
          </w:p>
        </w:tc>
        <w:tc>
          <w:tcPr>
            <w:tcW w:w="214" w:type="pct"/>
          </w:tcPr>
          <w:p w14:paraId="479E96BA" w14:textId="77777777" w:rsidR="00183172" w:rsidRPr="00EC7DF3" w:rsidRDefault="00183172" w:rsidP="00183172">
            <w:pPr>
              <w:jc w:val="center"/>
              <w:rPr>
                <w:color w:val="000000"/>
              </w:rPr>
            </w:pPr>
            <w:r>
              <w:rPr>
                <w:color w:val="000000"/>
              </w:rPr>
              <w:t>+</w:t>
            </w:r>
          </w:p>
        </w:tc>
      </w:tr>
      <w:tr w:rsidR="00183172" w:rsidRPr="00B8555C" w14:paraId="0C497D08" w14:textId="77777777" w:rsidTr="00966BB6">
        <w:trPr>
          <w:cantSplit/>
        </w:trPr>
        <w:tc>
          <w:tcPr>
            <w:tcW w:w="210" w:type="pct"/>
          </w:tcPr>
          <w:p w14:paraId="40E9EE6F" w14:textId="77777777" w:rsidR="00183172" w:rsidRPr="00B8555C" w:rsidRDefault="00183172" w:rsidP="00183172">
            <w:pPr>
              <w:jc w:val="center"/>
            </w:pPr>
            <w:r>
              <w:t>21</w:t>
            </w:r>
          </w:p>
        </w:tc>
        <w:tc>
          <w:tcPr>
            <w:tcW w:w="1648" w:type="pct"/>
            <w:shd w:val="clear" w:color="auto" w:fill="auto"/>
          </w:tcPr>
          <w:p w14:paraId="696CF502" w14:textId="67A5D5C1" w:rsidR="00183172" w:rsidRPr="000A7B3A" w:rsidRDefault="00966BB6" w:rsidP="00183172">
            <w:r>
              <w:t>У</w:t>
            </w:r>
            <w:r w:rsidR="00183172" w:rsidRPr="000A7B3A">
              <w:t>л.</w:t>
            </w:r>
            <w:r>
              <w:t xml:space="preserve"> </w:t>
            </w:r>
            <w:proofErr w:type="spellStart"/>
            <w:r w:rsidR="00183172" w:rsidRPr="000A7B3A">
              <w:t>Куфонина</w:t>
            </w:r>
            <w:proofErr w:type="spellEnd"/>
          </w:p>
        </w:tc>
        <w:tc>
          <w:tcPr>
            <w:tcW w:w="1428" w:type="pct"/>
            <w:shd w:val="clear" w:color="auto" w:fill="auto"/>
          </w:tcPr>
          <w:p w14:paraId="14004205" w14:textId="1BC2D149" w:rsidR="00183172" w:rsidRPr="00B8555C" w:rsidRDefault="00183172" w:rsidP="002124BB">
            <w:r>
              <w:t>реконструкция с</w:t>
            </w:r>
            <w:r w:rsidR="002124BB">
              <w:t> </w:t>
            </w:r>
            <w:r>
              <w:t>обустройством трамвайной линии от пр</w:t>
            </w:r>
            <w:r w:rsidR="00355299">
              <w:t xml:space="preserve">оспекта </w:t>
            </w:r>
            <w:r>
              <w:t>Парков</w:t>
            </w:r>
            <w:r w:rsidR="00966BB6">
              <w:t>ого</w:t>
            </w:r>
            <w:r>
              <w:t xml:space="preserve"> до ул.</w:t>
            </w:r>
            <w:r w:rsidR="00966BB6">
              <w:t> </w:t>
            </w:r>
            <w:r>
              <w:t>Строителей и строительством разворотного кольца трамвая</w:t>
            </w:r>
          </w:p>
        </w:tc>
        <w:tc>
          <w:tcPr>
            <w:tcW w:w="643" w:type="pct"/>
            <w:shd w:val="clear" w:color="auto" w:fill="auto"/>
          </w:tcPr>
          <w:p w14:paraId="68F169B2" w14:textId="77777777" w:rsidR="00183172" w:rsidRPr="00EC7DF3" w:rsidRDefault="00183172" w:rsidP="00183172">
            <w:pPr>
              <w:jc w:val="center"/>
              <w:rPr>
                <w:color w:val="000000"/>
              </w:rPr>
            </w:pPr>
            <w:r>
              <w:rPr>
                <w:color w:val="000000"/>
              </w:rPr>
              <w:t>с 2021 года</w:t>
            </w:r>
            <w:r w:rsidRPr="00183172">
              <w:rPr>
                <w:color w:val="000000"/>
                <w:vertAlign w:val="superscript"/>
              </w:rPr>
              <w:t>*</w:t>
            </w:r>
          </w:p>
        </w:tc>
        <w:tc>
          <w:tcPr>
            <w:tcW w:w="214" w:type="pct"/>
          </w:tcPr>
          <w:p w14:paraId="1070AE21" w14:textId="77777777" w:rsidR="00183172" w:rsidRPr="00EC7DF3" w:rsidRDefault="00183172" w:rsidP="00183172">
            <w:pPr>
              <w:jc w:val="center"/>
              <w:rPr>
                <w:color w:val="000000"/>
              </w:rPr>
            </w:pPr>
            <w:r>
              <w:rPr>
                <w:color w:val="000000"/>
              </w:rPr>
              <w:t>+</w:t>
            </w:r>
          </w:p>
        </w:tc>
        <w:tc>
          <w:tcPr>
            <w:tcW w:w="214" w:type="pct"/>
          </w:tcPr>
          <w:p w14:paraId="4DD4E102" w14:textId="77777777" w:rsidR="00183172" w:rsidRPr="00EC7DF3" w:rsidRDefault="00183172" w:rsidP="00183172">
            <w:pPr>
              <w:jc w:val="center"/>
              <w:rPr>
                <w:color w:val="000000"/>
              </w:rPr>
            </w:pPr>
            <w:r>
              <w:rPr>
                <w:color w:val="000000"/>
              </w:rPr>
              <w:t>+</w:t>
            </w:r>
          </w:p>
        </w:tc>
        <w:tc>
          <w:tcPr>
            <w:tcW w:w="214" w:type="pct"/>
          </w:tcPr>
          <w:p w14:paraId="7AC8EC54" w14:textId="77777777" w:rsidR="00183172" w:rsidRPr="00EC7DF3" w:rsidRDefault="00183172" w:rsidP="00183172">
            <w:pPr>
              <w:jc w:val="center"/>
              <w:rPr>
                <w:color w:val="000000"/>
              </w:rPr>
            </w:pPr>
            <w:r>
              <w:rPr>
                <w:color w:val="000000"/>
              </w:rPr>
              <w:t>+</w:t>
            </w:r>
          </w:p>
        </w:tc>
        <w:tc>
          <w:tcPr>
            <w:tcW w:w="215" w:type="pct"/>
          </w:tcPr>
          <w:p w14:paraId="091F5438" w14:textId="77777777" w:rsidR="00183172" w:rsidRPr="00EC7DF3" w:rsidRDefault="00183172" w:rsidP="00183172">
            <w:pPr>
              <w:jc w:val="center"/>
              <w:rPr>
                <w:color w:val="000000"/>
              </w:rPr>
            </w:pPr>
            <w:r>
              <w:rPr>
                <w:color w:val="000000"/>
              </w:rPr>
              <w:t>+</w:t>
            </w:r>
          </w:p>
        </w:tc>
        <w:tc>
          <w:tcPr>
            <w:tcW w:w="214" w:type="pct"/>
          </w:tcPr>
          <w:p w14:paraId="11EEAC02" w14:textId="77777777" w:rsidR="00183172" w:rsidRPr="00EC7DF3" w:rsidRDefault="00183172" w:rsidP="00183172">
            <w:pPr>
              <w:jc w:val="center"/>
              <w:rPr>
                <w:color w:val="000000"/>
              </w:rPr>
            </w:pPr>
            <w:r>
              <w:rPr>
                <w:color w:val="000000"/>
              </w:rPr>
              <w:t>+</w:t>
            </w:r>
          </w:p>
        </w:tc>
      </w:tr>
      <w:tr w:rsidR="00183172" w:rsidRPr="00B8555C" w14:paraId="4A5E6F7F" w14:textId="77777777" w:rsidTr="00966BB6">
        <w:trPr>
          <w:cantSplit/>
        </w:trPr>
        <w:tc>
          <w:tcPr>
            <w:tcW w:w="210" w:type="pct"/>
          </w:tcPr>
          <w:p w14:paraId="7A4E4723" w14:textId="77777777" w:rsidR="00183172" w:rsidRPr="00B8555C" w:rsidRDefault="00183172" w:rsidP="00183172">
            <w:pPr>
              <w:jc w:val="center"/>
            </w:pPr>
            <w:r>
              <w:t>22</w:t>
            </w:r>
          </w:p>
        </w:tc>
        <w:tc>
          <w:tcPr>
            <w:tcW w:w="1648" w:type="pct"/>
            <w:shd w:val="clear" w:color="auto" w:fill="auto"/>
          </w:tcPr>
          <w:p w14:paraId="280C0280" w14:textId="61C80E86" w:rsidR="00183172" w:rsidRPr="000A7B3A" w:rsidRDefault="00183172" w:rsidP="00183172">
            <w:r>
              <w:t>А</w:t>
            </w:r>
            <w:r w:rsidRPr="000A7B3A">
              <w:t>втодорожн</w:t>
            </w:r>
            <w:r>
              <w:t>ый</w:t>
            </w:r>
            <w:r w:rsidRPr="000A7B3A">
              <w:t xml:space="preserve"> путепровод по ул.</w:t>
            </w:r>
            <w:r w:rsidR="00966BB6">
              <w:t> </w:t>
            </w:r>
            <w:r w:rsidRPr="000A7B3A">
              <w:t>Монастырской на</w:t>
            </w:r>
            <w:r w:rsidR="00966BB6">
              <w:t xml:space="preserve"> 4А + 325 км перегона Пермь II –</w:t>
            </w:r>
            <w:r w:rsidRPr="000A7B3A">
              <w:t xml:space="preserve"> Пермь I Свердловской железной дороги</w:t>
            </w:r>
          </w:p>
        </w:tc>
        <w:tc>
          <w:tcPr>
            <w:tcW w:w="1428" w:type="pct"/>
            <w:shd w:val="clear" w:color="auto" w:fill="auto"/>
          </w:tcPr>
          <w:p w14:paraId="6FC8BAD8" w14:textId="77777777" w:rsidR="00183172" w:rsidRPr="00B8555C" w:rsidRDefault="00183172" w:rsidP="00183172">
            <w:r>
              <w:t>реконструкция</w:t>
            </w:r>
          </w:p>
        </w:tc>
        <w:tc>
          <w:tcPr>
            <w:tcW w:w="643" w:type="pct"/>
            <w:shd w:val="clear" w:color="auto" w:fill="auto"/>
          </w:tcPr>
          <w:p w14:paraId="02B4E237" w14:textId="77777777" w:rsidR="00183172" w:rsidRPr="00EC7DF3" w:rsidRDefault="00183172" w:rsidP="00183172">
            <w:pPr>
              <w:jc w:val="center"/>
              <w:rPr>
                <w:color w:val="000000"/>
              </w:rPr>
            </w:pPr>
            <w:r>
              <w:rPr>
                <w:color w:val="000000"/>
              </w:rPr>
              <w:t>с 2021 года</w:t>
            </w:r>
            <w:r w:rsidRPr="00183172">
              <w:rPr>
                <w:color w:val="000000"/>
                <w:vertAlign w:val="superscript"/>
              </w:rPr>
              <w:t>*</w:t>
            </w:r>
          </w:p>
        </w:tc>
        <w:tc>
          <w:tcPr>
            <w:tcW w:w="214" w:type="pct"/>
          </w:tcPr>
          <w:p w14:paraId="70570143" w14:textId="77777777" w:rsidR="00183172" w:rsidRPr="00EC7DF3" w:rsidRDefault="00183172" w:rsidP="00183172">
            <w:pPr>
              <w:jc w:val="center"/>
              <w:rPr>
                <w:color w:val="000000"/>
              </w:rPr>
            </w:pPr>
          </w:p>
        </w:tc>
        <w:tc>
          <w:tcPr>
            <w:tcW w:w="214" w:type="pct"/>
          </w:tcPr>
          <w:p w14:paraId="54D86AC4" w14:textId="77777777" w:rsidR="00183172" w:rsidRPr="00EC7DF3" w:rsidRDefault="00183172" w:rsidP="00183172">
            <w:pPr>
              <w:jc w:val="center"/>
              <w:rPr>
                <w:color w:val="000000"/>
              </w:rPr>
            </w:pPr>
            <w:r>
              <w:rPr>
                <w:color w:val="000000"/>
              </w:rPr>
              <w:t>+</w:t>
            </w:r>
          </w:p>
        </w:tc>
        <w:tc>
          <w:tcPr>
            <w:tcW w:w="214" w:type="pct"/>
          </w:tcPr>
          <w:p w14:paraId="0D84C2B0" w14:textId="77777777" w:rsidR="00183172" w:rsidRPr="00EC7DF3" w:rsidRDefault="00183172" w:rsidP="00183172">
            <w:pPr>
              <w:jc w:val="center"/>
              <w:rPr>
                <w:color w:val="000000"/>
              </w:rPr>
            </w:pPr>
          </w:p>
        </w:tc>
        <w:tc>
          <w:tcPr>
            <w:tcW w:w="215" w:type="pct"/>
          </w:tcPr>
          <w:p w14:paraId="392D997A" w14:textId="77777777" w:rsidR="00183172" w:rsidRPr="00EC7DF3" w:rsidRDefault="00183172" w:rsidP="00183172">
            <w:pPr>
              <w:jc w:val="center"/>
              <w:rPr>
                <w:color w:val="000000"/>
              </w:rPr>
            </w:pPr>
          </w:p>
        </w:tc>
        <w:tc>
          <w:tcPr>
            <w:tcW w:w="214" w:type="pct"/>
          </w:tcPr>
          <w:p w14:paraId="2565B85C" w14:textId="77777777" w:rsidR="00183172" w:rsidRPr="00EC7DF3" w:rsidRDefault="00183172" w:rsidP="00183172">
            <w:pPr>
              <w:jc w:val="center"/>
              <w:rPr>
                <w:color w:val="000000"/>
              </w:rPr>
            </w:pPr>
          </w:p>
        </w:tc>
      </w:tr>
      <w:tr w:rsidR="00183172" w:rsidRPr="00B8555C" w14:paraId="16B49C2C" w14:textId="77777777" w:rsidTr="00966BB6">
        <w:trPr>
          <w:cantSplit/>
        </w:trPr>
        <w:tc>
          <w:tcPr>
            <w:tcW w:w="210" w:type="pct"/>
          </w:tcPr>
          <w:p w14:paraId="23E83F51" w14:textId="77777777" w:rsidR="00183172" w:rsidRPr="00B8555C" w:rsidRDefault="00183172" w:rsidP="00183172">
            <w:pPr>
              <w:jc w:val="center"/>
            </w:pPr>
            <w:r>
              <w:t>23</w:t>
            </w:r>
          </w:p>
        </w:tc>
        <w:tc>
          <w:tcPr>
            <w:tcW w:w="1648" w:type="pct"/>
            <w:shd w:val="clear" w:color="auto" w:fill="auto"/>
          </w:tcPr>
          <w:p w14:paraId="1FD1DAA6" w14:textId="687EA9D6" w:rsidR="00183172" w:rsidRPr="000A7B3A" w:rsidRDefault="00966BB6" w:rsidP="00406130">
            <w:r>
              <w:t>У</w:t>
            </w:r>
            <w:r w:rsidR="00183172" w:rsidRPr="000A7B3A">
              <w:t>л.</w:t>
            </w:r>
            <w:r>
              <w:t xml:space="preserve"> </w:t>
            </w:r>
            <w:r w:rsidR="00183172">
              <w:t>Л</w:t>
            </w:r>
            <w:r w:rsidR="00183172" w:rsidRPr="000A7B3A">
              <w:t>есн</w:t>
            </w:r>
            <w:r w:rsidR="00183172">
              <w:t>ая</w:t>
            </w:r>
            <w:r w:rsidR="00183172" w:rsidRPr="000A7B3A">
              <w:t xml:space="preserve"> в Мотовилихинском районе г</w:t>
            </w:r>
            <w:r w:rsidR="00406130">
              <w:t>орода</w:t>
            </w:r>
            <w:r>
              <w:t xml:space="preserve"> </w:t>
            </w:r>
            <w:r w:rsidR="00183172" w:rsidRPr="000A7B3A">
              <w:t>Перми</w:t>
            </w:r>
          </w:p>
        </w:tc>
        <w:tc>
          <w:tcPr>
            <w:tcW w:w="1428" w:type="pct"/>
            <w:shd w:val="clear" w:color="auto" w:fill="auto"/>
          </w:tcPr>
          <w:p w14:paraId="50BDCC13" w14:textId="77777777" w:rsidR="00183172" w:rsidRPr="00B8555C" w:rsidRDefault="00183172" w:rsidP="00183172">
            <w:r>
              <w:t>строительство дороги, строительство искусственного сооружения</w:t>
            </w:r>
          </w:p>
        </w:tc>
        <w:tc>
          <w:tcPr>
            <w:tcW w:w="643" w:type="pct"/>
            <w:shd w:val="clear" w:color="auto" w:fill="auto"/>
          </w:tcPr>
          <w:p w14:paraId="1C4AD078" w14:textId="1CD545D4" w:rsidR="00183172" w:rsidRPr="00EC7DF3" w:rsidRDefault="00183172" w:rsidP="00183172">
            <w:pPr>
              <w:jc w:val="center"/>
              <w:rPr>
                <w:color w:val="000000"/>
              </w:rPr>
            </w:pPr>
            <w:r>
              <w:rPr>
                <w:color w:val="000000"/>
              </w:rPr>
              <w:t>2020-2021</w:t>
            </w:r>
            <w:r w:rsidR="002124BB">
              <w:rPr>
                <w:color w:val="000000"/>
              </w:rPr>
              <w:t xml:space="preserve"> годы</w:t>
            </w:r>
          </w:p>
        </w:tc>
        <w:tc>
          <w:tcPr>
            <w:tcW w:w="214" w:type="pct"/>
          </w:tcPr>
          <w:p w14:paraId="7D2C3DB8" w14:textId="77777777" w:rsidR="00183172" w:rsidRPr="00EC7DF3" w:rsidRDefault="00183172" w:rsidP="00183172">
            <w:pPr>
              <w:jc w:val="center"/>
              <w:rPr>
                <w:color w:val="000000"/>
              </w:rPr>
            </w:pPr>
            <w:r>
              <w:rPr>
                <w:color w:val="000000"/>
              </w:rPr>
              <w:t>+</w:t>
            </w:r>
          </w:p>
        </w:tc>
        <w:tc>
          <w:tcPr>
            <w:tcW w:w="214" w:type="pct"/>
          </w:tcPr>
          <w:p w14:paraId="2548A98A" w14:textId="77777777" w:rsidR="00183172" w:rsidRPr="00EC7DF3" w:rsidRDefault="00183172" w:rsidP="00183172">
            <w:pPr>
              <w:jc w:val="center"/>
              <w:rPr>
                <w:color w:val="000000"/>
              </w:rPr>
            </w:pPr>
          </w:p>
        </w:tc>
        <w:tc>
          <w:tcPr>
            <w:tcW w:w="214" w:type="pct"/>
          </w:tcPr>
          <w:p w14:paraId="6F9CE9F9" w14:textId="77777777" w:rsidR="00183172" w:rsidRPr="00EC7DF3" w:rsidRDefault="00183172" w:rsidP="00183172">
            <w:pPr>
              <w:jc w:val="center"/>
              <w:rPr>
                <w:color w:val="000000"/>
              </w:rPr>
            </w:pPr>
            <w:r>
              <w:rPr>
                <w:color w:val="000000"/>
              </w:rPr>
              <w:t>+</w:t>
            </w:r>
          </w:p>
        </w:tc>
        <w:tc>
          <w:tcPr>
            <w:tcW w:w="215" w:type="pct"/>
          </w:tcPr>
          <w:p w14:paraId="71C8E34D" w14:textId="77777777" w:rsidR="00183172" w:rsidRPr="00EC7DF3" w:rsidRDefault="00183172" w:rsidP="00183172">
            <w:pPr>
              <w:jc w:val="center"/>
              <w:rPr>
                <w:color w:val="000000"/>
              </w:rPr>
            </w:pPr>
          </w:p>
        </w:tc>
        <w:tc>
          <w:tcPr>
            <w:tcW w:w="214" w:type="pct"/>
          </w:tcPr>
          <w:p w14:paraId="42C4E5E7" w14:textId="77777777" w:rsidR="00183172" w:rsidRPr="00EC7DF3" w:rsidRDefault="00183172" w:rsidP="00183172">
            <w:pPr>
              <w:jc w:val="center"/>
              <w:rPr>
                <w:color w:val="000000"/>
              </w:rPr>
            </w:pPr>
            <w:r>
              <w:rPr>
                <w:color w:val="000000"/>
              </w:rPr>
              <w:t>+</w:t>
            </w:r>
          </w:p>
        </w:tc>
      </w:tr>
      <w:tr w:rsidR="00183172" w:rsidRPr="00B8555C" w14:paraId="38090089" w14:textId="77777777" w:rsidTr="00966BB6">
        <w:trPr>
          <w:cantSplit/>
        </w:trPr>
        <w:tc>
          <w:tcPr>
            <w:tcW w:w="210" w:type="pct"/>
          </w:tcPr>
          <w:p w14:paraId="29D801E0" w14:textId="77777777" w:rsidR="00183172" w:rsidRPr="00B8555C" w:rsidRDefault="00183172" w:rsidP="00183172">
            <w:pPr>
              <w:jc w:val="center"/>
            </w:pPr>
            <w:r>
              <w:t>24</w:t>
            </w:r>
          </w:p>
        </w:tc>
        <w:tc>
          <w:tcPr>
            <w:tcW w:w="1648" w:type="pct"/>
            <w:shd w:val="clear" w:color="auto" w:fill="auto"/>
          </w:tcPr>
          <w:p w14:paraId="5ECCC990" w14:textId="62A18EF9" w:rsidR="00183172" w:rsidRPr="000A7B3A" w:rsidRDefault="00183172" w:rsidP="00966BB6">
            <w:r>
              <w:t>У</w:t>
            </w:r>
            <w:r w:rsidRPr="000A7B3A">
              <w:t>л.</w:t>
            </w:r>
            <w:r w:rsidR="00966BB6">
              <w:t xml:space="preserve"> </w:t>
            </w:r>
            <w:r w:rsidRPr="000A7B3A">
              <w:t xml:space="preserve">Карла </w:t>
            </w:r>
            <w:proofErr w:type="spellStart"/>
            <w:r w:rsidRPr="000A7B3A">
              <w:t>Модераха</w:t>
            </w:r>
            <w:proofErr w:type="spellEnd"/>
            <w:r w:rsidRPr="000A7B3A">
              <w:t>, ул.</w:t>
            </w:r>
            <w:r w:rsidR="00966BB6">
              <w:t> </w:t>
            </w:r>
            <w:r w:rsidRPr="000A7B3A">
              <w:t xml:space="preserve">Александра </w:t>
            </w:r>
            <w:proofErr w:type="spellStart"/>
            <w:r w:rsidRPr="000A7B3A">
              <w:t>Турчевича</w:t>
            </w:r>
            <w:proofErr w:type="spellEnd"/>
            <w:r w:rsidRPr="000A7B3A">
              <w:t>, ул.</w:t>
            </w:r>
            <w:r w:rsidR="00966BB6">
              <w:t> </w:t>
            </w:r>
            <w:r w:rsidRPr="000A7B3A">
              <w:t>Николая Воронцова, ул.</w:t>
            </w:r>
            <w:r w:rsidR="00966BB6">
              <w:t> </w:t>
            </w:r>
            <w:r w:rsidRPr="000A7B3A">
              <w:t>Василия Татищева в квар</w:t>
            </w:r>
            <w:r w:rsidR="002124BB">
              <w:t xml:space="preserve">тале 272 Свердловского района города </w:t>
            </w:r>
            <w:r w:rsidRPr="000A7B3A">
              <w:t>Перми</w:t>
            </w:r>
          </w:p>
        </w:tc>
        <w:tc>
          <w:tcPr>
            <w:tcW w:w="1428" w:type="pct"/>
            <w:shd w:val="clear" w:color="auto" w:fill="auto"/>
          </w:tcPr>
          <w:p w14:paraId="715D7552" w14:textId="77777777" w:rsidR="00183172" w:rsidRPr="00B8555C" w:rsidRDefault="00183172" w:rsidP="00183172">
            <w:r>
              <w:t>строительство дорог</w:t>
            </w:r>
          </w:p>
        </w:tc>
        <w:tc>
          <w:tcPr>
            <w:tcW w:w="643" w:type="pct"/>
            <w:shd w:val="clear" w:color="auto" w:fill="auto"/>
          </w:tcPr>
          <w:p w14:paraId="296ACD17" w14:textId="3CE493C2" w:rsidR="00183172" w:rsidRPr="00EC7DF3" w:rsidRDefault="00183172" w:rsidP="00183172">
            <w:pPr>
              <w:jc w:val="center"/>
              <w:rPr>
                <w:color w:val="000000"/>
              </w:rPr>
            </w:pPr>
            <w:r>
              <w:rPr>
                <w:color w:val="000000"/>
              </w:rPr>
              <w:t>2020-2021</w:t>
            </w:r>
            <w:r w:rsidR="002124BB">
              <w:rPr>
                <w:color w:val="000000"/>
              </w:rPr>
              <w:t xml:space="preserve"> годы</w:t>
            </w:r>
          </w:p>
        </w:tc>
        <w:tc>
          <w:tcPr>
            <w:tcW w:w="214" w:type="pct"/>
          </w:tcPr>
          <w:p w14:paraId="014AC067" w14:textId="77777777" w:rsidR="00183172" w:rsidRPr="00EC7DF3" w:rsidRDefault="00183172" w:rsidP="00183172">
            <w:pPr>
              <w:jc w:val="center"/>
              <w:rPr>
                <w:color w:val="000000"/>
              </w:rPr>
            </w:pPr>
            <w:r>
              <w:rPr>
                <w:color w:val="000000"/>
              </w:rPr>
              <w:t>+</w:t>
            </w:r>
          </w:p>
        </w:tc>
        <w:tc>
          <w:tcPr>
            <w:tcW w:w="214" w:type="pct"/>
          </w:tcPr>
          <w:p w14:paraId="2BC3E91D" w14:textId="77777777" w:rsidR="00183172" w:rsidRPr="00EC7DF3" w:rsidRDefault="00183172" w:rsidP="00183172">
            <w:pPr>
              <w:jc w:val="center"/>
              <w:rPr>
                <w:color w:val="000000"/>
              </w:rPr>
            </w:pPr>
          </w:p>
        </w:tc>
        <w:tc>
          <w:tcPr>
            <w:tcW w:w="214" w:type="pct"/>
          </w:tcPr>
          <w:p w14:paraId="15D2D222" w14:textId="77777777" w:rsidR="00183172" w:rsidRPr="00EC7DF3" w:rsidRDefault="00183172" w:rsidP="00183172">
            <w:pPr>
              <w:jc w:val="center"/>
              <w:rPr>
                <w:color w:val="000000"/>
              </w:rPr>
            </w:pPr>
            <w:r>
              <w:rPr>
                <w:color w:val="000000"/>
              </w:rPr>
              <w:t>+</w:t>
            </w:r>
          </w:p>
        </w:tc>
        <w:tc>
          <w:tcPr>
            <w:tcW w:w="215" w:type="pct"/>
          </w:tcPr>
          <w:p w14:paraId="53D4241A" w14:textId="77777777" w:rsidR="00183172" w:rsidRPr="00EC7DF3" w:rsidRDefault="00183172" w:rsidP="00183172">
            <w:pPr>
              <w:jc w:val="center"/>
              <w:rPr>
                <w:color w:val="000000"/>
              </w:rPr>
            </w:pPr>
          </w:p>
        </w:tc>
        <w:tc>
          <w:tcPr>
            <w:tcW w:w="214" w:type="pct"/>
          </w:tcPr>
          <w:p w14:paraId="0C79CF0E" w14:textId="77777777" w:rsidR="00183172" w:rsidRPr="00EC7DF3" w:rsidRDefault="00183172" w:rsidP="00183172">
            <w:pPr>
              <w:jc w:val="center"/>
              <w:rPr>
                <w:color w:val="000000"/>
              </w:rPr>
            </w:pPr>
            <w:r>
              <w:rPr>
                <w:color w:val="000000"/>
              </w:rPr>
              <w:t>+</w:t>
            </w:r>
          </w:p>
        </w:tc>
      </w:tr>
      <w:tr w:rsidR="00183172" w:rsidRPr="00B8555C" w14:paraId="0E0551FB" w14:textId="77777777" w:rsidTr="00966BB6">
        <w:trPr>
          <w:cantSplit/>
        </w:trPr>
        <w:tc>
          <w:tcPr>
            <w:tcW w:w="210" w:type="pct"/>
          </w:tcPr>
          <w:p w14:paraId="4C66674D" w14:textId="77777777" w:rsidR="00183172" w:rsidRPr="00B8555C" w:rsidRDefault="00183172" w:rsidP="00183172">
            <w:pPr>
              <w:jc w:val="center"/>
            </w:pPr>
            <w:r>
              <w:t>25</w:t>
            </w:r>
          </w:p>
        </w:tc>
        <w:tc>
          <w:tcPr>
            <w:tcW w:w="1648" w:type="pct"/>
            <w:shd w:val="clear" w:color="auto" w:fill="auto"/>
          </w:tcPr>
          <w:p w14:paraId="0F95E585" w14:textId="1ADF4B62" w:rsidR="00183172" w:rsidRPr="00B8555C" w:rsidRDefault="00183172" w:rsidP="002124BB">
            <w:r>
              <w:t>П</w:t>
            </w:r>
            <w:r w:rsidRPr="000A7B3A">
              <w:t>ешеходн</w:t>
            </w:r>
            <w:r>
              <w:t>ый</w:t>
            </w:r>
            <w:r w:rsidRPr="000A7B3A">
              <w:t xml:space="preserve"> переход по</w:t>
            </w:r>
            <w:r w:rsidR="002124BB">
              <w:t> </w:t>
            </w:r>
            <w:r w:rsidRPr="000A7B3A">
              <w:t>ул.</w:t>
            </w:r>
            <w:r w:rsidR="00966BB6">
              <w:t> </w:t>
            </w:r>
            <w:r w:rsidRPr="000A7B3A">
              <w:t>Соликамской в районе оста</w:t>
            </w:r>
            <w:r w:rsidR="00966BB6">
              <w:t>новки общественного транспорта «Промкомбинат»</w:t>
            </w:r>
          </w:p>
        </w:tc>
        <w:tc>
          <w:tcPr>
            <w:tcW w:w="1428" w:type="pct"/>
            <w:shd w:val="clear" w:color="auto" w:fill="auto"/>
          </w:tcPr>
          <w:p w14:paraId="0492CC0D" w14:textId="77777777" w:rsidR="00183172" w:rsidRPr="00B8555C" w:rsidRDefault="00183172" w:rsidP="00183172">
            <w:r>
              <w:t>строительство надземного пешеходного перехода</w:t>
            </w:r>
          </w:p>
        </w:tc>
        <w:tc>
          <w:tcPr>
            <w:tcW w:w="643" w:type="pct"/>
            <w:shd w:val="clear" w:color="auto" w:fill="auto"/>
          </w:tcPr>
          <w:p w14:paraId="0EAAD310" w14:textId="280546BB" w:rsidR="00183172" w:rsidRPr="00EC7DF3" w:rsidRDefault="00183172" w:rsidP="00183172">
            <w:pPr>
              <w:jc w:val="center"/>
              <w:rPr>
                <w:color w:val="000000"/>
              </w:rPr>
            </w:pPr>
            <w:r>
              <w:rPr>
                <w:color w:val="000000"/>
              </w:rPr>
              <w:t>2019-2021</w:t>
            </w:r>
            <w:r w:rsidRPr="00183172">
              <w:rPr>
                <w:color w:val="000000"/>
                <w:vertAlign w:val="superscript"/>
              </w:rPr>
              <w:t>*</w:t>
            </w:r>
            <w:r w:rsidR="002124BB">
              <w:rPr>
                <w:color w:val="000000"/>
                <w:vertAlign w:val="superscript"/>
              </w:rPr>
              <w:t xml:space="preserve"> </w:t>
            </w:r>
            <w:r w:rsidR="002124BB" w:rsidRPr="002124BB">
              <w:rPr>
                <w:color w:val="000000"/>
              </w:rPr>
              <w:t>годы</w:t>
            </w:r>
          </w:p>
        </w:tc>
        <w:tc>
          <w:tcPr>
            <w:tcW w:w="214" w:type="pct"/>
          </w:tcPr>
          <w:p w14:paraId="4A6FB31A" w14:textId="77777777" w:rsidR="00183172" w:rsidRPr="00EC7DF3" w:rsidRDefault="00183172" w:rsidP="00183172">
            <w:pPr>
              <w:jc w:val="center"/>
              <w:rPr>
                <w:color w:val="000000"/>
              </w:rPr>
            </w:pPr>
          </w:p>
        </w:tc>
        <w:tc>
          <w:tcPr>
            <w:tcW w:w="214" w:type="pct"/>
          </w:tcPr>
          <w:p w14:paraId="3A36BF51" w14:textId="77777777" w:rsidR="00183172" w:rsidRPr="00EC7DF3" w:rsidRDefault="00183172" w:rsidP="00183172">
            <w:pPr>
              <w:jc w:val="center"/>
              <w:rPr>
                <w:color w:val="000000"/>
              </w:rPr>
            </w:pPr>
            <w:r>
              <w:rPr>
                <w:color w:val="000000"/>
              </w:rPr>
              <w:t>+</w:t>
            </w:r>
          </w:p>
        </w:tc>
        <w:tc>
          <w:tcPr>
            <w:tcW w:w="214" w:type="pct"/>
          </w:tcPr>
          <w:p w14:paraId="61565C38" w14:textId="77777777" w:rsidR="00183172" w:rsidRPr="00EC7DF3" w:rsidRDefault="00183172" w:rsidP="00183172">
            <w:pPr>
              <w:jc w:val="center"/>
              <w:rPr>
                <w:color w:val="000000"/>
              </w:rPr>
            </w:pPr>
          </w:p>
        </w:tc>
        <w:tc>
          <w:tcPr>
            <w:tcW w:w="215" w:type="pct"/>
          </w:tcPr>
          <w:p w14:paraId="491CA95C" w14:textId="77777777" w:rsidR="00183172" w:rsidRPr="00EC7DF3" w:rsidRDefault="00183172" w:rsidP="00183172">
            <w:pPr>
              <w:jc w:val="center"/>
              <w:rPr>
                <w:color w:val="000000"/>
              </w:rPr>
            </w:pPr>
          </w:p>
        </w:tc>
        <w:tc>
          <w:tcPr>
            <w:tcW w:w="214" w:type="pct"/>
          </w:tcPr>
          <w:p w14:paraId="6B9A002B" w14:textId="77777777" w:rsidR="00183172" w:rsidRPr="00EC7DF3" w:rsidRDefault="00183172" w:rsidP="00183172">
            <w:pPr>
              <w:jc w:val="center"/>
              <w:rPr>
                <w:color w:val="000000"/>
              </w:rPr>
            </w:pPr>
            <w:r>
              <w:rPr>
                <w:color w:val="000000"/>
              </w:rPr>
              <w:t>+</w:t>
            </w:r>
          </w:p>
        </w:tc>
      </w:tr>
      <w:tr w:rsidR="00183172" w:rsidRPr="00B8555C" w14:paraId="5139156E" w14:textId="77777777" w:rsidTr="00966BB6">
        <w:trPr>
          <w:cantSplit/>
        </w:trPr>
        <w:tc>
          <w:tcPr>
            <w:tcW w:w="210" w:type="pct"/>
          </w:tcPr>
          <w:p w14:paraId="7D26D46F" w14:textId="77777777" w:rsidR="00183172" w:rsidRPr="00B8555C" w:rsidRDefault="00183172" w:rsidP="00183172">
            <w:pPr>
              <w:jc w:val="center"/>
            </w:pPr>
            <w:r>
              <w:t>26</w:t>
            </w:r>
          </w:p>
        </w:tc>
        <w:tc>
          <w:tcPr>
            <w:tcW w:w="1648" w:type="pct"/>
            <w:shd w:val="clear" w:color="auto" w:fill="auto"/>
          </w:tcPr>
          <w:p w14:paraId="55B0A6C0" w14:textId="77777777" w:rsidR="00183172" w:rsidRPr="00B8555C" w:rsidRDefault="00183172" w:rsidP="00183172">
            <w:r>
              <w:t>Участки УДС города Перми</w:t>
            </w:r>
          </w:p>
        </w:tc>
        <w:tc>
          <w:tcPr>
            <w:tcW w:w="1428" w:type="pct"/>
            <w:shd w:val="clear" w:color="auto" w:fill="auto"/>
          </w:tcPr>
          <w:p w14:paraId="74F9FA79" w14:textId="6E799E85" w:rsidR="00183172" w:rsidRPr="00B8555C" w:rsidRDefault="00183172" w:rsidP="002124BB">
            <w:r>
              <w:t>в</w:t>
            </w:r>
            <w:r w:rsidRPr="000A7B3A">
              <w:t>ыполнение комплекса мероприятий по</w:t>
            </w:r>
            <w:r w:rsidR="002124BB">
              <w:t> </w:t>
            </w:r>
            <w:r w:rsidRPr="000A7B3A">
              <w:t>строительству (реконструкции) сетей наружного освещения</w:t>
            </w:r>
          </w:p>
        </w:tc>
        <w:tc>
          <w:tcPr>
            <w:tcW w:w="643" w:type="pct"/>
            <w:shd w:val="clear" w:color="auto" w:fill="auto"/>
          </w:tcPr>
          <w:p w14:paraId="350AF549" w14:textId="6D7731D2" w:rsidR="00183172" w:rsidRPr="00EC7DF3" w:rsidRDefault="00183172" w:rsidP="00183172">
            <w:pPr>
              <w:jc w:val="center"/>
              <w:rPr>
                <w:color w:val="000000"/>
              </w:rPr>
            </w:pPr>
            <w:r>
              <w:rPr>
                <w:color w:val="000000"/>
              </w:rPr>
              <w:t>2019-2022</w:t>
            </w:r>
            <w:r w:rsidR="002124BB">
              <w:rPr>
                <w:color w:val="000000"/>
              </w:rPr>
              <w:t xml:space="preserve"> годы</w:t>
            </w:r>
          </w:p>
        </w:tc>
        <w:tc>
          <w:tcPr>
            <w:tcW w:w="214" w:type="pct"/>
          </w:tcPr>
          <w:p w14:paraId="0070B8C8" w14:textId="77777777" w:rsidR="00183172" w:rsidRPr="00EC7DF3" w:rsidRDefault="00183172" w:rsidP="00183172">
            <w:pPr>
              <w:jc w:val="center"/>
              <w:rPr>
                <w:color w:val="000000"/>
              </w:rPr>
            </w:pPr>
          </w:p>
        </w:tc>
        <w:tc>
          <w:tcPr>
            <w:tcW w:w="214" w:type="pct"/>
          </w:tcPr>
          <w:p w14:paraId="7F6D7A2A" w14:textId="77777777" w:rsidR="00183172" w:rsidRPr="00EC7DF3" w:rsidRDefault="00183172" w:rsidP="00183172">
            <w:pPr>
              <w:jc w:val="center"/>
              <w:rPr>
                <w:color w:val="000000"/>
              </w:rPr>
            </w:pPr>
            <w:r>
              <w:rPr>
                <w:color w:val="000000"/>
              </w:rPr>
              <w:t>+</w:t>
            </w:r>
          </w:p>
        </w:tc>
        <w:tc>
          <w:tcPr>
            <w:tcW w:w="214" w:type="pct"/>
          </w:tcPr>
          <w:p w14:paraId="25F48F3A" w14:textId="77777777" w:rsidR="00183172" w:rsidRPr="00EC7DF3" w:rsidRDefault="00183172" w:rsidP="00183172">
            <w:pPr>
              <w:jc w:val="center"/>
              <w:rPr>
                <w:color w:val="000000"/>
              </w:rPr>
            </w:pPr>
          </w:p>
        </w:tc>
        <w:tc>
          <w:tcPr>
            <w:tcW w:w="215" w:type="pct"/>
          </w:tcPr>
          <w:p w14:paraId="32276DBA" w14:textId="77777777" w:rsidR="00183172" w:rsidRPr="00EC7DF3" w:rsidRDefault="00183172" w:rsidP="00183172">
            <w:pPr>
              <w:jc w:val="center"/>
              <w:rPr>
                <w:color w:val="000000"/>
              </w:rPr>
            </w:pPr>
          </w:p>
        </w:tc>
        <w:tc>
          <w:tcPr>
            <w:tcW w:w="214" w:type="pct"/>
          </w:tcPr>
          <w:p w14:paraId="2DA94141" w14:textId="77777777" w:rsidR="00183172" w:rsidRPr="00EC7DF3" w:rsidRDefault="00183172" w:rsidP="00183172">
            <w:pPr>
              <w:jc w:val="center"/>
              <w:rPr>
                <w:color w:val="000000"/>
              </w:rPr>
            </w:pPr>
            <w:r>
              <w:rPr>
                <w:color w:val="000000"/>
              </w:rPr>
              <w:t>+</w:t>
            </w:r>
          </w:p>
        </w:tc>
      </w:tr>
      <w:tr w:rsidR="00183172" w:rsidRPr="00B8555C" w14:paraId="6E203CC7" w14:textId="77777777" w:rsidTr="00966BB6">
        <w:trPr>
          <w:cantSplit/>
        </w:trPr>
        <w:tc>
          <w:tcPr>
            <w:tcW w:w="210" w:type="pct"/>
          </w:tcPr>
          <w:p w14:paraId="15F80D5B" w14:textId="77777777" w:rsidR="00183172" w:rsidRPr="00B8555C" w:rsidRDefault="00183172" w:rsidP="00183172">
            <w:pPr>
              <w:jc w:val="center"/>
            </w:pPr>
            <w:r>
              <w:t>27</w:t>
            </w:r>
          </w:p>
        </w:tc>
        <w:tc>
          <w:tcPr>
            <w:tcW w:w="1648" w:type="pct"/>
            <w:shd w:val="clear" w:color="auto" w:fill="auto"/>
          </w:tcPr>
          <w:p w14:paraId="68252137" w14:textId="77777777" w:rsidR="00183172" w:rsidRPr="00B8555C" w:rsidRDefault="00183172" w:rsidP="00183172">
            <w:r>
              <w:t>Снежный полигон «Голый мыс»</w:t>
            </w:r>
          </w:p>
        </w:tc>
        <w:tc>
          <w:tcPr>
            <w:tcW w:w="1428" w:type="pct"/>
            <w:shd w:val="clear" w:color="auto" w:fill="auto"/>
          </w:tcPr>
          <w:p w14:paraId="73782DEB" w14:textId="77777777" w:rsidR="00183172" w:rsidRPr="00B8555C" w:rsidRDefault="00183172" w:rsidP="00183172">
            <w:r>
              <w:t>реконструкция места отвала снега</w:t>
            </w:r>
          </w:p>
        </w:tc>
        <w:tc>
          <w:tcPr>
            <w:tcW w:w="643" w:type="pct"/>
            <w:shd w:val="clear" w:color="auto" w:fill="auto"/>
          </w:tcPr>
          <w:p w14:paraId="648682A3" w14:textId="10BF46D8" w:rsidR="00183172" w:rsidRPr="00EC7DF3" w:rsidRDefault="00183172" w:rsidP="00183172">
            <w:pPr>
              <w:jc w:val="center"/>
              <w:rPr>
                <w:color w:val="000000"/>
              </w:rPr>
            </w:pPr>
            <w:r>
              <w:rPr>
                <w:color w:val="000000"/>
              </w:rPr>
              <w:t>2019-2022</w:t>
            </w:r>
            <w:r w:rsidR="002124BB">
              <w:rPr>
                <w:color w:val="000000"/>
              </w:rPr>
              <w:t xml:space="preserve"> годы</w:t>
            </w:r>
          </w:p>
        </w:tc>
        <w:tc>
          <w:tcPr>
            <w:tcW w:w="214" w:type="pct"/>
          </w:tcPr>
          <w:p w14:paraId="174E8135" w14:textId="77777777" w:rsidR="00183172" w:rsidRPr="00EC7DF3" w:rsidRDefault="00183172" w:rsidP="00183172">
            <w:pPr>
              <w:jc w:val="center"/>
              <w:rPr>
                <w:color w:val="000000"/>
              </w:rPr>
            </w:pPr>
          </w:p>
        </w:tc>
        <w:tc>
          <w:tcPr>
            <w:tcW w:w="214" w:type="pct"/>
          </w:tcPr>
          <w:p w14:paraId="39BF8780" w14:textId="77777777" w:rsidR="00183172" w:rsidRPr="00EC7DF3" w:rsidRDefault="00183172" w:rsidP="00183172">
            <w:pPr>
              <w:jc w:val="center"/>
              <w:rPr>
                <w:color w:val="000000"/>
              </w:rPr>
            </w:pPr>
          </w:p>
        </w:tc>
        <w:tc>
          <w:tcPr>
            <w:tcW w:w="214" w:type="pct"/>
          </w:tcPr>
          <w:p w14:paraId="03BE0AA7" w14:textId="77777777" w:rsidR="00183172" w:rsidRPr="00EC7DF3" w:rsidRDefault="00183172" w:rsidP="00183172">
            <w:pPr>
              <w:jc w:val="center"/>
              <w:rPr>
                <w:color w:val="000000"/>
              </w:rPr>
            </w:pPr>
          </w:p>
        </w:tc>
        <w:tc>
          <w:tcPr>
            <w:tcW w:w="215" w:type="pct"/>
          </w:tcPr>
          <w:p w14:paraId="2CAB5148" w14:textId="77777777" w:rsidR="00183172" w:rsidRPr="00EC7DF3" w:rsidRDefault="00183172" w:rsidP="00183172">
            <w:pPr>
              <w:jc w:val="center"/>
              <w:rPr>
                <w:color w:val="000000"/>
              </w:rPr>
            </w:pPr>
            <w:r>
              <w:rPr>
                <w:color w:val="000000"/>
              </w:rPr>
              <w:t>+</w:t>
            </w:r>
          </w:p>
        </w:tc>
        <w:tc>
          <w:tcPr>
            <w:tcW w:w="214" w:type="pct"/>
          </w:tcPr>
          <w:p w14:paraId="4359FBDE" w14:textId="77777777" w:rsidR="00183172" w:rsidRPr="00EC7DF3" w:rsidRDefault="00183172" w:rsidP="00183172">
            <w:pPr>
              <w:jc w:val="center"/>
              <w:rPr>
                <w:color w:val="000000"/>
              </w:rPr>
            </w:pPr>
          </w:p>
        </w:tc>
      </w:tr>
      <w:tr w:rsidR="00183172" w:rsidRPr="00B8555C" w14:paraId="014B178A" w14:textId="77777777" w:rsidTr="00966BB6">
        <w:trPr>
          <w:cantSplit/>
        </w:trPr>
        <w:tc>
          <w:tcPr>
            <w:tcW w:w="210" w:type="pct"/>
          </w:tcPr>
          <w:p w14:paraId="65C882EB" w14:textId="77777777" w:rsidR="00183172" w:rsidRPr="00B8555C" w:rsidRDefault="00183172" w:rsidP="00183172">
            <w:pPr>
              <w:jc w:val="center"/>
            </w:pPr>
            <w:r>
              <w:t>28</w:t>
            </w:r>
          </w:p>
        </w:tc>
        <w:tc>
          <w:tcPr>
            <w:tcW w:w="1648" w:type="pct"/>
            <w:shd w:val="clear" w:color="auto" w:fill="auto"/>
          </w:tcPr>
          <w:p w14:paraId="58536F79" w14:textId="7212BC9D" w:rsidR="00183172" w:rsidRPr="00B8555C" w:rsidRDefault="00183172" w:rsidP="00183172">
            <w:pPr>
              <w:autoSpaceDE w:val="0"/>
              <w:autoSpaceDN w:val="0"/>
              <w:adjustRightInd w:val="0"/>
            </w:pPr>
            <w:r>
              <w:rPr>
                <w:rFonts w:eastAsiaTheme="minorHAnsi"/>
                <w:lang w:eastAsia="en-US"/>
              </w:rPr>
              <w:t>Квартальная улица от ул.</w:t>
            </w:r>
            <w:r w:rsidR="00966BB6">
              <w:rPr>
                <w:rFonts w:eastAsiaTheme="minorHAnsi"/>
                <w:lang w:eastAsia="en-US"/>
              </w:rPr>
              <w:t xml:space="preserve"> </w:t>
            </w:r>
            <w:r>
              <w:rPr>
                <w:rFonts w:eastAsiaTheme="minorHAnsi"/>
                <w:lang w:eastAsia="en-US"/>
              </w:rPr>
              <w:t>Ленина до ул.</w:t>
            </w:r>
            <w:r w:rsidR="00966BB6">
              <w:rPr>
                <w:rFonts w:eastAsiaTheme="minorHAnsi"/>
                <w:lang w:eastAsia="en-US"/>
              </w:rPr>
              <w:t> </w:t>
            </w:r>
            <w:r>
              <w:rPr>
                <w:rFonts w:eastAsiaTheme="minorHAnsi"/>
                <w:lang w:eastAsia="en-US"/>
              </w:rPr>
              <w:t>Петропавловской (вдоль Пермского академического Театра-Театра по ул.</w:t>
            </w:r>
            <w:r w:rsidR="00966BB6">
              <w:rPr>
                <w:rFonts w:eastAsiaTheme="minorHAnsi"/>
                <w:lang w:eastAsia="en-US"/>
              </w:rPr>
              <w:t xml:space="preserve"> </w:t>
            </w:r>
            <w:r>
              <w:rPr>
                <w:rFonts w:eastAsiaTheme="minorHAnsi"/>
                <w:lang w:eastAsia="en-US"/>
              </w:rPr>
              <w:t>Ленина, 53)</w:t>
            </w:r>
          </w:p>
        </w:tc>
        <w:tc>
          <w:tcPr>
            <w:tcW w:w="1428" w:type="pct"/>
            <w:shd w:val="clear" w:color="auto" w:fill="auto"/>
          </w:tcPr>
          <w:p w14:paraId="13E869B3" w14:textId="77777777" w:rsidR="00183172" w:rsidRPr="00B8555C" w:rsidRDefault="00183172" w:rsidP="00183172">
            <w:pPr>
              <w:autoSpaceDE w:val="0"/>
              <w:autoSpaceDN w:val="0"/>
              <w:adjustRightInd w:val="0"/>
            </w:pPr>
            <w:r>
              <w:rPr>
                <w:rFonts w:eastAsiaTheme="minorHAnsi"/>
                <w:lang w:eastAsia="en-US"/>
              </w:rPr>
              <w:t>устройство улицы смешанного использования</w:t>
            </w:r>
          </w:p>
        </w:tc>
        <w:tc>
          <w:tcPr>
            <w:tcW w:w="643" w:type="pct"/>
            <w:shd w:val="clear" w:color="auto" w:fill="auto"/>
          </w:tcPr>
          <w:p w14:paraId="562BAB5A" w14:textId="77777777" w:rsidR="00183172" w:rsidRPr="00EC7DF3" w:rsidRDefault="00183172" w:rsidP="00183172">
            <w:pPr>
              <w:jc w:val="center"/>
              <w:rPr>
                <w:color w:val="000000"/>
              </w:rPr>
            </w:pPr>
            <w:r>
              <w:rPr>
                <w:color w:val="000000"/>
              </w:rPr>
              <w:t>с 2020 года</w:t>
            </w:r>
            <w:r w:rsidRPr="00183172">
              <w:rPr>
                <w:color w:val="000000"/>
                <w:vertAlign w:val="superscript"/>
              </w:rPr>
              <w:t>*</w:t>
            </w:r>
          </w:p>
        </w:tc>
        <w:tc>
          <w:tcPr>
            <w:tcW w:w="214" w:type="pct"/>
          </w:tcPr>
          <w:p w14:paraId="645985CB" w14:textId="77777777" w:rsidR="00183172" w:rsidRPr="00EC7DF3" w:rsidRDefault="00183172" w:rsidP="00183172">
            <w:pPr>
              <w:jc w:val="center"/>
              <w:rPr>
                <w:color w:val="000000"/>
              </w:rPr>
            </w:pPr>
            <w:r>
              <w:rPr>
                <w:color w:val="000000"/>
              </w:rPr>
              <w:t>+</w:t>
            </w:r>
          </w:p>
        </w:tc>
        <w:tc>
          <w:tcPr>
            <w:tcW w:w="214" w:type="pct"/>
          </w:tcPr>
          <w:p w14:paraId="596E9E60" w14:textId="77777777" w:rsidR="00183172" w:rsidRPr="00EC7DF3" w:rsidRDefault="00183172" w:rsidP="00183172">
            <w:pPr>
              <w:jc w:val="center"/>
              <w:rPr>
                <w:color w:val="000000"/>
              </w:rPr>
            </w:pPr>
          </w:p>
        </w:tc>
        <w:tc>
          <w:tcPr>
            <w:tcW w:w="214" w:type="pct"/>
          </w:tcPr>
          <w:p w14:paraId="03BEBCB8" w14:textId="77777777" w:rsidR="00183172" w:rsidRPr="00EC7DF3" w:rsidRDefault="00183172" w:rsidP="00183172">
            <w:pPr>
              <w:jc w:val="center"/>
              <w:rPr>
                <w:color w:val="000000"/>
              </w:rPr>
            </w:pPr>
          </w:p>
        </w:tc>
        <w:tc>
          <w:tcPr>
            <w:tcW w:w="215" w:type="pct"/>
          </w:tcPr>
          <w:p w14:paraId="475A8B47" w14:textId="77777777" w:rsidR="00183172" w:rsidRPr="00EC7DF3" w:rsidRDefault="00183172" w:rsidP="00183172">
            <w:pPr>
              <w:jc w:val="center"/>
              <w:rPr>
                <w:color w:val="000000"/>
              </w:rPr>
            </w:pPr>
          </w:p>
        </w:tc>
        <w:tc>
          <w:tcPr>
            <w:tcW w:w="214" w:type="pct"/>
          </w:tcPr>
          <w:p w14:paraId="779DF19D" w14:textId="77777777" w:rsidR="00183172" w:rsidRPr="00EC7DF3" w:rsidRDefault="00183172" w:rsidP="00183172">
            <w:pPr>
              <w:jc w:val="center"/>
              <w:rPr>
                <w:color w:val="000000"/>
              </w:rPr>
            </w:pPr>
          </w:p>
        </w:tc>
      </w:tr>
      <w:tr w:rsidR="00183172" w:rsidRPr="00B8555C" w14:paraId="04E9F0D7" w14:textId="77777777" w:rsidTr="00966BB6">
        <w:trPr>
          <w:cantSplit/>
        </w:trPr>
        <w:tc>
          <w:tcPr>
            <w:tcW w:w="210" w:type="pct"/>
          </w:tcPr>
          <w:p w14:paraId="38D2B438" w14:textId="77777777" w:rsidR="00183172" w:rsidRPr="00B8555C" w:rsidRDefault="00183172" w:rsidP="00183172">
            <w:pPr>
              <w:jc w:val="center"/>
            </w:pPr>
            <w:r>
              <w:lastRenderedPageBreak/>
              <w:t>29</w:t>
            </w:r>
          </w:p>
        </w:tc>
        <w:tc>
          <w:tcPr>
            <w:tcW w:w="1648" w:type="pct"/>
            <w:shd w:val="clear" w:color="auto" w:fill="auto"/>
          </w:tcPr>
          <w:p w14:paraId="06588CD5" w14:textId="4FC6D9AA" w:rsidR="00183172" w:rsidRPr="006A03C1" w:rsidRDefault="00183172" w:rsidP="00406130">
            <w:pPr>
              <w:autoSpaceDE w:val="0"/>
              <w:autoSpaceDN w:val="0"/>
              <w:adjustRightInd w:val="0"/>
              <w:rPr>
                <w:rFonts w:eastAsiaTheme="minorHAnsi"/>
                <w:lang w:eastAsia="en-US"/>
              </w:rPr>
            </w:pPr>
            <w:r>
              <w:rPr>
                <w:rFonts w:eastAsiaTheme="minorHAnsi"/>
                <w:lang w:eastAsia="en-US"/>
              </w:rPr>
              <w:t>Квартальная улица от ул.</w:t>
            </w:r>
            <w:r w:rsidR="00966BB6">
              <w:rPr>
                <w:rFonts w:eastAsiaTheme="minorHAnsi"/>
                <w:lang w:eastAsia="en-US"/>
              </w:rPr>
              <w:t xml:space="preserve"> </w:t>
            </w:r>
            <w:r>
              <w:rPr>
                <w:rFonts w:eastAsiaTheme="minorHAnsi"/>
                <w:lang w:eastAsia="en-US"/>
              </w:rPr>
              <w:t>Ленина до ул.</w:t>
            </w:r>
            <w:r w:rsidR="00966BB6">
              <w:rPr>
                <w:rFonts w:eastAsiaTheme="minorHAnsi"/>
                <w:lang w:eastAsia="en-US"/>
              </w:rPr>
              <w:t xml:space="preserve"> </w:t>
            </w:r>
            <w:r>
              <w:rPr>
                <w:rFonts w:eastAsiaTheme="minorHAnsi"/>
                <w:lang w:eastAsia="en-US"/>
              </w:rPr>
              <w:t>Пермской (вдоль здания по</w:t>
            </w:r>
            <w:r w:rsidR="00406130">
              <w:rPr>
                <w:rFonts w:eastAsiaTheme="minorHAnsi"/>
                <w:lang w:eastAsia="en-US"/>
              </w:rPr>
              <w:t> </w:t>
            </w:r>
            <w:r>
              <w:rPr>
                <w:rFonts w:eastAsiaTheme="minorHAnsi"/>
                <w:lang w:eastAsia="en-US"/>
              </w:rPr>
              <w:t>ул.</w:t>
            </w:r>
            <w:r w:rsidR="00966BB6">
              <w:rPr>
                <w:rFonts w:eastAsiaTheme="minorHAnsi"/>
                <w:lang w:eastAsia="en-US"/>
              </w:rPr>
              <w:t xml:space="preserve"> </w:t>
            </w:r>
            <w:r>
              <w:rPr>
                <w:rFonts w:eastAsiaTheme="minorHAnsi"/>
                <w:lang w:eastAsia="en-US"/>
              </w:rPr>
              <w:t>Ленина, 72б)</w:t>
            </w:r>
          </w:p>
        </w:tc>
        <w:tc>
          <w:tcPr>
            <w:tcW w:w="1428" w:type="pct"/>
            <w:shd w:val="clear" w:color="auto" w:fill="auto"/>
          </w:tcPr>
          <w:p w14:paraId="0E1F8712" w14:textId="77777777" w:rsidR="00183172" w:rsidRPr="00B8555C" w:rsidRDefault="00183172" w:rsidP="00183172">
            <w:pPr>
              <w:autoSpaceDE w:val="0"/>
              <w:autoSpaceDN w:val="0"/>
              <w:adjustRightInd w:val="0"/>
            </w:pPr>
            <w:r>
              <w:rPr>
                <w:rFonts w:eastAsiaTheme="minorHAnsi"/>
                <w:lang w:eastAsia="en-US"/>
              </w:rPr>
              <w:t>устройство проезжей части, 1+1 полос движения, устройство тротуаров, парковок, освещения</w:t>
            </w:r>
          </w:p>
        </w:tc>
        <w:tc>
          <w:tcPr>
            <w:tcW w:w="643" w:type="pct"/>
            <w:shd w:val="clear" w:color="auto" w:fill="auto"/>
          </w:tcPr>
          <w:p w14:paraId="6A8D8026" w14:textId="77777777" w:rsidR="00183172" w:rsidRPr="00EC7DF3" w:rsidRDefault="00183172" w:rsidP="00183172">
            <w:pPr>
              <w:jc w:val="center"/>
              <w:rPr>
                <w:color w:val="000000"/>
              </w:rPr>
            </w:pPr>
            <w:r>
              <w:rPr>
                <w:color w:val="000000"/>
              </w:rPr>
              <w:t>с 2020 года</w:t>
            </w:r>
            <w:r w:rsidRPr="00183172">
              <w:rPr>
                <w:color w:val="000000"/>
                <w:vertAlign w:val="superscript"/>
              </w:rPr>
              <w:t>*</w:t>
            </w:r>
          </w:p>
        </w:tc>
        <w:tc>
          <w:tcPr>
            <w:tcW w:w="214" w:type="pct"/>
          </w:tcPr>
          <w:p w14:paraId="517A1E00" w14:textId="77777777" w:rsidR="00183172" w:rsidRPr="00EC7DF3" w:rsidRDefault="00183172" w:rsidP="00183172">
            <w:pPr>
              <w:jc w:val="center"/>
              <w:rPr>
                <w:color w:val="000000"/>
              </w:rPr>
            </w:pPr>
            <w:r>
              <w:rPr>
                <w:color w:val="000000"/>
              </w:rPr>
              <w:t>+</w:t>
            </w:r>
          </w:p>
        </w:tc>
        <w:tc>
          <w:tcPr>
            <w:tcW w:w="214" w:type="pct"/>
          </w:tcPr>
          <w:p w14:paraId="54DDCAED" w14:textId="77777777" w:rsidR="00183172" w:rsidRPr="00EC7DF3" w:rsidRDefault="00183172" w:rsidP="00183172">
            <w:pPr>
              <w:jc w:val="center"/>
              <w:rPr>
                <w:color w:val="000000"/>
              </w:rPr>
            </w:pPr>
          </w:p>
        </w:tc>
        <w:tc>
          <w:tcPr>
            <w:tcW w:w="214" w:type="pct"/>
          </w:tcPr>
          <w:p w14:paraId="5BBED9A3" w14:textId="77777777" w:rsidR="00183172" w:rsidRPr="00EC7DF3" w:rsidRDefault="00183172" w:rsidP="00183172">
            <w:pPr>
              <w:jc w:val="center"/>
              <w:rPr>
                <w:color w:val="000000"/>
              </w:rPr>
            </w:pPr>
          </w:p>
        </w:tc>
        <w:tc>
          <w:tcPr>
            <w:tcW w:w="215" w:type="pct"/>
          </w:tcPr>
          <w:p w14:paraId="43B01F80" w14:textId="77777777" w:rsidR="00183172" w:rsidRPr="00EC7DF3" w:rsidRDefault="00183172" w:rsidP="00183172">
            <w:pPr>
              <w:jc w:val="center"/>
              <w:rPr>
                <w:color w:val="000000"/>
              </w:rPr>
            </w:pPr>
          </w:p>
        </w:tc>
        <w:tc>
          <w:tcPr>
            <w:tcW w:w="214" w:type="pct"/>
          </w:tcPr>
          <w:p w14:paraId="56B550CF" w14:textId="77777777" w:rsidR="00183172" w:rsidRPr="00EC7DF3" w:rsidRDefault="00183172" w:rsidP="00183172">
            <w:pPr>
              <w:jc w:val="center"/>
              <w:rPr>
                <w:color w:val="000000"/>
              </w:rPr>
            </w:pPr>
          </w:p>
        </w:tc>
      </w:tr>
      <w:tr w:rsidR="00183172" w:rsidRPr="00B8555C" w14:paraId="36146B6D" w14:textId="77777777" w:rsidTr="00966BB6">
        <w:trPr>
          <w:cantSplit/>
        </w:trPr>
        <w:tc>
          <w:tcPr>
            <w:tcW w:w="210" w:type="pct"/>
          </w:tcPr>
          <w:p w14:paraId="1DC92134" w14:textId="77777777" w:rsidR="00183172" w:rsidRPr="00B8555C" w:rsidRDefault="00183172" w:rsidP="00183172">
            <w:pPr>
              <w:jc w:val="center"/>
            </w:pPr>
            <w:r>
              <w:t>30</w:t>
            </w:r>
          </w:p>
        </w:tc>
        <w:tc>
          <w:tcPr>
            <w:tcW w:w="1648" w:type="pct"/>
            <w:shd w:val="clear" w:color="auto" w:fill="auto"/>
          </w:tcPr>
          <w:p w14:paraId="480B8B1A" w14:textId="63A78271" w:rsidR="00183172" w:rsidRPr="00B8555C" w:rsidRDefault="00183172" w:rsidP="00406130">
            <w:pPr>
              <w:autoSpaceDE w:val="0"/>
              <w:autoSpaceDN w:val="0"/>
              <w:adjustRightInd w:val="0"/>
            </w:pPr>
            <w:r>
              <w:rPr>
                <w:rFonts w:eastAsiaTheme="minorHAnsi"/>
                <w:lang w:eastAsia="en-US"/>
              </w:rPr>
              <w:t>Ул.</w:t>
            </w:r>
            <w:r w:rsidR="00966BB6">
              <w:rPr>
                <w:rFonts w:eastAsiaTheme="minorHAnsi"/>
                <w:lang w:eastAsia="en-US"/>
              </w:rPr>
              <w:t xml:space="preserve"> </w:t>
            </w:r>
            <w:r>
              <w:rPr>
                <w:rFonts w:eastAsiaTheme="minorHAnsi"/>
                <w:lang w:eastAsia="en-US"/>
              </w:rPr>
              <w:t>Николая Островского на</w:t>
            </w:r>
            <w:r w:rsidR="00406130">
              <w:rPr>
                <w:rFonts w:eastAsiaTheme="minorHAnsi"/>
                <w:lang w:eastAsia="en-US"/>
              </w:rPr>
              <w:t> </w:t>
            </w:r>
            <w:r>
              <w:rPr>
                <w:rFonts w:eastAsiaTheme="minorHAnsi"/>
                <w:lang w:eastAsia="en-US"/>
              </w:rPr>
              <w:t>участке от ул.</w:t>
            </w:r>
            <w:r w:rsidR="00966BB6">
              <w:rPr>
                <w:rFonts w:eastAsiaTheme="minorHAnsi"/>
                <w:lang w:eastAsia="en-US"/>
              </w:rPr>
              <w:t xml:space="preserve"> </w:t>
            </w:r>
            <w:r>
              <w:rPr>
                <w:rFonts w:eastAsiaTheme="minorHAnsi"/>
                <w:lang w:eastAsia="en-US"/>
              </w:rPr>
              <w:t>Тимирязева до</w:t>
            </w:r>
            <w:r w:rsidR="00406130">
              <w:rPr>
                <w:rFonts w:eastAsiaTheme="minorHAnsi"/>
                <w:lang w:eastAsia="en-US"/>
              </w:rPr>
              <w:t> </w:t>
            </w:r>
            <w:r>
              <w:rPr>
                <w:rFonts w:eastAsiaTheme="minorHAnsi"/>
                <w:lang w:eastAsia="en-US"/>
              </w:rPr>
              <w:t>ул.</w:t>
            </w:r>
            <w:r w:rsidR="00966BB6">
              <w:rPr>
                <w:rFonts w:eastAsiaTheme="minorHAnsi"/>
                <w:lang w:eastAsia="en-US"/>
              </w:rPr>
              <w:t> </w:t>
            </w:r>
            <w:r>
              <w:rPr>
                <w:rFonts w:eastAsiaTheme="minorHAnsi"/>
                <w:lang w:eastAsia="en-US"/>
              </w:rPr>
              <w:t>Белинского</w:t>
            </w:r>
          </w:p>
        </w:tc>
        <w:tc>
          <w:tcPr>
            <w:tcW w:w="1428" w:type="pct"/>
            <w:shd w:val="clear" w:color="auto" w:fill="auto"/>
          </w:tcPr>
          <w:p w14:paraId="7DE43BA9" w14:textId="77777777" w:rsidR="00183172" w:rsidRPr="00B8555C" w:rsidRDefault="00183172" w:rsidP="00183172">
            <w:pPr>
              <w:autoSpaceDE w:val="0"/>
              <w:autoSpaceDN w:val="0"/>
              <w:adjustRightInd w:val="0"/>
            </w:pPr>
            <w:r>
              <w:rPr>
                <w:rFonts w:eastAsiaTheme="minorHAnsi"/>
                <w:lang w:eastAsia="en-US"/>
              </w:rPr>
              <w:t>реконструкция, устройство проезжей части 2+2 полосы движения, газонов с посадкой деревьев, тротуаров, освещения</w:t>
            </w:r>
          </w:p>
        </w:tc>
        <w:tc>
          <w:tcPr>
            <w:tcW w:w="643" w:type="pct"/>
            <w:shd w:val="clear" w:color="auto" w:fill="auto"/>
          </w:tcPr>
          <w:p w14:paraId="37D1ACB8" w14:textId="77777777" w:rsidR="00183172" w:rsidRPr="00EC7DF3" w:rsidRDefault="00183172" w:rsidP="00183172">
            <w:pPr>
              <w:jc w:val="center"/>
              <w:rPr>
                <w:color w:val="000000"/>
              </w:rPr>
            </w:pPr>
            <w:r>
              <w:rPr>
                <w:color w:val="000000"/>
              </w:rPr>
              <w:t>с 2020 года</w:t>
            </w:r>
            <w:r w:rsidRPr="00183172">
              <w:rPr>
                <w:color w:val="000000"/>
                <w:vertAlign w:val="superscript"/>
              </w:rPr>
              <w:t>*</w:t>
            </w:r>
          </w:p>
        </w:tc>
        <w:tc>
          <w:tcPr>
            <w:tcW w:w="214" w:type="pct"/>
          </w:tcPr>
          <w:p w14:paraId="01DBDF19" w14:textId="77777777" w:rsidR="00183172" w:rsidRPr="00EC7DF3" w:rsidRDefault="00183172" w:rsidP="00183172">
            <w:pPr>
              <w:jc w:val="center"/>
              <w:rPr>
                <w:color w:val="000000"/>
              </w:rPr>
            </w:pPr>
            <w:r>
              <w:rPr>
                <w:color w:val="000000"/>
              </w:rPr>
              <w:t>+</w:t>
            </w:r>
          </w:p>
        </w:tc>
        <w:tc>
          <w:tcPr>
            <w:tcW w:w="214" w:type="pct"/>
          </w:tcPr>
          <w:p w14:paraId="6B0A63CC" w14:textId="77777777" w:rsidR="00183172" w:rsidRPr="00EC7DF3" w:rsidRDefault="00183172" w:rsidP="00183172">
            <w:pPr>
              <w:jc w:val="center"/>
              <w:rPr>
                <w:color w:val="000000"/>
              </w:rPr>
            </w:pPr>
            <w:r>
              <w:rPr>
                <w:color w:val="000000"/>
              </w:rPr>
              <w:t>+</w:t>
            </w:r>
          </w:p>
        </w:tc>
        <w:tc>
          <w:tcPr>
            <w:tcW w:w="214" w:type="pct"/>
          </w:tcPr>
          <w:p w14:paraId="08A37F47" w14:textId="77777777" w:rsidR="00183172" w:rsidRPr="00EC7DF3" w:rsidRDefault="00183172" w:rsidP="00183172">
            <w:pPr>
              <w:jc w:val="center"/>
              <w:rPr>
                <w:color w:val="000000"/>
              </w:rPr>
            </w:pPr>
            <w:r>
              <w:rPr>
                <w:color w:val="000000"/>
              </w:rPr>
              <w:t>+</w:t>
            </w:r>
          </w:p>
        </w:tc>
        <w:tc>
          <w:tcPr>
            <w:tcW w:w="215" w:type="pct"/>
          </w:tcPr>
          <w:p w14:paraId="03567C12" w14:textId="77777777" w:rsidR="00183172" w:rsidRPr="00EC7DF3" w:rsidRDefault="00183172" w:rsidP="00183172">
            <w:pPr>
              <w:jc w:val="center"/>
              <w:rPr>
                <w:color w:val="000000"/>
              </w:rPr>
            </w:pPr>
            <w:r>
              <w:rPr>
                <w:color w:val="000000"/>
              </w:rPr>
              <w:t>+</w:t>
            </w:r>
          </w:p>
        </w:tc>
        <w:tc>
          <w:tcPr>
            <w:tcW w:w="214" w:type="pct"/>
          </w:tcPr>
          <w:p w14:paraId="27E277A3" w14:textId="77777777" w:rsidR="00183172" w:rsidRPr="00EC7DF3" w:rsidRDefault="00183172" w:rsidP="00183172">
            <w:pPr>
              <w:jc w:val="center"/>
              <w:rPr>
                <w:color w:val="000000"/>
              </w:rPr>
            </w:pPr>
            <w:r>
              <w:rPr>
                <w:color w:val="000000"/>
              </w:rPr>
              <w:t>+</w:t>
            </w:r>
          </w:p>
        </w:tc>
      </w:tr>
      <w:tr w:rsidR="00183172" w:rsidRPr="00B8555C" w14:paraId="7E3CECB8" w14:textId="77777777" w:rsidTr="00966BB6">
        <w:trPr>
          <w:cantSplit/>
        </w:trPr>
        <w:tc>
          <w:tcPr>
            <w:tcW w:w="210" w:type="pct"/>
          </w:tcPr>
          <w:p w14:paraId="486A0BD0" w14:textId="77777777" w:rsidR="00183172" w:rsidRPr="00B8555C" w:rsidRDefault="00183172" w:rsidP="00183172">
            <w:pPr>
              <w:jc w:val="center"/>
            </w:pPr>
            <w:r>
              <w:t>31</w:t>
            </w:r>
          </w:p>
        </w:tc>
        <w:tc>
          <w:tcPr>
            <w:tcW w:w="1648" w:type="pct"/>
            <w:shd w:val="clear" w:color="auto" w:fill="auto"/>
          </w:tcPr>
          <w:p w14:paraId="275414E3" w14:textId="2A2348AD" w:rsidR="00183172" w:rsidRDefault="00183172" w:rsidP="00183172">
            <w:pPr>
              <w:autoSpaceDE w:val="0"/>
              <w:autoSpaceDN w:val="0"/>
              <w:adjustRightInd w:val="0"/>
              <w:rPr>
                <w:rFonts w:eastAsiaTheme="minorHAnsi"/>
                <w:lang w:eastAsia="en-US"/>
              </w:rPr>
            </w:pPr>
            <w:proofErr w:type="spellStart"/>
            <w:r>
              <w:rPr>
                <w:rFonts w:eastAsiaTheme="minorHAnsi"/>
                <w:lang w:eastAsia="en-US"/>
              </w:rPr>
              <w:t>Решетниковский</w:t>
            </w:r>
            <w:proofErr w:type="spellEnd"/>
            <w:r>
              <w:rPr>
                <w:rFonts w:eastAsiaTheme="minorHAnsi"/>
                <w:lang w:eastAsia="en-US"/>
              </w:rPr>
              <w:t xml:space="preserve"> спуск</w:t>
            </w:r>
          </w:p>
        </w:tc>
        <w:tc>
          <w:tcPr>
            <w:tcW w:w="1428" w:type="pct"/>
            <w:shd w:val="clear" w:color="auto" w:fill="auto"/>
          </w:tcPr>
          <w:p w14:paraId="5FB218A3" w14:textId="77777777" w:rsidR="00183172" w:rsidRPr="00B8555C" w:rsidRDefault="00183172" w:rsidP="00183172">
            <w:r>
              <w:t>реконструкция</w:t>
            </w:r>
          </w:p>
        </w:tc>
        <w:tc>
          <w:tcPr>
            <w:tcW w:w="643" w:type="pct"/>
            <w:shd w:val="clear" w:color="auto" w:fill="auto"/>
          </w:tcPr>
          <w:p w14:paraId="4E680CB1" w14:textId="77777777" w:rsidR="00183172" w:rsidRPr="00EC7DF3" w:rsidRDefault="00183172" w:rsidP="00183172">
            <w:pPr>
              <w:jc w:val="center"/>
              <w:rPr>
                <w:color w:val="000000"/>
              </w:rPr>
            </w:pPr>
            <w:r>
              <w:rPr>
                <w:color w:val="000000"/>
              </w:rPr>
              <w:t>с 2021 года</w:t>
            </w:r>
            <w:r w:rsidRPr="00183172">
              <w:rPr>
                <w:color w:val="000000"/>
                <w:vertAlign w:val="superscript"/>
              </w:rPr>
              <w:t>*</w:t>
            </w:r>
          </w:p>
        </w:tc>
        <w:tc>
          <w:tcPr>
            <w:tcW w:w="214" w:type="pct"/>
          </w:tcPr>
          <w:p w14:paraId="08BBB639" w14:textId="77777777" w:rsidR="00183172" w:rsidRPr="00EC7DF3" w:rsidRDefault="00183172" w:rsidP="00183172">
            <w:pPr>
              <w:jc w:val="center"/>
              <w:rPr>
                <w:color w:val="000000"/>
              </w:rPr>
            </w:pPr>
            <w:r>
              <w:rPr>
                <w:color w:val="000000"/>
              </w:rPr>
              <w:t>+</w:t>
            </w:r>
          </w:p>
        </w:tc>
        <w:tc>
          <w:tcPr>
            <w:tcW w:w="214" w:type="pct"/>
          </w:tcPr>
          <w:p w14:paraId="244A6CF8" w14:textId="77777777" w:rsidR="00183172" w:rsidRPr="00EC7DF3" w:rsidRDefault="00183172" w:rsidP="00183172">
            <w:pPr>
              <w:jc w:val="center"/>
              <w:rPr>
                <w:color w:val="000000"/>
              </w:rPr>
            </w:pPr>
            <w:r>
              <w:rPr>
                <w:color w:val="000000"/>
              </w:rPr>
              <w:t>+</w:t>
            </w:r>
          </w:p>
        </w:tc>
        <w:tc>
          <w:tcPr>
            <w:tcW w:w="214" w:type="pct"/>
          </w:tcPr>
          <w:p w14:paraId="56432BC7" w14:textId="77777777" w:rsidR="00183172" w:rsidRPr="00EC7DF3" w:rsidRDefault="00183172" w:rsidP="00183172">
            <w:pPr>
              <w:jc w:val="center"/>
              <w:rPr>
                <w:color w:val="000000"/>
              </w:rPr>
            </w:pPr>
          </w:p>
        </w:tc>
        <w:tc>
          <w:tcPr>
            <w:tcW w:w="215" w:type="pct"/>
          </w:tcPr>
          <w:p w14:paraId="69F34848" w14:textId="77777777" w:rsidR="00183172" w:rsidRPr="00EC7DF3" w:rsidRDefault="00183172" w:rsidP="00183172">
            <w:pPr>
              <w:jc w:val="center"/>
              <w:rPr>
                <w:color w:val="000000"/>
              </w:rPr>
            </w:pPr>
          </w:p>
        </w:tc>
        <w:tc>
          <w:tcPr>
            <w:tcW w:w="214" w:type="pct"/>
          </w:tcPr>
          <w:p w14:paraId="3528EDF0" w14:textId="77777777" w:rsidR="00183172" w:rsidRPr="00EC7DF3" w:rsidRDefault="00183172" w:rsidP="00183172">
            <w:pPr>
              <w:jc w:val="center"/>
              <w:rPr>
                <w:color w:val="000000"/>
              </w:rPr>
            </w:pPr>
            <w:r>
              <w:rPr>
                <w:color w:val="000000"/>
              </w:rPr>
              <w:t>+</w:t>
            </w:r>
          </w:p>
        </w:tc>
      </w:tr>
      <w:tr w:rsidR="00183172" w:rsidRPr="00B8555C" w14:paraId="38C0ABF2" w14:textId="77777777" w:rsidTr="00966BB6">
        <w:trPr>
          <w:cantSplit/>
        </w:trPr>
        <w:tc>
          <w:tcPr>
            <w:tcW w:w="210" w:type="pct"/>
          </w:tcPr>
          <w:p w14:paraId="02525B90" w14:textId="77777777" w:rsidR="00183172" w:rsidRPr="00B8555C" w:rsidRDefault="00183172" w:rsidP="00183172">
            <w:pPr>
              <w:jc w:val="center"/>
            </w:pPr>
            <w:r>
              <w:t>32</w:t>
            </w:r>
          </w:p>
        </w:tc>
        <w:tc>
          <w:tcPr>
            <w:tcW w:w="1648" w:type="pct"/>
            <w:shd w:val="clear" w:color="auto" w:fill="auto"/>
          </w:tcPr>
          <w:p w14:paraId="2C8F5B96" w14:textId="4943AA16" w:rsidR="00183172" w:rsidRDefault="00966BB6" w:rsidP="00406130">
            <w:pPr>
              <w:autoSpaceDE w:val="0"/>
              <w:autoSpaceDN w:val="0"/>
              <w:adjustRightInd w:val="0"/>
              <w:rPr>
                <w:rFonts w:eastAsiaTheme="minorHAnsi"/>
                <w:lang w:eastAsia="en-US"/>
              </w:rPr>
            </w:pPr>
            <w:r>
              <w:rPr>
                <w:rFonts w:eastAsiaTheme="minorHAnsi"/>
                <w:lang w:eastAsia="en-US"/>
              </w:rPr>
              <w:t>У</w:t>
            </w:r>
            <w:r w:rsidR="00183172">
              <w:rPr>
                <w:rFonts w:eastAsiaTheme="minorHAnsi"/>
                <w:lang w:eastAsia="en-US"/>
              </w:rPr>
              <w:t>л.</w:t>
            </w:r>
            <w:r>
              <w:rPr>
                <w:rFonts w:eastAsiaTheme="minorHAnsi"/>
                <w:lang w:eastAsia="en-US"/>
              </w:rPr>
              <w:t xml:space="preserve"> </w:t>
            </w:r>
            <w:r w:rsidR="00183172">
              <w:rPr>
                <w:rFonts w:eastAsiaTheme="minorHAnsi"/>
                <w:lang w:eastAsia="en-US"/>
              </w:rPr>
              <w:t>Братьев Игнатовых от</w:t>
            </w:r>
            <w:r w:rsidR="00406130">
              <w:rPr>
                <w:rFonts w:eastAsiaTheme="minorHAnsi"/>
                <w:lang w:eastAsia="en-US"/>
              </w:rPr>
              <w:t> </w:t>
            </w:r>
            <w:r w:rsidR="00183172">
              <w:rPr>
                <w:rFonts w:eastAsiaTheme="minorHAnsi"/>
                <w:lang w:eastAsia="en-US"/>
              </w:rPr>
              <w:t>ул.</w:t>
            </w:r>
            <w:r>
              <w:rPr>
                <w:rFonts w:eastAsiaTheme="minorHAnsi"/>
                <w:lang w:eastAsia="en-US"/>
              </w:rPr>
              <w:t> </w:t>
            </w:r>
            <w:r w:rsidR="00183172">
              <w:rPr>
                <w:rFonts w:eastAsiaTheme="minorHAnsi"/>
                <w:lang w:eastAsia="en-US"/>
              </w:rPr>
              <w:t>Мира до шоссе Космонавтов</w:t>
            </w:r>
          </w:p>
        </w:tc>
        <w:tc>
          <w:tcPr>
            <w:tcW w:w="1428" w:type="pct"/>
            <w:shd w:val="clear" w:color="auto" w:fill="auto"/>
          </w:tcPr>
          <w:p w14:paraId="12B94CC9" w14:textId="77777777" w:rsidR="00183172" w:rsidRPr="00B8555C" w:rsidRDefault="00183172" w:rsidP="00183172">
            <w:pPr>
              <w:autoSpaceDE w:val="0"/>
              <w:autoSpaceDN w:val="0"/>
              <w:adjustRightInd w:val="0"/>
            </w:pPr>
            <w:r>
              <w:rPr>
                <w:rFonts w:eastAsiaTheme="minorHAnsi"/>
                <w:lang w:eastAsia="en-US"/>
              </w:rPr>
              <w:t>устройство проезжей части 1+1 полос движения с дополнительными полосами движения перед перекрестками, тротуаров, полос движения для велосипедистов, посадка деревьев, устройство освещения, дождевой канализации</w:t>
            </w:r>
          </w:p>
        </w:tc>
        <w:tc>
          <w:tcPr>
            <w:tcW w:w="643" w:type="pct"/>
            <w:shd w:val="clear" w:color="auto" w:fill="auto"/>
          </w:tcPr>
          <w:p w14:paraId="69C3637B" w14:textId="77777777" w:rsidR="00183172" w:rsidRPr="00EC7DF3" w:rsidRDefault="00183172" w:rsidP="00183172">
            <w:pPr>
              <w:jc w:val="center"/>
              <w:rPr>
                <w:color w:val="000000"/>
              </w:rPr>
            </w:pPr>
            <w:r>
              <w:rPr>
                <w:color w:val="000000"/>
              </w:rPr>
              <w:t>с 2021 года</w:t>
            </w:r>
            <w:r w:rsidRPr="00183172">
              <w:rPr>
                <w:color w:val="000000"/>
                <w:vertAlign w:val="superscript"/>
              </w:rPr>
              <w:t>*</w:t>
            </w:r>
          </w:p>
        </w:tc>
        <w:tc>
          <w:tcPr>
            <w:tcW w:w="214" w:type="pct"/>
          </w:tcPr>
          <w:p w14:paraId="07CC42D3" w14:textId="77777777" w:rsidR="00183172" w:rsidRPr="00EC7DF3" w:rsidRDefault="00183172" w:rsidP="00183172">
            <w:pPr>
              <w:jc w:val="center"/>
              <w:rPr>
                <w:color w:val="000000"/>
              </w:rPr>
            </w:pPr>
            <w:r>
              <w:rPr>
                <w:color w:val="000000"/>
              </w:rPr>
              <w:t>+</w:t>
            </w:r>
          </w:p>
        </w:tc>
        <w:tc>
          <w:tcPr>
            <w:tcW w:w="214" w:type="pct"/>
          </w:tcPr>
          <w:p w14:paraId="422C43A9" w14:textId="77777777" w:rsidR="00183172" w:rsidRPr="00EC7DF3" w:rsidRDefault="00183172" w:rsidP="00183172">
            <w:pPr>
              <w:jc w:val="center"/>
              <w:rPr>
                <w:color w:val="000000"/>
              </w:rPr>
            </w:pPr>
            <w:r>
              <w:rPr>
                <w:color w:val="000000"/>
              </w:rPr>
              <w:t>+</w:t>
            </w:r>
          </w:p>
        </w:tc>
        <w:tc>
          <w:tcPr>
            <w:tcW w:w="214" w:type="pct"/>
          </w:tcPr>
          <w:p w14:paraId="372C8E46" w14:textId="77777777" w:rsidR="00183172" w:rsidRPr="00EC7DF3" w:rsidRDefault="00183172" w:rsidP="00183172">
            <w:pPr>
              <w:jc w:val="center"/>
              <w:rPr>
                <w:color w:val="000000"/>
              </w:rPr>
            </w:pPr>
            <w:r>
              <w:rPr>
                <w:color w:val="000000"/>
              </w:rPr>
              <w:t>+</w:t>
            </w:r>
          </w:p>
        </w:tc>
        <w:tc>
          <w:tcPr>
            <w:tcW w:w="215" w:type="pct"/>
          </w:tcPr>
          <w:p w14:paraId="435AF224" w14:textId="77777777" w:rsidR="00183172" w:rsidRPr="00EC7DF3" w:rsidRDefault="00183172" w:rsidP="00183172">
            <w:pPr>
              <w:jc w:val="center"/>
              <w:rPr>
                <w:color w:val="000000"/>
              </w:rPr>
            </w:pPr>
            <w:r>
              <w:rPr>
                <w:color w:val="000000"/>
              </w:rPr>
              <w:t>+</w:t>
            </w:r>
          </w:p>
        </w:tc>
        <w:tc>
          <w:tcPr>
            <w:tcW w:w="214" w:type="pct"/>
          </w:tcPr>
          <w:p w14:paraId="13081956" w14:textId="77777777" w:rsidR="00183172" w:rsidRPr="00EC7DF3" w:rsidRDefault="00183172" w:rsidP="00183172">
            <w:pPr>
              <w:jc w:val="center"/>
              <w:rPr>
                <w:color w:val="000000"/>
              </w:rPr>
            </w:pPr>
            <w:r>
              <w:rPr>
                <w:color w:val="000000"/>
              </w:rPr>
              <w:t>+</w:t>
            </w:r>
          </w:p>
        </w:tc>
      </w:tr>
      <w:tr w:rsidR="00183172" w:rsidRPr="00B8555C" w14:paraId="79836C65" w14:textId="77777777" w:rsidTr="00966BB6">
        <w:trPr>
          <w:cantSplit/>
        </w:trPr>
        <w:tc>
          <w:tcPr>
            <w:tcW w:w="210" w:type="pct"/>
          </w:tcPr>
          <w:p w14:paraId="52912320" w14:textId="77777777" w:rsidR="00183172" w:rsidRPr="00B8555C" w:rsidRDefault="00183172" w:rsidP="00183172">
            <w:pPr>
              <w:jc w:val="center"/>
            </w:pPr>
            <w:r>
              <w:t>33</w:t>
            </w:r>
          </w:p>
        </w:tc>
        <w:tc>
          <w:tcPr>
            <w:tcW w:w="1648" w:type="pct"/>
            <w:shd w:val="clear" w:color="auto" w:fill="auto"/>
          </w:tcPr>
          <w:p w14:paraId="24FD7604" w14:textId="244D7D85" w:rsidR="00183172" w:rsidRDefault="00966BB6" w:rsidP="00406130">
            <w:pPr>
              <w:autoSpaceDE w:val="0"/>
              <w:autoSpaceDN w:val="0"/>
              <w:adjustRightInd w:val="0"/>
              <w:rPr>
                <w:rFonts w:eastAsiaTheme="minorHAnsi"/>
                <w:lang w:eastAsia="en-US"/>
              </w:rPr>
            </w:pPr>
            <w:r>
              <w:rPr>
                <w:rFonts w:eastAsiaTheme="minorHAnsi"/>
                <w:lang w:eastAsia="en-US"/>
              </w:rPr>
              <w:t>У</w:t>
            </w:r>
            <w:r w:rsidR="00183172">
              <w:rPr>
                <w:rFonts w:eastAsiaTheme="minorHAnsi"/>
                <w:lang w:eastAsia="en-US"/>
              </w:rPr>
              <w:t>л. Комбайнеров от ул. Мира до</w:t>
            </w:r>
            <w:r w:rsidR="00406130">
              <w:rPr>
                <w:rFonts w:eastAsiaTheme="minorHAnsi"/>
                <w:lang w:eastAsia="en-US"/>
              </w:rPr>
              <w:t> </w:t>
            </w:r>
            <w:r w:rsidR="00183172">
              <w:rPr>
                <w:rFonts w:eastAsiaTheme="minorHAnsi"/>
                <w:lang w:eastAsia="en-US"/>
              </w:rPr>
              <w:t>шоссе Космонавтов</w:t>
            </w:r>
          </w:p>
        </w:tc>
        <w:tc>
          <w:tcPr>
            <w:tcW w:w="1428" w:type="pct"/>
            <w:shd w:val="clear" w:color="auto" w:fill="auto"/>
          </w:tcPr>
          <w:p w14:paraId="2AA546CE" w14:textId="77777777" w:rsidR="00183172" w:rsidRPr="00B8555C" w:rsidRDefault="00183172" w:rsidP="00183172">
            <w:pPr>
              <w:autoSpaceDE w:val="0"/>
              <w:autoSpaceDN w:val="0"/>
              <w:adjustRightInd w:val="0"/>
            </w:pPr>
            <w:r>
              <w:rPr>
                <w:rFonts w:eastAsiaTheme="minorHAnsi"/>
                <w:lang w:eastAsia="en-US"/>
              </w:rPr>
              <w:t>устройство проезжей части 1+1 полос движения, тротуаров, посадка деревьев, устройство освещения, дождевой канализации</w:t>
            </w:r>
          </w:p>
        </w:tc>
        <w:tc>
          <w:tcPr>
            <w:tcW w:w="643" w:type="pct"/>
            <w:shd w:val="clear" w:color="auto" w:fill="auto"/>
          </w:tcPr>
          <w:p w14:paraId="219A0E07" w14:textId="77777777" w:rsidR="00183172" w:rsidRPr="00EC7DF3" w:rsidRDefault="00183172" w:rsidP="00183172">
            <w:pPr>
              <w:jc w:val="center"/>
              <w:rPr>
                <w:color w:val="000000"/>
              </w:rPr>
            </w:pPr>
            <w:r>
              <w:rPr>
                <w:color w:val="000000"/>
              </w:rPr>
              <w:t>с 2021 года</w:t>
            </w:r>
            <w:r w:rsidRPr="00183172">
              <w:rPr>
                <w:color w:val="000000"/>
                <w:vertAlign w:val="superscript"/>
              </w:rPr>
              <w:t>*</w:t>
            </w:r>
          </w:p>
        </w:tc>
        <w:tc>
          <w:tcPr>
            <w:tcW w:w="214" w:type="pct"/>
          </w:tcPr>
          <w:p w14:paraId="2E18D712" w14:textId="77777777" w:rsidR="00183172" w:rsidRPr="00EC7DF3" w:rsidRDefault="00183172" w:rsidP="00183172">
            <w:pPr>
              <w:jc w:val="center"/>
              <w:rPr>
                <w:color w:val="000000"/>
              </w:rPr>
            </w:pPr>
            <w:r>
              <w:rPr>
                <w:color w:val="000000"/>
              </w:rPr>
              <w:t>+</w:t>
            </w:r>
          </w:p>
        </w:tc>
        <w:tc>
          <w:tcPr>
            <w:tcW w:w="214" w:type="pct"/>
          </w:tcPr>
          <w:p w14:paraId="09FF8DAE" w14:textId="77777777" w:rsidR="00183172" w:rsidRPr="00EC7DF3" w:rsidRDefault="00183172" w:rsidP="00183172">
            <w:pPr>
              <w:jc w:val="center"/>
              <w:rPr>
                <w:color w:val="000000"/>
              </w:rPr>
            </w:pPr>
          </w:p>
        </w:tc>
        <w:tc>
          <w:tcPr>
            <w:tcW w:w="214" w:type="pct"/>
          </w:tcPr>
          <w:p w14:paraId="2BEB1245" w14:textId="77777777" w:rsidR="00183172" w:rsidRPr="00EC7DF3" w:rsidRDefault="00183172" w:rsidP="00183172">
            <w:pPr>
              <w:jc w:val="center"/>
              <w:rPr>
                <w:color w:val="000000"/>
              </w:rPr>
            </w:pPr>
          </w:p>
        </w:tc>
        <w:tc>
          <w:tcPr>
            <w:tcW w:w="215" w:type="pct"/>
          </w:tcPr>
          <w:p w14:paraId="7428B489" w14:textId="77777777" w:rsidR="00183172" w:rsidRPr="00EC7DF3" w:rsidRDefault="00183172" w:rsidP="00183172">
            <w:pPr>
              <w:jc w:val="center"/>
              <w:rPr>
                <w:color w:val="000000"/>
              </w:rPr>
            </w:pPr>
          </w:p>
        </w:tc>
        <w:tc>
          <w:tcPr>
            <w:tcW w:w="214" w:type="pct"/>
          </w:tcPr>
          <w:p w14:paraId="58A2D2F2" w14:textId="77777777" w:rsidR="00183172" w:rsidRPr="00EC7DF3" w:rsidRDefault="00183172" w:rsidP="00183172">
            <w:pPr>
              <w:jc w:val="center"/>
              <w:rPr>
                <w:color w:val="000000"/>
              </w:rPr>
            </w:pPr>
            <w:r>
              <w:rPr>
                <w:color w:val="000000"/>
              </w:rPr>
              <w:t>+</w:t>
            </w:r>
          </w:p>
        </w:tc>
      </w:tr>
      <w:tr w:rsidR="003E2FF3" w:rsidRPr="00B8555C" w14:paraId="0258EA96" w14:textId="77777777" w:rsidTr="00966BB6">
        <w:trPr>
          <w:cantSplit/>
        </w:trPr>
        <w:tc>
          <w:tcPr>
            <w:tcW w:w="210" w:type="pct"/>
          </w:tcPr>
          <w:p w14:paraId="41E260C4" w14:textId="77777777" w:rsidR="003E2FF3" w:rsidRDefault="003E2FF3" w:rsidP="00183172">
            <w:pPr>
              <w:jc w:val="center"/>
            </w:pPr>
            <w:r>
              <w:t>3</w:t>
            </w:r>
            <w:r w:rsidR="00966A41">
              <w:t>4</w:t>
            </w:r>
          </w:p>
        </w:tc>
        <w:tc>
          <w:tcPr>
            <w:tcW w:w="1648" w:type="pct"/>
            <w:shd w:val="clear" w:color="auto" w:fill="auto"/>
          </w:tcPr>
          <w:p w14:paraId="24A725A2" w14:textId="13467054" w:rsidR="003E2FF3" w:rsidRDefault="00966BB6" w:rsidP="00183172">
            <w:pPr>
              <w:autoSpaceDE w:val="0"/>
              <w:autoSpaceDN w:val="0"/>
              <w:adjustRightInd w:val="0"/>
              <w:rPr>
                <w:rFonts w:eastAsiaTheme="minorHAnsi"/>
                <w:lang w:eastAsia="en-US"/>
              </w:rPr>
            </w:pPr>
            <w:r>
              <w:rPr>
                <w:rFonts w:eastAsiaTheme="minorHAnsi"/>
                <w:lang w:eastAsia="en-US"/>
              </w:rPr>
              <w:t>У</w:t>
            </w:r>
            <w:r w:rsidR="003E2FF3">
              <w:rPr>
                <w:rFonts w:eastAsiaTheme="minorHAnsi"/>
                <w:lang w:eastAsia="en-US"/>
              </w:rPr>
              <w:t>л.</w:t>
            </w:r>
            <w:r>
              <w:rPr>
                <w:rFonts w:eastAsiaTheme="minorHAnsi"/>
                <w:lang w:eastAsia="en-US"/>
              </w:rPr>
              <w:t xml:space="preserve"> </w:t>
            </w:r>
            <w:r w:rsidR="003E2FF3">
              <w:rPr>
                <w:rFonts w:eastAsiaTheme="minorHAnsi"/>
                <w:lang w:eastAsia="en-US"/>
              </w:rPr>
              <w:t>Революции, ул.</w:t>
            </w:r>
            <w:r>
              <w:rPr>
                <w:rFonts w:eastAsiaTheme="minorHAnsi"/>
                <w:lang w:eastAsia="en-US"/>
              </w:rPr>
              <w:t xml:space="preserve"> </w:t>
            </w:r>
            <w:r w:rsidR="003E2FF3">
              <w:rPr>
                <w:rFonts w:eastAsiaTheme="minorHAnsi"/>
                <w:lang w:eastAsia="en-US"/>
              </w:rPr>
              <w:t>Макаренко, ул.</w:t>
            </w:r>
            <w:r>
              <w:rPr>
                <w:rFonts w:eastAsiaTheme="minorHAnsi"/>
                <w:lang w:eastAsia="en-US"/>
              </w:rPr>
              <w:t> </w:t>
            </w:r>
            <w:proofErr w:type="spellStart"/>
            <w:r w:rsidR="003E2FF3">
              <w:rPr>
                <w:rFonts w:eastAsiaTheme="minorHAnsi"/>
                <w:lang w:eastAsia="en-US"/>
              </w:rPr>
              <w:t>Уинская</w:t>
            </w:r>
            <w:proofErr w:type="spellEnd"/>
            <w:r w:rsidR="003E2FF3">
              <w:rPr>
                <w:rFonts w:eastAsiaTheme="minorHAnsi"/>
                <w:lang w:eastAsia="en-US"/>
              </w:rPr>
              <w:t>, ул.</w:t>
            </w:r>
            <w:r>
              <w:rPr>
                <w:rFonts w:eastAsiaTheme="minorHAnsi"/>
                <w:lang w:eastAsia="en-US"/>
              </w:rPr>
              <w:t xml:space="preserve"> </w:t>
            </w:r>
            <w:proofErr w:type="spellStart"/>
            <w:r w:rsidR="003E2FF3">
              <w:rPr>
                <w:rFonts w:eastAsiaTheme="minorHAnsi"/>
                <w:lang w:eastAsia="en-US"/>
              </w:rPr>
              <w:t>Юрша</w:t>
            </w:r>
            <w:proofErr w:type="spellEnd"/>
            <w:r w:rsidR="003E2FF3">
              <w:rPr>
                <w:rFonts w:eastAsiaTheme="minorHAnsi"/>
                <w:lang w:eastAsia="en-US"/>
              </w:rPr>
              <w:t>, ул.</w:t>
            </w:r>
            <w:r>
              <w:rPr>
                <w:rFonts w:eastAsiaTheme="minorHAnsi"/>
                <w:lang w:eastAsia="en-US"/>
              </w:rPr>
              <w:t> </w:t>
            </w:r>
            <w:r w:rsidR="003E2FF3">
              <w:rPr>
                <w:rFonts w:eastAsiaTheme="minorHAnsi"/>
                <w:lang w:eastAsia="en-US"/>
              </w:rPr>
              <w:t>Ушинского</w:t>
            </w:r>
          </w:p>
        </w:tc>
        <w:tc>
          <w:tcPr>
            <w:tcW w:w="1428" w:type="pct"/>
            <w:shd w:val="clear" w:color="auto" w:fill="auto"/>
          </w:tcPr>
          <w:p w14:paraId="3B5B76F1" w14:textId="77777777" w:rsidR="003E2FF3" w:rsidRDefault="003E2FF3" w:rsidP="00183172">
            <w:pPr>
              <w:autoSpaceDE w:val="0"/>
              <w:autoSpaceDN w:val="0"/>
              <w:adjustRightInd w:val="0"/>
              <w:rPr>
                <w:rFonts w:eastAsiaTheme="minorHAnsi"/>
                <w:lang w:eastAsia="en-US"/>
              </w:rPr>
            </w:pPr>
            <w:r>
              <w:rPr>
                <w:rFonts w:eastAsiaTheme="minorHAnsi"/>
                <w:lang w:eastAsia="en-US"/>
              </w:rPr>
              <w:t>устройство трамвайной линии в м/р Садовый</w:t>
            </w:r>
          </w:p>
        </w:tc>
        <w:tc>
          <w:tcPr>
            <w:tcW w:w="643" w:type="pct"/>
            <w:shd w:val="clear" w:color="auto" w:fill="auto"/>
          </w:tcPr>
          <w:p w14:paraId="3EEED324" w14:textId="77777777" w:rsidR="003E2FF3" w:rsidRDefault="003E2FF3" w:rsidP="00B5710C">
            <w:pPr>
              <w:rPr>
                <w:color w:val="000000"/>
              </w:rPr>
            </w:pPr>
            <w:r>
              <w:rPr>
                <w:color w:val="000000"/>
              </w:rPr>
              <w:t>с 2021 года</w:t>
            </w:r>
            <w:r w:rsidRPr="003E2FF3">
              <w:rPr>
                <w:color w:val="000000"/>
                <w:vertAlign w:val="superscript"/>
              </w:rPr>
              <w:t>*</w:t>
            </w:r>
          </w:p>
        </w:tc>
        <w:tc>
          <w:tcPr>
            <w:tcW w:w="214" w:type="pct"/>
          </w:tcPr>
          <w:p w14:paraId="6B26F2E1" w14:textId="77777777" w:rsidR="003E2FF3" w:rsidRDefault="003E2FF3" w:rsidP="00183172">
            <w:pPr>
              <w:jc w:val="center"/>
              <w:rPr>
                <w:color w:val="000000"/>
              </w:rPr>
            </w:pPr>
            <w:r>
              <w:rPr>
                <w:color w:val="000000"/>
              </w:rPr>
              <w:t>+</w:t>
            </w:r>
          </w:p>
        </w:tc>
        <w:tc>
          <w:tcPr>
            <w:tcW w:w="214" w:type="pct"/>
          </w:tcPr>
          <w:p w14:paraId="504083AB" w14:textId="77777777" w:rsidR="003E2FF3" w:rsidRDefault="003E2FF3" w:rsidP="00183172">
            <w:pPr>
              <w:jc w:val="center"/>
              <w:rPr>
                <w:color w:val="000000"/>
              </w:rPr>
            </w:pPr>
          </w:p>
        </w:tc>
        <w:tc>
          <w:tcPr>
            <w:tcW w:w="214" w:type="pct"/>
          </w:tcPr>
          <w:p w14:paraId="5608208B" w14:textId="77777777" w:rsidR="003E2FF3" w:rsidRDefault="003E2FF3" w:rsidP="00183172">
            <w:pPr>
              <w:jc w:val="center"/>
              <w:rPr>
                <w:color w:val="000000"/>
              </w:rPr>
            </w:pPr>
            <w:r>
              <w:rPr>
                <w:color w:val="000000"/>
              </w:rPr>
              <w:t>+</w:t>
            </w:r>
          </w:p>
        </w:tc>
        <w:tc>
          <w:tcPr>
            <w:tcW w:w="215" w:type="pct"/>
          </w:tcPr>
          <w:p w14:paraId="10D56424" w14:textId="77777777" w:rsidR="003E2FF3" w:rsidRDefault="003E2FF3" w:rsidP="00183172">
            <w:pPr>
              <w:jc w:val="center"/>
              <w:rPr>
                <w:color w:val="000000"/>
              </w:rPr>
            </w:pPr>
            <w:r>
              <w:rPr>
                <w:color w:val="000000"/>
              </w:rPr>
              <w:t>+</w:t>
            </w:r>
          </w:p>
        </w:tc>
        <w:tc>
          <w:tcPr>
            <w:tcW w:w="214" w:type="pct"/>
          </w:tcPr>
          <w:p w14:paraId="656F8547" w14:textId="77777777" w:rsidR="003E2FF3" w:rsidRDefault="003E2FF3" w:rsidP="00183172">
            <w:pPr>
              <w:jc w:val="center"/>
              <w:rPr>
                <w:color w:val="000000"/>
              </w:rPr>
            </w:pPr>
          </w:p>
        </w:tc>
      </w:tr>
      <w:tr w:rsidR="0084118F" w:rsidRPr="00B8555C" w14:paraId="076722E0" w14:textId="77777777" w:rsidTr="00966BB6">
        <w:trPr>
          <w:cantSplit/>
        </w:trPr>
        <w:tc>
          <w:tcPr>
            <w:tcW w:w="210" w:type="pct"/>
          </w:tcPr>
          <w:p w14:paraId="282C1E49" w14:textId="77777777" w:rsidR="0084118F" w:rsidRDefault="0084118F" w:rsidP="00183172">
            <w:pPr>
              <w:jc w:val="center"/>
            </w:pPr>
            <w:r>
              <w:t>3</w:t>
            </w:r>
            <w:r w:rsidR="00966A41">
              <w:t>5</w:t>
            </w:r>
          </w:p>
        </w:tc>
        <w:tc>
          <w:tcPr>
            <w:tcW w:w="1648" w:type="pct"/>
            <w:shd w:val="clear" w:color="auto" w:fill="auto"/>
          </w:tcPr>
          <w:p w14:paraId="3F92AD4A" w14:textId="0B1C3522" w:rsidR="0084118F" w:rsidRDefault="0084118F" w:rsidP="00966BB6">
            <w:pPr>
              <w:autoSpaceDE w:val="0"/>
              <w:autoSpaceDN w:val="0"/>
              <w:adjustRightInd w:val="0"/>
              <w:rPr>
                <w:rFonts w:eastAsiaTheme="minorHAnsi"/>
                <w:lang w:eastAsia="en-US"/>
              </w:rPr>
            </w:pPr>
            <w:proofErr w:type="spellStart"/>
            <w:r>
              <w:rPr>
                <w:rFonts w:eastAsiaTheme="minorHAnsi"/>
                <w:lang w:eastAsia="en-US"/>
              </w:rPr>
              <w:t>Велопешеходный</w:t>
            </w:r>
            <w:proofErr w:type="spellEnd"/>
            <w:r>
              <w:rPr>
                <w:rFonts w:eastAsiaTheme="minorHAnsi"/>
                <w:lang w:eastAsia="en-US"/>
              </w:rPr>
              <w:t xml:space="preserve"> мост через р.</w:t>
            </w:r>
            <w:r w:rsidR="00966BB6">
              <w:rPr>
                <w:rFonts w:eastAsiaTheme="minorHAnsi"/>
                <w:lang w:eastAsia="en-US"/>
              </w:rPr>
              <w:t> </w:t>
            </w:r>
            <w:r>
              <w:rPr>
                <w:rFonts w:eastAsiaTheme="minorHAnsi"/>
                <w:lang w:eastAsia="en-US"/>
              </w:rPr>
              <w:t>Егоших</w:t>
            </w:r>
            <w:r w:rsidR="00966BB6">
              <w:rPr>
                <w:rFonts w:eastAsiaTheme="minorHAnsi"/>
                <w:lang w:eastAsia="en-US"/>
              </w:rPr>
              <w:t>у</w:t>
            </w:r>
            <w:r>
              <w:rPr>
                <w:rFonts w:eastAsiaTheme="minorHAnsi"/>
                <w:lang w:eastAsia="en-US"/>
              </w:rPr>
              <w:t xml:space="preserve"> в створе ул.</w:t>
            </w:r>
            <w:r w:rsidR="00966BB6">
              <w:rPr>
                <w:rFonts w:eastAsiaTheme="minorHAnsi"/>
                <w:lang w:eastAsia="en-US"/>
              </w:rPr>
              <w:t xml:space="preserve"> Тихой</w:t>
            </w:r>
          </w:p>
        </w:tc>
        <w:tc>
          <w:tcPr>
            <w:tcW w:w="1428" w:type="pct"/>
            <w:shd w:val="clear" w:color="auto" w:fill="auto"/>
          </w:tcPr>
          <w:p w14:paraId="790EC765" w14:textId="77777777" w:rsidR="0084118F" w:rsidRDefault="0084118F" w:rsidP="00183172">
            <w:pPr>
              <w:autoSpaceDE w:val="0"/>
              <w:autoSpaceDN w:val="0"/>
              <w:adjustRightInd w:val="0"/>
              <w:rPr>
                <w:rFonts w:eastAsiaTheme="minorHAnsi"/>
                <w:lang w:eastAsia="en-US"/>
              </w:rPr>
            </w:pPr>
            <w:r>
              <w:rPr>
                <w:rFonts w:eastAsiaTheme="minorHAnsi"/>
                <w:lang w:eastAsia="en-US"/>
              </w:rPr>
              <w:t xml:space="preserve">строительство </w:t>
            </w:r>
            <w:proofErr w:type="spellStart"/>
            <w:r>
              <w:rPr>
                <w:rFonts w:eastAsiaTheme="minorHAnsi"/>
                <w:lang w:eastAsia="en-US"/>
              </w:rPr>
              <w:t>велопешеходного</w:t>
            </w:r>
            <w:proofErr w:type="spellEnd"/>
            <w:r>
              <w:rPr>
                <w:rFonts w:eastAsiaTheme="minorHAnsi"/>
                <w:lang w:eastAsia="en-US"/>
              </w:rPr>
              <w:t xml:space="preserve"> моста</w:t>
            </w:r>
          </w:p>
        </w:tc>
        <w:tc>
          <w:tcPr>
            <w:tcW w:w="643" w:type="pct"/>
            <w:shd w:val="clear" w:color="auto" w:fill="auto"/>
          </w:tcPr>
          <w:p w14:paraId="470473E3" w14:textId="77777777" w:rsidR="0084118F" w:rsidRDefault="0084118F" w:rsidP="00B5710C">
            <w:pPr>
              <w:rPr>
                <w:color w:val="000000"/>
              </w:rPr>
            </w:pPr>
            <w:r>
              <w:rPr>
                <w:color w:val="000000"/>
              </w:rPr>
              <w:t>с 2022 года</w:t>
            </w:r>
            <w:r w:rsidRPr="0084118F">
              <w:rPr>
                <w:color w:val="000000"/>
                <w:vertAlign w:val="superscript"/>
              </w:rPr>
              <w:t>*</w:t>
            </w:r>
          </w:p>
        </w:tc>
        <w:tc>
          <w:tcPr>
            <w:tcW w:w="214" w:type="pct"/>
          </w:tcPr>
          <w:p w14:paraId="10DEB198" w14:textId="77777777" w:rsidR="0084118F" w:rsidRDefault="0084118F" w:rsidP="00183172">
            <w:pPr>
              <w:jc w:val="center"/>
              <w:rPr>
                <w:color w:val="000000"/>
              </w:rPr>
            </w:pPr>
            <w:r>
              <w:rPr>
                <w:color w:val="000000"/>
              </w:rPr>
              <w:t>+</w:t>
            </w:r>
          </w:p>
        </w:tc>
        <w:tc>
          <w:tcPr>
            <w:tcW w:w="214" w:type="pct"/>
          </w:tcPr>
          <w:p w14:paraId="4A4FDDCC" w14:textId="77777777" w:rsidR="0084118F" w:rsidRDefault="0084118F" w:rsidP="00183172">
            <w:pPr>
              <w:jc w:val="center"/>
              <w:rPr>
                <w:color w:val="000000"/>
              </w:rPr>
            </w:pPr>
          </w:p>
        </w:tc>
        <w:tc>
          <w:tcPr>
            <w:tcW w:w="214" w:type="pct"/>
          </w:tcPr>
          <w:p w14:paraId="74FCC32F" w14:textId="77777777" w:rsidR="0084118F" w:rsidRDefault="0084118F" w:rsidP="00183172">
            <w:pPr>
              <w:jc w:val="center"/>
              <w:rPr>
                <w:color w:val="000000"/>
              </w:rPr>
            </w:pPr>
          </w:p>
        </w:tc>
        <w:tc>
          <w:tcPr>
            <w:tcW w:w="215" w:type="pct"/>
          </w:tcPr>
          <w:p w14:paraId="1FD8C761" w14:textId="77777777" w:rsidR="0084118F" w:rsidRDefault="0084118F" w:rsidP="00183172">
            <w:pPr>
              <w:jc w:val="center"/>
              <w:rPr>
                <w:color w:val="000000"/>
              </w:rPr>
            </w:pPr>
            <w:r>
              <w:rPr>
                <w:color w:val="000000"/>
              </w:rPr>
              <w:t>+</w:t>
            </w:r>
          </w:p>
        </w:tc>
        <w:tc>
          <w:tcPr>
            <w:tcW w:w="214" w:type="pct"/>
          </w:tcPr>
          <w:p w14:paraId="5A659DE4" w14:textId="77777777" w:rsidR="0084118F" w:rsidRDefault="0084118F" w:rsidP="00183172">
            <w:pPr>
              <w:jc w:val="center"/>
              <w:rPr>
                <w:color w:val="000000"/>
              </w:rPr>
            </w:pPr>
            <w:r>
              <w:rPr>
                <w:color w:val="000000"/>
              </w:rPr>
              <w:t>+</w:t>
            </w:r>
          </w:p>
        </w:tc>
      </w:tr>
    </w:tbl>
    <w:p w14:paraId="1AB1A632" w14:textId="77777777" w:rsidR="00A93EF7" w:rsidRDefault="00A93EF7" w:rsidP="00FE1B46">
      <w:pPr>
        <w:pStyle w:val="a8"/>
        <w:spacing w:line="240" w:lineRule="auto"/>
      </w:pPr>
    </w:p>
    <w:p w14:paraId="283E2D0B" w14:textId="7452C1E7" w:rsidR="00355299" w:rsidRDefault="00355299" w:rsidP="00406130">
      <w:pPr>
        <w:pStyle w:val="a8"/>
        <w:spacing w:line="240" w:lineRule="auto"/>
        <w:rPr>
          <w:sz w:val="20"/>
          <w:szCs w:val="20"/>
        </w:rPr>
      </w:pPr>
      <w:r>
        <w:rPr>
          <w:sz w:val="20"/>
          <w:szCs w:val="20"/>
        </w:rPr>
        <w:t>________________</w:t>
      </w:r>
    </w:p>
    <w:p w14:paraId="2C419632" w14:textId="22761CDE" w:rsidR="00183172" w:rsidRPr="00355299" w:rsidRDefault="00183172" w:rsidP="00406130">
      <w:pPr>
        <w:pStyle w:val="a8"/>
        <w:spacing w:line="240" w:lineRule="auto"/>
        <w:rPr>
          <w:sz w:val="20"/>
          <w:szCs w:val="20"/>
        </w:rPr>
      </w:pPr>
      <w:r w:rsidRPr="00355299">
        <w:rPr>
          <w:sz w:val="20"/>
          <w:szCs w:val="20"/>
        </w:rPr>
        <w:t>*</w:t>
      </w:r>
      <w:r w:rsidR="00966BB6" w:rsidRPr="00355299">
        <w:rPr>
          <w:sz w:val="20"/>
          <w:szCs w:val="20"/>
        </w:rPr>
        <w:t xml:space="preserve"> О</w:t>
      </w:r>
      <w:r w:rsidRPr="00355299">
        <w:rPr>
          <w:sz w:val="20"/>
          <w:szCs w:val="20"/>
        </w:rPr>
        <w:t>кончание периода реализации не определено в связи с отсутствием</w:t>
      </w:r>
      <w:r w:rsidR="00634A6B" w:rsidRPr="00355299">
        <w:rPr>
          <w:sz w:val="20"/>
          <w:szCs w:val="20"/>
        </w:rPr>
        <w:t xml:space="preserve"> решения о</w:t>
      </w:r>
      <w:r w:rsidR="00355299">
        <w:rPr>
          <w:sz w:val="20"/>
          <w:szCs w:val="20"/>
        </w:rPr>
        <w:t xml:space="preserve"> </w:t>
      </w:r>
      <w:r w:rsidRPr="00355299">
        <w:rPr>
          <w:sz w:val="20"/>
          <w:szCs w:val="20"/>
        </w:rPr>
        <w:t>полно</w:t>
      </w:r>
      <w:r w:rsidR="00634A6B" w:rsidRPr="00355299">
        <w:rPr>
          <w:sz w:val="20"/>
          <w:szCs w:val="20"/>
        </w:rPr>
        <w:t>м</w:t>
      </w:r>
      <w:r w:rsidR="00966BB6" w:rsidRPr="00355299">
        <w:rPr>
          <w:sz w:val="20"/>
          <w:szCs w:val="20"/>
        </w:rPr>
        <w:t xml:space="preserve"> финансировании</w:t>
      </w:r>
      <w:r w:rsidRPr="00355299">
        <w:rPr>
          <w:sz w:val="20"/>
          <w:szCs w:val="20"/>
        </w:rPr>
        <w:t xml:space="preserve"> мероприятия.</w:t>
      </w:r>
    </w:p>
    <w:p w14:paraId="6B2BC152" w14:textId="77777777" w:rsidR="00634A6B" w:rsidRDefault="00634A6B" w:rsidP="002B14B9">
      <w:pPr>
        <w:pStyle w:val="a8"/>
        <w:spacing w:line="240" w:lineRule="auto"/>
        <w:ind w:firstLine="0"/>
      </w:pPr>
    </w:p>
    <w:p w14:paraId="08A459BC" w14:textId="77777777" w:rsidR="005474EB" w:rsidRDefault="005474EB" w:rsidP="00020D4C">
      <w:pPr>
        <w:rPr>
          <w:sz w:val="28"/>
          <w:szCs w:val="28"/>
        </w:rPr>
      </w:pPr>
    </w:p>
    <w:p w14:paraId="241326FD" w14:textId="77777777" w:rsidR="0097017C" w:rsidRDefault="0097017C">
      <w:pPr>
        <w:spacing w:after="160" w:line="259" w:lineRule="auto"/>
        <w:rPr>
          <w:sz w:val="28"/>
          <w:szCs w:val="28"/>
        </w:rPr>
        <w:sectPr w:rsidR="0097017C" w:rsidSect="00966BB6">
          <w:pgSz w:w="11906" w:h="16838"/>
          <w:pgMar w:top="1134" w:right="567" w:bottom="1134" w:left="1418" w:header="709" w:footer="709" w:gutter="0"/>
          <w:pgNumType w:start="1"/>
          <w:cols w:space="708"/>
          <w:titlePg/>
          <w:docGrid w:linePitch="360"/>
        </w:sectPr>
      </w:pPr>
    </w:p>
    <w:p w14:paraId="3F45D8F4" w14:textId="77777777" w:rsidR="00966BB6" w:rsidRDefault="007F560E" w:rsidP="00966BB6">
      <w:pPr>
        <w:pStyle w:val="1"/>
        <w:spacing w:after="0"/>
        <w:ind w:left="8496"/>
        <w:jc w:val="left"/>
        <w:rPr>
          <w:b w:val="0"/>
          <w:bCs w:val="0"/>
        </w:rPr>
      </w:pPr>
      <w:bookmarkStart w:id="161" w:name="_Toc47964605"/>
      <w:bookmarkStart w:id="162" w:name="_Toc47965009"/>
      <w:r w:rsidRPr="00966BB6">
        <w:rPr>
          <w:b w:val="0"/>
          <w:bCs w:val="0"/>
        </w:rPr>
        <w:lastRenderedPageBreak/>
        <w:t>ПРИЛОЖЕНИЕ 13</w:t>
      </w:r>
    </w:p>
    <w:p w14:paraId="0DCB7967" w14:textId="75A0EA92" w:rsidR="007F560E" w:rsidRPr="00966BB6" w:rsidRDefault="007F560E" w:rsidP="00966BB6">
      <w:pPr>
        <w:pStyle w:val="1"/>
        <w:spacing w:after="0"/>
        <w:ind w:left="8496"/>
        <w:jc w:val="left"/>
        <w:rPr>
          <w:b w:val="0"/>
          <w:bCs w:val="0"/>
        </w:rPr>
      </w:pPr>
      <w:r w:rsidRPr="00966BB6">
        <w:rPr>
          <w:b w:val="0"/>
          <w:bCs w:val="0"/>
        </w:rPr>
        <w:t>к Программе комплексного развития транспортной инфраструктуры города Перми на 2020-2022 годы</w:t>
      </w:r>
      <w:bookmarkEnd w:id="161"/>
      <w:bookmarkEnd w:id="162"/>
    </w:p>
    <w:p w14:paraId="0B708288" w14:textId="77777777" w:rsidR="00966BB6" w:rsidRPr="00966BB6" w:rsidRDefault="00966BB6" w:rsidP="00966BB6">
      <w:pPr>
        <w:rPr>
          <w:sz w:val="28"/>
          <w:szCs w:val="28"/>
        </w:rPr>
      </w:pPr>
    </w:p>
    <w:p w14:paraId="51FD0E74" w14:textId="77777777" w:rsidR="007F560E" w:rsidRPr="00CE3A81" w:rsidRDefault="007F560E" w:rsidP="00966BB6">
      <w:pPr>
        <w:pStyle w:val="2"/>
        <w:spacing w:after="0"/>
        <w:rPr>
          <w:b/>
        </w:rPr>
      </w:pPr>
      <w:bookmarkStart w:id="163" w:name="_Toc47965010"/>
      <w:r w:rsidRPr="00CE3A81">
        <w:rPr>
          <w:b/>
        </w:rPr>
        <w:t>Перечень мероприятий по развитию дорожной сети, не относящихся к инвестиционным проектам</w:t>
      </w:r>
      <w:bookmarkEnd w:id="163"/>
    </w:p>
    <w:p w14:paraId="74204E28" w14:textId="77777777" w:rsidR="00ED67EE" w:rsidRPr="00966BB6" w:rsidRDefault="00ED67EE" w:rsidP="00966BB6">
      <w:pPr>
        <w:rPr>
          <w:sz w:val="28"/>
          <w:szCs w:val="28"/>
        </w:rPr>
      </w:pPr>
    </w:p>
    <w:tbl>
      <w:tblPr>
        <w:tblW w:w="153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3837"/>
        <w:gridCol w:w="2977"/>
        <w:gridCol w:w="1417"/>
        <w:gridCol w:w="425"/>
        <w:gridCol w:w="426"/>
        <w:gridCol w:w="425"/>
        <w:gridCol w:w="425"/>
        <w:gridCol w:w="425"/>
        <w:gridCol w:w="1418"/>
        <w:gridCol w:w="3118"/>
      </w:tblGrid>
      <w:tr w:rsidR="00ED67EE" w:rsidRPr="00B8555C" w14:paraId="4EA1C27B" w14:textId="77777777" w:rsidTr="00ED67EE">
        <w:trPr>
          <w:cantSplit/>
          <w:tblHeader/>
        </w:trPr>
        <w:tc>
          <w:tcPr>
            <w:tcW w:w="416" w:type="dxa"/>
            <w:vMerge w:val="restart"/>
          </w:tcPr>
          <w:p w14:paraId="16634274" w14:textId="77777777" w:rsidR="00ED67EE" w:rsidRPr="00B8555C" w:rsidRDefault="00ED67EE" w:rsidP="00B81D37">
            <w:pPr>
              <w:jc w:val="center"/>
            </w:pPr>
            <w:r w:rsidRPr="00B8555C">
              <w:t>№</w:t>
            </w:r>
          </w:p>
        </w:tc>
        <w:tc>
          <w:tcPr>
            <w:tcW w:w="3837" w:type="dxa"/>
            <w:vMerge w:val="restart"/>
            <w:shd w:val="clear" w:color="auto" w:fill="auto"/>
          </w:tcPr>
          <w:p w14:paraId="78F92199" w14:textId="77777777" w:rsidR="00ED67EE" w:rsidRPr="00B8555C" w:rsidRDefault="00ED67EE" w:rsidP="00B81D37">
            <w:pPr>
              <w:jc w:val="center"/>
            </w:pPr>
            <w:r w:rsidRPr="00B8555C">
              <w:t>Участок УДС города Перми</w:t>
            </w:r>
          </w:p>
        </w:tc>
        <w:tc>
          <w:tcPr>
            <w:tcW w:w="2977" w:type="dxa"/>
            <w:vMerge w:val="restart"/>
            <w:shd w:val="clear" w:color="auto" w:fill="auto"/>
          </w:tcPr>
          <w:p w14:paraId="088AD309" w14:textId="77777777" w:rsidR="00ED67EE" w:rsidRPr="00B8555C" w:rsidRDefault="00ED67EE" w:rsidP="00B81D37">
            <w:pPr>
              <w:jc w:val="center"/>
            </w:pPr>
            <w:r>
              <w:t>Содержание м</w:t>
            </w:r>
            <w:r w:rsidRPr="00B8555C">
              <w:t>ероприятия</w:t>
            </w:r>
          </w:p>
        </w:tc>
        <w:tc>
          <w:tcPr>
            <w:tcW w:w="1417" w:type="dxa"/>
            <w:vMerge w:val="restart"/>
            <w:shd w:val="clear" w:color="auto" w:fill="auto"/>
          </w:tcPr>
          <w:p w14:paraId="50CEBBD6" w14:textId="77777777" w:rsidR="00ED67EE" w:rsidRPr="00B8555C" w:rsidRDefault="00ED67EE" w:rsidP="00B81D37">
            <w:pPr>
              <w:jc w:val="center"/>
            </w:pPr>
            <w:r>
              <w:t>Период</w:t>
            </w:r>
            <w:r w:rsidRPr="00B8555C">
              <w:t xml:space="preserve"> реализации</w:t>
            </w:r>
          </w:p>
        </w:tc>
        <w:tc>
          <w:tcPr>
            <w:tcW w:w="2126" w:type="dxa"/>
            <w:gridSpan w:val="5"/>
          </w:tcPr>
          <w:p w14:paraId="2608EA18" w14:textId="77777777" w:rsidR="00ED67EE" w:rsidRPr="00B8555C" w:rsidRDefault="00ED67EE" w:rsidP="00B81D37">
            <w:pPr>
              <w:jc w:val="center"/>
            </w:pPr>
            <w:r>
              <w:t>Задачи Программы</w:t>
            </w:r>
          </w:p>
        </w:tc>
        <w:tc>
          <w:tcPr>
            <w:tcW w:w="1418" w:type="dxa"/>
            <w:vMerge w:val="restart"/>
          </w:tcPr>
          <w:p w14:paraId="3F095D08" w14:textId="77777777" w:rsidR="00ED67EE" w:rsidRDefault="00ED67EE" w:rsidP="00ED67EE">
            <w:pPr>
              <w:jc w:val="center"/>
            </w:pPr>
            <w:r>
              <w:t>Оценка стоимости мероприятия, млн. руб.</w:t>
            </w:r>
          </w:p>
        </w:tc>
        <w:tc>
          <w:tcPr>
            <w:tcW w:w="3118" w:type="dxa"/>
            <w:vMerge w:val="restart"/>
          </w:tcPr>
          <w:p w14:paraId="6542CC3A" w14:textId="73537B06" w:rsidR="00ED67EE" w:rsidRDefault="009504BE" w:rsidP="00B81D37">
            <w:pPr>
              <w:jc w:val="center"/>
            </w:pPr>
            <w:r>
              <w:t>Примечания</w:t>
            </w:r>
          </w:p>
        </w:tc>
      </w:tr>
      <w:tr w:rsidR="00ED67EE" w:rsidRPr="00B8555C" w14:paraId="10430A73" w14:textId="77777777" w:rsidTr="00ED67EE">
        <w:trPr>
          <w:cantSplit/>
          <w:tblHeader/>
        </w:trPr>
        <w:tc>
          <w:tcPr>
            <w:tcW w:w="416" w:type="dxa"/>
            <w:vMerge/>
          </w:tcPr>
          <w:p w14:paraId="2EAEDABA" w14:textId="77777777" w:rsidR="00ED67EE" w:rsidRPr="00B8555C" w:rsidRDefault="00ED67EE" w:rsidP="00B81D37">
            <w:pPr>
              <w:jc w:val="center"/>
            </w:pPr>
          </w:p>
        </w:tc>
        <w:tc>
          <w:tcPr>
            <w:tcW w:w="3837" w:type="dxa"/>
            <w:vMerge/>
            <w:shd w:val="clear" w:color="auto" w:fill="auto"/>
          </w:tcPr>
          <w:p w14:paraId="0509D695" w14:textId="77777777" w:rsidR="00ED67EE" w:rsidRPr="00B8555C" w:rsidRDefault="00ED67EE" w:rsidP="00B81D37">
            <w:pPr>
              <w:jc w:val="center"/>
            </w:pPr>
          </w:p>
        </w:tc>
        <w:tc>
          <w:tcPr>
            <w:tcW w:w="2977" w:type="dxa"/>
            <w:vMerge/>
            <w:shd w:val="clear" w:color="auto" w:fill="auto"/>
          </w:tcPr>
          <w:p w14:paraId="6579D0C4" w14:textId="77777777" w:rsidR="00ED67EE" w:rsidRPr="00B8555C" w:rsidRDefault="00ED67EE" w:rsidP="00B81D37">
            <w:pPr>
              <w:jc w:val="center"/>
            </w:pPr>
          </w:p>
        </w:tc>
        <w:tc>
          <w:tcPr>
            <w:tcW w:w="1417" w:type="dxa"/>
            <w:vMerge/>
            <w:shd w:val="clear" w:color="auto" w:fill="auto"/>
          </w:tcPr>
          <w:p w14:paraId="0D4AE9B7" w14:textId="77777777" w:rsidR="00ED67EE" w:rsidRPr="00B8555C" w:rsidRDefault="00ED67EE" w:rsidP="00B81D37">
            <w:pPr>
              <w:jc w:val="center"/>
            </w:pPr>
          </w:p>
        </w:tc>
        <w:tc>
          <w:tcPr>
            <w:tcW w:w="425" w:type="dxa"/>
          </w:tcPr>
          <w:p w14:paraId="0DF4C449" w14:textId="77777777" w:rsidR="00ED67EE" w:rsidRPr="00B8555C" w:rsidRDefault="00ED67EE" w:rsidP="00B81D37">
            <w:pPr>
              <w:jc w:val="center"/>
            </w:pPr>
            <w:r>
              <w:t>1</w:t>
            </w:r>
          </w:p>
        </w:tc>
        <w:tc>
          <w:tcPr>
            <w:tcW w:w="426" w:type="dxa"/>
          </w:tcPr>
          <w:p w14:paraId="021ADDD8" w14:textId="77777777" w:rsidR="00ED67EE" w:rsidRPr="00B8555C" w:rsidRDefault="00ED67EE" w:rsidP="00B81D37">
            <w:pPr>
              <w:jc w:val="center"/>
            </w:pPr>
            <w:r>
              <w:t>2</w:t>
            </w:r>
          </w:p>
        </w:tc>
        <w:tc>
          <w:tcPr>
            <w:tcW w:w="425" w:type="dxa"/>
          </w:tcPr>
          <w:p w14:paraId="5BBD5938" w14:textId="77777777" w:rsidR="00ED67EE" w:rsidRPr="00B8555C" w:rsidRDefault="00ED67EE" w:rsidP="00B81D37">
            <w:pPr>
              <w:jc w:val="center"/>
            </w:pPr>
            <w:r>
              <w:t>3</w:t>
            </w:r>
          </w:p>
        </w:tc>
        <w:tc>
          <w:tcPr>
            <w:tcW w:w="425" w:type="dxa"/>
          </w:tcPr>
          <w:p w14:paraId="0A14AA91" w14:textId="77777777" w:rsidR="00ED67EE" w:rsidRPr="00B8555C" w:rsidRDefault="00ED67EE" w:rsidP="00B81D37">
            <w:pPr>
              <w:jc w:val="center"/>
            </w:pPr>
            <w:r>
              <w:t>4</w:t>
            </w:r>
          </w:p>
        </w:tc>
        <w:tc>
          <w:tcPr>
            <w:tcW w:w="425" w:type="dxa"/>
          </w:tcPr>
          <w:p w14:paraId="55E03266" w14:textId="77777777" w:rsidR="00ED67EE" w:rsidRPr="00B8555C" w:rsidRDefault="00ED67EE" w:rsidP="00B81D37">
            <w:pPr>
              <w:jc w:val="center"/>
            </w:pPr>
            <w:r>
              <w:t>5</w:t>
            </w:r>
          </w:p>
        </w:tc>
        <w:tc>
          <w:tcPr>
            <w:tcW w:w="1418" w:type="dxa"/>
            <w:vMerge/>
          </w:tcPr>
          <w:p w14:paraId="14FA55F7" w14:textId="77777777" w:rsidR="00ED67EE" w:rsidRDefault="00ED67EE" w:rsidP="00ED67EE">
            <w:pPr>
              <w:jc w:val="right"/>
            </w:pPr>
          </w:p>
        </w:tc>
        <w:tc>
          <w:tcPr>
            <w:tcW w:w="3118" w:type="dxa"/>
            <w:vMerge/>
          </w:tcPr>
          <w:p w14:paraId="62C08F37" w14:textId="77777777" w:rsidR="00ED67EE" w:rsidRDefault="00ED67EE" w:rsidP="00B81D37">
            <w:pPr>
              <w:jc w:val="center"/>
            </w:pPr>
          </w:p>
        </w:tc>
      </w:tr>
    </w:tbl>
    <w:p w14:paraId="30246AF5" w14:textId="77777777" w:rsidR="00044242" w:rsidRPr="00044242" w:rsidRDefault="00044242">
      <w:pPr>
        <w:rPr>
          <w:sz w:val="2"/>
          <w:szCs w:val="2"/>
        </w:rPr>
      </w:pPr>
    </w:p>
    <w:tbl>
      <w:tblPr>
        <w:tblW w:w="153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3837"/>
        <w:gridCol w:w="2977"/>
        <w:gridCol w:w="1417"/>
        <w:gridCol w:w="425"/>
        <w:gridCol w:w="426"/>
        <w:gridCol w:w="425"/>
        <w:gridCol w:w="425"/>
        <w:gridCol w:w="425"/>
        <w:gridCol w:w="1418"/>
        <w:gridCol w:w="3118"/>
      </w:tblGrid>
      <w:tr w:rsidR="00044242" w:rsidRPr="00B8555C" w14:paraId="2BC2B9CD" w14:textId="77777777" w:rsidTr="00044242">
        <w:trPr>
          <w:cantSplit/>
          <w:tblHeader/>
        </w:trPr>
        <w:tc>
          <w:tcPr>
            <w:tcW w:w="416" w:type="dxa"/>
          </w:tcPr>
          <w:p w14:paraId="50A0D302" w14:textId="685EAAE9" w:rsidR="00044242" w:rsidRPr="00B8555C" w:rsidRDefault="00044242" w:rsidP="00B81D37">
            <w:pPr>
              <w:jc w:val="center"/>
            </w:pPr>
            <w:r>
              <w:t>1</w:t>
            </w:r>
          </w:p>
        </w:tc>
        <w:tc>
          <w:tcPr>
            <w:tcW w:w="3837" w:type="dxa"/>
            <w:shd w:val="clear" w:color="auto" w:fill="auto"/>
          </w:tcPr>
          <w:p w14:paraId="44CBE265" w14:textId="12CFAAC0" w:rsidR="00044242" w:rsidRPr="00B8555C" w:rsidRDefault="00044242" w:rsidP="00B81D37">
            <w:pPr>
              <w:jc w:val="center"/>
            </w:pPr>
            <w:r>
              <w:t>2</w:t>
            </w:r>
          </w:p>
        </w:tc>
        <w:tc>
          <w:tcPr>
            <w:tcW w:w="2977" w:type="dxa"/>
            <w:shd w:val="clear" w:color="auto" w:fill="auto"/>
          </w:tcPr>
          <w:p w14:paraId="5CB92165" w14:textId="43D65620" w:rsidR="00044242" w:rsidRPr="00B8555C" w:rsidRDefault="00044242" w:rsidP="00B81D37">
            <w:pPr>
              <w:jc w:val="center"/>
            </w:pPr>
            <w:r>
              <w:t>3</w:t>
            </w:r>
          </w:p>
        </w:tc>
        <w:tc>
          <w:tcPr>
            <w:tcW w:w="1417" w:type="dxa"/>
            <w:shd w:val="clear" w:color="auto" w:fill="auto"/>
          </w:tcPr>
          <w:p w14:paraId="4542FE53" w14:textId="10B2E351" w:rsidR="00044242" w:rsidRPr="00B8555C" w:rsidRDefault="00044242" w:rsidP="00B81D37">
            <w:pPr>
              <w:jc w:val="center"/>
            </w:pPr>
            <w:r>
              <w:t>4</w:t>
            </w:r>
          </w:p>
        </w:tc>
        <w:tc>
          <w:tcPr>
            <w:tcW w:w="425" w:type="dxa"/>
          </w:tcPr>
          <w:p w14:paraId="36239FCD" w14:textId="39C75E29" w:rsidR="00044242" w:rsidRDefault="00044242" w:rsidP="00B81D37">
            <w:pPr>
              <w:jc w:val="center"/>
            </w:pPr>
            <w:r>
              <w:t>5</w:t>
            </w:r>
          </w:p>
        </w:tc>
        <w:tc>
          <w:tcPr>
            <w:tcW w:w="426" w:type="dxa"/>
          </w:tcPr>
          <w:p w14:paraId="0FB659A9" w14:textId="30742C87" w:rsidR="00044242" w:rsidRDefault="00044242" w:rsidP="00B81D37">
            <w:pPr>
              <w:jc w:val="center"/>
            </w:pPr>
            <w:r>
              <w:t>6</w:t>
            </w:r>
          </w:p>
        </w:tc>
        <w:tc>
          <w:tcPr>
            <w:tcW w:w="425" w:type="dxa"/>
          </w:tcPr>
          <w:p w14:paraId="619A683B" w14:textId="73DD0484" w:rsidR="00044242" w:rsidRDefault="00044242" w:rsidP="00B81D37">
            <w:pPr>
              <w:jc w:val="center"/>
            </w:pPr>
            <w:r>
              <w:t>7</w:t>
            </w:r>
          </w:p>
        </w:tc>
        <w:tc>
          <w:tcPr>
            <w:tcW w:w="425" w:type="dxa"/>
          </w:tcPr>
          <w:p w14:paraId="7B9D9657" w14:textId="0103351E" w:rsidR="00044242" w:rsidRDefault="00044242" w:rsidP="00B81D37">
            <w:pPr>
              <w:jc w:val="center"/>
            </w:pPr>
            <w:r>
              <w:t>8</w:t>
            </w:r>
          </w:p>
        </w:tc>
        <w:tc>
          <w:tcPr>
            <w:tcW w:w="425" w:type="dxa"/>
          </w:tcPr>
          <w:p w14:paraId="679D91EC" w14:textId="7319686F" w:rsidR="00044242" w:rsidRDefault="00044242" w:rsidP="00B81D37">
            <w:pPr>
              <w:jc w:val="center"/>
            </w:pPr>
            <w:r>
              <w:t>9</w:t>
            </w:r>
          </w:p>
        </w:tc>
        <w:tc>
          <w:tcPr>
            <w:tcW w:w="1418" w:type="dxa"/>
          </w:tcPr>
          <w:p w14:paraId="22F3F090" w14:textId="30C84E6E" w:rsidR="00044242" w:rsidRDefault="00044242" w:rsidP="00044242">
            <w:pPr>
              <w:jc w:val="center"/>
            </w:pPr>
            <w:r>
              <w:t>10</w:t>
            </w:r>
          </w:p>
        </w:tc>
        <w:tc>
          <w:tcPr>
            <w:tcW w:w="3118" w:type="dxa"/>
          </w:tcPr>
          <w:p w14:paraId="03609863" w14:textId="0F75AAC1" w:rsidR="00044242" w:rsidRDefault="00044242" w:rsidP="00B81D37">
            <w:pPr>
              <w:jc w:val="center"/>
            </w:pPr>
            <w:r>
              <w:t>11</w:t>
            </w:r>
          </w:p>
        </w:tc>
      </w:tr>
      <w:tr w:rsidR="00ED67EE" w:rsidRPr="00B8555C" w14:paraId="6AEF6D85" w14:textId="77777777" w:rsidTr="00966BB6">
        <w:trPr>
          <w:cantSplit/>
        </w:trPr>
        <w:tc>
          <w:tcPr>
            <w:tcW w:w="416" w:type="dxa"/>
          </w:tcPr>
          <w:p w14:paraId="76F48C9B" w14:textId="77777777" w:rsidR="00ED67EE" w:rsidRPr="00B8555C" w:rsidRDefault="00ED67EE" w:rsidP="00ED67EE">
            <w:pPr>
              <w:jc w:val="center"/>
            </w:pPr>
            <w:r>
              <w:t>1</w:t>
            </w:r>
          </w:p>
        </w:tc>
        <w:tc>
          <w:tcPr>
            <w:tcW w:w="3837" w:type="dxa"/>
            <w:shd w:val="clear" w:color="auto" w:fill="auto"/>
          </w:tcPr>
          <w:p w14:paraId="1EC3044E" w14:textId="4AA07E13" w:rsidR="00ED67EE" w:rsidRPr="00B8555C" w:rsidRDefault="00ED67EE" w:rsidP="00966BB6">
            <w:r>
              <w:t>Комсомольский проспект от ул.</w:t>
            </w:r>
            <w:r w:rsidR="00966BB6">
              <w:t> </w:t>
            </w:r>
            <w:r>
              <w:t>Монастырск</w:t>
            </w:r>
            <w:r w:rsidR="00966BB6">
              <w:t>ой</w:t>
            </w:r>
            <w:r>
              <w:t xml:space="preserve"> до ул.</w:t>
            </w:r>
            <w:r w:rsidR="00966BB6">
              <w:t xml:space="preserve"> </w:t>
            </w:r>
            <w:r>
              <w:t>Чкалова</w:t>
            </w:r>
          </w:p>
        </w:tc>
        <w:tc>
          <w:tcPr>
            <w:tcW w:w="2977" w:type="dxa"/>
            <w:shd w:val="clear" w:color="auto" w:fill="auto"/>
          </w:tcPr>
          <w:p w14:paraId="3A88F0B0" w14:textId="77777777" w:rsidR="00ED67EE" w:rsidRPr="00B8555C" w:rsidRDefault="00ED67EE" w:rsidP="00ED67EE">
            <w:r>
              <w:t>капитальный ремонт, реновация улицы</w:t>
            </w:r>
          </w:p>
        </w:tc>
        <w:tc>
          <w:tcPr>
            <w:tcW w:w="1417" w:type="dxa"/>
            <w:shd w:val="clear" w:color="auto" w:fill="auto"/>
          </w:tcPr>
          <w:p w14:paraId="32866D4D" w14:textId="77777777" w:rsidR="00ED67EE" w:rsidRPr="00EC7DF3" w:rsidRDefault="00ED67EE" w:rsidP="00ED67EE">
            <w:pPr>
              <w:jc w:val="center"/>
              <w:rPr>
                <w:color w:val="000000"/>
              </w:rPr>
            </w:pPr>
            <w:r>
              <w:rPr>
                <w:color w:val="000000"/>
              </w:rPr>
              <w:t>2019-202</w:t>
            </w:r>
            <w:r w:rsidR="00484E6C">
              <w:rPr>
                <w:color w:val="000000"/>
              </w:rPr>
              <w:t>2</w:t>
            </w:r>
          </w:p>
        </w:tc>
        <w:tc>
          <w:tcPr>
            <w:tcW w:w="425" w:type="dxa"/>
          </w:tcPr>
          <w:p w14:paraId="6A1BE2E2" w14:textId="77777777" w:rsidR="00ED67EE" w:rsidRDefault="00ED67EE" w:rsidP="00ED67EE">
            <w:pPr>
              <w:jc w:val="center"/>
              <w:rPr>
                <w:color w:val="000000"/>
              </w:rPr>
            </w:pPr>
            <w:r>
              <w:rPr>
                <w:color w:val="000000"/>
              </w:rPr>
              <w:t>+</w:t>
            </w:r>
          </w:p>
        </w:tc>
        <w:tc>
          <w:tcPr>
            <w:tcW w:w="426" w:type="dxa"/>
          </w:tcPr>
          <w:p w14:paraId="4ADBF5FB" w14:textId="77777777" w:rsidR="00ED67EE" w:rsidRDefault="00ED67EE" w:rsidP="00ED67EE">
            <w:pPr>
              <w:jc w:val="center"/>
              <w:rPr>
                <w:color w:val="000000"/>
              </w:rPr>
            </w:pPr>
            <w:r>
              <w:rPr>
                <w:color w:val="000000"/>
              </w:rPr>
              <w:t>+</w:t>
            </w:r>
          </w:p>
        </w:tc>
        <w:tc>
          <w:tcPr>
            <w:tcW w:w="425" w:type="dxa"/>
          </w:tcPr>
          <w:p w14:paraId="73787E04" w14:textId="77777777" w:rsidR="00ED67EE" w:rsidRDefault="00ED67EE" w:rsidP="00ED67EE">
            <w:pPr>
              <w:jc w:val="center"/>
              <w:rPr>
                <w:color w:val="000000"/>
              </w:rPr>
            </w:pPr>
            <w:r>
              <w:rPr>
                <w:color w:val="000000"/>
              </w:rPr>
              <w:t>+</w:t>
            </w:r>
          </w:p>
        </w:tc>
        <w:tc>
          <w:tcPr>
            <w:tcW w:w="425" w:type="dxa"/>
          </w:tcPr>
          <w:p w14:paraId="70874581" w14:textId="77777777" w:rsidR="00ED67EE" w:rsidRDefault="00ED67EE" w:rsidP="00ED67EE">
            <w:pPr>
              <w:jc w:val="center"/>
              <w:rPr>
                <w:color w:val="000000"/>
              </w:rPr>
            </w:pPr>
            <w:r>
              <w:rPr>
                <w:color w:val="000000"/>
              </w:rPr>
              <w:t>+</w:t>
            </w:r>
          </w:p>
        </w:tc>
        <w:tc>
          <w:tcPr>
            <w:tcW w:w="425" w:type="dxa"/>
          </w:tcPr>
          <w:p w14:paraId="10824EFE" w14:textId="77777777" w:rsidR="00ED67EE" w:rsidRDefault="00ED67EE" w:rsidP="00ED67EE">
            <w:pPr>
              <w:jc w:val="center"/>
              <w:rPr>
                <w:color w:val="000000"/>
              </w:rPr>
            </w:pPr>
            <w:r>
              <w:rPr>
                <w:color w:val="000000"/>
              </w:rPr>
              <w:t>+</w:t>
            </w:r>
          </w:p>
        </w:tc>
        <w:tc>
          <w:tcPr>
            <w:tcW w:w="1418" w:type="dxa"/>
            <w:shd w:val="clear" w:color="auto" w:fill="auto"/>
          </w:tcPr>
          <w:p w14:paraId="721D13C1" w14:textId="4C4875EC" w:rsidR="00ED67EE" w:rsidRDefault="00044242" w:rsidP="00966BB6">
            <w:pPr>
              <w:jc w:val="center"/>
              <w:rPr>
                <w:color w:val="000000"/>
              </w:rPr>
            </w:pPr>
            <w:r>
              <w:rPr>
                <w:color w:val="000000"/>
              </w:rPr>
              <w:t>2586,</w:t>
            </w:r>
            <w:r w:rsidR="00484E6C">
              <w:rPr>
                <w:color w:val="000000"/>
              </w:rPr>
              <w:t>2</w:t>
            </w:r>
          </w:p>
        </w:tc>
        <w:tc>
          <w:tcPr>
            <w:tcW w:w="3118" w:type="dxa"/>
          </w:tcPr>
          <w:p w14:paraId="608BB6C4" w14:textId="5FEDF339" w:rsidR="00ED67EE" w:rsidRDefault="00044242" w:rsidP="00ED67EE">
            <w:pPr>
              <w:rPr>
                <w:color w:val="000000"/>
              </w:rPr>
            </w:pPr>
            <w:r>
              <w:rPr>
                <w:color w:val="000000"/>
              </w:rPr>
              <w:t>п</w:t>
            </w:r>
            <w:r w:rsidR="009504BE">
              <w:rPr>
                <w:color w:val="000000"/>
              </w:rPr>
              <w:t>редусмотрено м</w:t>
            </w:r>
            <w:r w:rsidR="00ED67EE">
              <w:t>униципальн</w:t>
            </w:r>
            <w:r w:rsidR="009504BE">
              <w:t>ой</w:t>
            </w:r>
            <w:r w:rsidR="00ED67EE">
              <w:t xml:space="preserve"> программ</w:t>
            </w:r>
            <w:r w:rsidR="009504BE">
              <w:t>ой</w:t>
            </w:r>
            <w:r w:rsidR="00ED67EE">
              <w:t xml:space="preserve"> «</w:t>
            </w:r>
            <w:r w:rsidR="00ED67EE" w:rsidRPr="00D90A10">
              <w:t>Организация дорожной деятельности в городе Перми</w:t>
            </w:r>
            <w:r w:rsidR="00ED67EE">
              <w:t>»</w:t>
            </w:r>
          </w:p>
        </w:tc>
      </w:tr>
      <w:tr w:rsidR="00ED67EE" w:rsidRPr="00B8555C" w14:paraId="6F827949" w14:textId="77777777" w:rsidTr="00966BB6">
        <w:trPr>
          <w:cantSplit/>
        </w:trPr>
        <w:tc>
          <w:tcPr>
            <w:tcW w:w="416" w:type="dxa"/>
          </w:tcPr>
          <w:p w14:paraId="7E496BDE" w14:textId="77777777" w:rsidR="00ED67EE" w:rsidRPr="00B8555C" w:rsidRDefault="00ED67EE" w:rsidP="00ED67EE">
            <w:pPr>
              <w:jc w:val="center"/>
            </w:pPr>
            <w:r>
              <w:t>2</w:t>
            </w:r>
          </w:p>
        </w:tc>
        <w:tc>
          <w:tcPr>
            <w:tcW w:w="3837" w:type="dxa"/>
            <w:shd w:val="clear" w:color="auto" w:fill="auto"/>
          </w:tcPr>
          <w:p w14:paraId="61BC1ADC" w14:textId="4DC2D651" w:rsidR="00ED67EE" w:rsidRPr="00B8555C" w:rsidRDefault="00ED67EE" w:rsidP="00FF539E">
            <w:r>
              <w:t>Ул.</w:t>
            </w:r>
            <w:r w:rsidR="00044242">
              <w:t xml:space="preserve"> </w:t>
            </w:r>
            <w:r>
              <w:t>Петропавловская от ул.</w:t>
            </w:r>
            <w:r w:rsidR="00044242">
              <w:t xml:space="preserve"> </w:t>
            </w:r>
            <w:proofErr w:type="spellStart"/>
            <w:r>
              <w:t>Крисанова</w:t>
            </w:r>
            <w:proofErr w:type="spellEnd"/>
            <w:r>
              <w:t xml:space="preserve"> до </w:t>
            </w:r>
            <w:r w:rsidR="00044242">
              <w:t>Комсомольского</w:t>
            </w:r>
            <w:r w:rsidR="00355299">
              <w:t xml:space="preserve"> проспекта</w:t>
            </w:r>
          </w:p>
        </w:tc>
        <w:tc>
          <w:tcPr>
            <w:tcW w:w="2977" w:type="dxa"/>
            <w:shd w:val="clear" w:color="auto" w:fill="auto"/>
          </w:tcPr>
          <w:p w14:paraId="085F4377" w14:textId="185D3C16" w:rsidR="00ED67EE" w:rsidRPr="00B8555C" w:rsidRDefault="00044242" w:rsidP="00ED67EE">
            <w:r>
              <w:t xml:space="preserve">капитальный ремонт, в том числе </w:t>
            </w:r>
            <w:r w:rsidR="00ED67EE">
              <w:t>трамвайных путей</w:t>
            </w:r>
          </w:p>
        </w:tc>
        <w:tc>
          <w:tcPr>
            <w:tcW w:w="1417" w:type="dxa"/>
            <w:shd w:val="clear" w:color="auto" w:fill="auto"/>
          </w:tcPr>
          <w:p w14:paraId="49ABE207" w14:textId="77777777" w:rsidR="00ED67EE" w:rsidRPr="00EC7DF3" w:rsidRDefault="00ED67EE" w:rsidP="00ED67EE">
            <w:pPr>
              <w:jc w:val="center"/>
              <w:rPr>
                <w:color w:val="000000"/>
              </w:rPr>
            </w:pPr>
            <w:r>
              <w:rPr>
                <w:color w:val="000000"/>
              </w:rPr>
              <w:t>2020-2023</w:t>
            </w:r>
          </w:p>
        </w:tc>
        <w:tc>
          <w:tcPr>
            <w:tcW w:w="425" w:type="dxa"/>
          </w:tcPr>
          <w:p w14:paraId="620B106A" w14:textId="77777777" w:rsidR="00ED67EE" w:rsidRDefault="00ED67EE" w:rsidP="00ED67EE">
            <w:pPr>
              <w:jc w:val="center"/>
              <w:rPr>
                <w:color w:val="000000"/>
              </w:rPr>
            </w:pPr>
            <w:r>
              <w:rPr>
                <w:color w:val="000000"/>
              </w:rPr>
              <w:t>+</w:t>
            </w:r>
          </w:p>
        </w:tc>
        <w:tc>
          <w:tcPr>
            <w:tcW w:w="426" w:type="dxa"/>
          </w:tcPr>
          <w:p w14:paraId="5D81A599" w14:textId="77777777" w:rsidR="00ED67EE" w:rsidRDefault="00ED67EE" w:rsidP="00ED67EE">
            <w:pPr>
              <w:jc w:val="center"/>
              <w:rPr>
                <w:color w:val="000000"/>
              </w:rPr>
            </w:pPr>
            <w:r>
              <w:rPr>
                <w:color w:val="000000"/>
              </w:rPr>
              <w:t>+</w:t>
            </w:r>
          </w:p>
        </w:tc>
        <w:tc>
          <w:tcPr>
            <w:tcW w:w="425" w:type="dxa"/>
          </w:tcPr>
          <w:p w14:paraId="51BAB86C" w14:textId="77777777" w:rsidR="00ED67EE" w:rsidRDefault="00ED67EE" w:rsidP="00ED67EE">
            <w:pPr>
              <w:jc w:val="center"/>
              <w:rPr>
                <w:color w:val="000000"/>
              </w:rPr>
            </w:pPr>
            <w:r>
              <w:rPr>
                <w:color w:val="000000"/>
              </w:rPr>
              <w:t>+</w:t>
            </w:r>
          </w:p>
        </w:tc>
        <w:tc>
          <w:tcPr>
            <w:tcW w:w="425" w:type="dxa"/>
          </w:tcPr>
          <w:p w14:paraId="0341D8E9" w14:textId="77777777" w:rsidR="00ED67EE" w:rsidRDefault="00ED67EE" w:rsidP="00ED67EE">
            <w:pPr>
              <w:jc w:val="center"/>
              <w:rPr>
                <w:color w:val="000000"/>
              </w:rPr>
            </w:pPr>
            <w:r>
              <w:rPr>
                <w:color w:val="000000"/>
              </w:rPr>
              <w:t>+</w:t>
            </w:r>
          </w:p>
        </w:tc>
        <w:tc>
          <w:tcPr>
            <w:tcW w:w="425" w:type="dxa"/>
          </w:tcPr>
          <w:p w14:paraId="102B15AD" w14:textId="77777777" w:rsidR="00ED67EE" w:rsidRDefault="00ED67EE" w:rsidP="00ED67EE">
            <w:pPr>
              <w:jc w:val="center"/>
              <w:rPr>
                <w:color w:val="000000"/>
              </w:rPr>
            </w:pPr>
            <w:r>
              <w:rPr>
                <w:color w:val="000000"/>
              </w:rPr>
              <w:t>+</w:t>
            </w:r>
          </w:p>
        </w:tc>
        <w:tc>
          <w:tcPr>
            <w:tcW w:w="1418" w:type="dxa"/>
            <w:shd w:val="clear" w:color="auto" w:fill="auto"/>
          </w:tcPr>
          <w:p w14:paraId="5FEB35B6" w14:textId="511D0C4C" w:rsidR="00ED67EE" w:rsidRDefault="00044242" w:rsidP="00966BB6">
            <w:pPr>
              <w:jc w:val="center"/>
              <w:rPr>
                <w:color w:val="000000"/>
              </w:rPr>
            </w:pPr>
            <w:r>
              <w:rPr>
                <w:color w:val="000000"/>
              </w:rPr>
              <w:t>301,</w:t>
            </w:r>
            <w:r w:rsidR="00484E6C">
              <w:rPr>
                <w:color w:val="000000"/>
              </w:rPr>
              <w:t>7</w:t>
            </w:r>
          </w:p>
        </w:tc>
        <w:tc>
          <w:tcPr>
            <w:tcW w:w="3118" w:type="dxa"/>
          </w:tcPr>
          <w:p w14:paraId="5D7869DF" w14:textId="6AB1E341" w:rsidR="00ED67EE" w:rsidRDefault="00044242" w:rsidP="00ED67EE">
            <w:pPr>
              <w:rPr>
                <w:color w:val="000000"/>
              </w:rPr>
            </w:pPr>
            <w:r>
              <w:rPr>
                <w:color w:val="000000"/>
              </w:rPr>
              <w:t>п</w:t>
            </w:r>
            <w:r w:rsidR="009504BE">
              <w:rPr>
                <w:color w:val="000000"/>
              </w:rPr>
              <w:t>редусмотрено м</w:t>
            </w:r>
            <w:r w:rsidR="009504BE">
              <w:t>униципальной программой</w:t>
            </w:r>
            <w:r w:rsidR="00ED67EE">
              <w:t xml:space="preserve"> «</w:t>
            </w:r>
            <w:r w:rsidR="00ED67EE" w:rsidRPr="00D90A10">
              <w:t>Организация дорожной деятельности в городе Перми</w:t>
            </w:r>
            <w:r w:rsidR="00ED67EE">
              <w:t>»</w:t>
            </w:r>
          </w:p>
        </w:tc>
      </w:tr>
      <w:tr w:rsidR="00ED67EE" w:rsidRPr="00B8555C" w14:paraId="6198F2DE" w14:textId="77777777" w:rsidTr="00966BB6">
        <w:trPr>
          <w:cantSplit/>
        </w:trPr>
        <w:tc>
          <w:tcPr>
            <w:tcW w:w="416" w:type="dxa"/>
          </w:tcPr>
          <w:p w14:paraId="7B73C739" w14:textId="77777777" w:rsidR="00ED67EE" w:rsidRDefault="00ED67EE" w:rsidP="00ED67EE">
            <w:pPr>
              <w:jc w:val="center"/>
            </w:pPr>
            <w:r>
              <w:t>3</w:t>
            </w:r>
          </w:p>
        </w:tc>
        <w:tc>
          <w:tcPr>
            <w:tcW w:w="3837" w:type="dxa"/>
            <w:shd w:val="clear" w:color="auto" w:fill="auto"/>
          </w:tcPr>
          <w:p w14:paraId="23AED084" w14:textId="4BD6DD7D" w:rsidR="00ED67EE" w:rsidRPr="00B8555C" w:rsidRDefault="00ED67EE" w:rsidP="00ED67EE">
            <w:r>
              <w:t>Ул.</w:t>
            </w:r>
            <w:r w:rsidR="00044242">
              <w:t xml:space="preserve"> </w:t>
            </w:r>
            <w:proofErr w:type="spellStart"/>
            <w:r>
              <w:t>Краснополянская</w:t>
            </w:r>
            <w:proofErr w:type="spellEnd"/>
          </w:p>
        </w:tc>
        <w:tc>
          <w:tcPr>
            <w:tcW w:w="2977" w:type="dxa"/>
            <w:shd w:val="clear" w:color="auto" w:fill="auto"/>
          </w:tcPr>
          <w:p w14:paraId="048226B5" w14:textId="77777777" w:rsidR="00ED67EE" w:rsidRPr="00B8555C" w:rsidRDefault="00ED67EE" w:rsidP="00ED67EE">
            <w:r>
              <w:t>капитальный ремонт</w:t>
            </w:r>
          </w:p>
        </w:tc>
        <w:tc>
          <w:tcPr>
            <w:tcW w:w="1417" w:type="dxa"/>
            <w:shd w:val="clear" w:color="auto" w:fill="auto"/>
          </w:tcPr>
          <w:p w14:paraId="10139D90" w14:textId="77777777" w:rsidR="00ED67EE" w:rsidRPr="00EC7DF3" w:rsidRDefault="00ED67EE" w:rsidP="00ED67EE">
            <w:pPr>
              <w:jc w:val="center"/>
              <w:rPr>
                <w:color w:val="000000"/>
              </w:rPr>
            </w:pPr>
            <w:r>
              <w:rPr>
                <w:color w:val="000000"/>
              </w:rPr>
              <w:t>2020-2021</w:t>
            </w:r>
          </w:p>
        </w:tc>
        <w:tc>
          <w:tcPr>
            <w:tcW w:w="425" w:type="dxa"/>
          </w:tcPr>
          <w:p w14:paraId="5B904C71" w14:textId="77777777" w:rsidR="00ED67EE" w:rsidRDefault="00ED67EE" w:rsidP="00ED67EE">
            <w:pPr>
              <w:jc w:val="center"/>
              <w:rPr>
                <w:color w:val="000000"/>
              </w:rPr>
            </w:pPr>
            <w:r>
              <w:rPr>
                <w:color w:val="000000"/>
              </w:rPr>
              <w:t>+</w:t>
            </w:r>
          </w:p>
        </w:tc>
        <w:tc>
          <w:tcPr>
            <w:tcW w:w="426" w:type="dxa"/>
          </w:tcPr>
          <w:p w14:paraId="49D16E8E" w14:textId="77777777" w:rsidR="00ED67EE" w:rsidRDefault="00ED67EE" w:rsidP="00ED67EE">
            <w:pPr>
              <w:jc w:val="center"/>
              <w:rPr>
                <w:color w:val="000000"/>
              </w:rPr>
            </w:pPr>
            <w:r>
              <w:rPr>
                <w:color w:val="000000"/>
              </w:rPr>
              <w:t>+</w:t>
            </w:r>
          </w:p>
        </w:tc>
        <w:tc>
          <w:tcPr>
            <w:tcW w:w="425" w:type="dxa"/>
          </w:tcPr>
          <w:p w14:paraId="028B1FD2" w14:textId="77777777" w:rsidR="00ED67EE" w:rsidRDefault="00ED67EE" w:rsidP="00ED67EE">
            <w:pPr>
              <w:jc w:val="center"/>
              <w:rPr>
                <w:color w:val="000000"/>
              </w:rPr>
            </w:pPr>
            <w:r>
              <w:rPr>
                <w:color w:val="000000"/>
              </w:rPr>
              <w:t>+</w:t>
            </w:r>
          </w:p>
        </w:tc>
        <w:tc>
          <w:tcPr>
            <w:tcW w:w="425" w:type="dxa"/>
          </w:tcPr>
          <w:p w14:paraId="2E5073C9" w14:textId="77777777" w:rsidR="00ED67EE" w:rsidRDefault="00ED67EE" w:rsidP="00ED67EE">
            <w:pPr>
              <w:jc w:val="center"/>
              <w:rPr>
                <w:color w:val="000000"/>
              </w:rPr>
            </w:pPr>
            <w:r>
              <w:rPr>
                <w:color w:val="000000"/>
              </w:rPr>
              <w:t>+</w:t>
            </w:r>
          </w:p>
        </w:tc>
        <w:tc>
          <w:tcPr>
            <w:tcW w:w="425" w:type="dxa"/>
          </w:tcPr>
          <w:p w14:paraId="5F76BE36" w14:textId="77777777" w:rsidR="00ED67EE" w:rsidRDefault="00ED67EE" w:rsidP="00ED67EE">
            <w:pPr>
              <w:jc w:val="center"/>
              <w:rPr>
                <w:color w:val="000000"/>
              </w:rPr>
            </w:pPr>
            <w:r>
              <w:rPr>
                <w:color w:val="000000"/>
              </w:rPr>
              <w:t>+</w:t>
            </w:r>
          </w:p>
        </w:tc>
        <w:tc>
          <w:tcPr>
            <w:tcW w:w="1418" w:type="dxa"/>
            <w:shd w:val="clear" w:color="auto" w:fill="auto"/>
          </w:tcPr>
          <w:p w14:paraId="696C0671" w14:textId="23C6C9E1" w:rsidR="00ED67EE" w:rsidRDefault="00044242" w:rsidP="00966BB6">
            <w:pPr>
              <w:jc w:val="center"/>
              <w:rPr>
                <w:color w:val="000000"/>
              </w:rPr>
            </w:pPr>
            <w:r>
              <w:rPr>
                <w:color w:val="000000"/>
              </w:rPr>
              <w:t>199,</w:t>
            </w:r>
            <w:r w:rsidR="00484E6C">
              <w:rPr>
                <w:color w:val="000000"/>
              </w:rPr>
              <w:t>2</w:t>
            </w:r>
          </w:p>
        </w:tc>
        <w:tc>
          <w:tcPr>
            <w:tcW w:w="3118" w:type="dxa"/>
          </w:tcPr>
          <w:p w14:paraId="703FFB4F" w14:textId="44A60250" w:rsidR="00ED67EE" w:rsidRDefault="00044242" w:rsidP="00ED67EE">
            <w:pPr>
              <w:rPr>
                <w:color w:val="000000"/>
              </w:rPr>
            </w:pPr>
            <w:r>
              <w:rPr>
                <w:color w:val="000000"/>
              </w:rPr>
              <w:t>п</w:t>
            </w:r>
            <w:r w:rsidR="009504BE">
              <w:rPr>
                <w:color w:val="000000"/>
              </w:rPr>
              <w:t>редусмотрено м</w:t>
            </w:r>
            <w:r w:rsidR="009504BE">
              <w:t xml:space="preserve">униципальной программой </w:t>
            </w:r>
            <w:r w:rsidR="00ED67EE">
              <w:t>«</w:t>
            </w:r>
            <w:r w:rsidR="00ED67EE" w:rsidRPr="00D90A10">
              <w:t>Организация дорожной деятельности в городе Перми</w:t>
            </w:r>
            <w:r w:rsidR="00ED67EE">
              <w:t>»</w:t>
            </w:r>
          </w:p>
        </w:tc>
      </w:tr>
      <w:tr w:rsidR="00ED67EE" w:rsidRPr="00B8555C" w14:paraId="03E84518" w14:textId="77777777" w:rsidTr="00966BB6">
        <w:trPr>
          <w:cantSplit/>
        </w:trPr>
        <w:tc>
          <w:tcPr>
            <w:tcW w:w="416" w:type="dxa"/>
          </w:tcPr>
          <w:p w14:paraId="43AA2183" w14:textId="77777777" w:rsidR="00ED67EE" w:rsidRDefault="00ED67EE" w:rsidP="00ED67EE">
            <w:pPr>
              <w:jc w:val="center"/>
            </w:pPr>
            <w:r>
              <w:t>4</w:t>
            </w:r>
          </w:p>
        </w:tc>
        <w:tc>
          <w:tcPr>
            <w:tcW w:w="3837" w:type="dxa"/>
            <w:shd w:val="clear" w:color="auto" w:fill="auto"/>
          </w:tcPr>
          <w:p w14:paraId="70D489E2" w14:textId="356060D6" w:rsidR="00ED67EE" w:rsidRPr="00B8555C" w:rsidRDefault="00ED67EE" w:rsidP="00ED67EE">
            <w:r>
              <w:t>Ул.</w:t>
            </w:r>
            <w:r w:rsidR="00044242">
              <w:t xml:space="preserve"> </w:t>
            </w:r>
            <w:r>
              <w:t>Окулова от Соборной площади до ул.</w:t>
            </w:r>
            <w:r w:rsidR="00044242">
              <w:t> </w:t>
            </w:r>
            <w:r>
              <w:t>Свердловской</w:t>
            </w:r>
          </w:p>
        </w:tc>
        <w:tc>
          <w:tcPr>
            <w:tcW w:w="2977" w:type="dxa"/>
            <w:shd w:val="clear" w:color="auto" w:fill="auto"/>
          </w:tcPr>
          <w:p w14:paraId="24BAA780" w14:textId="77777777" w:rsidR="00ED67EE" w:rsidRPr="00B8555C" w:rsidRDefault="00ED67EE" w:rsidP="00ED67EE">
            <w:r>
              <w:t>реновация улицы</w:t>
            </w:r>
          </w:p>
        </w:tc>
        <w:tc>
          <w:tcPr>
            <w:tcW w:w="1417" w:type="dxa"/>
            <w:shd w:val="clear" w:color="auto" w:fill="auto"/>
          </w:tcPr>
          <w:p w14:paraId="27B8B1D8" w14:textId="77777777" w:rsidR="00ED67EE" w:rsidRPr="00EC7DF3" w:rsidRDefault="00ED67EE" w:rsidP="00ED67EE">
            <w:pPr>
              <w:jc w:val="center"/>
              <w:rPr>
                <w:color w:val="000000"/>
              </w:rPr>
            </w:pPr>
            <w:r>
              <w:rPr>
                <w:color w:val="000000"/>
              </w:rPr>
              <w:t>2020-2021</w:t>
            </w:r>
          </w:p>
        </w:tc>
        <w:tc>
          <w:tcPr>
            <w:tcW w:w="425" w:type="dxa"/>
          </w:tcPr>
          <w:p w14:paraId="738B64DC" w14:textId="77777777" w:rsidR="00ED67EE" w:rsidRDefault="00ED67EE" w:rsidP="00ED67EE">
            <w:pPr>
              <w:jc w:val="center"/>
              <w:rPr>
                <w:color w:val="000000"/>
              </w:rPr>
            </w:pPr>
            <w:r>
              <w:rPr>
                <w:color w:val="000000"/>
              </w:rPr>
              <w:t>+</w:t>
            </w:r>
          </w:p>
        </w:tc>
        <w:tc>
          <w:tcPr>
            <w:tcW w:w="426" w:type="dxa"/>
          </w:tcPr>
          <w:p w14:paraId="45A9515F" w14:textId="77777777" w:rsidR="00ED67EE" w:rsidRDefault="00ED67EE" w:rsidP="00ED67EE">
            <w:pPr>
              <w:jc w:val="center"/>
              <w:rPr>
                <w:color w:val="000000"/>
              </w:rPr>
            </w:pPr>
            <w:r>
              <w:rPr>
                <w:color w:val="000000"/>
              </w:rPr>
              <w:t>+</w:t>
            </w:r>
          </w:p>
        </w:tc>
        <w:tc>
          <w:tcPr>
            <w:tcW w:w="425" w:type="dxa"/>
          </w:tcPr>
          <w:p w14:paraId="0BA37053" w14:textId="77777777" w:rsidR="00ED67EE" w:rsidRDefault="00ED67EE" w:rsidP="00ED67EE">
            <w:pPr>
              <w:jc w:val="center"/>
              <w:rPr>
                <w:color w:val="000000"/>
              </w:rPr>
            </w:pPr>
          </w:p>
        </w:tc>
        <w:tc>
          <w:tcPr>
            <w:tcW w:w="425" w:type="dxa"/>
          </w:tcPr>
          <w:p w14:paraId="1818C638" w14:textId="77777777" w:rsidR="00ED67EE" w:rsidRDefault="00ED67EE" w:rsidP="00ED67EE">
            <w:pPr>
              <w:jc w:val="center"/>
              <w:rPr>
                <w:color w:val="000000"/>
              </w:rPr>
            </w:pPr>
            <w:r>
              <w:rPr>
                <w:color w:val="000000"/>
              </w:rPr>
              <w:t>+</w:t>
            </w:r>
          </w:p>
        </w:tc>
        <w:tc>
          <w:tcPr>
            <w:tcW w:w="425" w:type="dxa"/>
          </w:tcPr>
          <w:p w14:paraId="09791050" w14:textId="77777777" w:rsidR="00ED67EE" w:rsidRDefault="00ED67EE" w:rsidP="00ED67EE">
            <w:pPr>
              <w:jc w:val="center"/>
              <w:rPr>
                <w:color w:val="000000"/>
              </w:rPr>
            </w:pPr>
            <w:r>
              <w:rPr>
                <w:color w:val="000000"/>
              </w:rPr>
              <w:t>+</w:t>
            </w:r>
          </w:p>
        </w:tc>
        <w:tc>
          <w:tcPr>
            <w:tcW w:w="1418" w:type="dxa"/>
            <w:shd w:val="clear" w:color="auto" w:fill="auto"/>
          </w:tcPr>
          <w:p w14:paraId="047388DC" w14:textId="329F995F" w:rsidR="00ED67EE" w:rsidRDefault="00044242" w:rsidP="00966BB6">
            <w:pPr>
              <w:jc w:val="center"/>
              <w:rPr>
                <w:color w:val="000000"/>
              </w:rPr>
            </w:pPr>
            <w:r>
              <w:rPr>
                <w:color w:val="000000"/>
              </w:rPr>
              <w:t>120,</w:t>
            </w:r>
            <w:r w:rsidR="00484E6C">
              <w:rPr>
                <w:color w:val="000000"/>
              </w:rPr>
              <w:t>5</w:t>
            </w:r>
          </w:p>
        </w:tc>
        <w:tc>
          <w:tcPr>
            <w:tcW w:w="3118" w:type="dxa"/>
          </w:tcPr>
          <w:p w14:paraId="5F561173" w14:textId="15664FA1" w:rsidR="00ED67EE" w:rsidRDefault="00044242" w:rsidP="00ED67EE">
            <w:pPr>
              <w:rPr>
                <w:color w:val="000000"/>
              </w:rPr>
            </w:pPr>
            <w:r>
              <w:rPr>
                <w:color w:val="000000"/>
              </w:rPr>
              <w:t>п</w:t>
            </w:r>
            <w:r w:rsidR="009504BE">
              <w:rPr>
                <w:color w:val="000000"/>
              </w:rPr>
              <w:t>редусмотрено м</w:t>
            </w:r>
            <w:r w:rsidR="009504BE">
              <w:t xml:space="preserve">униципальной программой </w:t>
            </w:r>
            <w:r w:rsidR="00ED67EE">
              <w:t>«</w:t>
            </w:r>
            <w:r w:rsidR="00ED67EE" w:rsidRPr="00D90A10">
              <w:t>Организация дорожной деятельности в городе Перми</w:t>
            </w:r>
            <w:r w:rsidR="00ED67EE">
              <w:t>»</w:t>
            </w:r>
          </w:p>
        </w:tc>
      </w:tr>
      <w:tr w:rsidR="00ED67EE" w:rsidRPr="00B8555C" w14:paraId="4E44A51C" w14:textId="77777777" w:rsidTr="00966BB6">
        <w:trPr>
          <w:cantSplit/>
        </w:trPr>
        <w:tc>
          <w:tcPr>
            <w:tcW w:w="416" w:type="dxa"/>
          </w:tcPr>
          <w:p w14:paraId="00AF54CF" w14:textId="77777777" w:rsidR="00ED67EE" w:rsidRDefault="00ED67EE" w:rsidP="00ED67EE">
            <w:pPr>
              <w:jc w:val="center"/>
            </w:pPr>
            <w:r>
              <w:t>5</w:t>
            </w:r>
          </w:p>
        </w:tc>
        <w:tc>
          <w:tcPr>
            <w:tcW w:w="3837" w:type="dxa"/>
            <w:shd w:val="clear" w:color="auto" w:fill="auto"/>
          </w:tcPr>
          <w:p w14:paraId="61552752" w14:textId="12C557CC" w:rsidR="00ED67EE" w:rsidRPr="00B8555C" w:rsidRDefault="00ED67EE" w:rsidP="00ED67EE">
            <w:r>
              <w:t>Ул.</w:t>
            </w:r>
            <w:r w:rsidR="00044242">
              <w:t xml:space="preserve"> </w:t>
            </w:r>
            <w:r>
              <w:t>Ленина от ж/д вокзала Пермь-2 до ул.</w:t>
            </w:r>
            <w:r w:rsidR="00044242">
              <w:t> Парковой</w:t>
            </w:r>
          </w:p>
        </w:tc>
        <w:tc>
          <w:tcPr>
            <w:tcW w:w="2977" w:type="dxa"/>
            <w:shd w:val="clear" w:color="auto" w:fill="auto"/>
          </w:tcPr>
          <w:p w14:paraId="1AD24F62" w14:textId="77777777" w:rsidR="00ED67EE" w:rsidRPr="00B8555C" w:rsidRDefault="00ED67EE" w:rsidP="00ED67EE">
            <w:r>
              <w:t>реновация улицы</w:t>
            </w:r>
          </w:p>
        </w:tc>
        <w:tc>
          <w:tcPr>
            <w:tcW w:w="1417" w:type="dxa"/>
            <w:shd w:val="clear" w:color="auto" w:fill="auto"/>
          </w:tcPr>
          <w:p w14:paraId="113C1256" w14:textId="77777777" w:rsidR="00ED67EE" w:rsidRPr="00EC7DF3" w:rsidRDefault="00ED67EE" w:rsidP="00ED67EE">
            <w:pPr>
              <w:jc w:val="center"/>
              <w:rPr>
                <w:color w:val="000000"/>
              </w:rPr>
            </w:pPr>
            <w:r>
              <w:rPr>
                <w:color w:val="000000"/>
              </w:rPr>
              <w:t>2021-202</w:t>
            </w:r>
            <w:r w:rsidR="00484E6C">
              <w:rPr>
                <w:color w:val="000000"/>
              </w:rPr>
              <w:t>3</w:t>
            </w:r>
          </w:p>
        </w:tc>
        <w:tc>
          <w:tcPr>
            <w:tcW w:w="425" w:type="dxa"/>
          </w:tcPr>
          <w:p w14:paraId="48981567" w14:textId="77777777" w:rsidR="00ED67EE" w:rsidRDefault="00ED67EE" w:rsidP="00ED67EE">
            <w:pPr>
              <w:jc w:val="center"/>
              <w:rPr>
                <w:color w:val="000000"/>
              </w:rPr>
            </w:pPr>
            <w:r>
              <w:rPr>
                <w:color w:val="000000"/>
              </w:rPr>
              <w:t>+</w:t>
            </w:r>
          </w:p>
        </w:tc>
        <w:tc>
          <w:tcPr>
            <w:tcW w:w="426" w:type="dxa"/>
          </w:tcPr>
          <w:p w14:paraId="0D79F80C" w14:textId="77777777" w:rsidR="00ED67EE" w:rsidRDefault="00ED67EE" w:rsidP="00ED67EE">
            <w:pPr>
              <w:jc w:val="center"/>
              <w:rPr>
                <w:color w:val="000000"/>
              </w:rPr>
            </w:pPr>
            <w:r>
              <w:rPr>
                <w:color w:val="000000"/>
              </w:rPr>
              <w:t>+</w:t>
            </w:r>
          </w:p>
        </w:tc>
        <w:tc>
          <w:tcPr>
            <w:tcW w:w="425" w:type="dxa"/>
          </w:tcPr>
          <w:p w14:paraId="1B2D9FDB" w14:textId="77777777" w:rsidR="00ED67EE" w:rsidRDefault="00ED67EE" w:rsidP="00ED67EE">
            <w:pPr>
              <w:jc w:val="center"/>
              <w:rPr>
                <w:color w:val="000000"/>
              </w:rPr>
            </w:pPr>
            <w:r>
              <w:rPr>
                <w:color w:val="000000"/>
              </w:rPr>
              <w:t>+</w:t>
            </w:r>
          </w:p>
        </w:tc>
        <w:tc>
          <w:tcPr>
            <w:tcW w:w="425" w:type="dxa"/>
          </w:tcPr>
          <w:p w14:paraId="405A5094" w14:textId="77777777" w:rsidR="00ED67EE" w:rsidRDefault="00ED67EE" w:rsidP="00ED67EE">
            <w:pPr>
              <w:jc w:val="center"/>
              <w:rPr>
                <w:color w:val="000000"/>
              </w:rPr>
            </w:pPr>
            <w:r>
              <w:rPr>
                <w:color w:val="000000"/>
              </w:rPr>
              <w:t>+</w:t>
            </w:r>
          </w:p>
        </w:tc>
        <w:tc>
          <w:tcPr>
            <w:tcW w:w="425" w:type="dxa"/>
          </w:tcPr>
          <w:p w14:paraId="63D20432" w14:textId="77777777" w:rsidR="00ED67EE" w:rsidRDefault="00ED67EE" w:rsidP="00ED67EE">
            <w:pPr>
              <w:jc w:val="center"/>
              <w:rPr>
                <w:color w:val="000000"/>
              </w:rPr>
            </w:pPr>
            <w:r>
              <w:rPr>
                <w:color w:val="000000"/>
              </w:rPr>
              <w:t>+</w:t>
            </w:r>
          </w:p>
        </w:tc>
        <w:tc>
          <w:tcPr>
            <w:tcW w:w="1418" w:type="dxa"/>
            <w:shd w:val="clear" w:color="auto" w:fill="auto"/>
          </w:tcPr>
          <w:p w14:paraId="0AF7E87B" w14:textId="295EDB56" w:rsidR="00ED67EE" w:rsidRDefault="00044242" w:rsidP="00966BB6">
            <w:pPr>
              <w:jc w:val="center"/>
              <w:rPr>
                <w:color w:val="000000"/>
              </w:rPr>
            </w:pPr>
            <w:r>
              <w:rPr>
                <w:color w:val="000000"/>
              </w:rPr>
              <w:t>1105,</w:t>
            </w:r>
            <w:r w:rsidR="00484E6C">
              <w:rPr>
                <w:color w:val="000000"/>
              </w:rPr>
              <w:t>3</w:t>
            </w:r>
          </w:p>
        </w:tc>
        <w:tc>
          <w:tcPr>
            <w:tcW w:w="3118" w:type="dxa"/>
          </w:tcPr>
          <w:p w14:paraId="639E62E4" w14:textId="3751AEF8" w:rsidR="00ED67EE" w:rsidRDefault="00044242" w:rsidP="00ED67EE">
            <w:pPr>
              <w:rPr>
                <w:color w:val="000000"/>
              </w:rPr>
            </w:pPr>
            <w:r>
              <w:rPr>
                <w:color w:val="000000"/>
              </w:rPr>
              <w:t>п</w:t>
            </w:r>
            <w:r w:rsidR="009504BE">
              <w:rPr>
                <w:color w:val="000000"/>
              </w:rPr>
              <w:t>редусмотрено м</w:t>
            </w:r>
            <w:r w:rsidR="009504BE">
              <w:t xml:space="preserve">униципальной программой </w:t>
            </w:r>
            <w:r w:rsidR="00ED67EE">
              <w:t>«</w:t>
            </w:r>
            <w:r w:rsidR="00ED67EE" w:rsidRPr="00D90A10">
              <w:t>Организация дорожной деятельности в городе Перми</w:t>
            </w:r>
            <w:r w:rsidR="00ED67EE">
              <w:t>»</w:t>
            </w:r>
          </w:p>
        </w:tc>
      </w:tr>
      <w:tr w:rsidR="00ED67EE" w:rsidRPr="00B8555C" w14:paraId="5FC61117" w14:textId="77777777" w:rsidTr="00966BB6">
        <w:trPr>
          <w:cantSplit/>
        </w:trPr>
        <w:tc>
          <w:tcPr>
            <w:tcW w:w="416" w:type="dxa"/>
          </w:tcPr>
          <w:p w14:paraId="3A7F0CAC" w14:textId="77777777" w:rsidR="00ED67EE" w:rsidRDefault="00ED67EE" w:rsidP="00ED67EE">
            <w:pPr>
              <w:jc w:val="center"/>
            </w:pPr>
            <w:r>
              <w:t>6</w:t>
            </w:r>
          </w:p>
        </w:tc>
        <w:tc>
          <w:tcPr>
            <w:tcW w:w="3837" w:type="dxa"/>
            <w:shd w:val="clear" w:color="auto" w:fill="auto"/>
          </w:tcPr>
          <w:p w14:paraId="3715F2BC" w14:textId="72A469F2" w:rsidR="00ED67EE" w:rsidRPr="00B8555C" w:rsidRDefault="00ED67EE" w:rsidP="00044242">
            <w:r>
              <w:t>Ул.</w:t>
            </w:r>
            <w:r w:rsidR="00044242">
              <w:t xml:space="preserve"> </w:t>
            </w:r>
            <w:r>
              <w:t>Советская от ул.</w:t>
            </w:r>
            <w:r w:rsidR="00044242">
              <w:t xml:space="preserve"> </w:t>
            </w:r>
            <w:r>
              <w:t>Сибирск</w:t>
            </w:r>
            <w:r w:rsidR="00044242">
              <w:t>ой до ул. </w:t>
            </w:r>
            <w:proofErr w:type="spellStart"/>
            <w:r w:rsidR="00044242">
              <w:t>Осинской</w:t>
            </w:r>
            <w:proofErr w:type="spellEnd"/>
          </w:p>
        </w:tc>
        <w:tc>
          <w:tcPr>
            <w:tcW w:w="2977" w:type="dxa"/>
            <w:shd w:val="clear" w:color="auto" w:fill="auto"/>
          </w:tcPr>
          <w:p w14:paraId="600DDE60" w14:textId="77777777" w:rsidR="00ED67EE" w:rsidRPr="00B8555C" w:rsidRDefault="00ED67EE" w:rsidP="00ED67EE">
            <w:r>
              <w:t>реновация улицы</w:t>
            </w:r>
          </w:p>
        </w:tc>
        <w:tc>
          <w:tcPr>
            <w:tcW w:w="1417" w:type="dxa"/>
            <w:shd w:val="clear" w:color="auto" w:fill="auto"/>
          </w:tcPr>
          <w:p w14:paraId="0F18FF0A" w14:textId="77777777" w:rsidR="00ED67EE" w:rsidRPr="00EC7DF3" w:rsidRDefault="00ED67EE" w:rsidP="00ED67EE">
            <w:pPr>
              <w:jc w:val="center"/>
              <w:rPr>
                <w:color w:val="000000"/>
              </w:rPr>
            </w:pPr>
            <w:r>
              <w:rPr>
                <w:color w:val="000000"/>
              </w:rPr>
              <w:t>2021-2022</w:t>
            </w:r>
            <w:r w:rsidRPr="006C52CF">
              <w:rPr>
                <w:color w:val="000000"/>
                <w:vertAlign w:val="superscript"/>
              </w:rPr>
              <w:t>*</w:t>
            </w:r>
          </w:p>
        </w:tc>
        <w:tc>
          <w:tcPr>
            <w:tcW w:w="425" w:type="dxa"/>
          </w:tcPr>
          <w:p w14:paraId="4CFCE744" w14:textId="77777777" w:rsidR="00ED67EE" w:rsidRDefault="00ED67EE" w:rsidP="00ED67EE">
            <w:pPr>
              <w:jc w:val="center"/>
              <w:rPr>
                <w:color w:val="000000"/>
              </w:rPr>
            </w:pPr>
          </w:p>
        </w:tc>
        <w:tc>
          <w:tcPr>
            <w:tcW w:w="426" w:type="dxa"/>
          </w:tcPr>
          <w:p w14:paraId="1D41043B" w14:textId="77777777" w:rsidR="00ED67EE" w:rsidRDefault="00ED67EE" w:rsidP="00ED67EE">
            <w:pPr>
              <w:jc w:val="center"/>
              <w:rPr>
                <w:color w:val="000000"/>
              </w:rPr>
            </w:pPr>
            <w:r>
              <w:rPr>
                <w:color w:val="000000"/>
              </w:rPr>
              <w:t>+</w:t>
            </w:r>
          </w:p>
        </w:tc>
        <w:tc>
          <w:tcPr>
            <w:tcW w:w="425" w:type="dxa"/>
          </w:tcPr>
          <w:p w14:paraId="624C0DD1" w14:textId="77777777" w:rsidR="00ED67EE" w:rsidRDefault="00ED67EE" w:rsidP="00ED67EE">
            <w:pPr>
              <w:jc w:val="center"/>
              <w:rPr>
                <w:color w:val="000000"/>
              </w:rPr>
            </w:pPr>
          </w:p>
        </w:tc>
        <w:tc>
          <w:tcPr>
            <w:tcW w:w="425" w:type="dxa"/>
          </w:tcPr>
          <w:p w14:paraId="1ABB0895" w14:textId="77777777" w:rsidR="00ED67EE" w:rsidRDefault="00ED67EE" w:rsidP="00ED67EE">
            <w:pPr>
              <w:jc w:val="center"/>
              <w:rPr>
                <w:color w:val="000000"/>
              </w:rPr>
            </w:pPr>
            <w:r>
              <w:rPr>
                <w:color w:val="000000"/>
              </w:rPr>
              <w:t>+</w:t>
            </w:r>
          </w:p>
        </w:tc>
        <w:tc>
          <w:tcPr>
            <w:tcW w:w="425" w:type="dxa"/>
          </w:tcPr>
          <w:p w14:paraId="1445070F" w14:textId="77777777" w:rsidR="00ED67EE" w:rsidRDefault="00ED67EE" w:rsidP="00ED67EE">
            <w:pPr>
              <w:jc w:val="center"/>
              <w:rPr>
                <w:color w:val="000000"/>
              </w:rPr>
            </w:pPr>
            <w:r>
              <w:rPr>
                <w:color w:val="000000"/>
              </w:rPr>
              <w:t>+</w:t>
            </w:r>
          </w:p>
        </w:tc>
        <w:tc>
          <w:tcPr>
            <w:tcW w:w="1418" w:type="dxa"/>
            <w:shd w:val="clear" w:color="auto" w:fill="auto"/>
          </w:tcPr>
          <w:p w14:paraId="372C9681" w14:textId="2DA3732C" w:rsidR="00ED67EE" w:rsidRDefault="00044242" w:rsidP="00966BB6">
            <w:pPr>
              <w:jc w:val="center"/>
              <w:rPr>
                <w:color w:val="000000"/>
              </w:rPr>
            </w:pPr>
            <w:r>
              <w:rPr>
                <w:color w:val="000000"/>
              </w:rPr>
              <w:t>56,</w:t>
            </w:r>
            <w:r w:rsidR="00CC07C5">
              <w:rPr>
                <w:color w:val="000000"/>
              </w:rPr>
              <w:t>1</w:t>
            </w:r>
          </w:p>
        </w:tc>
        <w:tc>
          <w:tcPr>
            <w:tcW w:w="3118" w:type="dxa"/>
          </w:tcPr>
          <w:p w14:paraId="4496945A" w14:textId="7CD47C47" w:rsidR="00ED67EE" w:rsidRDefault="00044242" w:rsidP="00044242">
            <w:pPr>
              <w:rPr>
                <w:color w:val="000000"/>
              </w:rPr>
            </w:pPr>
            <w:r>
              <w:rPr>
                <w:color w:val="000000"/>
              </w:rPr>
              <w:t>п</w:t>
            </w:r>
            <w:r w:rsidR="009504BE">
              <w:rPr>
                <w:color w:val="000000"/>
              </w:rPr>
              <w:t>редусматривается в рамках мероприятий н</w:t>
            </w:r>
            <w:r w:rsidR="00ED67EE">
              <w:rPr>
                <w:color w:val="000000"/>
              </w:rPr>
              <w:t>ациональн</w:t>
            </w:r>
            <w:r w:rsidR="009504BE">
              <w:rPr>
                <w:color w:val="000000"/>
              </w:rPr>
              <w:t>ого</w:t>
            </w:r>
            <w:r w:rsidR="00ED67EE">
              <w:rPr>
                <w:color w:val="000000"/>
              </w:rPr>
              <w:t xml:space="preserve"> проект</w:t>
            </w:r>
            <w:r w:rsidR="009504BE">
              <w:rPr>
                <w:color w:val="000000"/>
              </w:rPr>
              <w:t>а</w:t>
            </w:r>
            <w:r w:rsidR="00ED67EE">
              <w:rPr>
                <w:color w:val="000000"/>
              </w:rPr>
              <w:t xml:space="preserve"> </w:t>
            </w:r>
            <w:r w:rsidR="00ED67EE" w:rsidRPr="00D90A10">
              <w:rPr>
                <w:color w:val="000000"/>
              </w:rPr>
              <w:t>«Безопасные и качественные автомобильные дороги»</w:t>
            </w:r>
          </w:p>
        </w:tc>
      </w:tr>
      <w:tr w:rsidR="009504BE" w:rsidRPr="00B8555C" w14:paraId="4B66686F" w14:textId="77777777" w:rsidTr="00966BB6">
        <w:trPr>
          <w:cantSplit/>
        </w:trPr>
        <w:tc>
          <w:tcPr>
            <w:tcW w:w="416" w:type="dxa"/>
          </w:tcPr>
          <w:p w14:paraId="4C8A9BBC" w14:textId="77777777" w:rsidR="009504BE" w:rsidRDefault="009504BE" w:rsidP="009504BE">
            <w:pPr>
              <w:jc w:val="center"/>
            </w:pPr>
            <w:r>
              <w:lastRenderedPageBreak/>
              <w:t>7</w:t>
            </w:r>
          </w:p>
        </w:tc>
        <w:tc>
          <w:tcPr>
            <w:tcW w:w="3837" w:type="dxa"/>
            <w:shd w:val="clear" w:color="auto" w:fill="auto"/>
          </w:tcPr>
          <w:p w14:paraId="7C856937" w14:textId="071D9C10" w:rsidR="009504BE" w:rsidRPr="002B14B9" w:rsidRDefault="009504BE" w:rsidP="009504BE">
            <w:r w:rsidRPr="002B14B9">
              <w:t>Подключение ул.</w:t>
            </w:r>
            <w:r w:rsidR="00044242">
              <w:t xml:space="preserve"> </w:t>
            </w:r>
            <w:r w:rsidRPr="002B14B9">
              <w:t>Пушкарской к ул.</w:t>
            </w:r>
            <w:r w:rsidR="00044242">
              <w:t> </w:t>
            </w:r>
            <w:r w:rsidRPr="002B14B9">
              <w:t>Старцева</w:t>
            </w:r>
          </w:p>
        </w:tc>
        <w:tc>
          <w:tcPr>
            <w:tcW w:w="2977" w:type="dxa"/>
            <w:shd w:val="clear" w:color="auto" w:fill="auto"/>
          </w:tcPr>
          <w:p w14:paraId="25224EBB" w14:textId="15F8B688" w:rsidR="009504BE" w:rsidRPr="002B14B9" w:rsidRDefault="009504BE" w:rsidP="009504BE">
            <w:r w:rsidRPr="002B14B9">
              <w:t>организация перекрестка со светофорным регулированием и места для разворота на ул.</w:t>
            </w:r>
            <w:r w:rsidR="00044242">
              <w:t> </w:t>
            </w:r>
            <w:r w:rsidRPr="002B14B9">
              <w:t>Старцева</w:t>
            </w:r>
          </w:p>
        </w:tc>
        <w:tc>
          <w:tcPr>
            <w:tcW w:w="1417" w:type="dxa"/>
            <w:shd w:val="clear" w:color="auto" w:fill="auto"/>
          </w:tcPr>
          <w:p w14:paraId="30331734" w14:textId="77777777" w:rsidR="009504BE" w:rsidRPr="00EC7DF3" w:rsidRDefault="009504BE" w:rsidP="009504BE">
            <w:pPr>
              <w:jc w:val="center"/>
              <w:rPr>
                <w:color w:val="000000"/>
              </w:rPr>
            </w:pPr>
            <w:r>
              <w:rPr>
                <w:color w:val="000000"/>
              </w:rPr>
              <w:t>2020-2021</w:t>
            </w:r>
          </w:p>
        </w:tc>
        <w:tc>
          <w:tcPr>
            <w:tcW w:w="425" w:type="dxa"/>
          </w:tcPr>
          <w:p w14:paraId="330DF35E" w14:textId="77777777" w:rsidR="009504BE" w:rsidRDefault="009504BE" w:rsidP="009504BE">
            <w:pPr>
              <w:jc w:val="center"/>
              <w:rPr>
                <w:color w:val="000000"/>
              </w:rPr>
            </w:pPr>
            <w:r>
              <w:rPr>
                <w:color w:val="000000"/>
              </w:rPr>
              <w:t>+</w:t>
            </w:r>
          </w:p>
        </w:tc>
        <w:tc>
          <w:tcPr>
            <w:tcW w:w="426" w:type="dxa"/>
          </w:tcPr>
          <w:p w14:paraId="393E2FF2" w14:textId="77777777" w:rsidR="009504BE" w:rsidRDefault="009504BE" w:rsidP="009504BE">
            <w:pPr>
              <w:jc w:val="center"/>
              <w:rPr>
                <w:color w:val="000000"/>
              </w:rPr>
            </w:pPr>
            <w:r>
              <w:rPr>
                <w:color w:val="000000"/>
              </w:rPr>
              <w:t>+</w:t>
            </w:r>
          </w:p>
        </w:tc>
        <w:tc>
          <w:tcPr>
            <w:tcW w:w="425" w:type="dxa"/>
          </w:tcPr>
          <w:p w14:paraId="21C225BE" w14:textId="77777777" w:rsidR="009504BE" w:rsidRDefault="009504BE" w:rsidP="009504BE">
            <w:pPr>
              <w:jc w:val="center"/>
              <w:rPr>
                <w:color w:val="000000"/>
              </w:rPr>
            </w:pPr>
          </w:p>
        </w:tc>
        <w:tc>
          <w:tcPr>
            <w:tcW w:w="425" w:type="dxa"/>
          </w:tcPr>
          <w:p w14:paraId="302EA0CC" w14:textId="77777777" w:rsidR="009504BE" w:rsidRDefault="009504BE" w:rsidP="009504BE">
            <w:pPr>
              <w:jc w:val="center"/>
              <w:rPr>
                <w:color w:val="000000"/>
              </w:rPr>
            </w:pPr>
            <w:r>
              <w:rPr>
                <w:color w:val="000000"/>
              </w:rPr>
              <w:t>+</w:t>
            </w:r>
          </w:p>
        </w:tc>
        <w:tc>
          <w:tcPr>
            <w:tcW w:w="425" w:type="dxa"/>
          </w:tcPr>
          <w:p w14:paraId="07DB837C" w14:textId="77777777" w:rsidR="009504BE" w:rsidRDefault="009504BE" w:rsidP="009504BE">
            <w:pPr>
              <w:jc w:val="center"/>
              <w:rPr>
                <w:color w:val="000000"/>
              </w:rPr>
            </w:pPr>
          </w:p>
        </w:tc>
        <w:tc>
          <w:tcPr>
            <w:tcW w:w="1418" w:type="dxa"/>
            <w:shd w:val="clear" w:color="auto" w:fill="auto"/>
          </w:tcPr>
          <w:p w14:paraId="0B4FE991" w14:textId="218F7037" w:rsidR="009504BE" w:rsidRDefault="00044242" w:rsidP="00966BB6">
            <w:pPr>
              <w:jc w:val="center"/>
              <w:rPr>
                <w:color w:val="000000"/>
              </w:rPr>
            </w:pPr>
            <w:r>
              <w:rPr>
                <w:color w:val="000000"/>
              </w:rPr>
              <w:t>1,</w:t>
            </w:r>
            <w:r w:rsidR="009504BE">
              <w:rPr>
                <w:color w:val="000000"/>
              </w:rPr>
              <w:t>3</w:t>
            </w:r>
          </w:p>
        </w:tc>
        <w:tc>
          <w:tcPr>
            <w:tcW w:w="3118" w:type="dxa"/>
          </w:tcPr>
          <w:p w14:paraId="13C01806" w14:textId="585A3E0B"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9504BE" w:rsidRPr="00B8555C" w14:paraId="2A3DBC22" w14:textId="77777777" w:rsidTr="00966BB6">
        <w:trPr>
          <w:cantSplit/>
        </w:trPr>
        <w:tc>
          <w:tcPr>
            <w:tcW w:w="416" w:type="dxa"/>
          </w:tcPr>
          <w:p w14:paraId="32C14464" w14:textId="77777777" w:rsidR="009504BE" w:rsidRDefault="009504BE" w:rsidP="009504BE">
            <w:pPr>
              <w:jc w:val="center"/>
            </w:pPr>
            <w:r>
              <w:t>8</w:t>
            </w:r>
          </w:p>
        </w:tc>
        <w:tc>
          <w:tcPr>
            <w:tcW w:w="3837" w:type="dxa"/>
            <w:shd w:val="clear" w:color="auto" w:fill="auto"/>
          </w:tcPr>
          <w:p w14:paraId="3B69708B" w14:textId="197C5BC5" w:rsidR="009504BE" w:rsidRPr="002B14B9" w:rsidRDefault="009504BE" w:rsidP="009504BE">
            <w:r>
              <w:t>Ул.</w:t>
            </w:r>
            <w:r w:rsidR="00044242">
              <w:t xml:space="preserve"> </w:t>
            </w:r>
            <w:r>
              <w:t>Окулова, ул.</w:t>
            </w:r>
            <w:r w:rsidR="00044242">
              <w:t xml:space="preserve"> </w:t>
            </w:r>
            <w:r>
              <w:t>Монастырская</w:t>
            </w:r>
          </w:p>
        </w:tc>
        <w:tc>
          <w:tcPr>
            <w:tcW w:w="2977" w:type="dxa"/>
            <w:shd w:val="clear" w:color="auto" w:fill="auto"/>
          </w:tcPr>
          <w:p w14:paraId="570F5185" w14:textId="0A4D58EA" w:rsidR="009504BE" w:rsidRPr="002B14B9" w:rsidRDefault="009504BE" w:rsidP="00355299">
            <w:r>
              <w:t>перевод в двухсторонний режим движения (2+1) ул.</w:t>
            </w:r>
            <w:r w:rsidR="00044242">
              <w:t> </w:t>
            </w:r>
            <w:r>
              <w:t>Окулова от ул.</w:t>
            </w:r>
            <w:r w:rsidR="00044242">
              <w:t> </w:t>
            </w:r>
            <w:r>
              <w:t>Дзержинского до ул.</w:t>
            </w:r>
            <w:r w:rsidR="00044242">
              <w:t> </w:t>
            </w:r>
            <w:r>
              <w:t>Монастырской, ул.</w:t>
            </w:r>
            <w:r w:rsidR="00044242">
              <w:t> </w:t>
            </w:r>
            <w:r>
              <w:t>Монастырской от ул.</w:t>
            </w:r>
            <w:r w:rsidR="00044242">
              <w:t> </w:t>
            </w:r>
            <w:r>
              <w:t xml:space="preserve">Окулова до </w:t>
            </w:r>
            <w:r w:rsidR="00044242">
              <w:t>Комсомольского</w:t>
            </w:r>
            <w:r w:rsidR="00355299">
              <w:t xml:space="preserve"> проспекта</w:t>
            </w:r>
          </w:p>
        </w:tc>
        <w:tc>
          <w:tcPr>
            <w:tcW w:w="1417" w:type="dxa"/>
            <w:shd w:val="clear" w:color="auto" w:fill="auto"/>
          </w:tcPr>
          <w:p w14:paraId="01B75108" w14:textId="77777777" w:rsidR="009504BE" w:rsidRPr="00EC7DF3" w:rsidRDefault="009504BE" w:rsidP="009504BE">
            <w:pPr>
              <w:jc w:val="center"/>
              <w:rPr>
                <w:color w:val="000000"/>
              </w:rPr>
            </w:pPr>
            <w:r>
              <w:rPr>
                <w:color w:val="000000"/>
              </w:rPr>
              <w:t>2020-2022</w:t>
            </w:r>
            <w:r w:rsidRPr="00634A6B">
              <w:rPr>
                <w:color w:val="000000"/>
                <w:vertAlign w:val="superscript"/>
              </w:rPr>
              <w:t>*</w:t>
            </w:r>
          </w:p>
        </w:tc>
        <w:tc>
          <w:tcPr>
            <w:tcW w:w="425" w:type="dxa"/>
          </w:tcPr>
          <w:p w14:paraId="70AC6117" w14:textId="77777777" w:rsidR="009504BE" w:rsidRDefault="009504BE" w:rsidP="009504BE">
            <w:pPr>
              <w:jc w:val="center"/>
              <w:rPr>
                <w:color w:val="000000"/>
              </w:rPr>
            </w:pPr>
            <w:r>
              <w:rPr>
                <w:color w:val="000000"/>
              </w:rPr>
              <w:t>+</w:t>
            </w:r>
          </w:p>
        </w:tc>
        <w:tc>
          <w:tcPr>
            <w:tcW w:w="426" w:type="dxa"/>
          </w:tcPr>
          <w:p w14:paraId="2015B09D" w14:textId="77777777" w:rsidR="009504BE" w:rsidRDefault="009504BE" w:rsidP="009504BE">
            <w:pPr>
              <w:jc w:val="center"/>
              <w:rPr>
                <w:color w:val="000000"/>
              </w:rPr>
            </w:pPr>
            <w:r>
              <w:rPr>
                <w:color w:val="000000"/>
              </w:rPr>
              <w:t>+</w:t>
            </w:r>
          </w:p>
        </w:tc>
        <w:tc>
          <w:tcPr>
            <w:tcW w:w="425" w:type="dxa"/>
          </w:tcPr>
          <w:p w14:paraId="7B2527CF" w14:textId="77777777" w:rsidR="009504BE" w:rsidRDefault="009504BE" w:rsidP="009504BE">
            <w:pPr>
              <w:jc w:val="center"/>
              <w:rPr>
                <w:color w:val="000000"/>
              </w:rPr>
            </w:pPr>
            <w:r>
              <w:rPr>
                <w:color w:val="000000"/>
              </w:rPr>
              <w:t>+</w:t>
            </w:r>
          </w:p>
        </w:tc>
        <w:tc>
          <w:tcPr>
            <w:tcW w:w="425" w:type="dxa"/>
          </w:tcPr>
          <w:p w14:paraId="5B7539EB" w14:textId="77777777" w:rsidR="009504BE" w:rsidRDefault="009504BE" w:rsidP="009504BE">
            <w:pPr>
              <w:jc w:val="center"/>
              <w:rPr>
                <w:color w:val="000000"/>
              </w:rPr>
            </w:pPr>
            <w:r>
              <w:rPr>
                <w:color w:val="000000"/>
              </w:rPr>
              <w:t>+</w:t>
            </w:r>
          </w:p>
        </w:tc>
        <w:tc>
          <w:tcPr>
            <w:tcW w:w="425" w:type="dxa"/>
          </w:tcPr>
          <w:p w14:paraId="3B3BC0D1" w14:textId="77777777" w:rsidR="009504BE" w:rsidRDefault="009504BE" w:rsidP="009504BE">
            <w:pPr>
              <w:jc w:val="center"/>
              <w:rPr>
                <w:color w:val="000000"/>
              </w:rPr>
            </w:pPr>
          </w:p>
        </w:tc>
        <w:tc>
          <w:tcPr>
            <w:tcW w:w="1418" w:type="dxa"/>
            <w:shd w:val="clear" w:color="auto" w:fill="auto"/>
          </w:tcPr>
          <w:p w14:paraId="7E60E099" w14:textId="5A0CABB5" w:rsidR="009504BE" w:rsidRDefault="009504BE" w:rsidP="00044242">
            <w:pPr>
              <w:jc w:val="center"/>
              <w:rPr>
                <w:color w:val="000000"/>
              </w:rPr>
            </w:pPr>
            <w:r>
              <w:rPr>
                <w:color w:val="000000"/>
              </w:rPr>
              <w:t>197</w:t>
            </w:r>
            <w:r w:rsidR="00044242">
              <w:rPr>
                <w:color w:val="000000"/>
              </w:rPr>
              <w:t>,</w:t>
            </w:r>
            <w:r>
              <w:rPr>
                <w:color w:val="000000"/>
              </w:rPr>
              <w:t>8</w:t>
            </w:r>
          </w:p>
        </w:tc>
        <w:tc>
          <w:tcPr>
            <w:tcW w:w="3118" w:type="dxa"/>
          </w:tcPr>
          <w:p w14:paraId="65954324" w14:textId="72525E8E"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ED67EE" w:rsidRPr="00B8555C" w14:paraId="00F09BC4" w14:textId="77777777" w:rsidTr="00966BB6">
        <w:trPr>
          <w:cantSplit/>
        </w:trPr>
        <w:tc>
          <w:tcPr>
            <w:tcW w:w="416" w:type="dxa"/>
          </w:tcPr>
          <w:p w14:paraId="1D672817" w14:textId="77777777" w:rsidR="00ED67EE" w:rsidRDefault="00ED67EE" w:rsidP="00ED67EE">
            <w:pPr>
              <w:jc w:val="center"/>
            </w:pPr>
            <w:r>
              <w:t>9</w:t>
            </w:r>
          </w:p>
        </w:tc>
        <w:tc>
          <w:tcPr>
            <w:tcW w:w="3837" w:type="dxa"/>
            <w:shd w:val="clear" w:color="auto" w:fill="auto"/>
          </w:tcPr>
          <w:p w14:paraId="1979B5A0" w14:textId="2E6D0C53" w:rsidR="00ED67EE" w:rsidRPr="002B14B9" w:rsidRDefault="00ED67EE" w:rsidP="00ED67EE">
            <w:r w:rsidRPr="002B14B9">
              <w:t>Ул.</w:t>
            </w:r>
            <w:r w:rsidR="00044242">
              <w:t xml:space="preserve"> </w:t>
            </w:r>
            <w:r w:rsidRPr="002B14B9">
              <w:t>Уральская – ул.</w:t>
            </w:r>
            <w:r w:rsidR="00044242">
              <w:t xml:space="preserve"> </w:t>
            </w:r>
            <w:r w:rsidRPr="002B14B9">
              <w:t>Грачева – ул.</w:t>
            </w:r>
            <w:r w:rsidR="00044242">
              <w:t> </w:t>
            </w:r>
            <w:r w:rsidRPr="002B14B9">
              <w:t>Свердлова</w:t>
            </w:r>
          </w:p>
        </w:tc>
        <w:tc>
          <w:tcPr>
            <w:tcW w:w="2977" w:type="dxa"/>
            <w:shd w:val="clear" w:color="auto" w:fill="auto"/>
          </w:tcPr>
          <w:p w14:paraId="6D398899" w14:textId="330E2CF2" w:rsidR="00ED67EE" w:rsidRPr="002B14B9" w:rsidRDefault="00ED67EE" w:rsidP="00406130">
            <w:r>
              <w:t>реорганизация</w:t>
            </w:r>
            <w:r w:rsidRPr="002B14B9">
              <w:t xml:space="preserve"> перекрестка с организацией </w:t>
            </w:r>
            <w:r>
              <w:t xml:space="preserve">автобусной </w:t>
            </w:r>
            <w:r w:rsidRPr="002B14B9">
              <w:t>остановк</w:t>
            </w:r>
            <w:r>
              <w:t>и, установк</w:t>
            </w:r>
            <w:r w:rsidR="00406130">
              <w:t>ой</w:t>
            </w:r>
            <w:r>
              <w:t xml:space="preserve"> светофорного объекта</w:t>
            </w:r>
          </w:p>
        </w:tc>
        <w:tc>
          <w:tcPr>
            <w:tcW w:w="1417" w:type="dxa"/>
            <w:shd w:val="clear" w:color="auto" w:fill="auto"/>
          </w:tcPr>
          <w:p w14:paraId="533A4EBE" w14:textId="77777777" w:rsidR="00ED67EE" w:rsidRPr="00EC7DF3" w:rsidRDefault="00ED67EE" w:rsidP="00ED67EE">
            <w:pPr>
              <w:jc w:val="center"/>
              <w:rPr>
                <w:color w:val="000000"/>
              </w:rPr>
            </w:pPr>
            <w:r>
              <w:rPr>
                <w:color w:val="000000"/>
              </w:rPr>
              <w:t>2021</w:t>
            </w:r>
          </w:p>
        </w:tc>
        <w:tc>
          <w:tcPr>
            <w:tcW w:w="425" w:type="dxa"/>
          </w:tcPr>
          <w:p w14:paraId="7EEB9DEB" w14:textId="77777777" w:rsidR="00ED67EE" w:rsidRDefault="00ED67EE" w:rsidP="00ED67EE">
            <w:pPr>
              <w:jc w:val="center"/>
              <w:rPr>
                <w:color w:val="000000"/>
              </w:rPr>
            </w:pPr>
          </w:p>
        </w:tc>
        <w:tc>
          <w:tcPr>
            <w:tcW w:w="426" w:type="dxa"/>
          </w:tcPr>
          <w:p w14:paraId="30164AD7" w14:textId="77777777" w:rsidR="00ED67EE" w:rsidRDefault="00ED67EE" w:rsidP="00ED67EE">
            <w:pPr>
              <w:jc w:val="center"/>
              <w:rPr>
                <w:color w:val="000000"/>
              </w:rPr>
            </w:pPr>
            <w:r>
              <w:rPr>
                <w:color w:val="000000"/>
              </w:rPr>
              <w:t>+</w:t>
            </w:r>
          </w:p>
        </w:tc>
        <w:tc>
          <w:tcPr>
            <w:tcW w:w="425" w:type="dxa"/>
          </w:tcPr>
          <w:p w14:paraId="6241E75B" w14:textId="77777777" w:rsidR="00ED67EE" w:rsidRDefault="00ED67EE" w:rsidP="00ED67EE">
            <w:pPr>
              <w:jc w:val="center"/>
              <w:rPr>
                <w:color w:val="000000"/>
              </w:rPr>
            </w:pPr>
            <w:r>
              <w:rPr>
                <w:color w:val="000000"/>
              </w:rPr>
              <w:t>+</w:t>
            </w:r>
          </w:p>
        </w:tc>
        <w:tc>
          <w:tcPr>
            <w:tcW w:w="425" w:type="dxa"/>
          </w:tcPr>
          <w:p w14:paraId="15557251" w14:textId="77777777" w:rsidR="00ED67EE" w:rsidRDefault="00ED67EE" w:rsidP="00ED67EE">
            <w:pPr>
              <w:jc w:val="center"/>
              <w:rPr>
                <w:color w:val="000000"/>
              </w:rPr>
            </w:pPr>
          </w:p>
        </w:tc>
        <w:tc>
          <w:tcPr>
            <w:tcW w:w="425" w:type="dxa"/>
          </w:tcPr>
          <w:p w14:paraId="0A0F4241" w14:textId="77777777" w:rsidR="00ED67EE" w:rsidRDefault="00ED67EE" w:rsidP="00ED67EE">
            <w:pPr>
              <w:jc w:val="center"/>
              <w:rPr>
                <w:color w:val="000000"/>
              </w:rPr>
            </w:pPr>
            <w:r>
              <w:rPr>
                <w:color w:val="000000"/>
              </w:rPr>
              <w:t>+</w:t>
            </w:r>
          </w:p>
        </w:tc>
        <w:tc>
          <w:tcPr>
            <w:tcW w:w="1418" w:type="dxa"/>
            <w:shd w:val="clear" w:color="auto" w:fill="auto"/>
          </w:tcPr>
          <w:p w14:paraId="066D6D44" w14:textId="0A7734E7" w:rsidR="00ED67EE" w:rsidRDefault="008A6BA0" w:rsidP="00044242">
            <w:pPr>
              <w:jc w:val="center"/>
              <w:rPr>
                <w:color w:val="000000"/>
              </w:rPr>
            </w:pPr>
            <w:r>
              <w:rPr>
                <w:color w:val="000000"/>
              </w:rPr>
              <w:t>13</w:t>
            </w:r>
            <w:r w:rsidR="00044242">
              <w:rPr>
                <w:color w:val="000000"/>
              </w:rPr>
              <w:t>,</w:t>
            </w:r>
            <w:r>
              <w:rPr>
                <w:color w:val="000000"/>
              </w:rPr>
              <w:t>0</w:t>
            </w:r>
          </w:p>
        </w:tc>
        <w:tc>
          <w:tcPr>
            <w:tcW w:w="3118" w:type="dxa"/>
          </w:tcPr>
          <w:p w14:paraId="2F057F47" w14:textId="307F8392" w:rsidR="00ED67EE" w:rsidRDefault="00044242" w:rsidP="00ED67EE">
            <w:pPr>
              <w:rPr>
                <w:color w:val="000000"/>
              </w:rPr>
            </w:pPr>
            <w:r>
              <w:rPr>
                <w:color w:val="000000"/>
              </w:rPr>
              <w:t>п</w:t>
            </w:r>
            <w:r w:rsidR="009504BE">
              <w:rPr>
                <w:color w:val="000000"/>
              </w:rPr>
              <w:t>редусмотрено м</w:t>
            </w:r>
            <w:r w:rsidR="009504BE">
              <w:t xml:space="preserve">униципальной программой </w:t>
            </w:r>
            <w:r w:rsidR="00ED67EE">
              <w:t>«</w:t>
            </w:r>
            <w:r w:rsidR="00ED67EE" w:rsidRPr="00D90A10">
              <w:t>Организация дорожной деятельности в городе Перми</w:t>
            </w:r>
            <w:r w:rsidR="00ED67EE">
              <w:t>»</w:t>
            </w:r>
          </w:p>
        </w:tc>
      </w:tr>
      <w:tr w:rsidR="009504BE" w:rsidRPr="00B8555C" w14:paraId="489C3A63" w14:textId="77777777" w:rsidTr="00966BB6">
        <w:trPr>
          <w:cantSplit/>
        </w:trPr>
        <w:tc>
          <w:tcPr>
            <w:tcW w:w="416" w:type="dxa"/>
          </w:tcPr>
          <w:p w14:paraId="299460EE" w14:textId="77777777" w:rsidR="009504BE" w:rsidRDefault="009504BE" w:rsidP="009504BE">
            <w:pPr>
              <w:jc w:val="center"/>
            </w:pPr>
            <w:r>
              <w:t>10</w:t>
            </w:r>
          </w:p>
        </w:tc>
        <w:tc>
          <w:tcPr>
            <w:tcW w:w="3837" w:type="dxa"/>
            <w:shd w:val="clear" w:color="auto" w:fill="auto"/>
          </w:tcPr>
          <w:p w14:paraId="3C57632E" w14:textId="1C2BE489" w:rsidR="009504BE" w:rsidRDefault="009504BE" w:rsidP="009504BE">
            <w:r>
              <w:t>Ул.</w:t>
            </w:r>
            <w:r w:rsidR="00044242">
              <w:t xml:space="preserve"> </w:t>
            </w:r>
            <w:r>
              <w:t>Максима Горького – ул.</w:t>
            </w:r>
            <w:r w:rsidR="00044242">
              <w:t xml:space="preserve"> </w:t>
            </w:r>
            <w:r>
              <w:t>Тимирязева</w:t>
            </w:r>
          </w:p>
        </w:tc>
        <w:tc>
          <w:tcPr>
            <w:tcW w:w="2977" w:type="dxa"/>
            <w:shd w:val="clear" w:color="auto" w:fill="auto"/>
          </w:tcPr>
          <w:p w14:paraId="7F849D15" w14:textId="77777777" w:rsidR="009504BE" w:rsidRPr="002B14B9" w:rsidRDefault="009504BE" w:rsidP="009504BE">
            <w:r w:rsidRPr="002B14B9">
              <w:t>организация кругового движения малого диаметра</w:t>
            </w:r>
          </w:p>
        </w:tc>
        <w:tc>
          <w:tcPr>
            <w:tcW w:w="1417" w:type="dxa"/>
            <w:shd w:val="clear" w:color="auto" w:fill="auto"/>
          </w:tcPr>
          <w:p w14:paraId="1D8B2E29" w14:textId="77777777" w:rsidR="009504BE" w:rsidRPr="00EC7DF3" w:rsidRDefault="009504BE" w:rsidP="009504BE">
            <w:pPr>
              <w:jc w:val="center"/>
              <w:rPr>
                <w:color w:val="000000"/>
              </w:rPr>
            </w:pPr>
            <w:r>
              <w:rPr>
                <w:color w:val="000000"/>
              </w:rPr>
              <w:t>2020</w:t>
            </w:r>
          </w:p>
        </w:tc>
        <w:tc>
          <w:tcPr>
            <w:tcW w:w="425" w:type="dxa"/>
          </w:tcPr>
          <w:p w14:paraId="7F76945C" w14:textId="77777777" w:rsidR="009504BE" w:rsidRDefault="009504BE" w:rsidP="009504BE">
            <w:pPr>
              <w:jc w:val="center"/>
              <w:rPr>
                <w:color w:val="000000"/>
              </w:rPr>
            </w:pPr>
          </w:p>
        </w:tc>
        <w:tc>
          <w:tcPr>
            <w:tcW w:w="426" w:type="dxa"/>
          </w:tcPr>
          <w:p w14:paraId="032699D7" w14:textId="77777777" w:rsidR="009504BE" w:rsidRDefault="009504BE" w:rsidP="009504BE">
            <w:pPr>
              <w:jc w:val="center"/>
              <w:rPr>
                <w:color w:val="000000"/>
              </w:rPr>
            </w:pPr>
            <w:r>
              <w:rPr>
                <w:color w:val="000000"/>
              </w:rPr>
              <w:t>+</w:t>
            </w:r>
          </w:p>
        </w:tc>
        <w:tc>
          <w:tcPr>
            <w:tcW w:w="425" w:type="dxa"/>
          </w:tcPr>
          <w:p w14:paraId="7AE88FDD" w14:textId="77777777" w:rsidR="009504BE" w:rsidRDefault="009504BE" w:rsidP="009504BE">
            <w:pPr>
              <w:jc w:val="center"/>
              <w:rPr>
                <w:color w:val="000000"/>
              </w:rPr>
            </w:pPr>
          </w:p>
        </w:tc>
        <w:tc>
          <w:tcPr>
            <w:tcW w:w="425" w:type="dxa"/>
          </w:tcPr>
          <w:p w14:paraId="46E40B6C" w14:textId="77777777" w:rsidR="009504BE" w:rsidRDefault="009504BE" w:rsidP="009504BE">
            <w:pPr>
              <w:jc w:val="center"/>
              <w:rPr>
                <w:color w:val="000000"/>
              </w:rPr>
            </w:pPr>
          </w:p>
        </w:tc>
        <w:tc>
          <w:tcPr>
            <w:tcW w:w="425" w:type="dxa"/>
          </w:tcPr>
          <w:p w14:paraId="3596FBA3" w14:textId="77777777" w:rsidR="009504BE" w:rsidRDefault="009504BE" w:rsidP="009504BE">
            <w:pPr>
              <w:jc w:val="center"/>
              <w:rPr>
                <w:color w:val="000000"/>
              </w:rPr>
            </w:pPr>
            <w:r>
              <w:rPr>
                <w:color w:val="000000"/>
              </w:rPr>
              <w:t>+</w:t>
            </w:r>
          </w:p>
        </w:tc>
        <w:tc>
          <w:tcPr>
            <w:tcW w:w="1418" w:type="dxa"/>
            <w:shd w:val="clear" w:color="auto" w:fill="auto"/>
          </w:tcPr>
          <w:p w14:paraId="7C40680A" w14:textId="0822C049" w:rsidR="009504BE" w:rsidRDefault="00044242" w:rsidP="00966BB6">
            <w:pPr>
              <w:jc w:val="center"/>
              <w:rPr>
                <w:color w:val="000000"/>
              </w:rPr>
            </w:pPr>
            <w:r>
              <w:rPr>
                <w:color w:val="000000"/>
              </w:rPr>
              <w:t>1,</w:t>
            </w:r>
            <w:r w:rsidR="009504BE">
              <w:rPr>
                <w:color w:val="000000"/>
              </w:rPr>
              <w:t>9</w:t>
            </w:r>
          </w:p>
        </w:tc>
        <w:tc>
          <w:tcPr>
            <w:tcW w:w="3118" w:type="dxa"/>
          </w:tcPr>
          <w:p w14:paraId="4DE440F1" w14:textId="3CA30519"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9504BE" w:rsidRPr="00B8555C" w14:paraId="7B1AE3F7" w14:textId="77777777" w:rsidTr="00966BB6">
        <w:trPr>
          <w:cantSplit/>
        </w:trPr>
        <w:tc>
          <w:tcPr>
            <w:tcW w:w="416" w:type="dxa"/>
          </w:tcPr>
          <w:p w14:paraId="2C78C3D4" w14:textId="77777777" w:rsidR="009504BE" w:rsidRDefault="009504BE" w:rsidP="009504BE">
            <w:pPr>
              <w:jc w:val="center"/>
            </w:pPr>
            <w:r>
              <w:t>11</w:t>
            </w:r>
          </w:p>
        </w:tc>
        <w:tc>
          <w:tcPr>
            <w:tcW w:w="3837" w:type="dxa"/>
            <w:shd w:val="clear" w:color="auto" w:fill="auto"/>
          </w:tcPr>
          <w:p w14:paraId="2FFD6A04" w14:textId="0A244DFD" w:rsidR="009504BE" w:rsidRDefault="009504BE" w:rsidP="009504BE">
            <w:r>
              <w:t>Ул.</w:t>
            </w:r>
            <w:r w:rsidR="00044242">
              <w:t xml:space="preserve"> </w:t>
            </w:r>
            <w:r>
              <w:t>Сибирская – ул.</w:t>
            </w:r>
            <w:r w:rsidR="00044242">
              <w:t xml:space="preserve"> </w:t>
            </w:r>
            <w:r>
              <w:t>Краснова</w:t>
            </w:r>
          </w:p>
        </w:tc>
        <w:tc>
          <w:tcPr>
            <w:tcW w:w="2977" w:type="dxa"/>
            <w:shd w:val="clear" w:color="auto" w:fill="auto"/>
          </w:tcPr>
          <w:p w14:paraId="27D8F8AA" w14:textId="77777777" w:rsidR="009504BE" w:rsidRPr="002B14B9" w:rsidRDefault="009504BE" w:rsidP="009504BE">
            <w:r>
              <w:t>установка светофорного объекта</w:t>
            </w:r>
          </w:p>
        </w:tc>
        <w:tc>
          <w:tcPr>
            <w:tcW w:w="1417" w:type="dxa"/>
            <w:shd w:val="clear" w:color="auto" w:fill="auto"/>
          </w:tcPr>
          <w:p w14:paraId="49C86A19" w14:textId="77777777" w:rsidR="009504BE" w:rsidRPr="00EC7DF3" w:rsidRDefault="009504BE" w:rsidP="009504BE">
            <w:pPr>
              <w:jc w:val="center"/>
              <w:rPr>
                <w:color w:val="000000"/>
              </w:rPr>
            </w:pPr>
            <w:r>
              <w:rPr>
                <w:color w:val="000000"/>
              </w:rPr>
              <w:t>2020</w:t>
            </w:r>
          </w:p>
        </w:tc>
        <w:tc>
          <w:tcPr>
            <w:tcW w:w="425" w:type="dxa"/>
          </w:tcPr>
          <w:p w14:paraId="289B20D8" w14:textId="77777777" w:rsidR="009504BE" w:rsidRDefault="009504BE" w:rsidP="009504BE">
            <w:pPr>
              <w:jc w:val="center"/>
              <w:rPr>
                <w:color w:val="000000"/>
              </w:rPr>
            </w:pPr>
            <w:r>
              <w:rPr>
                <w:color w:val="000000"/>
              </w:rPr>
              <w:t>+</w:t>
            </w:r>
          </w:p>
        </w:tc>
        <w:tc>
          <w:tcPr>
            <w:tcW w:w="426" w:type="dxa"/>
          </w:tcPr>
          <w:p w14:paraId="6247B730" w14:textId="77777777" w:rsidR="009504BE" w:rsidRDefault="009504BE" w:rsidP="009504BE">
            <w:pPr>
              <w:jc w:val="center"/>
              <w:rPr>
                <w:color w:val="000000"/>
              </w:rPr>
            </w:pPr>
            <w:r>
              <w:rPr>
                <w:color w:val="000000"/>
              </w:rPr>
              <w:t>+</w:t>
            </w:r>
          </w:p>
        </w:tc>
        <w:tc>
          <w:tcPr>
            <w:tcW w:w="425" w:type="dxa"/>
          </w:tcPr>
          <w:p w14:paraId="744B9988" w14:textId="77777777" w:rsidR="009504BE" w:rsidRDefault="009504BE" w:rsidP="009504BE">
            <w:pPr>
              <w:jc w:val="center"/>
              <w:rPr>
                <w:color w:val="000000"/>
              </w:rPr>
            </w:pPr>
          </w:p>
        </w:tc>
        <w:tc>
          <w:tcPr>
            <w:tcW w:w="425" w:type="dxa"/>
          </w:tcPr>
          <w:p w14:paraId="134DE23B" w14:textId="77777777" w:rsidR="009504BE" w:rsidRDefault="009504BE" w:rsidP="009504BE">
            <w:pPr>
              <w:jc w:val="center"/>
              <w:rPr>
                <w:color w:val="000000"/>
              </w:rPr>
            </w:pPr>
          </w:p>
        </w:tc>
        <w:tc>
          <w:tcPr>
            <w:tcW w:w="425" w:type="dxa"/>
          </w:tcPr>
          <w:p w14:paraId="2DECB399" w14:textId="77777777" w:rsidR="009504BE" w:rsidRDefault="009504BE" w:rsidP="009504BE">
            <w:pPr>
              <w:jc w:val="center"/>
              <w:rPr>
                <w:color w:val="000000"/>
              </w:rPr>
            </w:pPr>
            <w:r>
              <w:rPr>
                <w:color w:val="000000"/>
              </w:rPr>
              <w:t>+</w:t>
            </w:r>
          </w:p>
        </w:tc>
        <w:tc>
          <w:tcPr>
            <w:tcW w:w="1418" w:type="dxa"/>
          </w:tcPr>
          <w:p w14:paraId="6CB2B6F7" w14:textId="42C43FA0" w:rsidR="009504BE" w:rsidRDefault="00044242" w:rsidP="00966BB6">
            <w:pPr>
              <w:jc w:val="center"/>
              <w:rPr>
                <w:color w:val="000000"/>
              </w:rPr>
            </w:pPr>
            <w:r>
              <w:rPr>
                <w:color w:val="000000"/>
              </w:rPr>
              <w:t>1,</w:t>
            </w:r>
            <w:r w:rsidR="009504BE">
              <w:rPr>
                <w:color w:val="000000"/>
              </w:rPr>
              <w:t>8</w:t>
            </w:r>
          </w:p>
        </w:tc>
        <w:tc>
          <w:tcPr>
            <w:tcW w:w="3118" w:type="dxa"/>
          </w:tcPr>
          <w:p w14:paraId="1F221F63" w14:textId="1A1DE166"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9504BE" w:rsidRPr="00B8555C" w14:paraId="4016FFEE" w14:textId="77777777" w:rsidTr="00966BB6">
        <w:trPr>
          <w:cantSplit/>
        </w:trPr>
        <w:tc>
          <w:tcPr>
            <w:tcW w:w="416" w:type="dxa"/>
          </w:tcPr>
          <w:p w14:paraId="51A8741D" w14:textId="77777777" w:rsidR="009504BE" w:rsidRDefault="009504BE" w:rsidP="009504BE">
            <w:pPr>
              <w:jc w:val="center"/>
            </w:pPr>
            <w:r>
              <w:t>12</w:t>
            </w:r>
          </w:p>
        </w:tc>
        <w:tc>
          <w:tcPr>
            <w:tcW w:w="3837" w:type="dxa"/>
            <w:shd w:val="clear" w:color="auto" w:fill="auto"/>
          </w:tcPr>
          <w:p w14:paraId="467B6044" w14:textId="48FF890B" w:rsidR="009504BE" w:rsidRDefault="009504BE" w:rsidP="009504BE">
            <w:r>
              <w:t>Ул.</w:t>
            </w:r>
            <w:r w:rsidR="00044242">
              <w:t xml:space="preserve"> </w:t>
            </w:r>
            <w:r>
              <w:t>Куйбышева – ул.</w:t>
            </w:r>
            <w:r w:rsidR="00044242">
              <w:t xml:space="preserve"> </w:t>
            </w:r>
            <w:r>
              <w:t>Саранская – ул.</w:t>
            </w:r>
            <w:r w:rsidR="00044242">
              <w:t> </w:t>
            </w:r>
            <w:proofErr w:type="spellStart"/>
            <w:r>
              <w:t>Обвинская</w:t>
            </w:r>
            <w:proofErr w:type="spellEnd"/>
          </w:p>
        </w:tc>
        <w:tc>
          <w:tcPr>
            <w:tcW w:w="2977" w:type="dxa"/>
            <w:shd w:val="clear" w:color="auto" w:fill="auto"/>
          </w:tcPr>
          <w:p w14:paraId="0628E17B" w14:textId="77777777" w:rsidR="009504BE" w:rsidRDefault="009504BE" w:rsidP="009504BE">
            <w:r>
              <w:t>перенос светофорного объекта на перекресток</w:t>
            </w:r>
          </w:p>
        </w:tc>
        <w:tc>
          <w:tcPr>
            <w:tcW w:w="1417" w:type="dxa"/>
            <w:shd w:val="clear" w:color="auto" w:fill="auto"/>
          </w:tcPr>
          <w:p w14:paraId="695ED7D0" w14:textId="77777777" w:rsidR="009504BE" w:rsidRPr="00EC7DF3" w:rsidRDefault="009504BE" w:rsidP="009504BE">
            <w:pPr>
              <w:jc w:val="center"/>
              <w:rPr>
                <w:color w:val="000000"/>
              </w:rPr>
            </w:pPr>
            <w:r>
              <w:rPr>
                <w:color w:val="000000"/>
              </w:rPr>
              <w:t>2020</w:t>
            </w:r>
          </w:p>
        </w:tc>
        <w:tc>
          <w:tcPr>
            <w:tcW w:w="425" w:type="dxa"/>
          </w:tcPr>
          <w:p w14:paraId="768A463D" w14:textId="77777777" w:rsidR="009504BE" w:rsidRDefault="009504BE" w:rsidP="009504BE">
            <w:pPr>
              <w:jc w:val="center"/>
              <w:rPr>
                <w:color w:val="000000"/>
              </w:rPr>
            </w:pPr>
            <w:r>
              <w:rPr>
                <w:color w:val="000000"/>
              </w:rPr>
              <w:t>+</w:t>
            </w:r>
          </w:p>
        </w:tc>
        <w:tc>
          <w:tcPr>
            <w:tcW w:w="426" w:type="dxa"/>
          </w:tcPr>
          <w:p w14:paraId="31B57FC8" w14:textId="77777777" w:rsidR="009504BE" w:rsidRDefault="009504BE" w:rsidP="009504BE">
            <w:pPr>
              <w:jc w:val="center"/>
              <w:rPr>
                <w:color w:val="000000"/>
              </w:rPr>
            </w:pPr>
            <w:r>
              <w:rPr>
                <w:color w:val="000000"/>
              </w:rPr>
              <w:t>+</w:t>
            </w:r>
          </w:p>
        </w:tc>
        <w:tc>
          <w:tcPr>
            <w:tcW w:w="425" w:type="dxa"/>
          </w:tcPr>
          <w:p w14:paraId="1AF3EB9B" w14:textId="77777777" w:rsidR="009504BE" w:rsidRDefault="009504BE" w:rsidP="009504BE">
            <w:pPr>
              <w:jc w:val="center"/>
              <w:rPr>
                <w:color w:val="000000"/>
              </w:rPr>
            </w:pPr>
          </w:p>
        </w:tc>
        <w:tc>
          <w:tcPr>
            <w:tcW w:w="425" w:type="dxa"/>
          </w:tcPr>
          <w:p w14:paraId="1AA26BE2" w14:textId="77777777" w:rsidR="009504BE" w:rsidRDefault="009504BE" w:rsidP="009504BE">
            <w:pPr>
              <w:jc w:val="center"/>
              <w:rPr>
                <w:color w:val="000000"/>
              </w:rPr>
            </w:pPr>
          </w:p>
        </w:tc>
        <w:tc>
          <w:tcPr>
            <w:tcW w:w="425" w:type="dxa"/>
          </w:tcPr>
          <w:p w14:paraId="64117705" w14:textId="77777777" w:rsidR="009504BE" w:rsidRDefault="009504BE" w:rsidP="009504BE">
            <w:pPr>
              <w:jc w:val="center"/>
              <w:rPr>
                <w:color w:val="000000"/>
              </w:rPr>
            </w:pPr>
          </w:p>
        </w:tc>
        <w:tc>
          <w:tcPr>
            <w:tcW w:w="1418" w:type="dxa"/>
          </w:tcPr>
          <w:p w14:paraId="0D0FE452" w14:textId="3C972942" w:rsidR="009504BE" w:rsidRDefault="00044242" w:rsidP="00966BB6">
            <w:pPr>
              <w:jc w:val="center"/>
              <w:rPr>
                <w:color w:val="000000"/>
              </w:rPr>
            </w:pPr>
            <w:r>
              <w:rPr>
                <w:color w:val="000000"/>
              </w:rPr>
              <w:t>2,</w:t>
            </w:r>
            <w:r w:rsidR="009504BE">
              <w:rPr>
                <w:color w:val="000000"/>
              </w:rPr>
              <w:t>4</w:t>
            </w:r>
          </w:p>
        </w:tc>
        <w:tc>
          <w:tcPr>
            <w:tcW w:w="3118" w:type="dxa"/>
          </w:tcPr>
          <w:p w14:paraId="35B6C7AD" w14:textId="0C68BB05"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9504BE" w:rsidRPr="00B8555C" w14:paraId="441F57F7" w14:textId="77777777" w:rsidTr="00966BB6">
        <w:trPr>
          <w:cantSplit/>
        </w:trPr>
        <w:tc>
          <w:tcPr>
            <w:tcW w:w="416" w:type="dxa"/>
          </w:tcPr>
          <w:p w14:paraId="4D651D42" w14:textId="77777777" w:rsidR="009504BE" w:rsidRDefault="009504BE" w:rsidP="009504BE">
            <w:pPr>
              <w:jc w:val="center"/>
            </w:pPr>
            <w:r>
              <w:t>13</w:t>
            </w:r>
          </w:p>
        </w:tc>
        <w:tc>
          <w:tcPr>
            <w:tcW w:w="3837" w:type="dxa"/>
            <w:shd w:val="clear" w:color="auto" w:fill="auto"/>
          </w:tcPr>
          <w:p w14:paraId="3B2057FA" w14:textId="384DBC8E" w:rsidR="009504BE" w:rsidRDefault="00044242" w:rsidP="009504BE">
            <w:r>
              <w:t>У</w:t>
            </w:r>
            <w:r w:rsidR="009504BE">
              <w:t>л.</w:t>
            </w:r>
            <w:r>
              <w:t xml:space="preserve"> </w:t>
            </w:r>
            <w:r w:rsidR="009504BE">
              <w:t>Подлесная – ул.</w:t>
            </w:r>
            <w:r>
              <w:t xml:space="preserve"> </w:t>
            </w:r>
            <w:r w:rsidR="009504BE">
              <w:t>Желябова</w:t>
            </w:r>
          </w:p>
        </w:tc>
        <w:tc>
          <w:tcPr>
            <w:tcW w:w="2977" w:type="dxa"/>
            <w:shd w:val="clear" w:color="auto" w:fill="auto"/>
          </w:tcPr>
          <w:p w14:paraId="62DBD3FB" w14:textId="3A70E7E0" w:rsidR="009504BE" w:rsidRPr="00B8555C" w:rsidRDefault="009504BE" w:rsidP="009504BE">
            <w:r>
              <w:t xml:space="preserve">перенос </w:t>
            </w:r>
            <w:r w:rsidR="00E57D02">
              <w:t xml:space="preserve">светофорного объекта </w:t>
            </w:r>
            <w:r>
              <w:t>на перекресток</w:t>
            </w:r>
          </w:p>
        </w:tc>
        <w:tc>
          <w:tcPr>
            <w:tcW w:w="1417" w:type="dxa"/>
            <w:shd w:val="clear" w:color="auto" w:fill="auto"/>
          </w:tcPr>
          <w:p w14:paraId="26602CEF" w14:textId="77777777" w:rsidR="009504BE" w:rsidRPr="00EC7DF3" w:rsidRDefault="009504BE" w:rsidP="009504BE">
            <w:pPr>
              <w:jc w:val="center"/>
              <w:rPr>
                <w:color w:val="000000"/>
              </w:rPr>
            </w:pPr>
            <w:r>
              <w:rPr>
                <w:color w:val="000000"/>
              </w:rPr>
              <w:t>2020</w:t>
            </w:r>
          </w:p>
        </w:tc>
        <w:tc>
          <w:tcPr>
            <w:tcW w:w="425" w:type="dxa"/>
          </w:tcPr>
          <w:p w14:paraId="52A8A41D" w14:textId="77777777" w:rsidR="009504BE" w:rsidRDefault="009504BE" w:rsidP="009504BE">
            <w:pPr>
              <w:jc w:val="center"/>
              <w:rPr>
                <w:color w:val="000000"/>
              </w:rPr>
            </w:pPr>
            <w:r>
              <w:rPr>
                <w:color w:val="000000"/>
              </w:rPr>
              <w:t>+</w:t>
            </w:r>
          </w:p>
        </w:tc>
        <w:tc>
          <w:tcPr>
            <w:tcW w:w="426" w:type="dxa"/>
          </w:tcPr>
          <w:p w14:paraId="2AACDDD4" w14:textId="77777777" w:rsidR="009504BE" w:rsidRDefault="009504BE" w:rsidP="009504BE">
            <w:pPr>
              <w:jc w:val="center"/>
              <w:rPr>
                <w:color w:val="000000"/>
              </w:rPr>
            </w:pPr>
            <w:r>
              <w:rPr>
                <w:color w:val="000000"/>
              </w:rPr>
              <w:t>+</w:t>
            </w:r>
          </w:p>
        </w:tc>
        <w:tc>
          <w:tcPr>
            <w:tcW w:w="425" w:type="dxa"/>
          </w:tcPr>
          <w:p w14:paraId="44C6DA11" w14:textId="77777777" w:rsidR="009504BE" w:rsidRDefault="009504BE" w:rsidP="009504BE">
            <w:pPr>
              <w:jc w:val="center"/>
              <w:rPr>
                <w:color w:val="000000"/>
              </w:rPr>
            </w:pPr>
          </w:p>
        </w:tc>
        <w:tc>
          <w:tcPr>
            <w:tcW w:w="425" w:type="dxa"/>
          </w:tcPr>
          <w:p w14:paraId="1BA8A607" w14:textId="77777777" w:rsidR="009504BE" w:rsidRDefault="009504BE" w:rsidP="009504BE">
            <w:pPr>
              <w:jc w:val="center"/>
              <w:rPr>
                <w:color w:val="000000"/>
              </w:rPr>
            </w:pPr>
          </w:p>
        </w:tc>
        <w:tc>
          <w:tcPr>
            <w:tcW w:w="425" w:type="dxa"/>
          </w:tcPr>
          <w:p w14:paraId="2FF62AF1" w14:textId="77777777" w:rsidR="009504BE" w:rsidRDefault="009504BE" w:rsidP="009504BE">
            <w:pPr>
              <w:jc w:val="center"/>
              <w:rPr>
                <w:color w:val="000000"/>
              </w:rPr>
            </w:pPr>
            <w:r>
              <w:rPr>
                <w:color w:val="000000"/>
              </w:rPr>
              <w:t>+</w:t>
            </w:r>
          </w:p>
        </w:tc>
        <w:tc>
          <w:tcPr>
            <w:tcW w:w="1418" w:type="dxa"/>
          </w:tcPr>
          <w:p w14:paraId="11DA3592" w14:textId="1645B408" w:rsidR="009504BE" w:rsidRDefault="00044242" w:rsidP="00966BB6">
            <w:pPr>
              <w:jc w:val="center"/>
              <w:rPr>
                <w:color w:val="000000"/>
              </w:rPr>
            </w:pPr>
            <w:r>
              <w:rPr>
                <w:color w:val="000000"/>
              </w:rPr>
              <w:t>2,</w:t>
            </w:r>
            <w:r w:rsidR="009504BE">
              <w:rPr>
                <w:color w:val="000000"/>
              </w:rPr>
              <w:t>7</w:t>
            </w:r>
          </w:p>
        </w:tc>
        <w:tc>
          <w:tcPr>
            <w:tcW w:w="3118" w:type="dxa"/>
          </w:tcPr>
          <w:p w14:paraId="7B45E998" w14:textId="442276FF"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Pr>
                <w:color w:val="000000"/>
              </w:rPr>
              <w:t xml:space="preserve">«Безопасные </w:t>
            </w:r>
            <w:r w:rsidR="009504BE" w:rsidRPr="00D90A10">
              <w:rPr>
                <w:color w:val="000000"/>
              </w:rPr>
              <w:t>и качественные автомобильные дороги»</w:t>
            </w:r>
          </w:p>
        </w:tc>
      </w:tr>
      <w:tr w:rsidR="009504BE" w:rsidRPr="00B8555C" w14:paraId="1066F542" w14:textId="77777777" w:rsidTr="00966BB6">
        <w:trPr>
          <w:cantSplit/>
        </w:trPr>
        <w:tc>
          <w:tcPr>
            <w:tcW w:w="416" w:type="dxa"/>
          </w:tcPr>
          <w:p w14:paraId="017E805E" w14:textId="77777777" w:rsidR="009504BE" w:rsidRDefault="009504BE" w:rsidP="00ED67EE">
            <w:pPr>
              <w:jc w:val="center"/>
            </w:pPr>
            <w:r>
              <w:lastRenderedPageBreak/>
              <w:t>14</w:t>
            </w:r>
          </w:p>
        </w:tc>
        <w:tc>
          <w:tcPr>
            <w:tcW w:w="3837" w:type="dxa"/>
            <w:shd w:val="clear" w:color="auto" w:fill="auto"/>
          </w:tcPr>
          <w:p w14:paraId="6D0F3D42" w14:textId="2C24D21B" w:rsidR="009504BE" w:rsidRDefault="00044242" w:rsidP="00ED67EE">
            <w:r>
              <w:t>У</w:t>
            </w:r>
            <w:r w:rsidR="009504BE">
              <w:t>л.</w:t>
            </w:r>
            <w:r>
              <w:t xml:space="preserve"> </w:t>
            </w:r>
            <w:r w:rsidR="009504BE">
              <w:t>Подлесная – ул.</w:t>
            </w:r>
            <w:r>
              <w:t xml:space="preserve"> </w:t>
            </w:r>
            <w:r w:rsidR="009504BE">
              <w:t>Зои Космодемьянской</w:t>
            </w:r>
          </w:p>
        </w:tc>
        <w:tc>
          <w:tcPr>
            <w:tcW w:w="2977" w:type="dxa"/>
            <w:shd w:val="clear" w:color="auto" w:fill="auto"/>
          </w:tcPr>
          <w:p w14:paraId="7CAE0622" w14:textId="77777777" w:rsidR="009504BE" w:rsidRPr="00B8555C" w:rsidRDefault="009504BE" w:rsidP="00ED67EE">
            <w:r>
              <w:t>оборудование дополнительных пешеходных переходов и подходов к ним</w:t>
            </w:r>
          </w:p>
        </w:tc>
        <w:tc>
          <w:tcPr>
            <w:tcW w:w="1417" w:type="dxa"/>
            <w:shd w:val="clear" w:color="auto" w:fill="auto"/>
          </w:tcPr>
          <w:p w14:paraId="3B2E4727" w14:textId="77777777" w:rsidR="009504BE" w:rsidRPr="00EC7DF3" w:rsidRDefault="009504BE" w:rsidP="00ED67EE">
            <w:pPr>
              <w:jc w:val="center"/>
              <w:rPr>
                <w:color w:val="000000"/>
              </w:rPr>
            </w:pPr>
            <w:r>
              <w:rPr>
                <w:color w:val="000000"/>
              </w:rPr>
              <w:t>2020</w:t>
            </w:r>
          </w:p>
        </w:tc>
        <w:tc>
          <w:tcPr>
            <w:tcW w:w="425" w:type="dxa"/>
          </w:tcPr>
          <w:p w14:paraId="796C864B" w14:textId="77777777" w:rsidR="009504BE" w:rsidRDefault="009504BE" w:rsidP="00ED67EE">
            <w:pPr>
              <w:jc w:val="center"/>
              <w:rPr>
                <w:color w:val="000000"/>
              </w:rPr>
            </w:pPr>
          </w:p>
        </w:tc>
        <w:tc>
          <w:tcPr>
            <w:tcW w:w="426" w:type="dxa"/>
          </w:tcPr>
          <w:p w14:paraId="5368F75C" w14:textId="77777777" w:rsidR="009504BE" w:rsidRDefault="009504BE" w:rsidP="00ED67EE">
            <w:pPr>
              <w:jc w:val="center"/>
              <w:rPr>
                <w:color w:val="000000"/>
              </w:rPr>
            </w:pPr>
            <w:r>
              <w:rPr>
                <w:color w:val="000000"/>
              </w:rPr>
              <w:t>+</w:t>
            </w:r>
          </w:p>
        </w:tc>
        <w:tc>
          <w:tcPr>
            <w:tcW w:w="425" w:type="dxa"/>
          </w:tcPr>
          <w:p w14:paraId="7CE67808" w14:textId="77777777" w:rsidR="009504BE" w:rsidRDefault="009504BE" w:rsidP="00ED67EE">
            <w:pPr>
              <w:jc w:val="center"/>
              <w:rPr>
                <w:color w:val="000000"/>
              </w:rPr>
            </w:pPr>
          </w:p>
        </w:tc>
        <w:tc>
          <w:tcPr>
            <w:tcW w:w="425" w:type="dxa"/>
          </w:tcPr>
          <w:p w14:paraId="3097D586" w14:textId="77777777" w:rsidR="009504BE" w:rsidRDefault="009504BE" w:rsidP="00ED67EE">
            <w:pPr>
              <w:jc w:val="center"/>
              <w:rPr>
                <w:color w:val="000000"/>
              </w:rPr>
            </w:pPr>
          </w:p>
        </w:tc>
        <w:tc>
          <w:tcPr>
            <w:tcW w:w="425" w:type="dxa"/>
          </w:tcPr>
          <w:p w14:paraId="4BE75104" w14:textId="77777777" w:rsidR="009504BE" w:rsidRDefault="009504BE" w:rsidP="00ED67EE">
            <w:pPr>
              <w:jc w:val="center"/>
              <w:rPr>
                <w:color w:val="000000"/>
              </w:rPr>
            </w:pPr>
            <w:r>
              <w:rPr>
                <w:color w:val="000000"/>
              </w:rPr>
              <w:t>+</w:t>
            </w:r>
          </w:p>
        </w:tc>
        <w:tc>
          <w:tcPr>
            <w:tcW w:w="1418" w:type="dxa"/>
            <w:shd w:val="clear" w:color="auto" w:fill="auto"/>
          </w:tcPr>
          <w:p w14:paraId="041BF068" w14:textId="07A03309" w:rsidR="009504BE" w:rsidRDefault="00044242" w:rsidP="00966BB6">
            <w:pPr>
              <w:jc w:val="center"/>
              <w:rPr>
                <w:color w:val="000000"/>
              </w:rPr>
            </w:pPr>
            <w:r>
              <w:rPr>
                <w:color w:val="000000"/>
              </w:rPr>
              <w:t>3,</w:t>
            </w:r>
            <w:r w:rsidR="009504BE">
              <w:rPr>
                <w:color w:val="000000"/>
              </w:rPr>
              <w:t>7</w:t>
            </w:r>
          </w:p>
        </w:tc>
        <w:tc>
          <w:tcPr>
            <w:tcW w:w="3118" w:type="dxa"/>
          </w:tcPr>
          <w:p w14:paraId="3EE2731D" w14:textId="0B61FC1E"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9504BE" w:rsidRPr="00B8555C" w14:paraId="52B39936" w14:textId="77777777" w:rsidTr="00966BB6">
        <w:trPr>
          <w:cantSplit/>
        </w:trPr>
        <w:tc>
          <w:tcPr>
            <w:tcW w:w="416" w:type="dxa"/>
          </w:tcPr>
          <w:p w14:paraId="58DB90A9" w14:textId="77777777" w:rsidR="009504BE" w:rsidRDefault="009504BE" w:rsidP="009504BE">
            <w:pPr>
              <w:jc w:val="center"/>
            </w:pPr>
            <w:r>
              <w:t>15</w:t>
            </w:r>
          </w:p>
        </w:tc>
        <w:tc>
          <w:tcPr>
            <w:tcW w:w="3837" w:type="dxa"/>
            <w:shd w:val="clear" w:color="auto" w:fill="auto"/>
          </w:tcPr>
          <w:p w14:paraId="7A497942" w14:textId="6B5AB1AF" w:rsidR="009504BE" w:rsidRDefault="00044242" w:rsidP="00355299">
            <w:r>
              <w:t>У</w:t>
            </w:r>
            <w:r w:rsidR="009504BE">
              <w:t>л.</w:t>
            </w:r>
            <w:r>
              <w:t xml:space="preserve"> </w:t>
            </w:r>
            <w:r w:rsidR="009504BE">
              <w:t>Подлесная – ш</w:t>
            </w:r>
            <w:r w:rsidR="00355299">
              <w:t>оссе</w:t>
            </w:r>
            <w:r>
              <w:t xml:space="preserve"> </w:t>
            </w:r>
            <w:r w:rsidR="009504BE">
              <w:t>Космонавтов</w:t>
            </w:r>
          </w:p>
        </w:tc>
        <w:tc>
          <w:tcPr>
            <w:tcW w:w="2977" w:type="dxa"/>
            <w:shd w:val="clear" w:color="auto" w:fill="auto"/>
          </w:tcPr>
          <w:p w14:paraId="6FBDDF52" w14:textId="5A46CE1D" w:rsidR="009504BE" w:rsidRPr="00B8555C" w:rsidRDefault="009504BE" w:rsidP="00044242">
            <w:r>
              <w:t>организация пешеходного перехода через ул.</w:t>
            </w:r>
            <w:r w:rsidR="00044242">
              <w:t xml:space="preserve"> </w:t>
            </w:r>
            <w:r>
              <w:t>Подлесн</w:t>
            </w:r>
            <w:r w:rsidR="00044242">
              <w:t>ую</w:t>
            </w:r>
            <w:r>
              <w:t xml:space="preserve"> и подходов к нему</w:t>
            </w:r>
          </w:p>
        </w:tc>
        <w:tc>
          <w:tcPr>
            <w:tcW w:w="1417" w:type="dxa"/>
            <w:shd w:val="clear" w:color="auto" w:fill="auto"/>
          </w:tcPr>
          <w:p w14:paraId="622D40DA" w14:textId="77777777" w:rsidR="009504BE" w:rsidRPr="00EC7DF3" w:rsidRDefault="009504BE" w:rsidP="009504BE">
            <w:pPr>
              <w:jc w:val="center"/>
              <w:rPr>
                <w:color w:val="000000"/>
              </w:rPr>
            </w:pPr>
            <w:r>
              <w:rPr>
                <w:color w:val="000000"/>
              </w:rPr>
              <w:t>2020</w:t>
            </w:r>
          </w:p>
        </w:tc>
        <w:tc>
          <w:tcPr>
            <w:tcW w:w="425" w:type="dxa"/>
          </w:tcPr>
          <w:p w14:paraId="7D1DD2F8" w14:textId="77777777" w:rsidR="009504BE" w:rsidRDefault="009504BE" w:rsidP="009504BE">
            <w:pPr>
              <w:jc w:val="center"/>
              <w:rPr>
                <w:color w:val="000000"/>
              </w:rPr>
            </w:pPr>
          </w:p>
        </w:tc>
        <w:tc>
          <w:tcPr>
            <w:tcW w:w="426" w:type="dxa"/>
          </w:tcPr>
          <w:p w14:paraId="7C3363E2" w14:textId="77777777" w:rsidR="009504BE" w:rsidRDefault="009504BE" w:rsidP="009504BE">
            <w:pPr>
              <w:jc w:val="center"/>
              <w:rPr>
                <w:color w:val="000000"/>
              </w:rPr>
            </w:pPr>
            <w:r>
              <w:rPr>
                <w:color w:val="000000"/>
              </w:rPr>
              <w:t>+</w:t>
            </w:r>
          </w:p>
        </w:tc>
        <w:tc>
          <w:tcPr>
            <w:tcW w:w="425" w:type="dxa"/>
          </w:tcPr>
          <w:p w14:paraId="5A8BD59A" w14:textId="77777777" w:rsidR="009504BE" w:rsidRDefault="009504BE" w:rsidP="009504BE">
            <w:pPr>
              <w:jc w:val="center"/>
              <w:rPr>
                <w:color w:val="000000"/>
              </w:rPr>
            </w:pPr>
          </w:p>
        </w:tc>
        <w:tc>
          <w:tcPr>
            <w:tcW w:w="425" w:type="dxa"/>
          </w:tcPr>
          <w:p w14:paraId="418E6291" w14:textId="77777777" w:rsidR="009504BE" w:rsidRDefault="009504BE" w:rsidP="009504BE">
            <w:pPr>
              <w:jc w:val="center"/>
              <w:rPr>
                <w:color w:val="000000"/>
              </w:rPr>
            </w:pPr>
          </w:p>
        </w:tc>
        <w:tc>
          <w:tcPr>
            <w:tcW w:w="425" w:type="dxa"/>
          </w:tcPr>
          <w:p w14:paraId="0E68248D" w14:textId="77777777" w:rsidR="009504BE" w:rsidRDefault="009504BE" w:rsidP="009504BE">
            <w:pPr>
              <w:jc w:val="center"/>
              <w:rPr>
                <w:color w:val="000000"/>
              </w:rPr>
            </w:pPr>
            <w:r>
              <w:rPr>
                <w:color w:val="000000"/>
              </w:rPr>
              <w:t>+</w:t>
            </w:r>
          </w:p>
        </w:tc>
        <w:tc>
          <w:tcPr>
            <w:tcW w:w="1418" w:type="dxa"/>
            <w:shd w:val="clear" w:color="auto" w:fill="auto"/>
          </w:tcPr>
          <w:p w14:paraId="4C4F00D3" w14:textId="54D3F40C" w:rsidR="009504BE" w:rsidRDefault="00044242" w:rsidP="00966BB6">
            <w:pPr>
              <w:jc w:val="center"/>
              <w:rPr>
                <w:color w:val="000000"/>
              </w:rPr>
            </w:pPr>
            <w:r>
              <w:rPr>
                <w:color w:val="000000"/>
              </w:rPr>
              <w:t>1,</w:t>
            </w:r>
            <w:r w:rsidR="009504BE">
              <w:rPr>
                <w:color w:val="000000"/>
              </w:rPr>
              <w:t>1</w:t>
            </w:r>
          </w:p>
        </w:tc>
        <w:tc>
          <w:tcPr>
            <w:tcW w:w="3118" w:type="dxa"/>
          </w:tcPr>
          <w:p w14:paraId="0DDF830F" w14:textId="47096E55"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9504BE" w:rsidRPr="00B8555C" w14:paraId="1E3A7A59" w14:textId="77777777" w:rsidTr="00966BB6">
        <w:trPr>
          <w:cantSplit/>
        </w:trPr>
        <w:tc>
          <w:tcPr>
            <w:tcW w:w="416" w:type="dxa"/>
          </w:tcPr>
          <w:p w14:paraId="4F098063" w14:textId="77777777" w:rsidR="009504BE" w:rsidRDefault="009504BE" w:rsidP="009504BE">
            <w:pPr>
              <w:jc w:val="center"/>
            </w:pPr>
            <w:r>
              <w:t>16</w:t>
            </w:r>
          </w:p>
        </w:tc>
        <w:tc>
          <w:tcPr>
            <w:tcW w:w="3837" w:type="dxa"/>
            <w:shd w:val="clear" w:color="auto" w:fill="auto"/>
          </w:tcPr>
          <w:p w14:paraId="3A8F32A7" w14:textId="187C4DD3" w:rsidR="009504BE" w:rsidRDefault="00044242" w:rsidP="009504BE">
            <w:r>
              <w:t>У</w:t>
            </w:r>
            <w:r w:rsidR="009504BE">
              <w:t>л.</w:t>
            </w:r>
            <w:r>
              <w:t xml:space="preserve"> </w:t>
            </w:r>
            <w:r w:rsidR="00E57D02">
              <w:t xml:space="preserve">Николая </w:t>
            </w:r>
            <w:r w:rsidR="009504BE">
              <w:t>Островского от ул.</w:t>
            </w:r>
            <w:r>
              <w:t xml:space="preserve"> </w:t>
            </w:r>
            <w:r w:rsidR="009504BE">
              <w:t>Пушкина до ул.</w:t>
            </w:r>
            <w:r>
              <w:t> </w:t>
            </w:r>
            <w:r w:rsidR="009504BE">
              <w:t>Революции</w:t>
            </w:r>
          </w:p>
        </w:tc>
        <w:tc>
          <w:tcPr>
            <w:tcW w:w="2977" w:type="dxa"/>
            <w:shd w:val="clear" w:color="auto" w:fill="auto"/>
          </w:tcPr>
          <w:p w14:paraId="2296FE98" w14:textId="34247CC4" w:rsidR="009504BE" w:rsidRPr="00B8555C" w:rsidRDefault="009504BE" w:rsidP="009504BE">
            <w:r>
              <w:t>ремонт, доведение ширины до 2+2 полос движения, установка светофора на перекрестке с ул.</w:t>
            </w:r>
            <w:r w:rsidR="00044242">
              <w:t> Тихой</w:t>
            </w:r>
          </w:p>
        </w:tc>
        <w:tc>
          <w:tcPr>
            <w:tcW w:w="1417" w:type="dxa"/>
            <w:shd w:val="clear" w:color="auto" w:fill="auto"/>
          </w:tcPr>
          <w:p w14:paraId="15B1E377" w14:textId="77777777" w:rsidR="009504BE" w:rsidRPr="00EC7DF3" w:rsidRDefault="009504BE" w:rsidP="009504BE">
            <w:pPr>
              <w:jc w:val="center"/>
              <w:rPr>
                <w:color w:val="000000"/>
              </w:rPr>
            </w:pPr>
            <w:r>
              <w:rPr>
                <w:color w:val="000000"/>
              </w:rPr>
              <w:t>2020</w:t>
            </w:r>
          </w:p>
        </w:tc>
        <w:tc>
          <w:tcPr>
            <w:tcW w:w="425" w:type="dxa"/>
          </w:tcPr>
          <w:p w14:paraId="64700254" w14:textId="77777777" w:rsidR="009504BE" w:rsidRDefault="009504BE" w:rsidP="009504BE">
            <w:pPr>
              <w:jc w:val="center"/>
              <w:rPr>
                <w:color w:val="000000"/>
              </w:rPr>
            </w:pPr>
            <w:r>
              <w:rPr>
                <w:color w:val="000000"/>
              </w:rPr>
              <w:t>+</w:t>
            </w:r>
          </w:p>
        </w:tc>
        <w:tc>
          <w:tcPr>
            <w:tcW w:w="426" w:type="dxa"/>
          </w:tcPr>
          <w:p w14:paraId="38162FE6" w14:textId="77777777" w:rsidR="009504BE" w:rsidRDefault="009504BE" w:rsidP="009504BE">
            <w:pPr>
              <w:jc w:val="center"/>
              <w:rPr>
                <w:color w:val="000000"/>
              </w:rPr>
            </w:pPr>
            <w:r>
              <w:rPr>
                <w:color w:val="000000"/>
              </w:rPr>
              <w:t>+</w:t>
            </w:r>
          </w:p>
        </w:tc>
        <w:tc>
          <w:tcPr>
            <w:tcW w:w="425" w:type="dxa"/>
          </w:tcPr>
          <w:p w14:paraId="46386D29" w14:textId="77777777" w:rsidR="009504BE" w:rsidRDefault="009504BE" w:rsidP="009504BE">
            <w:pPr>
              <w:jc w:val="center"/>
              <w:rPr>
                <w:color w:val="000000"/>
              </w:rPr>
            </w:pPr>
          </w:p>
        </w:tc>
        <w:tc>
          <w:tcPr>
            <w:tcW w:w="425" w:type="dxa"/>
          </w:tcPr>
          <w:p w14:paraId="7DC0993B" w14:textId="77777777" w:rsidR="009504BE" w:rsidRDefault="009504BE" w:rsidP="009504BE">
            <w:pPr>
              <w:jc w:val="center"/>
              <w:rPr>
                <w:color w:val="000000"/>
              </w:rPr>
            </w:pPr>
          </w:p>
        </w:tc>
        <w:tc>
          <w:tcPr>
            <w:tcW w:w="425" w:type="dxa"/>
          </w:tcPr>
          <w:p w14:paraId="60C35661" w14:textId="77777777" w:rsidR="009504BE" w:rsidRDefault="009504BE" w:rsidP="009504BE">
            <w:pPr>
              <w:jc w:val="center"/>
              <w:rPr>
                <w:color w:val="000000"/>
              </w:rPr>
            </w:pPr>
            <w:r>
              <w:rPr>
                <w:color w:val="000000"/>
              </w:rPr>
              <w:t>+</w:t>
            </w:r>
          </w:p>
        </w:tc>
        <w:tc>
          <w:tcPr>
            <w:tcW w:w="1418" w:type="dxa"/>
            <w:shd w:val="clear" w:color="auto" w:fill="auto"/>
          </w:tcPr>
          <w:p w14:paraId="40D5C172" w14:textId="41620C9E" w:rsidR="009504BE" w:rsidRDefault="00044242" w:rsidP="00966BB6">
            <w:pPr>
              <w:jc w:val="center"/>
              <w:rPr>
                <w:color w:val="000000"/>
              </w:rPr>
            </w:pPr>
            <w:r>
              <w:rPr>
                <w:color w:val="000000"/>
              </w:rPr>
              <w:t>26,</w:t>
            </w:r>
            <w:r w:rsidR="009504BE">
              <w:rPr>
                <w:color w:val="000000"/>
              </w:rPr>
              <w:t>5</w:t>
            </w:r>
          </w:p>
        </w:tc>
        <w:tc>
          <w:tcPr>
            <w:tcW w:w="3118" w:type="dxa"/>
          </w:tcPr>
          <w:p w14:paraId="636B1611" w14:textId="10C50475"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9504BE" w:rsidRPr="00B8555C" w14:paraId="0ADF5A75" w14:textId="77777777" w:rsidTr="00966BB6">
        <w:trPr>
          <w:cantSplit/>
        </w:trPr>
        <w:tc>
          <w:tcPr>
            <w:tcW w:w="416" w:type="dxa"/>
          </w:tcPr>
          <w:p w14:paraId="44745896" w14:textId="77777777" w:rsidR="009504BE" w:rsidRDefault="009504BE" w:rsidP="009504BE">
            <w:pPr>
              <w:jc w:val="center"/>
            </w:pPr>
            <w:r>
              <w:t>17</w:t>
            </w:r>
          </w:p>
        </w:tc>
        <w:tc>
          <w:tcPr>
            <w:tcW w:w="3837" w:type="dxa"/>
            <w:shd w:val="clear" w:color="auto" w:fill="auto"/>
          </w:tcPr>
          <w:p w14:paraId="3E774B6F" w14:textId="3B64913E" w:rsidR="009504BE" w:rsidRDefault="00044242" w:rsidP="009504BE">
            <w:r>
              <w:t>У</w:t>
            </w:r>
            <w:r w:rsidR="009504BE">
              <w:t>л.</w:t>
            </w:r>
            <w:r>
              <w:t xml:space="preserve"> </w:t>
            </w:r>
            <w:proofErr w:type="spellStart"/>
            <w:r w:rsidR="009504BE">
              <w:t>Лянгасова</w:t>
            </w:r>
            <w:proofErr w:type="spellEnd"/>
            <w:r w:rsidR="009504BE">
              <w:t xml:space="preserve"> – ул.</w:t>
            </w:r>
            <w:r>
              <w:t xml:space="preserve"> </w:t>
            </w:r>
            <w:r w:rsidR="009504BE">
              <w:t>Январская</w:t>
            </w:r>
          </w:p>
        </w:tc>
        <w:tc>
          <w:tcPr>
            <w:tcW w:w="2977" w:type="dxa"/>
            <w:shd w:val="clear" w:color="auto" w:fill="auto"/>
          </w:tcPr>
          <w:p w14:paraId="0195AC1B" w14:textId="77777777" w:rsidR="009504BE" w:rsidRPr="00B8555C" w:rsidRDefault="009504BE" w:rsidP="009504BE">
            <w:r>
              <w:t>установка светофорного объекта</w:t>
            </w:r>
          </w:p>
        </w:tc>
        <w:tc>
          <w:tcPr>
            <w:tcW w:w="1417" w:type="dxa"/>
            <w:shd w:val="clear" w:color="auto" w:fill="auto"/>
          </w:tcPr>
          <w:p w14:paraId="65F845EC" w14:textId="77777777" w:rsidR="009504BE" w:rsidRPr="00EC7DF3" w:rsidRDefault="009504BE" w:rsidP="009504BE">
            <w:pPr>
              <w:jc w:val="center"/>
              <w:rPr>
                <w:color w:val="000000"/>
              </w:rPr>
            </w:pPr>
            <w:r>
              <w:rPr>
                <w:color w:val="000000"/>
              </w:rPr>
              <w:t>2020</w:t>
            </w:r>
          </w:p>
        </w:tc>
        <w:tc>
          <w:tcPr>
            <w:tcW w:w="425" w:type="dxa"/>
          </w:tcPr>
          <w:p w14:paraId="009F5ED5" w14:textId="77777777" w:rsidR="009504BE" w:rsidRDefault="009504BE" w:rsidP="009504BE">
            <w:pPr>
              <w:jc w:val="center"/>
              <w:rPr>
                <w:color w:val="000000"/>
              </w:rPr>
            </w:pPr>
          </w:p>
        </w:tc>
        <w:tc>
          <w:tcPr>
            <w:tcW w:w="426" w:type="dxa"/>
          </w:tcPr>
          <w:p w14:paraId="7D05C620" w14:textId="77777777" w:rsidR="009504BE" w:rsidRDefault="009504BE" w:rsidP="009504BE">
            <w:pPr>
              <w:jc w:val="center"/>
              <w:rPr>
                <w:color w:val="000000"/>
              </w:rPr>
            </w:pPr>
            <w:r>
              <w:rPr>
                <w:color w:val="000000"/>
              </w:rPr>
              <w:t>+</w:t>
            </w:r>
          </w:p>
        </w:tc>
        <w:tc>
          <w:tcPr>
            <w:tcW w:w="425" w:type="dxa"/>
          </w:tcPr>
          <w:p w14:paraId="618EB508" w14:textId="77777777" w:rsidR="009504BE" w:rsidRDefault="009504BE" w:rsidP="009504BE">
            <w:pPr>
              <w:jc w:val="center"/>
              <w:rPr>
                <w:color w:val="000000"/>
              </w:rPr>
            </w:pPr>
          </w:p>
        </w:tc>
        <w:tc>
          <w:tcPr>
            <w:tcW w:w="425" w:type="dxa"/>
          </w:tcPr>
          <w:p w14:paraId="3AC3DF94" w14:textId="77777777" w:rsidR="009504BE" w:rsidRDefault="009504BE" w:rsidP="009504BE">
            <w:pPr>
              <w:jc w:val="center"/>
              <w:rPr>
                <w:color w:val="000000"/>
              </w:rPr>
            </w:pPr>
          </w:p>
        </w:tc>
        <w:tc>
          <w:tcPr>
            <w:tcW w:w="425" w:type="dxa"/>
          </w:tcPr>
          <w:p w14:paraId="07650B48" w14:textId="77777777" w:rsidR="009504BE" w:rsidRDefault="009504BE" w:rsidP="009504BE">
            <w:pPr>
              <w:jc w:val="center"/>
              <w:rPr>
                <w:color w:val="000000"/>
              </w:rPr>
            </w:pPr>
            <w:r>
              <w:rPr>
                <w:color w:val="000000"/>
              </w:rPr>
              <w:t>+</w:t>
            </w:r>
          </w:p>
        </w:tc>
        <w:tc>
          <w:tcPr>
            <w:tcW w:w="1418" w:type="dxa"/>
          </w:tcPr>
          <w:p w14:paraId="4A6E8CD1" w14:textId="0F031AEF" w:rsidR="009504BE" w:rsidRDefault="00044242" w:rsidP="00966BB6">
            <w:pPr>
              <w:jc w:val="center"/>
              <w:rPr>
                <w:color w:val="000000"/>
              </w:rPr>
            </w:pPr>
            <w:r>
              <w:rPr>
                <w:color w:val="000000"/>
              </w:rPr>
              <w:t>1,</w:t>
            </w:r>
            <w:r w:rsidR="009504BE">
              <w:rPr>
                <w:color w:val="000000"/>
              </w:rPr>
              <w:t>1</w:t>
            </w:r>
          </w:p>
        </w:tc>
        <w:tc>
          <w:tcPr>
            <w:tcW w:w="3118" w:type="dxa"/>
          </w:tcPr>
          <w:p w14:paraId="0E1D0898" w14:textId="0AB9B733"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ED67EE" w:rsidRPr="00B8555C" w14:paraId="3730A5F5" w14:textId="77777777" w:rsidTr="00966BB6">
        <w:trPr>
          <w:cantSplit/>
        </w:trPr>
        <w:tc>
          <w:tcPr>
            <w:tcW w:w="416" w:type="dxa"/>
          </w:tcPr>
          <w:p w14:paraId="359DE690" w14:textId="77777777" w:rsidR="00ED67EE" w:rsidRDefault="00ED67EE" w:rsidP="00ED67EE">
            <w:pPr>
              <w:jc w:val="center"/>
            </w:pPr>
            <w:r>
              <w:t>18</w:t>
            </w:r>
          </w:p>
        </w:tc>
        <w:tc>
          <w:tcPr>
            <w:tcW w:w="3837" w:type="dxa"/>
            <w:shd w:val="clear" w:color="auto" w:fill="auto"/>
          </w:tcPr>
          <w:p w14:paraId="05A2F4AA" w14:textId="1C24CF1E" w:rsidR="00ED67EE" w:rsidRDefault="00ED67EE" w:rsidP="00ED67EE">
            <w:r>
              <w:t>Дорога Дружбы – ул.</w:t>
            </w:r>
            <w:r w:rsidR="00044242">
              <w:t xml:space="preserve"> </w:t>
            </w:r>
            <w:proofErr w:type="spellStart"/>
            <w:r>
              <w:t>Верхнекурьинская</w:t>
            </w:r>
            <w:proofErr w:type="spellEnd"/>
          </w:p>
        </w:tc>
        <w:tc>
          <w:tcPr>
            <w:tcW w:w="2977" w:type="dxa"/>
            <w:shd w:val="clear" w:color="auto" w:fill="auto"/>
          </w:tcPr>
          <w:p w14:paraId="5790C2C5" w14:textId="77777777" w:rsidR="00ED67EE" w:rsidRPr="00B8555C" w:rsidRDefault="00ED67EE" w:rsidP="00ED67EE">
            <w:r>
              <w:t>установка светофорного объекта</w:t>
            </w:r>
          </w:p>
        </w:tc>
        <w:tc>
          <w:tcPr>
            <w:tcW w:w="1417" w:type="dxa"/>
            <w:shd w:val="clear" w:color="auto" w:fill="auto"/>
          </w:tcPr>
          <w:p w14:paraId="678CF56D" w14:textId="77777777" w:rsidR="00ED67EE" w:rsidRPr="00EC7DF3" w:rsidRDefault="00ED67EE" w:rsidP="00ED67EE">
            <w:pPr>
              <w:jc w:val="center"/>
              <w:rPr>
                <w:color w:val="000000"/>
              </w:rPr>
            </w:pPr>
            <w:r>
              <w:rPr>
                <w:color w:val="000000"/>
              </w:rPr>
              <w:t>202</w:t>
            </w:r>
            <w:r w:rsidR="000733F0">
              <w:rPr>
                <w:color w:val="000000"/>
              </w:rPr>
              <w:t>1</w:t>
            </w:r>
          </w:p>
        </w:tc>
        <w:tc>
          <w:tcPr>
            <w:tcW w:w="425" w:type="dxa"/>
          </w:tcPr>
          <w:p w14:paraId="25B04C16" w14:textId="77777777" w:rsidR="00ED67EE" w:rsidRDefault="00ED67EE" w:rsidP="00ED67EE">
            <w:pPr>
              <w:jc w:val="center"/>
              <w:rPr>
                <w:color w:val="000000"/>
              </w:rPr>
            </w:pPr>
          </w:p>
        </w:tc>
        <w:tc>
          <w:tcPr>
            <w:tcW w:w="426" w:type="dxa"/>
          </w:tcPr>
          <w:p w14:paraId="7763BAA3" w14:textId="77777777" w:rsidR="00ED67EE" w:rsidRDefault="00ED67EE" w:rsidP="00ED67EE">
            <w:pPr>
              <w:jc w:val="center"/>
              <w:rPr>
                <w:color w:val="000000"/>
              </w:rPr>
            </w:pPr>
            <w:r>
              <w:rPr>
                <w:color w:val="000000"/>
              </w:rPr>
              <w:t>+</w:t>
            </w:r>
          </w:p>
        </w:tc>
        <w:tc>
          <w:tcPr>
            <w:tcW w:w="425" w:type="dxa"/>
          </w:tcPr>
          <w:p w14:paraId="47FBE677" w14:textId="77777777" w:rsidR="00ED67EE" w:rsidRDefault="00ED67EE" w:rsidP="00ED67EE">
            <w:pPr>
              <w:jc w:val="center"/>
              <w:rPr>
                <w:color w:val="000000"/>
              </w:rPr>
            </w:pPr>
          </w:p>
        </w:tc>
        <w:tc>
          <w:tcPr>
            <w:tcW w:w="425" w:type="dxa"/>
          </w:tcPr>
          <w:p w14:paraId="25C548C3" w14:textId="77777777" w:rsidR="00ED67EE" w:rsidRDefault="00ED67EE" w:rsidP="00ED67EE">
            <w:pPr>
              <w:jc w:val="center"/>
              <w:rPr>
                <w:color w:val="000000"/>
              </w:rPr>
            </w:pPr>
          </w:p>
        </w:tc>
        <w:tc>
          <w:tcPr>
            <w:tcW w:w="425" w:type="dxa"/>
          </w:tcPr>
          <w:p w14:paraId="1C85190A" w14:textId="77777777" w:rsidR="00ED67EE" w:rsidRDefault="00ED67EE" w:rsidP="00ED67EE">
            <w:pPr>
              <w:jc w:val="center"/>
              <w:rPr>
                <w:color w:val="000000"/>
              </w:rPr>
            </w:pPr>
          </w:p>
        </w:tc>
        <w:tc>
          <w:tcPr>
            <w:tcW w:w="1418" w:type="dxa"/>
          </w:tcPr>
          <w:p w14:paraId="391E50F3" w14:textId="27342DB1" w:rsidR="00ED67EE" w:rsidRDefault="00044242" w:rsidP="00966BB6">
            <w:pPr>
              <w:jc w:val="center"/>
              <w:rPr>
                <w:color w:val="000000"/>
              </w:rPr>
            </w:pPr>
            <w:r>
              <w:rPr>
                <w:color w:val="000000"/>
              </w:rPr>
              <w:t>1,</w:t>
            </w:r>
            <w:r w:rsidR="00CB0EC7">
              <w:rPr>
                <w:color w:val="000000"/>
              </w:rPr>
              <w:t>8</w:t>
            </w:r>
          </w:p>
        </w:tc>
        <w:tc>
          <w:tcPr>
            <w:tcW w:w="3118" w:type="dxa"/>
          </w:tcPr>
          <w:p w14:paraId="5B145C95" w14:textId="65FE27E6" w:rsidR="00ED67EE" w:rsidRDefault="00044242" w:rsidP="00ED67EE">
            <w:pPr>
              <w:rPr>
                <w:color w:val="000000"/>
              </w:rPr>
            </w:pPr>
            <w:r>
              <w:rPr>
                <w:color w:val="000000"/>
              </w:rPr>
              <w:t>п</w:t>
            </w:r>
            <w:r w:rsidR="009504BE">
              <w:rPr>
                <w:color w:val="000000"/>
              </w:rPr>
              <w:t>редусмотрено м</w:t>
            </w:r>
            <w:r w:rsidR="009504BE">
              <w:t xml:space="preserve">униципальной программой </w:t>
            </w:r>
            <w:r w:rsidR="00ED67EE">
              <w:t>«</w:t>
            </w:r>
            <w:r w:rsidR="00ED67EE" w:rsidRPr="00D90A10">
              <w:t>Организация дорожной деятельности в городе Перми</w:t>
            </w:r>
            <w:r w:rsidR="00ED67EE">
              <w:t>»</w:t>
            </w:r>
          </w:p>
        </w:tc>
      </w:tr>
      <w:tr w:rsidR="00ED67EE" w:rsidRPr="00B8555C" w14:paraId="221B80F5" w14:textId="77777777" w:rsidTr="00966BB6">
        <w:trPr>
          <w:cantSplit/>
        </w:trPr>
        <w:tc>
          <w:tcPr>
            <w:tcW w:w="416" w:type="dxa"/>
          </w:tcPr>
          <w:p w14:paraId="605B7C12" w14:textId="77777777" w:rsidR="00ED67EE" w:rsidRDefault="00ED67EE" w:rsidP="00ED67EE">
            <w:pPr>
              <w:jc w:val="center"/>
            </w:pPr>
            <w:r>
              <w:t>19</w:t>
            </w:r>
          </w:p>
        </w:tc>
        <w:tc>
          <w:tcPr>
            <w:tcW w:w="3837" w:type="dxa"/>
            <w:shd w:val="clear" w:color="auto" w:fill="auto"/>
          </w:tcPr>
          <w:p w14:paraId="30B3B71A" w14:textId="36712F2D" w:rsidR="00ED67EE" w:rsidRPr="002B14B9" w:rsidRDefault="00ED67EE" w:rsidP="00ED67EE">
            <w:r w:rsidRPr="002B14B9">
              <w:t>Ул.</w:t>
            </w:r>
            <w:r w:rsidR="00044242">
              <w:t xml:space="preserve"> </w:t>
            </w:r>
            <w:r w:rsidRPr="002B14B9">
              <w:t>Советская – ул.</w:t>
            </w:r>
            <w:r w:rsidR="00044242">
              <w:t xml:space="preserve"> </w:t>
            </w:r>
            <w:r w:rsidRPr="002B14B9">
              <w:t>Максима Горького</w:t>
            </w:r>
          </w:p>
        </w:tc>
        <w:tc>
          <w:tcPr>
            <w:tcW w:w="2977" w:type="dxa"/>
            <w:shd w:val="clear" w:color="auto" w:fill="auto"/>
          </w:tcPr>
          <w:p w14:paraId="79841DE2" w14:textId="77777777" w:rsidR="00ED67EE" w:rsidRPr="002B14B9" w:rsidRDefault="00ED67EE" w:rsidP="00ED67EE">
            <w:r w:rsidRPr="002B14B9">
              <w:t>организация кругового движения малого диаметра</w:t>
            </w:r>
          </w:p>
        </w:tc>
        <w:tc>
          <w:tcPr>
            <w:tcW w:w="1417" w:type="dxa"/>
            <w:shd w:val="clear" w:color="auto" w:fill="auto"/>
          </w:tcPr>
          <w:p w14:paraId="5C7B6534" w14:textId="77777777" w:rsidR="00ED67EE" w:rsidRPr="00EC7DF3" w:rsidRDefault="00ED67EE" w:rsidP="00ED67EE">
            <w:pPr>
              <w:jc w:val="center"/>
              <w:rPr>
                <w:color w:val="000000"/>
              </w:rPr>
            </w:pPr>
            <w:r>
              <w:rPr>
                <w:color w:val="000000"/>
              </w:rPr>
              <w:t>2020</w:t>
            </w:r>
          </w:p>
        </w:tc>
        <w:tc>
          <w:tcPr>
            <w:tcW w:w="425" w:type="dxa"/>
          </w:tcPr>
          <w:p w14:paraId="04E670B5" w14:textId="77777777" w:rsidR="00ED67EE" w:rsidRDefault="00ED67EE" w:rsidP="00ED67EE">
            <w:pPr>
              <w:jc w:val="center"/>
              <w:rPr>
                <w:color w:val="000000"/>
              </w:rPr>
            </w:pPr>
          </w:p>
        </w:tc>
        <w:tc>
          <w:tcPr>
            <w:tcW w:w="426" w:type="dxa"/>
          </w:tcPr>
          <w:p w14:paraId="177E8A0D" w14:textId="77777777" w:rsidR="00ED67EE" w:rsidRDefault="00ED67EE" w:rsidP="00ED67EE">
            <w:pPr>
              <w:jc w:val="center"/>
              <w:rPr>
                <w:color w:val="000000"/>
              </w:rPr>
            </w:pPr>
            <w:r>
              <w:rPr>
                <w:color w:val="000000"/>
              </w:rPr>
              <w:t>+</w:t>
            </w:r>
          </w:p>
        </w:tc>
        <w:tc>
          <w:tcPr>
            <w:tcW w:w="425" w:type="dxa"/>
          </w:tcPr>
          <w:p w14:paraId="6C82D456" w14:textId="77777777" w:rsidR="00ED67EE" w:rsidRDefault="00ED67EE" w:rsidP="00ED67EE">
            <w:pPr>
              <w:jc w:val="center"/>
              <w:rPr>
                <w:color w:val="000000"/>
              </w:rPr>
            </w:pPr>
          </w:p>
        </w:tc>
        <w:tc>
          <w:tcPr>
            <w:tcW w:w="425" w:type="dxa"/>
          </w:tcPr>
          <w:p w14:paraId="7218C93F" w14:textId="77777777" w:rsidR="00ED67EE" w:rsidRDefault="00ED67EE" w:rsidP="00ED67EE">
            <w:pPr>
              <w:jc w:val="center"/>
              <w:rPr>
                <w:color w:val="000000"/>
              </w:rPr>
            </w:pPr>
          </w:p>
        </w:tc>
        <w:tc>
          <w:tcPr>
            <w:tcW w:w="425" w:type="dxa"/>
          </w:tcPr>
          <w:p w14:paraId="3BED6634" w14:textId="77777777" w:rsidR="00ED67EE" w:rsidRDefault="00ED67EE" w:rsidP="00ED67EE">
            <w:pPr>
              <w:jc w:val="center"/>
              <w:rPr>
                <w:color w:val="000000"/>
              </w:rPr>
            </w:pPr>
            <w:r>
              <w:rPr>
                <w:color w:val="000000"/>
              </w:rPr>
              <w:t>+</w:t>
            </w:r>
          </w:p>
        </w:tc>
        <w:tc>
          <w:tcPr>
            <w:tcW w:w="1418" w:type="dxa"/>
          </w:tcPr>
          <w:p w14:paraId="1D76BD86" w14:textId="2EBCA3AD" w:rsidR="00ED67EE" w:rsidRDefault="00044242" w:rsidP="00966BB6">
            <w:pPr>
              <w:jc w:val="center"/>
              <w:rPr>
                <w:color w:val="000000"/>
              </w:rPr>
            </w:pPr>
            <w:r>
              <w:rPr>
                <w:color w:val="000000"/>
              </w:rPr>
              <w:t>0,</w:t>
            </w:r>
            <w:r w:rsidR="00CB0EC7">
              <w:rPr>
                <w:color w:val="000000"/>
              </w:rPr>
              <w:t>2</w:t>
            </w:r>
          </w:p>
        </w:tc>
        <w:tc>
          <w:tcPr>
            <w:tcW w:w="3118" w:type="dxa"/>
          </w:tcPr>
          <w:p w14:paraId="6F516EFB" w14:textId="563ECB99" w:rsidR="00ED67EE" w:rsidRDefault="00044242" w:rsidP="00ED67EE">
            <w:pPr>
              <w:rPr>
                <w:color w:val="000000"/>
              </w:rPr>
            </w:pPr>
            <w:r>
              <w:rPr>
                <w:color w:val="000000"/>
              </w:rPr>
              <w:t>п</w:t>
            </w:r>
            <w:r w:rsidR="009504BE">
              <w:rPr>
                <w:color w:val="000000"/>
              </w:rPr>
              <w:t>редусмотрено м</w:t>
            </w:r>
            <w:r w:rsidR="009504BE">
              <w:t xml:space="preserve">униципальной программой </w:t>
            </w:r>
            <w:r w:rsidR="00ED67EE">
              <w:t>«</w:t>
            </w:r>
            <w:r w:rsidR="00ED67EE" w:rsidRPr="00D90A10">
              <w:t>Организация дорожной деятельности в городе Перми</w:t>
            </w:r>
            <w:r w:rsidR="00ED67EE">
              <w:t>»</w:t>
            </w:r>
          </w:p>
        </w:tc>
      </w:tr>
      <w:tr w:rsidR="00ED67EE" w:rsidRPr="00B8555C" w14:paraId="46C94F53" w14:textId="77777777" w:rsidTr="00966BB6">
        <w:trPr>
          <w:cantSplit/>
        </w:trPr>
        <w:tc>
          <w:tcPr>
            <w:tcW w:w="416" w:type="dxa"/>
          </w:tcPr>
          <w:p w14:paraId="142EEE87" w14:textId="77777777" w:rsidR="00ED67EE" w:rsidRDefault="00ED67EE" w:rsidP="00ED67EE">
            <w:pPr>
              <w:jc w:val="center"/>
            </w:pPr>
            <w:r>
              <w:t>20</w:t>
            </w:r>
          </w:p>
        </w:tc>
        <w:tc>
          <w:tcPr>
            <w:tcW w:w="3837" w:type="dxa"/>
            <w:shd w:val="clear" w:color="auto" w:fill="auto"/>
          </w:tcPr>
          <w:p w14:paraId="67817B5F" w14:textId="2F2B9456" w:rsidR="00ED67EE" w:rsidRDefault="00ED67EE" w:rsidP="00ED67EE">
            <w:r>
              <w:t>Ул.</w:t>
            </w:r>
            <w:r w:rsidR="00044242">
              <w:t xml:space="preserve"> </w:t>
            </w:r>
            <w:r>
              <w:t>Толмачева</w:t>
            </w:r>
          </w:p>
        </w:tc>
        <w:tc>
          <w:tcPr>
            <w:tcW w:w="2977" w:type="dxa"/>
            <w:shd w:val="clear" w:color="auto" w:fill="auto"/>
          </w:tcPr>
          <w:p w14:paraId="6D66CC8B" w14:textId="76D330CF" w:rsidR="00ED67EE" w:rsidRDefault="00ED67EE" w:rsidP="00ED67EE">
            <w:r>
              <w:t>восстановление перекрестка с ул.</w:t>
            </w:r>
            <w:r w:rsidR="00044242">
              <w:t> </w:t>
            </w:r>
            <w:r>
              <w:t>Окулова</w:t>
            </w:r>
          </w:p>
        </w:tc>
        <w:tc>
          <w:tcPr>
            <w:tcW w:w="1417" w:type="dxa"/>
            <w:shd w:val="clear" w:color="auto" w:fill="auto"/>
          </w:tcPr>
          <w:p w14:paraId="1BC1D2F4" w14:textId="77777777" w:rsidR="00ED67EE" w:rsidRPr="00EC7DF3" w:rsidRDefault="00ED67EE" w:rsidP="00ED67EE">
            <w:pPr>
              <w:jc w:val="center"/>
              <w:rPr>
                <w:color w:val="000000"/>
              </w:rPr>
            </w:pPr>
            <w:r>
              <w:rPr>
                <w:color w:val="000000"/>
              </w:rPr>
              <w:t>2021</w:t>
            </w:r>
            <w:r w:rsidRPr="00BE666E">
              <w:rPr>
                <w:color w:val="000000"/>
                <w:vertAlign w:val="superscript"/>
              </w:rPr>
              <w:t>*</w:t>
            </w:r>
          </w:p>
        </w:tc>
        <w:tc>
          <w:tcPr>
            <w:tcW w:w="425" w:type="dxa"/>
          </w:tcPr>
          <w:p w14:paraId="75C6A830" w14:textId="77777777" w:rsidR="00ED67EE" w:rsidRDefault="00ED67EE" w:rsidP="00ED67EE">
            <w:pPr>
              <w:jc w:val="center"/>
              <w:rPr>
                <w:color w:val="000000"/>
              </w:rPr>
            </w:pPr>
            <w:r>
              <w:rPr>
                <w:color w:val="000000"/>
              </w:rPr>
              <w:t>+</w:t>
            </w:r>
          </w:p>
        </w:tc>
        <w:tc>
          <w:tcPr>
            <w:tcW w:w="426" w:type="dxa"/>
          </w:tcPr>
          <w:p w14:paraId="612F3990" w14:textId="77777777" w:rsidR="00ED67EE" w:rsidRDefault="00ED67EE" w:rsidP="00ED67EE">
            <w:pPr>
              <w:jc w:val="center"/>
              <w:rPr>
                <w:color w:val="000000"/>
              </w:rPr>
            </w:pPr>
          </w:p>
        </w:tc>
        <w:tc>
          <w:tcPr>
            <w:tcW w:w="425" w:type="dxa"/>
          </w:tcPr>
          <w:p w14:paraId="6BC03A87" w14:textId="77777777" w:rsidR="00ED67EE" w:rsidRDefault="00ED67EE" w:rsidP="00ED67EE">
            <w:pPr>
              <w:jc w:val="center"/>
              <w:rPr>
                <w:color w:val="000000"/>
              </w:rPr>
            </w:pPr>
          </w:p>
        </w:tc>
        <w:tc>
          <w:tcPr>
            <w:tcW w:w="425" w:type="dxa"/>
          </w:tcPr>
          <w:p w14:paraId="4892387D" w14:textId="77777777" w:rsidR="00ED67EE" w:rsidRDefault="00ED67EE" w:rsidP="00ED67EE">
            <w:pPr>
              <w:jc w:val="center"/>
              <w:rPr>
                <w:color w:val="000000"/>
              </w:rPr>
            </w:pPr>
            <w:r>
              <w:rPr>
                <w:color w:val="000000"/>
              </w:rPr>
              <w:t>+</w:t>
            </w:r>
          </w:p>
        </w:tc>
        <w:tc>
          <w:tcPr>
            <w:tcW w:w="425" w:type="dxa"/>
          </w:tcPr>
          <w:p w14:paraId="2C8DFF88" w14:textId="77777777" w:rsidR="00ED67EE" w:rsidRDefault="00ED67EE" w:rsidP="00ED67EE">
            <w:pPr>
              <w:jc w:val="center"/>
              <w:rPr>
                <w:color w:val="000000"/>
              </w:rPr>
            </w:pPr>
          </w:p>
        </w:tc>
        <w:tc>
          <w:tcPr>
            <w:tcW w:w="1418" w:type="dxa"/>
            <w:shd w:val="clear" w:color="auto" w:fill="auto"/>
          </w:tcPr>
          <w:p w14:paraId="5E90E25D" w14:textId="4C4803CB" w:rsidR="00A666A2" w:rsidRPr="00A666A2" w:rsidRDefault="00044242" w:rsidP="00966BB6">
            <w:pPr>
              <w:jc w:val="center"/>
              <w:rPr>
                <w:color w:val="000000"/>
              </w:rPr>
            </w:pPr>
            <w:r>
              <w:rPr>
                <w:color w:val="000000"/>
              </w:rPr>
              <w:t>1,</w:t>
            </w:r>
            <w:r w:rsidR="00A666A2" w:rsidRPr="00A666A2">
              <w:rPr>
                <w:color w:val="000000"/>
              </w:rPr>
              <w:t>8</w:t>
            </w:r>
          </w:p>
        </w:tc>
        <w:tc>
          <w:tcPr>
            <w:tcW w:w="3118" w:type="dxa"/>
          </w:tcPr>
          <w:p w14:paraId="11B5C811" w14:textId="77777777" w:rsidR="00044242" w:rsidRDefault="00044242" w:rsidP="00ED67EE">
            <w:pPr>
              <w:rPr>
                <w:color w:val="000000"/>
              </w:rPr>
            </w:pPr>
            <w:r>
              <w:rPr>
                <w:color w:val="000000"/>
              </w:rPr>
              <w:t>и</w:t>
            </w:r>
            <w:r w:rsidR="00ED67EE">
              <w:rPr>
                <w:color w:val="000000"/>
              </w:rPr>
              <w:t xml:space="preserve">сточник финансирования </w:t>
            </w:r>
          </w:p>
          <w:p w14:paraId="77490171" w14:textId="05C8F1EC" w:rsidR="00ED67EE" w:rsidRDefault="00ED67EE" w:rsidP="00ED67EE">
            <w:pPr>
              <w:rPr>
                <w:color w:val="000000"/>
              </w:rPr>
            </w:pPr>
            <w:r>
              <w:rPr>
                <w:color w:val="000000"/>
              </w:rPr>
              <w:t>не определен</w:t>
            </w:r>
          </w:p>
        </w:tc>
      </w:tr>
      <w:tr w:rsidR="00ED67EE" w:rsidRPr="00B8555C" w14:paraId="05583BF4" w14:textId="77777777" w:rsidTr="00966BB6">
        <w:trPr>
          <w:cantSplit/>
        </w:trPr>
        <w:tc>
          <w:tcPr>
            <w:tcW w:w="416" w:type="dxa"/>
          </w:tcPr>
          <w:p w14:paraId="33F505FC" w14:textId="77777777" w:rsidR="00ED67EE" w:rsidRDefault="00ED67EE" w:rsidP="00ED67EE">
            <w:pPr>
              <w:jc w:val="center"/>
            </w:pPr>
            <w:r>
              <w:t>21</w:t>
            </w:r>
          </w:p>
        </w:tc>
        <w:tc>
          <w:tcPr>
            <w:tcW w:w="3837" w:type="dxa"/>
            <w:shd w:val="clear" w:color="auto" w:fill="auto"/>
          </w:tcPr>
          <w:p w14:paraId="59F35E6D" w14:textId="636C3CE8" w:rsidR="00ED67EE" w:rsidRDefault="00ED67EE" w:rsidP="00ED67EE">
            <w:r>
              <w:t>Ул.</w:t>
            </w:r>
            <w:r w:rsidR="00044242">
              <w:t xml:space="preserve"> </w:t>
            </w:r>
            <w:r>
              <w:t>Куйбышева – ул.</w:t>
            </w:r>
            <w:r w:rsidR="00044242">
              <w:t xml:space="preserve"> </w:t>
            </w:r>
            <w:proofErr w:type="spellStart"/>
            <w:r>
              <w:t>Механошина</w:t>
            </w:r>
            <w:proofErr w:type="spellEnd"/>
          </w:p>
        </w:tc>
        <w:tc>
          <w:tcPr>
            <w:tcW w:w="2977" w:type="dxa"/>
            <w:shd w:val="clear" w:color="auto" w:fill="auto"/>
          </w:tcPr>
          <w:p w14:paraId="687A592E" w14:textId="77777777" w:rsidR="00ED67EE" w:rsidRDefault="00ED67EE" w:rsidP="00ED67EE">
            <w:r>
              <w:t>установка светофорного объекта</w:t>
            </w:r>
          </w:p>
        </w:tc>
        <w:tc>
          <w:tcPr>
            <w:tcW w:w="1417" w:type="dxa"/>
            <w:shd w:val="clear" w:color="auto" w:fill="auto"/>
          </w:tcPr>
          <w:p w14:paraId="38BC34E5" w14:textId="77777777" w:rsidR="00ED67EE" w:rsidRPr="00EC7DF3" w:rsidRDefault="00ED67EE" w:rsidP="00ED67EE">
            <w:pPr>
              <w:jc w:val="center"/>
              <w:rPr>
                <w:color w:val="000000"/>
              </w:rPr>
            </w:pPr>
            <w:r>
              <w:rPr>
                <w:color w:val="000000"/>
              </w:rPr>
              <w:t>2021</w:t>
            </w:r>
            <w:r w:rsidRPr="00BE666E">
              <w:rPr>
                <w:color w:val="000000"/>
                <w:vertAlign w:val="superscript"/>
              </w:rPr>
              <w:t>*</w:t>
            </w:r>
          </w:p>
        </w:tc>
        <w:tc>
          <w:tcPr>
            <w:tcW w:w="425" w:type="dxa"/>
          </w:tcPr>
          <w:p w14:paraId="27460059" w14:textId="77777777" w:rsidR="00ED67EE" w:rsidRDefault="00ED67EE" w:rsidP="00ED67EE">
            <w:pPr>
              <w:jc w:val="center"/>
              <w:rPr>
                <w:color w:val="000000"/>
              </w:rPr>
            </w:pPr>
            <w:r>
              <w:rPr>
                <w:color w:val="000000"/>
              </w:rPr>
              <w:t>+</w:t>
            </w:r>
          </w:p>
        </w:tc>
        <w:tc>
          <w:tcPr>
            <w:tcW w:w="426" w:type="dxa"/>
          </w:tcPr>
          <w:p w14:paraId="438810ED" w14:textId="77777777" w:rsidR="00ED67EE" w:rsidRDefault="00ED67EE" w:rsidP="00ED67EE">
            <w:pPr>
              <w:jc w:val="center"/>
              <w:rPr>
                <w:color w:val="000000"/>
              </w:rPr>
            </w:pPr>
            <w:r>
              <w:rPr>
                <w:color w:val="000000"/>
              </w:rPr>
              <w:t>+</w:t>
            </w:r>
          </w:p>
        </w:tc>
        <w:tc>
          <w:tcPr>
            <w:tcW w:w="425" w:type="dxa"/>
          </w:tcPr>
          <w:p w14:paraId="55FE2F96" w14:textId="77777777" w:rsidR="00ED67EE" w:rsidRDefault="00ED67EE" w:rsidP="00ED67EE">
            <w:pPr>
              <w:jc w:val="center"/>
              <w:rPr>
                <w:color w:val="000000"/>
              </w:rPr>
            </w:pPr>
          </w:p>
        </w:tc>
        <w:tc>
          <w:tcPr>
            <w:tcW w:w="425" w:type="dxa"/>
          </w:tcPr>
          <w:p w14:paraId="13745F04" w14:textId="77777777" w:rsidR="00ED67EE" w:rsidRDefault="00ED67EE" w:rsidP="00ED67EE">
            <w:pPr>
              <w:jc w:val="center"/>
              <w:rPr>
                <w:color w:val="000000"/>
              </w:rPr>
            </w:pPr>
          </w:p>
        </w:tc>
        <w:tc>
          <w:tcPr>
            <w:tcW w:w="425" w:type="dxa"/>
          </w:tcPr>
          <w:p w14:paraId="726DE7E7" w14:textId="77777777" w:rsidR="00ED67EE" w:rsidRDefault="00ED67EE" w:rsidP="00ED67EE">
            <w:pPr>
              <w:jc w:val="center"/>
              <w:rPr>
                <w:color w:val="000000"/>
              </w:rPr>
            </w:pPr>
            <w:r>
              <w:rPr>
                <w:color w:val="000000"/>
              </w:rPr>
              <w:t>+</w:t>
            </w:r>
          </w:p>
        </w:tc>
        <w:tc>
          <w:tcPr>
            <w:tcW w:w="1418" w:type="dxa"/>
          </w:tcPr>
          <w:p w14:paraId="7D6685BF" w14:textId="2FA471A4" w:rsidR="00ED67EE" w:rsidRDefault="00CF4E11" w:rsidP="00966BB6">
            <w:pPr>
              <w:jc w:val="center"/>
              <w:rPr>
                <w:color w:val="000000"/>
              </w:rPr>
            </w:pPr>
            <w:r>
              <w:rPr>
                <w:color w:val="000000"/>
              </w:rPr>
              <w:t>3</w:t>
            </w:r>
            <w:r w:rsidR="00044242">
              <w:rPr>
                <w:color w:val="000000"/>
              </w:rPr>
              <w:t>,</w:t>
            </w:r>
            <w:r>
              <w:rPr>
                <w:color w:val="000000"/>
              </w:rPr>
              <w:t>4</w:t>
            </w:r>
          </w:p>
        </w:tc>
        <w:tc>
          <w:tcPr>
            <w:tcW w:w="3118" w:type="dxa"/>
          </w:tcPr>
          <w:p w14:paraId="08F591A0" w14:textId="77777777" w:rsidR="00044242" w:rsidRDefault="00044242" w:rsidP="00ED67EE">
            <w:pPr>
              <w:rPr>
                <w:color w:val="000000"/>
              </w:rPr>
            </w:pPr>
            <w:r>
              <w:rPr>
                <w:color w:val="000000"/>
              </w:rPr>
              <w:t>и</w:t>
            </w:r>
            <w:r w:rsidR="00ED67EE">
              <w:rPr>
                <w:color w:val="000000"/>
              </w:rPr>
              <w:t xml:space="preserve">сточник финансирования </w:t>
            </w:r>
          </w:p>
          <w:p w14:paraId="6125E1E7" w14:textId="4FE06504" w:rsidR="00ED67EE" w:rsidRDefault="00ED67EE" w:rsidP="00ED67EE">
            <w:pPr>
              <w:rPr>
                <w:color w:val="000000"/>
              </w:rPr>
            </w:pPr>
            <w:r>
              <w:rPr>
                <w:color w:val="000000"/>
              </w:rPr>
              <w:t>не определен</w:t>
            </w:r>
          </w:p>
        </w:tc>
      </w:tr>
      <w:tr w:rsidR="00ED67EE" w:rsidRPr="00B8555C" w14:paraId="1112582D" w14:textId="77777777" w:rsidTr="00966BB6">
        <w:trPr>
          <w:cantSplit/>
        </w:trPr>
        <w:tc>
          <w:tcPr>
            <w:tcW w:w="416" w:type="dxa"/>
          </w:tcPr>
          <w:p w14:paraId="2500BBBC" w14:textId="77777777" w:rsidR="00ED67EE" w:rsidRDefault="00ED67EE" w:rsidP="00ED67EE">
            <w:pPr>
              <w:jc w:val="center"/>
            </w:pPr>
            <w:r>
              <w:t>22</w:t>
            </w:r>
          </w:p>
        </w:tc>
        <w:tc>
          <w:tcPr>
            <w:tcW w:w="3837" w:type="dxa"/>
            <w:shd w:val="clear" w:color="auto" w:fill="auto"/>
          </w:tcPr>
          <w:p w14:paraId="282EE8B3" w14:textId="41A07C54" w:rsidR="00ED67EE" w:rsidRDefault="00ED67EE" w:rsidP="00406130">
            <w:r>
              <w:t>Ул.</w:t>
            </w:r>
            <w:r w:rsidR="00044242">
              <w:t xml:space="preserve"> </w:t>
            </w:r>
            <w:r>
              <w:t>Соликамская –</w:t>
            </w:r>
            <w:r w:rsidR="00406130">
              <w:t xml:space="preserve"> </w:t>
            </w:r>
            <w:r>
              <w:t>переулок</w:t>
            </w:r>
            <w:r w:rsidR="00406130">
              <w:t xml:space="preserve"> Бойный 1-й</w:t>
            </w:r>
          </w:p>
        </w:tc>
        <w:tc>
          <w:tcPr>
            <w:tcW w:w="2977" w:type="dxa"/>
            <w:shd w:val="clear" w:color="auto" w:fill="auto"/>
          </w:tcPr>
          <w:p w14:paraId="2AA1E6DB" w14:textId="77777777" w:rsidR="00ED67EE" w:rsidRDefault="00ED67EE" w:rsidP="00ED67EE">
            <w:r>
              <w:t>переоборудование остановок автобуса</w:t>
            </w:r>
          </w:p>
        </w:tc>
        <w:tc>
          <w:tcPr>
            <w:tcW w:w="1417" w:type="dxa"/>
            <w:shd w:val="clear" w:color="auto" w:fill="auto"/>
          </w:tcPr>
          <w:p w14:paraId="20223282" w14:textId="77777777" w:rsidR="00ED67EE" w:rsidRPr="00EC7DF3" w:rsidRDefault="00ED67EE" w:rsidP="00ED67EE">
            <w:pPr>
              <w:jc w:val="center"/>
              <w:rPr>
                <w:color w:val="000000"/>
              </w:rPr>
            </w:pPr>
            <w:r>
              <w:rPr>
                <w:color w:val="000000"/>
              </w:rPr>
              <w:t>2021</w:t>
            </w:r>
            <w:r w:rsidRPr="00BE666E">
              <w:rPr>
                <w:color w:val="000000"/>
                <w:vertAlign w:val="superscript"/>
              </w:rPr>
              <w:t>*</w:t>
            </w:r>
          </w:p>
        </w:tc>
        <w:tc>
          <w:tcPr>
            <w:tcW w:w="425" w:type="dxa"/>
          </w:tcPr>
          <w:p w14:paraId="5AF85BA0" w14:textId="77777777" w:rsidR="00ED67EE" w:rsidRDefault="00ED67EE" w:rsidP="00ED67EE">
            <w:pPr>
              <w:jc w:val="center"/>
              <w:rPr>
                <w:color w:val="000000"/>
              </w:rPr>
            </w:pPr>
            <w:r>
              <w:rPr>
                <w:color w:val="000000"/>
              </w:rPr>
              <w:t>+</w:t>
            </w:r>
          </w:p>
        </w:tc>
        <w:tc>
          <w:tcPr>
            <w:tcW w:w="426" w:type="dxa"/>
          </w:tcPr>
          <w:p w14:paraId="04DFDE06" w14:textId="77777777" w:rsidR="00ED67EE" w:rsidRDefault="00ED67EE" w:rsidP="00ED67EE">
            <w:pPr>
              <w:jc w:val="center"/>
              <w:rPr>
                <w:color w:val="000000"/>
              </w:rPr>
            </w:pPr>
            <w:r>
              <w:rPr>
                <w:color w:val="000000"/>
              </w:rPr>
              <w:t>+</w:t>
            </w:r>
          </w:p>
        </w:tc>
        <w:tc>
          <w:tcPr>
            <w:tcW w:w="425" w:type="dxa"/>
          </w:tcPr>
          <w:p w14:paraId="1B5537F1" w14:textId="77777777" w:rsidR="00ED67EE" w:rsidRDefault="00ED67EE" w:rsidP="00ED67EE">
            <w:pPr>
              <w:jc w:val="center"/>
              <w:rPr>
                <w:color w:val="000000"/>
              </w:rPr>
            </w:pPr>
            <w:r>
              <w:rPr>
                <w:color w:val="000000"/>
              </w:rPr>
              <w:t>+</w:t>
            </w:r>
          </w:p>
        </w:tc>
        <w:tc>
          <w:tcPr>
            <w:tcW w:w="425" w:type="dxa"/>
          </w:tcPr>
          <w:p w14:paraId="2F4FCF06" w14:textId="77777777" w:rsidR="00ED67EE" w:rsidRDefault="00ED67EE" w:rsidP="00ED67EE">
            <w:pPr>
              <w:jc w:val="center"/>
              <w:rPr>
                <w:color w:val="000000"/>
              </w:rPr>
            </w:pPr>
            <w:r>
              <w:rPr>
                <w:color w:val="000000"/>
              </w:rPr>
              <w:t>+</w:t>
            </w:r>
          </w:p>
        </w:tc>
        <w:tc>
          <w:tcPr>
            <w:tcW w:w="425" w:type="dxa"/>
          </w:tcPr>
          <w:p w14:paraId="23C5F50B" w14:textId="77777777" w:rsidR="00ED67EE" w:rsidRDefault="00ED67EE" w:rsidP="00ED67EE">
            <w:pPr>
              <w:jc w:val="center"/>
              <w:rPr>
                <w:color w:val="000000"/>
              </w:rPr>
            </w:pPr>
          </w:p>
        </w:tc>
        <w:tc>
          <w:tcPr>
            <w:tcW w:w="1418" w:type="dxa"/>
            <w:shd w:val="clear" w:color="auto" w:fill="auto"/>
          </w:tcPr>
          <w:p w14:paraId="7C5674FE" w14:textId="254A9997" w:rsidR="00ED67EE" w:rsidRDefault="00044242" w:rsidP="00966BB6">
            <w:pPr>
              <w:jc w:val="center"/>
              <w:rPr>
                <w:color w:val="000000"/>
              </w:rPr>
            </w:pPr>
            <w:r>
              <w:rPr>
                <w:color w:val="000000"/>
              </w:rPr>
              <w:t>4,</w:t>
            </w:r>
            <w:r w:rsidR="00A2661F">
              <w:rPr>
                <w:color w:val="000000"/>
              </w:rPr>
              <w:t>5</w:t>
            </w:r>
          </w:p>
        </w:tc>
        <w:tc>
          <w:tcPr>
            <w:tcW w:w="3118" w:type="dxa"/>
          </w:tcPr>
          <w:p w14:paraId="6E9025A3" w14:textId="77777777" w:rsidR="00044242" w:rsidRDefault="00044242" w:rsidP="00ED67EE">
            <w:pPr>
              <w:rPr>
                <w:color w:val="000000"/>
              </w:rPr>
            </w:pPr>
            <w:r>
              <w:rPr>
                <w:color w:val="000000"/>
              </w:rPr>
              <w:t>и</w:t>
            </w:r>
            <w:r w:rsidR="00ED67EE">
              <w:rPr>
                <w:color w:val="000000"/>
              </w:rPr>
              <w:t xml:space="preserve">сточник финансирования </w:t>
            </w:r>
          </w:p>
          <w:p w14:paraId="1BD337DA" w14:textId="2B00E097" w:rsidR="00ED67EE" w:rsidRDefault="00ED67EE" w:rsidP="00ED67EE">
            <w:pPr>
              <w:rPr>
                <w:color w:val="000000"/>
              </w:rPr>
            </w:pPr>
            <w:r>
              <w:rPr>
                <w:color w:val="000000"/>
              </w:rPr>
              <w:t>не определен</w:t>
            </w:r>
          </w:p>
        </w:tc>
      </w:tr>
      <w:tr w:rsidR="009504BE" w:rsidRPr="00B8555C" w14:paraId="5ACAC01D" w14:textId="77777777" w:rsidTr="00966BB6">
        <w:trPr>
          <w:cantSplit/>
        </w:trPr>
        <w:tc>
          <w:tcPr>
            <w:tcW w:w="416" w:type="dxa"/>
          </w:tcPr>
          <w:p w14:paraId="07CD6FBF" w14:textId="77777777" w:rsidR="009504BE" w:rsidRDefault="009504BE" w:rsidP="009504BE">
            <w:pPr>
              <w:jc w:val="center"/>
            </w:pPr>
            <w:r>
              <w:t>23</w:t>
            </w:r>
          </w:p>
        </w:tc>
        <w:tc>
          <w:tcPr>
            <w:tcW w:w="3837" w:type="dxa"/>
            <w:shd w:val="clear" w:color="auto" w:fill="auto"/>
          </w:tcPr>
          <w:p w14:paraId="6F44AB1B" w14:textId="634AF9FA" w:rsidR="009504BE" w:rsidRDefault="009504BE" w:rsidP="009504BE">
            <w:r>
              <w:t>Ул.</w:t>
            </w:r>
            <w:r w:rsidR="00044242">
              <w:t xml:space="preserve"> </w:t>
            </w:r>
            <w:r>
              <w:t>Мира – ул.</w:t>
            </w:r>
            <w:r w:rsidR="00044242">
              <w:t xml:space="preserve"> </w:t>
            </w:r>
            <w:r>
              <w:t>Братьев Игнатовых</w:t>
            </w:r>
          </w:p>
        </w:tc>
        <w:tc>
          <w:tcPr>
            <w:tcW w:w="2977" w:type="dxa"/>
            <w:shd w:val="clear" w:color="auto" w:fill="auto"/>
          </w:tcPr>
          <w:p w14:paraId="386517E8" w14:textId="77777777" w:rsidR="009504BE" w:rsidRDefault="009504BE" w:rsidP="009504BE">
            <w:r>
              <w:t>перенос остановок автобуса</w:t>
            </w:r>
          </w:p>
        </w:tc>
        <w:tc>
          <w:tcPr>
            <w:tcW w:w="1417" w:type="dxa"/>
            <w:shd w:val="clear" w:color="auto" w:fill="auto"/>
          </w:tcPr>
          <w:p w14:paraId="1952E4BE" w14:textId="77777777" w:rsidR="009504BE" w:rsidRPr="00EC7DF3" w:rsidRDefault="009504BE" w:rsidP="009504BE">
            <w:pPr>
              <w:jc w:val="center"/>
              <w:rPr>
                <w:color w:val="000000"/>
              </w:rPr>
            </w:pPr>
            <w:r>
              <w:rPr>
                <w:color w:val="000000"/>
              </w:rPr>
              <w:t>2021</w:t>
            </w:r>
          </w:p>
        </w:tc>
        <w:tc>
          <w:tcPr>
            <w:tcW w:w="425" w:type="dxa"/>
          </w:tcPr>
          <w:p w14:paraId="1C1E0F1D" w14:textId="77777777" w:rsidR="009504BE" w:rsidRDefault="009504BE" w:rsidP="009504BE">
            <w:pPr>
              <w:jc w:val="center"/>
              <w:rPr>
                <w:color w:val="000000"/>
              </w:rPr>
            </w:pPr>
            <w:r>
              <w:rPr>
                <w:color w:val="000000"/>
              </w:rPr>
              <w:t>+</w:t>
            </w:r>
          </w:p>
        </w:tc>
        <w:tc>
          <w:tcPr>
            <w:tcW w:w="426" w:type="dxa"/>
          </w:tcPr>
          <w:p w14:paraId="483686F4" w14:textId="77777777" w:rsidR="009504BE" w:rsidRDefault="009504BE" w:rsidP="009504BE">
            <w:pPr>
              <w:jc w:val="center"/>
              <w:rPr>
                <w:color w:val="000000"/>
              </w:rPr>
            </w:pPr>
            <w:r>
              <w:rPr>
                <w:color w:val="000000"/>
              </w:rPr>
              <w:t>+</w:t>
            </w:r>
          </w:p>
        </w:tc>
        <w:tc>
          <w:tcPr>
            <w:tcW w:w="425" w:type="dxa"/>
          </w:tcPr>
          <w:p w14:paraId="6EE41A0D" w14:textId="77777777" w:rsidR="009504BE" w:rsidRDefault="009504BE" w:rsidP="009504BE">
            <w:pPr>
              <w:jc w:val="center"/>
              <w:rPr>
                <w:color w:val="000000"/>
              </w:rPr>
            </w:pPr>
            <w:r>
              <w:rPr>
                <w:color w:val="000000"/>
              </w:rPr>
              <w:t>+</w:t>
            </w:r>
          </w:p>
        </w:tc>
        <w:tc>
          <w:tcPr>
            <w:tcW w:w="425" w:type="dxa"/>
          </w:tcPr>
          <w:p w14:paraId="3FC855A4" w14:textId="77777777" w:rsidR="009504BE" w:rsidRDefault="009504BE" w:rsidP="009504BE">
            <w:pPr>
              <w:jc w:val="center"/>
              <w:rPr>
                <w:color w:val="000000"/>
              </w:rPr>
            </w:pPr>
            <w:r>
              <w:rPr>
                <w:color w:val="000000"/>
              </w:rPr>
              <w:t>+</w:t>
            </w:r>
          </w:p>
        </w:tc>
        <w:tc>
          <w:tcPr>
            <w:tcW w:w="425" w:type="dxa"/>
          </w:tcPr>
          <w:p w14:paraId="038A443B" w14:textId="77777777" w:rsidR="009504BE" w:rsidRDefault="009504BE" w:rsidP="009504BE">
            <w:pPr>
              <w:jc w:val="center"/>
              <w:rPr>
                <w:color w:val="000000"/>
              </w:rPr>
            </w:pPr>
          </w:p>
        </w:tc>
        <w:tc>
          <w:tcPr>
            <w:tcW w:w="1418" w:type="dxa"/>
            <w:shd w:val="clear" w:color="auto" w:fill="auto"/>
          </w:tcPr>
          <w:p w14:paraId="6A684221" w14:textId="62E642B7" w:rsidR="009504BE" w:rsidRDefault="00044242" w:rsidP="00966BB6">
            <w:pPr>
              <w:jc w:val="center"/>
              <w:rPr>
                <w:color w:val="000000"/>
              </w:rPr>
            </w:pPr>
            <w:r>
              <w:rPr>
                <w:color w:val="000000"/>
              </w:rPr>
              <w:t>5,</w:t>
            </w:r>
            <w:r w:rsidR="009504BE">
              <w:rPr>
                <w:color w:val="000000"/>
              </w:rPr>
              <w:t>1</w:t>
            </w:r>
          </w:p>
        </w:tc>
        <w:tc>
          <w:tcPr>
            <w:tcW w:w="3118" w:type="dxa"/>
          </w:tcPr>
          <w:p w14:paraId="3CBDDCC2" w14:textId="44872CB7" w:rsidR="009504BE" w:rsidRDefault="00044242" w:rsidP="00044242">
            <w:pPr>
              <w:rPr>
                <w:color w:val="000000"/>
              </w:rPr>
            </w:pPr>
            <w:r>
              <w:rPr>
                <w:color w:val="000000"/>
              </w:rPr>
              <w:t>п</w:t>
            </w:r>
            <w:r w:rsidR="009504BE">
              <w:rPr>
                <w:color w:val="000000"/>
              </w:rPr>
              <w:t xml:space="preserve">редусматривается в рамках мероприятий национального проекта </w:t>
            </w:r>
            <w:r w:rsidR="009504BE" w:rsidRPr="00D90A10">
              <w:rPr>
                <w:color w:val="000000"/>
              </w:rPr>
              <w:t>«Безопасные и качественные автомобильные дороги»</w:t>
            </w:r>
          </w:p>
        </w:tc>
      </w:tr>
      <w:tr w:rsidR="00ED67EE" w:rsidRPr="00B8555C" w14:paraId="221D79AF" w14:textId="77777777" w:rsidTr="00966BB6">
        <w:trPr>
          <w:cantSplit/>
        </w:trPr>
        <w:tc>
          <w:tcPr>
            <w:tcW w:w="416" w:type="dxa"/>
          </w:tcPr>
          <w:p w14:paraId="2F38F6DF" w14:textId="77777777" w:rsidR="00ED67EE" w:rsidRDefault="00ED67EE" w:rsidP="00ED67EE">
            <w:pPr>
              <w:jc w:val="center"/>
            </w:pPr>
            <w:r>
              <w:lastRenderedPageBreak/>
              <w:t>24</w:t>
            </w:r>
          </w:p>
        </w:tc>
        <w:tc>
          <w:tcPr>
            <w:tcW w:w="3837" w:type="dxa"/>
            <w:shd w:val="clear" w:color="auto" w:fill="auto"/>
          </w:tcPr>
          <w:p w14:paraId="376396CA" w14:textId="06B5B02C" w:rsidR="00ED67EE" w:rsidRDefault="00044242" w:rsidP="00ED67EE">
            <w:r>
              <w:t>У</w:t>
            </w:r>
            <w:r w:rsidR="00ED67EE">
              <w:t>л.</w:t>
            </w:r>
            <w:r>
              <w:t xml:space="preserve"> </w:t>
            </w:r>
            <w:r w:rsidR="00ED67EE">
              <w:t>Якутская перед развязкой «Сосновый бор»</w:t>
            </w:r>
          </w:p>
        </w:tc>
        <w:tc>
          <w:tcPr>
            <w:tcW w:w="2977" w:type="dxa"/>
            <w:shd w:val="clear" w:color="auto" w:fill="auto"/>
          </w:tcPr>
          <w:p w14:paraId="029C8BB1" w14:textId="77777777" w:rsidR="00ED67EE" w:rsidRDefault="00ED67EE" w:rsidP="00ED67EE">
            <w:r>
              <w:t>организация дополнительной полосы движения для маршрутных транспортных средств</w:t>
            </w:r>
          </w:p>
        </w:tc>
        <w:tc>
          <w:tcPr>
            <w:tcW w:w="1417" w:type="dxa"/>
            <w:shd w:val="clear" w:color="auto" w:fill="auto"/>
          </w:tcPr>
          <w:p w14:paraId="4AA7C3A4" w14:textId="77777777" w:rsidR="00ED67EE" w:rsidRDefault="00ED67EE" w:rsidP="00ED67EE">
            <w:pPr>
              <w:jc w:val="center"/>
              <w:rPr>
                <w:color w:val="000000"/>
              </w:rPr>
            </w:pPr>
            <w:r>
              <w:rPr>
                <w:color w:val="000000"/>
              </w:rPr>
              <w:t>2021*</w:t>
            </w:r>
          </w:p>
        </w:tc>
        <w:tc>
          <w:tcPr>
            <w:tcW w:w="425" w:type="dxa"/>
          </w:tcPr>
          <w:p w14:paraId="21094938" w14:textId="77777777" w:rsidR="00ED67EE" w:rsidRDefault="00ED67EE" w:rsidP="00ED67EE">
            <w:pPr>
              <w:jc w:val="center"/>
              <w:rPr>
                <w:color w:val="000000"/>
              </w:rPr>
            </w:pPr>
          </w:p>
        </w:tc>
        <w:tc>
          <w:tcPr>
            <w:tcW w:w="426" w:type="dxa"/>
          </w:tcPr>
          <w:p w14:paraId="7C4A9D44" w14:textId="77777777" w:rsidR="00ED67EE" w:rsidRDefault="00ED67EE" w:rsidP="00ED67EE">
            <w:pPr>
              <w:jc w:val="center"/>
              <w:rPr>
                <w:color w:val="000000"/>
              </w:rPr>
            </w:pPr>
          </w:p>
        </w:tc>
        <w:tc>
          <w:tcPr>
            <w:tcW w:w="425" w:type="dxa"/>
          </w:tcPr>
          <w:p w14:paraId="5580352F" w14:textId="77777777" w:rsidR="00ED67EE" w:rsidRDefault="00ED67EE" w:rsidP="00ED67EE">
            <w:pPr>
              <w:jc w:val="center"/>
              <w:rPr>
                <w:color w:val="000000"/>
              </w:rPr>
            </w:pPr>
          </w:p>
        </w:tc>
        <w:tc>
          <w:tcPr>
            <w:tcW w:w="425" w:type="dxa"/>
          </w:tcPr>
          <w:p w14:paraId="3285331A" w14:textId="77777777" w:rsidR="00ED67EE" w:rsidRDefault="00ED67EE" w:rsidP="00ED67EE">
            <w:pPr>
              <w:jc w:val="center"/>
              <w:rPr>
                <w:color w:val="000000"/>
              </w:rPr>
            </w:pPr>
          </w:p>
        </w:tc>
        <w:tc>
          <w:tcPr>
            <w:tcW w:w="425" w:type="dxa"/>
          </w:tcPr>
          <w:p w14:paraId="3B063CEB" w14:textId="77777777" w:rsidR="00ED67EE" w:rsidRDefault="00ED67EE" w:rsidP="00ED67EE">
            <w:pPr>
              <w:jc w:val="center"/>
              <w:rPr>
                <w:color w:val="000000"/>
              </w:rPr>
            </w:pPr>
          </w:p>
        </w:tc>
        <w:tc>
          <w:tcPr>
            <w:tcW w:w="1418" w:type="dxa"/>
            <w:shd w:val="clear" w:color="auto" w:fill="auto"/>
          </w:tcPr>
          <w:p w14:paraId="795BE05B" w14:textId="43386D21" w:rsidR="00ED67EE" w:rsidRDefault="00FB7136" w:rsidP="00044242">
            <w:pPr>
              <w:jc w:val="center"/>
              <w:rPr>
                <w:color w:val="000000"/>
              </w:rPr>
            </w:pPr>
            <w:r>
              <w:rPr>
                <w:color w:val="000000"/>
              </w:rPr>
              <w:t>17</w:t>
            </w:r>
            <w:r w:rsidR="00044242">
              <w:rPr>
                <w:color w:val="000000"/>
              </w:rPr>
              <w:t>,</w:t>
            </w:r>
            <w:r>
              <w:rPr>
                <w:color w:val="000000"/>
              </w:rPr>
              <w:t>9</w:t>
            </w:r>
          </w:p>
        </w:tc>
        <w:tc>
          <w:tcPr>
            <w:tcW w:w="3118" w:type="dxa"/>
          </w:tcPr>
          <w:p w14:paraId="54BAECDB" w14:textId="6E984425"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1D1ADEAF" w14:textId="77777777" w:rsidTr="00966BB6">
        <w:trPr>
          <w:cantSplit/>
        </w:trPr>
        <w:tc>
          <w:tcPr>
            <w:tcW w:w="416" w:type="dxa"/>
          </w:tcPr>
          <w:p w14:paraId="5FD1E62B" w14:textId="77777777" w:rsidR="00ED67EE" w:rsidRDefault="00ED67EE" w:rsidP="00ED67EE">
            <w:pPr>
              <w:jc w:val="center"/>
            </w:pPr>
            <w:r>
              <w:t>25</w:t>
            </w:r>
          </w:p>
        </w:tc>
        <w:tc>
          <w:tcPr>
            <w:tcW w:w="3837" w:type="dxa"/>
            <w:shd w:val="clear" w:color="auto" w:fill="auto"/>
          </w:tcPr>
          <w:p w14:paraId="1277F749" w14:textId="13C04BB9" w:rsidR="00ED67EE" w:rsidRDefault="00044242" w:rsidP="00355299">
            <w:r>
              <w:t>Ш</w:t>
            </w:r>
            <w:r w:rsidR="00355299">
              <w:t>оссе</w:t>
            </w:r>
            <w:r>
              <w:t xml:space="preserve"> </w:t>
            </w:r>
            <w:r w:rsidR="00ED67EE">
              <w:t>Космонавтов – ул.</w:t>
            </w:r>
            <w:r>
              <w:t xml:space="preserve"> </w:t>
            </w:r>
            <w:r w:rsidR="00ED67EE">
              <w:t>Советской Армии</w:t>
            </w:r>
          </w:p>
        </w:tc>
        <w:tc>
          <w:tcPr>
            <w:tcW w:w="2977" w:type="dxa"/>
            <w:shd w:val="clear" w:color="auto" w:fill="auto"/>
          </w:tcPr>
          <w:p w14:paraId="1F566212" w14:textId="633FD417" w:rsidR="00ED67EE" w:rsidRPr="00B8555C" w:rsidRDefault="00ED67EE" w:rsidP="00ED67EE">
            <w:r>
              <w:t>установка направляющего устройства для безопасного выезда с ул.</w:t>
            </w:r>
            <w:r w:rsidR="00044242">
              <w:t xml:space="preserve"> </w:t>
            </w:r>
            <w:r>
              <w:t>Советской Армии</w:t>
            </w:r>
          </w:p>
        </w:tc>
        <w:tc>
          <w:tcPr>
            <w:tcW w:w="1417" w:type="dxa"/>
            <w:shd w:val="clear" w:color="auto" w:fill="auto"/>
          </w:tcPr>
          <w:p w14:paraId="4FFD0901" w14:textId="77777777" w:rsidR="00ED67EE" w:rsidRPr="00EC7DF3" w:rsidRDefault="00ED67EE" w:rsidP="00ED67EE">
            <w:pPr>
              <w:jc w:val="center"/>
              <w:rPr>
                <w:color w:val="000000"/>
              </w:rPr>
            </w:pPr>
            <w:r>
              <w:rPr>
                <w:color w:val="000000"/>
              </w:rPr>
              <w:t>2021</w:t>
            </w:r>
          </w:p>
        </w:tc>
        <w:tc>
          <w:tcPr>
            <w:tcW w:w="425" w:type="dxa"/>
          </w:tcPr>
          <w:p w14:paraId="394F5B9B" w14:textId="77777777" w:rsidR="00ED67EE" w:rsidRDefault="00ED67EE" w:rsidP="00ED67EE">
            <w:pPr>
              <w:jc w:val="center"/>
              <w:rPr>
                <w:color w:val="000000"/>
              </w:rPr>
            </w:pPr>
          </w:p>
        </w:tc>
        <w:tc>
          <w:tcPr>
            <w:tcW w:w="426" w:type="dxa"/>
          </w:tcPr>
          <w:p w14:paraId="347A26E5" w14:textId="77777777" w:rsidR="00ED67EE" w:rsidRDefault="00ED67EE" w:rsidP="00ED67EE">
            <w:pPr>
              <w:jc w:val="center"/>
              <w:rPr>
                <w:color w:val="000000"/>
              </w:rPr>
            </w:pPr>
            <w:r>
              <w:rPr>
                <w:color w:val="000000"/>
              </w:rPr>
              <w:t>+</w:t>
            </w:r>
          </w:p>
        </w:tc>
        <w:tc>
          <w:tcPr>
            <w:tcW w:w="425" w:type="dxa"/>
          </w:tcPr>
          <w:p w14:paraId="4D32F402" w14:textId="77777777" w:rsidR="00ED67EE" w:rsidRDefault="00ED67EE" w:rsidP="00ED67EE">
            <w:pPr>
              <w:jc w:val="center"/>
              <w:rPr>
                <w:color w:val="000000"/>
              </w:rPr>
            </w:pPr>
          </w:p>
        </w:tc>
        <w:tc>
          <w:tcPr>
            <w:tcW w:w="425" w:type="dxa"/>
          </w:tcPr>
          <w:p w14:paraId="36C7E23E" w14:textId="77777777" w:rsidR="00ED67EE" w:rsidRDefault="00ED67EE" w:rsidP="00ED67EE">
            <w:pPr>
              <w:jc w:val="center"/>
              <w:rPr>
                <w:color w:val="000000"/>
              </w:rPr>
            </w:pPr>
          </w:p>
        </w:tc>
        <w:tc>
          <w:tcPr>
            <w:tcW w:w="425" w:type="dxa"/>
          </w:tcPr>
          <w:p w14:paraId="2D3F457B" w14:textId="77777777" w:rsidR="00ED67EE" w:rsidRDefault="00ED67EE" w:rsidP="00ED67EE">
            <w:pPr>
              <w:jc w:val="center"/>
              <w:rPr>
                <w:color w:val="000000"/>
              </w:rPr>
            </w:pPr>
          </w:p>
        </w:tc>
        <w:tc>
          <w:tcPr>
            <w:tcW w:w="1418" w:type="dxa"/>
          </w:tcPr>
          <w:p w14:paraId="6F595B2B" w14:textId="59E4AFA8" w:rsidR="00ED67EE" w:rsidRDefault="00044242" w:rsidP="00966BB6">
            <w:pPr>
              <w:jc w:val="center"/>
              <w:rPr>
                <w:color w:val="000000"/>
              </w:rPr>
            </w:pPr>
            <w:r>
              <w:rPr>
                <w:color w:val="000000"/>
              </w:rPr>
              <w:t>0,</w:t>
            </w:r>
            <w:r w:rsidR="00CB0EC7">
              <w:rPr>
                <w:color w:val="000000"/>
              </w:rPr>
              <w:t>4</w:t>
            </w:r>
          </w:p>
        </w:tc>
        <w:tc>
          <w:tcPr>
            <w:tcW w:w="3118" w:type="dxa"/>
          </w:tcPr>
          <w:p w14:paraId="520B7881" w14:textId="28B94324" w:rsidR="00ED67EE" w:rsidRDefault="00044242" w:rsidP="00ED67EE">
            <w:pPr>
              <w:rPr>
                <w:color w:val="000000"/>
              </w:rPr>
            </w:pPr>
            <w:r>
              <w:rPr>
                <w:color w:val="000000"/>
              </w:rPr>
              <w:t>п</w:t>
            </w:r>
            <w:r w:rsidR="009504BE">
              <w:rPr>
                <w:color w:val="000000"/>
              </w:rPr>
              <w:t>редусмотрено м</w:t>
            </w:r>
            <w:r w:rsidR="009504BE">
              <w:t xml:space="preserve">униципальной программой </w:t>
            </w:r>
            <w:r w:rsidR="00ED67EE">
              <w:t>«</w:t>
            </w:r>
            <w:r w:rsidR="00ED67EE" w:rsidRPr="00D90A10">
              <w:t>Организация дорожной деятельности в городе Перми</w:t>
            </w:r>
            <w:r w:rsidR="00ED67EE">
              <w:t>»</w:t>
            </w:r>
          </w:p>
        </w:tc>
      </w:tr>
      <w:tr w:rsidR="00ED67EE" w:rsidRPr="00B8555C" w14:paraId="7564F64C" w14:textId="77777777" w:rsidTr="00966BB6">
        <w:trPr>
          <w:cantSplit/>
        </w:trPr>
        <w:tc>
          <w:tcPr>
            <w:tcW w:w="416" w:type="dxa"/>
          </w:tcPr>
          <w:p w14:paraId="2ADD8FAE" w14:textId="77777777" w:rsidR="00ED67EE" w:rsidRDefault="00ED67EE" w:rsidP="00ED67EE">
            <w:pPr>
              <w:jc w:val="center"/>
            </w:pPr>
            <w:r>
              <w:t>26</w:t>
            </w:r>
          </w:p>
        </w:tc>
        <w:tc>
          <w:tcPr>
            <w:tcW w:w="3837" w:type="dxa"/>
            <w:shd w:val="clear" w:color="auto" w:fill="auto"/>
          </w:tcPr>
          <w:p w14:paraId="10DDD138" w14:textId="31426BD9" w:rsidR="00ED67EE" w:rsidRPr="002B14B9" w:rsidRDefault="00044242" w:rsidP="00ED67EE">
            <w:r>
              <w:t>У</w:t>
            </w:r>
            <w:r w:rsidR="00ED67EE" w:rsidRPr="002B14B9">
              <w:t>л.</w:t>
            </w:r>
            <w:r>
              <w:t xml:space="preserve"> </w:t>
            </w:r>
            <w:r w:rsidR="00ED67EE" w:rsidRPr="002B14B9">
              <w:t>Борцов Революции – ул.</w:t>
            </w:r>
            <w:r>
              <w:t xml:space="preserve"> </w:t>
            </w:r>
            <w:r w:rsidR="00ED67EE" w:rsidRPr="002B14B9">
              <w:t>Спешилова</w:t>
            </w:r>
          </w:p>
        </w:tc>
        <w:tc>
          <w:tcPr>
            <w:tcW w:w="2977" w:type="dxa"/>
            <w:shd w:val="clear" w:color="auto" w:fill="auto"/>
          </w:tcPr>
          <w:p w14:paraId="28AFFE01" w14:textId="5E20D3B2" w:rsidR="00ED67EE" w:rsidRPr="002B14B9" w:rsidRDefault="00ED67EE" w:rsidP="00044242">
            <w:r w:rsidRPr="002B14B9">
              <w:t>локальное расширение ул.</w:t>
            </w:r>
            <w:r w:rsidR="00044242">
              <w:t> </w:t>
            </w:r>
            <w:r w:rsidRPr="002B14B9">
              <w:t>Борцов Революции</w:t>
            </w:r>
            <w:r w:rsidR="009504BE">
              <w:t xml:space="preserve"> и ул.</w:t>
            </w:r>
            <w:r w:rsidR="00044242">
              <w:t> </w:t>
            </w:r>
            <w:r w:rsidR="009504BE">
              <w:t>Спешилова</w:t>
            </w:r>
            <w:r w:rsidRPr="002B14B9">
              <w:t xml:space="preserve"> перед перекрестком</w:t>
            </w:r>
          </w:p>
        </w:tc>
        <w:tc>
          <w:tcPr>
            <w:tcW w:w="1417" w:type="dxa"/>
            <w:shd w:val="clear" w:color="auto" w:fill="auto"/>
          </w:tcPr>
          <w:p w14:paraId="02B029BC" w14:textId="77777777" w:rsidR="00ED67EE" w:rsidRPr="00EC7DF3" w:rsidRDefault="00ED67EE" w:rsidP="00ED67EE">
            <w:pPr>
              <w:jc w:val="center"/>
              <w:rPr>
                <w:color w:val="000000"/>
              </w:rPr>
            </w:pPr>
            <w:r>
              <w:rPr>
                <w:color w:val="000000"/>
              </w:rPr>
              <w:t>2022</w:t>
            </w:r>
            <w:r w:rsidRPr="006C52CF">
              <w:rPr>
                <w:color w:val="000000"/>
                <w:vertAlign w:val="superscript"/>
              </w:rPr>
              <w:t>*</w:t>
            </w:r>
          </w:p>
        </w:tc>
        <w:tc>
          <w:tcPr>
            <w:tcW w:w="425" w:type="dxa"/>
          </w:tcPr>
          <w:p w14:paraId="3B3DBBB5" w14:textId="77777777" w:rsidR="00ED67EE" w:rsidRDefault="00ED67EE" w:rsidP="00ED67EE">
            <w:pPr>
              <w:jc w:val="center"/>
              <w:rPr>
                <w:color w:val="000000"/>
              </w:rPr>
            </w:pPr>
            <w:r>
              <w:rPr>
                <w:color w:val="000000"/>
              </w:rPr>
              <w:t>+</w:t>
            </w:r>
          </w:p>
        </w:tc>
        <w:tc>
          <w:tcPr>
            <w:tcW w:w="426" w:type="dxa"/>
          </w:tcPr>
          <w:p w14:paraId="4A56E141" w14:textId="77777777" w:rsidR="00ED67EE" w:rsidRDefault="00ED67EE" w:rsidP="00ED67EE">
            <w:pPr>
              <w:jc w:val="center"/>
              <w:rPr>
                <w:color w:val="000000"/>
              </w:rPr>
            </w:pPr>
          </w:p>
        </w:tc>
        <w:tc>
          <w:tcPr>
            <w:tcW w:w="425" w:type="dxa"/>
          </w:tcPr>
          <w:p w14:paraId="020C4492" w14:textId="77777777" w:rsidR="00ED67EE" w:rsidRDefault="00ED67EE" w:rsidP="00ED67EE">
            <w:pPr>
              <w:jc w:val="center"/>
              <w:rPr>
                <w:color w:val="000000"/>
              </w:rPr>
            </w:pPr>
            <w:r>
              <w:rPr>
                <w:color w:val="000000"/>
              </w:rPr>
              <w:t>+</w:t>
            </w:r>
          </w:p>
        </w:tc>
        <w:tc>
          <w:tcPr>
            <w:tcW w:w="425" w:type="dxa"/>
          </w:tcPr>
          <w:p w14:paraId="2BAF533B" w14:textId="77777777" w:rsidR="00ED67EE" w:rsidRDefault="00ED67EE" w:rsidP="00ED67EE">
            <w:pPr>
              <w:jc w:val="center"/>
              <w:rPr>
                <w:color w:val="000000"/>
              </w:rPr>
            </w:pPr>
            <w:r>
              <w:rPr>
                <w:color w:val="000000"/>
              </w:rPr>
              <w:t>+</w:t>
            </w:r>
          </w:p>
        </w:tc>
        <w:tc>
          <w:tcPr>
            <w:tcW w:w="425" w:type="dxa"/>
          </w:tcPr>
          <w:p w14:paraId="0018CF23" w14:textId="77777777" w:rsidR="00ED67EE" w:rsidRDefault="00ED67EE" w:rsidP="00ED67EE">
            <w:pPr>
              <w:jc w:val="center"/>
              <w:rPr>
                <w:color w:val="000000"/>
              </w:rPr>
            </w:pPr>
          </w:p>
        </w:tc>
        <w:tc>
          <w:tcPr>
            <w:tcW w:w="1418" w:type="dxa"/>
            <w:shd w:val="clear" w:color="auto" w:fill="auto"/>
          </w:tcPr>
          <w:p w14:paraId="52CF2DE2" w14:textId="1AB94E1F" w:rsidR="00ED67EE" w:rsidRDefault="00044242" w:rsidP="00966BB6">
            <w:pPr>
              <w:jc w:val="center"/>
              <w:rPr>
                <w:color w:val="000000"/>
              </w:rPr>
            </w:pPr>
            <w:r>
              <w:rPr>
                <w:color w:val="000000"/>
              </w:rPr>
              <w:t>2,</w:t>
            </w:r>
            <w:r w:rsidR="0066352E">
              <w:rPr>
                <w:color w:val="000000"/>
              </w:rPr>
              <w:t>1</w:t>
            </w:r>
          </w:p>
        </w:tc>
        <w:tc>
          <w:tcPr>
            <w:tcW w:w="3118" w:type="dxa"/>
          </w:tcPr>
          <w:p w14:paraId="71200B78" w14:textId="621F537B"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51FD4587" w14:textId="77777777" w:rsidTr="00966BB6">
        <w:trPr>
          <w:cantSplit/>
        </w:trPr>
        <w:tc>
          <w:tcPr>
            <w:tcW w:w="416" w:type="dxa"/>
          </w:tcPr>
          <w:p w14:paraId="3D49BD9E" w14:textId="77777777" w:rsidR="00ED67EE" w:rsidRDefault="00ED67EE" w:rsidP="00ED67EE">
            <w:pPr>
              <w:jc w:val="center"/>
            </w:pPr>
            <w:r>
              <w:t>27</w:t>
            </w:r>
          </w:p>
        </w:tc>
        <w:tc>
          <w:tcPr>
            <w:tcW w:w="3837" w:type="dxa"/>
            <w:shd w:val="clear" w:color="auto" w:fill="auto"/>
          </w:tcPr>
          <w:p w14:paraId="50FC218D" w14:textId="417B8400" w:rsidR="00ED67EE" w:rsidRPr="002B14B9" w:rsidRDefault="00044242" w:rsidP="00ED67EE">
            <w:r>
              <w:t>У</w:t>
            </w:r>
            <w:r w:rsidR="00ED67EE" w:rsidRPr="002B14B9">
              <w:t>л.</w:t>
            </w:r>
            <w:r>
              <w:t xml:space="preserve"> </w:t>
            </w:r>
            <w:r w:rsidR="00ED67EE" w:rsidRPr="002B14B9">
              <w:t>Гашкова – ул.</w:t>
            </w:r>
            <w:r>
              <w:t xml:space="preserve"> </w:t>
            </w:r>
            <w:r w:rsidR="00ED67EE" w:rsidRPr="002B14B9">
              <w:t>Ивана Франко</w:t>
            </w:r>
          </w:p>
        </w:tc>
        <w:tc>
          <w:tcPr>
            <w:tcW w:w="2977" w:type="dxa"/>
            <w:shd w:val="clear" w:color="auto" w:fill="auto"/>
          </w:tcPr>
          <w:p w14:paraId="739FFF2D" w14:textId="77777777" w:rsidR="00ED67EE" w:rsidRPr="002B14B9" w:rsidRDefault="00ED67EE" w:rsidP="00ED67EE">
            <w:r w:rsidRPr="002B14B9">
              <w:t>организация локальных расширений перед перекрестком</w:t>
            </w:r>
          </w:p>
        </w:tc>
        <w:tc>
          <w:tcPr>
            <w:tcW w:w="1417" w:type="dxa"/>
            <w:shd w:val="clear" w:color="auto" w:fill="auto"/>
          </w:tcPr>
          <w:p w14:paraId="5C0D6332" w14:textId="77777777" w:rsidR="00ED67EE" w:rsidRPr="00EC7DF3" w:rsidRDefault="00ED67EE" w:rsidP="00ED67EE">
            <w:pPr>
              <w:jc w:val="center"/>
              <w:rPr>
                <w:color w:val="000000"/>
              </w:rPr>
            </w:pPr>
            <w:r>
              <w:rPr>
                <w:color w:val="000000"/>
              </w:rPr>
              <w:t>2022</w:t>
            </w:r>
            <w:r w:rsidRPr="006C52CF">
              <w:rPr>
                <w:color w:val="000000"/>
                <w:vertAlign w:val="superscript"/>
              </w:rPr>
              <w:t>*</w:t>
            </w:r>
          </w:p>
        </w:tc>
        <w:tc>
          <w:tcPr>
            <w:tcW w:w="425" w:type="dxa"/>
          </w:tcPr>
          <w:p w14:paraId="08A36D21" w14:textId="77777777" w:rsidR="00ED67EE" w:rsidRDefault="00ED67EE" w:rsidP="00ED67EE">
            <w:pPr>
              <w:jc w:val="center"/>
              <w:rPr>
                <w:color w:val="000000"/>
              </w:rPr>
            </w:pPr>
            <w:r>
              <w:rPr>
                <w:color w:val="000000"/>
              </w:rPr>
              <w:t>+</w:t>
            </w:r>
          </w:p>
        </w:tc>
        <w:tc>
          <w:tcPr>
            <w:tcW w:w="426" w:type="dxa"/>
          </w:tcPr>
          <w:p w14:paraId="009E370D" w14:textId="77777777" w:rsidR="00ED67EE" w:rsidRDefault="00ED67EE" w:rsidP="00ED67EE">
            <w:pPr>
              <w:jc w:val="center"/>
              <w:rPr>
                <w:color w:val="000000"/>
              </w:rPr>
            </w:pPr>
            <w:r>
              <w:rPr>
                <w:color w:val="000000"/>
              </w:rPr>
              <w:t>+</w:t>
            </w:r>
          </w:p>
        </w:tc>
        <w:tc>
          <w:tcPr>
            <w:tcW w:w="425" w:type="dxa"/>
          </w:tcPr>
          <w:p w14:paraId="50B299B4" w14:textId="77777777" w:rsidR="00ED67EE" w:rsidRDefault="00ED67EE" w:rsidP="00ED67EE">
            <w:pPr>
              <w:jc w:val="center"/>
              <w:rPr>
                <w:color w:val="000000"/>
              </w:rPr>
            </w:pPr>
            <w:r>
              <w:rPr>
                <w:color w:val="000000"/>
              </w:rPr>
              <w:t>+</w:t>
            </w:r>
          </w:p>
        </w:tc>
        <w:tc>
          <w:tcPr>
            <w:tcW w:w="425" w:type="dxa"/>
          </w:tcPr>
          <w:p w14:paraId="6EBF8021" w14:textId="77777777" w:rsidR="00ED67EE" w:rsidRDefault="00ED67EE" w:rsidP="00ED67EE">
            <w:pPr>
              <w:jc w:val="center"/>
              <w:rPr>
                <w:color w:val="000000"/>
              </w:rPr>
            </w:pPr>
            <w:r>
              <w:rPr>
                <w:color w:val="000000"/>
              </w:rPr>
              <w:t>+</w:t>
            </w:r>
          </w:p>
        </w:tc>
        <w:tc>
          <w:tcPr>
            <w:tcW w:w="425" w:type="dxa"/>
          </w:tcPr>
          <w:p w14:paraId="43A37351" w14:textId="77777777" w:rsidR="00ED67EE" w:rsidRDefault="00ED67EE" w:rsidP="00ED67EE">
            <w:pPr>
              <w:jc w:val="center"/>
              <w:rPr>
                <w:color w:val="000000"/>
              </w:rPr>
            </w:pPr>
          </w:p>
        </w:tc>
        <w:tc>
          <w:tcPr>
            <w:tcW w:w="1418" w:type="dxa"/>
            <w:shd w:val="clear" w:color="auto" w:fill="auto"/>
          </w:tcPr>
          <w:p w14:paraId="708BB1AE" w14:textId="022C9CB8" w:rsidR="00ED67EE" w:rsidRDefault="00044242" w:rsidP="00966BB6">
            <w:pPr>
              <w:jc w:val="center"/>
              <w:rPr>
                <w:color w:val="000000"/>
              </w:rPr>
            </w:pPr>
            <w:r>
              <w:rPr>
                <w:color w:val="000000"/>
              </w:rPr>
              <w:t>5,</w:t>
            </w:r>
            <w:r w:rsidR="00544844">
              <w:rPr>
                <w:color w:val="000000"/>
              </w:rPr>
              <w:t>3</w:t>
            </w:r>
          </w:p>
        </w:tc>
        <w:tc>
          <w:tcPr>
            <w:tcW w:w="3118" w:type="dxa"/>
          </w:tcPr>
          <w:p w14:paraId="3A2C5673" w14:textId="36D2E264"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499C35C1" w14:textId="77777777" w:rsidTr="00966BB6">
        <w:trPr>
          <w:cantSplit/>
        </w:trPr>
        <w:tc>
          <w:tcPr>
            <w:tcW w:w="416" w:type="dxa"/>
          </w:tcPr>
          <w:p w14:paraId="7C613E61" w14:textId="77777777" w:rsidR="00ED67EE" w:rsidRDefault="00ED67EE" w:rsidP="00ED67EE">
            <w:pPr>
              <w:jc w:val="center"/>
            </w:pPr>
            <w:r>
              <w:t>28</w:t>
            </w:r>
          </w:p>
        </w:tc>
        <w:tc>
          <w:tcPr>
            <w:tcW w:w="3837" w:type="dxa"/>
            <w:shd w:val="clear" w:color="auto" w:fill="auto"/>
          </w:tcPr>
          <w:p w14:paraId="39A3167C" w14:textId="3A83DB54" w:rsidR="00ED67EE" w:rsidRPr="00B8555C" w:rsidRDefault="00ED67EE" w:rsidP="00044242">
            <w:pPr>
              <w:rPr>
                <w:highlight w:val="yellow"/>
              </w:rPr>
            </w:pPr>
            <w:r>
              <w:t>У</w:t>
            </w:r>
            <w:r w:rsidRPr="00B8555C">
              <w:t>л. Соликамская, ООТ «Пл. Восстания»</w:t>
            </w:r>
          </w:p>
        </w:tc>
        <w:tc>
          <w:tcPr>
            <w:tcW w:w="2977" w:type="dxa"/>
            <w:shd w:val="clear" w:color="auto" w:fill="auto"/>
          </w:tcPr>
          <w:p w14:paraId="40A267A4" w14:textId="423CC2BE" w:rsidR="00ED67EE" w:rsidRPr="00B8555C" w:rsidRDefault="00ED67EE" w:rsidP="00044242">
            <w:pPr>
              <w:rPr>
                <w:highlight w:val="yellow"/>
              </w:rPr>
            </w:pPr>
            <w:r w:rsidRPr="00B8555C">
              <w:t>перенос остановки</w:t>
            </w:r>
            <w:r>
              <w:t xml:space="preserve"> автобуса </w:t>
            </w:r>
            <w:r w:rsidRPr="00B8555C">
              <w:t>на ул.</w:t>
            </w:r>
            <w:r w:rsidR="00355299">
              <w:t xml:space="preserve"> </w:t>
            </w:r>
            <w:r w:rsidRPr="00B8555C">
              <w:t xml:space="preserve">1905 года, </w:t>
            </w:r>
            <w:r>
              <w:t>организация поворота с ул.</w:t>
            </w:r>
            <w:r w:rsidR="00044242">
              <w:t xml:space="preserve"> </w:t>
            </w:r>
            <w:r>
              <w:t>Соликамской на ул.</w:t>
            </w:r>
            <w:r w:rsidR="00044242">
              <w:t> </w:t>
            </w:r>
            <w:r>
              <w:t>Мостов</w:t>
            </w:r>
            <w:r w:rsidR="00044242">
              <w:t>ую</w:t>
            </w:r>
            <w:r>
              <w:t xml:space="preserve"> с двух полос движения, изменение светофорного регулирования</w:t>
            </w:r>
          </w:p>
        </w:tc>
        <w:tc>
          <w:tcPr>
            <w:tcW w:w="1417" w:type="dxa"/>
            <w:shd w:val="clear" w:color="auto" w:fill="auto"/>
          </w:tcPr>
          <w:p w14:paraId="316EDB31" w14:textId="77777777" w:rsidR="00ED67EE" w:rsidRPr="00EC7DF3" w:rsidRDefault="00ED67EE" w:rsidP="00ED67EE">
            <w:pPr>
              <w:jc w:val="center"/>
              <w:rPr>
                <w:color w:val="000000"/>
              </w:rPr>
            </w:pPr>
            <w:r>
              <w:rPr>
                <w:color w:val="000000"/>
              </w:rPr>
              <w:t>2022</w:t>
            </w:r>
            <w:r w:rsidRPr="00BE666E">
              <w:rPr>
                <w:color w:val="000000"/>
                <w:vertAlign w:val="superscript"/>
              </w:rPr>
              <w:t>*</w:t>
            </w:r>
          </w:p>
        </w:tc>
        <w:tc>
          <w:tcPr>
            <w:tcW w:w="425" w:type="dxa"/>
          </w:tcPr>
          <w:p w14:paraId="04DBADC3" w14:textId="77777777" w:rsidR="00ED67EE" w:rsidRDefault="00ED67EE" w:rsidP="00ED67EE">
            <w:pPr>
              <w:jc w:val="center"/>
              <w:rPr>
                <w:color w:val="000000"/>
              </w:rPr>
            </w:pPr>
            <w:r>
              <w:rPr>
                <w:color w:val="000000"/>
              </w:rPr>
              <w:t>+</w:t>
            </w:r>
          </w:p>
        </w:tc>
        <w:tc>
          <w:tcPr>
            <w:tcW w:w="426" w:type="dxa"/>
          </w:tcPr>
          <w:p w14:paraId="7AA5C5D6" w14:textId="77777777" w:rsidR="00ED67EE" w:rsidRDefault="00ED67EE" w:rsidP="00ED67EE">
            <w:pPr>
              <w:jc w:val="center"/>
              <w:rPr>
                <w:color w:val="000000"/>
              </w:rPr>
            </w:pPr>
            <w:r>
              <w:rPr>
                <w:color w:val="000000"/>
              </w:rPr>
              <w:t>+</w:t>
            </w:r>
          </w:p>
        </w:tc>
        <w:tc>
          <w:tcPr>
            <w:tcW w:w="425" w:type="dxa"/>
          </w:tcPr>
          <w:p w14:paraId="44A3A531" w14:textId="77777777" w:rsidR="00ED67EE" w:rsidRDefault="00ED67EE" w:rsidP="00ED67EE">
            <w:pPr>
              <w:jc w:val="center"/>
              <w:rPr>
                <w:color w:val="000000"/>
              </w:rPr>
            </w:pPr>
            <w:r>
              <w:rPr>
                <w:color w:val="000000"/>
              </w:rPr>
              <w:t>+</w:t>
            </w:r>
          </w:p>
        </w:tc>
        <w:tc>
          <w:tcPr>
            <w:tcW w:w="425" w:type="dxa"/>
          </w:tcPr>
          <w:p w14:paraId="55052BC8" w14:textId="77777777" w:rsidR="00ED67EE" w:rsidRDefault="00ED67EE" w:rsidP="00ED67EE">
            <w:pPr>
              <w:jc w:val="center"/>
              <w:rPr>
                <w:color w:val="000000"/>
              </w:rPr>
            </w:pPr>
            <w:r>
              <w:rPr>
                <w:color w:val="000000"/>
              </w:rPr>
              <w:t>+</w:t>
            </w:r>
          </w:p>
        </w:tc>
        <w:tc>
          <w:tcPr>
            <w:tcW w:w="425" w:type="dxa"/>
          </w:tcPr>
          <w:p w14:paraId="426D6F79" w14:textId="77777777" w:rsidR="00ED67EE" w:rsidRDefault="00ED67EE" w:rsidP="00ED67EE">
            <w:pPr>
              <w:jc w:val="center"/>
              <w:rPr>
                <w:color w:val="000000"/>
              </w:rPr>
            </w:pPr>
          </w:p>
        </w:tc>
        <w:tc>
          <w:tcPr>
            <w:tcW w:w="1418" w:type="dxa"/>
            <w:shd w:val="clear" w:color="auto" w:fill="auto"/>
          </w:tcPr>
          <w:p w14:paraId="7B5A4A4C" w14:textId="7D8D0BB9" w:rsidR="00C0784A" w:rsidRDefault="00044242" w:rsidP="00966BB6">
            <w:pPr>
              <w:jc w:val="center"/>
              <w:rPr>
                <w:color w:val="000000"/>
              </w:rPr>
            </w:pPr>
            <w:r>
              <w:rPr>
                <w:color w:val="000000"/>
              </w:rPr>
              <w:t>1,</w:t>
            </w:r>
            <w:r w:rsidR="00C0784A">
              <w:rPr>
                <w:color w:val="000000"/>
              </w:rPr>
              <w:t>1</w:t>
            </w:r>
          </w:p>
        </w:tc>
        <w:tc>
          <w:tcPr>
            <w:tcW w:w="3118" w:type="dxa"/>
          </w:tcPr>
          <w:p w14:paraId="51E1418A" w14:textId="6C8D3F64"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4D4F8095" w14:textId="77777777" w:rsidTr="00966BB6">
        <w:trPr>
          <w:cantSplit/>
        </w:trPr>
        <w:tc>
          <w:tcPr>
            <w:tcW w:w="416" w:type="dxa"/>
          </w:tcPr>
          <w:p w14:paraId="08C7192A" w14:textId="77777777" w:rsidR="00ED67EE" w:rsidRDefault="00ED67EE" w:rsidP="00ED67EE">
            <w:pPr>
              <w:jc w:val="center"/>
            </w:pPr>
            <w:r>
              <w:t>29</w:t>
            </w:r>
          </w:p>
        </w:tc>
        <w:tc>
          <w:tcPr>
            <w:tcW w:w="3837" w:type="dxa"/>
            <w:shd w:val="clear" w:color="auto" w:fill="auto"/>
          </w:tcPr>
          <w:p w14:paraId="591D10E3" w14:textId="66345A00" w:rsidR="00ED67EE" w:rsidRDefault="00ED67EE" w:rsidP="00ED67EE">
            <w:r>
              <w:t>Ул.</w:t>
            </w:r>
            <w:r w:rsidR="00044242">
              <w:t xml:space="preserve"> </w:t>
            </w:r>
            <w:r>
              <w:t>Куйбышева – ул.</w:t>
            </w:r>
            <w:r w:rsidR="00044242">
              <w:t xml:space="preserve"> </w:t>
            </w:r>
            <w:r>
              <w:t>Глеба Успенского</w:t>
            </w:r>
          </w:p>
        </w:tc>
        <w:tc>
          <w:tcPr>
            <w:tcW w:w="2977" w:type="dxa"/>
            <w:shd w:val="clear" w:color="auto" w:fill="auto"/>
          </w:tcPr>
          <w:p w14:paraId="4B1DA9E2" w14:textId="77777777" w:rsidR="00ED67EE" w:rsidRDefault="00ED67EE" w:rsidP="00ED67EE">
            <w:r>
              <w:t>перенос светофорного объекта на перекресток</w:t>
            </w:r>
          </w:p>
        </w:tc>
        <w:tc>
          <w:tcPr>
            <w:tcW w:w="1417" w:type="dxa"/>
            <w:shd w:val="clear" w:color="auto" w:fill="auto"/>
          </w:tcPr>
          <w:p w14:paraId="4C0B1FA3" w14:textId="77777777" w:rsidR="00ED67EE" w:rsidRPr="00EC7DF3" w:rsidRDefault="00ED67EE" w:rsidP="00ED67EE">
            <w:pPr>
              <w:jc w:val="center"/>
              <w:rPr>
                <w:color w:val="000000"/>
              </w:rPr>
            </w:pPr>
            <w:r>
              <w:rPr>
                <w:color w:val="000000"/>
              </w:rPr>
              <w:t>2022</w:t>
            </w:r>
            <w:r w:rsidRPr="00BE666E">
              <w:rPr>
                <w:color w:val="000000"/>
                <w:vertAlign w:val="superscript"/>
              </w:rPr>
              <w:t>*</w:t>
            </w:r>
          </w:p>
        </w:tc>
        <w:tc>
          <w:tcPr>
            <w:tcW w:w="425" w:type="dxa"/>
          </w:tcPr>
          <w:p w14:paraId="61C99691" w14:textId="77777777" w:rsidR="00ED67EE" w:rsidRDefault="00ED67EE" w:rsidP="00ED67EE">
            <w:pPr>
              <w:jc w:val="center"/>
              <w:rPr>
                <w:color w:val="000000"/>
              </w:rPr>
            </w:pPr>
          </w:p>
        </w:tc>
        <w:tc>
          <w:tcPr>
            <w:tcW w:w="426" w:type="dxa"/>
          </w:tcPr>
          <w:p w14:paraId="0DA2172A" w14:textId="77777777" w:rsidR="00ED67EE" w:rsidRDefault="00ED67EE" w:rsidP="00ED67EE">
            <w:pPr>
              <w:jc w:val="center"/>
              <w:rPr>
                <w:color w:val="000000"/>
              </w:rPr>
            </w:pPr>
            <w:r>
              <w:rPr>
                <w:color w:val="000000"/>
              </w:rPr>
              <w:t>+</w:t>
            </w:r>
          </w:p>
        </w:tc>
        <w:tc>
          <w:tcPr>
            <w:tcW w:w="425" w:type="dxa"/>
          </w:tcPr>
          <w:p w14:paraId="1E5F5B9C" w14:textId="77777777" w:rsidR="00ED67EE" w:rsidRDefault="00ED67EE" w:rsidP="00ED67EE">
            <w:pPr>
              <w:jc w:val="center"/>
              <w:rPr>
                <w:color w:val="000000"/>
              </w:rPr>
            </w:pPr>
          </w:p>
        </w:tc>
        <w:tc>
          <w:tcPr>
            <w:tcW w:w="425" w:type="dxa"/>
          </w:tcPr>
          <w:p w14:paraId="4B4A2FBC" w14:textId="77777777" w:rsidR="00ED67EE" w:rsidRDefault="00ED67EE" w:rsidP="00ED67EE">
            <w:pPr>
              <w:jc w:val="center"/>
              <w:rPr>
                <w:color w:val="000000"/>
              </w:rPr>
            </w:pPr>
          </w:p>
        </w:tc>
        <w:tc>
          <w:tcPr>
            <w:tcW w:w="425" w:type="dxa"/>
          </w:tcPr>
          <w:p w14:paraId="781624BF" w14:textId="77777777" w:rsidR="00ED67EE" w:rsidRDefault="00ED67EE" w:rsidP="00ED67EE">
            <w:pPr>
              <w:jc w:val="center"/>
              <w:rPr>
                <w:color w:val="000000"/>
              </w:rPr>
            </w:pPr>
            <w:r>
              <w:rPr>
                <w:color w:val="000000"/>
              </w:rPr>
              <w:t>+</w:t>
            </w:r>
          </w:p>
        </w:tc>
        <w:tc>
          <w:tcPr>
            <w:tcW w:w="1418" w:type="dxa"/>
          </w:tcPr>
          <w:p w14:paraId="048CB158" w14:textId="6F707BE9" w:rsidR="00ED67EE" w:rsidRDefault="00044242" w:rsidP="00966BB6">
            <w:pPr>
              <w:jc w:val="center"/>
              <w:rPr>
                <w:color w:val="000000"/>
              </w:rPr>
            </w:pPr>
            <w:r>
              <w:rPr>
                <w:color w:val="000000"/>
              </w:rPr>
              <w:t>2,</w:t>
            </w:r>
            <w:r w:rsidR="00CB0EC7">
              <w:rPr>
                <w:color w:val="000000"/>
              </w:rPr>
              <w:t>4</w:t>
            </w:r>
          </w:p>
        </w:tc>
        <w:tc>
          <w:tcPr>
            <w:tcW w:w="3118" w:type="dxa"/>
          </w:tcPr>
          <w:p w14:paraId="247C3D7C" w14:textId="1CECAF4D"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7448D1B9" w14:textId="77777777" w:rsidTr="00966BB6">
        <w:trPr>
          <w:cantSplit/>
        </w:trPr>
        <w:tc>
          <w:tcPr>
            <w:tcW w:w="416" w:type="dxa"/>
          </w:tcPr>
          <w:p w14:paraId="7E04B95B" w14:textId="77777777" w:rsidR="00ED67EE" w:rsidRDefault="00ED67EE" w:rsidP="00ED67EE">
            <w:pPr>
              <w:jc w:val="center"/>
            </w:pPr>
            <w:r>
              <w:t>30</w:t>
            </w:r>
          </w:p>
        </w:tc>
        <w:tc>
          <w:tcPr>
            <w:tcW w:w="3837" w:type="dxa"/>
            <w:shd w:val="clear" w:color="auto" w:fill="auto"/>
          </w:tcPr>
          <w:p w14:paraId="1647C11C" w14:textId="67AE04F1" w:rsidR="00ED67EE" w:rsidRDefault="00355299" w:rsidP="00ED67EE">
            <w:r>
              <w:t>Шоссе</w:t>
            </w:r>
            <w:r w:rsidR="00044242">
              <w:t xml:space="preserve"> </w:t>
            </w:r>
            <w:r w:rsidR="00ED67EE">
              <w:t>Космонавтов – ул.</w:t>
            </w:r>
            <w:r w:rsidR="00044242">
              <w:t xml:space="preserve"> </w:t>
            </w:r>
            <w:r w:rsidR="00ED67EE">
              <w:t>9</w:t>
            </w:r>
            <w:r w:rsidR="00044242">
              <w:t>-го</w:t>
            </w:r>
            <w:r w:rsidR="00ED67EE">
              <w:t xml:space="preserve"> Мая</w:t>
            </w:r>
          </w:p>
        </w:tc>
        <w:tc>
          <w:tcPr>
            <w:tcW w:w="2977" w:type="dxa"/>
            <w:shd w:val="clear" w:color="auto" w:fill="auto"/>
          </w:tcPr>
          <w:p w14:paraId="59C81C1F" w14:textId="77777777" w:rsidR="00ED67EE" w:rsidRDefault="00ED67EE" w:rsidP="00ED67EE">
            <w:r>
              <w:t>реорганизация движения на перекрестке, перенос светофорного объекта</w:t>
            </w:r>
          </w:p>
        </w:tc>
        <w:tc>
          <w:tcPr>
            <w:tcW w:w="1417" w:type="dxa"/>
            <w:shd w:val="clear" w:color="auto" w:fill="auto"/>
          </w:tcPr>
          <w:p w14:paraId="6CEBC001" w14:textId="77777777" w:rsidR="00ED67EE" w:rsidRPr="00EC7DF3" w:rsidRDefault="00ED67EE" w:rsidP="00ED67EE">
            <w:pPr>
              <w:jc w:val="center"/>
              <w:rPr>
                <w:color w:val="000000"/>
              </w:rPr>
            </w:pPr>
            <w:r>
              <w:rPr>
                <w:color w:val="000000"/>
              </w:rPr>
              <w:t>2022</w:t>
            </w:r>
            <w:r w:rsidRPr="00BE666E">
              <w:rPr>
                <w:color w:val="000000"/>
                <w:vertAlign w:val="superscript"/>
              </w:rPr>
              <w:t>*</w:t>
            </w:r>
          </w:p>
        </w:tc>
        <w:tc>
          <w:tcPr>
            <w:tcW w:w="425" w:type="dxa"/>
          </w:tcPr>
          <w:p w14:paraId="2B31D209" w14:textId="77777777" w:rsidR="00ED67EE" w:rsidRDefault="00ED67EE" w:rsidP="00ED67EE">
            <w:pPr>
              <w:jc w:val="center"/>
              <w:rPr>
                <w:color w:val="000000"/>
              </w:rPr>
            </w:pPr>
            <w:r>
              <w:rPr>
                <w:color w:val="000000"/>
              </w:rPr>
              <w:t>+</w:t>
            </w:r>
          </w:p>
        </w:tc>
        <w:tc>
          <w:tcPr>
            <w:tcW w:w="426" w:type="dxa"/>
          </w:tcPr>
          <w:p w14:paraId="31537DDC" w14:textId="77777777" w:rsidR="00ED67EE" w:rsidRDefault="00ED67EE" w:rsidP="00ED67EE">
            <w:pPr>
              <w:jc w:val="center"/>
              <w:rPr>
                <w:color w:val="000000"/>
              </w:rPr>
            </w:pPr>
            <w:r>
              <w:rPr>
                <w:color w:val="000000"/>
              </w:rPr>
              <w:t>+</w:t>
            </w:r>
          </w:p>
        </w:tc>
        <w:tc>
          <w:tcPr>
            <w:tcW w:w="425" w:type="dxa"/>
          </w:tcPr>
          <w:p w14:paraId="6B102B8C" w14:textId="77777777" w:rsidR="00ED67EE" w:rsidRDefault="00ED67EE" w:rsidP="00ED67EE">
            <w:pPr>
              <w:jc w:val="center"/>
              <w:rPr>
                <w:color w:val="000000"/>
              </w:rPr>
            </w:pPr>
            <w:r>
              <w:rPr>
                <w:color w:val="000000"/>
              </w:rPr>
              <w:t>+</w:t>
            </w:r>
          </w:p>
        </w:tc>
        <w:tc>
          <w:tcPr>
            <w:tcW w:w="425" w:type="dxa"/>
          </w:tcPr>
          <w:p w14:paraId="666396C3" w14:textId="77777777" w:rsidR="00ED67EE" w:rsidRDefault="00ED67EE" w:rsidP="00ED67EE">
            <w:pPr>
              <w:jc w:val="center"/>
              <w:rPr>
                <w:color w:val="000000"/>
              </w:rPr>
            </w:pPr>
            <w:r>
              <w:rPr>
                <w:color w:val="000000"/>
              </w:rPr>
              <w:t>+</w:t>
            </w:r>
          </w:p>
        </w:tc>
        <w:tc>
          <w:tcPr>
            <w:tcW w:w="425" w:type="dxa"/>
          </w:tcPr>
          <w:p w14:paraId="159BAF41" w14:textId="77777777" w:rsidR="00ED67EE" w:rsidRDefault="00ED67EE" w:rsidP="00ED67EE">
            <w:pPr>
              <w:jc w:val="center"/>
              <w:rPr>
                <w:color w:val="000000"/>
              </w:rPr>
            </w:pPr>
            <w:r>
              <w:rPr>
                <w:color w:val="000000"/>
              </w:rPr>
              <w:t>+</w:t>
            </w:r>
          </w:p>
        </w:tc>
        <w:tc>
          <w:tcPr>
            <w:tcW w:w="1418" w:type="dxa"/>
            <w:shd w:val="clear" w:color="auto" w:fill="auto"/>
          </w:tcPr>
          <w:p w14:paraId="109F001F" w14:textId="64A52BDB" w:rsidR="00ED67EE" w:rsidRDefault="00044242" w:rsidP="00966BB6">
            <w:pPr>
              <w:jc w:val="center"/>
              <w:rPr>
                <w:color w:val="000000"/>
              </w:rPr>
            </w:pPr>
            <w:r>
              <w:rPr>
                <w:color w:val="000000"/>
              </w:rPr>
              <w:t>4,</w:t>
            </w:r>
            <w:r w:rsidR="00C0784A">
              <w:rPr>
                <w:color w:val="000000"/>
              </w:rPr>
              <w:t>8</w:t>
            </w:r>
          </w:p>
        </w:tc>
        <w:tc>
          <w:tcPr>
            <w:tcW w:w="3118" w:type="dxa"/>
          </w:tcPr>
          <w:p w14:paraId="3ED45EE2" w14:textId="0FA3D8B9"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27C4911C" w14:textId="77777777" w:rsidTr="00966BB6">
        <w:trPr>
          <w:cantSplit/>
        </w:trPr>
        <w:tc>
          <w:tcPr>
            <w:tcW w:w="416" w:type="dxa"/>
          </w:tcPr>
          <w:p w14:paraId="28A2AD4E" w14:textId="77777777" w:rsidR="00ED67EE" w:rsidRDefault="00ED67EE" w:rsidP="00ED67EE">
            <w:r>
              <w:t>31</w:t>
            </w:r>
          </w:p>
        </w:tc>
        <w:tc>
          <w:tcPr>
            <w:tcW w:w="3837" w:type="dxa"/>
            <w:shd w:val="clear" w:color="auto" w:fill="auto"/>
          </w:tcPr>
          <w:p w14:paraId="03DF4FFF" w14:textId="39A3212E" w:rsidR="00ED67EE" w:rsidRDefault="00ED67EE" w:rsidP="00355299">
            <w:r>
              <w:t>Ш</w:t>
            </w:r>
            <w:r w:rsidR="00355299">
              <w:t>оссе</w:t>
            </w:r>
            <w:r w:rsidR="00044242">
              <w:t xml:space="preserve"> </w:t>
            </w:r>
            <w:r>
              <w:t>Космонавтов от ул.</w:t>
            </w:r>
            <w:r w:rsidR="00044242">
              <w:t xml:space="preserve"> </w:t>
            </w:r>
            <w:r>
              <w:t>Подлесной до ш</w:t>
            </w:r>
            <w:r w:rsidR="00355299">
              <w:t>оссе</w:t>
            </w:r>
            <w:r w:rsidR="00044242">
              <w:t> </w:t>
            </w:r>
            <w:r>
              <w:t>Космонавтов, 158а</w:t>
            </w:r>
          </w:p>
        </w:tc>
        <w:tc>
          <w:tcPr>
            <w:tcW w:w="2977" w:type="dxa"/>
            <w:shd w:val="clear" w:color="auto" w:fill="auto"/>
          </w:tcPr>
          <w:p w14:paraId="290CA821" w14:textId="77777777" w:rsidR="00ED67EE" w:rsidRDefault="00ED67EE" w:rsidP="00ED67EE">
            <w:r>
              <w:t>организация полосы движения для поворотов налево</w:t>
            </w:r>
          </w:p>
        </w:tc>
        <w:tc>
          <w:tcPr>
            <w:tcW w:w="1417" w:type="dxa"/>
            <w:shd w:val="clear" w:color="auto" w:fill="auto"/>
          </w:tcPr>
          <w:p w14:paraId="659AC032" w14:textId="77777777" w:rsidR="00ED67EE" w:rsidRPr="00EC7DF3" w:rsidRDefault="00ED67EE" w:rsidP="00ED67EE">
            <w:pPr>
              <w:jc w:val="center"/>
              <w:rPr>
                <w:color w:val="000000"/>
              </w:rPr>
            </w:pPr>
            <w:r>
              <w:rPr>
                <w:color w:val="000000"/>
              </w:rPr>
              <w:t>2022</w:t>
            </w:r>
            <w:r w:rsidRPr="00BE666E">
              <w:rPr>
                <w:color w:val="000000"/>
                <w:vertAlign w:val="superscript"/>
              </w:rPr>
              <w:t>*</w:t>
            </w:r>
          </w:p>
        </w:tc>
        <w:tc>
          <w:tcPr>
            <w:tcW w:w="425" w:type="dxa"/>
          </w:tcPr>
          <w:p w14:paraId="7CCC1F91" w14:textId="77777777" w:rsidR="00ED67EE" w:rsidRDefault="00ED67EE" w:rsidP="00ED67EE">
            <w:pPr>
              <w:jc w:val="center"/>
              <w:rPr>
                <w:color w:val="000000"/>
              </w:rPr>
            </w:pPr>
            <w:r>
              <w:rPr>
                <w:color w:val="000000"/>
              </w:rPr>
              <w:t>+</w:t>
            </w:r>
          </w:p>
        </w:tc>
        <w:tc>
          <w:tcPr>
            <w:tcW w:w="426" w:type="dxa"/>
          </w:tcPr>
          <w:p w14:paraId="3DE402F9" w14:textId="77777777" w:rsidR="00ED67EE" w:rsidRDefault="00ED67EE" w:rsidP="00ED67EE">
            <w:pPr>
              <w:jc w:val="center"/>
              <w:rPr>
                <w:color w:val="000000"/>
              </w:rPr>
            </w:pPr>
            <w:r>
              <w:rPr>
                <w:color w:val="000000"/>
              </w:rPr>
              <w:t>+</w:t>
            </w:r>
          </w:p>
        </w:tc>
        <w:tc>
          <w:tcPr>
            <w:tcW w:w="425" w:type="dxa"/>
          </w:tcPr>
          <w:p w14:paraId="6F52E9B0" w14:textId="77777777" w:rsidR="00ED67EE" w:rsidRDefault="00ED67EE" w:rsidP="00ED67EE">
            <w:pPr>
              <w:jc w:val="center"/>
              <w:rPr>
                <w:color w:val="000000"/>
              </w:rPr>
            </w:pPr>
            <w:r>
              <w:rPr>
                <w:color w:val="000000"/>
              </w:rPr>
              <w:t>+</w:t>
            </w:r>
          </w:p>
        </w:tc>
        <w:tc>
          <w:tcPr>
            <w:tcW w:w="425" w:type="dxa"/>
          </w:tcPr>
          <w:p w14:paraId="5ADBFFF8" w14:textId="77777777" w:rsidR="00ED67EE" w:rsidRDefault="00ED67EE" w:rsidP="00ED67EE">
            <w:pPr>
              <w:jc w:val="center"/>
              <w:rPr>
                <w:color w:val="000000"/>
              </w:rPr>
            </w:pPr>
            <w:r>
              <w:rPr>
                <w:color w:val="000000"/>
              </w:rPr>
              <w:t>+</w:t>
            </w:r>
          </w:p>
        </w:tc>
        <w:tc>
          <w:tcPr>
            <w:tcW w:w="425" w:type="dxa"/>
          </w:tcPr>
          <w:p w14:paraId="44F7B0D3" w14:textId="77777777" w:rsidR="00ED67EE" w:rsidRDefault="00ED67EE" w:rsidP="00ED67EE">
            <w:pPr>
              <w:jc w:val="center"/>
              <w:rPr>
                <w:color w:val="000000"/>
              </w:rPr>
            </w:pPr>
          </w:p>
        </w:tc>
        <w:tc>
          <w:tcPr>
            <w:tcW w:w="1418" w:type="dxa"/>
            <w:shd w:val="clear" w:color="auto" w:fill="auto"/>
          </w:tcPr>
          <w:p w14:paraId="6D475F6C" w14:textId="4E159621" w:rsidR="00ED67EE" w:rsidRDefault="009C37CF" w:rsidP="00044242">
            <w:pPr>
              <w:jc w:val="center"/>
              <w:rPr>
                <w:color w:val="000000"/>
              </w:rPr>
            </w:pPr>
            <w:r>
              <w:rPr>
                <w:color w:val="000000"/>
              </w:rPr>
              <w:t>68</w:t>
            </w:r>
            <w:r w:rsidR="00044242">
              <w:rPr>
                <w:color w:val="000000"/>
              </w:rPr>
              <w:t>,</w:t>
            </w:r>
            <w:r>
              <w:rPr>
                <w:color w:val="000000"/>
              </w:rPr>
              <w:t>8</w:t>
            </w:r>
          </w:p>
        </w:tc>
        <w:tc>
          <w:tcPr>
            <w:tcW w:w="3118" w:type="dxa"/>
          </w:tcPr>
          <w:p w14:paraId="6624AB17" w14:textId="60AFCB96"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52446934" w14:textId="77777777" w:rsidTr="00966BB6">
        <w:trPr>
          <w:cantSplit/>
        </w:trPr>
        <w:tc>
          <w:tcPr>
            <w:tcW w:w="416" w:type="dxa"/>
          </w:tcPr>
          <w:p w14:paraId="3AFFAD66" w14:textId="77777777" w:rsidR="00ED67EE" w:rsidRDefault="00ED67EE" w:rsidP="00ED67EE">
            <w:pPr>
              <w:jc w:val="center"/>
            </w:pPr>
            <w:r>
              <w:t>32</w:t>
            </w:r>
          </w:p>
        </w:tc>
        <w:tc>
          <w:tcPr>
            <w:tcW w:w="3837" w:type="dxa"/>
            <w:shd w:val="clear" w:color="auto" w:fill="auto"/>
          </w:tcPr>
          <w:p w14:paraId="7DABEDCE" w14:textId="07BC53BE" w:rsidR="00ED67EE" w:rsidRDefault="00ED67EE" w:rsidP="00ED67EE">
            <w:r>
              <w:t>Ул.</w:t>
            </w:r>
            <w:r w:rsidR="00044242">
              <w:t xml:space="preserve"> </w:t>
            </w:r>
            <w:r>
              <w:t>Семченко от ул.</w:t>
            </w:r>
            <w:r w:rsidR="00044242">
              <w:t xml:space="preserve"> </w:t>
            </w:r>
            <w:r>
              <w:t>9</w:t>
            </w:r>
            <w:r w:rsidR="00044242">
              <w:t>-го</w:t>
            </w:r>
            <w:r>
              <w:t xml:space="preserve"> Мая до ул.</w:t>
            </w:r>
            <w:r w:rsidR="00044242">
              <w:t> </w:t>
            </w:r>
            <w:proofErr w:type="spellStart"/>
            <w:r>
              <w:t>Заслонова</w:t>
            </w:r>
            <w:proofErr w:type="spellEnd"/>
          </w:p>
        </w:tc>
        <w:tc>
          <w:tcPr>
            <w:tcW w:w="2977" w:type="dxa"/>
            <w:shd w:val="clear" w:color="auto" w:fill="auto"/>
          </w:tcPr>
          <w:p w14:paraId="47CEEA2D" w14:textId="77777777" w:rsidR="00ED67EE" w:rsidRDefault="00ED67EE" w:rsidP="00ED67EE">
            <w:r>
              <w:t>восстановление проезда</w:t>
            </w:r>
          </w:p>
        </w:tc>
        <w:tc>
          <w:tcPr>
            <w:tcW w:w="1417" w:type="dxa"/>
            <w:shd w:val="clear" w:color="auto" w:fill="auto"/>
          </w:tcPr>
          <w:p w14:paraId="67FAA161" w14:textId="77777777" w:rsidR="00ED67EE" w:rsidRPr="00EC7DF3" w:rsidRDefault="00ED67EE" w:rsidP="00ED67EE">
            <w:pPr>
              <w:jc w:val="center"/>
              <w:rPr>
                <w:color w:val="000000"/>
              </w:rPr>
            </w:pPr>
            <w:r>
              <w:rPr>
                <w:color w:val="000000"/>
              </w:rPr>
              <w:t>2022</w:t>
            </w:r>
            <w:r w:rsidRPr="00BE666E">
              <w:rPr>
                <w:color w:val="000000"/>
                <w:vertAlign w:val="superscript"/>
              </w:rPr>
              <w:t>*</w:t>
            </w:r>
          </w:p>
        </w:tc>
        <w:tc>
          <w:tcPr>
            <w:tcW w:w="425" w:type="dxa"/>
          </w:tcPr>
          <w:p w14:paraId="150DE8B2" w14:textId="77777777" w:rsidR="00ED67EE" w:rsidRDefault="00ED67EE" w:rsidP="00ED67EE">
            <w:pPr>
              <w:jc w:val="center"/>
              <w:rPr>
                <w:color w:val="000000"/>
              </w:rPr>
            </w:pPr>
            <w:r>
              <w:rPr>
                <w:color w:val="000000"/>
              </w:rPr>
              <w:t>+</w:t>
            </w:r>
          </w:p>
        </w:tc>
        <w:tc>
          <w:tcPr>
            <w:tcW w:w="426" w:type="dxa"/>
          </w:tcPr>
          <w:p w14:paraId="51A4C210" w14:textId="77777777" w:rsidR="00ED67EE" w:rsidRDefault="00ED67EE" w:rsidP="00ED67EE">
            <w:pPr>
              <w:jc w:val="center"/>
              <w:rPr>
                <w:color w:val="000000"/>
              </w:rPr>
            </w:pPr>
          </w:p>
        </w:tc>
        <w:tc>
          <w:tcPr>
            <w:tcW w:w="425" w:type="dxa"/>
          </w:tcPr>
          <w:p w14:paraId="38B5D201" w14:textId="77777777" w:rsidR="00ED67EE" w:rsidRDefault="00ED67EE" w:rsidP="00ED67EE">
            <w:pPr>
              <w:jc w:val="center"/>
              <w:rPr>
                <w:color w:val="000000"/>
              </w:rPr>
            </w:pPr>
          </w:p>
        </w:tc>
        <w:tc>
          <w:tcPr>
            <w:tcW w:w="425" w:type="dxa"/>
          </w:tcPr>
          <w:p w14:paraId="3246434F" w14:textId="77777777" w:rsidR="00ED67EE" w:rsidRDefault="00ED67EE" w:rsidP="00ED67EE">
            <w:pPr>
              <w:jc w:val="center"/>
              <w:rPr>
                <w:color w:val="000000"/>
              </w:rPr>
            </w:pPr>
            <w:r>
              <w:rPr>
                <w:color w:val="000000"/>
              </w:rPr>
              <w:t>+</w:t>
            </w:r>
          </w:p>
        </w:tc>
        <w:tc>
          <w:tcPr>
            <w:tcW w:w="425" w:type="dxa"/>
          </w:tcPr>
          <w:p w14:paraId="4C910A76" w14:textId="77777777" w:rsidR="00ED67EE" w:rsidRDefault="00ED67EE" w:rsidP="00ED67EE">
            <w:pPr>
              <w:jc w:val="center"/>
              <w:rPr>
                <w:color w:val="000000"/>
              </w:rPr>
            </w:pPr>
          </w:p>
        </w:tc>
        <w:tc>
          <w:tcPr>
            <w:tcW w:w="1418" w:type="dxa"/>
            <w:shd w:val="clear" w:color="auto" w:fill="auto"/>
          </w:tcPr>
          <w:p w14:paraId="734B25C2" w14:textId="406459EF" w:rsidR="00ED67EE" w:rsidRDefault="00044242" w:rsidP="00966BB6">
            <w:pPr>
              <w:jc w:val="center"/>
              <w:rPr>
                <w:color w:val="000000"/>
              </w:rPr>
            </w:pPr>
            <w:r>
              <w:rPr>
                <w:color w:val="000000"/>
              </w:rPr>
              <w:t>10,</w:t>
            </w:r>
            <w:r w:rsidR="007F76BA">
              <w:rPr>
                <w:color w:val="000000"/>
              </w:rPr>
              <w:t>3</w:t>
            </w:r>
          </w:p>
        </w:tc>
        <w:tc>
          <w:tcPr>
            <w:tcW w:w="3118" w:type="dxa"/>
          </w:tcPr>
          <w:p w14:paraId="24F47BF7" w14:textId="611809D6"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53D3C2DA" w14:textId="77777777" w:rsidTr="00966BB6">
        <w:trPr>
          <w:cantSplit/>
        </w:trPr>
        <w:tc>
          <w:tcPr>
            <w:tcW w:w="416" w:type="dxa"/>
          </w:tcPr>
          <w:p w14:paraId="2584CBC1" w14:textId="77777777" w:rsidR="00ED67EE" w:rsidRDefault="00ED67EE" w:rsidP="00ED67EE">
            <w:pPr>
              <w:jc w:val="center"/>
            </w:pPr>
            <w:r>
              <w:t>33</w:t>
            </w:r>
          </w:p>
        </w:tc>
        <w:tc>
          <w:tcPr>
            <w:tcW w:w="3837" w:type="dxa"/>
            <w:shd w:val="clear" w:color="auto" w:fill="auto"/>
          </w:tcPr>
          <w:p w14:paraId="7289791C" w14:textId="1CE3FCA4" w:rsidR="00ED67EE" w:rsidRDefault="00ED67EE" w:rsidP="00ED67EE">
            <w:r>
              <w:t>Ул.</w:t>
            </w:r>
            <w:r w:rsidR="00044242">
              <w:t xml:space="preserve"> </w:t>
            </w:r>
            <w:r>
              <w:t>Советской Армии – ул.</w:t>
            </w:r>
            <w:r w:rsidR="00044242">
              <w:t xml:space="preserve"> </w:t>
            </w:r>
            <w:r>
              <w:t>Танкистов</w:t>
            </w:r>
          </w:p>
        </w:tc>
        <w:tc>
          <w:tcPr>
            <w:tcW w:w="2977" w:type="dxa"/>
            <w:shd w:val="clear" w:color="auto" w:fill="auto"/>
          </w:tcPr>
          <w:p w14:paraId="1EF82AC0" w14:textId="77B32E24" w:rsidR="00ED67EE" w:rsidRDefault="00ED67EE" w:rsidP="00ED67EE">
            <w:r>
              <w:t>восстановление проезда в направлении ул.</w:t>
            </w:r>
            <w:r w:rsidR="00044242">
              <w:t> Молодогвардейской</w:t>
            </w:r>
          </w:p>
        </w:tc>
        <w:tc>
          <w:tcPr>
            <w:tcW w:w="1417" w:type="dxa"/>
            <w:shd w:val="clear" w:color="auto" w:fill="auto"/>
          </w:tcPr>
          <w:p w14:paraId="318CB9BA" w14:textId="77777777" w:rsidR="00ED67EE" w:rsidRPr="00EC7DF3" w:rsidRDefault="00ED67EE" w:rsidP="00ED67EE">
            <w:pPr>
              <w:jc w:val="center"/>
              <w:rPr>
                <w:color w:val="000000"/>
              </w:rPr>
            </w:pPr>
            <w:r>
              <w:rPr>
                <w:color w:val="000000"/>
              </w:rPr>
              <w:t>2022</w:t>
            </w:r>
            <w:r w:rsidRPr="00BE666E">
              <w:rPr>
                <w:color w:val="000000"/>
                <w:vertAlign w:val="superscript"/>
              </w:rPr>
              <w:t>*</w:t>
            </w:r>
          </w:p>
        </w:tc>
        <w:tc>
          <w:tcPr>
            <w:tcW w:w="425" w:type="dxa"/>
          </w:tcPr>
          <w:p w14:paraId="7EBDF453" w14:textId="77777777" w:rsidR="00ED67EE" w:rsidRDefault="00ED67EE" w:rsidP="00ED67EE">
            <w:pPr>
              <w:jc w:val="center"/>
              <w:rPr>
                <w:color w:val="000000"/>
              </w:rPr>
            </w:pPr>
            <w:r>
              <w:rPr>
                <w:color w:val="000000"/>
              </w:rPr>
              <w:t>+</w:t>
            </w:r>
          </w:p>
        </w:tc>
        <w:tc>
          <w:tcPr>
            <w:tcW w:w="426" w:type="dxa"/>
          </w:tcPr>
          <w:p w14:paraId="58531999" w14:textId="77777777" w:rsidR="00ED67EE" w:rsidRDefault="00ED67EE" w:rsidP="00ED67EE">
            <w:pPr>
              <w:jc w:val="center"/>
              <w:rPr>
                <w:color w:val="000000"/>
              </w:rPr>
            </w:pPr>
          </w:p>
        </w:tc>
        <w:tc>
          <w:tcPr>
            <w:tcW w:w="425" w:type="dxa"/>
          </w:tcPr>
          <w:p w14:paraId="0709EFC2" w14:textId="77777777" w:rsidR="00ED67EE" w:rsidRDefault="00ED67EE" w:rsidP="00ED67EE">
            <w:pPr>
              <w:jc w:val="center"/>
              <w:rPr>
                <w:color w:val="000000"/>
              </w:rPr>
            </w:pPr>
          </w:p>
        </w:tc>
        <w:tc>
          <w:tcPr>
            <w:tcW w:w="425" w:type="dxa"/>
          </w:tcPr>
          <w:p w14:paraId="233F8B8B" w14:textId="77777777" w:rsidR="00ED67EE" w:rsidRDefault="00ED67EE" w:rsidP="00ED67EE">
            <w:pPr>
              <w:jc w:val="center"/>
              <w:rPr>
                <w:color w:val="000000"/>
              </w:rPr>
            </w:pPr>
            <w:r>
              <w:rPr>
                <w:color w:val="000000"/>
              </w:rPr>
              <w:t>+</w:t>
            </w:r>
          </w:p>
        </w:tc>
        <w:tc>
          <w:tcPr>
            <w:tcW w:w="425" w:type="dxa"/>
          </w:tcPr>
          <w:p w14:paraId="57D91176" w14:textId="77777777" w:rsidR="00ED67EE" w:rsidRDefault="00ED67EE" w:rsidP="00ED67EE">
            <w:pPr>
              <w:jc w:val="center"/>
              <w:rPr>
                <w:color w:val="000000"/>
              </w:rPr>
            </w:pPr>
          </w:p>
        </w:tc>
        <w:tc>
          <w:tcPr>
            <w:tcW w:w="1418" w:type="dxa"/>
            <w:shd w:val="clear" w:color="auto" w:fill="auto"/>
          </w:tcPr>
          <w:p w14:paraId="3D7FBE06" w14:textId="404711AA" w:rsidR="00ED67EE" w:rsidRDefault="00044242" w:rsidP="00966BB6">
            <w:pPr>
              <w:jc w:val="center"/>
              <w:rPr>
                <w:color w:val="000000"/>
              </w:rPr>
            </w:pPr>
            <w:r>
              <w:rPr>
                <w:color w:val="000000"/>
              </w:rPr>
              <w:t>5,</w:t>
            </w:r>
            <w:r w:rsidR="007F76BA">
              <w:rPr>
                <w:color w:val="000000"/>
              </w:rPr>
              <w:t>7</w:t>
            </w:r>
          </w:p>
        </w:tc>
        <w:tc>
          <w:tcPr>
            <w:tcW w:w="3118" w:type="dxa"/>
          </w:tcPr>
          <w:p w14:paraId="68A9C412" w14:textId="5AC2E8CB"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0918EA13" w14:textId="77777777" w:rsidTr="00966BB6">
        <w:trPr>
          <w:cantSplit/>
        </w:trPr>
        <w:tc>
          <w:tcPr>
            <w:tcW w:w="416" w:type="dxa"/>
          </w:tcPr>
          <w:p w14:paraId="7DE6F6A4" w14:textId="77777777" w:rsidR="00ED67EE" w:rsidRDefault="00ED67EE" w:rsidP="00ED67EE">
            <w:pPr>
              <w:jc w:val="center"/>
            </w:pPr>
            <w:r>
              <w:t>34</w:t>
            </w:r>
          </w:p>
        </w:tc>
        <w:tc>
          <w:tcPr>
            <w:tcW w:w="3837" w:type="dxa"/>
            <w:shd w:val="clear" w:color="auto" w:fill="auto"/>
          </w:tcPr>
          <w:p w14:paraId="2090DC6E" w14:textId="702D0ED8" w:rsidR="00ED67EE" w:rsidRDefault="00ED67EE" w:rsidP="00355299">
            <w:r>
              <w:t>Ул.</w:t>
            </w:r>
            <w:r w:rsidR="00044242">
              <w:t xml:space="preserve"> </w:t>
            </w:r>
            <w:r w:rsidR="00355299">
              <w:t xml:space="preserve">Архитектора </w:t>
            </w:r>
            <w:proofErr w:type="spellStart"/>
            <w:r>
              <w:t>Свиязева</w:t>
            </w:r>
            <w:proofErr w:type="spellEnd"/>
            <w:r>
              <w:t xml:space="preserve"> – ул.</w:t>
            </w:r>
            <w:r w:rsidR="00355299">
              <w:t xml:space="preserve"> Композитора </w:t>
            </w:r>
            <w:r>
              <w:t>Глинки</w:t>
            </w:r>
          </w:p>
        </w:tc>
        <w:tc>
          <w:tcPr>
            <w:tcW w:w="2977" w:type="dxa"/>
            <w:shd w:val="clear" w:color="auto" w:fill="auto"/>
          </w:tcPr>
          <w:p w14:paraId="70651C55" w14:textId="77777777" w:rsidR="00ED67EE" w:rsidRDefault="00ED67EE" w:rsidP="00ED67EE">
            <w:r>
              <w:t>установка светофорного объекта</w:t>
            </w:r>
          </w:p>
        </w:tc>
        <w:tc>
          <w:tcPr>
            <w:tcW w:w="1417" w:type="dxa"/>
            <w:shd w:val="clear" w:color="auto" w:fill="auto"/>
          </w:tcPr>
          <w:p w14:paraId="71FCE7CE" w14:textId="77777777" w:rsidR="00ED67EE" w:rsidRPr="00EC7DF3" w:rsidRDefault="00ED67EE" w:rsidP="00ED67EE">
            <w:pPr>
              <w:jc w:val="center"/>
              <w:rPr>
                <w:color w:val="000000"/>
              </w:rPr>
            </w:pPr>
            <w:r>
              <w:rPr>
                <w:color w:val="000000"/>
              </w:rPr>
              <w:t>2022</w:t>
            </w:r>
            <w:r w:rsidRPr="00BE666E">
              <w:rPr>
                <w:color w:val="000000"/>
                <w:vertAlign w:val="superscript"/>
              </w:rPr>
              <w:t>*</w:t>
            </w:r>
          </w:p>
        </w:tc>
        <w:tc>
          <w:tcPr>
            <w:tcW w:w="425" w:type="dxa"/>
          </w:tcPr>
          <w:p w14:paraId="0E55BEA7" w14:textId="77777777" w:rsidR="00ED67EE" w:rsidRDefault="00ED67EE" w:rsidP="00ED67EE">
            <w:pPr>
              <w:jc w:val="center"/>
              <w:rPr>
                <w:color w:val="000000"/>
              </w:rPr>
            </w:pPr>
          </w:p>
        </w:tc>
        <w:tc>
          <w:tcPr>
            <w:tcW w:w="426" w:type="dxa"/>
          </w:tcPr>
          <w:p w14:paraId="0A7FC70A" w14:textId="77777777" w:rsidR="00ED67EE" w:rsidRDefault="00ED67EE" w:rsidP="00ED67EE">
            <w:pPr>
              <w:jc w:val="center"/>
              <w:rPr>
                <w:color w:val="000000"/>
              </w:rPr>
            </w:pPr>
            <w:r>
              <w:rPr>
                <w:color w:val="000000"/>
              </w:rPr>
              <w:t>+</w:t>
            </w:r>
          </w:p>
        </w:tc>
        <w:tc>
          <w:tcPr>
            <w:tcW w:w="425" w:type="dxa"/>
          </w:tcPr>
          <w:p w14:paraId="63039137" w14:textId="77777777" w:rsidR="00ED67EE" w:rsidRDefault="00ED67EE" w:rsidP="00ED67EE">
            <w:pPr>
              <w:jc w:val="center"/>
              <w:rPr>
                <w:color w:val="000000"/>
              </w:rPr>
            </w:pPr>
            <w:r>
              <w:rPr>
                <w:color w:val="000000"/>
              </w:rPr>
              <w:t>+</w:t>
            </w:r>
          </w:p>
        </w:tc>
        <w:tc>
          <w:tcPr>
            <w:tcW w:w="425" w:type="dxa"/>
          </w:tcPr>
          <w:p w14:paraId="1AE6C8DE" w14:textId="77777777" w:rsidR="00ED67EE" w:rsidRDefault="00ED67EE" w:rsidP="00ED67EE">
            <w:pPr>
              <w:jc w:val="center"/>
              <w:rPr>
                <w:color w:val="000000"/>
              </w:rPr>
            </w:pPr>
          </w:p>
        </w:tc>
        <w:tc>
          <w:tcPr>
            <w:tcW w:w="425" w:type="dxa"/>
          </w:tcPr>
          <w:p w14:paraId="22B4B6FB" w14:textId="77777777" w:rsidR="00ED67EE" w:rsidRDefault="00ED67EE" w:rsidP="00ED67EE">
            <w:pPr>
              <w:jc w:val="center"/>
              <w:rPr>
                <w:color w:val="000000"/>
              </w:rPr>
            </w:pPr>
            <w:r>
              <w:rPr>
                <w:color w:val="000000"/>
              </w:rPr>
              <w:t>+</w:t>
            </w:r>
          </w:p>
        </w:tc>
        <w:tc>
          <w:tcPr>
            <w:tcW w:w="1418" w:type="dxa"/>
            <w:shd w:val="clear" w:color="auto" w:fill="auto"/>
          </w:tcPr>
          <w:p w14:paraId="09DC75DB" w14:textId="44DB34DA" w:rsidR="00ED67EE" w:rsidRDefault="00044242" w:rsidP="00966BB6">
            <w:pPr>
              <w:jc w:val="center"/>
              <w:rPr>
                <w:color w:val="000000"/>
              </w:rPr>
            </w:pPr>
            <w:r>
              <w:rPr>
                <w:color w:val="000000"/>
              </w:rPr>
              <w:t>1,</w:t>
            </w:r>
            <w:r w:rsidR="00A666A2">
              <w:rPr>
                <w:color w:val="000000"/>
              </w:rPr>
              <w:t>9</w:t>
            </w:r>
          </w:p>
        </w:tc>
        <w:tc>
          <w:tcPr>
            <w:tcW w:w="3118" w:type="dxa"/>
          </w:tcPr>
          <w:p w14:paraId="69A20EA6" w14:textId="29EA5CD1"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5F0B640A" w14:textId="77777777" w:rsidTr="00966BB6">
        <w:trPr>
          <w:cantSplit/>
        </w:trPr>
        <w:tc>
          <w:tcPr>
            <w:tcW w:w="416" w:type="dxa"/>
          </w:tcPr>
          <w:p w14:paraId="1BD8805E" w14:textId="77777777" w:rsidR="00ED67EE" w:rsidRDefault="00ED67EE" w:rsidP="00ED67EE">
            <w:pPr>
              <w:jc w:val="center"/>
            </w:pPr>
            <w:r>
              <w:t>35</w:t>
            </w:r>
          </w:p>
        </w:tc>
        <w:tc>
          <w:tcPr>
            <w:tcW w:w="3837" w:type="dxa"/>
            <w:shd w:val="clear" w:color="auto" w:fill="auto"/>
          </w:tcPr>
          <w:p w14:paraId="5BC16918" w14:textId="32A869E3" w:rsidR="00ED67EE" w:rsidRDefault="00ED67EE" w:rsidP="00ED67EE">
            <w:r>
              <w:t>ул.</w:t>
            </w:r>
            <w:r w:rsidR="00044242">
              <w:t xml:space="preserve"> </w:t>
            </w:r>
            <w:r>
              <w:t>9</w:t>
            </w:r>
            <w:r w:rsidR="00044242">
              <w:t>-го</w:t>
            </w:r>
            <w:r>
              <w:t xml:space="preserve"> Мая перед ул.</w:t>
            </w:r>
            <w:r w:rsidR="00044242">
              <w:t xml:space="preserve"> </w:t>
            </w:r>
            <w:r>
              <w:t>Мира</w:t>
            </w:r>
          </w:p>
        </w:tc>
        <w:tc>
          <w:tcPr>
            <w:tcW w:w="2977" w:type="dxa"/>
            <w:shd w:val="clear" w:color="auto" w:fill="auto"/>
          </w:tcPr>
          <w:p w14:paraId="25E99A7B" w14:textId="6241DAD1" w:rsidR="00ED67EE" w:rsidRDefault="00E57D02" w:rsidP="00E57D02">
            <w:r>
              <w:t xml:space="preserve">организация </w:t>
            </w:r>
            <w:r w:rsidR="00ED67EE">
              <w:t>дополнительн</w:t>
            </w:r>
            <w:r>
              <w:t>ой полосы</w:t>
            </w:r>
            <w:r w:rsidR="00ED67EE">
              <w:t xml:space="preserve"> для поворота</w:t>
            </w:r>
          </w:p>
        </w:tc>
        <w:tc>
          <w:tcPr>
            <w:tcW w:w="1417" w:type="dxa"/>
            <w:shd w:val="clear" w:color="auto" w:fill="auto"/>
          </w:tcPr>
          <w:p w14:paraId="0DD83595" w14:textId="77777777" w:rsidR="00ED67EE" w:rsidRPr="00EC7DF3" w:rsidRDefault="00ED67EE" w:rsidP="00ED67EE">
            <w:pPr>
              <w:jc w:val="center"/>
              <w:rPr>
                <w:color w:val="000000"/>
              </w:rPr>
            </w:pPr>
            <w:r>
              <w:rPr>
                <w:color w:val="000000"/>
              </w:rPr>
              <w:t>2022</w:t>
            </w:r>
            <w:r w:rsidRPr="00BE666E">
              <w:rPr>
                <w:color w:val="000000"/>
                <w:vertAlign w:val="superscript"/>
              </w:rPr>
              <w:t>*</w:t>
            </w:r>
          </w:p>
        </w:tc>
        <w:tc>
          <w:tcPr>
            <w:tcW w:w="425" w:type="dxa"/>
          </w:tcPr>
          <w:p w14:paraId="3A8C40E3" w14:textId="77777777" w:rsidR="00ED67EE" w:rsidRDefault="00ED67EE" w:rsidP="00ED67EE">
            <w:pPr>
              <w:jc w:val="center"/>
              <w:rPr>
                <w:color w:val="000000"/>
              </w:rPr>
            </w:pPr>
            <w:r>
              <w:rPr>
                <w:color w:val="000000"/>
              </w:rPr>
              <w:t>+</w:t>
            </w:r>
          </w:p>
        </w:tc>
        <w:tc>
          <w:tcPr>
            <w:tcW w:w="426" w:type="dxa"/>
          </w:tcPr>
          <w:p w14:paraId="31A2214D" w14:textId="77777777" w:rsidR="00ED67EE" w:rsidRDefault="00ED67EE" w:rsidP="00ED67EE">
            <w:pPr>
              <w:jc w:val="center"/>
              <w:rPr>
                <w:color w:val="000000"/>
              </w:rPr>
            </w:pPr>
          </w:p>
        </w:tc>
        <w:tc>
          <w:tcPr>
            <w:tcW w:w="425" w:type="dxa"/>
          </w:tcPr>
          <w:p w14:paraId="33E462D6" w14:textId="77777777" w:rsidR="00ED67EE" w:rsidRDefault="00ED67EE" w:rsidP="00ED67EE">
            <w:pPr>
              <w:jc w:val="center"/>
              <w:rPr>
                <w:color w:val="000000"/>
              </w:rPr>
            </w:pPr>
          </w:p>
        </w:tc>
        <w:tc>
          <w:tcPr>
            <w:tcW w:w="425" w:type="dxa"/>
          </w:tcPr>
          <w:p w14:paraId="5BB079BE" w14:textId="77777777" w:rsidR="00ED67EE" w:rsidRDefault="00ED67EE" w:rsidP="00ED67EE">
            <w:pPr>
              <w:jc w:val="center"/>
              <w:rPr>
                <w:color w:val="000000"/>
              </w:rPr>
            </w:pPr>
            <w:r>
              <w:rPr>
                <w:color w:val="000000"/>
              </w:rPr>
              <w:t>+</w:t>
            </w:r>
          </w:p>
        </w:tc>
        <w:tc>
          <w:tcPr>
            <w:tcW w:w="425" w:type="dxa"/>
          </w:tcPr>
          <w:p w14:paraId="1C3B4B3D" w14:textId="77777777" w:rsidR="00ED67EE" w:rsidRDefault="00ED67EE" w:rsidP="00ED67EE">
            <w:pPr>
              <w:jc w:val="center"/>
              <w:rPr>
                <w:color w:val="000000"/>
              </w:rPr>
            </w:pPr>
          </w:p>
        </w:tc>
        <w:tc>
          <w:tcPr>
            <w:tcW w:w="1418" w:type="dxa"/>
            <w:shd w:val="clear" w:color="auto" w:fill="auto"/>
          </w:tcPr>
          <w:p w14:paraId="29C21524" w14:textId="6D6B0030" w:rsidR="00ED67EE" w:rsidRDefault="00044242" w:rsidP="00966BB6">
            <w:pPr>
              <w:jc w:val="center"/>
              <w:rPr>
                <w:color w:val="000000"/>
              </w:rPr>
            </w:pPr>
            <w:r>
              <w:rPr>
                <w:color w:val="000000"/>
              </w:rPr>
              <w:t>2,</w:t>
            </w:r>
            <w:r w:rsidR="0066352E">
              <w:rPr>
                <w:color w:val="000000"/>
              </w:rPr>
              <w:t>8</w:t>
            </w:r>
          </w:p>
        </w:tc>
        <w:tc>
          <w:tcPr>
            <w:tcW w:w="3118" w:type="dxa"/>
          </w:tcPr>
          <w:p w14:paraId="15B1BF7A" w14:textId="187E05CC" w:rsidR="00ED67EE" w:rsidRDefault="00044242" w:rsidP="00ED67EE">
            <w:pPr>
              <w:rPr>
                <w:color w:val="000000"/>
              </w:rPr>
            </w:pPr>
            <w:r>
              <w:rPr>
                <w:color w:val="000000"/>
              </w:rPr>
              <w:t>и</w:t>
            </w:r>
            <w:r w:rsidR="00ED67EE">
              <w:rPr>
                <w:color w:val="000000"/>
              </w:rPr>
              <w:t>сточник финансирования не определен</w:t>
            </w:r>
          </w:p>
        </w:tc>
      </w:tr>
      <w:tr w:rsidR="00ED67EE" w:rsidRPr="00B8555C" w14:paraId="2B7A3387" w14:textId="77777777" w:rsidTr="00966BB6">
        <w:trPr>
          <w:cantSplit/>
        </w:trPr>
        <w:tc>
          <w:tcPr>
            <w:tcW w:w="416" w:type="dxa"/>
          </w:tcPr>
          <w:p w14:paraId="5309C0BA" w14:textId="77777777" w:rsidR="00ED67EE" w:rsidRDefault="00ED67EE" w:rsidP="00ED67EE">
            <w:pPr>
              <w:jc w:val="center"/>
            </w:pPr>
            <w:r>
              <w:t>36</w:t>
            </w:r>
          </w:p>
        </w:tc>
        <w:tc>
          <w:tcPr>
            <w:tcW w:w="3837" w:type="dxa"/>
            <w:shd w:val="clear" w:color="auto" w:fill="auto"/>
          </w:tcPr>
          <w:p w14:paraId="38338B65" w14:textId="01F30628" w:rsidR="00ED67EE" w:rsidRDefault="00ED67EE" w:rsidP="00ED67EE">
            <w:r>
              <w:t>Ул.</w:t>
            </w:r>
            <w:r w:rsidR="00044242">
              <w:t xml:space="preserve"> </w:t>
            </w:r>
            <w:proofErr w:type="spellStart"/>
            <w:r>
              <w:t>Лянгасова</w:t>
            </w:r>
            <w:proofErr w:type="spellEnd"/>
          </w:p>
        </w:tc>
        <w:tc>
          <w:tcPr>
            <w:tcW w:w="2977" w:type="dxa"/>
            <w:shd w:val="clear" w:color="auto" w:fill="auto"/>
          </w:tcPr>
          <w:p w14:paraId="2C7763C8" w14:textId="77777777" w:rsidR="00ED67EE" w:rsidRPr="00B8555C" w:rsidRDefault="00ED67EE" w:rsidP="00ED67EE">
            <w:r>
              <w:t>восстановление велосипедной дорожки</w:t>
            </w:r>
          </w:p>
        </w:tc>
        <w:tc>
          <w:tcPr>
            <w:tcW w:w="1417" w:type="dxa"/>
            <w:shd w:val="clear" w:color="auto" w:fill="auto"/>
          </w:tcPr>
          <w:p w14:paraId="7B3BAB12" w14:textId="77777777" w:rsidR="00ED67EE" w:rsidRPr="00EC7DF3" w:rsidRDefault="00ED67EE" w:rsidP="00ED67EE">
            <w:pPr>
              <w:jc w:val="center"/>
              <w:rPr>
                <w:color w:val="000000"/>
              </w:rPr>
            </w:pPr>
            <w:r>
              <w:rPr>
                <w:color w:val="000000"/>
              </w:rPr>
              <w:t>2022</w:t>
            </w:r>
            <w:r w:rsidRPr="00BE666E">
              <w:rPr>
                <w:color w:val="000000"/>
                <w:vertAlign w:val="superscript"/>
              </w:rPr>
              <w:t>*</w:t>
            </w:r>
          </w:p>
        </w:tc>
        <w:tc>
          <w:tcPr>
            <w:tcW w:w="425" w:type="dxa"/>
          </w:tcPr>
          <w:p w14:paraId="3B1ED351" w14:textId="77777777" w:rsidR="00ED67EE" w:rsidRDefault="00ED67EE" w:rsidP="00ED67EE">
            <w:pPr>
              <w:jc w:val="center"/>
              <w:rPr>
                <w:color w:val="000000"/>
              </w:rPr>
            </w:pPr>
          </w:p>
        </w:tc>
        <w:tc>
          <w:tcPr>
            <w:tcW w:w="426" w:type="dxa"/>
          </w:tcPr>
          <w:p w14:paraId="289D94FB" w14:textId="77777777" w:rsidR="00ED67EE" w:rsidRDefault="00ED67EE" w:rsidP="00ED67EE">
            <w:pPr>
              <w:jc w:val="center"/>
              <w:rPr>
                <w:color w:val="000000"/>
              </w:rPr>
            </w:pPr>
          </w:p>
        </w:tc>
        <w:tc>
          <w:tcPr>
            <w:tcW w:w="425" w:type="dxa"/>
          </w:tcPr>
          <w:p w14:paraId="406930C2" w14:textId="77777777" w:rsidR="00ED67EE" w:rsidRDefault="00ED67EE" w:rsidP="00ED67EE">
            <w:pPr>
              <w:jc w:val="center"/>
              <w:rPr>
                <w:color w:val="000000"/>
              </w:rPr>
            </w:pPr>
          </w:p>
        </w:tc>
        <w:tc>
          <w:tcPr>
            <w:tcW w:w="425" w:type="dxa"/>
          </w:tcPr>
          <w:p w14:paraId="1E805892" w14:textId="77777777" w:rsidR="00ED67EE" w:rsidRDefault="00ED67EE" w:rsidP="00ED67EE">
            <w:pPr>
              <w:jc w:val="center"/>
              <w:rPr>
                <w:color w:val="000000"/>
              </w:rPr>
            </w:pPr>
          </w:p>
        </w:tc>
        <w:tc>
          <w:tcPr>
            <w:tcW w:w="425" w:type="dxa"/>
          </w:tcPr>
          <w:p w14:paraId="3CD2A790" w14:textId="77777777" w:rsidR="00ED67EE" w:rsidRDefault="00ED67EE" w:rsidP="00ED67EE">
            <w:pPr>
              <w:jc w:val="center"/>
              <w:rPr>
                <w:color w:val="000000"/>
              </w:rPr>
            </w:pPr>
            <w:r>
              <w:rPr>
                <w:color w:val="000000"/>
              </w:rPr>
              <w:t>+</w:t>
            </w:r>
          </w:p>
        </w:tc>
        <w:tc>
          <w:tcPr>
            <w:tcW w:w="1418" w:type="dxa"/>
            <w:shd w:val="clear" w:color="auto" w:fill="auto"/>
          </w:tcPr>
          <w:p w14:paraId="787326EF" w14:textId="575A029E" w:rsidR="00ED67EE" w:rsidRDefault="00FB7136" w:rsidP="00044242">
            <w:pPr>
              <w:jc w:val="center"/>
              <w:rPr>
                <w:color w:val="000000"/>
              </w:rPr>
            </w:pPr>
            <w:r>
              <w:rPr>
                <w:color w:val="000000"/>
              </w:rPr>
              <w:t>11</w:t>
            </w:r>
            <w:r w:rsidR="00044242">
              <w:rPr>
                <w:color w:val="000000"/>
              </w:rPr>
              <w:t>,</w:t>
            </w:r>
            <w:r>
              <w:rPr>
                <w:color w:val="000000"/>
              </w:rPr>
              <w:t>1</w:t>
            </w:r>
          </w:p>
        </w:tc>
        <w:tc>
          <w:tcPr>
            <w:tcW w:w="3118" w:type="dxa"/>
          </w:tcPr>
          <w:p w14:paraId="74A9A70A" w14:textId="6A14B81D" w:rsidR="00ED67EE" w:rsidRDefault="00044242" w:rsidP="00ED67EE">
            <w:pPr>
              <w:rPr>
                <w:color w:val="000000"/>
              </w:rPr>
            </w:pPr>
            <w:r>
              <w:rPr>
                <w:color w:val="000000"/>
              </w:rPr>
              <w:t>и</w:t>
            </w:r>
            <w:r w:rsidR="00ED67EE">
              <w:rPr>
                <w:color w:val="000000"/>
              </w:rPr>
              <w:t>сточник финансирования не определен</w:t>
            </w:r>
          </w:p>
        </w:tc>
      </w:tr>
      <w:tr w:rsidR="000733F0" w:rsidRPr="00B8555C" w14:paraId="7AD18C35" w14:textId="77777777" w:rsidTr="00966BB6">
        <w:trPr>
          <w:cantSplit/>
        </w:trPr>
        <w:tc>
          <w:tcPr>
            <w:tcW w:w="416" w:type="dxa"/>
          </w:tcPr>
          <w:p w14:paraId="0A17967E" w14:textId="77777777" w:rsidR="000733F0" w:rsidRDefault="000733F0" w:rsidP="00ED67EE">
            <w:pPr>
              <w:jc w:val="center"/>
            </w:pPr>
            <w:r>
              <w:lastRenderedPageBreak/>
              <w:t>37</w:t>
            </w:r>
          </w:p>
        </w:tc>
        <w:tc>
          <w:tcPr>
            <w:tcW w:w="3837" w:type="dxa"/>
            <w:shd w:val="clear" w:color="auto" w:fill="auto"/>
          </w:tcPr>
          <w:p w14:paraId="45F50816" w14:textId="68E3ACF5" w:rsidR="000733F0" w:rsidRDefault="000733F0" w:rsidP="00ED67EE">
            <w:r>
              <w:t>Ул.</w:t>
            </w:r>
            <w:r w:rsidR="00044242">
              <w:t xml:space="preserve"> </w:t>
            </w:r>
            <w:r>
              <w:t>Докучаева перед развязкой «Сосновый бор»</w:t>
            </w:r>
          </w:p>
        </w:tc>
        <w:tc>
          <w:tcPr>
            <w:tcW w:w="2977" w:type="dxa"/>
            <w:shd w:val="clear" w:color="auto" w:fill="auto"/>
          </w:tcPr>
          <w:p w14:paraId="64440331" w14:textId="77777777" w:rsidR="000733F0" w:rsidRDefault="000733F0" w:rsidP="00ED67EE">
            <w:r>
              <w:t>организация дополнительной полосы движения для маршрутных транспортных средств</w:t>
            </w:r>
          </w:p>
        </w:tc>
        <w:tc>
          <w:tcPr>
            <w:tcW w:w="1417" w:type="dxa"/>
            <w:shd w:val="clear" w:color="auto" w:fill="auto"/>
          </w:tcPr>
          <w:p w14:paraId="203B486B" w14:textId="77777777" w:rsidR="000733F0" w:rsidRDefault="000733F0" w:rsidP="00ED67EE">
            <w:pPr>
              <w:jc w:val="center"/>
              <w:rPr>
                <w:color w:val="000000"/>
              </w:rPr>
            </w:pPr>
            <w:r>
              <w:rPr>
                <w:color w:val="000000"/>
              </w:rPr>
              <w:t>2022</w:t>
            </w:r>
            <w:r w:rsidRPr="000733F0">
              <w:rPr>
                <w:color w:val="000000"/>
                <w:vertAlign w:val="superscript"/>
              </w:rPr>
              <w:t>*</w:t>
            </w:r>
          </w:p>
        </w:tc>
        <w:tc>
          <w:tcPr>
            <w:tcW w:w="425" w:type="dxa"/>
          </w:tcPr>
          <w:p w14:paraId="1D55EDA4" w14:textId="77777777" w:rsidR="000733F0" w:rsidRDefault="000733F0" w:rsidP="00ED67EE">
            <w:pPr>
              <w:jc w:val="center"/>
              <w:rPr>
                <w:color w:val="000000"/>
              </w:rPr>
            </w:pPr>
            <w:r>
              <w:rPr>
                <w:color w:val="000000"/>
              </w:rPr>
              <w:t>+</w:t>
            </w:r>
          </w:p>
        </w:tc>
        <w:tc>
          <w:tcPr>
            <w:tcW w:w="426" w:type="dxa"/>
          </w:tcPr>
          <w:p w14:paraId="048A6BF9" w14:textId="77777777" w:rsidR="000733F0" w:rsidRDefault="000733F0" w:rsidP="00ED67EE">
            <w:pPr>
              <w:jc w:val="center"/>
              <w:rPr>
                <w:color w:val="000000"/>
              </w:rPr>
            </w:pPr>
          </w:p>
        </w:tc>
        <w:tc>
          <w:tcPr>
            <w:tcW w:w="425" w:type="dxa"/>
          </w:tcPr>
          <w:p w14:paraId="4D5CD632" w14:textId="77777777" w:rsidR="000733F0" w:rsidRDefault="000733F0" w:rsidP="00ED67EE">
            <w:pPr>
              <w:jc w:val="center"/>
              <w:rPr>
                <w:color w:val="000000"/>
              </w:rPr>
            </w:pPr>
            <w:r>
              <w:rPr>
                <w:color w:val="000000"/>
              </w:rPr>
              <w:t>+</w:t>
            </w:r>
          </w:p>
        </w:tc>
        <w:tc>
          <w:tcPr>
            <w:tcW w:w="425" w:type="dxa"/>
          </w:tcPr>
          <w:p w14:paraId="7D92127A" w14:textId="77777777" w:rsidR="000733F0" w:rsidRDefault="000733F0" w:rsidP="00ED67EE">
            <w:pPr>
              <w:jc w:val="center"/>
              <w:rPr>
                <w:color w:val="000000"/>
              </w:rPr>
            </w:pPr>
            <w:r>
              <w:rPr>
                <w:color w:val="000000"/>
              </w:rPr>
              <w:t>+</w:t>
            </w:r>
          </w:p>
        </w:tc>
        <w:tc>
          <w:tcPr>
            <w:tcW w:w="425" w:type="dxa"/>
          </w:tcPr>
          <w:p w14:paraId="67DBDC1D" w14:textId="77777777" w:rsidR="000733F0" w:rsidRDefault="000733F0" w:rsidP="00ED67EE">
            <w:pPr>
              <w:jc w:val="center"/>
              <w:rPr>
                <w:color w:val="000000"/>
              </w:rPr>
            </w:pPr>
          </w:p>
        </w:tc>
        <w:tc>
          <w:tcPr>
            <w:tcW w:w="1418" w:type="dxa"/>
            <w:shd w:val="clear" w:color="auto" w:fill="auto"/>
          </w:tcPr>
          <w:p w14:paraId="78981FDF" w14:textId="20C498AC" w:rsidR="000733F0" w:rsidRDefault="00FB7136" w:rsidP="00044242">
            <w:pPr>
              <w:jc w:val="center"/>
              <w:rPr>
                <w:color w:val="000000"/>
              </w:rPr>
            </w:pPr>
            <w:r>
              <w:rPr>
                <w:color w:val="000000"/>
              </w:rPr>
              <w:t>22</w:t>
            </w:r>
            <w:r w:rsidR="00044242">
              <w:rPr>
                <w:color w:val="000000"/>
              </w:rPr>
              <w:t>,</w:t>
            </w:r>
            <w:r>
              <w:rPr>
                <w:color w:val="000000"/>
              </w:rPr>
              <w:t>5</w:t>
            </w:r>
          </w:p>
        </w:tc>
        <w:tc>
          <w:tcPr>
            <w:tcW w:w="3118" w:type="dxa"/>
          </w:tcPr>
          <w:p w14:paraId="7F0B97F5" w14:textId="5E471B00" w:rsidR="000733F0" w:rsidRDefault="00044242" w:rsidP="00ED67EE">
            <w:pPr>
              <w:rPr>
                <w:color w:val="000000"/>
              </w:rPr>
            </w:pPr>
            <w:r>
              <w:rPr>
                <w:color w:val="000000"/>
              </w:rPr>
              <w:t>и</w:t>
            </w:r>
            <w:r w:rsidR="000733F0">
              <w:rPr>
                <w:color w:val="000000"/>
              </w:rPr>
              <w:t>сточник финансирования не определен</w:t>
            </w:r>
          </w:p>
        </w:tc>
      </w:tr>
    </w:tbl>
    <w:p w14:paraId="7CC7D932" w14:textId="77777777" w:rsidR="00355299" w:rsidRDefault="00355299" w:rsidP="007F560E"/>
    <w:p w14:paraId="53FCD759" w14:textId="0B9F63E4" w:rsidR="007F560E" w:rsidRPr="00355299" w:rsidRDefault="00355299" w:rsidP="00406130">
      <w:pPr>
        <w:ind w:firstLine="709"/>
      </w:pPr>
      <w:r w:rsidRPr="00355299">
        <w:t>_____________</w:t>
      </w:r>
    </w:p>
    <w:p w14:paraId="25DE422E" w14:textId="3586B210" w:rsidR="007F560E" w:rsidRPr="00355299" w:rsidRDefault="007F560E" w:rsidP="00406130">
      <w:pPr>
        <w:pStyle w:val="a8"/>
        <w:spacing w:line="240" w:lineRule="auto"/>
        <w:rPr>
          <w:sz w:val="20"/>
          <w:szCs w:val="20"/>
        </w:rPr>
      </w:pPr>
      <w:r w:rsidRPr="00355299">
        <w:rPr>
          <w:sz w:val="20"/>
          <w:szCs w:val="20"/>
        </w:rPr>
        <w:t xml:space="preserve">* </w:t>
      </w:r>
      <w:r w:rsidR="00044242" w:rsidRPr="00355299">
        <w:rPr>
          <w:sz w:val="20"/>
          <w:szCs w:val="20"/>
        </w:rPr>
        <w:t>О</w:t>
      </w:r>
      <w:r w:rsidRPr="00355299">
        <w:rPr>
          <w:sz w:val="20"/>
          <w:szCs w:val="20"/>
        </w:rPr>
        <w:t>кончание периода реализации не определено в связи с отсутствием решения о полном финансировани</w:t>
      </w:r>
      <w:r w:rsidR="00044242" w:rsidRPr="00355299">
        <w:rPr>
          <w:sz w:val="20"/>
          <w:szCs w:val="20"/>
        </w:rPr>
        <w:t>и</w:t>
      </w:r>
      <w:r w:rsidRPr="00355299">
        <w:rPr>
          <w:sz w:val="20"/>
          <w:szCs w:val="20"/>
        </w:rPr>
        <w:t xml:space="preserve"> мероприятия.</w:t>
      </w:r>
    </w:p>
    <w:p w14:paraId="5A9DB82D" w14:textId="77777777" w:rsidR="007F560E" w:rsidRPr="007F560E" w:rsidRDefault="007F560E" w:rsidP="007F560E">
      <w:pPr>
        <w:rPr>
          <w:sz w:val="28"/>
          <w:szCs w:val="28"/>
        </w:rPr>
      </w:pPr>
    </w:p>
    <w:p w14:paraId="45370BFB" w14:textId="77777777" w:rsidR="00044242" w:rsidRDefault="00044242">
      <w:pPr>
        <w:spacing w:after="160" w:line="259" w:lineRule="auto"/>
        <w:rPr>
          <w:sz w:val="28"/>
          <w:szCs w:val="28"/>
        </w:rPr>
        <w:sectPr w:rsidR="00044242" w:rsidSect="00966BB6">
          <w:pgSz w:w="16838" w:h="11906" w:orient="landscape"/>
          <w:pgMar w:top="1418" w:right="363" w:bottom="567" w:left="1134" w:header="709" w:footer="709" w:gutter="0"/>
          <w:pgNumType w:start="1"/>
          <w:cols w:space="708"/>
          <w:titlePg/>
          <w:docGrid w:linePitch="360"/>
        </w:sectPr>
      </w:pPr>
    </w:p>
    <w:p w14:paraId="2F6E5D7B" w14:textId="77777777" w:rsidR="00044242" w:rsidRDefault="002207DE" w:rsidP="00044242">
      <w:pPr>
        <w:pStyle w:val="1"/>
        <w:spacing w:after="0"/>
        <w:ind w:left="8496"/>
        <w:jc w:val="left"/>
        <w:rPr>
          <w:b w:val="0"/>
          <w:bCs w:val="0"/>
        </w:rPr>
      </w:pPr>
      <w:bookmarkStart w:id="164" w:name="_Toc47964606"/>
      <w:bookmarkStart w:id="165" w:name="_Toc47965011"/>
      <w:r w:rsidRPr="00044242">
        <w:rPr>
          <w:b w:val="0"/>
          <w:bCs w:val="0"/>
        </w:rPr>
        <w:lastRenderedPageBreak/>
        <w:t xml:space="preserve">ПРИЛОЖЕНИЕ </w:t>
      </w:r>
      <w:r w:rsidR="000F00F5" w:rsidRPr="00044242">
        <w:rPr>
          <w:b w:val="0"/>
          <w:bCs w:val="0"/>
        </w:rPr>
        <w:t>1</w:t>
      </w:r>
      <w:r w:rsidR="00D32D74" w:rsidRPr="00044242">
        <w:rPr>
          <w:b w:val="0"/>
          <w:bCs w:val="0"/>
        </w:rPr>
        <w:t>4</w:t>
      </w:r>
    </w:p>
    <w:p w14:paraId="37BD7B21" w14:textId="380503E3" w:rsidR="002207DE" w:rsidRPr="00044242" w:rsidRDefault="002207DE" w:rsidP="00044242">
      <w:pPr>
        <w:pStyle w:val="1"/>
        <w:spacing w:after="0"/>
        <w:ind w:left="8496"/>
        <w:jc w:val="left"/>
        <w:rPr>
          <w:b w:val="0"/>
          <w:bCs w:val="0"/>
        </w:rPr>
      </w:pPr>
      <w:r w:rsidRPr="00044242">
        <w:rPr>
          <w:b w:val="0"/>
          <w:bCs w:val="0"/>
        </w:rPr>
        <w:t>к Программе комплексного развития транспортной инфраструктуры города Перми на 2020-2022 годы</w:t>
      </w:r>
      <w:bookmarkEnd w:id="164"/>
      <w:bookmarkEnd w:id="165"/>
    </w:p>
    <w:p w14:paraId="404091CA" w14:textId="77777777" w:rsidR="00044242" w:rsidRPr="00044242" w:rsidRDefault="00044242" w:rsidP="00044242">
      <w:pPr>
        <w:rPr>
          <w:sz w:val="28"/>
          <w:szCs w:val="28"/>
        </w:rPr>
      </w:pPr>
    </w:p>
    <w:p w14:paraId="7B296D56" w14:textId="33EB69F1" w:rsidR="00200DC1" w:rsidRPr="00CE3A81" w:rsidRDefault="002207DE" w:rsidP="00044242">
      <w:pPr>
        <w:pStyle w:val="2"/>
        <w:spacing w:after="0"/>
        <w:rPr>
          <w:b/>
        </w:rPr>
      </w:pPr>
      <w:bookmarkStart w:id="166" w:name="_Toc47965012"/>
      <w:r w:rsidRPr="00CE3A81">
        <w:rPr>
          <w:b/>
        </w:rPr>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города Перми</w:t>
      </w:r>
      <w:bookmarkEnd w:id="166"/>
    </w:p>
    <w:p w14:paraId="7F547FF6" w14:textId="77777777" w:rsidR="00634A6B" w:rsidRPr="00044242" w:rsidRDefault="00634A6B" w:rsidP="00044242">
      <w:pPr>
        <w:rPr>
          <w:sz w:val="28"/>
          <w:szCs w:val="28"/>
        </w:rPr>
      </w:pPr>
    </w:p>
    <w:tbl>
      <w:tblPr>
        <w:tblW w:w="153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2561"/>
        <w:gridCol w:w="1418"/>
        <w:gridCol w:w="1842"/>
        <w:gridCol w:w="993"/>
        <w:gridCol w:w="992"/>
        <w:gridCol w:w="992"/>
        <w:gridCol w:w="1134"/>
        <w:gridCol w:w="425"/>
        <w:gridCol w:w="426"/>
        <w:gridCol w:w="425"/>
        <w:gridCol w:w="425"/>
        <w:gridCol w:w="567"/>
        <w:gridCol w:w="567"/>
        <w:gridCol w:w="425"/>
        <w:gridCol w:w="426"/>
        <w:gridCol w:w="425"/>
        <w:gridCol w:w="425"/>
        <w:gridCol w:w="425"/>
      </w:tblGrid>
      <w:tr w:rsidR="00634A6B" w:rsidRPr="00B8555C" w14:paraId="5FAD71B7" w14:textId="77777777" w:rsidTr="00725AA9">
        <w:trPr>
          <w:tblHeader/>
        </w:trPr>
        <w:tc>
          <w:tcPr>
            <w:tcW w:w="416" w:type="dxa"/>
            <w:vMerge w:val="restart"/>
          </w:tcPr>
          <w:p w14:paraId="67BE0D28" w14:textId="77777777" w:rsidR="00634A6B" w:rsidRPr="00B8555C" w:rsidRDefault="00634A6B" w:rsidP="00004833">
            <w:pPr>
              <w:jc w:val="center"/>
            </w:pPr>
            <w:r w:rsidRPr="00B8555C">
              <w:t>№</w:t>
            </w:r>
          </w:p>
        </w:tc>
        <w:tc>
          <w:tcPr>
            <w:tcW w:w="2561" w:type="dxa"/>
            <w:vMerge w:val="restart"/>
            <w:shd w:val="clear" w:color="auto" w:fill="auto"/>
          </w:tcPr>
          <w:p w14:paraId="010B9D10" w14:textId="77777777" w:rsidR="00634A6B" w:rsidRPr="00B8555C" w:rsidRDefault="00634A6B" w:rsidP="00004833">
            <w:pPr>
              <w:jc w:val="center"/>
            </w:pPr>
            <w:r>
              <w:t>Мероприятие</w:t>
            </w:r>
          </w:p>
        </w:tc>
        <w:tc>
          <w:tcPr>
            <w:tcW w:w="1418" w:type="dxa"/>
            <w:vMerge w:val="restart"/>
          </w:tcPr>
          <w:p w14:paraId="35952702" w14:textId="77777777" w:rsidR="00634A6B" w:rsidRDefault="00634A6B" w:rsidP="00473184">
            <w:pPr>
              <w:jc w:val="center"/>
            </w:pPr>
            <w:r>
              <w:t>Оценка стоимости мероприятия, млн. руб.</w:t>
            </w:r>
          </w:p>
        </w:tc>
        <w:tc>
          <w:tcPr>
            <w:tcW w:w="1842" w:type="dxa"/>
            <w:vMerge w:val="restart"/>
          </w:tcPr>
          <w:p w14:paraId="36065A69" w14:textId="77777777" w:rsidR="00634A6B" w:rsidRDefault="00634A6B" w:rsidP="00473184">
            <w:pPr>
              <w:jc w:val="center"/>
            </w:pPr>
            <w:r>
              <w:t>Источник финансирования</w:t>
            </w:r>
          </w:p>
        </w:tc>
        <w:tc>
          <w:tcPr>
            <w:tcW w:w="4111" w:type="dxa"/>
            <w:gridSpan w:val="4"/>
          </w:tcPr>
          <w:p w14:paraId="2CC7358D" w14:textId="77777777" w:rsidR="00634A6B" w:rsidRDefault="00634A6B" w:rsidP="00004833">
            <w:pPr>
              <w:jc w:val="center"/>
            </w:pPr>
            <w:r>
              <w:t>Сумма финансирования, млн. руб.</w:t>
            </w:r>
          </w:p>
        </w:tc>
        <w:tc>
          <w:tcPr>
            <w:tcW w:w="2835" w:type="dxa"/>
            <w:gridSpan w:val="6"/>
          </w:tcPr>
          <w:p w14:paraId="715E4008" w14:textId="77777777" w:rsidR="00634A6B" w:rsidRDefault="00634A6B" w:rsidP="00004833">
            <w:pPr>
              <w:jc w:val="center"/>
            </w:pPr>
            <w:r>
              <w:t>Виды транспорта</w:t>
            </w:r>
          </w:p>
        </w:tc>
        <w:tc>
          <w:tcPr>
            <w:tcW w:w="2126" w:type="dxa"/>
            <w:gridSpan w:val="5"/>
          </w:tcPr>
          <w:p w14:paraId="47CB5CA1" w14:textId="77777777" w:rsidR="00634A6B" w:rsidRPr="00B8555C" w:rsidRDefault="00634A6B" w:rsidP="00004833">
            <w:pPr>
              <w:jc w:val="center"/>
            </w:pPr>
            <w:r>
              <w:t>Задачи Программы</w:t>
            </w:r>
          </w:p>
        </w:tc>
      </w:tr>
      <w:tr w:rsidR="00634A6B" w:rsidRPr="00B8555C" w14:paraId="57022550" w14:textId="77777777" w:rsidTr="00725AA9">
        <w:trPr>
          <w:cantSplit/>
          <w:trHeight w:val="2136"/>
          <w:tblHeader/>
        </w:trPr>
        <w:tc>
          <w:tcPr>
            <w:tcW w:w="416" w:type="dxa"/>
            <w:vMerge/>
          </w:tcPr>
          <w:p w14:paraId="1BF06288" w14:textId="77777777" w:rsidR="00634A6B" w:rsidRPr="00B8555C" w:rsidRDefault="00634A6B" w:rsidP="00214D24">
            <w:pPr>
              <w:jc w:val="center"/>
            </w:pPr>
          </w:p>
        </w:tc>
        <w:tc>
          <w:tcPr>
            <w:tcW w:w="2561" w:type="dxa"/>
            <w:vMerge/>
            <w:shd w:val="clear" w:color="auto" w:fill="auto"/>
          </w:tcPr>
          <w:p w14:paraId="7000C835" w14:textId="77777777" w:rsidR="00634A6B" w:rsidRPr="00B8555C" w:rsidRDefault="00634A6B" w:rsidP="00214D24">
            <w:pPr>
              <w:jc w:val="center"/>
            </w:pPr>
          </w:p>
        </w:tc>
        <w:tc>
          <w:tcPr>
            <w:tcW w:w="1418" w:type="dxa"/>
            <w:vMerge/>
          </w:tcPr>
          <w:p w14:paraId="690D7A0F" w14:textId="77777777" w:rsidR="00634A6B" w:rsidRDefault="00634A6B" w:rsidP="00473184"/>
        </w:tc>
        <w:tc>
          <w:tcPr>
            <w:tcW w:w="1842" w:type="dxa"/>
            <w:vMerge/>
          </w:tcPr>
          <w:p w14:paraId="4510855D" w14:textId="77777777" w:rsidR="00634A6B" w:rsidRDefault="00634A6B" w:rsidP="00473184"/>
        </w:tc>
        <w:tc>
          <w:tcPr>
            <w:tcW w:w="993" w:type="dxa"/>
          </w:tcPr>
          <w:p w14:paraId="0DE075C2" w14:textId="77777777" w:rsidR="00634A6B" w:rsidRDefault="00634A6B" w:rsidP="00214D24">
            <w:pPr>
              <w:jc w:val="center"/>
            </w:pPr>
            <w:r>
              <w:t>2020</w:t>
            </w:r>
          </w:p>
          <w:p w14:paraId="25D91A8D" w14:textId="771254F6" w:rsidR="00A916B6" w:rsidRDefault="00A916B6" w:rsidP="00214D24">
            <w:pPr>
              <w:jc w:val="center"/>
            </w:pPr>
            <w:r>
              <w:t>год</w:t>
            </w:r>
          </w:p>
        </w:tc>
        <w:tc>
          <w:tcPr>
            <w:tcW w:w="992" w:type="dxa"/>
          </w:tcPr>
          <w:p w14:paraId="15525822" w14:textId="77777777" w:rsidR="00634A6B" w:rsidRDefault="00634A6B" w:rsidP="00214D24">
            <w:pPr>
              <w:jc w:val="center"/>
            </w:pPr>
            <w:r>
              <w:t>2021</w:t>
            </w:r>
          </w:p>
          <w:p w14:paraId="14DC5DEE" w14:textId="130BC015" w:rsidR="00A916B6" w:rsidRDefault="00A916B6" w:rsidP="00214D24">
            <w:pPr>
              <w:jc w:val="center"/>
            </w:pPr>
            <w:r>
              <w:t>год</w:t>
            </w:r>
          </w:p>
        </w:tc>
        <w:tc>
          <w:tcPr>
            <w:tcW w:w="992" w:type="dxa"/>
          </w:tcPr>
          <w:p w14:paraId="44D4B427" w14:textId="77777777" w:rsidR="00634A6B" w:rsidRDefault="00634A6B" w:rsidP="00214D24">
            <w:pPr>
              <w:jc w:val="center"/>
            </w:pPr>
            <w:r>
              <w:t>2022</w:t>
            </w:r>
          </w:p>
          <w:p w14:paraId="650C2A9B" w14:textId="2F1023CC" w:rsidR="00A916B6" w:rsidRDefault="00A916B6" w:rsidP="00214D24">
            <w:pPr>
              <w:jc w:val="center"/>
            </w:pPr>
            <w:r>
              <w:t>год</w:t>
            </w:r>
          </w:p>
        </w:tc>
        <w:tc>
          <w:tcPr>
            <w:tcW w:w="1134" w:type="dxa"/>
          </w:tcPr>
          <w:p w14:paraId="1ECB7086" w14:textId="77777777" w:rsidR="00634A6B" w:rsidRDefault="00634A6B" w:rsidP="00214D24">
            <w:pPr>
              <w:jc w:val="center"/>
            </w:pPr>
            <w:r>
              <w:t>Итого</w:t>
            </w:r>
          </w:p>
        </w:tc>
        <w:tc>
          <w:tcPr>
            <w:tcW w:w="425" w:type="dxa"/>
            <w:textDirection w:val="btLr"/>
          </w:tcPr>
          <w:p w14:paraId="7DA893F3" w14:textId="77777777" w:rsidR="00634A6B" w:rsidRDefault="00634A6B" w:rsidP="00200DC1">
            <w:pPr>
              <w:ind w:left="113" w:right="113"/>
            </w:pPr>
            <w:r>
              <w:t>трамвай</w:t>
            </w:r>
          </w:p>
        </w:tc>
        <w:tc>
          <w:tcPr>
            <w:tcW w:w="426" w:type="dxa"/>
            <w:textDirection w:val="btLr"/>
          </w:tcPr>
          <w:p w14:paraId="4740D839" w14:textId="77777777" w:rsidR="00634A6B" w:rsidRDefault="00634A6B" w:rsidP="00200DC1">
            <w:pPr>
              <w:ind w:left="113" w:right="113"/>
            </w:pPr>
            <w:r>
              <w:t>автобус</w:t>
            </w:r>
          </w:p>
        </w:tc>
        <w:tc>
          <w:tcPr>
            <w:tcW w:w="425" w:type="dxa"/>
            <w:textDirection w:val="btLr"/>
          </w:tcPr>
          <w:p w14:paraId="1DB3E1CB" w14:textId="77777777" w:rsidR="00634A6B" w:rsidRDefault="00634A6B" w:rsidP="00200DC1">
            <w:pPr>
              <w:ind w:left="113" w:right="113"/>
            </w:pPr>
            <w:r>
              <w:t>пешеходное движение</w:t>
            </w:r>
          </w:p>
        </w:tc>
        <w:tc>
          <w:tcPr>
            <w:tcW w:w="425" w:type="dxa"/>
            <w:textDirection w:val="btLr"/>
          </w:tcPr>
          <w:p w14:paraId="18E9EF7B" w14:textId="03352AB5" w:rsidR="00634A6B" w:rsidRDefault="00634A6B" w:rsidP="00725AA9">
            <w:pPr>
              <w:ind w:left="113" w:right="113"/>
            </w:pPr>
            <w:r>
              <w:t xml:space="preserve">индивид. </w:t>
            </w:r>
            <w:r w:rsidR="00725AA9">
              <w:t>т</w:t>
            </w:r>
            <w:r>
              <w:t>ранспорт</w:t>
            </w:r>
          </w:p>
        </w:tc>
        <w:tc>
          <w:tcPr>
            <w:tcW w:w="567" w:type="dxa"/>
            <w:textDirection w:val="btLr"/>
          </w:tcPr>
          <w:p w14:paraId="61950724" w14:textId="77777777" w:rsidR="00634A6B" w:rsidRDefault="00634A6B" w:rsidP="00200DC1">
            <w:pPr>
              <w:ind w:left="113" w:right="113"/>
            </w:pPr>
            <w:r>
              <w:t>легкий транспорт</w:t>
            </w:r>
          </w:p>
        </w:tc>
        <w:tc>
          <w:tcPr>
            <w:tcW w:w="567" w:type="dxa"/>
            <w:textDirection w:val="btLr"/>
          </w:tcPr>
          <w:p w14:paraId="2D3FD888" w14:textId="77777777" w:rsidR="00634A6B" w:rsidRDefault="00634A6B" w:rsidP="00200DC1">
            <w:pPr>
              <w:ind w:left="113" w:right="113"/>
            </w:pPr>
            <w:r>
              <w:t>грузовой транспорт</w:t>
            </w:r>
          </w:p>
        </w:tc>
        <w:tc>
          <w:tcPr>
            <w:tcW w:w="425" w:type="dxa"/>
          </w:tcPr>
          <w:p w14:paraId="056294D4" w14:textId="77777777" w:rsidR="00634A6B" w:rsidRPr="00B8555C" w:rsidRDefault="00634A6B" w:rsidP="00214D24">
            <w:pPr>
              <w:jc w:val="center"/>
            </w:pPr>
            <w:r>
              <w:t>1</w:t>
            </w:r>
          </w:p>
        </w:tc>
        <w:tc>
          <w:tcPr>
            <w:tcW w:w="426" w:type="dxa"/>
          </w:tcPr>
          <w:p w14:paraId="31F43E11" w14:textId="77777777" w:rsidR="00634A6B" w:rsidRPr="00B8555C" w:rsidRDefault="00634A6B" w:rsidP="00214D24">
            <w:pPr>
              <w:jc w:val="center"/>
            </w:pPr>
            <w:r>
              <w:t>2</w:t>
            </w:r>
          </w:p>
        </w:tc>
        <w:tc>
          <w:tcPr>
            <w:tcW w:w="425" w:type="dxa"/>
          </w:tcPr>
          <w:p w14:paraId="01FDDCBC" w14:textId="77777777" w:rsidR="00634A6B" w:rsidRPr="00B8555C" w:rsidRDefault="00634A6B" w:rsidP="00214D24">
            <w:pPr>
              <w:jc w:val="center"/>
            </w:pPr>
            <w:r>
              <w:t>3</w:t>
            </w:r>
          </w:p>
        </w:tc>
        <w:tc>
          <w:tcPr>
            <w:tcW w:w="425" w:type="dxa"/>
          </w:tcPr>
          <w:p w14:paraId="0309C183" w14:textId="77777777" w:rsidR="00634A6B" w:rsidRPr="00B8555C" w:rsidRDefault="00634A6B" w:rsidP="00214D24">
            <w:pPr>
              <w:jc w:val="center"/>
            </w:pPr>
            <w:r>
              <w:t>4</w:t>
            </w:r>
          </w:p>
        </w:tc>
        <w:tc>
          <w:tcPr>
            <w:tcW w:w="425" w:type="dxa"/>
          </w:tcPr>
          <w:p w14:paraId="28516E53" w14:textId="77777777" w:rsidR="00634A6B" w:rsidRPr="00B8555C" w:rsidRDefault="00634A6B" w:rsidP="00214D24">
            <w:pPr>
              <w:jc w:val="center"/>
            </w:pPr>
            <w:r>
              <w:t>5</w:t>
            </w:r>
          </w:p>
        </w:tc>
      </w:tr>
    </w:tbl>
    <w:p w14:paraId="71A3B5CB" w14:textId="77777777" w:rsidR="00725AA9" w:rsidRPr="00725AA9" w:rsidRDefault="00725AA9">
      <w:pPr>
        <w:rPr>
          <w:sz w:val="2"/>
          <w:szCs w:val="2"/>
        </w:rPr>
      </w:pPr>
    </w:p>
    <w:tbl>
      <w:tblPr>
        <w:tblW w:w="153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2561"/>
        <w:gridCol w:w="1418"/>
        <w:gridCol w:w="1842"/>
        <w:gridCol w:w="993"/>
        <w:gridCol w:w="992"/>
        <w:gridCol w:w="992"/>
        <w:gridCol w:w="1134"/>
        <w:gridCol w:w="425"/>
        <w:gridCol w:w="426"/>
        <w:gridCol w:w="425"/>
        <w:gridCol w:w="425"/>
        <w:gridCol w:w="567"/>
        <w:gridCol w:w="567"/>
        <w:gridCol w:w="425"/>
        <w:gridCol w:w="426"/>
        <w:gridCol w:w="425"/>
        <w:gridCol w:w="425"/>
        <w:gridCol w:w="425"/>
      </w:tblGrid>
      <w:tr w:rsidR="00725AA9" w:rsidRPr="00B8555C" w14:paraId="24BFF33D" w14:textId="77777777" w:rsidTr="00725AA9">
        <w:trPr>
          <w:cantSplit/>
          <w:trHeight w:val="227"/>
          <w:tblHeader/>
        </w:trPr>
        <w:tc>
          <w:tcPr>
            <w:tcW w:w="416" w:type="dxa"/>
          </w:tcPr>
          <w:p w14:paraId="0A2E68A9" w14:textId="72E32633" w:rsidR="00725AA9" w:rsidRPr="00B8555C" w:rsidRDefault="00725AA9" w:rsidP="00725AA9">
            <w:pPr>
              <w:jc w:val="center"/>
            </w:pPr>
            <w:r>
              <w:t>1</w:t>
            </w:r>
          </w:p>
        </w:tc>
        <w:tc>
          <w:tcPr>
            <w:tcW w:w="2561" w:type="dxa"/>
            <w:shd w:val="clear" w:color="auto" w:fill="auto"/>
          </w:tcPr>
          <w:p w14:paraId="3171C3B5" w14:textId="0F3D77D4" w:rsidR="00725AA9" w:rsidRPr="00B8555C" w:rsidRDefault="00725AA9" w:rsidP="00725AA9">
            <w:pPr>
              <w:jc w:val="center"/>
            </w:pPr>
            <w:r>
              <w:t>2</w:t>
            </w:r>
          </w:p>
        </w:tc>
        <w:tc>
          <w:tcPr>
            <w:tcW w:w="1418" w:type="dxa"/>
          </w:tcPr>
          <w:p w14:paraId="746DC5F3" w14:textId="442AB8E3" w:rsidR="00725AA9" w:rsidRDefault="00725AA9" w:rsidP="00725AA9">
            <w:pPr>
              <w:jc w:val="center"/>
            </w:pPr>
            <w:r>
              <w:t>3</w:t>
            </w:r>
          </w:p>
        </w:tc>
        <w:tc>
          <w:tcPr>
            <w:tcW w:w="1842" w:type="dxa"/>
          </w:tcPr>
          <w:p w14:paraId="324FFB42" w14:textId="3603B122" w:rsidR="00725AA9" w:rsidRDefault="00725AA9" w:rsidP="00725AA9">
            <w:pPr>
              <w:jc w:val="center"/>
            </w:pPr>
            <w:r>
              <w:t>4</w:t>
            </w:r>
          </w:p>
        </w:tc>
        <w:tc>
          <w:tcPr>
            <w:tcW w:w="993" w:type="dxa"/>
          </w:tcPr>
          <w:p w14:paraId="4166CFBE" w14:textId="46AF48EE" w:rsidR="00725AA9" w:rsidRDefault="00725AA9" w:rsidP="00725AA9">
            <w:pPr>
              <w:jc w:val="center"/>
            </w:pPr>
            <w:r>
              <w:t>5</w:t>
            </w:r>
          </w:p>
        </w:tc>
        <w:tc>
          <w:tcPr>
            <w:tcW w:w="992" w:type="dxa"/>
          </w:tcPr>
          <w:p w14:paraId="203C91C7" w14:textId="4D8DBBA9" w:rsidR="00725AA9" w:rsidRDefault="00725AA9" w:rsidP="00725AA9">
            <w:pPr>
              <w:jc w:val="center"/>
            </w:pPr>
            <w:r>
              <w:t>6</w:t>
            </w:r>
          </w:p>
        </w:tc>
        <w:tc>
          <w:tcPr>
            <w:tcW w:w="992" w:type="dxa"/>
          </w:tcPr>
          <w:p w14:paraId="4EB14C65" w14:textId="51651D22" w:rsidR="00725AA9" w:rsidRDefault="00725AA9" w:rsidP="00725AA9">
            <w:pPr>
              <w:jc w:val="center"/>
            </w:pPr>
            <w:r>
              <w:t>7</w:t>
            </w:r>
          </w:p>
        </w:tc>
        <w:tc>
          <w:tcPr>
            <w:tcW w:w="1134" w:type="dxa"/>
          </w:tcPr>
          <w:p w14:paraId="02CC9503" w14:textId="2F1B79EB" w:rsidR="00725AA9" w:rsidRDefault="00725AA9" w:rsidP="00725AA9">
            <w:pPr>
              <w:jc w:val="center"/>
            </w:pPr>
            <w:r>
              <w:t>8</w:t>
            </w:r>
          </w:p>
        </w:tc>
        <w:tc>
          <w:tcPr>
            <w:tcW w:w="425" w:type="dxa"/>
          </w:tcPr>
          <w:p w14:paraId="7D7D5127" w14:textId="4C20FAAC" w:rsidR="00725AA9" w:rsidRDefault="00725AA9" w:rsidP="00725AA9">
            <w:pPr>
              <w:jc w:val="center"/>
            </w:pPr>
            <w:r>
              <w:t>9</w:t>
            </w:r>
          </w:p>
        </w:tc>
        <w:tc>
          <w:tcPr>
            <w:tcW w:w="426" w:type="dxa"/>
          </w:tcPr>
          <w:p w14:paraId="4B9F46CC" w14:textId="283D6B35" w:rsidR="00725AA9" w:rsidRDefault="00725AA9" w:rsidP="00725AA9">
            <w:pPr>
              <w:jc w:val="center"/>
            </w:pPr>
            <w:r>
              <w:t>10</w:t>
            </w:r>
          </w:p>
        </w:tc>
        <w:tc>
          <w:tcPr>
            <w:tcW w:w="425" w:type="dxa"/>
          </w:tcPr>
          <w:p w14:paraId="386BD3CE" w14:textId="5746981C" w:rsidR="00725AA9" w:rsidRDefault="00725AA9" w:rsidP="00725AA9">
            <w:pPr>
              <w:jc w:val="center"/>
            </w:pPr>
            <w:r>
              <w:t>11</w:t>
            </w:r>
          </w:p>
        </w:tc>
        <w:tc>
          <w:tcPr>
            <w:tcW w:w="425" w:type="dxa"/>
          </w:tcPr>
          <w:p w14:paraId="1BA95B8E" w14:textId="4A464B6E" w:rsidR="00725AA9" w:rsidRDefault="00725AA9" w:rsidP="00725AA9">
            <w:pPr>
              <w:jc w:val="center"/>
            </w:pPr>
            <w:r>
              <w:t>12</w:t>
            </w:r>
          </w:p>
        </w:tc>
        <w:tc>
          <w:tcPr>
            <w:tcW w:w="567" w:type="dxa"/>
          </w:tcPr>
          <w:p w14:paraId="4B2A28A2" w14:textId="05C88BF6" w:rsidR="00725AA9" w:rsidRDefault="00725AA9" w:rsidP="00725AA9">
            <w:pPr>
              <w:jc w:val="center"/>
            </w:pPr>
            <w:r>
              <w:t>13</w:t>
            </w:r>
          </w:p>
        </w:tc>
        <w:tc>
          <w:tcPr>
            <w:tcW w:w="567" w:type="dxa"/>
          </w:tcPr>
          <w:p w14:paraId="2B65A4B9" w14:textId="79AE1D67" w:rsidR="00725AA9" w:rsidRDefault="00725AA9" w:rsidP="00725AA9">
            <w:pPr>
              <w:jc w:val="center"/>
            </w:pPr>
            <w:r>
              <w:t>14</w:t>
            </w:r>
          </w:p>
        </w:tc>
        <w:tc>
          <w:tcPr>
            <w:tcW w:w="425" w:type="dxa"/>
          </w:tcPr>
          <w:p w14:paraId="756D06D3" w14:textId="27AAEBBC" w:rsidR="00725AA9" w:rsidRDefault="00725AA9" w:rsidP="00725AA9">
            <w:pPr>
              <w:jc w:val="center"/>
            </w:pPr>
            <w:r>
              <w:t>15</w:t>
            </w:r>
          </w:p>
        </w:tc>
        <w:tc>
          <w:tcPr>
            <w:tcW w:w="426" w:type="dxa"/>
          </w:tcPr>
          <w:p w14:paraId="72ABC0A3" w14:textId="632253C0" w:rsidR="00725AA9" w:rsidRDefault="00725AA9" w:rsidP="00725AA9">
            <w:pPr>
              <w:jc w:val="center"/>
            </w:pPr>
            <w:r>
              <w:t>16</w:t>
            </w:r>
          </w:p>
        </w:tc>
        <w:tc>
          <w:tcPr>
            <w:tcW w:w="425" w:type="dxa"/>
          </w:tcPr>
          <w:p w14:paraId="420A3450" w14:textId="36F3DF64" w:rsidR="00725AA9" w:rsidRDefault="00725AA9" w:rsidP="00725AA9">
            <w:pPr>
              <w:jc w:val="center"/>
            </w:pPr>
            <w:r>
              <w:t>17</w:t>
            </w:r>
          </w:p>
        </w:tc>
        <w:tc>
          <w:tcPr>
            <w:tcW w:w="425" w:type="dxa"/>
          </w:tcPr>
          <w:p w14:paraId="1C85A7B9" w14:textId="44CDD5B8" w:rsidR="00725AA9" w:rsidRDefault="00725AA9" w:rsidP="00725AA9">
            <w:pPr>
              <w:jc w:val="center"/>
            </w:pPr>
            <w:r>
              <w:t>18</w:t>
            </w:r>
          </w:p>
        </w:tc>
        <w:tc>
          <w:tcPr>
            <w:tcW w:w="425" w:type="dxa"/>
          </w:tcPr>
          <w:p w14:paraId="4E8022B2" w14:textId="278CDE3E" w:rsidR="00725AA9" w:rsidRDefault="00725AA9" w:rsidP="00725AA9">
            <w:pPr>
              <w:jc w:val="center"/>
            </w:pPr>
            <w:r>
              <w:t>19</w:t>
            </w:r>
          </w:p>
        </w:tc>
      </w:tr>
      <w:tr w:rsidR="00A7299F" w:rsidRPr="00B8555C" w14:paraId="55DD6222" w14:textId="77777777" w:rsidTr="00725AA9">
        <w:tc>
          <w:tcPr>
            <w:tcW w:w="416" w:type="dxa"/>
            <w:vMerge w:val="restart"/>
          </w:tcPr>
          <w:p w14:paraId="085E44FC" w14:textId="77777777" w:rsidR="00A7299F" w:rsidRPr="00B8555C" w:rsidRDefault="00A7299F" w:rsidP="00A7299F">
            <w:pPr>
              <w:jc w:val="center"/>
            </w:pPr>
            <w:r>
              <w:t>1</w:t>
            </w:r>
          </w:p>
        </w:tc>
        <w:tc>
          <w:tcPr>
            <w:tcW w:w="2561" w:type="dxa"/>
            <w:vMerge w:val="restart"/>
            <w:shd w:val="clear" w:color="auto" w:fill="auto"/>
          </w:tcPr>
          <w:p w14:paraId="23891FA3" w14:textId="6D168D6B" w:rsidR="00A7299F" w:rsidRPr="00B8555C" w:rsidRDefault="00A7299F" w:rsidP="00725AA9">
            <w:r>
              <w:t>Ул.</w:t>
            </w:r>
            <w:r w:rsidR="00725AA9">
              <w:t xml:space="preserve"> </w:t>
            </w:r>
            <w:r>
              <w:t>Героев Хасана от ул.</w:t>
            </w:r>
            <w:r w:rsidR="00725AA9">
              <w:t> </w:t>
            </w:r>
            <w:r>
              <w:t>Хлебозаводск</w:t>
            </w:r>
            <w:r w:rsidR="00725AA9">
              <w:t>ой</w:t>
            </w:r>
            <w:r>
              <w:t xml:space="preserve"> до ул.</w:t>
            </w:r>
            <w:r w:rsidR="00725AA9">
              <w:t> </w:t>
            </w:r>
            <w:r>
              <w:t>Василия Васильева, реконструкция участка дороги</w:t>
            </w:r>
            <w:r w:rsidR="00406130">
              <w:t>,</w:t>
            </w:r>
            <w:r>
              <w:t xml:space="preserve"> включая перекрестки</w:t>
            </w:r>
          </w:p>
        </w:tc>
        <w:tc>
          <w:tcPr>
            <w:tcW w:w="1418" w:type="dxa"/>
            <w:vMerge w:val="restart"/>
          </w:tcPr>
          <w:p w14:paraId="5E8F6A82" w14:textId="2AC69063" w:rsidR="00A7299F" w:rsidRPr="00637C5B" w:rsidRDefault="00F55E78" w:rsidP="00725AA9">
            <w:pPr>
              <w:jc w:val="center"/>
              <w:rPr>
                <w:color w:val="000000"/>
              </w:rPr>
            </w:pPr>
            <w:r>
              <w:rPr>
                <w:color w:val="000000"/>
              </w:rPr>
              <w:t>1010,</w:t>
            </w:r>
            <w:r w:rsidR="003C4BBD">
              <w:rPr>
                <w:color w:val="000000"/>
              </w:rPr>
              <w:t>7</w:t>
            </w:r>
          </w:p>
        </w:tc>
        <w:tc>
          <w:tcPr>
            <w:tcW w:w="1842" w:type="dxa"/>
          </w:tcPr>
          <w:p w14:paraId="3EF5E334" w14:textId="15FC4986" w:rsidR="00A7299F" w:rsidRPr="00637C5B" w:rsidRDefault="00725AA9" w:rsidP="00725AA9">
            <w:pPr>
              <w:rPr>
                <w:color w:val="000000"/>
              </w:rPr>
            </w:pPr>
            <w:r>
              <w:rPr>
                <w:color w:val="000000"/>
              </w:rPr>
              <w:t>и</w:t>
            </w:r>
            <w:r w:rsidR="00A7299F" w:rsidRPr="00637C5B">
              <w:rPr>
                <w:color w:val="000000"/>
              </w:rPr>
              <w:t>того</w:t>
            </w:r>
          </w:p>
        </w:tc>
        <w:tc>
          <w:tcPr>
            <w:tcW w:w="993" w:type="dxa"/>
            <w:shd w:val="clear" w:color="auto" w:fill="auto"/>
          </w:tcPr>
          <w:p w14:paraId="7A1A23E5" w14:textId="4EDDE856" w:rsidR="00A7299F" w:rsidRDefault="00853F4D" w:rsidP="00725AA9">
            <w:pPr>
              <w:jc w:val="center"/>
              <w:rPr>
                <w:color w:val="000000"/>
              </w:rPr>
            </w:pPr>
            <w:r>
              <w:t>772,</w:t>
            </w:r>
            <w:r w:rsidR="00A7299F" w:rsidRPr="00355412">
              <w:t>73</w:t>
            </w:r>
            <w:r w:rsidR="00A7299F">
              <w:t>2</w:t>
            </w:r>
          </w:p>
        </w:tc>
        <w:tc>
          <w:tcPr>
            <w:tcW w:w="992" w:type="dxa"/>
            <w:shd w:val="clear" w:color="auto" w:fill="auto"/>
          </w:tcPr>
          <w:p w14:paraId="57DFF882" w14:textId="4A753ED8" w:rsidR="00A7299F" w:rsidRPr="00A7299F" w:rsidRDefault="00853F4D" w:rsidP="00725AA9">
            <w:pPr>
              <w:jc w:val="center"/>
            </w:pPr>
            <w:r>
              <w:t>237,</w:t>
            </w:r>
            <w:r w:rsidR="00A7299F" w:rsidRPr="00355412">
              <w:t>95</w:t>
            </w:r>
            <w:r w:rsidR="00A7299F">
              <w:t>1</w:t>
            </w:r>
          </w:p>
        </w:tc>
        <w:tc>
          <w:tcPr>
            <w:tcW w:w="992" w:type="dxa"/>
            <w:shd w:val="clear" w:color="auto" w:fill="auto"/>
          </w:tcPr>
          <w:p w14:paraId="464D77DB" w14:textId="2AC121E7" w:rsidR="00A7299F" w:rsidRPr="00A7299F" w:rsidRDefault="00853F4D" w:rsidP="00725AA9">
            <w:pPr>
              <w:jc w:val="center"/>
            </w:pPr>
            <w:r w:rsidRPr="00853F4D">
              <w:t>0,000</w:t>
            </w:r>
          </w:p>
        </w:tc>
        <w:tc>
          <w:tcPr>
            <w:tcW w:w="1134" w:type="dxa"/>
            <w:shd w:val="clear" w:color="auto" w:fill="auto"/>
          </w:tcPr>
          <w:p w14:paraId="24FBE43A" w14:textId="4858334C" w:rsidR="00A7299F" w:rsidRPr="00A7299F" w:rsidRDefault="00853F4D" w:rsidP="00725AA9">
            <w:pPr>
              <w:jc w:val="center"/>
            </w:pPr>
            <w:r>
              <w:t>1010,</w:t>
            </w:r>
            <w:r w:rsidR="00A7299F" w:rsidRPr="008663A5">
              <w:t>683</w:t>
            </w:r>
          </w:p>
        </w:tc>
        <w:tc>
          <w:tcPr>
            <w:tcW w:w="425" w:type="dxa"/>
            <w:vMerge w:val="restart"/>
          </w:tcPr>
          <w:p w14:paraId="6E6F4C79" w14:textId="77777777" w:rsidR="00A7299F" w:rsidRDefault="00A7299F" w:rsidP="00A7299F">
            <w:pPr>
              <w:jc w:val="center"/>
              <w:rPr>
                <w:color w:val="000000"/>
              </w:rPr>
            </w:pPr>
          </w:p>
        </w:tc>
        <w:tc>
          <w:tcPr>
            <w:tcW w:w="426" w:type="dxa"/>
            <w:vMerge w:val="restart"/>
          </w:tcPr>
          <w:p w14:paraId="3ED5C222" w14:textId="77777777" w:rsidR="00A7299F" w:rsidRDefault="00A7299F" w:rsidP="00A7299F">
            <w:pPr>
              <w:jc w:val="center"/>
              <w:rPr>
                <w:color w:val="000000"/>
              </w:rPr>
            </w:pPr>
            <w:r>
              <w:rPr>
                <w:color w:val="000000"/>
              </w:rPr>
              <w:t>+</w:t>
            </w:r>
          </w:p>
        </w:tc>
        <w:tc>
          <w:tcPr>
            <w:tcW w:w="425" w:type="dxa"/>
            <w:vMerge w:val="restart"/>
          </w:tcPr>
          <w:p w14:paraId="298555B7" w14:textId="77777777" w:rsidR="00A7299F" w:rsidRDefault="00A7299F" w:rsidP="00A7299F">
            <w:pPr>
              <w:jc w:val="center"/>
              <w:rPr>
                <w:color w:val="000000"/>
              </w:rPr>
            </w:pPr>
            <w:r>
              <w:rPr>
                <w:color w:val="000000"/>
              </w:rPr>
              <w:t>+</w:t>
            </w:r>
          </w:p>
        </w:tc>
        <w:tc>
          <w:tcPr>
            <w:tcW w:w="425" w:type="dxa"/>
            <w:vMerge w:val="restart"/>
          </w:tcPr>
          <w:p w14:paraId="7B360C44" w14:textId="77777777" w:rsidR="00A7299F" w:rsidRDefault="00A7299F" w:rsidP="00A7299F">
            <w:pPr>
              <w:jc w:val="center"/>
              <w:rPr>
                <w:color w:val="000000"/>
              </w:rPr>
            </w:pPr>
            <w:r>
              <w:rPr>
                <w:color w:val="000000"/>
              </w:rPr>
              <w:t>+</w:t>
            </w:r>
          </w:p>
        </w:tc>
        <w:tc>
          <w:tcPr>
            <w:tcW w:w="567" w:type="dxa"/>
            <w:vMerge w:val="restart"/>
          </w:tcPr>
          <w:p w14:paraId="63819525" w14:textId="77777777" w:rsidR="00A7299F" w:rsidRDefault="00A7299F" w:rsidP="00A7299F">
            <w:pPr>
              <w:jc w:val="center"/>
              <w:rPr>
                <w:color w:val="000000"/>
              </w:rPr>
            </w:pPr>
            <w:r>
              <w:rPr>
                <w:color w:val="000000"/>
              </w:rPr>
              <w:t>+</w:t>
            </w:r>
          </w:p>
        </w:tc>
        <w:tc>
          <w:tcPr>
            <w:tcW w:w="567" w:type="dxa"/>
            <w:vMerge w:val="restart"/>
          </w:tcPr>
          <w:p w14:paraId="7D43A3CC" w14:textId="77777777" w:rsidR="00A7299F" w:rsidRDefault="00A7299F" w:rsidP="00A7299F">
            <w:pPr>
              <w:jc w:val="center"/>
              <w:rPr>
                <w:color w:val="000000"/>
              </w:rPr>
            </w:pPr>
            <w:r>
              <w:rPr>
                <w:color w:val="000000"/>
              </w:rPr>
              <w:t>+</w:t>
            </w:r>
          </w:p>
        </w:tc>
        <w:tc>
          <w:tcPr>
            <w:tcW w:w="425" w:type="dxa"/>
            <w:vMerge w:val="restart"/>
          </w:tcPr>
          <w:p w14:paraId="26EFD6E0" w14:textId="77777777" w:rsidR="00A7299F" w:rsidRDefault="00A7299F" w:rsidP="00A7299F">
            <w:pPr>
              <w:jc w:val="center"/>
              <w:rPr>
                <w:color w:val="000000"/>
              </w:rPr>
            </w:pPr>
            <w:r>
              <w:rPr>
                <w:color w:val="000000"/>
              </w:rPr>
              <w:t>+</w:t>
            </w:r>
          </w:p>
        </w:tc>
        <w:tc>
          <w:tcPr>
            <w:tcW w:w="426" w:type="dxa"/>
            <w:vMerge w:val="restart"/>
          </w:tcPr>
          <w:p w14:paraId="5A131C53" w14:textId="77777777" w:rsidR="00A7299F" w:rsidRDefault="00A7299F" w:rsidP="00A7299F">
            <w:pPr>
              <w:jc w:val="center"/>
              <w:rPr>
                <w:color w:val="000000"/>
              </w:rPr>
            </w:pPr>
            <w:r>
              <w:rPr>
                <w:color w:val="000000"/>
              </w:rPr>
              <w:t>+</w:t>
            </w:r>
          </w:p>
        </w:tc>
        <w:tc>
          <w:tcPr>
            <w:tcW w:w="425" w:type="dxa"/>
            <w:vMerge w:val="restart"/>
          </w:tcPr>
          <w:p w14:paraId="2A328AE6" w14:textId="77777777" w:rsidR="00A7299F" w:rsidRDefault="00A7299F" w:rsidP="00A7299F">
            <w:pPr>
              <w:jc w:val="center"/>
              <w:rPr>
                <w:color w:val="000000"/>
              </w:rPr>
            </w:pPr>
            <w:r>
              <w:rPr>
                <w:color w:val="000000"/>
              </w:rPr>
              <w:t>+</w:t>
            </w:r>
          </w:p>
        </w:tc>
        <w:tc>
          <w:tcPr>
            <w:tcW w:w="425" w:type="dxa"/>
            <w:vMerge w:val="restart"/>
          </w:tcPr>
          <w:p w14:paraId="70075EDC" w14:textId="77777777" w:rsidR="00A7299F" w:rsidRDefault="00A7299F" w:rsidP="00A7299F">
            <w:pPr>
              <w:jc w:val="center"/>
              <w:rPr>
                <w:color w:val="000000"/>
              </w:rPr>
            </w:pPr>
            <w:r>
              <w:rPr>
                <w:color w:val="000000"/>
              </w:rPr>
              <w:t>+</w:t>
            </w:r>
          </w:p>
        </w:tc>
        <w:tc>
          <w:tcPr>
            <w:tcW w:w="425" w:type="dxa"/>
            <w:vMerge w:val="restart"/>
          </w:tcPr>
          <w:p w14:paraId="65CF1ECC" w14:textId="77777777" w:rsidR="00A7299F" w:rsidRDefault="00A7299F" w:rsidP="00A7299F">
            <w:pPr>
              <w:jc w:val="center"/>
              <w:rPr>
                <w:color w:val="000000"/>
              </w:rPr>
            </w:pPr>
            <w:r>
              <w:rPr>
                <w:color w:val="000000"/>
              </w:rPr>
              <w:t>+</w:t>
            </w:r>
          </w:p>
        </w:tc>
      </w:tr>
      <w:tr w:rsidR="00A7299F" w:rsidRPr="00B8555C" w14:paraId="1DEC84DD" w14:textId="77777777" w:rsidTr="00725AA9">
        <w:tc>
          <w:tcPr>
            <w:tcW w:w="416" w:type="dxa"/>
            <w:vMerge/>
          </w:tcPr>
          <w:p w14:paraId="290A8D04" w14:textId="77777777" w:rsidR="00A7299F" w:rsidRDefault="00A7299F" w:rsidP="00A7299F">
            <w:pPr>
              <w:jc w:val="center"/>
            </w:pPr>
          </w:p>
        </w:tc>
        <w:tc>
          <w:tcPr>
            <w:tcW w:w="2561" w:type="dxa"/>
            <w:vMerge/>
            <w:shd w:val="clear" w:color="auto" w:fill="auto"/>
          </w:tcPr>
          <w:p w14:paraId="14D0A40E" w14:textId="77777777" w:rsidR="00A7299F" w:rsidRDefault="00A7299F" w:rsidP="00A7299F"/>
        </w:tc>
        <w:tc>
          <w:tcPr>
            <w:tcW w:w="1418" w:type="dxa"/>
            <w:vMerge/>
          </w:tcPr>
          <w:p w14:paraId="23325925" w14:textId="77777777" w:rsidR="00A7299F" w:rsidRPr="00637C5B" w:rsidRDefault="00A7299F" w:rsidP="00725AA9">
            <w:pPr>
              <w:jc w:val="center"/>
              <w:rPr>
                <w:color w:val="000000"/>
              </w:rPr>
            </w:pPr>
          </w:p>
        </w:tc>
        <w:tc>
          <w:tcPr>
            <w:tcW w:w="1842" w:type="dxa"/>
          </w:tcPr>
          <w:p w14:paraId="5D92B2C9" w14:textId="5BE5E25D" w:rsidR="00A7299F" w:rsidRPr="00637C5B" w:rsidRDefault="00725AA9" w:rsidP="00A7299F">
            <w:pPr>
              <w:rPr>
                <w:color w:val="000000"/>
              </w:rPr>
            </w:pPr>
            <w:r>
              <w:rPr>
                <w:color w:val="000000"/>
              </w:rPr>
              <w:t>б</w:t>
            </w:r>
            <w:r w:rsidR="00A7299F" w:rsidRPr="00637C5B">
              <w:rPr>
                <w:color w:val="000000"/>
              </w:rPr>
              <w:t>юджет города Перми</w:t>
            </w:r>
          </w:p>
        </w:tc>
        <w:tc>
          <w:tcPr>
            <w:tcW w:w="993" w:type="dxa"/>
            <w:shd w:val="clear" w:color="auto" w:fill="auto"/>
          </w:tcPr>
          <w:p w14:paraId="5FE1BAC2" w14:textId="1988F1CA" w:rsidR="00A7299F" w:rsidRDefault="00853F4D" w:rsidP="00725AA9">
            <w:pPr>
              <w:jc w:val="center"/>
              <w:rPr>
                <w:color w:val="000000"/>
              </w:rPr>
            </w:pPr>
            <w:r>
              <w:t>134,</w:t>
            </w:r>
            <w:r w:rsidR="00A7299F" w:rsidRPr="00355412">
              <w:t>07</w:t>
            </w:r>
            <w:r w:rsidR="00A7299F">
              <w:t>9</w:t>
            </w:r>
          </w:p>
        </w:tc>
        <w:tc>
          <w:tcPr>
            <w:tcW w:w="992" w:type="dxa"/>
            <w:shd w:val="clear" w:color="auto" w:fill="auto"/>
          </w:tcPr>
          <w:p w14:paraId="71C69A56" w14:textId="3C40F515" w:rsidR="00A7299F" w:rsidRPr="00A7299F" w:rsidRDefault="00853F4D" w:rsidP="00725AA9">
            <w:pPr>
              <w:jc w:val="center"/>
            </w:pPr>
            <w:r>
              <w:t>66,</w:t>
            </w:r>
            <w:r w:rsidR="00A7299F" w:rsidRPr="00355412">
              <w:t>493</w:t>
            </w:r>
          </w:p>
        </w:tc>
        <w:tc>
          <w:tcPr>
            <w:tcW w:w="992" w:type="dxa"/>
            <w:shd w:val="clear" w:color="auto" w:fill="auto"/>
          </w:tcPr>
          <w:p w14:paraId="6B1BCABA" w14:textId="5DEBA694" w:rsidR="00A7299F" w:rsidRPr="00A7299F" w:rsidRDefault="00853F4D" w:rsidP="00725AA9">
            <w:pPr>
              <w:jc w:val="center"/>
            </w:pPr>
            <w:r w:rsidRPr="00853F4D">
              <w:t>0,000</w:t>
            </w:r>
          </w:p>
        </w:tc>
        <w:tc>
          <w:tcPr>
            <w:tcW w:w="1134" w:type="dxa"/>
            <w:shd w:val="clear" w:color="auto" w:fill="auto"/>
          </w:tcPr>
          <w:p w14:paraId="243D3A95" w14:textId="7F825831" w:rsidR="00A7299F" w:rsidRPr="00A7299F" w:rsidRDefault="00853F4D" w:rsidP="00725AA9">
            <w:pPr>
              <w:jc w:val="center"/>
            </w:pPr>
            <w:r>
              <w:t>200,</w:t>
            </w:r>
            <w:r w:rsidR="00A7299F" w:rsidRPr="008663A5">
              <w:t>57</w:t>
            </w:r>
            <w:r w:rsidR="00A7299F">
              <w:t>2</w:t>
            </w:r>
          </w:p>
        </w:tc>
        <w:tc>
          <w:tcPr>
            <w:tcW w:w="425" w:type="dxa"/>
            <w:vMerge/>
          </w:tcPr>
          <w:p w14:paraId="5BFD2717" w14:textId="77777777" w:rsidR="00A7299F" w:rsidRDefault="00A7299F" w:rsidP="00A7299F">
            <w:pPr>
              <w:jc w:val="center"/>
              <w:rPr>
                <w:color w:val="000000"/>
              </w:rPr>
            </w:pPr>
          </w:p>
        </w:tc>
        <w:tc>
          <w:tcPr>
            <w:tcW w:w="426" w:type="dxa"/>
            <w:vMerge/>
          </w:tcPr>
          <w:p w14:paraId="19D189B4" w14:textId="77777777" w:rsidR="00A7299F" w:rsidRDefault="00A7299F" w:rsidP="00A7299F">
            <w:pPr>
              <w:jc w:val="center"/>
              <w:rPr>
                <w:color w:val="000000"/>
              </w:rPr>
            </w:pPr>
          </w:p>
        </w:tc>
        <w:tc>
          <w:tcPr>
            <w:tcW w:w="425" w:type="dxa"/>
            <w:vMerge/>
          </w:tcPr>
          <w:p w14:paraId="169C8AE5" w14:textId="77777777" w:rsidR="00A7299F" w:rsidRDefault="00A7299F" w:rsidP="00A7299F">
            <w:pPr>
              <w:jc w:val="center"/>
              <w:rPr>
                <w:color w:val="000000"/>
              </w:rPr>
            </w:pPr>
          </w:p>
        </w:tc>
        <w:tc>
          <w:tcPr>
            <w:tcW w:w="425" w:type="dxa"/>
            <w:vMerge/>
          </w:tcPr>
          <w:p w14:paraId="0E893821" w14:textId="77777777" w:rsidR="00A7299F" w:rsidRDefault="00A7299F" w:rsidP="00A7299F">
            <w:pPr>
              <w:jc w:val="center"/>
              <w:rPr>
                <w:color w:val="000000"/>
              </w:rPr>
            </w:pPr>
          </w:p>
        </w:tc>
        <w:tc>
          <w:tcPr>
            <w:tcW w:w="567" w:type="dxa"/>
            <w:vMerge/>
          </w:tcPr>
          <w:p w14:paraId="413B01A9" w14:textId="77777777" w:rsidR="00A7299F" w:rsidRDefault="00A7299F" w:rsidP="00A7299F">
            <w:pPr>
              <w:jc w:val="center"/>
              <w:rPr>
                <w:color w:val="000000"/>
              </w:rPr>
            </w:pPr>
          </w:p>
        </w:tc>
        <w:tc>
          <w:tcPr>
            <w:tcW w:w="567" w:type="dxa"/>
            <w:vMerge/>
          </w:tcPr>
          <w:p w14:paraId="0FBB88AA" w14:textId="77777777" w:rsidR="00A7299F" w:rsidRDefault="00A7299F" w:rsidP="00A7299F">
            <w:pPr>
              <w:jc w:val="center"/>
              <w:rPr>
                <w:color w:val="000000"/>
              </w:rPr>
            </w:pPr>
          </w:p>
        </w:tc>
        <w:tc>
          <w:tcPr>
            <w:tcW w:w="425" w:type="dxa"/>
            <w:vMerge/>
          </w:tcPr>
          <w:p w14:paraId="28769430" w14:textId="77777777" w:rsidR="00A7299F" w:rsidRDefault="00A7299F" w:rsidP="00A7299F">
            <w:pPr>
              <w:jc w:val="center"/>
              <w:rPr>
                <w:color w:val="000000"/>
              </w:rPr>
            </w:pPr>
          </w:p>
        </w:tc>
        <w:tc>
          <w:tcPr>
            <w:tcW w:w="426" w:type="dxa"/>
            <w:vMerge/>
          </w:tcPr>
          <w:p w14:paraId="681FB247" w14:textId="77777777" w:rsidR="00A7299F" w:rsidRDefault="00A7299F" w:rsidP="00A7299F">
            <w:pPr>
              <w:jc w:val="center"/>
              <w:rPr>
                <w:color w:val="000000"/>
              </w:rPr>
            </w:pPr>
          </w:p>
        </w:tc>
        <w:tc>
          <w:tcPr>
            <w:tcW w:w="425" w:type="dxa"/>
            <w:vMerge/>
          </w:tcPr>
          <w:p w14:paraId="23073A84" w14:textId="77777777" w:rsidR="00A7299F" w:rsidRDefault="00A7299F" w:rsidP="00A7299F">
            <w:pPr>
              <w:jc w:val="center"/>
              <w:rPr>
                <w:color w:val="000000"/>
              </w:rPr>
            </w:pPr>
          </w:p>
        </w:tc>
        <w:tc>
          <w:tcPr>
            <w:tcW w:w="425" w:type="dxa"/>
            <w:vMerge/>
          </w:tcPr>
          <w:p w14:paraId="675CA2EE" w14:textId="77777777" w:rsidR="00A7299F" w:rsidRDefault="00A7299F" w:rsidP="00A7299F">
            <w:pPr>
              <w:jc w:val="center"/>
              <w:rPr>
                <w:color w:val="000000"/>
              </w:rPr>
            </w:pPr>
          </w:p>
        </w:tc>
        <w:tc>
          <w:tcPr>
            <w:tcW w:w="425" w:type="dxa"/>
            <w:vMerge/>
          </w:tcPr>
          <w:p w14:paraId="67E38184" w14:textId="77777777" w:rsidR="00A7299F" w:rsidRDefault="00A7299F" w:rsidP="00A7299F">
            <w:pPr>
              <w:jc w:val="center"/>
              <w:rPr>
                <w:color w:val="000000"/>
              </w:rPr>
            </w:pPr>
          </w:p>
        </w:tc>
      </w:tr>
      <w:tr w:rsidR="00A7299F" w:rsidRPr="00B8555C" w14:paraId="15E089BB" w14:textId="77777777" w:rsidTr="00725AA9">
        <w:tc>
          <w:tcPr>
            <w:tcW w:w="416" w:type="dxa"/>
            <w:vMerge/>
          </w:tcPr>
          <w:p w14:paraId="15B1D8F2" w14:textId="77777777" w:rsidR="00A7299F" w:rsidRDefault="00A7299F" w:rsidP="00A7299F">
            <w:pPr>
              <w:jc w:val="center"/>
            </w:pPr>
          </w:p>
        </w:tc>
        <w:tc>
          <w:tcPr>
            <w:tcW w:w="2561" w:type="dxa"/>
            <w:vMerge/>
            <w:shd w:val="clear" w:color="auto" w:fill="auto"/>
          </w:tcPr>
          <w:p w14:paraId="62DC7A67" w14:textId="77777777" w:rsidR="00A7299F" w:rsidRDefault="00A7299F" w:rsidP="00A7299F"/>
        </w:tc>
        <w:tc>
          <w:tcPr>
            <w:tcW w:w="1418" w:type="dxa"/>
            <w:vMerge/>
          </w:tcPr>
          <w:p w14:paraId="3F50ADFD" w14:textId="77777777" w:rsidR="00A7299F" w:rsidRPr="00637C5B" w:rsidRDefault="00A7299F" w:rsidP="00725AA9">
            <w:pPr>
              <w:jc w:val="center"/>
              <w:rPr>
                <w:color w:val="000000"/>
              </w:rPr>
            </w:pPr>
          </w:p>
        </w:tc>
        <w:tc>
          <w:tcPr>
            <w:tcW w:w="1842" w:type="dxa"/>
          </w:tcPr>
          <w:p w14:paraId="152FA452" w14:textId="6E24BF3B" w:rsidR="00A7299F" w:rsidRPr="00637C5B" w:rsidRDefault="00725AA9" w:rsidP="00A7299F">
            <w:pPr>
              <w:rPr>
                <w:color w:val="000000"/>
              </w:rPr>
            </w:pPr>
            <w:r>
              <w:rPr>
                <w:color w:val="000000"/>
              </w:rPr>
              <w:t>б</w:t>
            </w:r>
            <w:r w:rsidR="00A7299F" w:rsidRPr="00637C5B">
              <w:rPr>
                <w:color w:val="000000"/>
              </w:rPr>
              <w:t>юджет Пермского края</w:t>
            </w:r>
          </w:p>
        </w:tc>
        <w:tc>
          <w:tcPr>
            <w:tcW w:w="993" w:type="dxa"/>
            <w:shd w:val="clear" w:color="auto" w:fill="auto"/>
          </w:tcPr>
          <w:p w14:paraId="5FBF965C" w14:textId="6DC8ED11" w:rsidR="00A7299F" w:rsidRDefault="00853F4D" w:rsidP="00725AA9">
            <w:pPr>
              <w:jc w:val="center"/>
              <w:rPr>
                <w:color w:val="000000"/>
              </w:rPr>
            </w:pPr>
            <w:r>
              <w:t>638,</w:t>
            </w:r>
            <w:r w:rsidR="00A7299F" w:rsidRPr="005C499E">
              <w:t>653</w:t>
            </w:r>
          </w:p>
        </w:tc>
        <w:tc>
          <w:tcPr>
            <w:tcW w:w="992" w:type="dxa"/>
            <w:shd w:val="clear" w:color="auto" w:fill="auto"/>
          </w:tcPr>
          <w:p w14:paraId="53F82694" w14:textId="514EDD6D" w:rsidR="00A7299F" w:rsidRPr="00A7299F" w:rsidRDefault="00853F4D" w:rsidP="00725AA9">
            <w:pPr>
              <w:jc w:val="center"/>
            </w:pPr>
            <w:r>
              <w:t>171,</w:t>
            </w:r>
            <w:r w:rsidR="00A7299F" w:rsidRPr="005C499E">
              <w:t>45</w:t>
            </w:r>
            <w:r w:rsidR="00A7299F">
              <w:t>8</w:t>
            </w:r>
          </w:p>
        </w:tc>
        <w:tc>
          <w:tcPr>
            <w:tcW w:w="992" w:type="dxa"/>
            <w:shd w:val="clear" w:color="auto" w:fill="auto"/>
          </w:tcPr>
          <w:p w14:paraId="71ECEFD4" w14:textId="12FC13D2" w:rsidR="00A7299F" w:rsidRPr="00A7299F" w:rsidRDefault="00853F4D" w:rsidP="00725AA9">
            <w:pPr>
              <w:jc w:val="center"/>
            </w:pPr>
            <w:r w:rsidRPr="00853F4D">
              <w:t>0,000</w:t>
            </w:r>
          </w:p>
        </w:tc>
        <w:tc>
          <w:tcPr>
            <w:tcW w:w="1134" w:type="dxa"/>
            <w:shd w:val="clear" w:color="auto" w:fill="auto"/>
          </w:tcPr>
          <w:p w14:paraId="29B97FB8" w14:textId="3EBC0620" w:rsidR="00A7299F" w:rsidRPr="00A7299F" w:rsidRDefault="00853F4D" w:rsidP="00725AA9">
            <w:pPr>
              <w:jc w:val="center"/>
            </w:pPr>
            <w:r>
              <w:t>810,</w:t>
            </w:r>
            <w:r w:rsidR="00A7299F" w:rsidRPr="00A7299F">
              <w:t>111</w:t>
            </w:r>
          </w:p>
        </w:tc>
        <w:tc>
          <w:tcPr>
            <w:tcW w:w="425" w:type="dxa"/>
            <w:vMerge/>
          </w:tcPr>
          <w:p w14:paraId="4C65784E" w14:textId="77777777" w:rsidR="00A7299F" w:rsidRDefault="00A7299F" w:rsidP="00A7299F">
            <w:pPr>
              <w:jc w:val="center"/>
              <w:rPr>
                <w:color w:val="000000"/>
              </w:rPr>
            </w:pPr>
          </w:p>
        </w:tc>
        <w:tc>
          <w:tcPr>
            <w:tcW w:w="426" w:type="dxa"/>
            <w:vMerge/>
          </w:tcPr>
          <w:p w14:paraId="6BC52698" w14:textId="77777777" w:rsidR="00A7299F" w:rsidRDefault="00A7299F" w:rsidP="00A7299F">
            <w:pPr>
              <w:jc w:val="center"/>
              <w:rPr>
                <w:color w:val="000000"/>
              </w:rPr>
            </w:pPr>
          </w:p>
        </w:tc>
        <w:tc>
          <w:tcPr>
            <w:tcW w:w="425" w:type="dxa"/>
            <w:vMerge/>
          </w:tcPr>
          <w:p w14:paraId="05668265" w14:textId="77777777" w:rsidR="00A7299F" w:rsidRDefault="00A7299F" w:rsidP="00A7299F">
            <w:pPr>
              <w:jc w:val="center"/>
              <w:rPr>
                <w:color w:val="000000"/>
              </w:rPr>
            </w:pPr>
          </w:p>
        </w:tc>
        <w:tc>
          <w:tcPr>
            <w:tcW w:w="425" w:type="dxa"/>
            <w:vMerge/>
          </w:tcPr>
          <w:p w14:paraId="48A502D4" w14:textId="77777777" w:rsidR="00A7299F" w:rsidRDefault="00A7299F" w:rsidP="00A7299F">
            <w:pPr>
              <w:jc w:val="center"/>
              <w:rPr>
                <w:color w:val="000000"/>
              </w:rPr>
            </w:pPr>
          </w:p>
        </w:tc>
        <w:tc>
          <w:tcPr>
            <w:tcW w:w="567" w:type="dxa"/>
            <w:vMerge/>
          </w:tcPr>
          <w:p w14:paraId="7D6A6A4F" w14:textId="77777777" w:rsidR="00A7299F" w:rsidRDefault="00A7299F" w:rsidP="00A7299F">
            <w:pPr>
              <w:jc w:val="center"/>
              <w:rPr>
                <w:color w:val="000000"/>
              </w:rPr>
            </w:pPr>
          </w:p>
        </w:tc>
        <w:tc>
          <w:tcPr>
            <w:tcW w:w="567" w:type="dxa"/>
            <w:vMerge/>
          </w:tcPr>
          <w:p w14:paraId="767D5D18" w14:textId="77777777" w:rsidR="00A7299F" w:rsidRDefault="00A7299F" w:rsidP="00A7299F">
            <w:pPr>
              <w:jc w:val="center"/>
              <w:rPr>
                <w:color w:val="000000"/>
              </w:rPr>
            </w:pPr>
          </w:p>
        </w:tc>
        <w:tc>
          <w:tcPr>
            <w:tcW w:w="425" w:type="dxa"/>
            <w:vMerge/>
          </w:tcPr>
          <w:p w14:paraId="4269606C" w14:textId="77777777" w:rsidR="00A7299F" w:rsidRDefault="00A7299F" w:rsidP="00A7299F">
            <w:pPr>
              <w:jc w:val="center"/>
              <w:rPr>
                <w:color w:val="000000"/>
              </w:rPr>
            </w:pPr>
          </w:p>
        </w:tc>
        <w:tc>
          <w:tcPr>
            <w:tcW w:w="426" w:type="dxa"/>
            <w:vMerge/>
          </w:tcPr>
          <w:p w14:paraId="5FA4EF11" w14:textId="77777777" w:rsidR="00A7299F" w:rsidRDefault="00A7299F" w:rsidP="00A7299F">
            <w:pPr>
              <w:jc w:val="center"/>
              <w:rPr>
                <w:color w:val="000000"/>
              </w:rPr>
            </w:pPr>
          </w:p>
        </w:tc>
        <w:tc>
          <w:tcPr>
            <w:tcW w:w="425" w:type="dxa"/>
            <w:vMerge/>
          </w:tcPr>
          <w:p w14:paraId="5574453A" w14:textId="77777777" w:rsidR="00A7299F" w:rsidRDefault="00A7299F" w:rsidP="00A7299F">
            <w:pPr>
              <w:jc w:val="center"/>
              <w:rPr>
                <w:color w:val="000000"/>
              </w:rPr>
            </w:pPr>
          </w:p>
        </w:tc>
        <w:tc>
          <w:tcPr>
            <w:tcW w:w="425" w:type="dxa"/>
            <w:vMerge/>
          </w:tcPr>
          <w:p w14:paraId="6890AB0B" w14:textId="77777777" w:rsidR="00A7299F" w:rsidRDefault="00A7299F" w:rsidP="00A7299F">
            <w:pPr>
              <w:jc w:val="center"/>
              <w:rPr>
                <w:color w:val="000000"/>
              </w:rPr>
            </w:pPr>
          </w:p>
        </w:tc>
        <w:tc>
          <w:tcPr>
            <w:tcW w:w="425" w:type="dxa"/>
            <w:vMerge/>
          </w:tcPr>
          <w:p w14:paraId="10FEB132" w14:textId="77777777" w:rsidR="00A7299F" w:rsidRDefault="00A7299F" w:rsidP="00A7299F">
            <w:pPr>
              <w:jc w:val="center"/>
              <w:rPr>
                <w:color w:val="000000"/>
              </w:rPr>
            </w:pPr>
          </w:p>
        </w:tc>
      </w:tr>
      <w:tr w:rsidR="007E41D5" w:rsidRPr="00B8555C" w14:paraId="06F94055" w14:textId="77777777" w:rsidTr="00725AA9">
        <w:tc>
          <w:tcPr>
            <w:tcW w:w="416" w:type="dxa"/>
            <w:vMerge w:val="restart"/>
          </w:tcPr>
          <w:p w14:paraId="6210981C" w14:textId="77777777" w:rsidR="007E41D5" w:rsidRPr="00B8555C" w:rsidRDefault="007E41D5" w:rsidP="007E41D5">
            <w:pPr>
              <w:jc w:val="center"/>
            </w:pPr>
            <w:r>
              <w:t>2</w:t>
            </w:r>
          </w:p>
        </w:tc>
        <w:tc>
          <w:tcPr>
            <w:tcW w:w="2561" w:type="dxa"/>
            <w:vMerge w:val="restart"/>
            <w:shd w:val="clear" w:color="auto" w:fill="auto"/>
          </w:tcPr>
          <w:p w14:paraId="31A84775" w14:textId="0964376C" w:rsidR="007E41D5" w:rsidRPr="00B8555C" w:rsidRDefault="007E41D5" w:rsidP="00725AA9">
            <w:r>
              <w:t>У</w:t>
            </w:r>
            <w:r w:rsidRPr="003503DA">
              <w:t>л.</w:t>
            </w:r>
            <w:r w:rsidR="00725AA9">
              <w:t xml:space="preserve"> </w:t>
            </w:r>
            <w:r w:rsidRPr="003503DA">
              <w:t xml:space="preserve">Героев Хасана до дома </w:t>
            </w:r>
            <w:r w:rsidR="00725AA9">
              <w:t>№</w:t>
            </w:r>
            <w:r w:rsidRPr="003503DA">
              <w:t xml:space="preserve"> 151а по ул.</w:t>
            </w:r>
            <w:r w:rsidR="00725AA9">
              <w:t xml:space="preserve"> </w:t>
            </w:r>
            <w:r w:rsidRPr="003503DA">
              <w:t>Героев Хасана</w:t>
            </w:r>
            <w:r>
              <w:t>, реконструкция участка дороги с обустройством площадки для разворота общественного транспорта</w:t>
            </w:r>
          </w:p>
        </w:tc>
        <w:tc>
          <w:tcPr>
            <w:tcW w:w="1418" w:type="dxa"/>
            <w:vMerge w:val="restart"/>
          </w:tcPr>
          <w:p w14:paraId="1FCA32D1" w14:textId="2876B280" w:rsidR="007E41D5" w:rsidRPr="00A16414" w:rsidRDefault="00F55E78" w:rsidP="00725AA9">
            <w:pPr>
              <w:jc w:val="center"/>
              <w:rPr>
                <w:color w:val="000000"/>
              </w:rPr>
            </w:pPr>
            <w:r>
              <w:rPr>
                <w:color w:val="000000"/>
              </w:rPr>
              <w:t>91,</w:t>
            </w:r>
            <w:r w:rsidR="007E41D5">
              <w:rPr>
                <w:color w:val="000000"/>
              </w:rPr>
              <w:t>4</w:t>
            </w:r>
          </w:p>
        </w:tc>
        <w:tc>
          <w:tcPr>
            <w:tcW w:w="1842" w:type="dxa"/>
          </w:tcPr>
          <w:p w14:paraId="2B0C3134" w14:textId="390B2427" w:rsidR="007E41D5" w:rsidRPr="00A16414" w:rsidRDefault="00725AA9" w:rsidP="00725AA9">
            <w:pPr>
              <w:rPr>
                <w:color w:val="000000"/>
              </w:rPr>
            </w:pPr>
            <w:r>
              <w:rPr>
                <w:color w:val="000000"/>
              </w:rPr>
              <w:t>и</w:t>
            </w:r>
            <w:r w:rsidR="007E41D5" w:rsidRPr="00A16414">
              <w:rPr>
                <w:color w:val="000000"/>
              </w:rPr>
              <w:t>того</w:t>
            </w:r>
          </w:p>
        </w:tc>
        <w:tc>
          <w:tcPr>
            <w:tcW w:w="993" w:type="dxa"/>
            <w:shd w:val="clear" w:color="auto" w:fill="auto"/>
          </w:tcPr>
          <w:p w14:paraId="0DC850FD" w14:textId="657C42EA" w:rsidR="007E41D5" w:rsidRDefault="00853F4D" w:rsidP="00725AA9">
            <w:pPr>
              <w:jc w:val="center"/>
              <w:rPr>
                <w:color w:val="000000"/>
              </w:rPr>
            </w:pPr>
            <w:r>
              <w:rPr>
                <w:color w:val="000000"/>
              </w:rPr>
              <w:t>91,</w:t>
            </w:r>
            <w:r w:rsidR="007E41D5">
              <w:rPr>
                <w:color w:val="000000"/>
              </w:rPr>
              <w:t>429</w:t>
            </w:r>
          </w:p>
        </w:tc>
        <w:tc>
          <w:tcPr>
            <w:tcW w:w="992" w:type="dxa"/>
            <w:shd w:val="clear" w:color="auto" w:fill="auto"/>
          </w:tcPr>
          <w:p w14:paraId="58D7BD1F" w14:textId="682691FC"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677F257A" w14:textId="731C0F7F" w:rsidR="007E41D5" w:rsidRDefault="00853F4D" w:rsidP="00725AA9">
            <w:pPr>
              <w:jc w:val="center"/>
              <w:rPr>
                <w:color w:val="000000"/>
              </w:rPr>
            </w:pPr>
            <w:r>
              <w:rPr>
                <w:color w:val="000000"/>
              </w:rPr>
              <w:t>0,</w:t>
            </w:r>
            <w:r w:rsidR="007E41D5">
              <w:rPr>
                <w:color w:val="000000"/>
              </w:rPr>
              <w:t>000</w:t>
            </w:r>
          </w:p>
        </w:tc>
        <w:tc>
          <w:tcPr>
            <w:tcW w:w="1134" w:type="dxa"/>
            <w:shd w:val="clear" w:color="auto" w:fill="auto"/>
          </w:tcPr>
          <w:p w14:paraId="13CDA3A6" w14:textId="70F9B1B7" w:rsidR="007E41D5" w:rsidRDefault="00853F4D" w:rsidP="00725AA9">
            <w:pPr>
              <w:jc w:val="center"/>
              <w:rPr>
                <w:color w:val="000000"/>
              </w:rPr>
            </w:pPr>
            <w:r>
              <w:rPr>
                <w:color w:val="000000"/>
              </w:rPr>
              <w:t>91,</w:t>
            </w:r>
            <w:r w:rsidR="007E41D5">
              <w:rPr>
                <w:color w:val="000000"/>
              </w:rPr>
              <w:t>429</w:t>
            </w:r>
          </w:p>
        </w:tc>
        <w:tc>
          <w:tcPr>
            <w:tcW w:w="425" w:type="dxa"/>
            <w:vMerge w:val="restart"/>
          </w:tcPr>
          <w:p w14:paraId="530BC11D" w14:textId="77777777" w:rsidR="007E41D5" w:rsidRDefault="007E41D5" w:rsidP="007E41D5">
            <w:pPr>
              <w:jc w:val="center"/>
              <w:rPr>
                <w:color w:val="000000"/>
              </w:rPr>
            </w:pPr>
          </w:p>
        </w:tc>
        <w:tc>
          <w:tcPr>
            <w:tcW w:w="426" w:type="dxa"/>
            <w:vMerge w:val="restart"/>
          </w:tcPr>
          <w:p w14:paraId="04FC5D04" w14:textId="77777777" w:rsidR="007E41D5" w:rsidRDefault="007E41D5" w:rsidP="007E41D5">
            <w:pPr>
              <w:jc w:val="center"/>
              <w:rPr>
                <w:color w:val="000000"/>
              </w:rPr>
            </w:pPr>
            <w:r>
              <w:rPr>
                <w:color w:val="000000"/>
              </w:rPr>
              <w:t>+</w:t>
            </w:r>
          </w:p>
        </w:tc>
        <w:tc>
          <w:tcPr>
            <w:tcW w:w="425" w:type="dxa"/>
            <w:vMerge w:val="restart"/>
          </w:tcPr>
          <w:p w14:paraId="60891002" w14:textId="77777777" w:rsidR="007E41D5" w:rsidRDefault="007E41D5" w:rsidP="007E41D5">
            <w:pPr>
              <w:jc w:val="center"/>
              <w:rPr>
                <w:color w:val="000000"/>
              </w:rPr>
            </w:pPr>
            <w:r>
              <w:rPr>
                <w:color w:val="000000"/>
              </w:rPr>
              <w:t>+</w:t>
            </w:r>
          </w:p>
        </w:tc>
        <w:tc>
          <w:tcPr>
            <w:tcW w:w="425" w:type="dxa"/>
            <w:vMerge w:val="restart"/>
          </w:tcPr>
          <w:p w14:paraId="0538075A" w14:textId="77777777" w:rsidR="007E41D5" w:rsidRDefault="007E41D5" w:rsidP="007E41D5">
            <w:pPr>
              <w:jc w:val="center"/>
              <w:rPr>
                <w:color w:val="000000"/>
              </w:rPr>
            </w:pPr>
            <w:r>
              <w:rPr>
                <w:color w:val="000000"/>
              </w:rPr>
              <w:t>+</w:t>
            </w:r>
          </w:p>
        </w:tc>
        <w:tc>
          <w:tcPr>
            <w:tcW w:w="567" w:type="dxa"/>
            <w:vMerge w:val="restart"/>
          </w:tcPr>
          <w:p w14:paraId="517ECD61" w14:textId="77777777" w:rsidR="007E41D5" w:rsidRDefault="007E41D5" w:rsidP="007E41D5">
            <w:pPr>
              <w:jc w:val="center"/>
              <w:rPr>
                <w:color w:val="000000"/>
              </w:rPr>
            </w:pPr>
          </w:p>
        </w:tc>
        <w:tc>
          <w:tcPr>
            <w:tcW w:w="567" w:type="dxa"/>
            <w:vMerge w:val="restart"/>
          </w:tcPr>
          <w:p w14:paraId="0899D93C" w14:textId="77777777" w:rsidR="007E41D5" w:rsidRDefault="007E41D5" w:rsidP="007E41D5">
            <w:pPr>
              <w:jc w:val="center"/>
              <w:rPr>
                <w:color w:val="000000"/>
              </w:rPr>
            </w:pPr>
          </w:p>
        </w:tc>
        <w:tc>
          <w:tcPr>
            <w:tcW w:w="425" w:type="dxa"/>
            <w:vMerge w:val="restart"/>
          </w:tcPr>
          <w:p w14:paraId="112F81DB" w14:textId="77777777" w:rsidR="007E41D5" w:rsidRDefault="007E41D5" w:rsidP="007E41D5">
            <w:pPr>
              <w:jc w:val="center"/>
              <w:rPr>
                <w:color w:val="000000"/>
              </w:rPr>
            </w:pPr>
            <w:r>
              <w:rPr>
                <w:color w:val="000000"/>
              </w:rPr>
              <w:t>+</w:t>
            </w:r>
          </w:p>
        </w:tc>
        <w:tc>
          <w:tcPr>
            <w:tcW w:w="426" w:type="dxa"/>
            <w:vMerge w:val="restart"/>
          </w:tcPr>
          <w:p w14:paraId="669564BB" w14:textId="77777777" w:rsidR="007E41D5" w:rsidRDefault="007E41D5" w:rsidP="007E41D5">
            <w:pPr>
              <w:jc w:val="center"/>
              <w:rPr>
                <w:color w:val="000000"/>
              </w:rPr>
            </w:pPr>
          </w:p>
        </w:tc>
        <w:tc>
          <w:tcPr>
            <w:tcW w:w="425" w:type="dxa"/>
            <w:vMerge w:val="restart"/>
          </w:tcPr>
          <w:p w14:paraId="0C46404A" w14:textId="77777777" w:rsidR="007E41D5" w:rsidRDefault="007E41D5" w:rsidP="007E41D5">
            <w:pPr>
              <w:jc w:val="center"/>
              <w:rPr>
                <w:color w:val="000000"/>
              </w:rPr>
            </w:pPr>
            <w:r>
              <w:rPr>
                <w:color w:val="000000"/>
              </w:rPr>
              <w:t>+</w:t>
            </w:r>
          </w:p>
        </w:tc>
        <w:tc>
          <w:tcPr>
            <w:tcW w:w="425" w:type="dxa"/>
            <w:vMerge w:val="restart"/>
          </w:tcPr>
          <w:p w14:paraId="7E1D0F00" w14:textId="77777777" w:rsidR="007E41D5" w:rsidRDefault="007E41D5" w:rsidP="007E41D5">
            <w:pPr>
              <w:jc w:val="center"/>
              <w:rPr>
                <w:color w:val="000000"/>
              </w:rPr>
            </w:pPr>
          </w:p>
        </w:tc>
        <w:tc>
          <w:tcPr>
            <w:tcW w:w="425" w:type="dxa"/>
            <w:vMerge w:val="restart"/>
          </w:tcPr>
          <w:p w14:paraId="3BD57513" w14:textId="77777777" w:rsidR="007E41D5" w:rsidRDefault="007E41D5" w:rsidP="007E41D5">
            <w:pPr>
              <w:jc w:val="center"/>
              <w:rPr>
                <w:color w:val="000000"/>
              </w:rPr>
            </w:pPr>
            <w:r>
              <w:rPr>
                <w:color w:val="000000"/>
              </w:rPr>
              <w:t>+</w:t>
            </w:r>
          </w:p>
        </w:tc>
      </w:tr>
      <w:tr w:rsidR="007E41D5" w:rsidRPr="00B8555C" w14:paraId="3AC5DEF2" w14:textId="77777777" w:rsidTr="00725AA9">
        <w:tc>
          <w:tcPr>
            <w:tcW w:w="416" w:type="dxa"/>
            <w:vMerge/>
          </w:tcPr>
          <w:p w14:paraId="2325BBF8" w14:textId="77777777" w:rsidR="007E41D5" w:rsidRDefault="007E41D5" w:rsidP="007E41D5">
            <w:pPr>
              <w:jc w:val="center"/>
            </w:pPr>
          </w:p>
        </w:tc>
        <w:tc>
          <w:tcPr>
            <w:tcW w:w="2561" w:type="dxa"/>
            <w:vMerge/>
            <w:shd w:val="clear" w:color="auto" w:fill="auto"/>
          </w:tcPr>
          <w:p w14:paraId="79A8F0AF" w14:textId="77777777" w:rsidR="007E41D5" w:rsidRDefault="007E41D5" w:rsidP="007E41D5"/>
        </w:tc>
        <w:tc>
          <w:tcPr>
            <w:tcW w:w="1418" w:type="dxa"/>
            <w:vMerge/>
          </w:tcPr>
          <w:p w14:paraId="61265060" w14:textId="77777777" w:rsidR="007E41D5" w:rsidRPr="00A16414" w:rsidRDefault="007E41D5" w:rsidP="00725AA9">
            <w:pPr>
              <w:jc w:val="center"/>
              <w:rPr>
                <w:color w:val="000000"/>
              </w:rPr>
            </w:pPr>
          </w:p>
        </w:tc>
        <w:tc>
          <w:tcPr>
            <w:tcW w:w="1842" w:type="dxa"/>
          </w:tcPr>
          <w:p w14:paraId="15E654CF" w14:textId="49ADD57C" w:rsidR="007E41D5" w:rsidRPr="00A16414" w:rsidRDefault="00725AA9"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40504C2F" w14:textId="3E47CB80" w:rsidR="007E41D5" w:rsidRDefault="00853F4D" w:rsidP="00725AA9">
            <w:pPr>
              <w:jc w:val="center"/>
              <w:rPr>
                <w:color w:val="000000"/>
              </w:rPr>
            </w:pPr>
            <w:r>
              <w:rPr>
                <w:color w:val="000000"/>
              </w:rPr>
              <w:t>27,</w:t>
            </w:r>
            <w:r w:rsidR="007E41D5">
              <w:rPr>
                <w:color w:val="000000"/>
              </w:rPr>
              <w:t>655</w:t>
            </w:r>
          </w:p>
        </w:tc>
        <w:tc>
          <w:tcPr>
            <w:tcW w:w="992" w:type="dxa"/>
            <w:shd w:val="clear" w:color="auto" w:fill="auto"/>
          </w:tcPr>
          <w:p w14:paraId="63878FBF" w14:textId="7BB0C31A"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62A28912" w14:textId="4E534C01" w:rsidR="007E41D5" w:rsidRDefault="00853F4D" w:rsidP="00725AA9">
            <w:pPr>
              <w:jc w:val="center"/>
              <w:rPr>
                <w:color w:val="000000"/>
              </w:rPr>
            </w:pPr>
            <w:r>
              <w:rPr>
                <w:color w:val="000000"/>
              </w:rPr>
              <w:t>0,</w:t>
            </w:r>
            <w:r w:rsidR="007E41D5">
              <w:rPr>
                <w:color w:val="000000"/>
              </w:rPr>
              <w:t>000</w:t>
            </w:r>
          </w:p>
        </w:tc>
        <w:tc>
          <w:tcPr>
            <w:tcW w:w="1134" w:type="dxa"/>
            <w:shd w:val="clear" w:color="auto" w:fill="auto"/>
          </w:tcPr>
          <w:p w14:paraId="10716CF4" w14:textId="779E6448" w:rsidR="007E41D5" w:rsidRDefault="00853F4D" w:rsidP="00725AA9">
            <w:pPr>
              <w:jc w:val="center"/>
              <w:rPr>
                <w:color w:val="000000"/>
              </w:rPr>
            </w:pPr>
            <w:r>
              <w:rPr>
                <w:color w:val="000000"/>
              </w:rPr>
              <w:t>27,</w:t>
            </w:r>
            <w:r w:rsidR="007E41D5">
              <w:rPr>
                <w:color w:val="000000"/>
              </w:rPr>
              <w:t>655</w:t>
            </w:r>
          </w:p>
        </w:tc>
        <w:tc>
          <w:tcPr>
            <w:tcW w:w="425" w:type="dxa"/>
            <w:vMerge/>
          </w:tcPr>
          <w:p w14:paraId="6A6D9851" w14:textId="77777777" w:rsidR="007E41D5" w:rsidRDefault="007E41D5" w:rsidP="007E41D5">
            <w:pPr>
              <w:jc w:val="center"/>
              <w:rPr>
                <w:color w:val="000000"/>
              </w:rPr>
            </w:pPr>
          </w:p>
        </w:tc>
        <w:tc>
          <w:tcPr>
            <w:tcW w:w="426" w:type="dxa"/>
            <w:vMerge/>
          </w:tcPr>
          <w:p w14:paraId="097946CD" w14:textId="77777777" w:rsidR="007E41D5" w:rsidRDefault="007E41D5" w:rsidP="007E41D5">
            <w:pPr>
              <w:jc w:val="center"/>
              <w:rPr>
                <w:color w:val="000000"/>
              </w:rPr>
            </w:pPr>
          </w:p>
        </w:tc>
        <w:tc>
          <w:tcPr>
            <w:tcW w:w="425" w:type="dxa"/>
            <w:vMerge/>
          </w:tcPr>
          <w:p w14:paraId="0C9DE51E" w14:textId="77777777" w:rsidR="007E41D5" w:rsidRDefault="007E41D5" w:rsidP="007E41D5">
            <w:pPr>
              <w:jc w:val="center"/>
              <w:rPr>
                <w:color w:val="000000"/>
              </w:rPr>
            </w:pPr>
          </w:p>
        </w:tc>
        <w:tc>
          <w:tcPr>
            <w:tcW w:w="425" w:type="dxa"/>
            <w:vMerge/>
          </w:tcPr>
          <w:p w14:paraId="206B5DAF" w14:textId="77777777" w:rsidR="007E41D5" w:rsidRDefault="007E41D5" w:rsidP="007E41D5">
            <w:pPr>
              <w:jc w:val="center"/>
              <w:rPr>
                <w:color w:val="000000"/>
              </w:rPr>
            </w:pPr>
          </w:p>
        </w:tc>
        <w:tc>
          <w:tcPr>
            <w:tcW w:w="567" w:type="dxa"/>
            <w:vMerge/>
          </w:tcPr>
          <w:p w14:paraId="51F5B560" w14:textId="77777777" w:rsidR="007E41D5" w:rsidRDefault="007E41D5" w:rsidP="007E41D5">
            <w:pPr>
              <w:jc w:val="center"/>
              <w:rPr>
                <w:color w:val="000000"/>
              </w:rPr>
            </w:pPr>
          </w:p>
        </w:tc>
        <w:tc>
          <w:tcPr>
            <w:tcW w:w="567" w:type="dxa"/>
            <w:vMerge/>
          </w:tcPr>
          <w:p w14:paraId="5A3C038F" w14:textId="77777777" w:rsidR="007E41D5" w:rsidRDefault="007E41D5" w:rsidP="007E41D5">
            <w:pPr>
              <w:jc w:val="center"/>
              <w:rPr>
                <w:color w:val="000000"/>
              </w:rPr>
            </w:pPr>
          </w:p>
        </w:tc>
        <w:tc>
          <w:tcPr>
            <w:tcW w:w="425" w:type="dxa"/>
            <w:vMerge/>
          </w:tcPr>
          <w:p w14:paraId="4B615D11" w14:textId="77777777" w:rsidR="007E41D5" w:rsidRDefault="007E41D5" w:rsidP="007E41D5">
            <w:pPr>
              <w:jc w:val="center"/>
              <w:rPr>
                <w:color w:val="000000"/>
              </w:rPr>
            </w:pPr>
          </w:p>
        </w:tc>
        <w:tc>
          <w:tcPr>
            <w:tcW w:w="426" w:type="dxa"/>
            <w:vMerge/>
          </w:tcPr>
          <w:p w14:paraId="713C2007" w14:textId="77777777" w:rsidR="007E41D5" w:rsidRDefault="007E41D5" w:rsidP="007E41D5">
            <w:pPr>
              <w:jc w:val="center"/>
              <w:rPr>
                <w:color w:val="000000"/>
              </w:rPr>
            </w:pPr>
          </w:p>
        </w:tc>
        <w:tc>
          <w:tcPr>
            <w:tcW w:w="425" w:type="dxa"/>
            <w:vMerge/>
          </w:tcPr>
          <w:p w14:paraId="2AA597FE" w14:textId="77777777" w:rsidR="007E41D5" w:rsidRDefault="007E41D5" w:rsidP="007E41D5">
            <w:pPr>
              <w:jc w:val="center"/>
              <w:rPr>
                <w:color w:val="000000"/>
              </w:rPr>
            </w:pPr>
          </w:p>
        </w:tc>
        <w:tc>
          <w:tcPr>
            <w:tcW w:w="425" w:type="dxa"/>
            <w:vMerge/>
          </w:tcPr>
          <w:p w14:paraId="2DC4B108" w14:textId="77777777" w:rsidR="007E41D5" w:rsidRDefault="007E41D5" w:rsidP="007E41D5">
            <w:pPr>
              <w:jc w:val="center"/>
              <w:rPr>
                <w:color w:val="000000"/>
              </w:rPr>
            </w:pPr>
          </w:p>
        </w:tc>
        <w:tc>
          <w:tcPr>
            <w:tcW w:w="425" w:type="dxa"/>
            <w:vMerge/>
          </w:tcPr>
          <w:p w14:paraId="6DC85DDD" w14:textId="77777777" w:rsidR="007E41D5" w:rsidRDefault="007E41D5" w:rsidP="007E41D5">
            <w:pPr>
              <w:jc w:val="center"/>
              <w:rPr>
                <w:color w:val="000000"/>
              </w:rPr>
            </w:pPr>
          </w:p>
        </w:tc>
      </w:tr>
      <w:tr w:rsidR="007E41D5" w:rsidRPr="00B8555C" w14:paraId="2DB33E0D" w14:textId="77777777" w:rsidTr="00725AA9">
        <w:tc>
          <w:tcPr>
            <w:tcW w:w="416" w:type="dxa"/>
            <w:vMerge/>
          </w:tcPr>
          <w:p w14:paraId="5406C6E6" w14:textId="77777777" w:rsidR="007E41D5" w:rsidRDefault="007E41D5" w:rsidP="007E41D5">
            <w:pPr>
              <w:jc w:val="center"/>
            </w:pPr>
          </w:p>
        </w:tc>
        <w:tc>
          <w:tcPr>
            <w:tcW w:w="2561" w:type="dxa"/>
            <w:vMerge/>
            <w:shd w:val="clear" w:color="auto" w:fill="auto"/>
          </w:tcPr>
          <w:p w14:paraId="23094F5B" w14:textId="77777777" w:rsidR="007E41D5" w:rsidRDefault="007E41D5" w:rsidP="007E41D5"/>
        </w:tc>
        <w:tc>
          <w:tcPr>
            <w:tcW w:w="1418" w:type="dxa"/>
            <w:vMerge/>
          </w:tcPr>
          <w:p w14:paraId="37361BD1" w14:textId="77777777" w:rsidR="007E41D5" w:rsidRPr="00A16414" w:rsidRDefault="007E41D5" w:rsidP="00725AA9">
            <w:pPr>
              <w:jc w:val="center"/>
              <w:rPr>
                <w:color w:val="000000"/>
              </w:rPr>
            </w:pPr>
          </w:p>
        </w:tc>
        <w:tc>
          <w:tcPr>
            <w:tcW w:w="1842" w:type="dxa"/>
          </w:tcPr>
          <w:p w14:paraId="31D5FEE3" w14:textId="3CE70F67" w:rsidR="007E41D5" w:rsidRPr="00A16414" w:rsidRDefault="00725AA9"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79A01BC2" w14:textId="6A845E57" w:rsidR="007E41D5" w:rsidRDefault="00853F4D" w:rsidP="00725AA9">
            <w:pPr>
              <w:jc w:val="center"/>
              <w:rPr>
                <w:color w:val="000000"/>
              </w:rPr>
            </w:pPr>
            <w:r>
              <w:rPr>
                <w:color w:val="000000"/>
              </w:rPr>
              <w:t>63,</w:t>
            </w:r>
            <w:r w:rsidR="007E41D5">
              <w:rPr>
                <w:color w:val="000000"/>
              </w:rPr>
              <w:t>774</w:t>
            </w:r>
          </w:p>
        </w:tc>
        <w:tc>
          <w:tcPr>
            <w:tcW w:w="992" w:type="dxa"/>
            <w:shd w:val="clear" w:color="auto" w:fill="auto"/>
          </w:tcPr>
          <w:p w14:paraId="0E55E4C1" w14:textId="649FDB50"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10357C95" w14:textId="56735C40" w:rsidR="007E41D5" w:rsidRDefault="00853F4D" w:rsidP="00725AA9">
            <w:pPr>
              <w:jc w:val="center"/>
              <w:rPr>
                <w:color w:val="000000"/>
              </w:rPr>
            </w:pPr>
            <w:r>
              <w:rPr>
                <w:color w:val="000000"/>
              </w:rPr>
              <w:t>0,</w:t>
            </w:r>
            <w:r w:rsidR="007E41D5">
              <w:rPr>
                <w:color w:val="000000"/>
              </w:rPr>
              <w:t>000</w:t>
            </w:r>
          </w:p>
        </w:tc>
        <w:tc>
          <w:tcPr>
            <w:tcW w:w="1134" w:type="dxa"/>
            <w:shd w:val="clear" w:color="auto" w:fill="auto"/>
          </w:tcPr>
          <w:p w14:paraId="6EF92A01" w14:textId="14E17A9F" w:rsidR="007E41D5" w:rsidRDefault="00853F4D" w:rsidP="00725AA9">
            <w:pPr>
              <w:jc w:val="center"/>
              <w:rPr>
                <w:color w:val="000000"/>
              </w:rPr>
            </w:pPr>
            <w:r>
              <w:rPr>
                <w:color w:val="000000"/>
              </w:rPr>
              <w:t>63,</w:t>
            </w:r>
            <w:r w:rsidR="007E41D5">
              <w:rPr>
                <w:color w:val="000000"/>
              </w:rPr>
              <w:t>774</w:t>
            </w:r>
          </w:p>
        </w:tc>
        <w:tc>
          <w:tcPr>
            <w:tcW w:w="425" w:type="dxa"/>
            <w:vMerge/>
          </w:tcPr>
          <w:p w14:paraId="67CD6C4F" w14:textId="77777777" w:rsidR="007E41D5" w:rsidRDefault="007E41D5" w:rsidP="007E41D5">
            <w:pPr>
              <w:jc w:val="center"/>
              <w:rPr>
                <w:color w:val="000000"/>
              </w:rPr>
            </w:pPr>
          </w:p>
        </w:tc>
        <w:tc>
          <w:tcPr>
            <w:tcW w:w="426" w:type="dxa"/>
            <w:vMerge/>
          </w:tcPr>
          <w:p w14:paraId="4EC10DF5" w14:textId="77777777" w:rsidR="007E41D5" w:rsidRDefault="007E41D5" w:rsidP="007E41D5">
            <w:pPr>
              <w:jc w:val="center"/>
              <w:rPr>
                <w:color w:val="000000"/>
              </w:rPr>
            </w:pPr>
          </w:p>
        </w:tc>
        <w:tc>
          <w:tcPr>
            <w:tcW w:w="425" w:type="dxa"/>
            <w:vMerge/>
          </w:tcPr>
          <w:p w14:paraId="5F414220" w14:textId="77777777" w:rsidR="007E41D5" w:rsidRDefault="007E41D5" w:rsidP="007E41D5">
            <w:pPr>
              <w:jc w:val="center"/>
              <w:rPr>
                <w:color w:val="000000"/>
              </w:rPr>
            </w:pPr>
          </w:p>
        </w:tc>
        <w:tc>
          <w:tcPr>
            <w:tcW w:w="425" w:type="dxa"/>
            <w:vMerge/>
          </w:tcPr>
          <w:p w14:paraId="6592A276" w14:textId="77777777" w:rsidR="007E41D5" w:rsidRDefault="007E41D5" w:rsidP="007E41D5">
            <w:pPr>
              <w:jc w:val="center"/>
              <w:rPr>
                <w:color w:val="000000"/>
              </w:rPr>
            </w:pPr>
          </w:p>
        </w:tc>
        <w:tc>
          <w:tcPr>
            <w:tcW w:w="567" w:type="dxa"/>
            <w:vMerge/>
          </w:tcPr>
          <w:p w14:paraId="456F64BB" w14:textId="77777777" w:rsidR="007E41D5" w:rsidRDefault="007E41D5" w:rsidP="007E41D5">
            <w:pPr>
              <w:jc w:val="center"/>
              <w:rPr>
                <w:color w:val="000000"/>
              </w:rPr>
            </w:pPr>
          </w:p>
        </w:tc>
        <w:tc>
          <w:tcPr>
            <w:tcW w:w="567" w:type="dxa"/>
            <w:vMerge/>
          </w:tcPr>
          <w:p w14:paraId="5D7827EF" w14:textId="77777777" w:rsidR="007E41D5" w:rsidRDefault="007E41D5" w:rsidP="007E41D5">
            <w:pPr>
              <w:jc w:val="center"/>
              <w:rPr>
                <w:color w:val="000000"/>
              </w:rPr>
            </w:pPr>
          </w:p>
        </w:tc>
        <w:tc>
          <w:tcPr>
            <w:tcW w:w="425" w:type="dxa"/>
            <w:vMerge/>
          </w:tcPr>
          <w:p w14:paraId="65A0D908" w14:textId="77777777" w:rsidR="007E41D5" w:rsidRDefault="007E41D5" w:rsidP="007E41D5">
            <w:pPr>
              <w:jc w:val="center"/>
              <w:rPr>
                <w:color w:val="000000"/>
              </w:rPr>
            </w:pPr>
          </w:p>
        </w:tc>
        <w:tc>
          <w:tcPr>
            <w:tcW w:w="426" w:type="dxa"/>
            <w:vMerge/>
          </w:tcPr>
          <w:p w14:paraId="66B3069C" w14:textId="77777777" w:rsidR="007E41D5" w:rsidRDefault="007E41D5" w:rsidP="007E41D5">
            <w:pPr>
              <w:jc w:val="center"/>
              <w:rPr>
                <w:color w:val="000000"/>
              </w:rPr>
            </w:pPr>
          </w:p>
        </w:tc>
        <w:tc>
          <w:tcPr>
            <w:tcW w:w="425" w:type="dxa"/>
            <w:vMerge/>
          </w:tcPr>
          <w:p w14:paraId="7D116E6D" w14:textId="77777777" w:rsidR="007E41D5" w:rsidRDefault="007E41D5" w:rsidP="007E41D5">
            <w:pPr>
              <w:jc w:val="center"/>
              <w:rPr>
                <w:color w:val="000000"/>
              </w:rPr>
            </w:pPr>
          </w:p>
        </w:tc>
        <w:tc>
          <w:tcPr>
            <w:tcW w:w="425" w:type="dxa"/>
            <w:vMerge/>
          </w:tcPr>
          <w:p w14:paraId="20C6510C" w14:textId="77777777" w:rsidR="007E41D5" w:rsidRDefault="007E41D5" w:rsidP="007E41D5">
            <w:pPr>
              <w:jc w:val="center"/>
              <w:rPr>
                <w:color w:val="000000"/>
              </w:rPr>
            </w:pPr>
          </w:p>
        </w:tc>
        <w:tc>
          <w:tcPr>
            <w:tcW w:w="425" w:type="dxa"/>
            <w:vMerge/>
          </w:tcPr>
          <w:p w14:paraId="7320002A" w14:textId="77777777" w:rsidR="007E41D5" w:rsidRDefault="007E41D5" w:rsidP="007E41D5">
            <w:pPr>
              <w:jc w:val="center"/>
              <w:rPr>
                <w:color w:val="000000"/>
              </w:rPr>
            </w:pPr>
          </w:p>
        </w:tc>
      </w:tr>
      <w:tr w:rsidR="00F64303" w:rsidRPr="00B8555C" w14:paraId="3EFF4CF1" w14:textId="77777777" w:rsidTr="00725AA9">
        <w:tc>
          <w:tcPr>
            <w:tcW w:w="416" w:type="dxa"/>
            <w:vMerge w:val="restart"/>
          </w:tcPr>
          <w:p w14:paraId="506036B0" w14:textId="77777777" w:rsidR="00F64303" w:rsidRPr="00B8555C" w:rsidRDefault="00F64303" w:rsidP="00F64303">
            <w:pPr>
              <w:jc w:val="center"/>
            </w:pPr>
            <w:r>
              <w:t>3</w:t>
            </w:r>
          </w:p>
        </w:tc>
        <w:tc>
          <w:tcPr>
            <w:tcW w:w="2561" w:type="dxa"/>
            <w:vMerge w:val="restart"/>
            <w:shd w:val="clear" w:color="auto" w:fill="auto"/>
          </w:tcPr>
          <w:p w14:paraId="161EE019" w14:textId="5A3ED73C" w:rsidR="00F64303" w:rsidRPr="00B8555C" w:rsidRDefault="00F64303" w:rsidP="00F64303">
            <w:r>
              <w:t>У</w:t>
            </w:r>
            <w:r w:rsidRPr="00C6344B">
              <w:t>л.</w:t>
            </w:r>
            <w:r w:rsidR="00725AA9">
              <w:t xml:space="preserve"> </w:t>
            </w:r>
            <w:r w:rsidRPr="00C6344B">
              <w:t xml:space="preserve">Революции от </w:t>
            </w:r>
            <w:r>
              <w:t>ул.</w:t>
            </w:r>
            <w:r w:rsidR="00725AA9">
              <w:t> </w:t>
            </w:r>
            <w:r>
              <w:t>Куйбышева</w:t>
            </w:r>
            <w:r w:rsidRPr="00C6344B">
              <w:t xml:space="preserve"> до ул.</w:t>
            </w:r>
            <w:r w:rsidR="00725AA9">
              <w:t> </w:t>
            </w:r>
            <w:r w:rsidRPr="00C6344B">
              <w:t>Сибирской с обустройством трамвайной линии. 1 этап</w:t>
            </w:r>
            <w:r>
              <w:t xml:space="preserve">, реконструкция участка улицы, обустройство </w:t>
            </w:r>
            <w:r>
              <w:lastRenderedPageBreak/>
              <w:t>трамвайной линии, организация двухстороннего движения</w:t>
            </w:r>
          </w:p>
        </w:tc>
        <w:tc>
          <w:tcPr>
            <w:tcW w:w="1418" w:type="dxa"/>
            <w:vMerge w:val="restart"/>
          </w:tcPr>
          <w:p w14:paraId="3987D09C" w14:textId="214F1D3E" w:rsidR="00F64303" w:rsidRPr="00A16414" w:rsidRDefault="00F55E78" w:rsidP="00725AA9">
            <w:pPr>
              <w:jc w:val="center"/>
              <w:rPr>
                <w:color w:val="000000"/>
              </w:rPr>
            </w:pPr>
            <w:r>
              <w:rPr>
                <w:color w:val="000000"/>
              </w:rPr>
              <w:lastRenderedPageBreak/>
              <w:t>511,</w:t>
            </w:r>
            <w:r w:rsidR="00F64303">
              <w:rPr>
                <w:color w:val="000000"/>
              </w:rPr>
              <w:t>1</w:t>
            </w:r>
          </w:p>
        </w:tc>
        <w:tc>
          <w:tcPr>
            <w:tcW w:w="1842" w:type="dxa"/>
          </w:tcPr>
          <w:p w14:paraId="2A5ACCFC" w14:textId="7B76B3B9" w:rsidR="00F64303" w:rsidRPr="00A16414" w:rsidRDefault="00725AA9" w:rsidP="00725AA9">
            <w:pPr>
              <w:rPr>
                <w:color w:val="000000"/>
              </w:rPr>
            </w:pPr>
            <w:r>
              <w:rPr>
                <w:color w:val="000000"/>
              </w:rPr>
              <w:t>и</w:t>
            </w:r>
            <w:r w:rsidR="00F64303" w:rsidRPr="00A16414">
              <w:rPr>
                <w:color w:val="000000"/>
              </w:rPr>
              <w:t>того</w:t>
            </w:r>
          </w:p>
        </w:tc>
        <w:tc>
          <w:tcPr>
            <w:tcW w:w="993" w:type="dxa"/>
            <w:shd w:val="clear" w:color="auto" w:fill="auto"/>
          </w:tcPr>
          <w:p w14:paraId="7876B0FE" w14:textId="0E7C8668" w:rsidR="00F64303" w:rsidRDefault="00853F4D" w:rsidP="00725AA9">
            <w:pPr>
              <w:jc w:val="center"/>
              <w:rPr>
                <w:color w:val="000000"/>
              </w:rPr>
            </w:pPr>
            <w:r>
              <w:t>511,</w:t>
            </w:r>
            <w:r w:rsidR="00F64303" w:rsidRPr="006F7E49">
              <w:t>143</w:t>
            </w:r>
          </w:p>
        </w:tc>
        <w:tc>
          <w:tcPr>
            <w:tcW w:w="992" w:type="dxa"/>
            <w:shd w:val="clear" w:color="auto" w:fill="auto"/>
          </w:tcPr>
          <w:p w14:paraId="7C70EB1E" w14:textId="0F8EE168" w:rsidR="00F64303" w:rsidRDefault="00853F4D" w:rsidP="00725AA9">
            <w:pPr>
              <w:jc w:val="center"/>
              <w:rPr>
                <w:color w:val="000000"/>
              </w:rPr>
            </w:pPr>
            <w:r>
              <w:rPr>
                <w:color w:val="000000"/>
              </w:rPr>
              <w:t>0,</w:t>
            </w:r>
            <w:r w:rsidR="00F64303">
              <w:rPr>
                <w:color w:val="000000"/>
              </w:rPr>
              <w:t>000</w:t>
            </w:r>
          </w:p>
        </w:tc>
        <w:tc>
          <w:tcPr>
            <w:tcW w:w="992" w:type="dxa"/>
            <w:shd w:val="clear" w:color="auto" w:fill="auto"/>
          </w:tcPr>
          <w:p w14:paraId="12F8DF01" w14:textId="785A6545" w:rsidR="00F64303" w:rsidRDefault="00853F4D" w:rsidP="00725AA9">
            <w:pPr>
              <w:jc w:val="center"/>
              <w:rPr>
                <w:color w:val="000000"/>
              </w:rPr>
            </w:pPr>
            <w:r>
              <w:rPr>
                <w:color w:val="000000"/>
              </w:rPr>
              <w:t>0,</w:t>
            </w:r>
            <w:r w:rsidR="00F64303">
              <w:rPr>
                <w:color w:val="000000"/>
              </w:rPr>
              <w:t>000</w:t>
            </w:r>
          </w:p>
        </w:tc>
        <w:tc>
          <w:tcPr>
            <w:tcW w:w="1134" w:type="dxa"/>
            <w:shd w:val="clear" w:color="auto" w:fill="auto"/>
          </w:tcPr>
          <w:p w14:paraId="708FDBA3" w14:textId="39811539" w:rsidR="00F64303" w:rsidRDefault="00853F4D" w:rsidP="00725AA9">
            <w:pPr>
              <w:jc w:val="center"/>
              <w:rPr>
                <w:color w:val="000000"/>
              </w:rPr>
            </w:pPr>
            <w:r>
              <w:t>511,</w:t>
            </w:r>
            <w:r w:rsidR="00F64303" w:rsidRPr="006F7E49">
              <w:t>143</w:t>
            </w:r>
          </w:p>
        </w:tc>
        <w:tc>
          <w:tcPr>
            <w:tcW w:w="425" w:type="dxa"/>
            <w:vMerge w:val="restart"/>
          </w:tcPr>
          <w:p w14:paraId="59E9F7D8" w14:textId="77777777" w:rsidR="00F64303" w:rsidRDefault="00F64303" w:rsidP="00F64303">
            <w:pPr>
              <w:jc w:val="center"/>
              <w:rPr>
                <w:color w:val="000000"/>
              </w:rPr>
            </w:pPr>
            <w:r>
              <w:rPr>
                <w:color w:val="000000"/>
              </w:rPr>
              <w:t>+</w:t>
            </w:r>
          </w:p>
        </w:tc>
        <w:tc>
          <w:tcPr>
            <w:tcW w:w="426" w:type="dxa"/>
            <w:vMerge w:val="restart"/>
          </w:tcPr>
          <w:p w14:paraId="7FD60E94" w14:textId="77777777" w:rsidR="00F64303" w:rsidRDefault="00F64303" w:rsidP="00F64303">
            <w:pPr>
              <w:jc w:val="center"/>
              <w:rPr>
                <w:color w:val="000000"/>
              </w:rPr>
            </w:pPr>
            <w:r>
              <w:rPr>
                <w:color w:val="000000"/>
              </w:rPr>
              <w:t>+</w:t>
            </w:r>
          </w:p>
        </w:tc>
        <w:tc>
          <w:tcPr>
            <w:tcW w:w="425" w:type="dxa"/>
            <w:vMerge w:val="restart"/>
          </w:tcPr>
          <w:p w14:paraId="51FA404C" w14:textId="77777777" w:rsidR="00F64303" w:rsidRDefault="00F64303" w:rsidP="00F64303">
            <w:pPr>
              <w:jc w:val="center"/>
              <w:rPr>
                <w:color w:val="000000"/>
              </w:rPr>
            </w:pPr>
            <w:r>
              <w:rPr>
                <w:color w:val="000000"/>
              </w:rPr>
              <w:t>+</w:t>
            </w:r>
          </w:p>
        </w:tc>
        <w:tc>
          <w:tcPr>
            <w:tcW w:w="425" w:type="dxa"/>
            <w:vMerge w:val="restart"/>
          </w:tcPr>
          <w:p w14:paraId="08817942" w14:textId="77777777" w:rsidR="00F64303" w:rsidRDefault="00F64303" w:rsidP="00F64303">
            <w:pPr>
              <w:jc w:val="center"/>
              <w:rPr>
                <w:color w:val="000000"/>
              </w:rPr>
            </w:pPr>
            <w:r>
              <w:rPr>
                <w:color w:val="000000"/>
              </w:rPr>
              <w:t>+</w:t>
            </w:r>
          </w:p>
        </w:tc>
        <w:tc>
          <w:tcPr>
            <w:tcW w:w="567" w:type="dxa"/>
            <w:vMerge w:val="restart"/>
          </w:tcPr>
          <w:p w14:paraId="6A157DB0" w14:textId="77777777" w:rsidR="00F64303" w:rsidRDefault="00F64303" w:rsidP="00F64303">
            <w:pPr>
              <w:jc w:val="center"/>
              <w:rPr>
                <w:color w:val="000000"/>
              </w:rPr>
            </w:pPr>
            <w:r>
              <w:rPr>
                <w:color w:val="000000"/>
              </w:rPr>
              <w:t>+</w:t>
            </w:r>
          </w:p>
        </w:tc>
        <w:tc>
          <w:tcPr>
            <w:tcW w:w="567" w:type="dxa"/>
            <w:vMerge w:val="restart"/>
          </w:tcPr>
          <w:p w14:paraId="5583C94A" w14:textId="77777777" w:rsidR="00F64303" w:rsidRDefault="00F64303" w:rsidP="00F64303">
            <w:pPr>
              <w:jc w:val="center"/>
              <w:rPr>
                <w:color w:val="000000"/>
              </w:rPr>
            </w:pPr>
            <w:r>
              <w:rPr>
                <w:color w:val="000000"/>
              </w:rPr>
              <w:t>+</w:t>
            </w:r>
          </w:p>
        </w:tc>
        <w:tc>
          <w:tcPr>
            <w:tcW w:w="425" w:type="dxa"/>
            <w:vMerge w:val="restart"/>
          </w:tcPr>
          <w:p w14:paraId="3BCDFB7E" w14:textId="77777777" w:rsidR="00F64303" w:rsidRPr="00EC7DF3" w:rsidRDefault="00F64303" w:rsidP="00F64303">
            <w:pPr>
              <w:jc w:val="center"/>
              <w:rPr>
                <w:color w:val="000000"/>
              </w:rPr>
            </w:pPr>
            <w:r>
              <w:rPr>
                <w:color w:val="000000"/>
              </w:rPr>
              <w:t>+</w:t>
            </w:r>
          </w:p>
        </w:tc>
        <w:tc>
          <w:tcPr>
            <w:tcW w:w="426" w:type="dxa"/>
            <w:vMerge w:val="restart"/>
          </w:tcPr>
          <w:p w14:paraId="6835E1EB" w14:textId="77777777" w:rsidR="00F64303" w:rsidRPr="00EC7DF3" w:rsidRDefault="00F64303" w:rsidP="00F64303">
            <w:pPr>
              <w:jc w:val="center"/>
              <w:rPr>
                <w:color w:val="000000"/>
              </w:rPr>
            </w:pPr>
            <w:r>
              <w:rPr>
                <w:color w:val="000000"/>
              </w:rPr>
              <w:t>+</w:t>
            </w:r>
          </w:p>
        </w:tc>
        <w:tc>
          <w:tcPr>
            <w:tcW w:w="425" w:type="dxa"/>
            <w:vMerge w:val="restart"/>
          </w:tcPr>
          <w:p w14:paraId="7628E9B5" w14:textId="77777777" w:rsidR="00F64303" w:rsidRPr="00EC7DF3" w:rsidRDefault="00F64303" w:rsidP="00F64303">
            <w:pPr>
              <w:jc w:val="center"/>
              <w:rPr>
                <w:color w:val="000000"/>
              </w:rPr>
            </w:pPr>
            <w:r>
              <w:rPr>
                <w:color w:val="000000"/>
              </w:rPr>
              <w:t>+</w:t>
            </w:r>
          </w:p>
        </w:tc>
        <w:tc>
          <w:tcPr>
            <w:tcW w:w="425" w:type="dxa"/>
            <w:vMerge w:val="restart"/>
          </w:tcPr>
          <w:p w14:paraId="1A9AAFD4" w14:textId="77777777" w:rsidR="00F64303" w:rsidRPr="00EC7DF3" w:rsidRDefault="00F64303" w:rsidP="00F64303">
            <w:pPr>
              <w:jc w:val="center"/>
              <w:rPr>
                <w:color w:val="000000"/>
              </w:rPr>
            </w:pPr>
            <w:r>
              <w:rPr>
                <w:color w:val="000000"/>
              </w:rPr>
              <w:t>+</w:t>
            </w:r>
          </w:p>
        </w:tc>
        <w:tc>
          <w:tcPr>
            <w:tcW w:w="425" w:type="dxa"/>
            <w:vMerge w:val="restart"/>
          </w:tcPr>
          <w:p w14:paraId="3B582139" w14:textId="77777777" w:rsidR="00F64303" w:rsidRPr="00EC7DF3" w:rsidRDefault="00F64303" w:rsidP="00F64303">
            <w:pPr>
              <w:jc w:val="center"/>
              <w:rPr>
                <w:color w:val="000000"/>
              </w:rPr>
            </w:pPr>
            <w:r>
              <w:rPr>
                <w:color w:val="000000"/>
              </w:rPr>
              <w:t>+</w:t>
            </w:r>
          </w:p>
        </w:tc>
      </w:tr>
      <w:tr w:rsidR="00F64303" w:rsidRPr="00B8555C" w14:paraId="0BC43CAB" w14:textId="77777777" w:rsidTr="00725AA9">
        <w:tc>
          <w:tcPr>
            <w:tcW w:w="416" w:type="dxa"/>
            <w:vMerge/>
          </w:tcPr>
          <w:p w14:paraId="63378D18" w14:textId="77777777" w:rsidR="00F64303" w:rsidRDefault="00F64303" w:rsidP="00F64303">
            <w:pPr>
              <w:jc w:val="center"/>
            </w:pPr>
          </w:p>
        </w:tc>
        <w:tc>
          <w:tcPr>
            <w:tcW w:w="2561" w:type="dxa"/>
            <w:vMerge/>
            <w:shd w:val="clear" w:color="auto" w:fill="auto"/>
          </w:tcPr>
          <w:p w14:paraId="652CBFDD" w14:textId="77777777" w:rsidR="00F64303" w:rsidRDefault="00F64303" w:rsidP="00F64303"/>
        </w:tc>
        <w:tc>
          <w:tcPr>
            <w:tcW w:w="1418" w:type="dxa"/>
            <w:vMerge/>
          </w:tcPr>
          <w:p w14:paraId="00C95B94" w14:textId="77777777" w:rsidR="00F64303" w:rsidRPr="00A16414" w:rsidRDefault="00F64303" w:rsidP="00F64303">
            <w:pPr>
              <w:rPr>
                <w:color w:val="000000"/>
              </w:rPr>
            </w:pPr>
          </w:p>
        </w:tc>
        <w:tc>
          <w:tcPr>
            <w:tcW w:w="1842" w:type="dxa"/>
          </w:tcPr>
          <w:p w14:paraId="47CAEB85" w14:textId="3D74FB62" w:rsidR="00F64303" w:rsidRPr="00A16414" w:rsidRDefault="00725AA9" w:rsidP="00F64303">
            <w:pPr>
              <w:rPr>
                <w:color w:val="000000"/>
              </w:rPr>
            </w:pPr>
            <w:r>
              <w:rPr>
                <w:color w:val="000000"/>
              </w:rPr>
              <w:t>б</w:t>
            </w:r>
            <w:r w:rsidR="00F64303" w:rsidRPr="00A16414">
              <w:rPr>
                <w:color w:val="000000"/>
              </w:rPr>
              <w:t>юджет города Перми</w:t>
            </w:r>
          </w:p>
        </w:tc>
        <w:tc>
          <w:tcPr>
            <w:tcW w:w="993" w:type="dxa"/>
            <w:shd w:val="clear" w:color="auto" w:fill="auto"/>
          </w:tcPr>
          <w:p w14:paraId="4EBA3458" w14:textId="1A87EC61" w:rsidR="00F64303" w:rsidRDefault="00853F4D" w:rsidP="00725AA9">
            <w:pPr>
              <w:jc w:val="center"/>
              <w:rPr>
                <w:color w:val="000000"/>
              </w:rPr>
            </w:pPr>
            <w:r>
              <w:t>45,</w:t>
            </w:r>
            <w:r w:rsidR="00F64303" w:rsidRPr="006F7E49">
              <w:t>23</w:t>
            </w:r>
            <w:r w:rsidR="00F64303">
              <w:t>9</w:t>
            </w:r>
          </w:p>
        </w:tc>
        <w:tc>
          <w:tcPr>
            <w:tcW w:w="992" w:type="dxa"/>
            <w:shd w:val="clear" w:color="auto" w:fill="auto"/>
          </w:tcPr>
          <w:p w14:paraId="5876EFE8" w14:textId="6082DEDD" w:rsidR="00F64303" w:rsidRDefault="00853F4D" w:rsidP="00725AA9">
            <w:pPr>
              <w:jc w:val="center"/>
              <w:rPr>
                <w:color w:val="000000"/>
              </w:rPr>
            </w:pPr>
            <w:r>
              <w:rPr>
                <w:color w:val="000000"/>
              </w:rPr>
              <w:t>0,</w:t>
            </w:r>
            <w:r w:rsidR="00F64303">
              <w:rPr>
                <w:color w:val="000000"/>
              </w:rPr>
              <w:t>000</w:t>
            </w:r>
          </w:p>
        </w:tc>
        <w:tc>
          <w:tcPr>
            <w:tcW w:w="992" w:type="dxa"/>
            <w:shd w:val="clear" w:color="auto" w:fill="auto"/>
          </w:tcPr>
          <w:p w14:paraId="65DE6C3F" w14:textId="28D27F30" w:rsidR="00F64303" w:rsidRDefault="00853F4D" w:rsidP="00725AA9">
            <w:pPr>
              <w:jc w:val="center"/>
              <w:rPr>
                <w:color w:val="000000"/>
              </w:rPr>
            </w:pPr>
            <w:r>
              <w:rPr>
                <w:color w:val="000000"/>
              </w:rPr>
              <w:t>0,</w:t>
            </w:r>
            <w:r w:rsidR="00F64303">
              <w:rPr>
                <w:color w:val="000000"/>
              </w:rPr>
              <w:t>000</w:t>
            </w:r>
          </w:p>
        </w:tc>
        <w:tc>
          <w:tcPr>
            <w:tcW w:w="1134" w:type="dxa"/>
            <w:shd w:val="clear" w:color="auto" w:fill="auto"/>
          </w:tcPr>
          <w:p w14:paraId="20EBAC58" w14:textId="18C90B01" w:rsidR="00F64303" w:rsidRDefault="00853F4D" w:rsidP="00725AA9">
            <w:pPr>
              <w:jc w:val="center"/>
              <w:rPr>
                <w:color w:val="000000"/>
              </w:rPr>
            </w:pPr>
            <w:r>
              <w:t>45,</w:t>
            </w:r>
            <w:r w:rsidR="00F64303" w:rsidRPr="006F7E49">
              <w:t>23</w:t>
            </w:r>
            <w:r w:rsidR="00F64303">
              <w:t>9</w:t>
            </w:r>
          </w:p>
        </w:tc>
        <w:tc>
          <w:tcPr>
            <w:tcW w:w="425" w:type="dxa"/>
            <w:vMerge/>
          </w:tcPr>
          <w:p w14:paraId="0C3F5E53" w14:textId="77777777" w:rsidR="00F64303" w:rsidRDefault="00F64303" w:rsidP="00F64303">
            <w:pPr>
              <w:jc w:val="center"/>
              <w:rPr>
                <w:color w:val="000000"/>
              </w:rPr>
            </w:pPr>
          </w:p>
        </w:tc>
        <w:tc>
          <w:tcPr>
            <w:tcW w:w="426" w:type="dxa"/>
            <w:vMerge/>
          </w:tcPr>
          <w:p w14:paraId="76124C06" w14:textId="77777777" w:rsidR="00F64303" w:rsidRDefault="00F64303" w:rsidP="00F64303">
            <w:pPr>
              <w:jc w:val="center"/>
              <w:rPr>
                <w:color w:val="000000"/>
              </w:rPr>
            </w:pPr>
          </w:p>
        </w:tc>
        <w:tc>
          <w:tcPr>
            <w:tcW w:w="425" w:type="dxa"/>
            <w:vMerge/>
          </w:tcPr>
          <w:p w14:paraId="36FB7306" w14:textId="77777777" w:rsidR="00F64303" w:rsidRDefault="00F64303" w:rsidP="00F64303">
            <w:pPr>
              <w:jc w:val="center"/>
              <w:rPr>
                <w:color w:val="000000"/>
              </w:rPr>
            </w:pPr>
          </w:p>
        </w:tc>
        <w:tc>
          <w:tcPr>
            <w:tcW w:w="425" w:type="dxa"/>
            <w:vMerge/>
          </w:tcPr>
          <w:p w14:paraId="677875EF" w14:textId="77777777" w:rsidR="00F64303" w:rsidRDefault="00F64303" w:rsidP="00F64303">
            <w:pPr>
              <w:jc w:val="center"/>
              <w:rPr>
                <w:color w:val="000000"/>
              </w:rPr>
            </w:pPr>
          </w:p>
        </w:tc>
        <w:tc>
          <w:tcPr>
            <w:tcW w:w="567" w:type="dxa"/>
            <w:vMerge/>
          </w:tcPr>
          <w:p w14:paraId="135139FA" w14:textId="77777777" w:rsidR="00F64303" w:rsidRDefault="00F64303" w:rsidP="00F64303">
            <w:pPr>
              <w:jc w:val="center"/>
              <w:rPr>
                <w:color w:val="000000"/>
              </w:rPr>
            </w:pPr>
          </w:p>
        </w:tc>
        <w:tc>
          <w:tcPr>
            <w:tcW w:w="567" w:type="dxa"/>
            <w:vMerge/>
          </w:tcPr>
          <w:p w14:paraId="2E29F1BB" w14:textId="77777777" w:rsidR="00F64303" w:rsidRDefault="00F64303" w:rsidP="00F64303">
            <w:pPr>
              <w:jc w:val="center"/>
              <w:rPr>
                <w:color w:val="000000"/>
              </w:rPr>
            </w:pPr>
          </w:p>
        </w:tc>
        <w:tc>
          <w:tcPr>
            <w:tcW w:w="425" w:type="dxa"/>
            <w:vMerge/>
          </w:tcPr>
          <w:p w14:paraId="1A2B5878" w14:textId="77777777" w:rsidR="00F64303" w:rsidRDefault="00F64303" w:rsidP="00F64303">
            <w:pPr>
              <w:jc w:val="center"/>
              <w:rPr>
                <w:color w:val="000000"/>
              </w:rPr>
            </w:pPr>
          </w:p>
        </w:tc>
        <w:tc>
          <w:tcPr>
            <w:tcW w:w="426" w:type="dxa"/>
            <w:vMerge/>
          </w:tcPr>
          <w:p w14:paraId="0BEDBCA7" w14:textId="77777777" w:rsidR="00F64303" w:rsidRDefault="00F64303" w:rsidP="00F64303">
            <w:pPr>
              <w:jc w:val="center"/>
              <w:rPr>
                <w:color w:val="000000"/>
              </w:rPr>
            </w:pPr>
          </w:p>
        </w:tc>
        <w:tc>
          <w:tcPr>
            <w:tcW w:w="425" w:type="dxa"/>
            <w:vMerge/>
          </w:tcPr>
          <w:p w14:paraId="3A6B09F7" w14:textId="77777777" w:rsidR="00F64303" w:rsidRDefault="00F64303" w:rsidP="00F64303">
            <w:pPr>
              <w:jc w:val="center"/>
              <w:rPr>
                <w:color w:val="000000"/>
              </w:rPr>
            </w:pPr>
          </w:p>
        </w:tc>
        <w:tc>
          <w:tcPr>
            <w:tcW w:w="425" w:type="dxa"/>
            <w:vMerge/>
          </w:tcPr>
          <w:p w14:paraId="376A2485" w14:textId="77777777" w:rsidR="00F64303" w:rsidRDefault="00F64303" w:rsidP="00F64303">
            <w:pPr>
              <w:jc w:val="center"/>
              <w:rPr>
                <w:color w:val="000000"/>
              </w:rPr>
            </w:pPr>
          </w:p>
        </w:tc>
        <w:tc>
          <w:tcPr>
            <w:tcW w:w="425" w:type="dxa"/>
            <w:vMerge/>
          </w:tcPr>
          <w:p w14:paraId="7E07C958" w14:textId="77777777" w:rsidR="00F64303" w:rsidRDefault="00F64303" w:rsidP="00F64303">
            <w:pPr>
              <w:jc w:val="center"/>
              <w:rPr>
                <w:color w:val="000000"/>
              </w:rPr>
            </w:pPr>
          </w:p>
        </w:tc>
      </w:tr>
      <w:tr w:rsidR="00F64303" w:rsidRPr="00B8555C" w14:paraId="67EEFCE8" w14:textId="77777777" w:rsidTr="00725AA9">
        <w:tc>
          <w:tcPr>
            <w:tcW w:w="416" w:type="dxa"/>
            <w:vMerge/>
          </w:tcPr>
          <w:p w14:paraId="02581DCD" w14:textId="77777777" w:rsidR="00F64303" w:rsidRDefault="00F64303" w:rsidP="00F64303">
            <w:pPr>
              <w:jc w:val="center"/>
            </w:pPr>
          </w:p>
        </w:tc>
        <w:tc>
          <w:tcPr>
            <w:tcW w:w="2561" w:type="dxa"/>
            <w:vMerge/>
            <w:shd w:val="clear" w:color="auto" w:fill="auto"/>
          </w:tcPr>
          <w:p w14:paraId="097C055D" w14:textId="77777777" w:rsidR="00F64303" w:rsidRDefault="00F64303" w:rsidP="00F64303"/>
        </w:tc>
        <w:tc>
          <w:tcPr>
            <w:tcW w:w="1418" w:type="dxa"/>
            <w:vMerge/>
          </w:tcPr>
          <w:p w14:paraId="75E663A0" w14:textId="77777777" w:rsidR="00F64303" w:rsidRPr="00A16414" w:rsidRDefault="00F64303" w:rsidP="00F64303">
            <w:pPr>
              <w:rPr>
                <w:color w:val="000000"/>
              </w:rPr>
            </w:pPr>
          </w:p>
        </w:tc>
        <w:tc>
          <w:tcPr>
            <w:tcW w:w="1842" w:type="dxa"/>
          </w:tcPr>
          <w:p w14:paraId="2288F3B8" w14:textId="6FB62089" w:rsidR="00F64303" w:rsidRPr="00A16414" w:rsidRDefault="00725AA9" w:rsidP="00F64303">
            <w:pPr>
              <w:rPr>
                <w:color w:val="000000"/>
              </w:rPr>
            </w:pPr>
            <w:r>
              <w:rPr>
                <w:color w:val="000000"/>
              </w:rPr>
              <w:t>б</w:t>
            </w:r>
            <w:r w:rsidR="00F64303" w:rsidRPr="00A16414">
              <w:rPr>
                <w:color w:val="000000"/>
              </w:rPr>
              <w:t>юджет Пермского края</w:t>
            </w:r>
          </w:p>
        </w:tc>
        <w:tc>
          <w:tcPr>
            <w:tcW w:w="993" w:type="dxa"/>
            <w:shd w:val="clear" w:color="auto" w:fill="auto"/>
          </w:tcPr>
          <w:p w14:paraId="7AFA951C" w14:textId="07B5B054" w:rsidR="00F64303" w:rsidRDefault="00853F4D" w:rsidP="00725AA9">
            <w:pPr>
              <w:jc w:val="center"/>
              <w:rPr>
                <w:color w:val="000000"/>
              </w:rPr>
            </w:pPr>
            <w:r>
              <w:rPr>
                <w:color w:val="000000"/>
              </w:rPr>
              <w:t>465,</w:t>
            </w:r>
            <w:r w:rsidR="00F64303" w:rsidRPr="00F64303">
              <w:rPr>
                <w:color w:val="000000"/>
              </w:rPr>
              <w:t>904</w:t>
            </w:r>
          </w:p>
        </w:tc>
        <w:tc>
          <w:tcPr>
            <w:tcW w:w="992" w:type="dxa"/>
            <w:shd w:val="clear" w:color="auto" w:fill="auto"/>
          </w:tcPr>
          <w:p w14:paraId="7A374702" w14:textId="118461C8" w:rsidR="00F64303" w:rsidRDefault="00853F4D" w:rsidP="00725AA9">
            <w:pPr>
              <w:jc w:val="center"/>
              <w:rPr>
                <w:color w:val="000000"/>
              </w:rPr>
            </w:pPr>
            <w:r>
              <w:rPr>
                <w:color w:val="000000"/>
              </w:rPr>
              <w:t>0,</w:t>
            </w:r>
            <w:r w:rsidR="00F64303">
              <w:rPr>
                <w:color w:val="000000"/>
              </w:rPr>
              <w:t>000</w:t>
            </w:r>
          </w:p>
        </w:tc>
        <w:tc>
          <w:tcPr>
            <w:tcW w:w="992" w:type="dxa"/>
            <w:shd w:val="clear" w:color="auto" w:fill="auto"/>
          </w:tcPr>
          <w:p w14:paraId="35AC1109" w14:textId="234F57CB" w:rsidR="00F64303" w:rsidRDefault="00853F4D" w:rsidP="00725AA9">
            <w:pPr>
              <w:jc w:val="center"/>
              <w:rPr>
                <w:color w:val="000000"/>
              </w:rPr>
            </w:pPr>
            <w:r>
              <w:rPr>
                <w:color w:val="000000"/>
              </w:rPr>
              <w:t>0,</w:t>
            </w:r>
            <w:r w:rsidR="00F64303">
              <w:rPr>
                <w:color w:val="000000"/>
              </w:rPr>
              <w:t>000</w:t>
            </w:r>
          </w:p>
        </w:tc>
        <w:tc>
          <w:tcPr>
            <w:tcW w:w="1134" w:type="dxa"/>
            <w:shd w:val="clear" w:color="auto" w:fill="auto"/>
          </w:tcPr>
          <w:p w14:paraId="2516631C" w14:textId="68D9F8A3" w:rsidR="00F64303" w:rsidRDefault="00853F4D" w:rsidP="00725AA9">
            <w:pPr>
              <w:jc w:val="center"/>
              <w:rPr>
                <w:color w:val="000000"/>
              </w:rPr>
            </w:pPr>
            <w:r>
              <w:rPr>
                <w:color w:val="000000"/>
              </w:rPr>
              <w:t>465,</w:t>
            </w:r>
            <w:r w:rsidR="00F64303" w:rsidRPr="00F64303">
              <w:rPr>
                <w:color w:val="000000"/>
              </w:rPr>
              <w:t>904</w:t>
            </w:r>
          </w:p>
        </w:tc>
        <w:tc>
          <w:tcPr>
            <w:tcW w:w="425" w:type="dxa"/>
            <w:vMerge/>
          </w:tcPr>
          <w:p w14:paraId="66E4DEAB" w14:textId="77777777" w:rsidR="00F64303" w:rsidRDefault="00F64303" w:rsidP="00F64303">
            <w:pPr>
              <w:jc w:val="center"/>
              <w:rPr>
                <w:color w:val="000000"/>
              </w:rPr>
            </w:pPr>
          </w:p>
        </w:tc>
        <w:tc>
          <w:tcPr>
            <w:tcW w:w="426" w:type="dxa"/>
            <w:vMerge/>
          </w:tcPr>
          <w:p w14:paraId="753F3A7B" w14:textId="77777777" w:rsidR="00F64303" w:rsidRDefault="00F64303" w:rsidP="00F64303">
            <w:pPr>
              <w:jc w:val="center"/>
              <w:rPr>
                <w:color w:val="000000"/>
              </w:rPr>
            </w:pPr>
          </w:p>
        </w:tc>
        <w:tc>
          <w:tcPr>
            <w:tcW w:w="425" w:type="dxa"/>
            <w:vMerge/>
          </w:tcPr>
          <w:p w14:paraId="15B38443" w14:textId="77777777" w:rsidR="00F64303" w:rsidRDefault="00F64303" w:rsidP="00F64303">
            <w:pPr>
              <w:jc w:val="center"/>
              <w:rPr>
                <w:color w:val="000000"/>
              </w:rPr>
            </w:pPr>
          </w:p>
        </w:tc>
        <w:tc>
          <w:tcPr>
            <w:tcW w:w="425" w:type="dxa"/>
            <w:vMerge/>
          </w:tcPr>
          <w:p w14:paraId="22E5B052" w14:textId="77777777" w:rsidR="00F64303" w:rsidRDefault="00F64303" w:rsidP="00F64303">
            <w:pPr>
              <w:jc w:val="center"/>
              <w:rPr>
                <w:color w:val="000000"/>
              </w:rPr>
            </w:pPr>
          </w:p>
        </w:tc>
        <w:tc>
          <w:tcPr>
            <w:tcW w:w="567" w:type="dxa"/>
            <w:vMerge/>
          </w:tcPr>
          <w:p w14:paraId="60A9F32F" w14:textId="77777777" w:rsidR="00F64303" w:rsidRDefault="00F64303" w:rsidP="00F64303">
            <w:pPr>
              <w:jc w:val="center"/>
              <w:rPr>
                <w:color w:val="000000"/>
              </w:rPr>
            </w:pPr>
          </w:p>
        </w:tc>
        <w:tc>
          <w:tcPr>
            <w:tcW w:w="567" w:type="dxa"/>
            <w:vMerge/>
          </w:tcPr>
          <w:p w14:paraId="72E33128" w14:textId="77777777" w:rsidR="00F64303" w:rsidRDefault="00F64303" w:rsidP="00F64303">
            <w:pPr>
              <w:jc w:val="center"/>
              <w:rPr>
                <w:color w:val="000000"/>
              </w:rPr>
            </w:pPr>
          </w:p>
        </w:tc>
        <w:tc>
          <w:tcPr>
            <w:tcW w:w="425" w:type="dxa"/>
            <w:vMerge/>
          </w:tcPr>
          <w:p w14:paraId="10E1B8A1" w14:textId="77777777" w:rsidR="00F64303" w:rsidRDefault="00F64303" w:rsidP="00F64303">
            <w:pPr>
              <w:jc w:val="center"/>
              <w:rPr>
                <w:color w:val="000000"/>
              </w:rPr>
            </w:pPr>
          </w:p>
        </w:tc>
        <w:tc>
          <w:tcPr>
            <w:tcW w:w="426" w:type="dxa"/>
            <w:vMerge/>
          </w:tcPr>
          <w:p w14:paraId="3E74BDF2" w14:textId="77777777" w:rsidR="00F64303" w:rsidRDefault="00F64303" w:rsidP="00F64303">
            <w:pPr>
              <w:jc w:val="center"/>
              <w:rPr>
                <w:color w:val="000000"/>
              </w:rPr>
            </w:pPr>
          </w:p>
        </w:tc>
        <w:tc>
          <w:tcPr>
            <w:tcW w:w="425" w:type="dxa"/>
            <w:vMerge/>
          </w:tcPr>
          <w:p w14:paraId="1FA7D55E" w14:textId="77777777" w:rsidR="00F64303" w:rsidRDefault="00F64303" w:rsidP="00F64303">
            <w:pPr>
              <w:jc w:val="center"/>
              <w:rPr>
                <w:color w:val="000000"/>
              </w:rPr>
            </w:pPr>
          </w:p>
        </w:tc>
        <w:tc>
          <w:tcPr>
            <w:tcW w:w="425" w:type="dxa"/>
            <w:vMerge/>
          </w:tcPr>
          <w:p w14:paraId="04B13292" w14:textId="77777777" w:rsidR="00F64303" w:rsidRDefault="00F64303" w:rsidP="00F64303">
            <w:pPr>
              <w:jc w:val="center"/>
              <w:rPr>
                <w:color w:val="000000"/>
              </w:rPr>
            </w:pPr>
          </w:p>
        </w:tc>
        <w:tc>
          <w:tcPr>
            <w:tcW w:w="425" w:type="dxa"/>
            <w:vMerge/>
          </w:tcPr>
          <w:p w14:paraId="1CEDC017" w14:textId="77777777" w:rsidR="00F64303" w:rsidRDefault="00F64303" w:rsidP="00F64303">
            <w:pPr>
              <w:jc w:val="center"/>
              <w:rPr>
                <w:color w:val="000000"/>
              </w:rPr>
            </w:pPr>
          </w:p>
        </w:tc>
      </w:tr>
      <w:tr w:rsidR="007E41D5" w:rsidRPr="00B8555C" w14:paraId="64CED382" w14:textId="77777777" w:rsidTr="00725AA9">
        <w:tc>
          <w:tcPr>
            <w:tcW w:w="416" w:type="dxa"/>
            <w:vMerge w:val="restart"/>
          </w:tcPr>
          <w:p w14:paraId="56694638" w14:textId="77777777" w:rsidR="007E41D5" w:rsidRPr="00B8555C" w:rsidRDefault="007E41D5" w:rsidP="007E41D5">
            <w:pPr>
              <w:jc w:val="center"/>
            </w:pPr>
            <w:r>
              <w:t>4</w:t>
            </w:r>
          </w:p>
        </w:tc>
        <w:tc>
          <w:tcPr>
            <w:tcW w:w="2561" w:type="dxa"/>
            <w:vMerge w:val="restart"/>
            <w:shd w:val="clear" w:color="auto" w:fill="auto"/>
          </w:tcPr>
          <w:p w14:paraId="1FB7A870" w14:textId="42215EF4" w:rsidR="007E41D5" w:rsidRPr="00C6344B" w:rsidRDefault="007E41D5" w:rsidP="007E41D5">
            <w:r>
              <w:t>У</w:t>
            </w:r>
            <w:r w:rsidRPr="00C6344B">
              <w:t>л.</w:t>
            </w:r>
            <w:r w:rsidR="00A916B6">
              <w:t xml:space="preserve"> </w:t>
            </w:r>
            <w:r w:rsidRPr="00C6344B">
              <w:t>Революции. Второй этап</w:t>
            </w:r>
            <w:r>
              <w:t>:</w:t>
            </w:r>
            <w:r w:rsidRPr="00C6344B">
              <w:t xml:space="preserve"> площадь ЦКР, участок ул.</w:t>
            </w:r>
            <w:r w:rsidR="00A916B6">
              <w:t xml:space="preserve"> </w:t>
            </w:r>
            <w:r w:rsidRPr="00C6344B">
              <w:t>Революции от площади ЦКР до ул.</w:t>
            </w:r>
            <w:r w:rsidR="00A916B6">
              <w:t> </w:t>
            </w:r>
            <w:r w:rsidRPr="00C6344B">
              <w:t>Куйбышева, участок ул.</w:t>
            </w:r>
            <w:r w:rsidR="00A916B6">
              <w:t> </w:t>
            </w:r>
            <w:r w:rsidRPr="00C6344B">
              <w:t>Куйбышева от ул.</w:t>
            </w:r>
            <w:r w:rsidR="00A916B6">
              <w:t> </w:t>
            </w:r>
            <w:r w:rsidRPr="00C6344B">
              <w:t>Революции до ул.</w:t>
            </w:r>
            <w:r w:rsidR="00A916B6">
              <w:t> </w:t>
            </w:r>
            <w:r w:rsidRPr="00C6344B">
              <w:t>Пушкина, ул.</w:t>
            </w:r>
            <w:r w:rsidR="00A916B6">
              <w:t xml:space="preserve"> </w:t>
            </w:r>
            <w:r w:rsidRPr="00C6344B">
              <w:t>Пушкина от площади ЦКР до Комсомольского проспекта</w:t>
            </w:r>
            <w:r>
              <w:t>, реконструкция участков улиц, организация двухстороннего движения по ул.</w:t>
            </w:r>
            <w:r w:rsidR="00A916B6">
              <w:t xml:space="preserve"> </w:t>
            </w:r>
            <w:r>
              <w:t>Революции</w:t>
            </w:r>
          </w:p>
        </w:tc>
        <w:tc>
          <w:tcPr>
            <w:tcW w:w="1418" w:type="dxa"/>
            <w:vMerge w:val="restart"/>
            <w:shd w:val="clear" w:color="auto" w:fill="auto"/>
          </w:tcPr>
          <w:p w14:paraId="63C59F36" w14:textId="6B564E35" w:rsidR="007E41D5" w:rsidRPr="00A16414" w:rsidRDefault="00F55E78" w:rsidP="00725AA9">
            <w:pPr>
              <w:jc w:val="center"/>
              <w:rPr>
                <w:color w:val="000000"/>
              </w:rPr>
            </w:pPr>
            <w:r>
              <w:rPr>
                <w:color w:val="000000"/>
              </w:rPr>
              <w:t>1980,</w:t>
            </w:r>
            <w:r w:rsidR="007E41D5">
              <w:rPr>
                <w:color w:val="000000"/>
              </w:rPr>
              <w:t>4</w:t>
            </w:r>
          </w:p>
        </w:tc>
        <w:tc>
          <w:tcPr>
            <w:tcW w:w="1842" w:type="dxa"/>
          </w:tcPr>
          <w:p w14:paraId="2F79C23F" w14:textId="1273E216"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6D1DA661" w14:textId="28CB6E22"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2584B99F" w14:textId="309B8E19"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6FD1CF44" w14:textId="40FE8AAF" w:rsidR="007E41D5" w:rsidRDefault="00853F4D" w:rsidP="00725AA9">
            <w:pPr>
              <w:jc w:val="center"/>
              <w:rPr>
                <w:color w:val="000000"/>
              </w:rPr>
            </w:pPr>
            <w:r>
              <w:rPr>
                <w:color w:val="000000"/>
              </w:rPr>
              <w:t>46,</w:t>
            </w:r>
            <w:r w:rsidR="007E41D5">
              <w:rPr>
                <w:color w:val="000000"/>
              </w:rPr>
              <w:t>155</w:t>
            </w:r>
          </w:p>
        </w:tc>
        <w:tc>
          <w:tcPr>
            <w:tcW w:w="1134" w:type="dxa"/>
            <w:shd w:val="clear" w:color="auto" w:fill="auto"/>
          </w:tcPr>
          <w:p w14:paraId="5F0960FB" w14:textId="14EAF11D" w:rsidR="007E41D5" w:rsidRDefault="00853F4D" w:rsidP="00725AA9">
            <w:pPr>
              <w:jc w:val="center"/>
              <w:rPr>
                <w:color w:val="000000"/>
              </w:rPr>
            </w:pPr>
            <w:r>
              <w:rPr>
                <w:color w:val="000000"/>
              </w:rPr>
              <w:t>46,</w:t>
            </w:r>
            <w:r w:rsidR="007E41D5">
              <w:rPr>
                <w:color w:val="000000"/>
              </w:rPr>
              <w:t>155</w:t>
            </w:r>
          </w:p>
        </w:tc>
        <w:tc>
          <w:tcPr>
            <w:tcW w:w="425" w:type="dxa"/>
            <w:vMerge w:val="restart"/>
          </w:tcPr>
          <w:p w14:paraId="05DA7200" w14:textId="77777777" w:rsidR="007E41D5" w:rsidRDefault="007E41D5" w:rsidP="007E41D5">
            <w:pPr>
              <w:jc w:val="center"/>
              <w:rPr>
                <w:color w:val="000000"/>
              </w:rPr>
            </w:pPr>
            <w:r>
              <w:rPr>
                <w:color w:val="000000"/>
              </w:rPr>
              <w:t>+</w:t>
            </w:r>
          </w:p>
        </w:tc>
        <w:tc>
          <w:tcPr>
            <w:tcW w:w="426" w:type="dxa"/>
            <w:vMerge w:val="restart"/>
          </w:tcPr>
          <w:p w14:paraId="2854244C" w14:textId="77777777" w:rsidR="007E41D5" w:rsidRDefault="007E41D5" w:rsidP="007E41D5">
            <w:pPr>
              <w:jc w:val="center"/>
              <w:rPr>
                <w:color w:val="000000"/>
              </w:rPr>
            </w:pPr>
            <w:r>
              <w:rPr>
                <w:color w:val="000000"/>
              </w:rPr>
              <w:t>+</w:t>
            </w:r>
          </w:p>
        </w:tc>
        <w:tc>
          <w:tcPr>
            <w:tcW w:w="425" w:type="dxa"/>
            <w:vMerge w:val="restart"/>
          </w:tcPr>
          <w:p w14:paraId="3F013739" w14:textId="77777777" w:rsidR="007E41D5" w:rsidRDefault="007E41D5" w:rsidP="007E41D5">
            <w:pPr>
              <w:jc w:val="center"/>
              <w:rPr>
                <w:color w:val="000000"/>
              </w:rPr>
            </w:pPr>
            <w:r>
              <w:rPr>
                <w:color w:val="000000"/>
              </w:rPr>
              <w:t>+</w:t>
            </w:r>
          </w:p>
        </w:tc>
        <w:tc>
          <w:tcPr>
            <w:tcW w:w="425" w:type="dxa"/>
            <w:vMerge w:val="restart"/>
          </w:tcPr>
          <w:p w14:paraId="2CB067B7" w14:textId="77777777" w:rsidR="007E41D5" w:rsidRDefault="007E41D5" w:rsidP="007E41D5">
            <w:pPr>
              <w:jc w:val="center"/>
              <w:rPr>
                <w:color w:val="000000"/>
              </w:rPr>
            </w:pPr>
            <w:r>
              <w:rPr>
                <w:color w:val="000000"/>
              </w:rPr>
              <w:t>+</w:t>
            </w:r>
          </w:p>
        </w:tc>
        <w:tc>
          <w:tcPr>
            <w:tcW w:w="567" w:type="dxa"/>
            <w:vMerge w:val="restart"/>
          </w:tcPr>
          <w:p w14:paraId="0687A170" w14:textId="77777777" w:rsidR="007E41D5" w:rsidRDefault="007E41D5" w:rsidP="007E41D5">
            <w:pPr>
              <w:jc w:val="center"/>
              <w:rPr>
                <w:color w:val="000000"/>
              </w:rPr>
            </w:pPr>
            <w:r>
              <w:rPr>
                <w:color w:val="000000"/>
              </w:rPr>
              <w:t>+</w:t>
            </w:r>
          </w:p>
        </w:tc>
        <w:tc>
          <w:tcPr>
            <w:tcW w:w="567" w:type="dxa"/>
            <w:vMerge w:val="restart"/>
          </w:tcPr>
          <w:p w14:paraId="1C4903E1" w14:textId="77777777" w:rsidR="007E41D5" w:rsidRDefault="007E41D5" w:rsidP="007E41D5">
            <w:pPr>
              <w:jc w:val="center"/>
              <w:rPr>
                <w:color w:val="000000"/>
              </w:rPr>
            </w:pPr>
            <w:r>
              <w:rPr>
                <w:color w:val="000000"/>
              </w:rPr>
              <w:t>+</w:t>
            </w:r>
          </w:p>
        </w:tc>
        <w:tc>
          <w:tcPr>
            <w:tcW w:w="425" w:type="dxa"/>
            <w:vMerge w:val="restart"/>
          </w:tcPr>
          <w:p w14:paraId="38269F70" w14:textId="77777777" w:rsidR="007E41D5" w:rsidRPr="00EC7DF3" w:rsidRDefault="007E41D5" w:rsidP="007E41D5">
            <w:pPr>
              <w:jc w:val="center"/>
              <w:rPr>
                <w:color w:val="000000"/>
              </w:rPr>
            </w:pPr>
            <w:r>
              <w:rPr>
                <w:color w:val="000000"/>
              </w:rPr>
              <w:t>+</w:t>
            </w:r>
          </w:p>
        </w:tc>
        <w:tc>
          <w:tcPr>
            <w:tcW w:w="426" w:type="dxa"/>
            <w:vMerge w:val="restart"/>
          </w:tcPr>
          <w:p w14:paraId="3CBF5737" w14:textId="77777777" w:rsidR="007E41D5" w:rsidRPr="00EC7DF3" w:rsidRDefault="007E41D5" w:rsidP="007E41D5">
            <w:pPr>
              <w:jc w:val="center"/>
              <w:rPr>
                <w:color w:val="000000"/>
              </w:rPr>
            </w:pPr>
            <w:r>
              <w:rPr>
                <w:color w:val="000000"/>
              </w:rPr>
              <w:t>+</w:t>
            </w:r>
          </w:p>
        </w:tc>
        <w:tc>
          <w:tcPr>
            <w:tcW w:w="425" w:type="dxa"/>
            <w:vMerge w:val="restart"/>
          </w:tcPr>
          <w:p w14:paraId="1381B66B" w14:textId="77777777" w:rsidR="007E41D5" w:rsidRPr="00EC7DF3" w:rsidRDefault="007E41D5" w:rsidP="007E41D5">
            <w:pPr>
              <w:jc w:val="center"/>
              <w:rPr>
                <w:color w:val="000000"/>
              </w:rPr>
            </w:pPr>
            <w:r>
              <w:rPr>
                <w:color w:val="000000"/>
              </w:rPr>
              <w:t>+</w:t>
            </w:r>
          </w:p>
        </w:tc>
        <w:tc>
          <w:tcPr>
            <w:tcW w:w="425" w:type="dxa"/>
            <w:vMerge w:val="restart"/>
          </w:tcPr>
          <w:p w14:paraId="723FEDC0" w14:textId="77777777" w:rsidR="007E41D5" w:rsidRPr="00EC7DF3" w:rsidRDefault="007E41D5" w:rsidP="007E41D5">
            <w:pPr>
              <w:jc w:val="center"/>
              <w:rPr>
                <w:color w:val="000000"/>
              </w:rPr>
            </w:pPr>
            <w:r>
              <w:rPr>
                <w:color w:val="000000"/>
              </w:rPr>
              <w:t>+</w:t>
            </w:r>
          </w:p>
        </w:tc>
        <w:tc>
          <w:tcPr>
            <w:tcW w:w="425" w:type="dxa"/>
            <w:vMerge w:val="restart"/>
          </w:tcPr>
          <w:p w14:paraId="1990D883" w14:textId="77777777" w:rsidR="007E41D5" w:rsidRPr="00EC7DF3" w:rsidRDefault="007E41D5" w:rsidP="007E41D5">
            <w:pPr>
              <w:jc w:val="center"/>
              <w:rPr>
                <w:color w:val="000000"/>
              </w:rPr>
            </w:pPr>
            <w:r>
              <w:rPr>
                <w:color w:val="000000"/>
              </w:rPr>
              <w:t>+</w:t>
            </w:r>
          </w:p>
        </w:tc>
      </w:tr>
      <w:tr w:rsidR="007E41D5" w:rsidRPr="00B8555C" w14:paraId="2407A18A" w14:textId="77777777" w:rsidTr="00725AA9">
        <w:tc>
          <w:tcPr>
            <w:tcW w:w="416" w:type="dxa"/>
            <w:vMerge/>
          </w:tcPr>
          <w:p w14:paraId="6D950BB9" w14:textId="77777777" w:rsidR="007E41D5" w:rsidRDefault="007E41D5" w:rsidP="007E41D5">
            <w:pPr>
              <w:jc w:val="center"/>
            </w:pPr>
          </w:p>
        </w:tc>
        <w:tc>
          <w:tcPr>
            <w:tcW w:w="2561" w:type="dxa"/>
            <w:vMerge/>
            <w:shd w:val="clear" w:color="auto" w:fill="auto"/>
          </w:tcPr>
          <w:p w14:paraId="09EFAED2" w14:textId="77777777" w:rsidR="007E41D5" w:rsidRDefault="007E41D5" w:rsidP="007E41D5"/>
        </w:tc>
        <w:tc>
          <w:tcPr>
            <w:tcW w:w="1418" w:type="dxa"/>
            <w:vMerge/>
            <w:shd w:val="clear" w:color="auto" w:fill="auto"/>
          </w:tcPr>
          <w:p w14:paraId="4B127672" w14:textId="77777777" w:rsidR="007E41D5" w:rsidRPr="00A16414" w:rsidRDefault="007E41D5" w:rsidP="00725AA9">
            <w:pPr>
              <w:jc w:val="center"/>
              <w:rPr>
                <w:color w:val="000000"/>
              </w:rPr>
            </w:pPr>
          </w:p>
        </w:tc>
        <w:tc>
          <w:tcPr>
            <w:tcW w:w="1842" w:type="dxa"/>
          </w:tcPr>
          <w:p w14:paraId="1E56CA2F" w14:textId="489472FF"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02972D97" w14:textId="747D2A66"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7CBCBC63" w14:textId="01E844B0"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6F942D8E" w14:textId="61442DC9" w:rsidR="007E41D5" w:rsidRDefault="00853F4D" w:rsidP="00725AA9">
            <w:pPr>
              <w:jc w:val="center"/>
              <w:rPr>
                <w:color w:val="000000"/>
              </w:rPr>
            </w:pPr>
            <w:r>
              <w:rPr>
                <w:color w:val="000000"/>
              </w:rPr>
              <w:t>11,</w:t>
            </w:r>
            <w:r w:rsidR="007E41D5">
              <w:rPr>
                <w:color w:val="000000"/>
              </w:rPr>
              <w:t>539</w:t>
            </w:r>
          </w:p>
        </w:tc>
        <w:tc>
          <w:tcPr>
            <w:tcW w:w="1134" w:type="dxa"/>
            <w:shd w:val="clear" w:color="auto" w:fill="auto"/>
          </w:tcPr>
          <w:p w14:paraId="22A4A0A4" w14:textId="6DF32105" w:rsidR="007E41D5" w:rsidRDefault="00853F4D" w:rsidP="00725AA9">
            <w:pPr>
              <w:jc w:val="center"/>
              <w:rPr>
                <w:color w:val="000000"/>
              </w:rPr>
            </w:pPr>
            <w:r>
              <w:rPr>
                <w:color w:val="000000"/>
              </w:rPr>
              <w:t>11,</w:t>
            </w:r>
            <w:r w:rsidR="007E41D5">
              <w:rPr>
                <w:color w:val="000000"/>
              </w:rPr>
              <w:t>539</w:t>
            </w:r>
          </w:p>
        </w:tc>
        <w:tc>
          <w:tcPr>
            <w:tcW w:w="425" w:type="dxa"/>
            <w:vMerge/>
          </w:tcPr>
          <w:p w14:paraId="20B37764" w14:textId="77777777" w:rsidR="007E41D5" w:rsidRDefault="007E41D5" w:rsidP="007E41D5">
            <w:pPr>
              <w:jc w:val="center"/>
              <w:rPr>
                <w:color w:val="000000"/>
              </w:rPr>
            </w:pPr>
          </w:p>
        </w:tc>
        <w:tc>
          <w:tcPr>
            <w:tcW w:w="426" w:type="dxa"/>
            <w:vMerge/>
          </w:tcPr>
          <w:p w14:paraId="1FF7F991" w14:textId="77777777" w:rsidR="007E41D5" w:rsidRDefault="007E41D5" w:rsidP="007E41D5">
            <w:pPr>
              <w:jc w:val="center"/>
              <w:rPr>
                <w:color w:val="000000"/>
              </w:rPr>
            </w:pPr>
          </w:p>
        </w:tc>
        <w:tc>
          <w:tcPr>
            <w:tcW w:w="425" w:type="dxa"/>
            <w:vMerge/>
          </w:tcPr>
          <w:p w14:paraId="072DF909" w14:textId="77777777" w:rsidR="007E41D5" w:rsidRDefault="007E41D5" w:rsidP="007E41D5">
            <w:pPr>
              <w:jc w:val="center"/>
              <w:rPr>
                <w:color w:val="000000"/>
              </w:rPr>
            </w:pPr>
          </w:p>
        </w:tc>
        <w:tc>
          <w:tcPr>
            <w:tcW w:w="425" w:type="dxa"/>
            <w:vMerge/>
          </w:tcPr>
          <w:p w14:paraId="09B77B15" w14:textId="77777777" w:rsidR="007E41D5" w:rsidRDefault="007E41D5" w:rsidP="007E41D5">
            <w:pPr>
              <w:jc w:val="center"/>
              <w:rPr>
                <w:color w:val="000000"/>
              </w:rPr>
            </w:pPr>
          </w:p>
        </w:tc>
        <w:tc>
          <w:tcPr>
            <w:tcW w:w="567" w:type="dxa"/>
            <w:vMerge/>
          </w:tcPr>
          <w:p w14:paraId="5EF97991" w14:textId="77777777" w:rsidR="007E41D5" w:rsidRDefault="007E41D5" w:rsidP="007E41D5">
            <w:pPr>
              <w:jc w:val="center"/>
              <w:rPr>
                <w:color w:val="000000"/>
              </w:rPr>
            </w:pPr>
          </w:p>
        </w:tc>
        <w:tc>
          <w:tcPr>
            <w:tcW w:w="567" w:type="dxa"/>
            <w:vMerge/>
          </w:tcPr>
          <w:p w14:paraId="23B99E92" w14:textId="77777777" w:rsidR="007E41D5" w:rsidRDefault="007E41D5" w:rsidP="007E41D5">
            <w:pPr>
              <w:jc w:val="center"/>
              <w:rPr>
                <w:color w:val="000000"/>
              </w:rPr>
            </w:pPr>
          </w:p>
        </w:tc>
        <w:tc>
          <w:tcPr>
            <w:tcW w:w="425" w:type="dxa"/>
            <w:vMerge/>
          </w:tcPr>
          <w:p w14:paraId="23051A49" w14:textId="77777777" w:rsidR="007E41D5" w:rsidRDefault="007E41D5" w:rsidP="007E41D5">
            <w:pPr>
              <w:jc w:val="center"/>
              <w:rPr>
                <w:color w:val="000000"/>
              </w:rPr>
            </w:pPr>
          </w:p>
        </w:tc>
        <w:tc>
          <w:tcPr>
            <w:tcW w:w="426" w:type="dxa"/>
            <w:vMerge/>
          </w:tcPr>
          <w:p w14:paraId="15CE34CB" w14:textId="77777777" w:rsidR="007E41D5" w:rsidRPr="00EC7DF3" w:rsidRDefault="007E41D5" w:rsidP="007E41D5">
            <w:pPr>
              <w:jc w:val="center"/>
              <w:rPr>
                <w:color w:val="000000"/>
              </w:rPr>
            </w:pPr>
          </w:p>
        </w:tc>
        <w:tc>
          <w:tcPr>
            <w:tcW w:w="425" w:type="dxa"/>
            <w:vMerge/>
          </w:tcPr>
          <w:p w14:paraId="22CC1428" w14:textId="77777777" w:rsidR="007E41D5" w:rsidRDefault="007E41D5" w:rsidP="007E41D5">
            <w:pPr>
              <w:jc w:val="center"/>
              <w:rPr>
                <w:color w:val="000000"/>
              </w:rPr>
            </w:pPr>
          </w:p>
        </w:tc>
        <w:tc>
          <w:tcPr>
            <w:tcW w:w="425" w:type="dxa"/>
            <w:vMerge/>
          </w:tcPr>
          <w:p w14:paraId="0A2E1628" w14:textId="77777777" w:rsidR="007E41D5" w:rsidRDefault="007E41D5" w:rsidP="007E41D5">
            <w:pPr>
              <w:jc w:val="center"/>
              <w:rPr>
                <w:color w:val="000000"/>
              </w:rPr>
            </w:pPr>
          </w:p>
        </w:tc>
        <w:tc>
          <w:tcPr>
            <w:tcW w:w="425" w:type="dxa"/>
            <w:vMerge/>
          </w:tcPr>
          <w:p w14:paraId="2514A4EB" w14:textId="77777777" w:rsidR="007E41D5" w:rsidRPr="00EC7DF3" w:rsidRDefault="007E41D5" w:rsidP="007E41D5">
            <w:pPr>
              <w:jc w:val="center"/>
              <w:rPr>
                <w:color w:val="000000"/>
              </w:rPr>
            </w:pPr>
          </w:p>
        </w:tc>
      </w:tr>
      <w:tr w:rsidR="007E41D5" w:rsidRPr="00B8555C" w14:paraId="477D659E" w14:textId="77777777" w:rsidTr="00725AA9">
        <w:tc>
          <w:tcPr>
            <w:tcW w:w="416" w:type="dxa"/>
            <w:vMerge/>
          </w:tcPr>
          <w:p w14:paraId="53CD00A0" w14:textId="77777777" w:rsidR="007E41D5" w:rsidRDefault="007E41D5" w:rsidP="007E41D5">
            <w:pPr>
              <w:jc w:val="center"/>
            </w:pPr>
          </w:p>
        </w:tc>
        <w:tc>
          <w:tcPr>
            <w:tcW w:w="2561" w:type="dxa"/>
            <w:vMerge/>
            <w:shd w:val="clear" w:color="auto" w:fill="auto"/>
          </w:tcPr>
          <w:p w14:paraId="7A9DDDA0" w14:textId="77777777" w:rsidR="007E41D5" w:rsidRDefault="007E41D5" w:rsidP="007E41D5"/>
        </w:tc>
        <w:tc>
          <w:tcPr>
            <w:tcW w:w="1418" w:type="dxa"/>
            <w:vMerge/>
            <w:shd w:val="clear" w:color="auto" w:fill="auto"/>
          </w:tcPr>
          <w:p w14:paraId="154C4BB9" w14:textId="77777777" w:rsidR="007E41D5" w:rsidRPr="00A16414" w:rsidRDefault="007E41D5" w:rsidP="00725AA9">
            <w:pPr>
              <w:jc w:val="center"/>
              <w:rPr>
                <w:color w:val="000000"/>
              </w:rPr>
            </w:pPr>
          </w:p>
        </w:tc>
        <w:tc>
          <w:tcPr>
            <w:tcW w:w="1842" w:type="dxa"/>
          </w:tcPr>
          <w:p w14:paraId="2B01B0C8" w14:textId="31EC0134"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7AE7A173" w14:textId="5E62F685"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2329ACD8" w14:textId="04993A9A"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10D89BE2" w14:textId="3417A7E7" w:rsidR="007E41D5" w:rsidRDefault="00853F4D" w:rsidP="00725AA9">
            <w:pPr>
              <w:jc w:val="center"/>
              <w:rPr>
                <w:color w:val="000000"/>
              </w:rPr>
            </w:pPr>
            <w:r>
              <w:rPr>
                <w:color w:val="000000"/>
              </w:rPr>
              <w:t>34,</w:t>
            </w:r>
            <w:r w:rsidR="007E41D5">
              <w:rPr>
                <w:color w:val="000000"/>
              </w:rPr>
              <w:t>616</w:t>
            </w:r>
          </w:p>
        </w:tc>
        <w:tc>
          <w:tcPr>
            <w:tcW w:w="1134" w:type="dxa"/>
            <w:shd w:val="clear" w:color="auto" w:fill="auto"/>
          </w:tcPr>
          <w:p w14:paraId="60E0F688" w14:textId="4FC11E0C" w:rsidR="007E41D5" w:rsidRDefault="00853F4D" w:rsidP="00725AA9">
            <w:pPr>
              <w:jc w:val="center"/>
              <w:rPr>
                <w:color w:val="000000"/>
              </w:rPr>
            </w:pPr>
            <w:r>
              <w:rPr>
                <w:color w:val="000000"/>
              </w:rPr>
              <w:t>34,</w:t>
            </w:r>
            <w:r w:rsidR="007E41D5">
              <w:rPr>
                <w:color w:val="000000"/>
              </w:rPr>
              <w:t>616</w:t>
            </w:r>
          </w:p>
        </w:tc>
        <w:tc>
          <w:tcPr>
            <w:tcW w:w="425" w:type="dxa"/>
            <w:vMerge/>
          </w:tcPr>
          <w:p w14:paraId="315E998C" w14:textId="77777777" w:rsidR="007E41D5" w:rsidRDefault="007E41D5" w:rsidP="007E41D5">
            <w:pPr>
              <w:jc w:val="center"/>
              <w:rPr>
                <w:color w:val="000000"/>
              </w:rPr>
            </w:pPr>
          </w:p>
        </w:tc>
        <w:tc>
          <w:tcPr>
            <w:tcW w:w="426" w:type="dxa"/>
            <w:vMerge/>
          </w:tcPr>
          <w:p w14:paraId="1535570B" w14:textId="77777777" w:rsidR="007E41D5" w:rsidRDefault="007E41D5" w:rsidP="007E41D5">
            <w:pPr>
              <w:jc w:val="center"/>
              <w:rPr>
                <w:color w:val="000000"/>
              </w:rPr>
            </w:pPr>
          </w:p>
        </w:tc>
        <w:tc>
          <w:tcPr>
            <w:tcW w:w="425" w:type="dxa"/>
            <w:vMerge/>
          </w:tcPr>
          <w:p w14:paraId="3A5909E7" w14:textId="77777777" w:rsidR="007E41D5" w:rsidRDefault="007E41D5" w:rsidP="007E41D5">
            <w:pPr>
              <w:jc w:val="center"/>
              <w:rPr>
                <w:color w:val="000000"/>
              </w:rPr>
            </w:pPr>
          </w:p>
        </w:tc>
        <w:tc>
          <w:tcPr>
            <w:tcW w:w="425" w:type="dxa"/>
            <w:vMerge/>
          </w:tcPr>
          <w:p w14:paraId="04DDB2A5" w14:textId="77777777" w:rsidR="007E41D5" w:rsidRDefault="007E41D5" w:rsidP="007E41D5">
            <w:pPr>
              <w:jc w:val="center"/>
              <w:rPr>
                <w:color w:val="000000"/>
              </w:rPr>
            </w:pPr>
          </w:p>
        </w:tc>
        <w:tc>
          <w:tcPr>
            <w:tcW w:w="567" w:type="dxa"/>
            <w:vMerge/>
          </w:tcPr>
          <w:p w14:paraId="481B219B" w14:textId="77777777" w:rsidR="007E41D5" w:rsidRDefault="007E41D5" w:rsidP="007E41D5">
            <w:pPr>
              <w:jc w:val="center"/>
              <w:rPr>
                <w:color w:val="000000"/>
              </w:rPr>
            </w:pPr>
          </w:p>
        </w:tc>
        <w:tc>
          <w:tcPr>
            <w:tcW w:w="567" w:type="dxa"/>
            <w:vMerge/>
          </w:tcPr>
          <w:p w14:paraId="53E523F4" w14:textId="77777777" w:rsidR="007E41D5" w:rsidRDefault="007E41D5" w:rsidP="007E41D5">
            <w:pPr>
              <w:jc w:val="center"/>
              <w:rPr>
                <w:color w:val="000000"/>
              </w:rPr>
            </w:pPr>
          </w:p>
        </w:tc>
        <w:tc>
          <w:tcPr>
            <w:tcW w:w="425" w:type="dxa"/>
            <w:vMerge/>
          </w:tcPr>
          <w:p w14:paraId="18A13005" w14:textId="77777777" w:rsidR="007E41D5" w:rsidRDefault="007E41D5" w:rsidP="007E41D5">
            <w:pPr>
              <w:jc w:val="center"/>
              <w:rPr>
                <w:color w:val="000000"/>
              </w:rPr>
            </w:pPr>
          </w:p>
        </w:tc>
        <w:tc>
          <w:tcPr>
            <w:tcW w:w="426" w:type="dxa"/>
            <w:vMerge/>
          </w:tcPr>
          <w:p w14:paraId="7ABBE443" w14:textId="77777777" w:rsidR="007E41D5" w:rsidRPr="00EC7DF3" w:rsidRDefault="007E41D5" w:rsidP="007E41D5">
            <w:pPr>
              <w:jc w:val="center"/>
              <w:rPr>
                <w:color w:val="000000"/>
              </w:rPr>
            </w:pPr>
          </w:p>
        </w:tc>
        <w:tc>
          <w:tcPr>
            <w:tcW w:w="425" w:type="dxa"/>
            <w:vMerge/>
          </w:tcPr>
          <w:p w14:paraId="1530E43D" w14:textId="77777777" w:rsidR="007E41D5" w:rsidRDefault="007E41D5" w:rsidP="007E41D5">
            <w:pPr>
              <w:jc w:val="center"/>
              <w:rPr>
                <w:color w:val="000000"/>
              </w:rPr>
            </w:pPr>
          </w:p>
        </w:tc>
        <w:tc>
          <w:tcPr>
            <w:tcW w:w="425" w:type="dxa"/>
            <w:vMerge/>
          </w:tcPr>
          <w:p w14:paraId="0FB0C26B" w14:textId="77777777" w:rsidR="007E41D5" w:rsidRDefault="007E41D5" w:rsidP="007E41D5">
            <w:pPr>
              <w:jc w:val="center"/>
              <w:rPr>
                <w:color w:val="000000"/>
              </w:rPr>
            </w:pPr>
          </w:p>
        </w:tc>
        <w:tc>
          <w:tcPr>
            <w:tcW w:w="425" w:type="dxa"/>
            <w:vMerge/>
          </w:tcPr>
          <w:p w14:paraId="0B1F3693" w14:textId="77777777" w:rsidR="007E41D5" w:rsidRPr="00EC7DF3" w:rsidRDefault="007E41D5" w:rsidP="007E41D5">
            <w:pPr>
              <w:jc w:val="center"/>
              <w:rPr>
                <w:color w:val="000000"/>
              </w:rPr>
            </w:pPr>
          </w:p>
        </w:tc>
      </w:tr>
      <w:tr w:rsidR="007E41D5" w:rsidRPr="00B8555C" w14:paraId="0A88CB34" w14:textId="77777777" w:rsidTr="00725AA9">
        <w:tc>
          <w:tcPr>
            <w:tcW w:w="416" w:type="dxa"/>
            <w:vMerge w:val="restart"/>
          </w:tcPr>
          <w:p w14:paraId="30B02B6D" w14:textId="77777777" w:rsidR="007E41D5" w:rsidRPr="00B8555C" w:rsidRDefault="007E41D5" w:rsidP="007E41D5">
            <w:pPr>
              <w:jc w:val="center"/>
            </w:pPr>
            <w:r>
              <w:t>5</w:t>
            </w:r>
          </w:p>
        </w:tc>
        <w:tc>
          <w:tcPr>
            <w:tcW w:w="2561" w:type="dxa"/>
            <w:vMerge w:val="restart"/>
            <w:shd w:val="clear" w:color="auto" w:fill="auto"/>
          </w:tcPr>
          <w:p w14:paraId="717EC3F2" w14:textId="15449128" w:rsidR="007E41D5" w:rsidRPr="00B8555C" w:rsidRDefault="007E41D5" w:rsidP="007E41D5">
            <w:r>
              <w:t>У</w:t>
            </w:r>
            <w:r w:rsidRPr="00C6344B">
              <w:t>л.</w:t>
            </w:r>
            <w:r w:rsidR="00A916B6">
              <w:t xml:space="preserve"> </w:t>
            </w:r>
            <w:r w:rsidRPr="00C6344B">
              <w:t>Революции: 2 очередь моста через реку Егошиху</w:t>
            </w:r>
            <w:r>
              <w:t>, строительство второй очереди моста через реку Егошиху с возможностью обустройства трамвайной линии</w:t>
            </w:r>
          </w:p>
        </w:tc>
        <w:tc>
          <w:tcPr>
            <w:tcW w:w="1418" w:type="dxa"/>
            <w:vMerge w:val="restart"/>
            <w:shd w:val="clear" w:color="auto" w:fill="auto"/>
          </w:tcPr>
          <w:p w14:paraId="27300278" w14:textId="3067F089" w:rsidR="007E41D5" w:rsidRPr="00A16414" w:rsidRDefault="00F55E78" w:rsidP="00725AA9">
            <w:pPr>
              <w:jc w:val="center"/>
              <w:rPr>
                <w:color w:val="000000"/>
              </w:rPr>
            </w:pPr>
            <w:r>
              <w:rPr>
                <w:color w:val="000000"/>
              </w:rPr>
              <w:t>812,</w:t>
            </w:r>
            <w:r w:rsidR="007E41D5">
              <w:rPr>
                <w:color w:val="000000"/>
              </w:rPr>
              <w:t>1</w:t>
            </w:r>
          </w:p>
        </w:tc>
        <w:tc>
          <w:tcPr>
            <w:tcW w:w="1842" w:type="dxa"/>
          </w:tcPr>
          <w:p w14:paraId="77DB6A44" w14:textId="77293313"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3788A724" w14:textId="7C780BEF" w:rsidR="007E41D5" w:rsidRDefault="00853F4D" w:rsidP="00725AA9">
            <w:pPr>
              <w:jc w:val="center"/>
              <w:rPr>
                <w:color w:val="000000"/>
              </w:rPr>
            </w:pPr>
            <w:r>
              <w:rPr>
                <w:color w:val="000000"/>
              </w:rPr>
              <w:t>18,</w:t>
            </w:r>
            <w:r w:rsidR="007E41D5">
              <w:rPr>
                <w:color w:val="000000"/>
              </w:rPr>
              <w:t>636</w:t>
            </w:r>
          </w:p>
        </w:tc>
        <w:tc>
          <w:tcPr>
            <w:tcW w:w="992" w:type="dxa"/>
            <w:shd w:val="clear" w:color="auto" w:fill="auto"/>
          </w:tcPr>
          <w:p w14:paraId="1080F469" w14:textId="4796812C"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3E2D1BF0" w14:textId="6D26B7D8" w:rsidR="007E41D5" w:rsidRDefault="00853F4D" w:rsidP="00725AA9">
            <w:pPr>
              <w:jc w:val="center"/>
              <w:rPr>
                <w:color w:val="000000"/>
              </w:rPr>
            </w:pPr>
            <w:r>
              <w:rPr>
                <w:color w:val="000000"/>
              </w:rPr>
              <w:t>0,</w:t>
            </w:r>
            <w:r w:rsidR="007E41D5">
              <w:rPr>
                <w:color w:val="000000"/>
              </w:rPr>
              <w:t>000</w:t>
            </w:r>
          </w:p>
        </w:tc>
        <w:tc>
          <w:tcPr>
            <w:tcW w:w="1134" w:type="dxa"/>
            <w:shd w:val="clear" w:color="auto" w:fill="auto"/>
          </w:tcPr>
          <w:p w14:paraId="63959E14" w14:textId="70A758CF" w:rsidR="007E41D5" w:rsidRDefault="00853F4D" w:rsidP="00725AA9">
            <w:pPr>
              <w:jc w:val="center"/>
              <w:rPr>
                <w:color w:val="000000"/>
              </w:rPr>
            </w:pPr>
            <w:r>
              <w:rPr>
                <w:color w:val="000000"/>
              </w:rPr>
              <w:t>18,</w:t>
            </w:r>
            <w:r w:rsidR="007E41D5">
              <w:rPr>
                <w:color w:val="000000"/>
              </w:rPr>
              <w:t>636</w:t>
            </w:r>
          </w:p>
        </w:tc>
        <w:tc>
          <w:tcPr>
            <w:tcW w:w="425" w:type="dxa"/>
            <w:vMerge w:val="restart"/>
          </w:tcPr>
          <w:p w14:paraId="7DDE4193" w14:textId="77777777" w:rsidR="007E41D5" w:rsidRDefault="007E41D5" w:rsidP="007E41D5">
            <w:pPr>
              <w:jc w:val="center"/>
              <w:rPr>
                <w:color w:val="000000"/>
              </w:rPr>
            </w:pPr>
            <w:r>
              <w:rPr>
                <w:color w:val="000000"/>
              </w:rPr>
              <w:t>+</w:t>
            </w:r>
          </w:p>
        </w:tc>
        <w:tc>
          <w:tcPr>
            <w:tcW w:w="426" w:type="dxa"/>
            <w:vMerge w:val="restart"/>
          </w:tcPr>
          <w:p w14:paraId="52869C36" w14:textId="77777777" w:rsidR="007E41D5" w:rsidRDefault="007E41D5" w:rsidP="007E41D5">
            <w:pPr>
              <w:jc w:val="center"/>
              <w:rPr>
                <w:color w:val="000000"/>
              </w:rPr>
            </w:pPr>
            <w:r>
              <w:rPr>
                <w:color w:val="000000"/>
              </w:rPr>
              <w:t>+</w:t>
            </w:r>
          </w:p>
        </w:tc>
        <w:tc>
          <w:tcPr>
            <w:tcW w:w="425" w:type="dxa"/>
            <w:vMerge w:val="restart"/>
          </w:tcPr>
          <w:p w14:paraId="1123AE8B" w14:textId="77777777" w:rsidR="007E41D5" w:rsidRDefault="007E41D5" w:rsidP="007E41D5">
            <w:pPr>
              <w:jc w:val="center"/>
              <w:rPr>
                <w:color w:val="000000"/>
              </w:rPr>
            </w:pPr>
            <w:r>
              <w:rPr>
                <w:color w:val="000000"/>
              </w:rPr>
              <w:t>+</w:t>
            </w:r>
          </w:p>
        </w:tc>
        <w:tc>
          <w:tcPr>
            <w:tcW w:w="425" w:type="dxa"/>
            <w:vMerge w:val="restart"/>
          </w:tcPr>
          <w:p w14:paraId="20EBC5B1" w14:textId="77777777" w:rsidR="007E41D5" w:rsidRDefault="007E41D5" w:rsidP="007E41D5">
            <w:pPr>
              <w:jc w:val="center"/>
              <w:rPr>
                <w:color w:val="000000"/>
              </w:rPr>
            </w:pPr>
            <w:r>
              <w:rPr>
                <w:color w:val="000000"/>
              </w:rPr>
              <w:t>+</w:t>
            </w:r>
          </w:p>
        </w:tc>
        <w:tc>
          <w:tcPr>
            <w:tcW w:w="567" w:type="dxa"/>
            <w:vMerge w:val="restart"/>
          </w:tcPr>
          <w:p w14:paraId="100BDDD0" w14:textId="77777777" w:rsidR="007E41D5" w:rsidRDefault="007E41D5" w:rsidP="007E41D5">
            <w:pPr>
              <w:jc w:val="center"/>
              <w:rPr>
                <w:color w:val="000000"/>
              </w:rPr>
            </w:pPr>
            <w:r>
              <w:rPr>
                <w:color w:val="000000"/>
              </w:rPr>
              <w:t>+</w:t>
            </w:r>
          </w:p>
        </w:tc>
        <w:tc>
          <w:tcPr>
            <w:tcW w:w="567" w:type="dxa"/>
            <w:vMerge w:val="restart"/>
          </w:tcPr>
          <w:p w14:paraId="3249251E" w14:textId="77777777" w:rsidR="007E41D5" w:rsidRDefault="007E41D5" w:rsidP="007E41D5">
            <w:pPr>
              <w:jc w:val="center"/>
              <w:rPr>
                <w:color w:val="000000"/>
              </w:rPr>
            </w:pPr>
          </w:p>
        </w:tc>
        <w:tc>
          <w:tcPr>
            <w:tcW w:w="425" w:type="dxa"/>
            <w:vMerge w:val="restart"/>
          </w:tcPr>
          <w:p w14:paraId="3B21BE59" w14:textId="77777777" w:rsidR="007E41D5" w:rsidRPr="00EC7DF3" w:rsidRDefault="007E41D5" w:rsidP="007E41D5">
            <w:pPr>
              <w:jc w:val="center"/>
              <w:rPr>
                <w:color w:val="000000"/>
              </w:rPr>
            </w:pPr>
            <w:r>
              <w:rPr>
                <w:color w:val="000000"/>
              </w:rPr>
              <w:t>+</w:t>
            </w:r>
          </w:p>
        </w:tc>
        <w:tc>
          <w:tcPr>
            <w:tcW w:w="426" w:type="dxa"/>
            <w:vMerge w:val="restart"/>
          </w:tcPr>
          <w:p w14:paraId="18903CFE" w14:textId="77777777" w:rsidR="007E41D5" w:rsidRPr="00EC7DF3" w:rsidRDefault="007E41D5" w:rsidP="007E41D5">
            <w:pPr>
              <w:jc w:val="center"/>
              <w:rPr>
                <w:color w:val="000000"/>
              </w:rPr>
            </w:pPr>
          </w:p>
        </w:tc>
        <w:tc>
          <w:tcPr>
            <w:tcW w:w="425" w:type="dxa"/>
            <w:vMerge w:val="restart"/>
          </w:tcPr>
          <w:p w14:paraId="70809BE3" w14:textId="77777777" w:rsidR="007E41D5" w:rsidRPr="00EC7DF3" w:rsidRDefault="007E41D5" w:rsidP="007E41D5">
            <w:pPr>
              <w:jc w:val="center"/>
              <w:rPr>
                <w:color w:val="000000"/>
              </w:rPr>
            </w:pPr>
            <w:r>
              <w:rPr>
                <w:color w:val="000000"/>
              </w:rPr>
              <w:t>+</w:t>
            </w:r>
          </w:p>
        </w:tc>
        <w:tc>
          <w:tcPr>
            <w:tcW w:w="425" w:type="dxa"/>
            <w:vMerge w:val="restart"/>
          </w:tcPr>
          <w:p w14:paraId="10E93579" w14:textId="77777777" w:rsidR="007E41D5" w:rsidRPr="00EC7DF3" w:rsidRDefault="007E41D5" w:rsidP="007E41D5">
            <w:pPr>
              <w:jc w:val="center"/>
              <w:rPr>
                <w:color w:val="000000"/>
              </w:rPr>
            </w:pPr>
            <w:r>
              <w:rPr>
                <w:color w:val="000000"/>
              </w:rPr>
              <w:t>+</w:t>
            </w:r>
          </w:p>
        </w:tc>
        <w:tc>
          <w:tcPr>
            <w:tcW w:w="425" w:type="dxa"/>
            <w:vMerge w:val="restart"/>
          </w:tcPr>
          <w:p w14:paraId="5DB52CE9" w14:textId="77777777" w:rsidR="007E41D5" w:rsidRPr="00EC7DF3" w:rsidRDefault="007E41D5" w:rsidP="007E41D5">
            <w:pPr>
              <w:jc w:val="center"/>
              <w:rPr>
                <w:color w:val="000000"/>
              </w:rPr>
            </w:pPr>
          </w:p>
        </w:tc>
      </w:tr>
      <w:tr w:rsidR="007E41D5" w:rsidRPr="00B8555C" w14:paraId="40BB88C9" w14:textId="77777777" w:rsidTr="00725AA9">
        <w:tc>
          <w:tcPr>
            <w:tcW w:w="416" w:type="dxa"/>
            <w:vMerge/>
          </w:tcPr>
          <w:p w14:paraId="3CE8343A" w14:textId="77777777" w:rsidR="007E41D5" w:rsidRDefault="007E41D5" w:rsidP="007E41D5">
            <w:pPr>
              <w:jc w:val="center"/>
            </w:pPr>
          </w:p>
        </w:tc>
        <w:tc>
          <w:tcPr>
            <w:tcW w:w="2561" w:type="dxa"/>
            <w:vMerge/>
            <w:shd w:val="clear" w:color="auto" w:fill="auto"/>
          </w:tcPr>
          <w:p w14:paraId="33286099" w14:textId="77777777" w:rsidR="007E41D5" w:rsidRDefault="007E41D5" w:rsidP="007E41D5"/>
        </w:tc>
        <w:tc>
          <w:tcPr>
            <w:tcW w:w="1418" w:type="dxa"/>
            <w:vMerge/>
            <w:shd w:val="clear" w:color="auto" w:fill="auto"/>
          </w:tcPr>
          <w:p w14:paraId="2F0EAB05" w14:textId="77777777" w:rsidR="007E41D5" w:rsidRPr="00A16414" w:rsidRDefault="007E41D5" w:rsidP="00725AA9">
            <w:pPr>
              <w:jc w:val="center"/>
              <w:rPr>
                <w:color w:val="000000"/>
              </w:rPr>
            </w:pPr>
          </w:p>
        </w:tc>
        <w:tc>
          <w:tcPr>
            <w:tcW w:w="1842" w:type="dxa"/>
          </w:tcPr>
          <w:p w14:paraId="60C3A5B2" w14:textId="48F9E43E"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4CB8976C" w14:textId="48A9205C" w:rsidR="007E41D5" w:rsidRDefault="00853F4D" w:rsidP="00725AA9">
            <w:pPr>
              <w:jc w:val="center"/>
              <w:rPr>
                <w:color w:val="000000"/>
              </w:rPr>
            </w:pPr>
            <w:r>
              <w:rPr>
                <w:color w:val="000000"/>
              </w:rPr>
              <w:t>4,</w:t>
            </w:r>
            <w:r w:rsidR="007E41D5">
              <w:rPr>
                <w:color w:val="000000"/>
              </w:rPr>
              <w:t>659</w:t>
            </w:r>
          </w:p>
        </w:tc>
        <w:tc>
          <w:tcPr>
            <w:tcW w:w="992" w:type="dxa"/>
            <w:shd w:val="clear" w:color="auto" w:fill="auto"/>
          </w:tcPr>
          <w:p w14:paraId="6095EA71" w14:textId="38B49CC8"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724FD394" w14:textId="78D28DD4" w:rsidR="007E41D5" w:rsidRDefault="00853F4D" w:rsidP="00725AA9">
            <w:pPr>
              <w:jc w:val="center"/>
              <w:rPr>
                <w:color w:val="000000"/>
              </w:rPr>
            </w:pPr>
            <w:r>
              <w:rPr>
                <w:color w:val="000000"/>
              </w:rPr>
              <w:t>0,</w:t>
            </w:r>
            <w:r w:rsidR="007E41D5">
              <w:rPr>
                <w:color w:val="000000"/>
              </w:rPr>
              <w:t>000</w:t>
            </w:r>
          </w:p>
        </w:tc>
        <w:tc>
          <w:tcPr>
            <w:tcW w:w="1134" w:type="dxa"/>
            <w:shd w:val="clear" w:color="auto" w:fill="auto"/>
          </w:tcPr>
          <w:p w14:paraId="7B74CF7F" w14:textId="5B1FA084" w:rsidR="007E41D5" w:rsidRDefault="00853F4D" w:rsidP="00725AA9">
            <w:pPr>
              <w:jc w:val="center"/>
              <w:rPr>
                <w:color w:val="000000"/>
              </w:rPr>
            </w:pPr>
            <w:r>
              <w:rPr>
                <w:color w:val="000000"/>
              </w:rPr>
              <w:t>4,</w:t>
            </w:r>
            <w:r w:rsidR="007E41D5">
              <w:rPr>
                <w:color w:val="000000"/>
              </w:rPr>
              <w:t>659</w:t>
            </w:r>
          </w:p>
        </w:tc>
        <w:tc>
          <w:tcPr>
            <w:tcW w:w="425" w:type="dxa"/>
            <w:vMerge/>
          </w:tcPr>
          <w:p w14:paraId="4B49295B" w14:textId="77777777" w:rsidR="007E41D5" w:rsidRDefault="007E41D5" w:rsidP="007E41D5">
            <w:pPr>
              <w:jc w:val="center"/>
              <w:rPr>
                <w:color w:val="000000"/>
              </w:rPr>
            </w:pPr>
          </w:p>
        </w:tc>
        <w:tc>
          <w:tcPr>
            <w:tcW w:w="426" w:type="dxa"/>
            <w:vMerge/>
          </w:tcPr>
          <w:p w14:paraId="50C46964" w14:textId="77777777" w:rsidR="007E41D5" w:rsidRDefault="007E41D5" w:rsidP="007E41D5">
            <w:pPr>
              <w:jc w:val="center"/>
              <w:rPr>
                <w:color w:val="000000"/>
              </w:rPr>
            </w:pPr>
          </w:p>
        </w:tc>
        <w:tc>
          <w:tcPr>
            <w:tcW w:w="425" w:type="dxa"/>
            <w:vMerge/>
          </w:tcPr>
          <w:p w14:paraId="1A0BF94C" w14:textId="77777777" w:rsidR="007E41D5" w:rsidRDefault="007E41D5" w:rsidP="007E41D5">
            <w:pPr>
              <w:jc w:val="center"/>
              <w:rPr>
                <w:color w:val="000000"/>
              </w:rPr>
            </w:pPr>
          </w:p>
        </w:tc>
        <w:tc>
          <w:tcPr>
            <w:tcW w:w="425" w:type="dxa"/>
            <w:vMerge/>
          </w:tcPr>
          <w:p w14:paraId="58679586" w14:textId="77777777" w:rsidR="007E41D5" w:rsidRDefault="007E41D5" w:rsidP="007E41D5">
            <w:pPr>
              <w:jc w:val="center"/>
              <w:rPr>
                <w:color w:val="000000"/>
              </w:rPr>
            </w:pPr>
          </w:p>
        </w:tc>
        <w:tc>
          <w:tcPr>
            <w:tcW w:w="567" w:type="dxa"/>
            <w:vMerge/>
          </w:tcPr>
          <w:p w14:paraId="18E0295F" w14:textId="77777777" w:rsidR="007E41D5" w:rsidRDefault="007E41D5" w:rsidP="007E41D5">
            <w:pPr>
              <w:jc w:val="center"/>
              <w:rPr>
                <w:color w:val="000000"/>
              </w:rPr>
            </w:pPr>
          </w:p>
        </w:tc>
        <w:tc>
          <w:tcPr>
            <w:tcW w:w="567" w:type="dxa"/>
            <w:vMerge/>
          </w:tcPr>
          <w:p w14:paraId="6A9FE65E" w14:textId="77777777" w:rsidR="007E41D5" w:rsidRDefault="007E41D5" w:rsidP="007E41D5">
            <w:pPr>
              <w:jc w:val="center"/>
              <w:rPr>
                <w:color w:val="000000"/>
              </w:rPr>
            </w:pPr>
          </w:p>
        </w:tc>
        <w:tc>
          <w:tcPr>
            <w:tcW w:w="425" w:type="dxa"/>
            <w:vMerge/>
          </w:tcPr>
          <w:p w14:paraId="1355A195" w14:textId="77777777" w:rsidR="007E41D5" w:rsidRDefault="007E41D5" w:rsidP="007E41D5">
            <w:pPr>
              <w:jc w:val="center"/>
              <w:rPr>
                <w:color w:val="000000"/>
              </w:rPr>
            </w:pPr>
          </w:p>
        </w:tc>
        <w:tc>
          <w:tcPr>
            <w:tcW w:w="426" w:type="dxa"/>
            <w:vMerge/>
          </w:tcPr>
          <w:p w14:paraId="57248727" w14:textId="77777777" w:rsidR="007E41D5" w:rsidRDefault="007E41D5" w:rsidP="007E41D5">
            <w:pPr>
              <w:jc w:val="center"/>
              <w:rPr>
                <w:color w:val="000000"/>
              </w:rPr>
            </w:pPr>
          </w:p>
        </w:tc>
        <w:tc>
          <w:tcPr>
            <w:tcW w:w="425" w:type="dxa"/>
            <w:vMerge/>
          </w:tcPr>
          <w:p w14:paraId="2F61BB96" w14:textId="77777777" w:rsidR="007E41D5" w:rsidRDefault="007E41D5" w:rsidP="007E41D5">
            <w:pPr>
              <w:jc w:val="center"/>
              <w:rPr>
                <w:color w:val="000000"/>
              </w:rPr>
            </w:pPr>
          </w:p>
        </w:tc>
        <w:tc>
          <w:tcPr>
            <w:tcW w:w="425" w:type="dxa"/>
            <w:vMerge/>
          </w:tcPr>
          <w:p w14:paraId="536629DB" w14:textId="77777777" w:rsidR="007E41D5" w:rsidRDefault="007E41D5" w:rsidP="007E41D5">
            <w:pPr>
              <w:jc w:val="center"/>
              <w:rPr>
                <w:color w:val="000000"/>
              </w:rPr>
            </w:pPr>
          </w:p>
        </w:tc>
        <w:tc>
          <w:tcPr>
            <w:tcW w:w="425" w:type="dxa"/>
            <w:vMerge/>
          </w:tcPr>
          <w:p w14:paraId="11609186" w14:textId="77777777" w:rsidR="007E41D5" w:rsidRDefault="007E41D5" w:rsidP="007E41D5">
            <w:pPr>
              <w:jc w:val="center"/>
              <w:rPr>
                <w:color w:val="000000"/>
              </w:rPr>
            </w:pPr>
          </w:p>
        </w:tc>
      </w:tr>
      <w:tr w:rsidR="007E41D5" w:rsidRPr="00B8555C" w14:paraId="3D4BEB8E" w14:textId="77777777" w:rsidTr="00725AA9">
        <w:tc>
          <w:tcPr>
            <w:tcW w:w="416" w:type="dxa"/>
            <w:vMerge/>
          </w:tcPr>
          <w:p w14:paraId="757B6F51" w14:textId="77777777" w:rsidR="007E41D5" w:rsidRDefault="007E41D5" w:rsidP="007E41D5">
            <w:pPr>
              <w:jc w:val="center"/>
            </w:pPr>
          </w:p>
        </w:tc>
        <w:tc>
          <w:tcPr>
            <w:tcW w:w="2561" w:type="dxa"/>
            <w:vMerge/>
            <w:shd w:val="clear" w:color="auto" w:fill="auto"/>
          </w:tcPr>
          <w:p w14:paraId="1B6A70A3" w14:textId="77777777" w:rsidR="007E41D5" w:rsidRDefault="007E41D5" w:rsidP="007E41D5"/>
        </w:tc>
        <w:tc>
          <w:tcPr>
            <w:tcW w:w="1418" w:type="dxa"/>
            <w:vMerge/>
            <w:shd w:val="clear" w:color="auto" w:fill="auto"/>
          </w:tcPr>
          <w:p w14:paraId="5D6FDA94" w14:textId="77777777" w:rsidR="007E41D5" w:rsidRPr="00A16414" w:rsidRDefault="007E41D5" w:rsidP="00725AA9">
            <w:pPr>
              <w:jc w:val="center"/>
              <w:rPr>
                <w:color w:val="000000"/>
              </w:rPr>
            </w:pPr>
          </w:p>
        </w:tc>
        <w:tc>
          <w:tcPr>
            <w:tcW w:w="1842" w:type="dxa"/>
          </w:tcPr>
          <w:p w14:paraId="272156E7" w14:textId="1F708BB2"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450FAE6A" w14:textId="41663417" w:rsidR="007E41D5" w:rsidRDefault="00853F4D" w:rsidP="00725AA9">
            <w:pPr>
              <w:jc w:val="center"/>
              <w:rPr>
                <w:color w:val="000000"/>
              </w:rPr>
            </w:pPr>
            <w:r>
              <w:rPr>
                <w:color w:val="000000"/>
              </w:rPr>
              <w:t>13,</w:t>
            </w:r>
            <w:r w:rsidR="007E41D5">
              <w:rPr>
                <w:color w:val="000000"/>
              </w:rPr>
              <w:t>977</w:t>
            </w:r>
          </w:p>
        </w:tc>
        <w:tc>
          <w:tcPr>
            <w:tcW w:w="992" w:type="dxa"/>
            <w:shd w:val="clear" w:color="auto" w:fill="auto"/>
          </w:tcPr>
          <w:p w14:paraId="05A2F1D4" w14:textId="5925AB4C" w:rsidR="007E41D5" w:rsidRDefault="00853F4D" w:rsidP="00725AA9">
            <w:pPr>
              <w:jc w:val="center"/>
              <w:rPr>
                <w:color w:val="000000"/>
              </w:rPr>
            </w:pPr>
            <w:r>
              <w:rPr>
                <w:color w:val="000000"/>
              </w:rPr>
              <w:t>0,</w:t>
            </w:r>
            <w:r w:rsidR="007E41D5">
              <w:rPr>
                <w:color w:val="000000"/>
              </w:rPr>
              <w:t>000</w:t>
            </w:r>
          </w:p>
        </w:tc>
        <w:tc>
          <w:tcPr>
            <w:tcW w:w="992" w:type="dxa"/>
            <w:shd w:val="clear" w:color="auto" w:fill="auto"/>
          </w:tcPr>
          <w:p w14:paraId="5723F2E8" w14:textId="156FEBFA" w:rsidR="007E41D5" w:rsidRDefault="00853F4D" w:rsidP="00725AA9">
            <w:pPr>
              <w:jc w:val="center"/>
              <w:rPr>
                <w:color w:val="000000"/>
              </w:rPr>
            </w:pPr>
            <w:r>
              <w:rPr>
                <w:color w:val="000000"/>
              </w:rPr>
              <w:t>0,</w:t>
            </w:r>
            <w:r w:rsidR="007E41D5">
              <w:rPr>
                <w:color w:val="000000"/>
              </w:rPr>
              <w:t>000</w:t>
            </w:r>
          </w:p>
        </w:tc>
        <w:tc>
          <w:tcPr>
            <w:tcW w:w="1134" w:type="dxa"/>
            <w:shd w:val="clear" w:color="auto" w:fill="auto"/>
          </w:tcPr>
          <w:p w14:paraId="192AA485" w14:textId="3187F1D6" w:rsidR="007E41D5" w:rsidRDefault="00853F4D" w:rsidP="00725AA9">
            <w:pPr>
              <w:jc w:val="center"/>
              <w:rPr>
                <w:color w:val="000000"/>
              </w:rPr>
            </w:pPr>
            <w:r>
              <w:rPr>
                <w:color w:val="000000"/>
              </w:rPr>
              <w:t>13,</w:t>
            </w:r>
            <w:r w:rsidR="007E41D5">
              <w:rPr>
                <w:color w:val="000000"/>
              </w:rPr>
              <w:t>977</w:t>
            </w:r>
          </w:p>
        </w:tc>
        <w:tc>
          <w:tcPr>
            <w:tcW w:w="425" w:type="dxa"/>
            <w:vMerge/>
          </w:tcPr>
          <w:p w14:paraId="13F64DEC" w14:textId="77777777" w:rsidR="007E41D5" w:rsidRDefault="007E41D5" w:rsidP="007E41D5">
            <w:pPr>
              <w:jc w:val="center"/>
              <w:rPr>
                <w:color w:val="000000"/>
              </w:rPr>
            </w:pPr>
          </w:p>
        </w:tc>
        <w:tc>
          <w:tcPr>
            <w:tcW w:w="426" w:type="dxa"/>
            <w:vMerge/>
          </w:tcPr>
          <w:p w14:paraId="6B1814C6" w14:textId="77777777" w:rsidR="007E41D5" w:rsidRDefault="007E41D5" w:rsidP="007E41D5">
            <w:pPr>
              <w:jc w:val="center"/>
              <w:rPr>
                <w:color w:val="000000"/>
              </w:rPr>
            </w:pPr>
          </w:p>
        </w:tc>
        <w:tc>
          <w:tcPr>
            <w:tcW w:w="425" w:type="dxa"/>
            <w:vMerge/>
          </w:tcPr>
          <w:p w14:paraId="15E1D90F" w14:textId="77777777" w:rsidR="007E41D5" w:rsidRDefault="007E41D5" w:rsidP="007E41D5">
            <w:pPr>
              <w:jc w:val="center"/>
              <w:rPr>
                <w:color w:val="000000"/>
              </w:rPr>
            </w:pPr>
          </w:p>
        </w:tc>
        <w:tc>
          <w:tcPr>
            <w:tcW w:w="425" w:type="dxa"/>
            <w:vMerge/>
          </w:tcPr>
          <w:p w14:paraId="1450C1EF" w14:textId="77777777" w:rsidR="007E41D5" w:rsidRDefault="007E41D5" w:rsidP="007E41D5">
            <w:pPr>
              <w:jc w:val="center"/>
              <w:rPr>
                <w:color w:val="000000"/>
              </w:rPr>
            </w:pPr>
          </w:p>
        </w:tc>
        <w:tc>
          <w:tcPr>
            <w:tcW w:w="567" w:type="dxa"/>
            <w:vMerge/>
          </w:tcPr>
          <w:p w14:paraId="792CAB1D" w14:textId="77777777" w:rsidR="007E41D5" w:rsidRDefault="007E41D5" w:rsidP="007E41D5">
            <w:pPr>
              <w:jc w:val="center"/>
              <w:rPr>
                <w:color w:val="000000"/>
              </w:rPr>
            </w:pPr>
          </w:p>
        </w:tc>
        <w:tc>
          <w:tcPr>
            <w:tcW w:w="567" w:type="dxa"/>
            <w:vMerge/>
          </w:tcPr>
          <w:p w14:paraId="41AD67B4" w14:textId="77777777" w:rsidR="007E41D5" w:rsidRDefault="007E41D5" w:rsidP="007E41D5">
            <w:pPr>
              <w:jc w:val="center"/>
              <w:rPr>
                <w:color w:val="000000"/>
              </w:rPr>
            </w:pPr>
          </w:p>
        </w:tc>
        <w:tc>
          <w:tcPr>
            <w:tcW w:w="425" w:type="dxa"/>
            <w:vMerge/>
          </w:tcPr>
          <w:p w14:paraId="34703B15" w14:textId="77777777" w:rsidR="007E41D5" w:rsidRDefault="007E41D5" w:rsidP="007E41D5">
            <w:pPr>
              <w:jc w:val="center"/>
              <w:rPr>
                <w:color w:val="000000"/>
              </w:rPr>
            </w:pPr>
          </w:p>
        </w:tc>
        <w:tc>
          <w:tcPr>
            <w:tcW w:w="426" w:type="dxa"/>
            <w:vMerge/>
          </w:tcPr>
          <w:p w14:paraId="50977489" w14:textId="77777777" w:rsidR="007E41D5" w:rsidRDefault="007E41D5" w:rsidP="007E41D5">
            <w:pPr>
              <w:jc w:val="center"/>
              <w:rPr>
                <w:color w:val="000000"/>
              </w:rPr>
            </w:pPr>
          </w:p>
        </w:tc>
        <w:tc>
          <w:tcPr>
            <w:tcW w:w="425" w:type="dxa"/>
            <w:vMerge/>
          </w:tcPr>
          <w:p w14:paraId="5D5E98CA" w14:textId="77777777" w:rsidR="007E41D5" w:rsidRDefault="007E41D5" w:rsidP="007E41D5">
            <w:pPr>
              <w:jc w:val="center"/>
              <w:rPr>
                <w:color w:val="000000"/>
              </w:rPr>
            </w:pPr>
          </w:p>
        </w:tc>
        <w:tc>
          <w:tcPr>
            <w:tcW w:w="425" w:type="dxa"/>
            <w:vMerge/>
          </w:tcPr>
          <w:p w14:paraId="1118623D" w14:textId="77777777" w:rsidR="007E41D5" w:rsidRDefault="007E41D5" w:rsidP="007E41D5">
            <w:pPr>
              <w:jc w:val="center"/>
              <w:rPr>
                <w:color w:val="000000"/>
              </w:rPr>
            </w:pPr>
          </w:p>
        </w:tc>
        <w:tc>
          <w:tcPr>
            <w:tcW w:w="425" w:type="dxa"/>
            <w:vMerge/>
          </w:tcPr>
          <w:p w14:paraId="6F7D845E" w14:textId="77777777" w:rsidR="007E41D5" w:rsidRDefault="007E41D5" w:rsidP="007E41D5">
            <w:pPr>
              <w:jc w:val="center"/>
              <w:rPr>
                <w:color w:val="000000"/>
              </w:rPr>
            </w:pPr>
          </w:p>
        </w:tc>
      </w:tr>
      <w:tr w:rsidR="004D2884" w:rsidRPr="00B8555C" w14:paraId="2C3584FB" w14:textId="77777777" w:rsidTr="00725AA9">
        <w:tc>
          <w:tcPr>
            <w:tcW w:w="416" w:type="dxa"/>
            <w:vMerge w:val="restart"/>
          </w:tcPr>
          <w:p w14:paraId="24988586" w14:textId="77777777" w:rsidR="004D2884" w:rsidRPr="00B8555C" w:rsidRDefault="004D2884" w:rsidP="004D2884">
            <w:pPr>
              <w:jc w:val="center"/>
            </w:pPr>
            <w:r>
              <w:t>6</w:t>
            </w:r>
          </w:p>
        </w:tc>
        <w:tc>
          <w:tcPr>
            <w:tcW w:w="2561" w:type="dxa"/>
            <w:vMerge w:val="restart"/>
            <w:shd w:val="clear" w:color="auto" w:fill="auto"/>
          </w:tcPr>
          <w:p w14:paraId="0A471E7B" w14:textId="4873F7D4" w:rsidR="004D2884" w:rsidRPr="00B8555C" w:rsidRDefault="004D2884" w:rsidP="004D2884">
            <w:r>
              <w:t>У</w:t>
            </w:r>
            <w:r w:rsidRPr="000A7B3A">
              <w:t>л.</w:t>
            </w:r>
            <w:r w:rsidR="00A916B6">
              <w:t xml:space="preserve"> </w:t>
            </w:r>
            <w:r w:rsidRPr="000A7B3A">
              <w:t>Карпинского от ул.</w:t>
            </w:r>
            <w:r w:rsidR="00A916B6">
              <w:t> </w:t>
            </w:r>
            <w:r w:rsidRPr="000A7B3A">
              <w:t xml:space="preserve">Архитектора </w:t>
            </w:r>
            <w:proofErr w:type="spellStart"/>
            <w:r w:rsidRPr="000A7B3A">
              <w:t>Свиязева</w:t>
            </w:r>
            <w:proofErr w:type="spellEnd"/>
            <w:r w:rsidRPr="000A7B3A">
              <w:t xml:space="preserve"> до ул.</w:t>
            </w:r>
            <w:r w:rsidR="00A916B6">
              <w:t xml:space="preserve"> </w:t>
            </w:r>
            <w:r w:rsidRPr="000A7B3A">
              <w:t>Советской Армии</w:t>
            </w:r>
            <w:r>
              <w:t>, реконструкция</w:t>
            </w:r>
          </w:p>
        </w:tc>
        <w:tc>
          <w:tcPr>
            <w:tcW w:w="1418" w:type="dxa"/>
            <w:vMerge w:val="restart"/>
          </w:tcPr>
          <w:p w14:paraId="6568FC05" w14:textId="66289C7E" w:rsidR="004D2884" w:rsidRPr="00A16414" w:rsidRDefault="00F55E78" w:rsidP="00725AA9">
            <w:pPr>
              <w:jc w:val="center"/>
              <w:rPr>
                <w:color w:val="000000"/>
              </w:rPr>
            </w:pPr>
            <w:r>
              <w:rPr>
                <w:color w:val="000000"/>
              </w:rPr>
              <w:t>553,</w:t>
            </w:r>
            <w:r w:rsidR="004D2884">
              <w:rPr>
                <w:color w:val="000000"/>
              </w:rPr>
              <w:t>5</w:t>
            </w:r>
          </w:p>
        </w:tc>
        <w:tc>
          <w:tcPr>
            <w:tcW w:w="1842" w:type="dxa"/>
          </w:tcPr>
          <w:p w14:paraId="07993385" w14:textId="66F9176E" w:rsidR="004D2884" w:rsidRPr="00A16414" w:rsidRDefault="00A916B6" w:rsidP="00A916B6">
            <w:pPr>
              <w:rPr>
                <w:color w:val="000000"/>
              </w:rPr>
            </w:pPr>
            <w:r>
              <w:rPr>
                <w:color w:val="000000"/>
              </w:rPr>
              <w:t>и</w:t>
            </w:r>
            <w:r w:rsidR="004D2884" w:rsidRPr="00A16414">
              <w:rPr>
                <w:color w:val="000000"/>
              </w:rPr>
              <w:t>того</w:t>
            </w:r>
          </w:p>
        </w:tc>
        <w:tc>
          <w:tcPr>
            <w:tcW w:w="993" w:type="dxa"/>
            <w:shd w:val="clear" w:color="auto" w:fill="auto"/>
          </w:tcPr>
          <w:p w14:paraId="1B5A37C8" w14:textId="78B3AF0B" w:rsidR="004D2884" w:rsidRDefault="00853F4D" w:rsidP="00725AA9">
            <w:pPr>
              <w:jc w:val="center"/>
              <w:rPr>
                <w:color w:val="000000"/>
              </w:rPr>
            </w:pPr>
            <w:r>
              <w:t>273,</w:t>
            </w:r>
            <w:r w:rsidR="004D2884" w:rsidRPr="008E70B6">
              <w:t>255</w:t>
            </w:r>
          </w:p>
        </w:tc>
        <w:tc>
          <w:tcPr>
            <w:tcW w:w="992" w:type="dxa"/>
            <w:shd w:val="clear" w:color="auto" w:fill="auto"/>
          </w:tcPr>
          <w:p w14:paraId="6F1AAB8D" w14:textId="0C68D957" w:rsidR="004D2884" w:rsidRDefault="004D2884" w:rsidP="00725AA9">
            <w:pPr>
              <w:jc w:val="center"/>
              <w:rPr>
                <w:color w:val="000000"/>
              </w:rPr>
            </w:pPr>
            <w:r w:rsidRPr="008E70B6">
              <w:t>255</w:t>
            </w:r>
            <w:r w:rsidR="00853F4D">
              <w:t>,</w:t>
            </w:r>
            <w:r>
              <w:t>000</w:t>
            </w:r>
          </w:p>
        </w:tc>
        <w:tc>
          <w:tcPr>
            <w:tcW w:w="992" w:type="dxa"/>
            <w:shd w:val="clear" w:color="auto" w:fill="auto"/>
          </w:tcPr>
          <w:p w14:paraId="6D342D64" w14:textId="189CD486" w:rsidR="004D2884" w:rsidRDefault="004D2884" w:rsidP="00725AA9">
            <w:pPr>
              <w:jc w:val="center"/>
              <w:rPr>
                <w:color w:val="000000"/>
              </w:rPr>
            </w:pPr>
            <w:r w:rsidRPr="008E70B6">
              <w:t>0</w:t>
            </w:r>
            <w:r w:rsidR="00853F4D">
              <w:t>,</w:t>
            </w:r>
            <w:r>
              <w:t>000</w:t>
            </w:r>
          </w:p>
        </w:tc>
        <w:tc>
          <w:tcPr>
            <w:tcW w:w="1134" w:type="dxa"/>
            <w:shd w:val="clear" w:color="auto" w:fill="auto"/>
          </w:tcPr>
          <w:p w14:paraId="05BE4832" w14:textId="61B3082B" w:rsidR="004D2884" w:rsidRDefault="00853F4D" w:rsidP="00725AA9">
            <w:pPr>
              <w:jc w:val="center"/>
              <w:rPr>
                <w:color w:val="000000"/>
              </w:rPr>
            </w:pPr>
            <w:r>
              <w:t>528,</w:t>
            </w:r>
            <w:r w:rsidR="004D2884" w:rsidRPr="008E70B6">
              <w:t>255</w:t>
            </w:r>
          </w:p>
        </w:tc>
        <w:tc>
          <w:tcPr>
            <w:tcW w:w="425" w:type="dxa"/>
            <w:vMerge w:val="restart"/>
          </w:tcPr>
          <w:p w14:paraId="6FE46B2C" w14:textId="77777777" w:rsidR="004D2884" w:rsidRDefault="004D2884" w:rsidP="004D2884">
            <w:pPr>
              <w:jc w:val="center"/>
              <w:rPr>
                <w:color w:val="000000"/>
              </w:rPr>
            </w:pPr>
          </w:p>
        </w:tc>
        <w:tc>
          <w:tcPr>
            <w:tcW w:w="426" w:type="dxa"/>
            <w:vMerge w:val="restart"/>
          </w:tcPr>
          <w:p w14:paraId="28F05BFD" w14:textId="77777777" w:rsidR="004D2884" w:rsidRDefault="004D2884" w:rsidP="004D2884">
            <w:pPr>
              <w:jc w:val="center"/>
              <w:rPr>
                <w:color w:val="000000"/>
              </w:rPr>
            </w:pPr>
            <w:r>
              <w:rPr>
                <w:color w:val="000000"/>
              </w:rPr>
              <w:t>+</w:t>
            </w:r>
          </w:p>
        </w:tc>
        <w:tc>
          <w:tcPr>
            <w:tcW w:w="425" w:type="dxa"/>
            <w:vMerge w:val="restart"/>
          </w:tcPr>
          <w:p w14:paraId="2805CD0E" w14:textId="77777777" w:rsidR="004D2884" w:rsidRDefault="004D2884" w:rsidP="004D2884">
            <w:pPr>
              <w:jc w:val="center"/>
              <w:rPr>
                <w:color w:val="000000"/>
              </w:rPr>
            </w:pPr>
            <w:r>
              <w:rPr>
                <w:color w:val="000000"/>
              </w:rPr>
              <w:t>+</w:t>
            </w:r>
          </w:p>
        </w:tc>
        <w:tc>
          <w:tcPr>
            <w:tcW w:w="425" w:type="dxa"/>
            <w:vMerge w:val="restart"/>
          </w:tcPr>
          <w:p w14:paraId="01986B41" w14:textId="77777777" w:rsidR="004D2884" w:rsidRDefault="004D2884" w:rsidP="004D2884">
            <w:pPr>
              <w:jc w:val="center"/>
              <w:rPr>
                <w:color w:val="000000"/>
              </w:rPr>
            </w:pPr>
            <w:r>
              <w:rPr>
                <w:color w:val="000000"/>
              </w:rPr>
              <w:t>+</w:t>
            </w:r>
          </w:p>
        </w:tc>
        <w:tc>
          <w:tcPr>
            <w:tcW w:w="567" w:type="dxa"/>
            <w:vMerge w:val="restart"/>
          </w:tcPr>
          <w:p w14:paraId="4F5755EF" w14:textId="77777777" w:rsidR="004D2884" w:rsidRDefault="004D2884" w:rsidP="004D2884">
            <w:pPr>
              <w:jc w:val="center"/>
              <w:rPr>
                <w:color w:val="000000"/>
              </w:rPr>
            </w:pPr>
            <w:r>
              <w:rPr>
                <w:color w:val="000000"/>
              </w:rPr>
              <w:t>+</w:t>
            </w:r>
          </w:p>
        </w:tc>
        <w:tc>
          <w:tcPr>
            <w:tcW w:w="567" w:type="dxa"/>
            <w:vMerge w:val="restart"/>
          </w:tcPr>
          <w:p w14:paraId="648889F0" w14:textId="77777777" w:rsidR="004D2884" w:rsidRDefault="004D2884" w:rsidP="004D2884">
            <w:pPr>
              <w:jc w:val="center"/>
              <w:rPr>
                <w:color w:val="000000"/>
              </w:rPr>
            </w:pPr>
            <w:r>
              <w:rPr>
                <w:color w:val="000000"/>
              </w:rPr>
              <w:t>+</w:t>
            </w:r>
          </w:p>
        </w:tc>
        <w:tc>
          <w:tcPr>
            <w:tcW w:w="425" w:type="dxa"/>
            <w:vMerge w:val="restart"/>
          </w:tcPr>
          <w:p w14:paraId="6520B8DE" w14:textId="77777777" w:rsidR="004D2884" w:rsidRPr="00EC7DF3" w:rsidRDefault="004D2884" w:rsidP="004D2884">
            <w:pPr>
              <w:jc w:val="center"/>
              <w:rPr>
                <w:color w:val="000000"/>
              </w:rPr>
            </w:pPr>
            <w:r>
              <w:rPr>
                <w:color w:val="000000"/>
              </w:rPr>
              <w:t>+</w:t>
            </w:r>
          </w:p>
        </w:tc>
        <w:tc>
          <w:tcPr>
            <w:tcW w:w="426" w:type="dxa"/>
            <w:vMerge w:val="restart"/>
          </w:tcPr>
          <w:p w14:paraId="33610014" w14:textId="77777777" w:rsidR="004D2884" w:rsidRPr="00EC7DF3" w:rsidRDefault="004D2884" w:rsidP="004D2884">
            <w:pPr>
              <w:jc w:val="center"/>
              <w:rPr>
                <w:color w:val="000000"/>
              </w:rPr>
            </w:pPr>
            <w:r>
              <w:rPr>
                <w:color w:val="000000"/>
              </w:rPr>
              <w:t>+</w:t>
            </w:r>
          </w:p>
        </w:tc>
        <w:tc>
          <w:tcPr>
            <w:tcW w:w="425" w:type="dxa"/>
            <w:vMerge w:val="restart"/>
          </w:tcPr>
          <w:p w14:paraId="2B4CDA88" w14:textId="77777777" w:rsidR="004D2884" w:rsidRPr="00EC7DF3" w:rsidRDefault="004D2884" w:rsidP="004D2884">
            <w:pPr>
              <w:jc w:val="center"/>
              <w:rPr>
                <w:color w:val="000000"/>
              </w:rPr>
            </w:pPr>
            <w:r>
              <w:rPr>
                <w:color w:val="000000"/>
              </w:rPr>
              <w:t>+</w:t>
            </w:r>
          </w:p>
        </w:tc>
        <w:tc>
          <w:tcPr>
            <w:tcW w:w="425" w:type="dxa"/>
            <w:vMerge w:val="restart"/>
          </w:tcPr>
          <w:p w14:paraId="3E685006" w14:textId="77777777" w:rsidR="004D2884" w:rsidRPr="00EC7DF3" w:rsidRDefault="004D2884" w:rsidP="004D2884">
            <w:pPr>
              <w:jc w:val="center"/>
              <w:rPr>
                <w:color w:val="000000"/>
              </w:rPr>
            </w:pPr>
            <w:r>
              <w:rPr>
                <w:color w:val="000000"/>
              </w:rPr>
              <w:t>+</w:t>
            </w:r>
          </w:p>
        </w:tc>
        <w:tc>
          <w:tcPr>
            <w:tcW w:w="425" w:type="dxa"/>
            <w:vMerge w:val="restart"/>
          </w:tcPr>
          <w:p w14:paraId="42D2CDFF" w14:textId="77777777" w:rsidR="004D2884" w:rsidRPr="00EC7DF3" w:rsidRDefault="004D2884" w:rsidP="004D2884">
            <w:pPr>
              <w:jc w:val="center"/>
              <w:rPr>
                <w:color w:val="000000"/>
              </w:rPr>
            </w:pPr>
            <w:r>
              <w:rPr>
                <w:color w:val="000000"/>
              </w:rPr>
              <w:t>+</w:t>
            </w:r>
          </w:p>
        </w:tc>
      </w:tr>
      <w:tr w:rsidR="004D2884" w:rsidRPr="00B8555C" w14:paraId="0C45B87B" w14:textId="77777777" w:rsidTr="00725AA9">
        <w:tc>
          <w:tcPr>
            <w:tcW w:w="416" w:type="dxa"/>
            <w:vMerge/>
          </w:tcPr>
          <w:p w14:paraId="1C3B66C1" w14:textId="77777777" w:rsidR="004D2884" w:rsidRDefault="004D2884" w:rsidP="004D2884">
            <w:pPr>
              <w:jc w:val="center"/>
            </w:pPr>
          </w:p>
        </w:tc>
        <w:tc>
          <w:tcPr>
            <w:tcW w:w="2561" w:type="dxa"/>
            <w:vMerge/>
            <w:shd w:val="clear" w:color="auto" w:fill="auto"/>
          </w:tcPr>
          <w:p w14:paraId="2DE1BE39" w14:textId="77777777" w:rsidR="004D2884" w:rsidRDefault="004D2884" w:rsidP="004D2884"/>
        </w:tc>
        <w:tc>
          <w:tcPr>
            <w:tcW w:w="1418" w:type="dxa"/>
            <w:vMerge/>
          </w:tcPr>
          <w:p w14:paraId="484B6ED1" w14:textId="77777777" w:rsidR="004D2884" w:rsidRPr="00A16414" w:rsidRDefault="004D2884" w:rsidP="00725AA9">
            <w:pPr>
              <w:jc w:val="center"/>
              <w:rPr>
                <w:color w:val="000000"/>
              </w:rPr>
            </w:pPr>
          </w:p>
        </w:tc>
        <w:tc>
          <w:tcPr>
            <w:tcW w:w="1842" w:type="dxa"/>
          </w:tcPr>
          <w:p w14:paraId="10E7272A" w14:textId="4C6290D3" w:rsidR="004D2884" w:rsidRPr="00A16414" w:rsidRDefault="00A916B6" w:rsidP="004D2884">
            <w:pPr>
              <w:rPr>
                <w:color w:val="000000"/>
              </w:rPr>
            </w:pPr>
            <w:r>
              <w:rPr>
                <w:color w:val="000000"/>
              </w:rPr>
              <w:t>б</w:t>
            </w:r>
            <w:r w:rsidR="004D2884" w:rsidRPr="00A16414">
              <w:rPr>
                <w:color w:val="000000"/>
              </w:rPr>
              <w:t>юджет города Перми</w:t>
            </w:r>
          </w:p>
        </w:tc>
        <w:tc>
          <w:tcPr>
            <w:tcW w:w="993" w:type="dxa"/>
            <w:shd w:val="clear" w:color="auto" w:fill="auto"/>
          </w:tcPr>
          <w:p w14:paraId="0ED62491" w14:textId="68C03F37" w:rsidR="004D2884" w:rsidRDefault="00853F4D" w:rsidP="00725AA9">
            <w:pPr>
              <w:jc w:val="center"/>
              <w:rPr>
                <w:color w:val="000000"/>
              </w:rPr>
            </w:pPr>
            <w:r>
              <w:t>68,</w:t>
            </w:r>
            <w:r w:rsidR="004D2884" w:rsidRPr="008E70B6">
              <w:t>31</w:t>
            </w:r>
            <w:r w:rsidR="004D2884">
              <w:t>4</w:t>
            </w:r>
          </w:p>
        </w:tc>
        <w:tc>
          <w:tcPr>
            <w:tcW w:w="992" w:type="dxa"/>
            <w:shd w:val="clear" w:color="auto" w:fill="auto"/>
          </w:tcPr>
          <w:p w14:paraId="48458BE4" w14:textId="460931FD" w:rsidR="004D2884" w:rsidRDefault="00853F4D" w:rsidP="00725AA9">
            <w:pPr>
              <w:jc w:val="center"/>
              <w:rPr>
                <w:color w:val="000000"/>
              </w:rPr>
            </w:pPr>
            <w:r>
              <w:t>63,</w:t>
            </w:r>
            <w:r w:rsidR="004D2884" w:rsidRPr="008E70B6">
              <w:t>75</w:t>
            </w:r>
            <w:r w:rsidR="004D2884">
              <w:t>0</w:t>
            </w:r>
          </w:p>
        </w:tc>
        <w:tc>
          <w:tcPr>
            <w:tcW w:w="992" w:type="dxa"/>
            <w:shd w:val="clear" w:color="auto" w:fill="auto"/>
          </w:tcPr>
          <w:p w14:paraId="2F149307" w14:textId="42BDE429" w:rsidR="004D2884" w:rsidRDefault="004D2884" w:rsidP="00725AA9">
            <w:pPr>
              <w:jc w:val="center"/>
              <w:rPr>
                <w:color w:val="000000"/>
              </w:rPr>
            </w:pPr>
            <w:r w:rsidRPr="008E70B6">
              <w:t>0</w:t>
            </w:r>
            <w:r w:rsidR="00853F4D">
              <w:t>,</w:t>
            </w:r>
            <w:r>
              <w:t>000</w:t>
            </w:r>
          </w:p>
        </w:tc>
        <w:tc>
          <w:tcPr>
            <w:tcW w:w="1134" w:type="dxa"/>
            <w:shd w:val="clear" w:color="auto" w:fill="auto"/>
          </w:tcPr>
          <w:p w14:paraId="43594E48" w14:textId="06F8D25D" w:rsidR="004D2884" w:rsidRDefault="00853F4D" w:rsidP="00725AA9">
            <w:pPr>
              <w:jc w:val="center"/>
              <w:rPr>
                <w:color w:val="000000"/>
              </w:rPr>
            </w:pPr>
            <w:r>
              <w:t>132,</w:t>
            </w:r>
            <w:r w:rsidR="004D2884" w:rsidRPr="008E70B6">
              <w:t>06</w:t>
            </w:r>
            <w:r w:rsidR="004D2884">
              <w:t>4</w:t>
            </w:r>
          </w:p>
        </w:tc>
        <w:tc>
          <w:tcPr>
            <w:tcW w:w="425" w:type="dxa"/>
            <w:vMerge/>
          </w:tcPr>
          <w:p w14:paraId="541CF8B8" w14:textId="77777777" w:rsidR="004D2884" w:rsidRDefault="004D2884" w:rsidP="004D2884">
            <w:pPr>
              <w:jc w:val="center"/>
              <w:rPr>
                <w:color w:val="000000"/>
              </w:rPr>
            </w:pPr>
          </w:p>
        </w:tc>
        <w:tc>
          <w:tcPr>
            <w:tcW w:w="426" w:type="dxa"/>
            <w:vMerge/>
          </w:tcPr>
          <w:p w14:paraId="767E9F81" w14:textId="77777777" w:rsidR="004D2884" w:rsidRDefault="004D2884" w:rsidP="004D2884">
            <w:pPr>
              <w:jc w:val="center"/>
              <w:rPr>
                <w:color w:val="000000"/>
              </w:rPr>
            </w:pPr>
          </w:p>
        </w:tc>
        <w:tc>
          <w:tcPr>
            <w:tcW w:w="425" w:type="dxa"/>
            <w:vMerge/>
          </w:tcPr>
          <w:p w14:paraId="72BA10F2" w14:textId="77777777" w:rsidR="004D2884" w:rsidRDefault="004D2884" w:rsidP="004D2884">
            <w:pPr>
              <w:jc w:val="center"/>
              <w:rPr>
                <w:color w:val="000000"/>
              </w:rPr>
            </w:pPr>
          </w:p>
        </w:tc>
        <w:tc>
          <w:tcPr>
            <w:tcW w:w="425" w:type="dxa"/>
            <w:vMerge/>
          </w:tcPr>
          <w:p w14:paraId="67290222" w14:textId="77777777" w:rsidR="004D2884" w:rsidRDefault="004D2884" w:rsidP="004D2884">
            <w:pPr>
              <w:jc w:val="center"/>
              <w:rPr>
                <w:color w:val="000000"/>
              </w:rPr>
            </w:pPr>
          </w:p>
        </w:tc>
        <w:tc>
          <w:tcPr>
            <w:tcW w:w="567" w:type="dxa"/>
            <w:vMerge/>
          </w:tcPr>
          <w:p w14:paraId="2B43B3AF" w14:textId="77777777" w:rsidR="004D2884" w:rsidRDefault="004D2884" w:rsidP="004D2884">
            <w:pPr>
              <w:jc w:val="center"/>
              <w:rPr>
                <w:color w:val="000000"/>
              </w:rPr>
            </w:pPr>
          </w:p>
        </w:tc>
        <w:tc>
          <w:tcPr>
            <w:tcW w:w="567" w:type="dxa"/>
            <w:vMerge/>
          </w:tcPr>
          <w:p w14:paraId="5F51188A" w14:textId="77777777" w:rsidR="004D2884" w:rsidRDefault="004D2884" w:rsidP="004D2884">
            <w:pPr>
              <w:jc w:val="center"/>
              <w:rPr>
                <w:color w:val="000000"/>
              </w:rPr>
            </w:pPr>
          </w:p>
        </w:tc>
        <w:tc>
          <w:tcPr>
            <w:tcW w:w="425" w:type="dxa"/>
            <w:vMerge/>
          </w:tcPr>
          <w:p w14:paraId="4527496A" w14:textId="77777777" w:rsidR="004D2884" w:rsidRDefault="004D2884" w:rsidP="004D2884">
            <w:pPr>
              <w:jc w:val="center"/>
              <w:rPr>
                <w:color w:val="000000"/>
              </w:rPr>
            </w:pPr>
          </w:p>
        </w:tc>
        <w:tc>
          <w:tcPr>
            <w:tcW w:w="426" w:type="dxa"/>
            <w:vMerge/>
          </w:tcPr>
          <w:p w14:paraId="0F3834D6" w14:textId="77777777" w:rsidR="004D2884" w:rsidRDefault="004D2884" w:rsidP="004D2884">
            <w:pPr>
              <w:jc w:val="center"/>
              <w:rPr>
                <w:color w:val="000000"/>
              </w:rPr>
            </w:pPr>
          </w:p>
        </w:tc>
        <w:tc>
          <w:tcPr>
            <w:tcW w:w="425" w:type="dxa"/>
            <w:vMerge/>
          </w:tcPr>
          <w:p w14:paraId="7A4FBA99" w14:textId="77777777" w:rsidR="004D2884" w:rsidRDefault="004D2884" w:rsidP="004D2884">
            <w:pPr>
              <w:jc w:val="center"/>
              <w:rPr>
                <w:color w:val="000000"/>
              </w:rPr>
            </w:pPr>
          </w:p>
        </w:tc>
        <w:tc>
          <w:tcPr>
            <w:tcW w:w="425" w:type="dxa"/>
            <w:vMerge/>
          </w:tcPr>
          <w:p w14:paraId="5FB67D03" w14:textId="77777777" w:rsidR="004D2884" w:rsidRDefault="004D2884" w:rsidP="004D2884">
            <w:pPr>
              <w:jc w:val="center"/>
              <w:rPr>
                <w:color w:val="000000"/>
              </w:rPr>
            </w:pPr>
          </w:p>
        </w:tc>
        <w:tc>
          <w:tcPr>
            <w:tcW w:w="425" w:type="dxa"/>
            <w:vMerge/>
          </w:tcPr>
          <w:p w14:paraId="76E6B8A0" w14:textId="77777777" w:rsidR="004D2884" w:rsidRDefault="004D2884" w:rsidP="004D2884">
            <w:pPr>
              <w:jc w:val="center"/>
              <w:rPr>
                <w:color w:val="000000"/>
              </w:rPr>
            </w:pPr>
          </w:p>
        </w:tc>
      </w:tr>
      <w:tr w:rsidR="004D2884" w:rsidRPr="00B8555C" w14:paraId="31632B38" w14:textId="77777777" w:rsidTr="00725AA9">
        <w:tc>
          <w:tcPr>
            <w:tcW w:w="416" w:type="dxa"/>
            <w:vMerge/>
          </w:tcPr>
          <w:p w14:paraId="69C2FEF4" w14:textId="77777777" w:rsidR="004D2884" w:rsidRDefault="004D2884" w:rsidP="004D2884">
            <w:pPr>
              <w:jc w:val="center"/>
            </w:pPr>
          </w:p>
        </w:tc>
        <w:tc>
          <w:tcPr>
            <w:tcW w:w="2561" w:type="dxa"/>
            <w:vMerge/>
            <w:shd w:val="clear" w:color="auto" w:fill="auto"/>
          </w:tcPr>
          <w:p w14:paraId="78BBC049" w14:textId="77777777" w:rsidR="004D2884" w:rsidRDefault="004D2884" w:rsidP="004D2884"/>
        </w:tc>
        <w:tc>
          <w:tcPr>
            <w:tcW w:w="1418" w:type="dxa"/>
            <w:vMerge/>
          </w:tcPr>
          <w:p w14:paraId="55CCB511" w14:textId="77777777" w:rsidR="004D2884" w:rsidRPr="00A16414" w:rsidRDefault="004D2884" w:rsidP="00725AA9">
            <w:pPr>
              <w:jc w:val="center"/>
              <w:rPr>
                <w:color w:val="000000"/>
              </w:rPr>
            </w:pPr>
          </w:p>
        </w:tc>
        <w:tc>
          <w:tcPr>
            <w:tcW w:w="1842" w:type="dxa"/>
          </w:tcPr>
          <w:p w14:paraId="294B3374" w14:textId="451A554B" w:rsidR="004D2884" w:rsidRPr="00A16414" w:rsidRDefault="00A916B6" w:rsidP="004D2884">
            <w:pPr>
              <w:rPr>
                <w:color w:val="000000"/>
              </w:rPr>
            </w:pPr>
            <w:r>
              <w:rPr>
                <w:color w:val="000000"/>
              </w:rPr>
              <w:t>б</w:t>
            </w:r>
            <w:r w:rsidR="004D2884" w:rsidRPr="00A16414">
              <w:rPr>
                <w:color w:val="000000"/>
              </w:rPr>
              <w:t>юджет Пермского края</w:t>
            </w:r>
          </w:p>
        </w:tc>
        <w:tc>
          <w:tcPr>
            <w:tcW w:w="993" w:type="dxa"/>
            <w:shd w:val="clear" w:color="auto" w:fill="auto"/>
          </w:tcPr>
          <w:p w14:paraId="4501C0A8" w14:textId="12629409" w:rsidR="004D2884" w:rsidRDefault="00853F4D" w:rsidP="00725AA9">
            <w:pPr>
              <w:jc w:val="center"/>
              <w:rPr>
                <w:color w:val="000000"/>
              </w:rPr>
            </w:pPr>
            <w:r>
              <w:t>204,</w:t>
            </w:r>
            <w:r w:rsidR="004D2884" w:rsidRPr="00417F08">
              <w:t>941</w:t>
            </w:r>
          </w:p>
        </w:tc>
        <w:tc>
          <w:tcPr>
            <w:tcW w:w="992" w:type="dxa"/>
            <w:shd w:val="clear" w:color="auto" w:fill="auto"/>
          </w:tcPr>
          <w:p w14:paraId="6F48CCDD" w14:textId="089A1AD8" w:rsidR="004D2884" w:rsidRDefault="00853F4D" w:rsidP="00725AA9">
            <w:pPr>
              <w:jc w:val="center"/>
              <w:rPr>
                <w:color w:val="000000"/>
              </w:rPr>
            </w:pPr>
            <w:r>
              <w:t>191,</w:t>
            </w:r>
            <w:r w:rsidR="004D2884" w:rsidRPr="00417F08">
              <w:t>25</w:t>
            </w:r>
            <w:r w:rsidR="004D2884">
              <w:t>0</w:t>
            </w:r>
          </w:p>
        </w:tc>
        <w:tc>
          <w:tcPr>
            <w:tcW w:w="992" w:type="dxa"/>
            <w:shd w:val="clear" w:color="auto" w:fill="auto"/>
          </w:tcPr>
          <w:p w14:paraId="56E82056" w14:textId="3B9B9FA9" w:rsidR="004D2884" w:rsidRDefault="004D2884" w:rsidP="00725AA9">
            <w:pPr>
              <w:jc w:val="center"/>
              <w:rPr>
                <w:color w:val="000000"/>
              </w:rPr>
            </w:pPr>
            <w:r w:rsidRPr="00417F08">
              <w:t>0</w:t>
            </w:r>
            <w:r w:rsidR="00853F4D">
              <w:t>,</w:t>
            </w:r>
            <w:r>
              <w:t>000</w:t>
            </w:r>
          </w:p>
        </w:tc>
        <w:tc>
          <w:tcPr>
            <w:tcW w:w="1134" w:type="dxa"/>
            <w:shd w:val="clear" w:color="auto" w:fill="auto"/>
          </w:tcPr>
          <w:p w14:paraId="222D6C5E" w14:textId="501F605C" w:rsidR="004D2884" w:rsidRDefault="00853F4D" w:rsidP="00725AA9">
            <w:pPr>
              <w:jc w:val="center"/>
              <w:rPr>
                <w:color w:val="000000"/>
              </w:rPr>
            </w:pPr>
            <w:r>
              <w:t>396,</w:t>
            </w:r>
            <w:r w:rsidR="004D2884" w:rsidRPr="00417F08">
              <w:t>191</w:t>
            </w:r>
          </w:p>
        </w:tc>
        <w:tc>
          <w:tcPr>
            <w:tcW w:w="425" w:type="dxa"/>
            <w:vMerge/>
          </w:tcPr>
          <w:p w14:paraId="43A325EB" w14:textId="77777777" w:rsidR="004D2884" w:rsidRDefault="004D2884" w:rsidP="004D2884">
            <w:pPr>
              <w:jc w:val="center"/>
              <w:rPr>
                <w:color w:val="000000"/>
              </w:rPr>
            </w:pPr>
          </w:p>
        </w:tc>
        <w:tc>
          <w:tcPr>
            <w:tcW w:w="426" w:type="dxa"/>
            <w:vMerge/>
          </w:tcPr>
          <w:p w14:paraId="64F2850E" w14:textId="77777777" w:rsidR="004D2884" w:rsidRDefault="004D2884" w:rsidP="004D2884">
            <w:pPr>
              <w:jc w:val="center"/>
              <w:rPr>
                <w:color w:val="000000"/>
              </w:rPr>
            </w:pPr>
          </w:p>
        </w:tc>
        <w:tc>
          <w:tcPr>
            <w:tcW w:w="425" w:type="dxa"/>
            <w:vMerge/>
          </w:tcPr>
          <w:p w14:paraId="46E75E60" w14:textId="77777777" w:rsidR="004D2884" w:rsidRDefault="004D2884" w:rsidP="004D2884">
            <w:pPr>
              <w:jc w:val="center"/>
              <w:rPr>
                <w:color w:val="000000"/>
              </w:rPr>
            </w:pPr>
          </w:p>
        </w:tc>
        <w:tc>
          <w:tcPr>
            <w:tcW w:w="425" w:type="dxa"/>
            <w:vMerge/>
          </w:tcPr>
          <w:p w14:paraId="351C5F1E" w14:textId="77777777" w:rsidR="004D2884" w:rsidRDefault="004D2884" w:rsidP="004D2884">
            <w:pPr>
              <w:jc w:val="center"/>
              <w:rPr>
                <w:color w:val="000000"/>
              </w:rPr>
            </w:pPr>
          </w:p>
        </w:tc>
        <w:tc>
          <w:tcPr>
            <w:tcW w:w="567" w:type="dxa"/>
            <w:vMerge/>
          </w:tcPr>
          <w:p w14:paraId="1C79DE5D" w14:textId="77777777" w:rsidR="004D2884" w:rsidRDefault="004D2884" w:rsidP="004D2884">
            <w:pPr>
              <w:jc w:val="center"/>
              <w:rPr>
                <w:color w:val="000000"/>
              </w:rPr>
            </w:pPr>
          </w:p>
        </w:tc>
        <w:tc>
          <w:tcPr>
            <w:tcW w:w="567" w:type="dxa"/>
            <w:vMerge/>
          </w:tcPr>
          <w:p w14:paraId="0A544ECF" w14:textId="77777777" w:rsidR="004D2884" w:rsidRDefault="004D2884" w:rsidP="004D2884">
            <w:pPr>
              <w:jc w:val="center"/>
              <w:rPr>
                <w:color w:val="000000"/>
              </w:rPr>
            </w:pPr>
          </w:p>
        </w:tc>
        <w:tc>
          <w:tcPr>
            <w:tcW w:w="425" w:type="dxa"/>
            <w:vMerge/>
          </w:tcPr>
          <w:p w14:paraId="5F601771" w14:textId="77777777" w:rsidR="004D2884" w:rsidRDefault="004D2884" w:rsidP="004D2884">
            <w:pPr>
              <w:jc w:val="center"/>
              <w:rPr>
                <w:color w:val="000000"/>
              </w:rPr>
            </w:pPr>
          </w:p>
        </w:tc>
        <w:tc>
          <w:tcPr>
            <w:tcW w:w="426" w:type="dxa"/>
            <w:vMerge/>
          </w:tcPr>
          <w:p w14:paraId="04702564" w14:textId="77777777" w:rsidR="004D2884" w:rsidRDefault="004D2884" w:rsidP="004D2884">
            <w:pPr>
              <w:jc w:val="center"/>
              <w:rPr>
                <w:color w:val="000000"/>
              </w:rPr>
            </w:pPr>
          </w:p>
        </w:tc>
        <w:tc>
          <w:tcPr>
            <w:tcW w:w="425" w:type="dxa"/>
            <w:vMerge/>
          </w:tcPr>
          <w:p w14:paraId="5D5730E9" w14:textId="77777777" w:rsidR="004D2884" w:rsidRDefault="004D2884" w:rsidP="004D2884">
            <w:pPr>
              <w:jc w:val="center"/>
              <w:rPr>
                <w:color w:val="000000"/>
              </w:rPr>
            </w:pPr>
          </w:p>
        </w:tc>
        <w:tc>
          <w:tcPr>
            <w:tcW w:w="425" w:type="dxa"/>
            <w:vMerge/>
          </w:tcPr>
          <w:p w14:paraId="74FC54B3" w14:textId="77777777" w:rsidR="004D2884" w:rsidRDefault="004D2884" w:rsidP="004D2884">
            <w:pPr>
              <w:jc w:val="center"/>
              <w:rPr>
                <w:color w:val="000000"/>
              </w:rPr>
            </w:pPr>
          </w:p>
        </w:tc>
        <w:tc>
          <w:tcPr>
            <w:tcW w:w="425" w:type="dxa"/>
            <w:vMerge/>
          </w:tcPr>
          <w:p w14:paraId="0F4A531D" w14:textId="77777777" w:rsidR="004D2884" w:rsidRDefault="004D2884" w:rsidP="004D2884">
            <w:pPr>
              <w:jc w:val="center"/>
              <w:rPr>
                <w:color w:val="000000"/>
              </w:rPr>
            </w:pPr>
          </w:p>
        </w:tc>
      </w:tr>
      <w:tr w:rsidR="007E41D5" w:rsidRPr="00B8555C" w14:paraId="0E58A0A3" w14:textId="77777777" w:rsidTr="00725AA9">
        <w:tc>
          <w:tcPr>
            <w:tcW w:w="416" w:type="dxa"/>
            <w:vMerge w:val="restart"/>
          </w:tcPr>
          <w:p w14:paraId="447DD936" w14:textId="77777777" w:rsidR="007E41D5" w:rsidRPr="00B8555C" w:rsidRDefault="007E41D5" w:rsidP="007E41D5">
            <w:pPr>
              <w:jc w:val="center"/>
            </w:pPr>
            <w:r>
              <w:t>7</w:t>
            </w:r>
          </w:p>
        </w:tc>
        <w:tc>
          <w:tcPr>
            <w:tcW w:w="2561" w:type="dxa"/>
            <w:vMerge w:val="restart"/>
            <w:shd w:val="clear" w:color="auto" w:fill="auto"/>
          </w:tcPr>
          <w:p w14:paraId="2B02CC9A" w14:textId="49B73F0D" w:rsidR="007E41D5" w:rsidRPr="00B8555C" w:rsidRDefault="007E41D5" w:rsidP="007E41D5">
            <w:r>
              <w:t>У</w:t>
            </w:r>
            <w:r w:rsidRPr="000A7B3A">
              <w:t>л.</w:t>
            </w:r>
            <w:r w:rsidR="00A916B6">
              <w:t xml:space="preserve"> </w:t>
            </w:r>
            <w:r w:rsidRPr="000A7B3A">
              <w:t>Карпинского от ул.</w:t>
            </w:r>
            <w:r w:rsidR="00A916B6">
              <w:t> </w:t>
            </w:r>
            <w:r w:rsidRPr="000A7B3A">
              <w:t>Мира до шоссе Космонавтов</w:t>
            </w:r>
            <w:r>
              <w:t>, реконструкция дороги и путепровода</w:t>
            </w:r>
          </w:p>
        </w:tc>
        <w:tc>
          <w:tcPr>
            <w:tcW w:w="1418" w:type="dxa"/>
            <w:vMerge w:val="restart"/>
            <w:shd w:val="clear" w:color="auto" w:fill="auto"/>
          </w:tcPr>
          <w:p w14:paraId="256FFD93" w14:textId="7E077F78" w:rsidR="007E41D5" w:rsidRPr="00A16414" w:rsidRDefault="00F55E78" w:rsidP="00725AA9">
            <w:pPr>
              <w:jc w:val="center"/>
              <w:rPr>
                <w:color w:val="000000"/>
              </w:rPr>
            </w:pPr>
            <w:r>
              <w:rPr>
                <w:color w:val="000000"/>
              </w:rPr>
              <w:t>2360,</w:t>
            </w:r>
            <w:r w:rsidR="007E41D5">
              <w:rPr>
                <w:color w:val="000000"/>
              </w:rPr>
              <w:t>0</w:t>
            </w:r>
          </w:p>
        </w:tc>
        <w:tc>
          <w:tcPr>
            <w:tcW w:w="1842" w:type="dxa"/>
          </w:tcPr>
          <w:p w14:paraId="545FAAC5" w14:textId="7D04BEF5"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75273482" w14:textId="71F8E9AF" w:rsidR="007E41D5" w:rsidRDefault="00853F4D" w:rsidP="00725AA9">
            <w:pPr>
              <w:jc w:val="center"/>
              <w:rPr>
                <w:color w:val="000000"/>
              </w:rPr>
            </w:pPr>
            <w:r>
              <w:rPr>
                <w:color w:val="000000"/>
              </w:rPr>
              <w:t>21,</w:t>
            </w:r>
            <w:r w:rsidR="007E41D5">
              <w:rPr>
                <w:color w:val="000000"/>
              </w:rPr>
              <w:t>220</w:t>
            </w:r>
          </w:p>
        </w:tc>
        <w:tc>
          <w:tcPr>
            <w:tcW w:w="992" w:type="dxa"/>
            <w:shd w:val="clear" w:color="auto" w:fill="auto"/>
          </w:tcPr>
          <w:p w14:paraId="7C166379" w14:textId="6B752639" w:rsidR="007E41D5" w:rsidRDefault="00853F4D" w:rsidP="00725AA9">
            <w:pPr>
              <w:jc w:val="center"/>
              <w:rPr>
                <w:color w:val="000000"/>
              </w:rPr>
            </w:pPr>
            <w:r>
              <w:rPr>
                <w:color w:val="000000"/>
              </w:rPr>
              <w:t>563,</w:t>
            </w:r>
            <w:r w:rsidR="007E41D5">
              <w:rPr>
                <w:color w:val="000000"/>
              </w:rPr>
              <w:t>257</w:t>
            </w:r>
          </w:p>
        </w:tc>
        <w:tc>
          <w:tcPr>
            <w:tcW w:w="992" w:type="dxa"/>
            <w:shd w:val="clear" w:color="auto" w:fill="auto"/>
          </w:tcPr>
          <w:p w14:paraId="01F309BA" w14:textId="2DB2D398" w:rsidR="007E41D5" w:rsidRDefault="007E41D5" w:rsidP="00725AA9">
            <w:pPr>
              <w:jc w:val="center"/>
              <w:rPr>
                <w:color w:val="000000"/>
              </w:rPr>
            </w:pPr>
            <w:r>
              <w:rPr>
                <w:color w:val="000000"/>
              </w:rPr>
              <w:t>279</w:t>
            </w:r>
            <w:r w:rsidR="00853F4D">
              <w:rPr>
                <w:color w:val="000000"/>
              </w:rPr>
              <w:t>,</w:t>
            </w:r>
            <w:r>
              <w:rPr>
                <w:color w:val="000000"/>
              </w:rPr>
              <w:t>089</w:t>
            </w:r>
          </w:p>
        </w:tc>
        <w:tc>
          <w:tcPr>
            <w:tcW w:w="1134" w:type="dxa"/>
            <w:shd w:val="clear" w:color="auto" w:fill="auto"/>
          </w:tcPr>
          <w:p w14:paraId="63C8E648" w14:textId="51FE3270" w:rsidR="007E41D5" w:rsidRDefault="00853F4D" w:rsidP="00725AA9">
            <w:pPr>
              <w:jc w:val="center"/>
              <w:rPr>
                <w:color w:val="000000"/>
              </w:rPr>
            </w:pPr>
            <w:r>
              <w:rPr>
                <w:color w:val="000000"/>
              </w:rPr>
              <w:t>863,</w:t>
            </w:r>
            <w:r w:rsidR="007E41D5">
              <w:rPr>
                <w:color w:val="000000"/>
              </w:rPr>
              <w:t>566</w:t>
            </w:r>
          </w:p>
        </w:tc>
        <w:tc>
          <w:tcPr>
            <w:tcW w:w="425" w:type="dxa"/>
            <w:vMerge w:val="restart"/>
          </w:tcPr>
          <w:p w14:paraId="2D373D77" w14:textId="77777777" w:rsidR="007E41D5" w:rsidRDefault="007E41D5" w:rsidP="007E41D5">
            <w:pPr>
              <w:jc w:val="center"/>
              <w:rPr>
                <w:color w:val="000000"/>
              </w:rPr>
            </w:pPr>
            <w:r>
              <w:rPr>
                <w:color w:val="000000"/>
              </w:rPr>
              <w:t>+</w:t>
            </w:r>
          </w:p>
        </w:tc>
        <w:tc>
          <w:tcPr>
            <w:tcW w:w="426" w:type="dxa"/>
            <w:vMerge w:val="restart"/>
          </w:tcPr>
          <w:p w14:paraId="3B3DB886" w14:textId="77777777" w:rsidR="007E41D5" w:rsidRDefault="007E41D5" w:rsidP="007E41D5">
            <w:pPr>
              <w:jc w:val="center"/>
              <w:rPr>
                <w:color w:val="000000"/>
              </w:rPr>
            </w:pPr>
            <w:r>
              <w:rPr>
                <w:color w:val="000000"/>
              </w:rPr>
              <w:t>+</w:t>
            </w:r>
          </w:p>
        </w:tc>
        <w:tc>
          <w:tcPr>
            <w:tcW w:w="425" w:type="dxa"/>
            <w:vMerge w:val="restart"/>
          </w:tcPr>
          <w:p w14:paraId="49DCD2A8" w14:textId="77777777" w:rsidR="007E41D5" w:rsidRDefault="007E41D5" w:rsidP="007E41D5">
            <w:pPr>
              <w:jc w:val="center"/>
              <w:rPr>
                <w:color w:val="000000"/>
              </w:rPr>
            </w:pPr>
            <w:r>
              <w:rPr>
                <w:color w:val="000000"/>
              </w:rPr>
              <w:t>+</w:t>
            </w:r>
          </w:p>
        </w:tc>
        <w:tc>
          <w:tcPr>
            <w:tcW w:w="425" w:type="dxa"/>
            <w:vMerge w:val="restart"/>
          </w:tcPr>
          <w:p w14:paraId="378A590A" w14:textId="77777777" w:rsidR="007E41D5" w:rsidRDefault="007E41D5" w:rsidP="007E41D5">
            <w:pPr>
              <w:jc w:val="center"/>
              <w:rPr>
                <w:color w:val="000000"/>
              </w:rPr>
            </w:pPr>
            <w:r>
              <w:rPr>
                <w:color w:val="000000"/>
              </w:rPr>
              <w:t>+</w:t>
            </w:r>
          </w:p>
        </w:tc>
        <w:tc>
          <w:tcPr>
            <w:tcW w:w="567" w:type="dxa"/>
            <w:vMerge w:val="restart"/>
          </w:tcPr>
          <w:p w14:paraId="51869E96" w14:textId="77777777" w:rsidR="007E41D5" w:rsidRDefault="007E41D5" w:rsidP="007E41D5">
            <w:pPr>
              <w:jc w:val="center"/>
              <w:rPr>
                <w:color w:val="000000"/>
              </w:rPr>
            </w:pPr>
            <w:r>
              <w:rPr>
                <w:color w:val="000000"/>
              </w:rPr>
              <w:t>+</w:t>
            </w:r>
          </w:p>
        </w:tc>
        <w:tc>
          <w:tcPr>
            <w:tcW w:w="567" w:type="dxa"/>
            <w:vMerge w:val="restart"/>
          </w:tcPr>
          <w:p w14:paraId="347EC50C" w14:textId="77777777" w:rsidR="007E41D5" w:rsidRDefault="007E41D5" w:rsidP="007E41D5">
            <w:pPr>
              <w:jc w:val="center"/>
              <w:rPr>
                <w:color w:val="000000"/>
              </w:rPr>
            </w:pPr>
            <w:r>
              <w:rPr>
                <w:color w:val="000000"/>
              </w:rPr>
              <w:t>+</w:t>
            </w:r>
          </w:p>
        </w:tc>
        <w:tc>
          <w:tcPr>
            <w:tcW w:w="425" w:type="dxa"/>
            <w:vMerge w:val="restart"/>
          </w:tcPr>
          <w:p w14:paraId="7E5A2E0E" w14:textId="77777777" w:rsidR="007E41D5" w:rsidRPr="00EC7DF3" w:rsidRDefault="007E41D5" w:rsidP="007E41D5">
            <w:pPr>
              <w:jc w:val="center"/>
              <w:rPr>
                <w:color w:val="000000"/>
              </w:rPr>
            </w:pPr>
            <w:r>
              <w:rPr>
                <w:color w:val="000000"/>
              </w:rPr>
              <w:t>+</w:t>
            </w:r>
          </w:p>
        </w:tc>
        <w:tc>
          <w:tcPr>
            <w:tcW w:w="426" w:type="dxa"/>
            <w:vMerge w:val="restart"/>
          </w:tcPr>
          <w:p w14:paraId="64A5C0FA" w14:textId="77777777" w:rsidR="007E41D5" w:rsidRPr="00EC7DF3" w:rsidRDefault="007E41D5" w:rsidP="007E41D5">
            <w:pPr>
              <w:jc w:val="center"/>
              <w:rPr>
                <w:color w:val="000000"/>
              </w:rPr>
            </w:pPr>
            <w:r>
              <w:rPr>
                <w:color w:val="000000"/>
              </w:rPr>
              <w:t>+</w:t>
            </w:r>
          </w:p>
        </w:tc>
        <w:tc>
          <w:tcPr>
            <w:tcW w:w="425" w:type="dxa"/>
            <w:vMerge w:val="restart"/>
          </w:tcPr>
          <w:p w14:paraId="45E91441" w14:textId="77777777" w:rsidR="007E41D5" w:rsidRPr="00EC7DF3" w:rsidRDefault="007E41D5" w:rsidP="007E41D5">
            <w:pPr>
              <w:jc w:val="center"/>
              <w:rPr>
                <w:color w:val="000000"/>
              </w:rPr>
            </w:pPr>
            <w:r>
              <w:rPr>
                <w:color w:val="000000"/>
              </w:rPr>
              <w:t>+</w:t>
            </w:r>
          </w:p>
        </w:tc>
        <w:tc>
          <w:tcPr>
            <w:tcW w:w="425" w:type="dxa"/>
            <w:vMerge w:val="restart"/>
          </w:tcPr>
          <w:p w14:paraId="19BAEEDD" w14:textId="77777777" w:rsidR="007E41D5" w:rsidRPr="00EC7DF3" w:rsidRDefault="007E41D5" w:rsidP="007E41D5">
            <w:pPr>
              <w:jc w:val="center"/>
              <w:rPr>
                <w:color w:val="000000"/>
              </w:rPr>
            </w:pPr>
            <w:r>
              <w:rPr>
                <w:color w:val="000000"/>
              </w:rPr>
              <w:t>+</w:t>
            </w:r>
          </w:p>
        </w:tc>
        <w:tc>
          <w:tcPr>
            <w:tcW w:w="425" w:type="dxa"/>
            <w:vMerge w:val="restart"/>
          </w:tcPr>
          <w:p w14:paraId="336A4151" w14:textId="77777777" w:rsidR="007E41D5" w:rsidRPr="00EC7DF3" w:rsidRDefault="007E41D5" w:rsidP="007E41D5">
            <w:pPr>
              <w:jc w:val="center"/>
              <w:rPr>
                <w:color w:val="000000"/>
              </w:rPr>
            </w:pPr>
            <w:r>
              <w:rPr>
                <w:color w:val="000000"/>
              </w:rPr>
              <w:t>+</w:t>
            </w:r>
          </w:p>
        </w:tc>
      </w:tr>
      <w:tr w:rsidR="007E41D5" w:rsidRPr="00B8555C" w14:paraId="748F0732" w14:textId="77777777" w:rsidTr="00725AA9">
        <w:tc>
          <w:tcPr>
            <w:tcW w:w="416" w:type="dxa"/>
            <w:vMerge/>
          </w:tcPr>
          <w:p w14:paraId="79174961" w14:textId="77777777" w:rsidR="007E41D5" w:rsidRDefault="007E41D5" w:rsidP="007E41D5">
            <w:pPr>
              <w:jc w:val="center"/>
            </w:pPr>
          </w:p>
        </w:tc>
        <w:tc>
          <w:tcPr>
            <w:tcW w:w="2561" w:type="dxa"/>
            <w:vMerge/>
            <w:shd w:val="clear" w:color="auto" w:fill="auto"/>
          </w:tcPr>
          <w:p w14:paraId="0D6708F9" w14:textId="77777777" w:rsidR="007E41D5" w:rsidRDefault="007E41D5" w:rsidP="007E41D5"/>
        </w:tc>
        <w:tc>
          <w:tcPr>
            <w:tcW w:w="1418" w:type="dxa"/>
            <w:vMerge/>
            <w:shd w:val="clear" w:color="auto" w:fill="auto"/>
          </w:tcPr>
          <w:p w14:paraId="44D00050" w14:textId="77777777" w:rsidR="007E41D5" w:rsidRPr="00A16414" w:rsidRDefault="007E41D5" w:rsidP="00725AA9">
            <w:pPr>
              <w:jc w:val="center"/>
              <w:rPr>
                <w:color w:val="000000"/>
              </w:rPr>
            </w:pPr>
          </w:p>
        </w:tc>
        <w:tc>
          <w:tcPr>
            <w:tcW w:w="1842" w:type="dxa"/>
          </w:tcPr>
          <w:p w14:paraId="7AA8DE51" w14:textId="2562E1C0" w:rsidR="007E41D5" w:rsidRPr="00A16414" w:rsidRDefault="00A916B6" w:rsidP="00A916B6">
            <w:pPr>
              <w:rPr>
                <w:color w:val="000000"/>
              </w:rPr>
            </w:pPr>
            <w:r>
              <w:rPr>
                <w:color w:val="000000"/>
              </w:rPr>
              <w:t>б</w:t>
            </w:r>
            <w:r w:rsidR="007E41D5" w:rsidRPr="00A16414">
              <w:rPr>
                <w:color w:val="000000"/>
              </w:rPr>
              <w:t>юджет города Перми</w:t>
            </w:r>
          </w:p>
        </w:tc>
        <w:tc>
          <w:tcPr>
            <w:tcW w:w="993" w:type="dxa"/>
            <w:shd w:val="clear" w:color="auto" w:fill="auto"/>
          </w:tcPr>
          <w:p w14:paraId="3B65C0CA" w14:textId="00F76B24" w:rsidR="007E41D5" w:rsidRDefault="00853F4D" w:rsidP="00725AA9">
            <w:pPr>
              <w:jc w:val="center"/>
              <w:rPr>
                <w:color w:val="000000"/>
              </w:rPr>
            </w:pPr>
            <w:r>
              <w:rPr>
                <w:color w:val="000000"/>
              </w:rPr>
              <w:t>5,</w:t>
            </w:r>
            <w:r w:rsidR="007E41D5">
              <w:rPr>
                <w:color w:val="000000"/>
              </w:rPr>
              <w:t>305</w:t>
            </w:r>
          </w:p>
        </w:tc>
        <w:tc>
          <w:tcPr>
            <w:tcW w:w="992" w:type="dxa"/>
            <w:shd w:val="clear" w:color="auto" w:fill="auto"/>
          </w:tcPr>
          <w:p w14:paraId="49A1C67F" w14:textId="500EF3D7" w:rsidR="007E41D5" w:rsidRDefault="00853F4D" w:rsidP="00725AA9">
            <w:pPr>
              <w:jc w:val="center"/>
              <w:rPr>
                <w:color w:val="000000"/>
              </w:rPr>
            </w:pPr>
            <w:r>
              <w:rPr>
                <w:color w:val="000000"/>
              </w:rPr>
              <w:t>136,</w:t>
            </w:r>
            <w:r w:rsidR="007E41D5">
              <w:rPr>
                <w:color w:val="000000"/>
              </w:rPr>
              <w:t>894</w:t>
            </w:r>
          </w:p>
        </w:tc>
        <w:tc>
          <w:tcPr>
            <w:tcW w:w="992" w:type="dxa"/>
            <w:shd w:val="clear" w:color="auto" w:fill="auto"/>
          </w:tcPr>
          <w:p w14:paraId="5E48CA0E" w14:textId="7698372B" w:rsidR="007E41D5" w:rsidRDefault="00853F4D" w:rsidP="00725AA9">
            <w:pPr>
              <w:jc w:val="center"/>
              <w:rPr>
                <w:color w:val="000000"/>
              </w:rPr>
            </w:pPr>
            <w:r>
              <w:rPr>
                <w:color w:val="000000"/>
              </w:rPr>
              <w:t>279,</w:t>
            </w:r>
            <w:r w:rsidR="007E41D5">
              <w:rPr>
                <w:color w:val="000000"/>
              </w:rPr>
              <w:t>089</w:t>
            </w:r>
          </w:p>
        </w:tc>
        <w:tc>
          <w:tcPr>
            <w:tcW w:w="1134" w:type="dxa"/>
            <w:shd w:val="clear" w:color="auto" w:fill="auto"/>
          </w:tcPr>
          <w:p w14:paraId="297C65B6" w14:textId="1111746F" w:rsidR="007E41D5" w:rsidRDefault="00853F4D" w:rsidP="00725AA9">
            <w:pPr>
              <w:jc w:val="center"/>
              <w:rPr>
                <w:color w:val="000000"/>
              </w:rPr>
            </w:pPr>
            <w:r>
              <w:rPr>
                <w:color w:val="000000"/>
              </w:rPr>
              <w:t>421,</w:t>
            </w:r>
            <w:r w:rsidR="007E41D5">
              <w:rPr>
                <w:color w:val="000000"/>
              </w:rPr>
              <w:t>288</w:t>
            </w:r>
          </w:p>
        </w:tc>
        <w:tc>
          <w:tcPr>
            <w:tcW w:w="425" w:type="dxa"/>
            <w:vMerge/>
          </w:tcPr>
          <w:p w14:paraId="2456BCCD" w14:textId="77777777" w:rsidR="007E41D5" w:rsidRDefault="007E41D5" w:rsidP="007E41D5">
            <w:pPr>
              <w:jc w:val="center"/>
              <w:rPr>
                <w:color w:val="000000"/>
              </w:rPr>
            </w:pPr>
          </w:p>
        </w:tc>
        <w:tc>
          <w:tcPr>
            <w:tcW w:w="426" w:type="dxa"/>
            <w:vMerge/>
          </w:tcPr>
          <w:p w14:paraId="2E95DB77" w14:textId="77777777" w:rsidR="007E41D5" w:rsidRDefault="007E41D5" w:rsidP="007E41D5">
            <w:pPr>
              <w:jc w:val="center"/>
              <w:rPr>
                <w:color w:val="000000"/>
              </w:rPr>
            </w:pPr>
          </w:p>
        </w:tc>
        <w:tc>
          <w:tcPr>
            <w:tcW w:w="425" w:type="dxa"/>
            <w:vMerge/>
          </w:tcPr>
          <w:p w14:paraId="461139A6" w14:textId="77777777" w:rsidR="007E41D5" w:rsidRDefault="007E41D5" w:rsidP="007E41D5">
            <w:pPr>
              <w:jc w:val="center"/>
              <w:rPr>
                <w:color w:val="000000"/>
              </w:rPr>
            </w:pPr>
          </w:p>
        </w:tc>
        <w:tc>
          <w:tcPr>
            <w:tcW w:w="425" w:type="dxa"/>
            <w:vMerge/>
          </w:tcPr>
          <w:p w14:paraId="1DDD71D8" w14:textId="77777777" w:rsidR="007E41D5" w:rsidRDefault="007E41D5" w:rsidP="007E41D5">
            <w:pPr>
              <w:jc w:val="center"/>
              <w:rPr>
                <w:color w:val="000000"/>
              </w:rPr>
            </w:pPr>
          </w:p>
        </w:tc>
        <w:tc>
          <w:tcPr>
            <w:tcW w:w="567" w:type="dxa"/>
            <w:vMerge/>
          </w:tcPr>
          <w:p w14:paraId="53652B75" w14:textId="77777777" w:rsidR="007E41D5" w:rsidRDefault="007E41D5" w:rsidP="007E41D5">
            <w:pPr>
              <w:jc w:val="center"/>
              <w:rPr>
                <w:color w:val="000000"/>
              </w:rPr>
            </w:pPr>
          </w:p>
        </w:tc>
        <w:tc>
          <w:tcPr>
            <w:tcW w:w="567" w:type="dxa"/>
            <w:vMerge/>
          </w:tcPr>
          <w:p w14:paraId="6B4105FC" w14:textId="77777777" w:rsidR="007E41D5" w:rsidRDefault="007E41D5" w:rsidP="007E41D5">
            <w:pPr>
              <w:jc w:val="center"/>
              <w:rPr>
                <w:color w:val="000000"/>
              </w:rPr>
            </w:pPr>
          </w:p>
        </w:tc>
        <w:tc>
          <w:tcPr>
            <w:tcW w:w="425" w:type="dxa"/>
            <w:vMerge/>
          </w:tcPr>
          <w:p w14:paraId="388F96A0" w14:textId="77777777" w:rsidR="007E41D5" w:rsidRDefault="007E41D5" w:rsidP="007E41D5">
            <w:pPr>
              <w:jc w:val="center"/>
              <w:rPr>
                <w:color w:val="000000"/>
              </w:rPr>
            </w:pPr>
          </w:p>
        </w:tc>
        <w:tc>
          <w:tcPr>
            <w:tcW w:w="426" w:type="dxa"/>
            <w:vMerge/>
          </w:tcPr>
          <w:p w14:paraId="77923830" w14:textId="77777777" w:rsidR="007E41D5" w:rsidRDefault="007E41D5" w:rsidP="007E41D5">
            <w:pPr>
              <w:jc w:val="center"/>
              <w:rPr>
                <w:color w:val="000000"/>
              </w:rPr>
            </w:pPr>
          </w:p>
        </w:tc>
        <w:tc>
          <w:tcPr>
            <w:tcW w:w="425" w:type="dxa"/>
            <w:vMerge/>
          </w:tcPr>
          <w:p w14:paraId="3F826EE4" w14:textId="77777777" w:rsidR="007E41D5" w:rsidRDefault="007E41D5" w:rsidP="007E41D5">
            <w:pPr>
              <w:jc w:val="center"/>
              <w:rPr>
                <w:color w:val="000000"/>
              </w:rPr>
            </w:pPr>
          </w:p>
        </w:tc>
        <w:tc>
          <w:tcPr>
            <w:tcW w:w="425" w:type="dxa"/>
            <w:vMerge/>
          </w:tcPr>
          <w:p w14:paraId="09E4F893" w14:textId="77777777" w:rsidR="007E41D5" w:rsidRDefault="007E41D5" w:rsidP="007E41D5">
            <w:pPr>
              <w:jc w:val="center"/>
              <w:rPr>
                <w:color w:val="000000"/>
              </w:rPr>
            </w:pPr>
          </w:p>
        </w:tc>
        <w:tc>
          <w:tcPr>
            <w:tcW w:w="425" w:type="dxa"/>
            <w:vMerge/>
          </w:tcPr>
          <w:p w14:paraId="3020C76A" w14:textId="77777777" w:rsidR="007E41D5" w:rsidRDefault="007E41D5" w:rsidP="007E41D5">
            <w:pPr>
              <w:jc w:val="center"/>
              <w:rPr>
                <w:color w:val="000000"/>
              </w:rPr>
            </w:pPr>
          </w:p>
        </w:tc>
      </w:tr>
      <w:tr w:rsidR="007E41D5" w:rsidRPr="00B8555C" w14:paraId="7855ED7A" w14:textId="77777777" w:rsidTr="00725AA9">
        <w:tc>
          <w:tcPr>
            <w:tcW w:w="416" w:type="dxa"/>
            <w:vMerge/>
          </w:tcPr>
          <w:p w14:paraId="2E13F344" w14:textId="77777777" w:rsidR="007E41D5" w:rsidRDefault="007E41D5" w:rsidP="007E41D5">
            <w:pPr>
              <w:jc w:val="center"/>
            </w:pPr>
          </w:p>
        </w:tc>
        <w:tc>
          <w:tcPr>
            <w:tcW w:w="2561" w:type="dxa"/>
            <w:vMerge/>
            <w:shd w:val="clear" w:color="auto" w:fill="auto"/>
          </w:tcPr>
          <w:p w14:paraId="4E6832F9" w14:textId="77777777" w:rsidR="007E41D5" w:rsidRDefault="007E41D5" w:rsidP="007E41D5"/>
        </w:tc>
        <w:tc>
          <w:tcPr>
            <w:tcW w:w="1418" w:type="dxa"/>
            <w:vMerge/>
            <w:shd w:val="clear" w:color="auto" w:fill="auto"/>
          </w:tcPr>
          <w:p w14:paraId="0E7847F0" w14:textId="77777777" w:rsidR="007E41D5" w:rsidRPr="00A16414" w:rsidRDefault="007E41D5" w:rsidP="00725AA9">
            <w:pPr>
              <w:jc w:val="center"/>
              <w:rPr>
                <w:color w:val="000000"/>
              </w:rPr>
            </w:pPr>
          </w:p>
        </w:tc>
        <w:tc>
          <w:tcPr>
            <w:tcW w:w="1842" w:type="dxa"/>
          </w:tcPr>
          <w:p w14:paraId="376C6E9F" w14:textId="5D6B8341"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55DC9896" w14:textId="1DBEC650" w:rsidR="007E41D5" w:rsidRDefault="00853F4D" w:rsidP="00725AA9">
            <w:pPr>
              <w:jc w:val="center"/>
              <w:rPr>
                <w:color w:val="000000"/>
              </w:rPr>
            </w:pPr>
            <w:r>
              <w:rPr>
                <w:color w:val="000000"/>
              </w:rPr>
              <w:t>15,</w:t>
            </w:r>
            <w:r w:rsidR="007E41D5">
              <w:rPr>
                <w:color w:val="000000"/>
              </w:rPr>
              <w:t>915</w:t>
            </w:r>
          </w:p>
        </w:tc>
        <w:tc>
          <w:tcPr>
            <w:tcW w:w="992" w:type="dxa"/>
            <w:shd w:val="clear" w:color="auto" w:fill="auto"/>
          </w:tcPr>
          <w:p w14:paraId="0AD68FA2" w14:textId="0A91AC60" w:rsidR="007E41D5" w:rsidRDefault="00853F4D" w:rsidP="00725AA9">
            <w:pPr>
              <w:jc w:val="center"/>
              <w:rPr>
                <w:color w:val="000000"/>
              </w:rPr>
            </w:pPr>
            <w:r>
              <w:rPr>
                <w:color w:val="000000"/>
              </w:rPr>
              <w:t>426,</w:t>
            </w:r>
            <w:r w:rsidR="007E41D5">
              <w:rPr>
                <w:color w:val="000000"/>
              </w:rPr>
              <w:t>363</w:t>
            </w:r>
          </w:p>
        </w:tc>
        <w:tc>
          <w:tcPr>
            <w:tcW w:w="992" w:type="dxa"/>
            <w:shd w:val="clear" w:color="auto" w:fill="auto"/>
          </w:tcPr>
          <w:p w14:paraId="6450E4DC" w14:textId="560F7207" w:rsidR="007E41D5" w:rsidRDefault="00853F4D" w:rsidP="00725AA9">
            <w:pPr>
              <w:jc w:val="center"/>
              <w:rPr>
                <w:color w:val="000000"/>
              </w:rPr>
            </w:pPr>
            <w:r>
              <w:rPr>
                <w:color w:val="000000"/>
              </w:rPr>
              <w:t>0,</w:t>
            </w:r>
            <w:r w:rsidR="007E41D5">
              <w:rPr>
                <w:color w:val="000000"/>
              </w:rPr>
              <w:t>000</w:t>
            </w:r>
          </w:p>
        </w:tc>
        <w:tc>
          <w:tcPr>
            <w:tcW w:w="1134" w:type="dxa"/>
            <w:shd w:val="clear" w:color="auto" w:fill="auto"/>
          </w:tcPr>
          <w:p w14:paraId="0E68AFCE" w14:textId="552156E7" w:rsidR="007E41D5" w:rsidRDefault="00853F4D" w:rsidP="00725AA9">
            <w:pPr>
              <w:jc w:val="center"/>
              <w:rPr>
                <w:color w:val="000000"/>
              </w:rPr>
            </w:pPr>
            <w:r>
              <w:rPr>
                <w:color w:val="000000"/>
              </w:rPr>
              <w:t>442,</w:t>
            </w:r>
            <w:r w:rsidR="007E41D5">
              <w:rPr>
                <w:color w:val="000000"/>
              </w:rPr>
              <w:t>278</w:t>
            </w:r>
          </w:p>
        </w:tc>
        <w:tc>
          <w:tcPr>
            <w:tcW w:w="425" w:type="dxa"/>
            <w:vMerge/>
          </w:tcPr>
          <w:p w14:paraId="612D2A2E" w14:textId="77777777" w:rsidR="007E41D5" w:rsidRDefault="007E41D5" w:rsidP="007E41D5">
            <w:pPr>
              <w:jc w:val="center"/>
              <w:rPr>
                <w:color w:val="000000"/>
              </w:rPr>
            </w:pPr>
          </w:p>
        </w:tc>
        <w:tc>
          <w:tcPr>
            <w:tcW w:w="426" w:type="dxa"/>
            <w:vMerge/>
          </w:tcPr>
          <w:p w14:paraId="1CB81755" w14:textId="77777777" w:rsidR="007E41D5" w:rsidRDefault="007E41D5" w:rsidP="007E41D5">
            <w:pPr>
              <w:jc w:val="center"/>
              <w:rPr>
                <w:color w:val="000000"/>
              </w:rPr>
            </w:pPr>
          </w:p>
        </w:tc>
        <w:tc>
          <w:tcPr>
            <w:tcW w:w="425" w:type="dxa"/>
            <w:vMerge/>
          </w:tcPr>
          <w:p w14:paraId="5D63CB94" w14:textId="77777777" w:rsidR="007E41D5" w:rsidRDefault="007E41D5" w:rsidP="007E41D5">
            <w:pPr>
              <w:jc w:val="center"/>
              <w:rPr>
                <w:color w:val="000000"/>
              </w:rPr>
            </w:pPr>
          </w:p>
        </w:tc>
        <w:tc>
          <w:tcPr>
            <w:tcW w:w="425" w:type="dxa"/>
            <w:vMerge/>
          </w:tcPr>
          <w:p w14:paraId="5885D357" w14:textId="77777777" w:rsidR="007E41D5" w:rsidRDefault="007E41D5" w:rsidP="007E41D5">
            <w:pPr>
              <w:jc w:val="center"/>
              <w:rPr>
                <w:color w:val="000000"/>
              </w:rPr>
            </w:pPr>
          </w:p>
        </w:tc>
        <w:tc>
          <w:tcPr>
            <w:tcW w:w="567" w:type="dxa"/>
            <w:vMerge/>
          </w:tcPr>
          <w:p w14:paraId="2109A3FF" w14:textId="77777777" w:rsidR="007E41D5" w:rsidRDefault="007E41D5" w:rsidP="007E41D5">
            <w:pPr>
              <w:jc w:val="center"/>
              <w:rPr>
                <w:color w:val="000000"/>
              </w:rPr>
            </w:pPr>
          </w:p>
        </w:tc>
        <w:tc>
          <w:tcPr>
            <w:tcW w:w="567" w:type="dxa"/>
            <w:vMerge/>
          </w:tcPr>
          <w:p w14:paraId="09E53CFD" w14:textId="77777777" w:rsidR="007E41D5" w:rsidRDefault="007E41D5" w:rsidP="007E41D5">
            <w:pPr>
              <w:jc w:val="center"/>
              <w:rPr>
                <w:color w:val="000000"/>
              </w:rPr>
            </w:pPr>
          </w:p>
        </w:tc>
        <w:tc>
          <w:tcPr>
            <w:tcW w:w="425" w:type="dxa"/>
            <w:vMerge/>
          </w:tcPr>
          <w:p w14:paraId="3A617719" w14:textId="77777777" w:rsidR="007E41D5" w:rsidRDefault="007E41D5" w:rsidP="007E41D5">
            <w:pPr>
              <w:jc w:val="center"/>
              <w:rPr>
                <w:color w:val="000000"/>
              </w:rPr>
            </w:pPr>
          </w:p>
        </w:tc>
        <w:tc>
          <w:tcPr>
            <w:tcW w:w="426" w:type="dxa"/>
            <w:vMerge/>
          </w:tcPr>
          <w:p w14:paraId="4822D4F8" w14:textId="77777777" w:rsidR="007E41D5" w:rsidRDefault="007E41D5" w:rsidP="007E41D5">
            <w:pPr>
              <w:jc w:val="center"/>
              <w:rPr>
                <w:color w:val="000000"/>
              </w:rPr>
            </w:pPr>
          </w:p>
        </w:tc>
        <w:tc>
          <w:tcPr>
            <w:tcW w:w="425" w:type="dxa"/>
            <w:vMerge/>
          </w:tcPr>
          <w:p w14:paraId="7B511498" w14:textId="77777777" w:rsidR="007E41D5" w:rsidRDefault="007E41D5" w:rsidP="007E41D5">
            <w:pPr>
              <w:jc w:val="center"/>
              <w:rPr>
                <w:color w:val="000000"/>
              </w:rPr>
            </w:pPr>
          </w:p>
        </w:tc>
        <w:tc>
          <w:tcPr>
            <w:tcW w:w="425" w:type="dxa"/>
            <w:vMerge/>
          </w:tcPr>
          <w:p w14:paraId="708FF7A3" w14:textId="77777777" w:rsidR="007E41D5" w:rsidRDefault="007E41D5" w:rsidP="007E41D5">
            <w:pPr>
              <w:jc w:val="center"/>
              <w:rPr>
                <w:color w:val="000000"/>
              </w:rPr>
            </w:pPr>
          </w:p>
        </w:tc>
        <w:tc>
          <w:tcPr>
            <w:tcW w:w="425" w:type="dxa"/>
            <w:vMerge/>
          </w:tcPr>
          <w:p w14:paraId="5E1C221F" w14:textId="77777777" w:rsidR="007E41D5" w:rsidRDefault="007E41D5" w:rsidP="007E41D5">
            <w:pPr>
              <w:jc w:val="center"/>
              <w:rPr>
                <w:color w:val="000000"/>
              </w:rPr>
            </w:pPr>
          </w:p>
        </w:tc>
      </w:tr>
      <w:tr w:rsidR="007E41D5" w:rsidRPr="00B8555C" w14:paraId="42B5DA6F" w14:textId="77777777" w:rsidTr="00725AA9">
        <w:trPr>
          <w:trHeight w:val="1025"/>
        </w:trPr>
        <w:tc>
          <w:tcPr>
            <w:tcW w:w="416" w:type="dxa"/>
            <w:vMerge w:val="restart"/>
          </w:tcPr>
          <w:p w14:paraId="138468F2" w14:textId="77777777" w:rsidR="007E41D5" w:rsidRPr="00B8555C" w:rsidRDefault="007E41D5" w:rsidP="007E41D5">
            <w:pPr>
              <w:jc w:val="center"/>
            </w:pPr>
            <w:r>
              <w:t>8</w:t>
            </w:r>
          </w:p>
        </w:tc>
        <w:tc>
          <w:tcPr>
            <w:tcW w:w="2561" w:type="dxa"/>
            <w:vMerge w:val="restart"/>
            <w:shd w:val="clear" w:color="auto" w:fill="auto"/>
          </w:tcPr>
          <w:p w14:paraId="59BAB6B2" w14:textId="424FB534" w:rsidR="007E41D5" w:rsidRPr="00B8555C" w:rsidRDefault="007E41D5" w:rsidP="007E41D5">
            <w:r>
              <w:t>У</w:t>
            </w:r>
            <w:r w:rsidRPr="000A7B3A">
              <w:t>л.</w:t>
            </w:r>
            <w:r w:rsidR="00A916B6">
              <w:t xml:space="preserve"> </w:t>
            </w:r>
            <w:proofErr w:type="spellStart"/>
            <w:r w:rsidRPr="000A7B3A">
              <w:t>Крисанова</w:t>
            </w:r>
            <w:proofErr w:type="spellEnd"/>
            <w:r w:rsidRPr="000A7B3A">
              <w:t xml:space="preserve"> от шоссе Космонавтов до ул.</w:t>
            </w:r>
            <w:r w:rsidR="00A916B6">
              <w:t> </w:t>
            </w:r>
            <w:r w:rsidRPr="000A7B3A">
              <w:t>Пушкина</w:t>
            </w:r>
            <w:r>
              <w:t xml:space="preserve">, строительство дороги, </w:t>
            </w:r>
            <w:r>
              <w:lastRenderedPageBreak/>
              <w:t>строительство моста через р.</w:t>
            </w:r>
            <w:r w:rsidR="00A916B6">
              <w:t> </w:t>
            </w:r>
            <w:r w:rsidR="00406130">
              <w:t>Данилиху</w:t>
            </w:r>
            <w:r>
              <w:t>, обустройство пересечения в разных уровнях с шоссе Космонавтов, реконструкция шоссе Космонавтов от ул.</w:t>
            </w:r>
            <w:r w:rsidR="00A916B6">
              <w:t> </w:t>
            </w:r>
            <w:r>
              <w:t>Мильчакова до ул.</w:t>
            </w:r>
            <w:r w:rsidR="00A916B6">
              <w:t> </w:t>
            </w:r>
            <w:r>
              <w:t>Плеханова</w:t>
            </w:r>
          </w:p>
        </w:tc>
        <w:tc>
          <w:tcPr>
            <w:tcW w:w="1418" w:type="dxa"/>
            <w:vMerge w:val="restart"/>
          </w:tcPr>
          <w:p w14:paraId="6AFFC000" w14:textId="7EF0EB95" w:rsidR="007E41D5" w:rsidRPr="00A16414" w:rsidRDefault="00F55E78" w:rsidP="00725AA9">
            <w:pPr>
              <w:jc w:val="center"/>
              <w:rPr>
                <w:color w:val="000000"/>
              </w:rPr>
            </w:pPr>
            <w:r>
              <w:rPr>
                <w:color w:val="000000"/>
              </w:rPr>
              <w:lastRenderedPageBreak/>
              <w:t>8251,</w:t>
            </w:r>
            <w:r w:rsidR="007E41D5">
              <w:rPr>
                <w:color w:val="000000"/>
              </w:rPr>
              <w:t>6</w:t>
            </w:r>
          </w:p>
        </w:tc>
        <w:tc>
          <w:tcPr>
            <w:tcW w:w="1842" w:type="dxa"/>
          </w:tcPr>
          <w:p w14:paraId="7075AB12" w14:textId="403CBA2F"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6D30C11B" w14:textId="3ED4A49E" w:rsidR="007E41D5" w:rsidRDefault="00853F4D" w:rsidP="00725AA9">
            <w:pPr>
              <w:jc w:val="center"/>
              <w:rPr>
                <w:color w:val="000000"/>
              </w:rPr>
            </w:pPr>
            <w:r>
              <w:rPr>
                <w:color w:val="000000"/>
              </w:rPr>
              <w:t>164,</w:t>
            </w:r>
            <w:r w:rsidR="007E41D5">
              <w:rPr>
                <w:color w:val="000000"/>
              </w:rPr>
              <w:t>599</w:t>
            </w:r>
          </w:p>
        </w:tc>
        <w:tc>
          <w:tcPr>
            <w:tcW w:w="992" w:type="dxa"/>
            <w:shd w:val="clear" w:color="auto" w:fill="auto"/>
          </w:tcPr>
          <w:p w14:paraId="026D147C" w14:textId="53BDCFB9" w:rsidR="007E41D5" w:rsidRDefault="00853F4D" w:rsidP="00725AA9">
            <w:pPr>
              <w:jc w:val="center"/>
              <w:rPr>
                <w:color w:val="000000"/>
              </w:rPr>
            </w:pPr>
            <w:r>
              <w:rPr>
                <w:color w:val="000000"/>
              </w:rPr>
              <w:t>920,</w:t>
            </w:r>
            <w:r w:rsidR="007E41D5">
              <w:rPr>
                <w:color w:val="000000"/>
              </w:rPr>
              <w:t>065</w:t>
            </w:r>
          </w:p>
        </w:tc>
        <w:tc>
          <w:tcPr>
            <w:tcW w:w="992" w:type="dxa"/>
            <w:shd w:val="clear" w:color="auto" w:fill="auto"/>
          </w:tcPr>
          <w:p w14:paraId="2DB78D46" w14:textId="5DC829A4" w:rsidR="007E41D5" w:rsidRDefault="00853F4D" w:rsidP="00725AA9">
            <w:pPr>
              <w:jc w:val="center"/>
              <w:rPr>
                <w:color w:val="000000"/>
              </w:rPr>
            </w:pPr>
            <w:r>
              <w:rPr>
                <w:color w:val="000000"/>
              </w:rPr>
              <w:t>1645,</w:t>
            </w:r>
            <w:r w:rsidR="007E41D5">
              <w:rPr>
                <w:color w:val="000000"/>
              </w:rPr>
              <w:t>765</w:t>
            </w:r>
          </w:p>
        </w:tc>
        <w:tc>
          <w:tcPr>
            <w:tcW w:w="1134" w:type="dxa"/>
            <w:shd w:val="clear" w:color="auto" w:fill="auto"/>
          </w:tcPr>
          <w:p w14:paraId="75B3810F" w14:textId="6791756F" w:rsidR="007E41D5" w:rsidRDefault="00853F4D" w:rsidP="00725AA9">
            <w:pPr>
              <w:jc w:val="center"/>
              <w:rPr>
                <w:color w:val="000000"/>
              </w:rPr>
            </w:pPr>
            <w:r>
              <w:rPr>
                <w:color w:val="000000"/>
              </w:rPr>
              <w:t>2730,</w:t>
            </w:r>
            <w:r w:rsidR="007E41D5">
              <w:rPr>
                <w:color w:val="000000"/>
              </w:rPr>
              <w:t>429</w:t>
            </w:r>
          </w:p>
        </w:tc>
        <w:tc>
          <w:tcPr>
            <w:tcW w:w="425" w:type="dxa"/>
            <w:vMerge w:val="restart"/>
          </w:tcPr>
          <w:p w14:paraId="026B0A00" w14:textId="77777777" w:rsidR="007E41D5" w:rsidRDefault="007E41D5" w:rsidP="007E41D5">
            <w:pPr>
              <w:jc w:val="center"/>
              <w:rPr>
                <w:color w:val="000000"/>
              </w:rPr>
            </w:pPr>
            <w:r>
              <w:rPr>
                <w:color w:val="000000"/>
              </w:rPr>
              <w:t>+</w:t>
            </w:r>
          </w:p>
        </w:tc>
        <w:tc>
          <w:tcPr>
            <w:tcW w:w="426" w:type="dxa"/>
            <w:vMerge w:val="restart"/>
          </w:tcPr>
          <w:p w14:paraId="5F6B44B1" w14:textId="77777777" w:rsidR="007E41D5" w:rsidRDefault="007E41D5" w:rsidP="007E41D5">
            <w:pPr>
              <w:jc w:val="center"/>
              <w:rPr>
                <w:color w:val="000000"/>
              </w:rPr>
            </w:pPr>
            <w:r>
              <w:rPr>
                <w:color w:val="000000"/>
              </w:rPr>
              <w:t>+</w:t>
            </w:r>
          </w:p>
        </w:tc>
        <w:tc>
          <w:tcPr>
            <w:tcW w:w="425" w:type="dxa"/>
            <w:vMerge w:val="restart"/>
          </w:tcPr>
          <w:p w14:paraId="313717F7" w14:textId="77777777" w:rsidR="007E41D5" w:rsidRDefault="007E41D5" w:rsidP="007E41D5">
            <w:pPr>
              <w:jc w:val="center"/>
              <w:rPr>
                <w:color w:val="000000"/>
              </w:rPr>
            </w:pPr>
            <w:r>
              <w:rPr>
                <w:color w:val="000000"/>
              </w:rPr>
              <w:t>+</w:t>
            </w:r>
          </w:p>
        </w:tc>
        <w:tc>
          <w:tcPr>
            <w:tcW w:w="425" w:type="dxa"/>
            <w:vMerge w:val="restart"/>
          </w:tcPr>
          <w:p w14:paraId="299F2B29" w14:textId="77777777" w:rsidR="007E41D5" w:rsidRDefault="007E41D5" w:rsidP="007E41D5">
            <w:pPr>
              <w:jc w:val="center"/>
              <w:rPr>
                <w:color w:val="000000"/>
              </w:rPr>
            </w:pPr>
            <w:r>
              <w:rPr>
                <w:color w:val="000000"/>
              </w:rPr>
              <w:t>+</w:t>
            </w:r>
          </w:p>
        </w:tc>
        <w:tc>
          <w:tcPr>
            <w:tcW w:w="567" w:type="dxa"/>
            <w:vMerge w:val="restart"/>
          </w:tcPr>
          <w:p w14:paraId="5A4781DC" w14:textId="77777777" w:rsidR="007E41D5" w:rsidRDefault="007E41D5" w:rsidP="007E41D5">
            <w:pPr>
              <w:jc w:val="center"/>
              <w:rPr>
                <w:color w:val="000000"/>
              </w:rPr>
            </w:pPr>
            <w:r>
              <w:rPr>
                <w:color w:val="000000"/>
              </w:rPr>
              <w:t>+</w:t>
            </w:r>
          </w:p>
        </w:tc>
        <w:tc>
          <w:tcPr>
            <w:tcW w:w="567" w:type="dxa"/>
            <w:vMerge w:val="restart"/>
          </w:tcPr>
          <w:p w14:paraId="044DB715" w14:textId="77777777" w:rsidR="007E41D5" w:rsidRDefault="007E41D5" w:rsidP="007E41D5">
            <w:pPr>
              <w:jc w:val="center"/>
              <w:rPr>
                <w:color w:val="000000"/>
              </w:rPr>
            </w:pPr>
            <w:r>
              <w:rPr>
                <w:color w:val="000000"/>
              </w:rPr>
              <w:t>+</w:t>
            </w:r>
          </w:p>
        </w:tc>
        <w:tc>
          <w:tcPr>
            <w:tcW w:w="425" w:type="dxa"/>
            <w:vMerge w:val="restart"/>
          </w:tcPr>
          <w:p w14:paraId="34755228" w14:textId="77777777" w:rsidR="007E41D5" w:rsidRPr="00EC7DF3" w:rsidRDefault="007E41D5" w:rsidP="007E41D5">
            <w:pPr>
              <w:jc w:val="center"/>
              <w:rPr>
                <w:color w:val="000000"/>
              </w:rPr>
            </w:pPr>
            <w:r>
              <w:rPr>
                <w:color w:val="000000"/>
              </w:rPr>
              <w:t>+</w:t>
            </w:r>
          </w:p>
        </w:tc>
        <w:tc>
          <w:tcPr>
            <w:tcW w:w="426" w:type="dxa"/>
            <w:vMerge w:val="restart"/>
          </w:tcPr>
          <w:p w14:paraId="13DDA4D9" w14:textId="77777777" w:rsidR="007E41D5" w:rsidRPr="00EC7DF3" w:rsidRDefault="007E41D5" w:rsidP="007E41D5">
            <w:pPr>
              <w:jc w:val="center"/>
              <w:rPr>
                <w:color w:val="000000"/>
              </w:rPr>
            </w:pPr>
            <w:r>
              <w:rPr>
                <w:color w:val="000000"/>
              </w:rPr>
              <w:t>+</w:t>
            </w:r>
          </w:p>
        </w:tc>
        <w:tc>
          <w:tcPr>
            <w:tcW w:w="425" w:type="dxa"/>
            <w:vMerge w:val="restart"/>
          </w:tcPr>
          <w:p w14:paraId="3909C3EB" w14:textId="77777777" w:rsidR="007E41D5" w:rsidRPr="00EC7DF3" w:rsidRDefault="007E41D5" w:rsidP="007E41D5">
            <w:pPr>
              <w:jc w:val="center"/>
              <w:rPr>
                <w:color w:val="000000"/>
              </w:rPr>
            </w:pPr>
            <w:r>
              <w:rPr>
                <w:color w:val="000000"/>
              </w:rPr>
              <w:t>+</w:t>
            </w:r>
          </w:p>
        </w:tc>
        <w:tc>
          <w:tcPr>
            <w:tcW w:w="425" w:type="dxa"/>
            <w:vMerge w:val="restart"/>
          </w:tcPr>
          <w:p w14:paraId="46ADD2DB" w14:textId="77777777" w:rsidR="007E41D5" w:rsidRPr="00EC7DF3" w:rsidRDefault="007E41D5" w:rsidP="007E41D5">
            <w:pPr>
              <w:jc w:val="center"/>
              <w:rPr>
                <w:color w:val="000000"/>
              </w:rPr>
            </w:pPr>
            <w:r>
              <w:rPr>
                <w:color w:val="000000"/>
              </w:rPr>
              <w:t>+</w:t>
            </w:r>
          </w:p>
        </w:tc>
        <w:tc>
          <w:tcPr>
            <w:tcW w:w="425" w:type="dxa"/>
            <w:vMerge w:val="restart"/>
          </w:tcPr>
          <w:p w14:paraId="157EF626" w14:textId="77777777" w:rsidR="007E41D5" w:rsidRPr="00EC7DF3" w:rsidRDefault="007E41D5" w:rsidP="007E41D5">
            <w:pPr>
              <w:jc w:val="center"/>
              <w:rPr>
                <w:color w:val="000000"/>
              </w:rPr>
            </w:pPr>
            <w:r>
              <w:rPr>
                <w:color w:val="000000"/>
              </w:rPr>
              <w:t>+</w:t>
            </w:r>
          </w:p>
        </w:tc>
      </w:tr>
      <w:tr w:rsidR="007E41D5" w:rsidRPr="00B8555C" w14:paraId="7B36C051" w14:textId="77777777" w:rsidTr="00725AA9">
        <w:trPr>
          <w:trHeight w:val="1125"/>
        </w:trPr>
        <w:tc>
          <w:tcPr>
            <w:tcW w:w="416" w:type="dxa"/>
            <w:vMerge/>
          </w:tcPr>
          <w:p w14:paraId="5589AADE" w14:textId="77777777" w:rsidR="007E41D5" w:rsidRDefault="007E41D5" w:rsidP="007E41D5">
            <w:pPr>
              <w:jc w:val="center"/>
            </w:pPr>
          </w:p>
        </w:tc>
        <w:tc>
          <w:tcPr>
            <w:tcW w:w="2561" w:type="dxa"/>
            <w:vMerge/>
            <w:shd w:val="clear" w:color="auto" w:fill="auto"/>
          </w:tcPr>
          <w:p w14:paraId="1D6CD89F" w14:textId="77777777" w:rsidR="007E41D5" w:rsidRDefault="007E41D5" w:rsidP="007E41D5"/>
        </w:tc>
        <w:tc>
          <w:tcPr>
            <w:tcW w:w="1418" w:type="dxa"/>
            <w:vMerge/>
          </w:tcPr>
          <w:p w14:paraId="73BF1AA9" w14:textId="77777777" w:rsidR="007E41D5" w:rsidRPr="00A16414" w:rsidRDefault="007E41D5" w:rsidP="00725AA9">
            <w:pPr>
              <w:jc w:val="center"/>
              <w:rPr>
                <w:color w:val="000000"/>
              </w:rPr>
            </w:pPr>
          </w:p>
        </w:tc>
        <w:tc>
          <w:tcPr>
            <w:tcW w:w="1842" w:type="dxa"/>
          </w:tcPr>
          <w:p w14:paraId="056EA981" w14:textId="6D3F6356"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016960C1" w14:textId="3AEA17E5" w:rsidR="007E41D5" w:rsidRDefault="00F55E78" w:rsidP="00725AA9">
            <w:pPr>
              <w:jc w:val="center"/>
              <w:rPr>
                <w:color w:val="000000"/>
              </w:rPr>
            </w:pPr>
            <w:r>
              <w:rPr>
                <w:color w:val="000000"/>
              </w:rPr>
              <w:t>48,</w:t>
            </w:r>
            <w:r w:rsidR="007E41D5">
              <w:rPr>
                <w:color w:val="000000"/>
              </w:rPr>
              <w:t>155</w:t>
            </w:r>
          </w:p>
        </w:tc>
        <w:tc>
          <w:tcPr>
            <w:tcW w:w="992" w:type="dxa"/>
            <w:shd w:val="clear" w:color="auto" w:fill="auto"/>
          </w:tcPr>
          <w:p w14:paraId="42B18A01" w14:textId="13C3E03A" w:rsidR="007E41D5" w:rsidRDefault="00F55E78" w:rsidP="00725AA9">
            <w:pPr>
              <w:jc w:val="center"/>
              <w:rPr>
                <w:color w:val="000000"/>
              </w:rPr>
            </w:pPr>
            <w:r>
              <w:rPr>
                <w:color w:val="000000"/>
              </w:rPr>
              <w:t>182,</w:t>
            </w:r>
            <w:r w:rsidR="007E41D5">
              <w:rPr>
                <w:color w:val="000000"/>
              </w:rPr>
              <w:t>349</w:t>
            </w:r>
          </w:p>
        </w:tc>
        <w:tc>
          <w:tcPr>
            <w:tcW w:w="992" w:type="dxa"/>
            <w:shd w:val="clear" w:color="auto" w:fill="auto"/>
          </w:tcPr>
          <w:p w14:paraId="3008238E" w14:textId="5B8426BD" w:rsidR="007E41D5" w:rsidRDefault="00F55E78" w:rsidP="00725AA9">
            <w:pPr>
              <w:jc w:val="center"/>
              <w:rPr>
                <w:color w:val="000000"/>
              </w:rPr>
            </w:pPr>
            <w:r>
              <w:rPr>
                <w:color w:val="000000"/>
              </w:rPr>
              <w:t>534,</w:t>
            </w:r>
            <w:r w:rsidR="007E41D5">
              <w:rPr>
                <w:color w:val="000000"/>
              </w:rPr>
              <w:t>567</w:t>
            </w:r>
          </w:p>
        </w:tc>
        <w:tc>
          <w:tcPr>
            <w:tcW w:w="1134" w:type="dxa"/>
            <w:shd w:val="clear" w:color="auto" w:fill="auto"/>
          </w:tcPr>
          <w:p w14:paraId="4348BFB3" w14:textId="5AAD191D" w:rsidR="007E41D5" w:rsidRDefault="00F55E78" w:rsidP="00725AA9">
            <w:pPr>
              <w:jc w:val="center"/>
              <w:rPr>
                <w:color w:val="000000"/>
              </w:rPr>
            </w:pPr>
            <w:r>
              <w:rPr>
                <w:color w:val="000000"/>
              </w:rPr>
              <w:t>765,</w:t>
            </w:r>
            <w:r w:rsidR="007E41D5">
              <w:rPr>
                <w:color w:val="000000"/>
              </w:rPr>
              <w:t>071</w:t>
            </w:r>
          </w:p>
        </w:tc>
        <w:tc>
          <w:tcPr>
            <w:tcW w:w="425" w:type="dxa"/>
            <w:vMerge/>
          </w:tcPr>
          <w:p w14:paraId="58EF09F2" w14:textId="77777777" w:rsidR="007E41D5" w:rsidRDefault="007E41D5" w:rsidP="007E41D5">
            <w:pPr>
              <w:jc w:val="center"/>
              <w:rPr>
                <w:color w:val="000000"/>
              </w:rPr>
            </w:pPr>
          </w:p>
        </w:tc>
        <w:tc>
          <w:tcPr>
            <w:tcW w:w="426" w:type="dxa"/>
            <w:vMerge/>
          </w:tcPr>
          <w:p w14:paraId="655D7389" w14:textId="77777777" w:rsidR="007E41D5" w:rsidRDefault="007E41D5" w:rsidP="007E41D5">
            <w:pPr>
              <w:jc w:val="center"/>
              <w:rPr>
                <w:color w:val="000000"/>
              </w:rPr>
            </w:pPr>
          </w:p>
        </w:tc>
        <w:tc>
          <w:tcPr>
            <w:tcW w:w="425" w:type="dxa"/>
            <w:vMerge/>
          </w:tcPr>
          <w:p w14:paraId="4D263AD1" w14:textId="77777777" w:rsidR="007E41D5" w:rsidRDefault="007E41D5" w:rsidP="007E41D5">
            <w:pPr>
              <w:jc w:val="center"/>
              <w:rPr>
                <w:color w:val="000000"/>
              </w:rPr>
            </w:pPr>
          </w:p>
        </w:tc>
        <w:tc>
          <w:tcPr>
            <w:tcW w:w="425" w:type="dxa"/>
            <w:vMerge/>
          </w:tcPr>
          <w:p w14:paraId="4EAB3AEB" w14:textId="77777777" w:rsidR="007E41D5" w:rsidRDefault="007E41D5" w:rsidP="007E41D5">
            <w:pPr>
              <w:jc w:val="center"/>
              <w:rPr>
                <w:color w:val="000000"/>
              </w:rPr>
            </w:pPr>
          </w:p>
        </w:tc>
        <w:tc>
          <w:tcPr>
            <w:tcW w:w="567" w:type="dxa"/>
            <w:vMerge/>
          </w:tcPr>
          <w:p w14:paraId="1A001ECB" w14:textId="77777777" w:rsidR="007E41D5" w:rsidRDefault="007E41D5" w:rsidP="007E41D5">
            <w:pPr>
              <w:jc w:val="center"/>
              <w:rPr>
                <w:color w:val="000000"/>
              </w:rPr>
            </w:pPr>
          </w:p>
        </w:tc>
        <w:tc>
          <w:tcPr>
            <w:tcW w:w="567" w:type="dxa"/>
            <w:vMerge/>
          </w:tcPr>
          <w:p w14:paraId="11AA07EC" w14:textId="77777777" w:rsidR="007E41D5" w:rsidRDefault="007E41D5" w:rsidP="007E41D5">
            <w:pPr>
              <w:jc w:val="center"/>
              <w:rPr>
                <w:color w:val="000000"/>
              </w:rPr>
            </w:pPr>
          </w:p>
        </w:tc>
        <w:tc>
          <w:tcPr>
            <w:tcW w:w="425" w:type="dxa"/>
            <w:vMerge/>
          </w:tcPr>
          <w:p w14:paraId="42FEA8B9" w14:textId="77777777" w:rsidR="007E41D5" w:rsidRDefault="007E41D5" w:rsidP="007E41D5">
            <w:pPr>
              <w:jc w:val="center"/>
              <w:rPr>
                <w:color w:val="000000"/>
              </w:rPr>
            </w:pPr>
          </w:p>
        </w:tc>
        <w:tc>
          <w:tcPr>
            <w:tcW w:w="426" w:type="dxa"/>
            <w:vMerge/>
          </w:tcPr>
          <w:p w14:paraId="3E9B9FB1" w14:textId="77777777" w:rsidR="007E41D5" w:rsidRPr="00EC7DF3" w:rsidRDefault="007E41D5" w:rsidP="007E41D5">
            <w:pPr>
              <w:jc w:val="center"/>
              <w:rPr>
                <w:color w:val="000000"/>
              </w:rPr>
            </w:pPr>
          </w:p>
        </w:tc>
        <w:tc>
          <w:tcPr>
            <w:tcW w:w="425" w:type="dxa"/>
            <w:vMerge/>
          </w:tcPr>
          <w:p w14:paraId="734A2503" w14:textId="77777777" w:rsidR="007E41D5" w:rsidRDefault="007E41D5" w:rsidP="007E41D5">
            <w:pPr>
              <w:jc w:val="center"/>
              <w:rPr>
                <w:color w:val="000000"/>
              </w:rPr>
            </w:pPr>
          </w:p>
        </w:tc>
        <w:tc>
          <w:tcPr>
            <w:tcW w:w="425" w:type="dxa"/>
            <w:vMerge/>
          </w:tcPr>
          <w:p w14:paraId="7E7ACA83" w14:textId="77777777" w:rsidR="007E41D5" w:rsidRPr="00EC7DF3" w:rsidRDefault="007E41D5" w:rsidP="007E41D5">
            <w:pPr>
              <w:jc w:val="center"/>
              <w:rPr>
                <w:color w:val="000000"/>
              </w:rPr>
            </w:pPr>
          </w:p>
        </w:tc>
        <w:tc>
          <w:tcPr>
            <w:tcW w:w="425" w:type="dxa"/>
            <w:vMerge/>
          </w:tcPr>
          <w:p w14:paraId="47B80F7B" w14:textId="77777777" w:rsidR="007E41D5" w:rsidRDefault="007E41D5" w:rsidP="007E41D5">
            <w:pPr>
              <w:jc w:val="center"/>
              <w:rPr>
                <w:color w:val="000000"/>
              </w:rPr>
            </w:pPr>
          </w:p>
        </w:tc>
      </w:tr>
      <w:tr w:rsidR="007E41D5" w:rsidRPr="00B8555C" w14:paraId="13817A68" w14:textId="77777777" w:rsidTr="00725AA9">
        <w:tc>
          <w:tcPr>
            <w:tcW w:w="416" w:type="dxa"/>
            <w:vMerge/>
          </w:tcPr>
          <w:p w14:paraId="7E7CCD12" w14:textId="77777777" w:rsidR="007E41D5" w:rsidRDefault="007E41D5" w:rsidP="007E41D5">
            <w:pPr>
              <w:jc w:val="center"/>
            </w:pPr>
          </w:p>
        </w:tc>
        <w:tc>
          <w:tcPr>
            <w:tcW w:w="2561" w:type="dxa"/>
            <w:vMerge/>
            <w:shd w:val="clear" w:color="auto" w:fill="auto"/>
          </w:tcPr>
          <w:p w14:paraId="14D4303D" w14:textId="77777777" w:rsidR="007E41D5" w:rsidRDefault="007E41D5" w:rsidP="007E41D5"/>
        </w:tc>
        <w:tc>
          <w:tcPr>
            <w:tcW w:w="1418" w:type="dxa"/>
            <w:vMerge/>
          </w:tcPr>
          <w:p w14:paraId="2B4B6203" w14:textId="77777777" w:rsidR="007E41D5" w:rsidRPr="00A16414" w:rsidRDefault="007E41D5" w:rsidP="00725AA9">
            <w:pPr>
              <w:jc w:val="center"/>
              <w:rPr>
                <w:color w:val="000000"/>
              </w:rPr>
            </w:pPr>
          </w:p>
        </w:tc>
        <w:tc>
          <w:tcPr>
            <w:tcW w:w="1842" w:type="dxa"/>
          </w:tcPr>
          <w:p w14:paraId="05FBDC5E" w14:textId="39D127A5"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2A41BC5F" w14:textId="0BACF65B" w:rsidR="007E41D5" w:rsidRDefault="00F55E78" w:rsidP="00725AA9">
            <w:pPr>
              <w:jc w:val="center"/>
              <w:rPr>
                <w:color w:val="000000"/>
              </w:rPr>
            </w:pPr>
            <w:r>
              <w:rPr>
                <w:color w:val="000000"/>
              </w:rPr>
              <w:t>116,</w:t>
            </w:r>
            <w:r w:rsidR="007E41D5">
              <w:rPr>
                <w:color w:val="000000"/>
              </w:rPr>
              <w:t>444</w:t>
            </w:r>
          </w:p>
        </w:tc>
        <w:tc>
          <w:tcPr>
            <w:tcW w:w="992" w:type="dxa"/>
            <w:shd w:val="clear" w:color="auto" w:fill="auto"/>
          </w:tcPr>
          <w:p w14:paraId="36E44129" w14:textId="5A1C9240" w:rsidR="007E41D5" w:rsidRDefault="00F55E78" w:rsidP="00725AA9">
            <w:pPr>
              <w:jc w:val="center"/>
              <w:rPr>
                <w:color w:val="000000"/>
              </w:rPr>
            </w:pPr>
            <w:r>
              <w:rPr>
                <w:color w:val="000000"/>
              </w:rPr>
              <w:t>737,</w:t>
            </w:r>
            <w:r w:rsidR="007E41D5">
              <w:rPr>
                <w:color w:val="000000"/>
              </w:rPr>
              <w:t>716</w:t>
            </w:r>
          </w:p>
        </w:tc>
        <w:tc>
          <w:tcPr>
            <w:tcW w:w="992" w:type="dxa"/>
            <w:shd w:val="clear" w:color="auto" w:fill="auto"/>
          </w:tcPr>
          <w:p w14:paraId="6DA481A8" w14:textId="2FCAAF7A" w:rsidR="007E41D5" w:rsidRDefault="00F55E78" w:rsidP="00725AA9">
            <w:pPr>
              <w:jc w:val="center"/>
              <w:rPr>
                <w:color w:val="000000"/>
              </w:rPr>
            </w:pPr>
            <w:r>
              <w:rPr>
                <w:color w:val="000000"/>
              </w:rPr>
              <w:t>1111,</w:t>
            </w:r>
            <w:r w:rsidR="007E41D5">
              <w:rPr>
                <w:color w:val="000000"/>
              </w:rPr>
              <w:t>198</w:t>
            </w:r>
          </w:p>
        </w:tc>
        <w:tc>
          <w:tcPr>
            <w:tcW w:w="1134" w:type="dxa"/>
            <w:shd w:val="clear" w:color="auto" w:fill="auto"/>
          </w:tcPr>
          <w:p w14:paraId="5B0EF9F9" w14:textId="35039CDF" w:rsidR="007E41D5" w:rsidRDefault="00F55E78" w:rsidP="00725AA9">
            <w:pPr>
              <w:jc w:val="center"/>
              <w:rPr>
                <w:color w:val="000000"/>
              </w:rPr>
            </w:pPr>
            <w:r>
              <w:rPr>
                <w:color w:val="000000"/>
              </w:rPr>
              <w:t>1965,</w:t>
            </w:r>
            <w:r w:rsidR="007E41D5">
              <w:rPr>
                <w:color w:val="000000"/>
              </w:rPr>
              <w:t>358</w:t>
            </w:r>
          </w:p>
        </w:tc>
        <w:tc>
          <w:tcPr>
            <w:tcW w:w="425" w:type="dxa"/>
            <w:vMerge/>
          </w:tcPr>
          <w:p w14:paraId="6898ADAE" w14:textId="77777777" w:rsidR="007E41D5" w:rsidRDefault="007E41D5" w:rsidP="007E41D5">
            <w:pPr>
              <w:jc w:val="center"/>
              <w:rPr>
                <w:color w:val="000000"/>
              </w:rPr>
            </w:pPr>
          </w:p>
        </w:tc>
        <w:tc>
          <w:tcPr>
            <w:tcW w:w="426" w:type="dxa"/>
            <w:vMerge/>
          </w:tcPr>
          <w:p w14:paraId="444BDF73" w14:textId="77777777" w:rsidR="007E41D5" w:rsidRDefault="007E41D5" w:rsidP="007E41D5">
            <w:pPr>
              <w:jc w:val="center"/>
              <w:rPr>
                <w:color w:val="000000"/>
              </w:rPr>
            </w:pPr>
          </w:p>
        </w:tc>
        <w:tc>
          <w:tcPr>
            <w:tcW w:w="425" w:type="dxa"/>
            <w:vMerge/>
          </w:tcPr>
          <w:p w14:paraId="2DC8268E" w14:textId="77777777" w:rsidR="007E41D5" w:rsidRDefault="007E41D5" w:rsidP="007E41D5">
            <w:pPr>
              <w:jc w:val="center"/>
              <w:rPr>
                <w:color w:val="000000"/>
              </w:rPr>
            </w:pPr>
          </w:p>
        </w:tc>
        <w:tc>
          <w:tcPr>
            <w:tcW w:w="425" w:type="dxa"/>
            <w:vMerge/>
          </w:tcPr>
          <w:p w14:paraId="727BDF03" w14:textId="77777777" w:rsidR="007E41D5" w:rsidRDefault="007E41D5" w:rsidP="007E41D5">
            <w:pPr>
              <w:jc w:val="center"/>
              <w:rPr>
                <w:color w:val="000000"/>
              </w:rPr>
            </w:pPr>
          </w:p>
        </w:tc>
        <w:tc>
          <w:tcPr>
            <w:tcW w:w="567" w:type="dxa"/>
            <w:vMerge/>
          </w:tcPr>
          <w:p w14:paraId="15277698" w14:textId="77777777" w:rsidR="007E41D5" w:rsidRDefault="007E41D5" w:rsidP="007E41D5">
            <w:pPr>
              <w:jc w:val="center"/>
              <w:rPr>
                <w:color w:val="000000"/>
              </w:rPr>
            </w:pPr>
          </w:p>
        </w:tc>
        <w:tc>
          <w:tcPr>
            <w:tcW w:w="567" w:type="dxa"/>
            <w:vMerge/>
          </w:tcPr>
          <w:p w14:paraId="25FD6C7A" w14:textId="77777777" w:rsidR="007E41D5" w:rsidRDefault="007E41D5" w:rsidP="007E41D5">
            <w:pPr>
              <w:jc w:val="center"/>
              <w:rPr>
                <w:color w:val="000000"/>
              </w:rPr>
            </w:pPr>
          </w:p>
        </w:tc>
        <w:tc>
          <w:tcPr>
            <w:tcW w:w="425" w:type="dxa"/>
            <w:vMerge/>
          </w:tcPr>
          <w:p w14:paraId="06375433" w14:textId="77777777" w:rsidR="007E41D5" w:rsidRDefault="007E41D5" w:rsidP="007E41D5">
            <w:pPr>
              <w:jc w:val="center"/>
              <w:rPr>
                <w:color w:val="000000"/>
              </w:rPr>
            </w:pPr>
          </w:p>
        </w:tc>
        <w:tc>
          <w:tcPr>
            <w:tcW w:w="426" w:type="dxa"/>
            <w:vMerge/>
          </w:tcPr>
          <w:p w14:paraId="13A5CDC5" w14:textId="77777777" w:rsidR="007E41D5" w:rsidRPr="00EC7DF3" w:rsidRDefault="007E41D5" w:rsidP="007E41D5">
            <w:pPr>
              <w:jc w:val="center"/>
              <w:rPr>
                <w:color w:val="000000"/>
              </w:rPr>
            </w:pPr>
          </w:p>
        </w:tc>
        <w:tc>
          <w:tcPr>
            <w:tcW w:w="425" w:type="dxa"/>
            <w:vMerge/>
          </w:tcPr>
          <w:p w14:paraId="5AD3BC9B" w14:textId="77777777" w:rsidR="007E41D5" w:rsidRDefault="007E41D5" w:rsidP="007E41D5">
            <w:pPr>
              <w:jc w:val="center"/>
              <w:rPr>
                <w:color w:val="000000"/>
              </w:rPr>
            </w:pPr>
          </w:p>
        </w:tc>
        <w:tc>
          <w:tcPr>
            <w:tcW w:w="425" w:type="dxa"/>
            <w:vMerge/>
          </w:tcPr>
          <w:p w14:paraId="07F76F70" w14:textId="77777777" w:rsidR="007E41D5" w:rsidRPr="00EC7DF3" w:rsidRDefault="007E41D5" w:rsidP="007E41D5">
            <w:pPr>
              <w:jc w:val="center"/>
              <w:rPr>
                <w:color w:val="000000"/>
              </w:rPr>
            </w:pPr>
          </w:p>
        </w:tc>
        <w:tc>
          <w:tcPr>
            <w:tcW w:w="425" w:type="dxa"/>
            <w:vMerge/>
          </w:tcPr>
          <w:p w14:paraId="3A7AC918" w14:textId="77777777" w:rsidR="007E41D5" w:rsidRDefault="007E41D5" w:rsidP="007E41D5">
            <w:pPr>
              <w:jc w:val="center"/>
              <w:rPr>
                <w:color w:val="000000"/>
              </w:rPr>
            </w:pPr>
          </w:p>
        </w:tc>
      </w:tr>
      <w:tr w:rsidR="00C72FAD" w:rsidRPr="00B8555C" w14:paraId="57EB0B56" w14:textId="77777777" w:rsidTr="00725AA9">
        <w:tc>
          <w:tcPr>
            <w:tcW w:w="416" w:type="dxa"/>
            <w:vMerge w:val="restart"/>
          </w:tcPr>
          <w:p w14:paraId="6941B5B4" w14:textId="77777777" w:rsidR="00C72FAD" w:rsidRPr="00B8555C" w:rsidRDefault="00C72FAD" w:rsidP="00C72FAD">
            <w:pPr>
              <w:jc w:val="center"/>
            </w:pPr>
            <w:r>
              <w:t>9</w:t>
            </w:r>
          </w:p>
        </w:tc>
        <w:tc>
          <w:tcPr>
            <w:tcW w:w="2561" w:type="dxa"/>
            <w:vMerge w:val="restart"/>
            <w:shd w:val="clear" w:color="auto" w:fill="auto"/>
          </w:tcPr>
          <w:p w14:paraId="18E4B700" w14:textId="0B4A6762" w:rsidR="00C72FAD" w:rsidRPr="00B8555C" w:rsidRDefault="00C72FAD" w:rsidP="00C72FAD">
            <w:r>
              <w:t>У</w:t>
            </w:r>
            <w:r w:rsidRPr="000A7B3A">
              <w:t>л.</w:t>
            </w:r>
            <w:r w:rsidR="00A916B6">
              <w:t xml:space="preserve"> </w:t>
            </w:r>
            <w:r w:rsidRPr="000A7B3A">
              <w:t>Маршала Жукова</w:t>
            </w:r>
            <w:r>
              <w:t>, строительство дороги с обустройством ливневой канализации</w:t>
            </w:r>
          </w:p>
        </w:tc>
        <w:tc>
          <w:tcPr>
            <w:tcW w:w="1418" w:type="dxa"/>
            <w:vMerge w:val="restart"/>
          </w:tcPr>
          <w:p w14:paraId="194D311A" w14:textId="455FB655" w:rsidR="00C72FAD" w:rsidRPr="00A16414" w:rsidRDefault="00F55E78" w:rsidP="00725AA9">
            <w:pPr>
              <w:jc w:val="center"/>
              <w:rPr>
                <w:color w:val="000000"/>
              </w:rPr>
            </w:pPr>
            <w:r>
              <w:rPr>
                <w:color w:val="000000"/>
              </w:rPr>
              <w:t>474,</w:t>
            </w:r>
            <w:r w:rsidR="00C72FAD">
              <w:rPr>
                <w:color w:val="000000"/>
              </w:rPr>
              <w:t>8</w:t>
            </w:r>
          </w:p>
        </w:tc>
        <w:tc>
          <w:tcPr>
            <w:tcW w:w="1842" w:type="dxa"/>
          </w:tcPr>
          <w:p w14:paraId="41616B77" w14:textId="6820A95A" w:rsidR="00C72FAD" w:rsidRPr="00A16414" w:rsidRDefault="00A916B6" w:rsidP="00A916B6">
            <w:pPr>
              <w:rPr>
                <w:color w:val="000000"/>
              </w:rPr>
            </w:pPr>
            <w:r>
              <w:rPr>
                <w:color w:val="000000"/>
              </w:rPr>
              <w:t>и</w:t>
            </w:r>
            <w:r w:rsidR="00C72FAD" w:rsidRPr="00A16414">
              <w:rPr>
                <w:color w:val="000000"/>
              </w:rPr>
              <w:t>того</w:t>
            </w:r>
          </w:p>
        </w:tc>
        <w:tc>
          <w:tcPr>
            <w:tcW w:w="993" w:type="dxa"/>
            <w:shd w:val="clear" w:color="auto" w:fill="auto"/>
          </w:tcPr>
          <w:p w14:paraId="516496D6" w14:textId="41EEF070" w:rsidR="00C72FAD" w:rsidRDefault="00F55E78" w:rsidP="00725AA9">
            <w:pPr>
              <w:jc w:val="center"/>
              <w:rPr>
                <w:color w:val="000000"/>
              </w:rPr>
            </w:pPr>
            <w:r>
              <w:t>401,</w:t>
            </w:r>
            <w:r w:rsidR="00C72FAD" w:rsidRPr="0002331A">
              <w:t>530</w:t>
            </w:r>
          </w:p>
        </w:tc>
        <w:tc>
          <w:tcPr>
            <w:tcW w:w="992" w:type="dxa"/>
            <w:shd w:val="clear" w:color="auto" w:fill="auto"/>
          </w:tcPr>
          <w:p w14:paraId="1AFB6B15" w14:textId="17B1FB92" w:rsidR="00C72FAD" w:rsidRDefault="00F55E78" w:rsidP="00725AA9">
            <w:pPr>
              <w:jc w:val="center"/>
              <w:rPr>
                <w:color w:val="000000"/>
              </w:rPr>
            </w:pPr>
            <w:r>
              <w:t>68,</w:t>
            </w:r>
            <w:r w:rsidR="00C72FAD" w:rsidRPr="0002331A">
              <w:t>737</w:t>
            </w:r>
          </w:p>
        </w:tc>
        <w:tc>
          <w:tcPr>
            <w:tcW w:w="992" w:type="dxa"/>
            <w:shd w:val="clear" w:color="auto" w:fill="auto"/>
          </w:tcPr>
          <w:p w14:paraId="3A47C837" w14:textId="5AF42EAB" w:rsidR="00C72FAD" w:rsidRDefault="00F55E78" w:rsidP="00725AA9">
            <w:pPr>
              <w:jc w:val="center"/>
              <w:rPr>
                <w:color w:val="000000"/>
              </w:rPr>
            </w:pPr>
            <w:r>
              <w:t>0,</w:t>
            </w:r>
            <w:r w:rsidRPr="00F55E78">
              <w:t>000</w:t>
            </w:r>
          </w:p>
        </w:tc>
        <w:tc>
          <w:tcPr>
            <w:tcW w:w="1134" w:type="dxa"/>
            <w:shd w:val="clear" w:color="auto" w:fill="auto"/>
          </w:tcPr>
          <w:p w14:paraId="6ED8B9AC" w14:textId="2FDE6DCD" w:rsidR="00C72FAD" w:rsidRDefault="00F55E78" w:rsidP="00725AA9">
            <w:pPr>
              <w:jc w:val="center"/>
              <w:rPr>
                <w:color w:val="000000"/>
              </w:rPr>
            </w:pPr>
            <w:r>
              <w:t>470,</w:t>
            </w:r>
            <w:r w:rsidR="00C72FAD" w:rsidRPr="0002331A">
              <w:t>267</w:t>
            </w:r>
          </w:p>
        </w:tc>
        <w:tc>
          <w:tcPr>
            <w:tcW w:w="425" w:type="dxa"/>
            <w:vMerge w:val="restart"/>
          </w:tcPr>
          <w:p w14:paraId="0B57F792" w14:textId="77777777" w:rsidR="00C72FAD" w:rsidRDefault="00C72FAD" w:rsidP="00C72FAD">
            <w:pPr>
              <w:jc w:val="center"/>
              <w:rPr>
                <w:color w:val="000000"/>
              </w:rPr>
            </w:pPr>
          </w:p>
        </w:tc>
        <w:tc>
          <w:tcPr>
            <w:tcW w:w="426" w:type="dxa"/>
            <w:vMerge w:val="restart"/>
          </w:tcPr>
          <w:p w14:paraId="48C147B9" w14:textId="77777777" w:rsidR="00C72FAD" w:rsidRDefault="00C72FAD" w:rsidP="00C72FAD">
            <w:pPr>
              <w:jc w:val="center"/>
              <w:rPr>
                <w:color w:val="000000"/>
              </w:rPr>
            </w:pPr>
            <w:r>
              <w:rPr>
                <w:color w:val="000000"/>
              </w:rPr>
              <w:t>+</w:t>
            </w:r>
          </w:p>
        </w:tc>
        <w:tc>
          <w:tcPr>
            <w:tcW w:w="425" w:type="dxa"/>
            <w:vMerge w:val="restart"/>
          </w:tcPr>
          <w:p w14:paraId="39E95A13" w14:textId="77777777" w:rsidR="00C72FAD" w:rsidRDefault="00C72FAD" w:rsidP="00C72FAD">
            <w:pPr>
              <w:jc w:val="center"/>
              <w:rPr>
                <w:color w:val="000000"/>
              </w:rPr>
            </w:pPr>
            <w:r>
              <w:rPr>
                <w:color w:val="000000"/>
              </w:rPr>
              <w:t>+</w:t>
            </w:r>
          </w:p>
        </w:tc>
        <w:tc>
          <w:tcPr>
            <w:tcW w:w="425" w:type="dxa"/>
            <w:vMerge w:val="restart"/>
          </w:tcPr>
          <w:p w14:paraId="48316AE3" w14:textId="77777777" w:rsidR="00C72FAD" w:rsidRDefault="00C72FAD" w:rsidP="00C72FAD">
            <w:pPr>
              <w:jc w:val="center"/>
              <w:rPr>
                <w:color w:val="000000"/>
              </w:rPr>
            </w:pPr>
            <w:r>
              <w:rPr>
                <w:color w:val="000000"/>
              </w:rPr>
              <w:t>+</w:t>
            </w:r>
          </w:p>
        </w:tc>
        <w:tc>
          <w:tcPr>
            <w:tcW w:w="567" w:type="dxa"/>
            <w:vMerge w:val="restart"/>
          </w:tcPr>
          <w:p w14:paraId="2ADE5418" w14:textId="77777777" w:rsidR="00C72FAD" w:rsidRDefault="00C72FAD" w:rsidP="00C72FAD">
            <w:pPr>
              <w:jc w:val="center"/>
              <w:rPr>
                <w:color w:val="000000"/>
              </w:rPr>
            </w:pPr>
            <w:r>
              <w:rPr>
                <w:color w:val="000000"/>
              </w:rPr>
              <w:t>+</w:t>
            </w:r>
          </w:p>
        </w:tc>
        <w:tc>
          <w:tcPr>
            <w:tcW w:w="567" w:type="dxa"/>
            <w:vMerge w:val="restart"/>
          </w:tcPr>
          <w:p w14:paraId="2E4CD717" w14:textId="77777777" w:rsidR="00C72FAD" w:rsidRDefault="00C72FAD" w:rsidP="00C72FAD">
            <w:pPr>
              <w:jc w:val="center"/>
              <w:rPr>
                <w:color w:val="000000"/>
              </w:rPr>
            </w:pPr>
          </w:p>
        </w:tc>
        <w:tc>
          <w:tcPr>
            <w:tcW w:w="425" w:type="dxa"/>
            <w:vMerge w:val="restart"/>
          </w:tcPr>
          <w:p w14:paraId="54E453F0" w14:textId="77777777" w:rsidR="00C72FAD" w:rsidRPr="00EC7DF3" w:rsidRDefault="00C72FAD" w:rsidP="00C72FAD">
            <w:pPr>
              <w:jc w:val="center"/>
              <w:rPr>
                <w:color w:val="000000"/>
              </w:rPr>
            </w:pPr>
            <w:r>
              <w:rPr>
                <w:color w:val="000000"/>
              </w:rPr>
              <w:t>+</w:t>
            </w:r>
          </w:p>
        </w:tc>
        <w:tc>
          <w:tcPr>
            <w:tcW w:w="426" w:type="dxa"/>
            <w:vMerge w:val="restart"/>
          </w:tcPr>
          <w:p w14:paraId="5674FC12" w14:textId="77777777" w:rsidR="00C72FAD" w:rsidRPr="00EC7DF3" w:rsidRDefault="00C72FAD" w:rsidP="00C72FAD">
            <w:pPr>
              <w:jc w:val="center"/>
              <w:rPr>
                <w:color w:val="000000"/>
              </w:rPr>
            </w:pPr>
          </w:p>
        </w:tc>
        <w:tc>
          <w:tcPr>
            <w:tcW w:w="425" w:type="dxa"/>
            <w:vMerge w:val="restart"/>
          </w:tcPr>
          <w:p w14:paraId="60F72F3B" w14:textId="77777777" w:rsidR="00C72FAD" w:rsidRPr="00EC7DF3" w:rsidRDefault="00C72FAD" w:rsidP="00C72FAD">
            <w:pPr>
              <w:jc w:val="center"/>
              <w:rPr>
                <w:color w:val="000000"/>
              </w:rPr>
            </w:pPr>
            <w:r>
              <w:rPr>
                <w:color w:val="000000"/>
              </w:rPr>
              <w:t>+</w:t>
            </w:r>
          </w:p>
        </w:tc>
        <w:tc>
          <w:tcPr>
            <w:tcW w:w="425" w:type="dxa"/>
            <w:vMerge w:val="restart"/>
          </w:tcPr>
          <w:p w14:paraId="05DBCB78" w14:textId="77777777" w:rsidR="00C72FAD" w:rsidRPr="00EC7DF3" w:rsidRDefault="00C72FAD" w:rsidP="00C72FAD">
            <w:pPr>
              <w:jc w:val="center"/>
              <w:rPr>
                <w:color w:val="000000"/>
              </w:rPr>
            </w:pPr>
          </w:p>
        </w:tc>
        <w:tc>
          <w:tcPr>
            <w:tcW w:w="425" w:type="dxa"/>
            <w:vMerge w:val="restart"/>
          </w:tcPr>
          <w:p w14:paraId="5C1976AF" w14:textId="77777777" w:rsidR="00C72FAD" w:rsidRPr="00EC7DF3" w:rsidRDefault="00C72FAD" w:rsidP="00C72FAD">
            <w:pPr>
              <w:jc w:val="center"/>
              <w:rPr>
                <w:color w:val="000000"/>
              </w:rPr>
            </w:pPr>
            <w:r>
              <w:rPr>
                <w:color w:val="000000"/>
              </w:rPr>
              <w:t>+</w:t>
            </w:r>
          </w:p>
        </w:tc>
      </w:tr>
      <w:tr w:rsidR="00C72FAD" w:rsidRPr="00B8555C" w14:paraId="77F49176" w14:textId="77777777" w:rsidTr="00725AA9">
        <w:tc>
          <w:tcPr>
            <w:tcW w:w="416" w:type="dxa"/>
            <w:vMerge/>
          </w:tcPr>
          <w:p w14:paraId="6F1ED46E" w14:textId="77777777" w:rsidR="00C72FAD" w:rsidRDefault="00C72FAD" w:rsidP="00C72FAD">
            <w:pPr>
              <w:jc w:val="center"/>
            </w:pPr>
          </w:p>
        </w:tc>
        <w:tc>
          <w:tcPr>
            <w:tcW w:w="2561" w:type="dxa"/>
            <w:vMerge/>
            <w:shd w:val="clear" w:color="auto" w:fill="auto"/>
          </w:tcPr>
          <w:p w14:paraId="0CC87946" w14:textId="77777777" w:rsidR="00C72FAD" w:rsidRDefault="00C72FAD" w:rsidP="00C72FAD"/>
        </w:tc>
        <w:tc>
          <w:tcPr>
            <w:tcW w:w="1418" w:type="dxa"/>
            <w:vMerge/>
          </w:tcPr>
          <w:p w14:paraId="01E128E8" w14:textId="77777777" w:rsidR="00C72FAD" w:rsidRPr="00A16414" w:rsidRDefault="00C72FAD" w:rsidP="00725AA9">
            <w:pPr>
              <w:jc w:val="center"/>
              <w:rPr>
                <w:color w:val="000000"/>
              </w:rPr>
            </w:pPr>
          </w:p>
        </w:tc>
        <w:tc>
          <w:tcPr>
            <w:tcW w:w="1842" w:type="dxa"/>
          </w:tcPr>
          <w:p w14:paraId="35EB01C8" w14:textId="5272E1D8" w:rsidR="00C72FAD" w:rsidRPr="00A16414" w:rsidRDefault="00A916B6" w:rsidP="00C72FAD">
            <w:pPr>
              <w:rPr>
                <w:color w:val="000000"/>
              </w:rPr>
            </w:pPr>
            <w:r>
              <w:rPr>
                <w:color w:val="000000"/>
              </w:rPr>
              <w:t>б</w:t>
            </w:r>
            <w:r w:rsidR="00C72FAD" w:rsidRPr="00A16414">
              <w:rPr>
                <w:color w:val="000000"/>
              </w:rPr>
              <w:t>юджет города Перми</w:t>
            </w:r>
          </w:p>
        </w:tc>
        <w:tc>
          <w:tcPr>
            <w:tcW w:w="993" w:type="dxa"/>
            <w:shd w:val="clear" w:color="auto" w:fill="auto"/>
          </w:tcPr>
          <w:p w14:paraId="13B023A9" w14:textId="35D6CA32" w:rsidR="00C72FAD" w:rsidRDefault="00F55E78" w:rsidP="00725AA9">
            <w:pPr>
              <w:jc w:val="center"/>
              <w:rPr>
                <w:color w:val="000000"/>
              </w:rPr>
            </w:pPr>
            <w:r>
              <w:t>107,</w:t>
            </w:r>
            <w:r w:rsidR="00C72FAD" w:rsidRPr="0002331A">
              <w:t>632</w:t>
            </w:r>
          </w:p>
        </w:tc>
        <w:tc>
          <w:tcPr>
            <w:tcW w:w="992" w:type="dxa"/>
            <w:shd w:val="clear" w:color="auto" w:fill="auto"/>
          </w:tcPr>
          <w:p w14:paraId="6754D83E" w14:textId="50ADAA67" w:rsidR="00C72FAD" w:rsidRDefault="00F55E78" w:rsidP="00725AA9">
            <w:pPr>
              <w:jc w:val="center"/>
              <w:rPr>
                <w:color w:val="000000"/>
              </w:rPr>
            </w:pPr>
            <w:r>
              <w:t>17,</w:t>
            </w:r>
            <w:r w:rsidR="00C72FAD" w:rsidRPr="0002331A">
              <w:t>184</w:t>
            </w:r>
          </w:p>
        </w:tc>
        <w:tc>
          <w:tcPr>
            <w:tcW w:w="992" w:type="dxa"/>
            <w:shd w:val="clear" w:color="auto" w:fill="auto"/>
          </w:tcPr>
          <w:p w14:paraId="3CF8B829" w14:textId="71E83FDE" w:rsidR="00C72FAD" w:rsidRDefault="00F55E78" w:rsidP="00725AA9">
            <w:pPr>
              <w:jc w:val="center"/>
              <w:rPr>
                <w:color w:val="000000"/>
              </w:rPr>
            </w:pPr>
            <w:r>
              <w:t>0,</w:t>
            </w:r>
            <w:r w:rsidRPr="00F55E78">
              <w:t>000</w:t>
            </w:r>
          </w:p>
        </w:tc>
        <w:tc>
          <w:tcPr>
            <w:tcW w:w="1134" w:type="dxa"/>
            <w:shd w:val="clear" w:color="auto" w:fill="auto"/>
          </w:tcPr>
          <w:p w14:paraId="2CBDDD7B" w14:textId="165BE41C" w:rsidR="00C72FAD" w:rsidRDefault="00F55E78" w:rsidP="00725AA9">
            <w:pPr>
              <w:jc w:val="center"/>
              <w:rPr>
                <w:color w:val="000000"/>
              </w:rPr>
            </w:pPr>
            <w:r>
              <w:t>124,</w:t>
            </w:r>
            <w:r w:rsidR="00C72FAD" w:rsidRPr="0002331A">
              <w:t>816</w:t>
            </w:r>
          </w:p>
        </w:tc>
        <w:tc>
          <w:tcPr>
            <w:tcW w:w="425" w:type="dxa"/>
            <w:vMerge/>
          </w:tcPr>
          <w:p w14:paraId="0AE67055" w14:textId="77777777" w:rsidR="00C72FAD" w:rsidRDefault="00C72FAD" w:rsidP="00C72FAD">
            <w:pPr>
              <w:jc w:val="center"/>
              <w:rPr>
                <w:color w:val="000000"/>
              </w:rPr>
            </w:pPr>
          </w:p>
        </w:tc>
        <w:tc>
          <w:tcPr>
            <w:tcW w:w="426" w:type="dxa"/>
            <w:vMerge/>
          </w:tcPr>
          <w:p w14:paraId="45702CA5" w14:textId="77777777" w:rsidR="00C72FAD" w:rsidRDefault="00C72FAD" w:rsidP="00C72FAD">
            <w:pPr>
              <w:jc w:val="center"/>
              <w:rPr>
                <w:color w:val="000000"/>
              </w:rPr>
            </w:pPr>
          </w:p>
        </w:tc>
        <w:tc>
          <w:tcPr>
            <w:tcW w:w="425" w:type="dxa"/>
            <w:vMerge/>
          </w:tcPr>
          <w:p w14:paraId="7B6D7F85" w14:textId="77777777" w:rsidR="00C72FAD" w:rsidRDefault="00C72FAD" w:rsidP="00C72FAD">
            <w:pPr>
              <w:jc w:val="center"/>
              <w:rPr>
                <w:color w:val="000000"/>
              </w:rPr>
            </w:pPr>
          </w:p>
        </w:tc>
        <w:tc>
          <w:tcPr>
            <w:tcW w:w="425" w:type="dxa"/>
            <w:vMerge/>
          </w:tcPr>
          <w:p w14:paraId="32C1F965" w14:textId="77777777" w:rsidR="00C72FAD" w:rsidRDefault="00C72FAD" w:rsidP="00C72FAD">
            <w:pPr>
              <w:jc w:val="center"/>
              <w:rPr>
                <w:color w:val="000000"/>
              </w:rPr>
            </w:pPr>
          </w:p>
        </w:tc>
        <w:tc>
          <w:tcPr>
            <w:tcW w:w="567" w:type="dxa"/>
            <w:vMerge/>
          </w:tcPr>
          <w:p w14:paraId="568956B4" w14:textId="77777777" w:rsidR="00C72FAD" w:rsidRDefault="00C72FAD" w:rsidP="00C72FAD">
            <w:pPr>
              <w:jc w:val="center"/>
              <w:rPr>
                <w:color w:val="000000"/>
              </w:rPr>
            </w:pPr>
          </w:p>
        </w:tc>
        <w:tc>
          <w:tcPr>
            <w:tcW w:w="567" w:type="dxa"/>
            <w:vMerge/>
          </w:tcPr>
          <w:p w14:paraId="6DD02E60" w14:textId="77777777" w:rsidR="00C72FAD" w:rsidRDefault="00C72FAD" w:rsidP="00C72FAD">
            <w:pPr>
              <w:jc w:val="center"/>
              <w:rPr>
                <w:color w:val="000000"/>
              </w:rPr>
            </w:pPr>
          </w:p>
        </w:tc>
        <w:tc>
          <w:tcPr>
            <w:tcW w:w="425" w:type="dxa"/>
            <w:vMerge/>
          </w:tcPr>
          <w:p w14:paraId="669003CC" w14:textId="77777777" w:rsidR="00C72FAD" w:rsidRDefault="00C72FAD" w:rsidP="00C72FAD">
            <w:pPr>
              <w:jc w:val="center"/>
              <w:rPr>
                <w:color w:val="000000"/>
              </w:rPr>
            </w:pPr>
          </w:p>
        </w:tc>
        <w:tc>
          <w:tcPr>
            <w:tcW w:w="426" w:type="dxa"/>
            <w:vMerge/>
          </w:tcPr>
          <w:p w14:paraId="3DEE8ABE" w14:textId="77777777" w:rsidR="00C72FAD" w:rsidRDefault="00C72FAD" w:rsidP="00C72FAD">
            <w:pPr>
              <w:jc w:val="center"/>
              <w:rPr>
                <w:color w:val="000000"/>
              </w:rPr>
            </w:pPr>
          </w:p>
        </w:tc>
        <w:tc>
          <w:tcPr>
            <w:tcW w:w="425" w:type="dxa"/>
            <w:vMerge/>
          </w:tcPr>
          <w:p w14:paraId="034D6881" w14:textId="77777777" w:rsidR="00C72FAD" w:rsidRDefault="00C72FAD" w:rsidP="00C72FAD">
            <w:pPr>
              <w:jc w:val="center"/>
              <w:rPr>
                <w:color w:val="000000"/>
              </w:rPr>
            </w:pPr>
          </w:p>
        </w:tc>
        <w:tc>
          <w:tcPr>
            <w:tcW w:w="425" w:type="dxa"/>
            <w:vMerge/>
          </w:tcPr>
          <w:p w14:paraId="4BAEC94C" w14:textId="77777777" w:rsidR="00C72FAD" w:rsidRDefault="00C72FAD" w:rsidP="00C72FAD">
            <w:pPr>
              <w:jc w:val="center"/>
              <w:rPr>
                <w:color w:val="000000"/>
              </w:rPr>
            </w:pPr>
          </w:p>
        </w:tc>
        <w:tc>
          <w:tcPr>
            <w:tcW w:w="425" w:type="dxa"/>
            <w:vMerge/>
          </w:tcPr>
          <w:p w14:paraId="0B6D3771" w14:textId="77777777" w:rsidR="00C72FAD" w:rsidRDefault="00C72FAD" w:rsidP="00C72FAD">
            <w:pPr>
              <w:jc w:val="center"/>
              <w:rPr>
                <w:color w:val="000000"/>
              </w:rPr>
            </w:pPr>
          </w:p>
        </w:tc>
      </w:tr>
      <w:tr w:rsidR="00C72FAD" w:rsidRPr="00B8555C" w14:paraId="2590C54A" w14:textId="77777777" w:rsidTr="00725AA9">
        <w:tc>
          <w:tcPr>
            <w:tcW w:w="416" w:type="dxa"/>
            <w:vMerge/>
          </w:tcPr>
          <w:p w14:paraId="7C7D4A88" w14:textId="77777777" w:rsidR="00C72FAD" w:rsidRDefault="00C72FAD" w:rsidP="00C72FAD">
            <w:pPr>
              <w:jc w:val="center"/>
            </w:pPr>
          </w:p>
        </w:tc>
        <w:tc>
          <w:tcPr>
            <w:tcW w:w="2561" w:type="dxa"/>
            <w:vMerge/>
            <w:shd w:val="clear" w:color="auto" w:fill="auto"/>
          </w:tcPr>
          <w:p w14:paraId="6DA14E8C" w14:textId="77777777" w:rsidR="00C72FAD" w:rsidRDefault="00C72FAD" w:rsidP="00C72FAD"/>
        </w:tc>
        <w:tc>
          <w:tcPr>
            <w:tcW w:w="1418" w:type="dxa"/>
            <w:vMerge/>
          </w:tcPr>
          <w:p w14:paraId="604F3689" w14:textId="77777777" w:rsidR="00C72FAD" w:rsidRPr="00A16414" w:rsidRDefault="00C72FAD" w:rsidP="00725AA9">
            <w:pPr>
              <w:jc w:val="center"/>
              <w:rPr>
                <w:color w:val="000000"/>
              </w:rPr>
            </w:pPr>
          </w:p>
        </w:tc>
        <w:tc>
          <w:tcPr>
            <w:tcW w:w="1842" w:type="dxa"/>
          </w:tcPr>
          <w:p w14:paraId="59EC1257" w14:textId="1F13E79F" w:rsidR="00C72FAD" w:rsidRPr="00A16414" w:rsidRDefault="00A916B6" w:rsidP="00C72FAD">
            <w:pPr>
              <w:rPr>
                <w:color w:val="000000"/>
              </w:rPr>
            </w:pPr>
            <w:r>
              <w:rPr>
                <w:color w:val="000000"/>
              </w:rPr>
              <w:t>б</w:t>
            </w:r>
            <w:r w:rsidR="00C72FAD" w:rsidRPr="00A16414">
              <w:rPr>
                <w:color w:val="000000"/>
              </w:rPr>
              <w:t>юджет Пермского края</w:t>
            </w:r>
          </w:p>
        </w:tc>
        <w:tc>
          <w:tcPr>
            <w:tcW w:w="993" w:type="dxa"/>
            <w:shd w:val="clear" w:color="auto" w:fill="auto"/>
          </w:tcPr>
          <w:p w14:paraId="50887503" w14:textId="578344BD" w:rsidR="00C72FAD" w:rsidRDefault="00F55E78" w:rsidP="00725AA9">
            <w:pPr>
              <w:jc w:val="center"/>
              <w:rPr>
                <w:color w:val="000000"/>
              </w:rPr>
            </w:pPr>
            <w:r>
              <w:t>293,</w:t>
            </w:r>
            <w:r w:rsidR="00C72FAD" w:rsidRPr="00742819">
              <w:t>898</w:t>
            </w:r>
          </w:p>
        </w:tc>
        <w:tc>
          <w:tcPr>
            <w:tcW w:w="992" w:type="dxa"/>
            <w:shd w:val="clear" w:color="auto" w:fill="auto"/>
          </w:tcPr>
          <w:p w14:paraId="1DFDD307" w14:textId="67DFBFD1" w:rsidR="00C72FAD" w:rsidRDefault="00F55E78" w:rsidP="00725AA9">
            <w:pPr>
              <w:jc w:val="center"/>
              <w:rPr>
                <w:color w:val="000000"/>
              </w:rPr>
            </w:pPr>
            <w:r>
              <w:t>51,</w:t>
            </w:r>
            <w:r w:rsidR="00C72FAD" w:rsidRPr="00742819">
              <w:t>55</w:t>
            </w:r>
            <w:r w:rsidR="00C72FAD">
              <w:t>3</w:t>
            </w:r>
          </w:p>
        </w:tc>
        <w:tc>
          <w:tcPr>
            <w:tcW w:w="992" w:type="dxa"/>
            <w:shd w:val="clear" w:color="auto" w:fill="auto"/>
          </w:tcPr>
          <w:p w14:paraId="2D956C57" w14:textId="13ECCEE8" w:rsidR="00C72FAD" w:rsidRDefault="00F55E78" w:rsidP="00725AA9">
            <w:pPr>
              <w:jc w:val="center"/>
              <w:rPr>
                <w:color w:val="000000"/>
              </w:rPr>
            </w:pPr>
            <w:r>
              <w:t>0,</w:t>
            </w:r>
            <w:r w:rsidRPr="00F55E78">
              <w:t>000</w:t>
            </w:r>
          </w:p>
        </w:tc>
        <w:tc>
          <w:tcPr>
            <w:tcW w:w="1134" w:type="dxa"/>
            <w:shd w:val="clear" w:color="auto" w:fill="auto"/>
          </w:tcPr>
          <w:p w14:paraId="586A134E" w14:textId="6D51D885" w:rsidR="00C72FAD" w:rsidRDefault="00F55E78" w:rsidP="00725AA9">
            <w:pPr>
              <w:jc w:val="center"/>
              <w:rPr>
                <w:color w:val="000000"/>
              </w:rPr>
            </w:pPr>
            <w:r>
              <w:t>345,</w:t>
            </w:r>
            <w:r w:rsidR="00C72FAD" w:rsidRPr="00742819">
              <w:t>45</w:t>
            </w:r>
            <w:r w:rsidR="00C72FAD">
              <w:t>1</w:t>
            </w:r>
          </w:p>
        </w:tc>
        <w:tc>
          <w:tcPr>
            <w:tcW w:w="425" w:type="dxa"/>
            <w:vMerge/>
          </w:tcPr>
          <w:p w14:paraId="78737F09" w14:textId="77777777" w:rsidR="00C72FAD" w:rsidRDefault="00C72FAD" w:rsidP="00C72FAD">
            <w:pPr>
              <w:jc w:val="center"/>
              <w:rPr>
                <w:color w:val="000000"/>
              </w:rPr>
            </w:pPr>
          </w:p>
        </w:tc>
        <w:tc>
          <w:tcPr>
            <w:tcW w:w="426" w:type="dxa"/>
            <w:vMerge/>
          </w:tcPr>
          <w:p w14:paraId="01DD6519" w14:textId="77777777" w:rsidR="00C72FAD" w:rsidRDefault="00C72FAD" w:rsidP="00C72FAD">
            <w:pPr>
              <w:jc w:val="center"/>
              <w:rPr>
                <w:color w:val="000000"/>
              </w:rPr>
            </w:pPr>
          </w:p>
        </w:tc>
        <w:tc>
          <w:tcPr>
            <w:tcW w:w="425" w:type="dxa"/>
            <w:vMerge/>
          </w:tcPr>
          <w:p w14:paraId="257C280E" w14:textId="77777777" w:rsidR="00C72FAD" w:rsidRDefault="00C72FAD" w:rsidP="00C72FAD">
            <w:pPr>
              <w:jc w:val="center"/>
              <w:rPr>
                <w:color w:val="000000"/>
              </w:rPr>
            </w:pPr>
          </w:p>
        </w:tc>
        <w:tc>
          <w:tcPr>
            <w:tcW w:w="425" w:type="dxa"/>
            <w:vMerge/>
          </w:tcPr>
          <w:p w14:paraId="27196EDE" w14:textId="77777777" w:rsidR="00C72FAD" w:rsidRDefault="00C72FAD" w:rsidP="00C72FAD">
            <w:pPr>
              <w:jc w:val="center"/>
              <w:rPr>
                <w:color w:val="000000"/>
              </w:rPr>
            </w:pPr>
          </w:p>
        </w:tc>
        <w:tc>
          <w:tcPr>
            <w:tcW w:w="567" w:type="dxa"/>
            <w:vMerge/>
          </w:tcPr>
          <w:p w14:paraId="15BEF399" w14:textId="77777777" w:rsidR="00C72FAD" w:rsidRDefault="00C72FAD" w:rsidP="00C72FAD">
            <w:pPr>
              <w:jc w:val="center"/>
              <w:rPr>
                <w:color w:val="000000"/>
              </w:rPr>
            </w:pPr>
          </w:p>
        </w:tc>
        <w:tc>
          <w:tcPr>
            <w:tcW w:w="567" w:type="dxa"/>
            <w:vMerge/>
          </w:tcPr>
          <w:p w14:paraId="5993E9DB" w14:textId="77777777" w:rsidR="00C72FAD" w:rsidRDefault="00C72FAD" w:rsidP="00C72FAD">
            <w:pPr>
              <w:jc w:val="center"/>
              <w:rPr>
                <w:color w:val="000000"/>
              </w:rPr>
            </w:pPr>
          </w:p>
        </w:tc>
        <w:tc>
          <w:tcPr>
            <w:tcW w:w="425" w:type="dxa"/>
            <w:vMerge/>
          </w:tcPr>
          <w:p w14:paraId="1A7F5605" w14:textId="77777777" w:rsidR="00C72FAD" w:rsidRDefault="00C72FAD" w:rsidP="00C72FAD">
            <w:pPr>
              <w:jc w:val="center"/>
              <w:rPr>
                <w:color w:val="000000"/>
              </w:rPr>
            </w:pPr>
          </w:p>
        </w:tc>
        <w:tc>
          <w:tcPr>
            <w:tcW w:w="426" w:type="dxa"/>
            <w:vMerge/>
          </w:tcPr>
          <w:p w14:paraId="2213C107" w14:textId="77777777" w:rsidR="00C72FAD" w:rsidRDefault="00C72FAD" w:rsidP="00C72FAD">
            <w:pPr>
              <w:jc w:val="center"/>
              <w:rPr>
                <w:color w:val="000000"/>
              </w:rPr>
            </w:pPr>
          </w:p>
        </w:tc>
        <w:tc>
          <w:tcPr>
            <w:tcW w:w="425" w:type="dxa"/>
            <w:vMerge/>
          </w:tcPr>
          <w:p w14:paraId="6AE100C2" w14:textId="77777777" w:rsidR="00C72FAD" w:rsidRDefault="00C72FAD" w:rsidP="00C72FAD">
            <w:pPr>
              <w:jc w:val="center"/>
              <w:rPr>
                <w:color w:val="000000"/>
              </w:rPr>
            </w:pPr>
          </w:p>
        </w:tc>
        <w:tc>
          <w:tcPr>
            <w:tcW w:w="425" w:type="dxa"/>
            <w:vMerge/>
          </w:tcPr>
          <w:p w14:paraId="54E6FCCD" w14:textId="77777777" w:rsidR="00C72FAD" w:rsidRDefault="00C72FAD" w:rsidP="00C72FAD">
            <w:pPr>
              <w:jc w:val="center"/>
              <w:rPr>
                <w:color w:val="000000"/>
              </w:rPr>
            </w:pPr>
          </w:p>
        </w:tc>
        <w:tc>
          <w:tcPr>
            <w:tcW w:w="425" w:type="dxa"/>
            <w:vMerge/>
          </w:tcPr>
          <w:p w14:paraId="3C7D14B9" w14:textId="77777777" w:rsidR="00C72FAD" w:rsidRDefault="00C72FAD" w:rsidP="00C72FAD">
            <w:pPr>
              <w:jc w:val="center"/>
              <w:rPr>
                <w:color w:val="000000"/>
              </w:rPr>
            </w:pPr>
          </w:p>
        </w:tc>
      </w:tr>
      <w:tr w:rsidR="007E41D5" w:rsidRPr="00B8555C" w14:paraId="085403A6" w14:textId="77777777" w:rsidTr="00725AA9">
        <w:tc>
          <w:tcPr>
            <w:tcW w:w="416" w:type="dxa"/>
            <w:vMerge w:val="restart"/>
          </w:tcPr>
          <w:p w14:paraId="3DED77AF" w14:textId="77777777" w:rsidR="007E41D5" w:rsidRPr="00B8555C" w:rsidRDefault="007E41D5" w:rsidP="007E41D5">
            <w:pPr>
              <w:jc w:val="center"/>
            </w:pPr>
            <w:r>
              <w:t>10</w:t>
            </w:r>
          </w:p>
        </w:tc>
        <w:tc>
          <w:tcPr>
            <w:tcW w:w="2561" w:type="dxa"/>
            <w:vMerge w:val="restart"/>
            <w:shd w:val="clear" w:color="auto" w:fill="auto"/>
          </w:tcPr>
          <w:p w14:paraId="5A153935" w14:textId="406CCBD4" w:rsidR="007E41D5" w:rsidRPr="00B8555C" w:rsidRDefault="007E41D5" w:rsidP="007E41D5">
            <w:r>
              <w:t>У</w:t>
            </w:r>
            <w:r w:rsidRPr="000A7B3A">
              <w:t>л.</w:t>
            </w:r>
            <w:r w:rsidR="00A916B6">
              <w:t xml:space="preserve"> </w:t>
            </w:r>
            <w:r w:rsidRPr="000A7B3A">
              <w:t>Углеуральск</w:t>
            </w:r>
            <w:r>
              <w:t>ая, реконструкция дороги с обустройством трамвайной линии</w:t>
            </w:r>
          </w:p>
        </w:tc>
        <w:tc>
          <w:tcPr>
            <w:tcW w:w="1418" w:type="dxa"/>
            <w:vMerge w:val="restart"/>
            <w:shd w:val="clear" w:color="auto" w:fill="auto"/>
          </w:tcPr>
          <w:p w14:paraId="7B408EC7" w14:textId="15D5F767" w:rsidR="007E41D5" w:rsidRPr="00A16414" w:rsidRDefault="00F55E78" w:rsidP="00725AA9">
            <w:pPr>
              <w:jc w:val="center"/>
              <w:rPr>
                <w:color w:val="000000"/>
              </w:rPr>
            </w:pPr>
            <w:r>
              <w:rPr>
                <w:color w:val="000000"/>
              </w:rPr>
              <w:t>1245,</w:t>
            </w:r>
            <w:r w:rsidR="007E41D5">
              <w:rPr>
                <w:color w:val="000000"/>
              </w:rPr>
              <w:t>2</w:t>
            </w:r>
          </w:p>
        </w:tc>
        <w:tc>
          <w:tcPr>
            <w:tcW w:w="1842" w:type="dxa"/>
          </w:tcPr>
          <w:p w14:paraId="76B2510A" w14:textId="337344BC"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31DBEA70" w14:textId="5DB6A778"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5CBDA3A0" w14:textId="50144022" w:rsidR="007E41D5" w:rsidRDefault="00F55E78" w:rsidP="00725AA9">
            <w:pPr>
              <w:jc w:val="center"/>
              <w:rPr>
                <w:color w:val="000000"/>
              </w:rPr>
            </w:pPr>
            <w:r>
              <w:rPr>
                <w:color w:val="000000"/>
              </w:rPr>
              <w:t>41,</w:t>
            </w:r>
            <w:r w:rsidR="007E41D5">
              <w:rPr>
                <w:color w:val="000000"/>
              </w:rPr>
              <w:t>507</w:t>
            </w:r>
          </w:p>
        </w:tc>
        <w:tc>
          <w:tcPr>
            <w:tcW w:w="992" w:type="dxa"/>
            <w:shd w:val="clear" w:color="auto" w:fill="auto"/>
          </w:tcPr>
          <w:p w14:paraId="723B2244" w14:textId="0233DC9E"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619E6F2E" w14:textId="2192773E" w:rsidR="007E41D5" w:rsidRDefault="00F55E78" w:rsidP="00725AA9">
            <w:pPr>
              <w:jc w:val="center"/>
              <w:rPr>
                <w:color w:val="000000"/>
              </w:rPr>
            </w:pPr>
            <w:r>
              <w:rPr>
                <w:color w:val="000000"/>
              </w:rPr>
              <w:t>41,</w:t>
            </w:r>
            <w:r w:rsidR="007E41D5">
              <w:rPr>
                <w:color w:val="000000"/>
              </w:rPr>
              <w:t>507</w:t>
            </w:r>
          </w:p>
        </w:tc>
        <w:tc>
          <w:tcPr>
            <w:tcW w:w="425" w:type="dxa"/>
            <w:vMerge w:val="restart"/>
          </w:tcPr>
          <w:p w14:paraId="161C27E2" w14:textId="77777777" w:rsidR="007E41D5" w:rsidRDefault="007E41D5" w:rsidP="007E41D5">
            <w:pPr>
              <w:jc w:val="center"/>
              <w:rPr>
                <w:color w:val="000000"/>
              </w:rPr>
            </w:pPr>
            <w:r>
              <w:rPr>
                <w:color w:val="000000"/>
              </w:rPr>
              <w:t>+</w:t>
            </w:r>
          </w:p>
        </w:tc>
        <w:tc>
          <w:tcPr>
            <w:tcW w:w="426" w:type="dxa"/>
            <w:vMerge w:val="restart"/>
          </w:tcPr>
          <w:p w14:paraId="5132B95B" w14:textId="77777777" w:rsidR="007E41D5" w:rsidRDefault="007E41D5" w:rsidP="007E41D5">
            <w:pPr>
              <w:jc w:val="center"/>
              <w:rPr>
                <w:color w:val="000000"/>
              </w:rPr>
            </w:pPr>
            <w:r>
              <w:rPr>
                <w:color w:val="000000"/>
              </w:rPr>
              <w:t>+</w:t>
            </w:r>
          </w:p>
        </w:tc>
        <w:tc>
          <w:tcPr>
            <w:tcW w:w="425" w:type="dxa"/>
            <w:vMerge w:val="restart"/>
          </w:tcPr>
          <w:p w14:paraId="21FDB100" w14:textId="77777777" w:rsidR="007E41D5" w:rsidRDefault="007E41D5" w:rsidP="007E41D5">
            <w:pPr>
              <w:jc w:val="center"/>
              <w:rPr>
                <w:color w:val="000000"/>
              </w:rPr>
            </w:pPr>
            <w:r>
              <w:rPr>
                <w:color w:val="000000"/>
              </w:rPr>
              <w:t>+</w:t>
            </w:r>
          </w:p>
        </w:tc>
        <w:tc>
          <w:tcPr>
            <w:tcW w:w="425" w:type="dxa"/>
            <w:vMerge w:val="restart"/>
          </w:tcPr>
          <w:p w14:paraId="1C7C17C8" w14:textId="77777777" w:rsidR="007E41D5" w:rsidRDefault="007E41D5" w:rsidP="007E41D5">
            <w:pPr>
              <w:jc w:val="center"/>
              <w:rPr>
                <w:color w:val="000000"/>
              </w:rPr>
            </w:pPr>
            <w:r>
              <w:rPr>
                <w:color w:val="000000"/>
              </w:rPr>
              <w:t>+</w:t>
            </w:r>
          </w:p>
        </w:tc>
        <w:tc>
          <w:tcPr>
            <w:tcW w:w="567" w:type="dxa"/>
            <w:vMerge w:val="restart"/>
          </w:tcPr>
          <w:p w14:paraId="5FA911C5" w14:textId="77777777" w:rsidR="007E41D5" w:rsidRDefault="007E41D5" w:rsidP="007E41D5">
            <w:pPr>
              <w:jc w:val="center"/>
              <w:rPr>
                <w:color w:val="000000"/>
              </w:rPr>
            </w:pPr>
            <w:r>
              <w:rPr>
                <w:color w:val="000000"/>
              </w:rPr>
              <w:t>+</w:t>
            </w:r>
          </w:p>
        </w:tc>
        <w:tc>
          <w:tcPr>
            <w:tcW w:w="567" w:type="dxa"/>
            <w:vMerge w:val="restart"/>
          </w:tcPr>
          <w:p w14:paraId="741BA2A8" w14:textId="77777777" w:rsidR="007E41D5" w:rsidRDefault="007E41D5" w:rsidP="007E41D5">
            <w:pPr>
              <w:jc w:val="center"/>
              <w:rPr>
                <w:color w:val="000000"/>
              </w:rPr>
            </w:pPr>
          </w:p>
        </w:tc>
        <w:tc>
          <w:tcPr>
            <w:tcW w:w="425" w:type="dxa"/>
            <w:vMerge w:val="restart"/>
          </w:tcPr>
          <w:p w14:paraId="633BFD0B" w14:textId="77777777" w:rsidR="007E41D5" w:rsidRPr="00EC7DF3" w:rsidRDefault="007E41D5" w:rsidP="007E41D5">
            <w:pPr>
              <w:jc w:val="center"/>
              <w:rPr>
                <w:color w:val="000000"/>
              </w:rPr>
            </w:pPr>
            <w:r>
              <w:rPr>
                <w:color w:val="000000"/>
              </w:rPr>
              <w:t>+</w:t>
            </w:r>
          </w:p>
        </w:tc>
        <w:tc>
          <w:tcPr>
            <w:tcW w:w="426" w:type="dxa"/>
            <w:vMerge w:val="restart"/>
          </w:tcPr>
          <w:p w14:paraId="0F676C23" w14:textId="77777777" w:rsidR="007E41D5" w:rsidRPr="00EC7DF3" w:rsidRDefault="007E41D5" w:rsidP="007E41D5">
            <w:pPr>
              <w:jc w:val="center"/>
              <w:rPr>
                <w:color w:val="000000"/>
              </w:rPr>
            </w:pPr>
            <w:r>
              <w:rPr>
                <w:color w:val="000000"/>
              </w:rPr>
              <w:t>+</w:t>
            </w:r>
          </w:p>
        </w:tc>
        <w:tc>
          <w:tcPr>
            <w:tcW w:w="425" w:type="dxa"/>
            <w:vMerge w:val="restart"/>
          </w:tcPr>
          <w:p w14:paraId="0DAC25BA" w14:textId="77777777" w:rsidR="007E41D5" w:rsidRPr="00EC7DF3" w:rsidRDefault="007E41D5" w:rsidP="007E41D5">
            <w:pPr>
              <w:jc w:val="center"/>
              <w:rPr>
                <w:color w:val="000000"/>
              </w:rPr>
            </w:pPr>
            <w:r>
              <w:rPr>
                <w:color w:val="000000"/>
              </w:rPr>
              <w:t>+</w:t>
            </w:r>
          </w:p>
        </w:tc>
        <w:tc>
          <w:tcPr>
            <w:tcW w:w="425" w:type="dxa"/>
            <w:vMerge w:val="restart"/>
          </w:tcPr>
          <w:p w14:paraId="20300E17" w14:textId="77777777" w:rsidR="007E41D5" w:rsidRPr="00EC7DF3" w:rsidRDefault="007E41D5" w:rsidP="007E41D5">
            <w:pPr>
              <w:jc w:val="center"/>
              <w:rPr>
                <w:color w:val="000000"/>
              </w:rPr>
            </w:pPr>
            <w:r>
              <w:rPr>
                <w:color w:val="000000"/>
              </w:rPr>
              <w:t>+</w:t>
            </w:r>
          </w:p>
        </w:tc>
        <w:tc>
          <w:tcPr>
            <w:tcW w:w="425" w:type="dxa"/>
            <w:vMerge w:val="restart"/>
          </w:tcPr>
          <w:p w14:paraId="6E9940B3" w14:textId="77777777" w:rsidR="007E41D5" w:rsidRPr="00EC7DF3" w:rsidRDefault="007E41D5" w:rsidP="007E41D5">
            <w:pPr>
              <w:jc w:val="center"/>
              <w:rPr>
                <w:color w:val="000000"/>
              </w:rPr>
            </w:pPr>
            <w:r>
              <w:rPr>
                <w:color w:val="000000"/>
              </w:rPr>
              <w:t>+</w:t>
            </w:r>
          </w:p>
        </w:tc>
      </w:tr>
      <w:tr w:rsidR="007E41D5" w:rsidRPr="00B8555C" w14:paraId="6809669C" w14:textId="77777777" w:rsidTr="00725AA9">
        <w:tc>
          <w:tcPr>
            <w:tcW w:w="416" w:type="dxa"/>
            <w:vMerge/>
          </w:tcPr>
          <w:p w14:paraId="1A1CAB15" w14:textId="77777777" w:rsidR="007E41D5" w:rsidRDefault="007E41D5" w:rsidP="007E41D5">
            <w:pPr>
              <w:jc w:val="center"/>
            </w:pPr>
          </w:p>
        </w:tc>
        <w:tc>
          <w:tcPr>
            <w:tcW w:w="2561" w:type="dxa"/>
            <w:vMerge/>
            <w:shd w:val="clear" w:color="auto" w:fill="auto"/>
          </w:tcPr>
          <w:p w14:paraId="58DC0BCF" w14:textId="77777777" w:rsidR="007E41D5" w:rsidRDefault="007E41D5" w:rsidP="007E41D5"/>
        </w:tc>
        <w:tc>
          <w:tcPr>
            <w:tcW w:w="1418" w:type="dxa"/>
            <w:vMerge/>
            <w:shd w:val="clear" w:color="auto" w:fill="auto"/>
          </w:tcPr>
          <w:p w14:paraId="0CBDF379" w14:textId="77777777" w:rsidR="007E41D5" w:rsidRPr="00A16414" w:rsidRDefault="007E41D5" w:rsidP="00725AA9">
            <w:pPr>
              <w:jc w:val="center"/>
              <w:rPr>
                <w:color w:val="000000"/>
              </w:rPr>
            </w:pPr>
          </w:p>
        </w:tc>
        <w:tc>
          <w:tcPr>
            <w:tcW w:w="1842" w:type="dxa"/>
          </w:tcPr>
          <w:p w14:paraId="6E321251" w14:textId="54488310"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11F59175" w14:textId="5482B1E7"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14D9FBDD" w14:textId="124D1624" w:rsidR="007E41D5" w:rsidRDefault="00F55E78" w:rsidP="00725AA9">
            <w:pPr>
              <w:jc w:val="center"/>
              <w:rPr>
                <w:color w:val="000000"/>
              </w:rPr>
            </w:pPr>
            <w:r>
              <w:rPr>
                <w:color w:val="000000"/>
              </w:rPr>
              <w:t>10,</w:t>
            </w:r>
            <w:r w:rsidR="007E41D5">
              <w:rPr>
                <w:color w:val="000000"/>
              </w:rPr>
              <w:t>377</w:t>
            </w:r>
          </w:p>
        </w:tc>
        <w:tc>
          <w:tcPr>
            <w:tcW w:w="992" w:type="dxa"/>
            <w:shd w:val="clear" w:color="auto" w:fill="auto"/>
          </w:tcPr>
          <w:p w14:paraId="09A01645" w14:textId="2879E038"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5D830565" w14:textId="71E67F3A" w:rsidR="007E41D5" w:rsidRDefault="00F55E78" w:rsidP="00725AA9">
            <w:pPr>
              <w:jc w:val="center"/>
              <w:rPr>
                <w:color w:val="000000"/>
              </w:rPr>
            </w:pPr>
            <w:r>
              <w:rPr>
                <w:color w:val="000000"/>
              </w:rPr>
              <w:t>10,</w:t>
            </w:r>
            <w:r w:rsidR="007E41D5">
              <w:rPr>
                <w:color w:val="000000"/>
              </w:rPr>
              <w:t>377</w:t>
            </w:r>
          </w:p>
        </w:tc>
        <w:tc>
          <w:tcPr>
            <w:tcW w:w="425" w:type="dxa"/>
            <w:vMerge/>
          </w:tcPr>
          <w:p w14:paraId="0672D39A" w14:textId="77777777" w:rsidR="007E41D5" w:rsidRDefault="007E41D5" w:rsidP="007E41D5">
            <w:pPr>
              <w:jc w:val="center"/>
              <w:rPr>
                <w:color w:val="000000"/>
              </w:rPr>
            </w:pPr>
          </w:p>
        </w:tc>
        <w:tc>
          <w:tcPr>
            <w:tcW w:w="426" w:type="dxa"/>
            <w:vMerge/>
          </w:tcPr>
          <w:p w14:paraId="7E2C8199" w14:textId="77777777" w:rsidR="007E41D5" w:rsidRDefault="007E41D5" w:rsidP="007E41D5">
            <w:pPr>
              <w:jc w:val="center"/>
              <w:rPr>
                <w:color w:val="000000"/>
              </w:rPr>
            </w:pPr>
          </w:p>
        </w:tc>
        <w:tc>
          <w:tcPr>
            <w:tcW w:w="425" w:type="dxa"/>
            <w:vMerge/>
          </w:tcPr>
          <w:p w14:paraId="0C74D5CD" w14:textId="77777777" w:rsidR="007E41D5" w:rsidRDefault="007E41D5" w:rsidP="007E41D5">
            <w:pPr>
              <w:jc w:val="center"/>
              <w:rPr>
                <w:color w:val="000000"/>
              </w:rPr>
            </w:pPr>
          </w:p>
        </w:tc>
        <w:tc>
          <w:tcPr>
            <w:tcW w:w="425" w:type="dxa"/>
            <w:vMerge/>
          </w:tcPr>
          <w:p w14:paraId="793ADFD4" w14:textId="77777777" w:rsidR="007E41D5" w:rsidRDefault="007E41D5" w:rsidP="007E41D5">
            <w:pPr>
              <w:jc w:val="center"/>
              <w:rPr>
                <w:color w:val="000000"/>
              </w:rPr>
            </w:pPr>
          </w:p>
        </w:tc>
        <w:tc>
          <w:tcPr>
            <w:tcW w:w="567" w:type="dxa"/>
            <w:vMerge/>
          </w:tcPr>
          <w:p w14:paraId="62A9B75B" w14:textId="77777777" w:rsidR="007E41D5" w:rsidRDefault="007E41D5" w:rsidP="007E41D5">
            <w:pPr>
              <w:jc w:val="center"/>
              <w:rPr>
                <w:color w:val="000000"/>
              </w:rPr>
            </w:pPr>
          </w:p>
        </w:tc>
        <w:tc>
          <w:tcPr>
            <w:tcW w:w="567" w:type="dxa"/>
            <w:vMerge/>
          </w:tcPr>
          <w:p w14:paraId="23EC1B44" w14:textId="77777777" w:rsidR="007E41D5" w:rsidRDefault="007E41D5" w:rsidP="007E41D5">
            <w:pPr>
              <w:jc w:val="center"/>
              <w:rPr>
                <w:color w:val="000000"/>
              </w:rPr>
            </w:pPr>
          </w:p>
        </w:tc>
        <w:tc>
          <w:tcPr>
            <w:tcW w:w="425" w:type="dxa"/>
            <w:vMerge/>
          </w:tcPr>
          <w:p w14:paraId="33DEC730" w14:textId="77777777" w:rsidR="007E41D5" w:rsidRDefault="007E41D5" w:rsidP="007E41D5">
            <w:pPr>
              <w:jc w:val="center"/>
              <w:rPr>
                <w:color w:val="000000"/>
              </w:rPr>
            </w:pPr>
          </w:p>
        </w:tc>
        <w:tc>
          <w:tcPr>
            <w:tcW w:w="426" w:type="dxa"/>
            <w:vMerge/>
          </w:tcPr>
          <w:p w14:paraId="048C3ADB" w14:textId="77777777" w:rsidR="007E41D5" w:rsidRDefault="007E41D5" w:rsidP="007E41D5">
            <w:pPr>
              <w:jc w:val="center"/>
              <w:rPr>
                <w:color w:val="000000"/>
              </w:rPr>
            </w:pPr>
          </w:p>
        </w:tc>
        <w:tc>
          <w:tcPr>
            <w:tcW w:w="425" w:type="dxa"/>
            <w:vMerge/>
          </w:tcPr>
          <w:p w14:paraId="12BAA2CD" w14:textId="77777777" w:rsidR="007E41D5" w:rsidRDefault="007E41D5" w:rsidP="007E41D5">
            <w:pPr>
              <w:jc w:val="center"/>
              <w:rPr>
                <w:color w:val="000000"/>
              </w:rPr>
            </w:pPr>
          </w:p>
        </w:tc>
        <w:tc>
          <w:tcPr>
            <w:tcW w:w="425" w:type="dxa"/>
            <w:vMerge/>
          </w:tcPr>
          <w:p w14:paraId="1D0451A4" w14:textId="77777777" w:rsidR="007E41D5" w:rsidRDefault="007E41D5" w:rsidP="007E41D5">
            <w:pPr>
              <w:jc w:val="center"/>
              <w:rPr>
                <w:color w:val="000000"/>
              </w:rPr>
            </w:pPr>
          </w:p>
        </w:tc>
        <w:tc>
          <w:tcPr>
            <w:tcW w:w="425" w:type="dxa"/>
            <w:vMerge/>
          </w:tcPr>
          <w:p w14:paraId="49BCB8C6" w14:textId="77777777" w:rsidR="007E41D5" w:rsidRDefault="007E41D5" w:rsidP="007E41D5">
            <w:pPr>
              <w:jc w:val="center"/>
              <w:rPr>
                <w:color w:val="000000"/>
              </w:rPr>
            </w:pPr>
          </w:p>
        </w:tc>
      </w:tr>
      <w:tr w:rsidR="007E41D5" w:rsidRPr="00B8555C" w14:paraId="5F1F4F28" w14:textId="77777777" w:rsidTr="00725AA9">
        <w:tc>
          <w:tcPr>
            <w:tcW w:w="416" w:type="dxa"/>
            <w:vMerge/>
          </w:tcPr>
          <w:p w14:paraId="4BB250FA" w14:textId="77777777" w:rsidR="007E41D5" w:rsidRDefault="007E41D5" w:rsidP="007E41D5">
            <w:pPr>
              <w:jc w:val="center"/>
            </w:pPr>
          </w:p>
        </w:tc>
        <w:tc>
          <w:tcPr>
            <w:tcW w:w="2561" w:type="dxa"/>
            <w:vMerge/>
            <w:shd w:val="clear" w:color="auto" w:fill="auto"/>
          </w:tcPr>
          <w:p w14:paraId="12D96CA7" w14:textId="77777777" w:rsidR="007E41D5" w:rsidRDefault="007E41D5" w:rsidP="007E41D5"/>
        </w:tc>
        <w:tc>
          <w:tcPr>
            <w:tcW w:w="1418" w:type="dxa"/>
            <w:vMerge/>
            <w:shd w:val="clear" w:color="auto" w:fill="auto"/>
          </w:tcPr>
          <w:p w14:paraId="3A29F060" w14:textId="77777777" w:rsidR="007E41D5" w:rsidRPr="00A16414" w:rsidRDefault="007E41D5" w:rsidP="00725AA9">
            <w:pPr>
              <w:jc w:val="center"/>
              <w:rPr>
                <w:color w:val="000000"/>
              </w:rPr>
            </w:pPr>
          </w:p>
        </w:tc>
        <w:tc>
          <w:tcPr>
            <w:tcW w:w="1842" w:type="dxa"/>
          </w:tcPr>
          <w:p w14:paraId="75F76512" w14:textId="298F49B9"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2EED4758" w14:textId="102442A8"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5FD6D2B5" w14:textId="10D2CBFB" w:rsidR="007E41D5" w:rsidRDefault="00F55E78" w:rsidP="00725AA9">
            <w:pPr>
              <w:jc w:val="center"/>
              <w:rPr>
                <w:color w:val="000000"/>
              </w:rPr>
            </w:pPr>
            <w:r>
              <w:rPr>
                <w:color w:val="000000"/>
              </w:rPr>
              <w:t>31,</w:t>
            </w:r>
            <w:r w:rsidR="007E41D5">
              <w:rPr>
                <w:color w:val="000000"/>
              </w:rPr>
              <w:t>130</w:t>
            </w:r>
          </w:p>
        </w:tc>
        <w:tc>
          <w:tcPr>
            <w:tcW w:w="992" w:type="dxa"/>
            <w:shd w:val="clear" w:color="auto" w:fill="auto"/>
          </w:tcPr>
          <w:p w14:paraId="4F5E5E7E" w14:textId="5DDFB769"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725BE176" w14:textId="61A3D542" w:rsidR="007E41D5" w:rsidRDefault="00F55E78" w:rsidP="00725AA9">
            <w:pPr>
              <w:jc w:val="center"/>
              <w:rPr>
                <w:color w:val="000000"/>
              </w:rPr>
            </w:pPr>
            <w:r>
              <w:rPr>
                <w:color w:val="000000"/>
              </w:rPr>
              <w:t>31,</w:t>
            </w:r>
            <w:r w:rsidR="007E41D5">
              <w:rPr>
                <w:color w:val="000000"/>
              </w:rPr>
              <w:t>130</w:t>
            </w:r>
          </w:p>
        </w:tc>
        <w:tc>
          <w:tcPr>
            <w:tcW w:w="425" w:type="dxa"/>
            <w:vMerge/>
          </w:tcPr>
          <w:p w14:paraId="49E555F7" w14:textId="77777777" w:rsidR="007E41D5" w:rsidRDefault="007E41D5" w:rsidP="007E41D5">
            <w:pPr>
              <w:jc w:val="center"/>
              <w:rPr>
                <w:color w:val="000000"/>
              </w:rPr>
            </w:pPr>
          </w:p>
        </w:tc>
        <w:tc>
          <w:tcPr>
            <w:tcW w:w="426" w:type="dxa"/>
            <w:vMerge/>
          </w:tcPr>
          <w:p w14:paraId="7E1FC65C" w14:textId="77777777" w:rsidR="007E41D5" w:rsidRDefault="007E41D5" w:rsidP="007E41D5">
            <w:pPr>
              <w:jc w:val="center"/>
              <w:rPr>
                <w:color w:val="000000"/>
              </w:rPr>
            </w:pPr>
          </w:p>
        </w:tc>
        <w:tc>
          <w:tcPr>
            <w:tcW w:w="425" w:type="dxa"/>
            <w:vMerge/>
          </w:tcPr>
          <w:p w14:paraId="2409AB43" w14:textId="77777777" w:rsidR="007E41D5" w:rsidRDefault="007E41D5" w:rsidP="007E41D5">
            <w:pPr>
              <w:jc w:val="center"/>
              <w:rPr>
                <w:color w:val="000000"/>
              </w:rPr>
            </w:pPr>
          </w:p>
        </w:tc>
        <w:tc>
          <w:tcPr>
            <w:tcW w:w="425" w:type="dxa"/>
            <w:vMerge/>
          </w:tcPr>
          <w:p w14:paraId="21FBFC4A" w14:textId="77777777" w:rsidR="007E41D5" w:rsidRDefault="007E41D5" w:rsidP="007E41D5">
            <w:pPr>
              <w:jc w:val="center"/>
              <w:rPr>
                <w:color w:val="000000"/>
              </w:rPr>
            </w:pPr>
          </w:p>
        </w:tc>
        <w:tc>
          <w:tcPr>
            <w:tcW w:w="567" w:type="dxa"/>
            <w:vMerge/>
          </w:tcPr>
          <w:p w14:paraId="5B0A5948" w14:textId="77777777" w:rsidR="007E41D5" w:rsidRDefault="007E41D5" w:rsidP="007E41D5">
            <w:pPr>
              <w:jc w:val="center"/>
              <w:rPr>
                <w:color w:val="000000"/>
              </w:rPr>
            </w:pPr>
          </w:p>
        </w:tc>
        <w:tc>
          <w:tcPr>
            <w:tcW w:w="567" w:type="dxa"/>
            <w:vMerge/>
          </w:tcPr>
          <w:p w14:paraId="370FF40D" w14:textId="77777777" w:rsidR="007E41D5" w:rsidRDefault="007E41D5" w:rsidP="007E41D5">
            <w:pPr>
              <w:jc w:val="center"/>
              <w:rPr>
                <w:color w:val="000000"/>
              </w:rPr>
            </w:pPr>
          </w:p>
        </w:tc>
        <w:tc>
          <w:tcPr>
            <w:tcW w:w="425" w:type="dxa"/>
            <w:vMerge/>
          </w:tcPr>
          <w:p w14:paraId="7A1268D7" w14:textId="77777777" w:rsidR="007E41D5" w:rsidRDefault="007E41D5" w:rsidP="007E41D5">
            <w:pPr>
              <w:jc w:val="center"/>
              <w:rPr>
                <w:color w:val="000000"/>
              </w:rPr>
            </w:pPr>
          </w:p>
        </w:tc>
        <w:tc>
          <w:tcPr>
            <w:tcW w:w="426" w:type="dxa"/>
            <w:vMerge/>
          </w:tcPr>
          <w:p w14:paraId="2F4D034E" w14:textId="77777777" w:rsidR="007E41D5" w:rsidRDefault="007E41D5" w:rsidP="007E41D5">
            <w:pPr>
              <w:jc w:val="center"/>
              <w:rPr>
                <w:color w:val="000000"/>
              </w:rPr>
            </w:pPr>
          </w:p>
        </w:tc>
        <w:tc>
          <w:tcPr>
            <w:tcW w:w="425" w:type="dxa"/>
            <w:vMerge/>
          </w:tcPr>
          <w:p w14:paraId="3884A346" w14:textId="77777777" w:rsidR="007E41D5" w:rsidRDefault="007E41D5" w:rsidP="007E41D5">
            <w:pPr>
              <w:jc w:val="center"/>
              <w:rPr>
                <w:color w:val="000000"/>
              </w:rPr>
            </w:pPr>
          </w:p>
        </w:tc>
        <w:tc>
          <w:tcPr>
            <w:tcW w:w="425" w:type="dxa"/>
            <w:vMerge/>
          </w:tcPr>
          <w:p w14:paraId="53788966" w14:textId="77777777" w:rsidR="007E41D5" w:rsidRDefault="007E41D5" w:rsidP="007E41D5">
            <w:pPr>
              <w:jc w:val="center"/>
              <w:rPr>
                <w:color w:val="000000"/>
              </w:rPr>
            </w:pPr>
          </w:p>
        </w:tc>
        <w:tc>
          <w:tcPr>
            <w:tcW w:w="425" w:type="dxa"/>
            <w:vMerge/>
          </w:tcPr>
          <w:p w14:paraId="523BE725" w14:textId="77777777" w:rsidR="007E41D5" w:rsidRDefault="007E41D5" w:rsidP="007E41D5">
            <w:pPr>
              <w:jc w:val="center"/>
              <w:rPr>
                <w:color w:val="000000"/>
              </w:rPr>
            </w:pPr>
          </w:p>
        </w:tc>
      </w:tr>
      <w:tr w:rsidR="007E41D5" w:rsidRPr="00B8555C" w14:paraId="0473C949" w14:textId="77777777" w:rsidTr="00725AA9">
        <w:tc>
          <w:tcPr>
            <w:tcW w:w="416" w:type="dxa"/>
            <w:vMerge w:val="restart"/>
          </w:tcPr>
          <w:p w14:paraId="4F2C8DC4" w14:textId="77777777" w:rsidR="007E41D5" w:rsidRPr="00B8555C" w:rsidRDefault="007E41D5" w:rsidP="007E41D5">
            <w:pPr>
              <w:jc w:val="center"/>
            </w:pPr>
            <w:r>
              <w:t>11</w:t>
            </w:r>
          </w:p>
        </w:tc>
        <w:tc>
          <w:tcPr>
            <w:tcW w:w="2561" w:type="dxa"/>
            <w:vMerge w:val="restart"/>
            <w:shd w:val="clear" w:color="auto" w:fill="auto"/>
          </w:tcPr>
          <w:p w14:paraId="06E762A9" w14:textId="77777777" w:rsidR="00406130" w:rsidRDefault="007E41D5" w:rsidP="007E41D5">
            <w:r>
              <w:t>П</w:t>
            </w:r>
            <w:r w:rsidRPr="000A7B3A">
              <w:t>лощад</w:t>
            </w:r>
            <w:r>
              <w:t>ь</w:t>
            </w:r>
            <w:r w:rsidRPr="000A7B3A">
              <w:t xml:space="preserve"> Восстания. </w:t>
            </w:r>
          </w:p>
          <w:p w14:paraId="7B47890B" w14:textId="75C0ADE8" w:rsidR="007E41D5" w:rsidRPr="00B8555C" w:rsidRDefault="007E41D5" w:rsidP="007E41D5">
            <w:r w:rsidRPr="000A7B3A">
              <w:t>2 этап</w:t>
            </w:r>
            <w:r>
              <w:t xml:space="preserve">, реконструкция улиц, прилегающих к ТПУ </w:t>
            </w:r>
            <w:proofErr w:type="spellStart"/>
            <w:r>
              <w:t>Мотовилиха</w:t>
            </w:r>
            <w:proofErr w:type="spellEnd"/>
            <w:r>
              <w:t xml:space="preserve"> и пл.</w:t>
            </w:r>
            <w:r w:rsidR="00A916B6">
              <w:t> </w:t>
            </w:r>
            <w:r>
              <w:t>Восстания</w:t>
            </w:r>
          </w:p>
        </w:tc>
        <w:tc>
          <w:tcPr>
            <w:tcW w:w="1418" w:type="dxa"/>
            <w:vMerge w:val="restart"/>
            <w:shd w:val="clear" w:color="auto" w:fill="auto"/>
          </w:tcPr>
          <w:p w14:paraId="026159F8" w14:textId="164803DD" w:rsidR="007E41D5" w:rsidRPr="00A16414" w:rsidRDefault="00F55E78" w:rsidP="00725AA9">
            <w:pPr>
              <w:jc w:val="center"/>
              <w:rPr>
                <w:color w:val="000000"/>
              </w:rPr>
            </w:pPr>
            <w:r>
              <w:rPr>
                <w:color w:val="000000"/>
              </w:rPr>
              <w:t>2</w:t>
            </w:r>
            <w:r w:rsidR="003A0114">
              <w:rPr>
                <w:color w:val="000000"/>
              </w:rPr>
              <w:t>125,</w:t>
            </w:r>
            <w:r w:rsidR="007E41D5">
              <w:rPr>
                <w:color w:val="000000"/>
              </w:rPr>
              <w:t>4</w:t>
            </w:r>
          </w:p>
        </w:tc>
        <w:tc>
          <w:tcPr>
            <w:tcW w:w="1842" w:type="dxa"/>
          </w:tcPr>
          <w:p w14:paraId="6BC53304" w14:textId="2AB9C2CF"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07431BF1" w14:textId="2FF47A06"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34939DEE" w14:textId="0642F3CD" w:rsidR="007E41D5" w:rsidRDefault="00F55E78" w:rsidP="00725AA9">
            <w:pPr>
              <w:jc w:val="center"/>
              <w:rPr>
                <w:color w:val="000000"/>
              </w:rPr>
            </w:pPr>
            <w:r>
              <w:rPr>
                <w:color w:val="000000"/>
              </w:rPr>
              <w:t>100,</w:t>
            </w:r>
            <w:r w:rsidR="007E41D5">
              <w:rPr>
                <w:color w:val="000000"/>
              </w:rPr>
              <w:t>000</w:t>
            </w:r>
          </w:p>
        </w:tc>
        <w:tc>
          <w:tcPr>
            <w:tcW w:w="992" w:type="dxa"/>
            <w:shd w:val="clear" w:color="auto" w:fill="auto"/>
          </w:tcPr>
          <w:p w14:paraId="1E1E81D7" w14:textId="0FD26028" w:rsidR="007E41D5" w:rsidRDefault="00F55E78" w:rsidP="00725AA9">
            <w:pPr>
              <w:jc w:val="center"/>
              <w:rPr>
                <w:color w:val="000000"/>
              </w:rPr>
            </w:pPr>
            <w:r>
              <w:rPr>
                <w:color w:val="000000"/>
              </w:rPr>
              <w:t>999,</w:t>
            </w:r>
            <w:r w:rsidR="007E41D5">
              <w:rPr>
                <w:color w:val="000000"/>
              </w:rPr>
              <w:t>358</w:t>
            </w:r>
          </w:p>
        </w:tc>
        <w:tc>
          <w:tcPr>
            <w:tcW w:w="1134" w:type="dxa"/>
            <w:shd w:val="clear" w:color="auto" w:fill="auto"/>
          </w:tcPr>
          <w:p w14:paraId="1367C86F" w14:textId="53B3885A" w:rsidR="007E41D5" w:rsidRDefault="00F55E78" w:rsidP="00725AA9">
            <w:pPr>
              <w:jc w:val="center"/>
              <w:rPr>
                <w:color w:val="000000"/>
              </w:rPr>
            </w:pPr>
            <w:r>
              <w:rPr>
                <w:color w:val="000000"/>
              </w:rPr>
              <w:t>1099,</w:t>
            </w:r>
            <w:r w:rsidR="007E41D5">
              <w:rPr>
                <w:color w:val="000000"/>
              </w:rPr>
              <w:t>358</w:t>
            </w:r>
          </w:p>
        </w:tc>
        <w:tc>
          <w:tcPr>
            <w:tcW w:w="425" w:type="dxa"/>
            <w:vMerge w:val="restart"/>
          </w:tcPr>
          <w:p w14:paraId="0F810E10" w14:textId="77777777" w:rsidR="007E41D5" w:rsidRDefault="007E41D5" w:rsidP="007E41D5">
            <w:pPr>
              <w:jc w:val="center"/>
              <w:rPr>
                <w:color w:val="000000"/>
              </w:rPr>
            </w:pPr>
            <w:r>
              <w:rPr>
                <w:color w:val="000000"/>
              </w:rPr>
              <w:t>+</w:t>
            </w:r>
          </w:p>
        </w:tc>
        <w:tc>
          <w:tcPr>
            <w:tcW w:w="426" w:type="dxa"/>
            <w:vMerge w:val="restart"/>
          </w:tcPr>
          <w:p w14:paraId="65053714" w14:textId="77777777" w:rsidR="007E41D5" w:rsidRDefault="007E41D5" w:rsidP="007E41D5">
            <w:pPr>
              <w:jc w:val="center"/>
              <w:rPr>
                <w:color w:val="000000"/>
              </w:rPr>
            </w:pPr>
            <w:r>
              <w:rPr>
                <w:color w:val="000000"/>
              </w:rPr>
              <w:t>+</w:t>
            </w:r>
          </w:p>
        </w:tc>
        <w:tc>
          <w:tcPr>
            <w:tcW w:w="425" w:type="dxa"/>
            <w:vMerge w:val="restart"/>
          </w:tcPr>
          <w:p w14:paraId="141EEE1C" w14:textId="77777777" w:rsidR="007E41D5" w:rsidRDefault="007E41D5" w:rsidP="007E41D5">
            <w:pPr>
              <w:jc w:val="center"/>
              <w:rPr>
                <w:color w:val="000000"/>
              </w:rPr>
            </w:pPr>
            <w:r>
              <w:rPr>
                <w:color w:val="000000"/>
              </w:rPr>
              <w:t>+</w:t>
            </w:r>
          </w:p>
        </w:tc>
        <w:tc>
          <w:tcPr>
            <w:tcW w:w="425" w:type="dxa"/>
            <w:vMerge w:val="restart"/>
          </w:tcPr>
          <w:p w14:paraId="01A1549C" w14:textId="77777777" w:rsidR="007E41D5" w:rsidRDefault="007E41D5" w:rsidP="007E41D5">
            <w:pPr>
              <w:jc w:val="center"/>
              <w:rPr>
                <w:color w:val="000000"/>
              </w:rPr>
            </w:pPr>
            <w:r>
              <w:rPr>
                <w:color w:val="000000"/>
              </w:rPr>
              <w:t>+</w:t>
            </w:r>
          </w:p>
        </w:tc>
        <w:tc>
          <w:tcPr>
            <w:tcW w:w="567" w:type="dxa"/>
            <w:vMerge w:val="restart"/>
          </w:tcPr>
          <w:p w14:paraId="25378D23" w14:textId="77777777" w:rsidR="007E41D5" w:rsidRDefault="007E41D5" w:rsidP="007E41D5">
            <w:pPr>
              <w:jc w:val="center"/>
              <w:rPr>
                <w:color w:val="000000"/>
              </w:rPr>
            </w:pPr>
            <w:r>
              <w:rPr>
                <w:color w:val="000000"/>
              </w:rPr>
              <w:t>+</w:t>
            </w:r>
          </w:p>
        </w:tc>
        <w:tc>
          <w:tcPr>
            <w:tcW w:w="567" w:type="dxa"/>
            <w:vMerge w:val="restart"/>
          </w:tcPr>
          <w:p w14:paraId="5F2E2E7D" w14:textId="77777777" w:rsidR="007E41D5" w:rsidRDefault="007E41D5" w:rsidP="007E41D5">
            <w:pPr>
              <w:jc w:val="center"/>
              <w:rPr>
                <w:color w:val="000000"/>
              </w:rPr>
            </w:pPr>
            <w:r>
              <w:rPr>
                <w:color w:val="000000"/>
              </w:rPr>
              <w:t>+</w:t>
            </w:r>
          </w:p>
        </w:tc>
        <w:tc>
          <w:tcPr>
            <w:tcW w:w="425" w:type="dxa"/>
            <w:vMerge w:val="restart"/>
          </w:tcPr>
          <w:p w14:paraId="09BA4E4A" w14:textId="77777777" w:rsidR="007E41D5" w:rsidRPr="00EC7DF3" w:rsidRDefault="007E41D5" w:rsidP="007E41D5">
            <w:pPr>
              <w:jc w:val="center"/>
              <w:rPr>
                <w:color w:val="000000"/>
              </w:rPr>
            </w:pPr>
            <w:r>
              <w:rPr>
                <w:color w:val="000000"/>
              </w:rPr>
              <w:t>+</w:t>
            </w:r>
          </w:p>
        </w:tc>
        <w:tc>
          <w:tcPr>
            <w:tcW w:w="426" w:type="dxa"/>
            <w:vMerge w:val="restart"/>
          </w:tcPr>
          <w:p w14:paraId="4B5A12A5" w14:textId="77777777" w:rsidR="007E41D5" w:rsidRPr="00EC7DF3" w:rsidRDefault="007E41D5" w:rsidP="007E41D5">
            <w:pPr>
              <w:jc w:val="center"/>
              <w:rPr>
                <w:color w:val="000000"/>
              </w:rPr>
            </w:pPr>
            <w:r>
              <w:rPr>
                <w:color w:val="000000"/>
              </w:rPr>
              <w:t>+</w:t>
            </w:r>
          </w:p>
        </w:tc>
        <w:tc>
          <w:tcPr>
            <w:tcW w:w="425" w:type="dxa"/>
            <w:vMerge w:val="restart"/>
          </w:tcPr>
          <w:p w14:paraId="598A32C2" w14:textId="77777777" w:rsidR="007E41D5" w:rsidRPr="00EC7DF3" w:rsidRDefault="007E41D5" w:rsidP="007E41D5">
            <w:pPr>
              <w:jc w:val="center"/>
              <w:rPr>
                <w:color w:val="000000"/>
              </w:rPr>
            </w:pPr>
            <w:r>
              <w:rPr>
                <w:color w:val="000000"/>
              </w:rPr>
              <w:t>+</w:t>
            </w:r>
          </w:p>
        </w:tc>
        <w:tc>
          <w:tcPr>
            <w:tcW w:w="425" w:type="dxa"/>
            <w:vMerge w:val="restart"/>
          </w:tcPr>
          <w:p w14:paraId="25CA2F1E" w14:textId="77777777" w:rsidR="007E41D5" w:rsidRPr="00EC7DF3" w:rsidRDefault="007E41D5" w:rsidP="007E41D5">
            <w:pPr>
              <w:jc w:val="center"/>
              <w:rPr>
                <w:color w:val="000000"/>
              </w:rPr>
            </w:pPr>
            <w:r>
              <w:rPr>
                <w:color w:val="000000"/>
              </w:rPr>
              <w:t>+</w:t>
            </w:r>
          </w:p>
        </w:tc>
        <w:tc>
          <w:tcPr>
            <w:tcW w:w="425" w:type="dxa"/>
            <w:vMerge w:val="restart"/>
          </w:tcPr>
          <w:p w14:paraId="587E684A" w14:textId="77777777" w:rsidR="007E41D5" w:rsidRPr="00EC7DF3" w:rsidRDefault="007E41D5" w:rsidP="007E41D5">
            <w:pPr>
              <w:jc w:val="center"/>
              <w:rPr>
                <w:color w:val="000000"/>
              </w:rPr>
            </w:pPr>
            <w:r>
              <w:rPr>
                <w:color w:val="000000"/>
              </w:rPr>
              <w:t>+</w:t>
            </w:r>
          </w:p>
        </w:tc>
      </w:tr>
      <w:tr w:rsidR="007E41D5" w:rsidRPr="00B8555C" w14:paraId="02036531" w14:textId="77777777" w:rsidTr="00725AA9">
        <w:tc>
          <w:tcPr>
            <w:tcW w:w="416" w:type="dxa"/>
            <w:vMerge/>
          </w:tcPr>
          <w:p w14:paraId="68FDA64C" w14:textId="77777777" w:rsidR="007E41D5" w:rsidRDefault="007E41D5" w:rsidP="007E41D5">
            <w:pPr>
              <w:jc w:val="center"/>
            </w:pPr>
          </w:p>
        </w:tc>
        <w:tc>
          <w:tcPr>
            <w:tcW w:w="2561" w:type="dxa"/>
            <w:vMerge/>
            <w:shd w:val="clear" w:color="auto" w:fill="auto"/>
          </w:tcPr>
          <w:p w14:paraId="65E194F6" w14:textId="77777777" w:rsidR="007E41D5" w:rsidRDefault="007E41D5" w:rsidP="007E41D5"/>
        </w:tc>
        <w:tc>
          <w:tcPr>
            <w:tcW w:w="1418" w:type="dxa"/>
            <w:vMerge/>
            <w:shd w:val="clear" w:color="auto" w:fill="auto"/>
          </w:tcPr>
          <w:p w14:paraId="1A1C9C07" w14:textId="77777777" w:rsidR="007E41D5" w:rsidRPr="00A16414" w:rsidRDefault="007E41D5" w:rsidP="00725AA9">
            <w:pPr>
              <w:jc w:val="center"/>
              <w:rPr>
                <w:color w:val="000000"/>
              </w:rPr>
            </w:pPr>
          </w:p>
        </w:tc>
        <w:tc>
          <w:tcPr>
            <w:tcW w:w="1842" w:type="dxa"/>
          </w:tcPr>
          <w:p w14:paraId="569A7948" w14:textId="5F9BDAAF"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7F2B9698" w14:textId="5892B8D8"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463D4472" w14:textId="1C2AEA12" w:rsidR="007E41D5" w:rsidRDefault="00F55E78" w:rsidP="00725AA9">
            <w:pPr>
              <w:jc w:val="center"/>
              <w:rPr>
                <w:color w:val="000000"/>
              </w:rPr>
            </w:pPr>
            <w:r>
              <w:rPr>
                <w:color w:val="000000"/>
              </w:rPr>
              <w:t>25,</w:t>
            </w:r>
            <w:r w:rsidR="007E41D5">
              <w:rPr>
                <w:color w:val="000000"/>
              </w:rPr>
              <w:t>000</w:t>
            </w:r>
          </w:p>
        </w:tc>
        <w:tc>
          <w:tcPr>
            <w:tcW w:w="992" w:type="dxa"/>
            <w:shd w:val="clear" w:color="auto" w:fill="auto"/>
          </w:tcPr>
          <w:p w14:paraId="3777B3BD" w14:textId="3ABEE4F6" w:rsidR="007E41D5" w:rsidRDefault="00F55E78" w:rsidP="00725AA9">
            <w:pPr>
              <w:jc w:val="center"/>
              <w:rPr>
                <w:color w:val="000000"/>
              </w:rPr>
            </w:pPr>
            <w:r>
              <w:rPr>
                <w:color w:val="000000"/>
              </w:rPr>
              <w:t>284,</w:t>
            </w:r>
            <w:r w:rsidR="007E41D5">
              <w:rPr>
                <w:color w:val="000000"/>
              </w:rPr>
              <w:t>497</w:t>
            </w:r>
          </w:p>
        </w:tc>
        <w:tc>
          <w:tcPr>
            <w:tcW w:w="1134" w:type="dxa"/>
            <w:shd w:val="clear" w:color="auto" w:fill="auto"/>
          </w:tcPr>
          <w:p w14:paraId="063729D6" w14:textId="4A95BDF9" w:rsidR="007E41D5" w:rsidRDefault="00F55E78" w:rsidP="00725AA9">
            <w:pPr>
              <w:jc w:val="center"/>
              <w:rPr>
                <w:color w:val="000000"/>
              </w:rPr>
            </w:pPr>
            <w:r>
              <w:rPr>
                <w:color w:val="000000"/>
              </w:rPr>
              <w:t>309,</w:t>
            </w:r>
            <w:r w:rsidR="007E41D5">
              <w:rPr>
                <w:color w:val="000000"/>
              </w:rPr>
              <w:t>497</w:t>
            </w:r>
          </w:p>
        </w:tc>
        <w:tc>
          <w:tcPr>
            <w:tcW w:w="425" w:type="dxa"/>
            <w:vMerge/>
          </w:tcPr>
          <w:p w14:paraId="0D4CB7DC" w14:textId="77777777" w:rsidR="007E41D5" w:rsidRPr="00EC7DF3" w:rsidRDefault="007E41D5" w:rsidP="007E41D5">
            <w:pPr>
              <w:jc w:val="center"/>
              <w:rPr>
                <w:color w:val="000000"/>
              </w:rPr>
            </w:pPr>
          </w:p>
        </w:tc>
        <w:tc>
          <w:tcPr>
            <w:tcW w:w="426" w:type="dxa"/>
            <w:vMerge/>
          </w:tcPr>
          <w:p w14:paraId="5336207A" w14:textId="77777777" w:rsidR="007E41D5" w:rsidRDefault="007E41D5" w:rsidP="007E41D5">
            <w:pPr>
              <w:jc w:val="center"/>
              <w:rPr>
                <w:color w:val="000000"/>
              </w:rPr>
            </w:pPr>
          </w:p>
        </w:tc>
        <w:tc>
          <w:tcPr>
            <w:tcW w:w="425" w:type="dxa"/>
            <w:vMerge/>
          </w:tcPr>
          <w:p w14:paraId="5E88D2F1" w14:textId="77777777" w:rsidR="007E41D5" w:rsidRPr="00EC7DF3" w:rsidRDefault="007E41D5" w:rsidP="007E41D5">
            <w:pPr>
              <w:jc w:val="center"/>
              <w:rPr>
                <w:color w:val="000000"/>
              </w:rPr>
            </w:pPr>
          </w:p>
        </w:tc>
        <w:tc>
          <w:tcPr>
            <w:tcW w:w="425" w:type="dxa"/>
            <w:vMerge/>
          </w:tcPr>
          <w:p w14:paraId="42115399" w14:textId="77777777" w:rsidR="007E41D5" w:rsidRPr="00EC7DF3" w:rsidRDefault="007E41D5" w:rsidP="007E41D5">
            <w:pPr>
              <w:jc w:val="center"/>
              <w:rPr>
                <w:color w:val="000000"/>
              </w:rPr>
            </w:pPr>
          </w:p>
        </w:tc>
        <w:tc>
          <w:tcPr>
            <w:tcW w:w="567" w:type="dxa"/>
            <w:vMerge/>
          </w:tcPr>
          <w:p w14:paraId="2DC0EB93" w14:textId="77777777" w:rsidR="007E41D5" w:rsidRPr="00EC7DF3" w:rsidRDefault="007E41D5" w:rsidP="007E41D5">
            <w:pPr>
              <w:jc w:val="center"/>
              <w:rPr>
                <w:color w:val="000000"/>
              </w:rPr>
            </w:pPr>
          </w:p>
        </w:tc>
        <w:tc>
          <w:tcPr>
            <w:tcW w:w="567" w:type="dxa"/>
            <w:vMerge/>
          </w:tcPr>
          <w:p w14:paraId="5D1A3BD2" w14:textId="77777777" w:rsidR="007E41D5" w:rsidRPr="00EC7DF3" w:rsidRDefault="007E41D5" w:rsidP="007E41D5">
            <w:pPr>
              <w:jc w:val="center"/>
              <w:rPr>
                <w:color w:val="000000"/>
              </w:rPr>
            </w:pPr>
          </w:p>
        </w:tc>
        <w:tc>
          <w:tcPr>
            <w:tcW w:w="425" w:type="dxa"/>
            <w:vMerge/>
          </w:tcPr>
          <w:p w14:paraId="5275C3D3" w14:textId="77777777" w:rsidR="007E41D5" w:rsidRPr="00EC7DF3" w:rsidRDefault="007E41D5" w:rsidP="007E41D5">
            <w:pPr>
              <w:jc w:val="center"/>
              <w:rPr>
                <w:color w:val="000000"/>
              </w:rPr>
            </w:pPr>
          </w:p>
        </w:tc>
        <w:tc>
          <w:tcPr>
            <w:tcW w:w="426" w:type="dxa"/>
            <w:vMerge/>
          </w:tcPr>
          <w:p w14:paraId="0AE65C02" w14:textId="77777777" w:rsidR="007E41D5" w:rsidRPr="00EC7DF3" w:rsidRDefault="007E41D5" w:rsidP="007E41D5">
            <w:pPr>
              <w:jc w:val="center"/>
              <w:rPr>
                <w:color w:val="000000"/>
              </w:rPr>
            </w:pPr>
          </w:p>
        </w:tc>
        <w:tc>
          <w:tcPr>
            <w:tcW w:w="425" w:type="dxa"/>
            <w:vMerge/>
          </w:tcPr>
          <w:p w14:paraId="426470D9" w14:textId="77777777" w:rsidR="007E41D5" w:rsidRDefault="007E41D5" w:rsidP="007E41D5">
            <w:pPr>
              <w:jc w:val="center"/>
              <w:rPr>
                <w:color w:val="000000"/>
              </w:rPr>
            </w:pPr>
          </w:p>
        </w:tc>
        <w:tc>
          <w:tcPr>
            <w:tcW w:w="425" w:type="dxa"/>
            <w:vMerge/>
          </w:tcPr>
          <w:p w14:paraId="224A108C" w14:textId="77777777" w:rsidR="007E41D5" w:rsidRPr="00EC7DF3" w:rsidRDefault="007E41D5" w:rsidP="007E41D5">
            <w:pPr>
              <w:jc w:val="center"/>
              <w:rPr>
                <w:color w:val="000000"/>
              </w:rPr>
            </w:pPr>
          </w:p>
        </w:tc>
        <w:tc>
          <w:tcPr>
            <w:tcW w:w="425" w:type="dxa"/>
            <w:vMerge/>
          </w:tcPr>
          <w:p w14:paraId="0E698AED" w14:textId="77777777" w:rsidR="007E41D5" w:rsidRPr="00EC7DF3" w:rsidRDefault="007E41D5" w:rsidP="007E41D5">
            <w:pPr>
              <w:jc w:val="center"/>
              <w:rPr>
                <w:color w:val="000000"/>
              </w:rPr>
            </w:pPr>
          </w:p>
        </w:tc>
      </w:tr>
      <w:tr w:rsidR="007E41D5" w:rsidRPr="00B8555C" w14:paraId="1BDBDC3F" w14:textId="77777777" w:rsidTr="00725AA9">
        <w:tc>
          <w:tcPr>
            <w:tcW w:w="416" w:type="dxa"/>
            <w:vMerge/>
          </w:tcPr>
          <w:p w14:paraId="574DBA07" w14:textId="77777777" w:rsidR="007E41D5" w:rsidRDefault="007E41D5" w:rsidP="007E41D5">
            <w:pPr>
              <w:jc w:val="center"/>
            </w:pPr>
          </w:p>
        </w:tc>
        <w:tc>
          <w:tcPr>
            <w:tcW w:w="2561" w:type="dxa"/>
            <w:vMerge/>
            <w:shd w:val="clear" w:color="auto" w:fill="auto"/>
          </w:tcPr>
          <w:p w14:paraId="5BE68558" w14:textId="77777777" w:rsidR="007E41D5" w:rsidRDefault="007E41D5" w:rsidP="007E41D5"/>
        </w:tc>
        <w:tc>
          <w:tcPr>
            <w:tcW w:w="1418" w:type="dxa"/>
            <w:vMerge/>
            <w:shd w:val="clear" w:color="auto" w:fill="auto"/>
          </w:tcPr>
          <w:p w14:paraId="359679E7" w14:textId="77777777" w:rsidR="007E41D5" w:rsidRPr="00A16414" w:rsidRDefault="007E41D5" w:rsidP="00725AA9">
            <w:pPr>
              <w:jc w:val="center"/>
              <w:rPr>
                <w:color w:val="000000"/>
              </w:rPr>
            </w:pPr>
          </w:p>
        </w:tc>
        <w:tc>
          <w:tcPr>
            <w:tcW w:w="1842" w:type="dxa"/>
          </w:tcPr>
          <w:p w14:paraId="68CF7333" w14:textId="11618C48"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79835506" w14:textId="233EC42D"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3E61BDCB" w14:textId="6BA90DAD" w:rsidR="007E41D5" w:rsidRDefault="00F55E78" w:rsidP="00725AA9">
            <w:pPr>
              <w:jc w:val="center"/>
              <w:rPr>
                <w:color w:val="000000"/>
              </w:rPr>
            </w:pPr>
            <w:r>
              <w:rPr>
                <w:color w:val="000000"/>
              </w:rPr>
              <w:t>75,</w:t>
            </w:r>
            <w:r w:rsidR="007E41D5">
              <w:rPr>
                <w:color w:val="000000"/>
              </w:rPr>
              <w:t>000</w:t>
            </w:r>
          </w:p>
        </w:tc>
        <w:tc>
          <w:tcPr>
            <w:tcW w:w="992" w:type="dxa"/>
            <w:shd w:val="clear" w:color="auto" w:fill="auto"/>
          </w:tcPr>
          <w:p w14:paraId="46BADCE7" w14:textId="4331ADA5" w:rsidR="007E41D5" w:rsidRDefault="00F55E78" w:rsidP="00725AA9">
            <w:pPr>
              <w:jc w:val="center"/>
              <w:rPr>
                <w:color w:val="000000"/>
              </w:rPr>
            </w:pPr>
            <w:r>
              <w:rPr>
                <w:color w:val="000000"/>
              </w:rPr>
              <w:t>714,</w:t>
            </w:r>
            <w:r w:rsidR="007E41D5">
              <w:rPr>
                <w:color w:val="000000"/>
              </w:rPr>
              <w:t>861</w:t>
            </w:r>
          </w:p>
        </w:tc>
        <w:tc>
          <w:tcPr>
            <w:tcW w:w="1134" w:type="dxa"/>
            <w:shd w:val="clear" w:color="auto" w:fill="auto"/>
          </w:tcPr>
          <w:p w14:paraId="09B960B0" w14:textId="32A925D6" w:rsidR="007E41D5" w:rsidRDefault="00F55E78" w:rsidP="00725AA9">
            <w:pPr>
              <w:jc w:val="center"/>
              <w:rPr>
                <w:color w:val="000000"/>
              </w:rPr>
            </w:pPr>
            <w:r>
              <w:rPr>
                <w:color w:val="000000"/>
              </w:rPr>
              <w:t>789,</w:t>
            </w:r>
            <w:r w:rsidR="007E41D5">
              <w:rPr>
                <w:color w:val="000000"/>
              </w:rPr>
              <w:t>861</w:t>
            </w:r>
          </w:p>
        </w:tc>
        <w:tc>
          <w:tcPr>
            <w:tcW w:w="425" w:type="dxa"/>
            <w:vMerge/>
          </w:tcPr>
          <w:p w14:paraId="27BF0074" w14:textId="77777777" w:rsidR="007E41D5" w:rsidRPr="00EC7DF3" w:rsidRDefault="007E41D5" w:rsidP="007E41D5">
            <w:pPr>
              <w:jc w:val="center"/>
              <w:rPr>
                <w:color w:val="000000"/>
              </w:rPr>
            </w:pPr>
          </w:p>
        </w:tc>
        <w:tc>
          <w:tcPr>
            <w:tcW w:w="426" w:type="dxa"/>
            <w:vMerge/>
          </w:tcPr>
          <w:p w14:paraId="658124AD" w14:textId="77777777" w:rsidR="007E41D5" w:rsidRDefault="007E41D5" w:rsidP="007E41D5">
            <w:pPr>
              <w:jc w:val="center"/>
              <w:rPr>
                <w:color w:val="000000"/>
              </w:rPr>
            </w:pPr>
          </w:p>
        </w:tc>
        <w:tc>
          <w:tcPr>
            <w:tcW w:w="425" w:type="dxa"/>
            <w:vMerge/>
          </w:tcPr>
          <w:p w14:paraId="2668E614" w14:textId="77777777" w:rsidR="007E41D5" w:rsidRPr="00EC7DF3" w:rsidRDefault="007E41D5" w:rsidP="007E41D5">
            <w:pPr>
              <w:jc w:val="center"/>
              <w:rPr>
                <w:color w:val="000000"/>
              </w:rPr>
            </w:pPr>
          </w:p>
        </w:tc>
        <w:tc>
          <w:tcPr>
            <w:tcW w:w="425" w:type="dxa"/>
            <w:vMerge/>
          </w:tcPr>
          <w:p w14:paraId="214F4FF4" w14:textId="77777777" w:rsidR="007E41D5" w:rsidRPr="00EC7DF3" w:rsidRDefault="007E41D5" w:rsidP="007E41D5">
            <w:pPr>
              <w:jc w:val="center"/>
              <w:rPr>
                <w:color w:val="000000"/>
              </w:rPr>
            </w:pPr>
          </w:p>
        </w:tc>
        <w:tc>
          <w:tcPr>
            <w:tcW w:w="567" w:type="dxa"/>
            <w:vMerge/>
          </w:tcPr>
          <w:p w14:paraId="7ABB1070" w14:textId="77777777" w:rsidR="007E41D5" w:rsidRPr="00EC7DF3" w:rsidRDefault="007E41D5" w:rsidP="007E41D5">
            <w:pPr>
              <w:jc w:val="center"/>
              <w:rPr>
                <w:color w:val="000000"/>
              </w:rPr>
            </w:pPr>
          </w:p>
        </w:tc>
        <w:tc>
          <w:tcPr>
            <w:tcW w:w="567" w:type="dxa"/>
            <w:vMerge/>
          </w:tcPr>
          <w:p w14:paraId="75729FDB" w14:textId="77777777" w:rsidR="007E41D5" w:rsidRPr="00EC7DF3" w:rsidRDefault="007E41D5" w:rsidP="007E41D5">
            <w:pPr>
              <w:jc w:val="center"/>
              <w:rPr>
                <w:color w:val="000000"/>
              </w:rPr>
            </w:pPr>
          </w:p>
        </w:tc>
        <w:tc>
          <w:tcPr>
            <w:tcW w:w="425" w:type="dxa"/>
            <w:vMerge/>
          </w:tcPr>
          <w:p w14:paraId="496B8879" w14:textId="77777777" w:rsidR="007E41D5" w:rsidRPr="00EC7DF3" w:rsidRDefault="007E41D5" w:rsidP="007E41D5">
            <w:pPr>
              <w:jc w:val="center"/>
              <w:rPr>
                <w:color w:val="000000"/>
              </w:rPr>
            </w:pPr>
          </w:p>
        </w:tc>
        <w:tc>
          <w:tcPr>
            <w:tcW w:w="426" w:type="dxa"/>
            <w:vMerge/>
          </w:tcPr>
          <w:p w14:paraId="3D5F63CC" w14:textId="77777777" w:rsidR="007E41D5" w:rsidRPr="00EC7DF3" w:rsidRDefault="007E41D5" w:rsidP="007E41D5">
            <w:pPr>
              <w:jc w:val="center"/>
              <w:rPr>
                <w:color w:val="000000"/>
              </w:rPr>
            </w:pPr>
          </w:p>
        </w:tc>
        <w:tc>
          <w:tcPr>
            <w:tcW w:w="425" w:type="dxa"/>
            <w:vMerge/>
          </w:tcPr>
          <w:p w14:paraId="0F845AC9" w14:textId="77777777" w:rsidR="007E41D5" w:rsidRDefault="007E41D5" w:rsidP="007E41D5">
            <w:pPr>
              <w:jc w:val="center"/>
              <w:rPr>
                <w:color w:val="000000"/>
              </w:rPr>
            </w:pPr>
          </w:p>
        </w:tc>
        <w:tc>
          <w:tcPr>
            <w:tcW w:w="425" w:type="dxa"/>
            <w:vMerge/>
          </w:tcPr>
          <w:p w14:paraId="639B840B" w14:textId="77777777" w:rsidR="007E41D5" w:rsidRPr="00EC7DF3" w:rsidRDefault="007E41D5" w:rsidP="007E41D5">
            <w:pPr>
              <w:jc w:val="center"/>
              <w:rPr>
                <w:color w:val="000000"/>
              </w:rPr>
            </w:pPr>
          </w:p>
        </w:tc>
        <w:tc>
          <w:tcPr>
            <w:tcW w:w="425" w:type="dxa"/>
            <w:vMerge/>
          </w:tcPr>
          <w:p w14:paraId="60258E95" w14:textId="77777777" w:rsidR="007E41D5" w:rsidRPr="00EC7DF3" w:rsidRDefault="007E41D5" w:rsidP="007E41D5">
            <w:pPr>
              <w:jc w:val="center"/>
              <w:rPr>
                <w:color w:val="000000"/>
              </w:rPr>
            </w:pPr>
          </w:p>
        </w:tc>
      </w:tr>
      <w:tr w:rsidR="007E41D5" w:rsidRPr="00B8555C" w14:paraId="71937DF7" w14:textId="77777777" w:rsidTr="00725AA9">
        <w:tc>
          <w:tcPr>
            <w:tcW w:w="416" w:type="dxa"/>
            <w:vMerge w:val="restart"/>
          </w:tcPr>
          <w:p w14:paraId="5C9D28DD" w14:textId="77777777" w:rsidR="007E41D5" w:rsidRPr="00B8555C" w:rsidRDefault="007E41D5" w:rsidP="007E41D5">
            <w:pPr>
              <w:jc w:val="center"/>
            </w:pPr>
            <w:r>
              <w:t>12</w:t>
            </w:r>
          </w:p>
        </w:tc>
        <w:tc>
          <w:tcPr>
            <w:tcW w:w="2561" w:type="dxa"/>
            <w:vMerge w:val="restart"/>
            <w:shd w:val="clear" w:color="auto" w:fill="auto"/>
          </w:tcPr>
          <w:p w14:paraId="1435872C" w14:textId="130F5613" w:rsidR="007E41D5" w:rsidRPr="00B8555C" w:rsidRDefault="007E41D5" w:rsidP="00A916B6">
            <w:r>
              <w:t>У</w:t>
            </w:r>
            <w:r w:rsidRPr="000A7B3A">
              <w:t>л.</w:t>
            </w:r>
            <w:r w:rsidR="00A916B6">
              <w:t xml:space="preserve"> </w:t>
            </w:r>
            <w:r w:rsidRPr="000A7B3A">
              <w:t>Социалистическ</w:t>
            </w:r>
            <w:r w:rsidR="00A916B6">
              <w:t>ая</w:t>
            </w:r>
            <w:r w:rsidRPr="000A7B3A">
              <w:t xml:space="preserve"> от ПК7 до ПК10+50</w:t>
            </w:r>
            <w:r>
              <w:t>, реконструкция участка улицы с организацией разворотного кольца для автобусов</w:t>
            </w:r>
          </w:p>
        </w:tc>
        <w:tc>
          <w:tcPr>
            <w:tcW w:w="1418" w:type="dxa"/>
            <w:vMerge w:val="restart"/>
            <w:shd w:val="clear" w:color="auto" w:fill="auto"/>
          </w:tcPr>
          <w:p w14:paraId="648F5123" w14:textId="40C11DDC" w:rsidR="007E41D5" w:rsidRPr="00A16414" w:rsidRDefault="00F55E78" w:rsidP="00725AA9">
            <w:pPr>
              <w:jc w:val="center"/>
              <w:rPr>
                <w:color w:val="000000"/>
              </w:rPr>
            </w:pPr>
            <w:r>
              <w:rPr>
                <w:color w:val="000000"/>
              </w:rPr>
              <w:t>30,</w:t>
            </w:r>
            <w:r w:rsidR="007E41D5">
              <w:rPr>
                <w:color w:val="000000"/>
              </w:rPr>
              <w:t>0</w:t>
            </w:r>
          </w:p>
        </w:tc>
        <w:tc>
          <w:tcPr>
            <w:tcW w:w="1842" w:type="dxa"/>
          </w:tcPr>
          <w:p w14:paraId="6928A7B8" w14:textId="2F06961E"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57B72F49" w14:textId="0A5AEB0C" w:rsidR="007E41D5" w:rsidRDefault="00F55E78" w:rsidP="00725AA9">
            <w:pPr>
              <w:jc w:val="center"/>
              <w:rPr>
                <w:color w:val="000000"/>
              </w:rPr>
            </w:pPr>
            <w:r>
              <w:rPr>
                <w:color w:val="000000"/>
              </w:rPr>
              <w:t>1,</w:t>
            </w:r>
            <w:r w:rsidR="007E41D5">
              <w:rPr>
                <w:color w:val="000000"/>
              </w:rPr>
              <w:t>214</w:t>
            </w:r>
          </w:p>
        </w:tc>
        <w:tc>
          <w:tcPr>
            <w:tcW w:w="992" w:type="dxa"/>
            <w:shd w:val="clear" w:color="auto" w:fill="auto"/>
          </w:tcPr>
          <w:p w14:paraId="299DDD83" w14:textId="738122BB"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2847A3D6" w14:textId="1E00FAAD"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5F6519E3" w14:textId="5F5EC12B" w:rsidR="007E41D5" w:rsidRDefault="00F55E78" w:rsidP="00725AA9">
            <w:pPr>
              <w:jc w:val="center"/>
              <w:rPr>
                <w:color w:val="000000"/>
              </w:rPr>
            </w:pPr>
            <w:r>
              <w:rPr>
                <w:color w:val="000000"/>
              </w:rPr>
              <w:t>1,</w:t>
            </w:r>
            <w:r w:rsidR="007E41D5">
              <w:rPr>
                <w:color w:val="000000"/>
              </w:rPr>
              <w:t>214</w:t>
            </w:r>
          </w:p>
        </w:tc>
        <w:tc>
          <w:tcPr>
            <w:tcW w:w="425" w:type="dxa"/>
            <w:vMerge w:val="restart"/>
          </w:tcPr>
          <w:p w14:paraId="449F0ECD" w14:textId="77777777" w:rsidR="007E41D5" w:rsidRPr="00EC7DF3" w:rsidRDefault="007E41D5" w:rsidP="007E41D5">
            <w:pPr>
              <w:jc w:val="center"/>
              <w:rPr>
                <w:color w:val="000000"/>
              </w:rPr>
            </w:pPr>
          </w:p>
        </w:tc>
        <w:tc>
          <w:tcPr>
            <w:tcW w:w="426" w:type="dxa"/>
            <w:vMerge w:val="restart"/>
          </w:tcPr>
          <w:p w14:paraId="2507B98C" w14:textId="77777777" w:rsidR="007E41D5" w:rsidRPr="00EC7DF3" w:rsidRDefault="007E41D5" w:rsidP="007E41D5">
            <w:pPr>
              <w:jc w:val="center"/>
              <w:rPr>
                <w:color w:val="000000"/>
              </w:rPr>
            </w:pPr>
            <w:r>
              <w:rPr>
                <w:color w:val="000000"/>
              </w:rPr>
              <w:t>+</w:t>
            </w:r>
          </w:p>
        </w:tc>
        <w:tc>
          <w:tcPr>
            <w:tcW w:w="425" w:type="dxa"/>
            <w:vMerge w:val="restart"/>
          </w:tcPr>
          <w:p w14:paraId="3465F8FE" w14:textId="77777777" w:rsidR="007E41D5" w:rsidRPr="00EC7DF3" w:rsidRDefault="007E41D5" w:rsidP="007E41D5">
            <w:pPr>
              <w:jc w:val="center"/>
              <w:rPr>
                <w:color w:val="000000"/>
              </w:rPr>
            </w:pPr>
          </w:p>
        </w:tc>
        <w:tc>
          <w:tcPr>
            <w:tcW w:w="425" w:type="dxa"/>
            <w:vMerge w:val="restart"/>
          </w:tcPr>
          <w:p w14:paraId="470DE68A" w14:textId="77777777" w:rsidR="007E41D5" w:rsidRPr="00EC7DF3" w:rsidRDefault="007E41D5" w:rsidP="007E41D5">
            <w:pPr>
              <w:jc w:val="center"/>
              <w:rPr>
                <w:color w:val="000000"/>
              </w:rPr>
            </w:pPr>
          </w:p>
        </w:tc>
        <w:tc>
          <w:tcPr>
            <w:tcW w:w="567" w:type="dxa"/>
            <w:vMerge w:val="restart"/>
          </w:tcPr>
          <w:p w14:paraId="7B5213CC" w14:textId="77777777" w:rsidR="007E41D5" w:rsidRPr="00EC7DF3" w:rsidRDefault="007E41D5" w:rsidP="007E41D5">
            <w:pPr>
              <w:jc w:val="center"/>
              <w:rPr>
                <w:color w:val="000000"/>
              </w:rPr>
            </w:pPr>
          </w:p>
        </w:tc>
        <w:tc>
          <w:tcPr>
            <w:tcW w:w="567" w:type="dxa"/>
            <w:vMerge w:val="restart"/>
          </w:tcPr>
          <w:p w14:paraId="16CE66E2" w14:textId="77777777" w:rsidR="007E41D5" w:rsidRPr="00EC7DF3" w:rsidRDefault="007E41D5" w:rsidP="007E41D5">
            <w:pPr>
              <w:jc w:val="center"/>
              <w:rPr>
                <w:color w:val="000000"/>
              </w:rPr>
            </w:pPr>
          </w:p>
        </w:tc>
        <w:tc>
          <w:tcPr>
            <w:tcW w:w="425" w:type="dxa"/>
            <w:vMerge w:val="restart"/>
          </w:tcPr>
          <w:p w14:paraId="074DA3A1" w14:textId="77777777" w:rsidR="007E41D5" w:rsidRPr="00EC7DF3" w:rsidRDefault="007E41D5" w:rsidP="007E41D5">
            <w:pPr>
              <w:jc w:val="center"/>
              <w:rPr>
                <w:color w:val="000000"/>
              </w:rPr>
            </w:pPr>
          </w:p>
        </w:tc>
        <w:tc>
          <w:tcPr>
            <w:tcW w:w="426" w:type="dxa"/>
            <w:vMerge w:val="restart"/>
          </w:tcPr>
          <w:p w14:paraId="488AFB74" w14:textId="77777777" w:rsidR="007E41D5" w:rsidRPr="00EC7DF3" w:rsidRDefault="007E41D5" w:rsidP="007E41D5">
            <w:pPr>
              <w:jc w:val="center"/>
              <w:rPr>
                <w:color w:val="000000"/>
              </w:rPr>
            </w:pPr>
          </w:p>
        </w:tc>
        <w:tc>
          <w:tcPr>
            <w:tcW w:w="425" w:type="dxa"/>
            <w:vMerge w:val="restart"/>
          </w:tcPr>
          <w:p w14:paraId="16DD722D" w14:textId="77777777" w:rsidR="007E41D5" w:rsidRPr="00EC7DF3" w:rsidRDefault="007E41D5" w:rsidP="007E41D5">
            <w:pPr>
              <w:jc w:val="center"/>
              <w:rPr>
                <w:color w:val="000000"/>
              </w:rPr>
            </w:pPr>
            <w:r>
              <w:rPr>
                <w:color w:val="000000"/>
              </w:rPr>
              <w:t>+</w:t>
            </w:r>
          </w:p>
        </w:tc>
        <w:tc>
          <w:tcPr>
            <w:tcW w:w="425" w:type="dxa"/>
            <w:vMerge w:val="restart"/>
          </w:tcPr>
          <w:p w14:paraId="4871E471" w14:textId="77777777" w:rsidR="007E41D5" w:rsidRPr="00EC7DF3" w:rsidRDefault="007E41D5" w:rsidP="007E41D5">
            <w:pPr>
              <w:jc w:val="center"/>
              <w:rPr>
                <w:color w:val="000000"/>
              </w:rPr>
            </w:pPr>
          </w:p>
        </w:tc>
        <w:tc>
          <w:tcPr>
            <w:tcW w:w="425" w:type="dxa"/>
            <w:vMerge w:val="restart"/>
          </w:tcPr>
          <w:p w14:paraId="54559073" w14:textId="77777777" w:rsidR="007E41D5" w:rsidRPr="00EC7DF3" w:rsidRDefault="007E41D5" w:rsidP="007E41D5">
            <w:pPr>
              <w:jc w:val="center"/>
              <w:rPr>
                <w:color w:val="000000"/>
              </w:rPr>
            </w:pPr>
          </w:p>
        </w:tc>
      </w:tr>
      <w:tr w:rsidR="007E41D5" w:rsidRPr="00B8555C" w14:paraId="22D23E35" w14:textId="77777777" w:rsidTr="00725AA9">
        <w:tc>
          <w:tcPr>
            <w:tcW w:w="416" w:type="dxa"/>
            <w:vMerge/>
          </w:tcPr>
          <w:p w14:paraId="4254660A" w14:textId="77777777" w:rsidR="007E41D5" w:rsidRDefault="007E41D5" w:rsidP="007E41D5">
            <w:pPr>
              <w:jc w:val="center"/>
            </w:pPr>
          </w:p>
        </w:tc>
        <w:tc>
          <w:tcPr>
            <w:tcW w:w="2561" w:type="dxa"/>
            <w:vMerge/>
            <w:shd w:val="clear" w:color="auto" w:fill="auto"/>
          </w:tcPr>
          <w:p w14:paraId="3ADB6A78" w14:textId="77777777" w:rsidR="007E41D5" w:rsidRPr="000A7B3A" w:rsidRDefault="007E41D5" w:rsidP="007E41D5"/>
        </w:tc>
        <w:tc>
          <w:tcPr>
            <w:tcW w:w="1418" w:type="dxa"/>
            <w:vMerge/>
            <w:shd w:val="clear" w:color="auto" w:fill="auto"/>
          </w:tcPr>
          <w:p w14:paraId="0E905976" w14:textId="77777777" w:rsidR="007E41D5" w:rsidRPr="00A16414" w:rsidRDefault="007E41D5" w:rsidP="00725AA9">
            <w:pPr>
              <w:jc w:val="center"/>
              <w:rPr>
                <w:color w:val="000000"/>
              </w:rPr>
            </w:pPr>
          </w:p>
        </w:tc>
        <w:tc>
          <w:tcPr>
            <w:tcW w:w="1842" w:type="dxa"/>
          </w:tcPr>
          <w:p w14:paraId="52C4AB81" w14:textId="0B9BFFA2"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5DF45113" w14:textId="5C4F339D" w:rsidR="007E41D5" w:rsidRDefault="00F55E78" w:rsidP="00725AA9">
            <w:pPr>
              <w:jc w:val="center"/>
              <w:rPr>
                <w:color w:val="000000"/>
              </w:rPr>
            </w:pPr>
            <w:r>
              <w:rPr>
                <w:color w:val="000000"/>
              </w:rPr>
              <w:t>1,</w:t>
            </w:r>
            <w:r w:rsidR="007E41D5">
              <w:rPr>
                <w:color w:val="000000"/>
              </w:rPr>
              <w:t>214</w:t>
            </w:r>
          </w:p>
        </w:tc>
        <w:tc>
          <w:tcPr>
            <w:tcW w:w="992" w:type="dxa"/>
            <w:shd w:val="clear" w:color="auto" w:fill="auto"/>
          </w:tcPr>
          <w:p w14:paraId="00D71E3F" w14:textId="5A9A5D3C"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57B01048" w14:textId="257CDF64"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186D793F" w14:textId="475801B7" w:rsidR="007E41D5" w:rsidRDefault="00F55E78" w:rsidP="00725AA9">
            <w:pPr>
              <w:jc w:val="center"/>
              <w:rPr>
                <w:color w:val="000000"/>
              </w:rPr>
            </w:pPr>
            <w:r>
              <w:rPr>
                <w:color w:val="000000"/>
              </w:rPr>
              <w:t>1,</w:t>
            </w:r>
            <w:r w:rsidR="007E41D5">
              <w:rPr>
                <w:color w:val="000000"/>
              </w:rPr>
              <w:t>214</w:t>
            </w:r>
          </w:p>
        </w:tc>
        <w:tc>
          <w:tcPr>
            <w:tcW w:w="425" w:type="dxa"/>
            <w:vMerge/>
          </w:tcPr>
          <w:p w14:paraId="3AD111B8" w14:textId="77777777" w:rsidR="007E41D5" w:rsidRDefault="007E41D5" w:rsidP="007E41D5">
            <w:pPr>
              <w:jc w:val="center"/>
              <w:rPr>
                <w:color w:val="000000"/>
              </w:rPr>
            </w:pPr>
          </w:p>
        </w:tc>
        <w:tc>
          <w:tcPr>
            <w:tcW w:w="426" w:type="dxa"/>
            <w:vMerge/>
          </w:tcPr>
          <w:p w14:paraId="01A1A3A7" w14:textId="77777777" w:rsidR="007E41D5" w:rsidRDefault="007E41D5" w:rsidP="007E41D5">
            <w:pPr>
              <w:jc w:val="center"/>
              <w:rPr>
                <w:color w:val="000000"/>
              </w:rPr>
            </w:pPr>
          </w:p>
        </w:tc>
        <w:tc>
          <w:tcPr>
            <w:tcW w:w="425" w:type="dxa"/>
            <w:vMerge/>
          </w:tcPr>
          <w:p w14:paraId="310FEF0C" w14:textId="77777777" w:rsidR="007E41D5" w:rsidRDefault="007E41D5" w:rsidP="007E41D5">
            <w:pPr>
              <w:jc w:val="center"/>
              <w:rPr>
                <w:color w:val="000000"/>
              </w:rPr>
            </w:pPr>
          </w:p>
        </w:tc>
        <w:tc>
          <w:tcPr>
            <w:tcW w:w="425" w:type="dxa"/>
            <w:vMerge/>
          </w:tcPr>
          <w:p w14:paraId="4B526DBC" w14:textId="77777777" w:rsidR="007E41D5" w:rsidRDefault="007E41D5" w:rsidP="007E41D5">
            <w:pPr>
              <w:jc w:val="center"/>
              <w:rPr>
                <w:color w:val="000000"/>
              </w:rPr>
            </w:pPr>
          </w:p>
        </w:tc>
        <w:tc>
          <w:tcPr>
            <w:tcW w:w="567" w:type="dxa"/>
            <w:vMerge/>
          </w:tcPr>
          <w:p w14:paraId="3448AA7D" w14:textId="77777777" w:rsidR="007E41D5" w:rsidRDefault="007E41D5" w:rsidP="007E41D5">
            <w:pPr>
              <w:jc w:val="center"/>
              <w:rPr>
                <w:color w:val="000000"/>
              </w:rPr>
            </w:pPr>
          </w:p>
        </w:tc>
        <w:tc>
          <w:tcPr>
            <w:tcW w:w="567" w:type="dxa"/>
            <w:vMerge/>
          </w:tcPr>
          <w:p w14:paraId="62C14FD4" w14:textId="77777777" w:rsidR="007E41D5" w:rsidRDefault="007E41D5" w:rsidP="007E41D5">
            <w:pPr>
              <w:jc w:val="center"/>
              <w:rPr>
                <w:color w:val="000000"/>
              </w:rPr>
            </w:pPr>
          </w:p>
        </w:tc>
        <w:tc>
          <w:tcPr>
            <w:tcW w:w="425" w:type="dxa"/>
            <w:vMerge/>
          </w:tcPr>
          <w:p w14:paraId="2D2070BA" w14:textId="77777777" w:rsidR="007E41D5" w:rsidRDefault="007E41D5" w:rsidP="007E41D5">
            <w:pPr>
              <w:jc w:val="center"/>
              <w:rPr>
                <w:color w:val="000000"/>
              </w:rPr>
            </w:pPr>
          </w:p>
        </w:tc>
        <w:tc>
          <w:tcPr>
            <w:tcW w:w="426" w:type="dxa"/>
            <w:vMerge/>
          </w:tcPr>
          <w:p w14:paraId="50915AF3" w14:textId="77777777" w:rsidR="007E41D5" w:rsidRPr="00EC7DF3" w:rsidRDefault="007E41D5" w:rsidP="007E41D5">
            <w:pPr>
              <w:jc w:val="center"/>
              <w:rPr>
                <w:color w:val="000000"/>
              </w:rPr>
            </w:pPr>
          </w:p>
        </w:tc>
        <w:tc>
          <w:tcPr>
            <w:tcW w:w="425" w:type="dxa"/>
            <w:vMerge/>
          </w:tcPr>
          <w:p w14:paraId="735AEBC6" w14:textId="77777777" w:rsidR="007E41D5" w:rsidRPr="00EC7DF3" w:rsidRDefault="007E41D5" w:rsidP="007E41D5">
            <w:pPr>
              <w:jc w:val="center"/>
              <w:rPr>
                <w:color w:val="000000"/>
              </w:rPr>
            </w:pPr>
          </w:p>
        </w:tc>
        <w:tc>
          <w:tcPr>
            <w:tcW w:w="425" w:type="dxa"/>
            <w:vMerge/>
          </w:tcPr>
          <w:p w14:paraId="0214006C" w14:textId="77777777" w:rsidR="007E41D5" w:rsidRPr="00EC7DF3" w:rsidRDefault="007E41D5" w:rsidP="007E41D5">
            <w:pPr>
              <w:jc w:val="center"/>
              <w:rPr>
                <w:color w:val="000000"/>
              </w:rPr>
            </w:pPr>
          </w:p>
        </w:tc>
        <w:tc>
          <w:tcPr>
            <w:tcW w:w="425" w:type="dxa"/>
            <w:vMerge/>
          </w:tcPr>
          <w:p w14:paraId="5460DB84" w14:textId="77777777" w:rsidR="007E41D5" w:rsidRDefault="007E41D5" w:rsidP="007E41D5">
            <w:pPr>
              <w:jc w:val="center"/>
              <w:rPr>
                <w:color w:val="000000"/>
              </w:rPr>
            </w:pPr>
          </w:p>
        </w:tc>
      </w:tr>
      <w:tr w:rsidR="007E41D5" w:rsidRPr="00B8555C" w14:paraId="4D7DB22E" w14:textId="77777777" w:rsidTr="00725AA9">
        <w:tc>
          <w:tcPr>
            <w:tcW w:w="416" w:type="dxa"/>
            <w:vMerge w:val="restart"/>
          </w:tcPr>
          <w:p w14:paraId="76A94D45" w14:textId="77777777" w:rsidR="007E41D5" w:rsidRPr="00B8555C" w:rsidRDefault="007E41D5" w:rsidP="007E41D5">
            <w:pPr>
              <w:jc w:val="center"/>
            </w:pPr>
            <w:r>
              <w:t>13</w:t>
            </w:r>
          </w:p>
        </w:tc>
        <w:tc>
          <w:tcPr>
            <w:tcW w:w="2561" w:type="dxa"/>
            <w:vMerge w:val="restart"/>
            <w:shd w:val="clear" w:color="auto" w:fill="auto"/>
          </w:tcPr>
          <w:p w14:paraId="58063DFC" w14:textId="30EF69F9" w:rsidR="007E41D5" w:rsidRPr="000A7B3A" w:rsidRDefault="007E41D5" w:rsidP="00A916B6">
            <w:r w:rsidRPr="000A7B3A">
              <w:t>Комсомольский проспект от ул. Ленина до ул.</w:t>
            </w:r>
            <w:r w:rsidR="00A916B6">
              <w:t> </w:t>
            </w:r>
            <w:r w:rsidRPr="000A7B3A">
              <w:t>Екатерининской</w:t>
            </w:r>
            <w:r>
              <w:t xml:space="preserve">, обустройство местного проезда </w:t>
            </w:r>
            <w:r w:rsidRPr="000A7B3A">
              <w:t>по нечетной стороне улицы</w:t>
            </w:r>
          </w:p>
        </w:tc>
        <w:tc>
          <w:tcPr>
            <w:tcW w:w="1418" w:type="dxa"/>
            <w:vMerge w:val="restart"/>
            <w:shd w:val="clear" w:color="auto" w:fill="auto"/>
          </w:tcPr>
          <w:p w14:paraId="0284D85F" w14:textId="43B0D9A5" w:rsidR="007E41D5" w:rsidRPr="00392A2E" w:rsidRDefault="00F55E78" w:rsidP="00725AA9">
            <w:pPr>
              <w:jc w:val="center"/>
              <w:rPr>
                <w:color w:val="000000"/>
                <w:highlight w:val="yellow"/>
              </w:rPr>
            </w:pPr>
            <w:r>
              <w:rPr>
                <w:color w:val="000000"/>
              </w:rPr>
              <w:t>207,</w:t>
            </w:r>
            <w:r w:rsidR="007E41D5" w:rsidRPr="00EF4B10">
              <w:rPr>
                <w:color w:val="000000"/>
              </w:rPr>
              <w:t>1</w:t>
            </w:r>
          </w:p>
        </w:tc>
        <w:tc>
          <w:tcPr>
            <w:tcW w:w="1842" w:type="dxa"/>
          </w:tcPr>
          <w:p w14:paraId="3D6D7699" w14:textId="2438B864"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2B6BAD5E" w14:textId="4D277A4B" w:rsidR="007E41D5" w:rsidRDefault="007E41D5" w:rsidP="00725AA9">
            <w:pPr>
              <w:jc w:val="center"/>
              <w:rPr>
                <w:color w:val="000000"/>
              </w:rPr>
            </w:pPr>
            <w:r>
              <w:rPr>
                <w:color w:val="000000"/>
              </w:rPr>
              <w:t>1</w:t>
            </w:r>
            <w:r w:rsidR="00F55E78">
              <w:rPr>
                <w:color w:val="000000"/>
              </w:rPr>
              <w:t>12,</w:t>
            </w:r>
            <w:r>
              <w:rPr>
                <w:color w:val="000000"/>
              </w:rPr>
              <w:t>054</w:t>
            </w:r>
          </w:p>
        </w:tc>
        <w:tc>
          <w:tcPr>
            <w:tcW w:w="992" w:type="dxa"/>
            <w:shd w:val="clear" w:color="auto" w:fill="auto"/>
          </w:tcPr>
          <w:p w14:paraId="5CE6BB33" w14:textId="76F2CDC2"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1AA87B61" w14:textId="0DAA231C"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4C9208A3" w14:textId="59301A56" w:rsidR="007E41D5" w:rsidRDefault="00F55E78" w:rsidP="00725AA9">
            <w:pPr>
              <w:jc w:val="center"/>
              <w:rPr>
                <w:color w:val="000000"/>
              </w:rPr>
            </w:pPr>
            <w:r>
              <w:rPr>
                <w:color w:val="000000"/>
              </w:rPr>
              <w:t>112,</w:t>
            </w:r>
            <w:r w:rsidR="007E41D5">
              <w:rPr>
                <w:color w:val="000000"/>
              </w:rPr>
              <w:t>054</w:t>
            </w:r>
          </w:p>
        </w:tc>
        <w:tc>
          <w:tcPr>
            <w:tcW w:w="425" w:type="dxa"/>
            <w:vMerge w:val="restart"/>
          </w:tcPr>
          <w:p w14:paraId="19622B3C" w14:textId="77777777" w:rsidR="007E41D5" w:rsidRDefault="007E41D5" w:rsidP="007E41D5">
            <w:pPr>
              <w:jc w:val="center"/>
              <w:rPr>
                <w:color w:val="000000"/>
              </w:rPr>
            </w:pPr>
          </w:p>
        </w:tc>
        <w:tc>
          <w:tcPr>
            <w:tcW w:w="426" w:type="dxa"/>
            <w:vMerge w:val="restart"/>
          </w:tcPr>
          <w:p w14:paraId="6621645A" w14:textId="77777777" w:rsidR="007E41D5" w:rsidRDefault="007E41D5" w:rsidP="007E41D5">
            <w:pPr>
              <w:jc w:val="center"/>
              <w:rPr>
                <w:color w:val="000000"/>
              </w:rPr>
            </w:pPr>
          </w:p>
        </w:tc>
        <w:tc>
          <w:tcPr>
            <w:tcW w:w="425" w:type="dxa"/>
            <w:vMerge w:val="restart"/>
          </w:tcPr>
          <w:p w14:paraId="2A13BC72" w14:textId="77777777" w:rsidR="007E41D5" w:rsidRDefault="007E41D5" w:rsidP="007E41D5">
            <w:pPr>
              <w:jc w:val="center"/>
              <w:rPr>
                <w:color w:val="000000"/>
              </w:rPr>
            </w:pPr>
            <w:r>
              <w:rPr>
                <w:color w:val="000000"/>
              </w:rPr>
              <w:t>+</w:t>
            </w:r>
          </w:p>
        </w:tc>
        <w:tc>
          <w:tcPr>
            <w:tcW w:w="425" w:type="dxa"/>
            <w:vMerge w:val="restart"/>
          </w:tcPr>
          <w:p w14:paraId="52311C88" w14:textId="77777777" w:rsidR="007E41D5" w:rsidRDefault="007E41D5" w:rsidP="007E41D5">
            <w:pPr>
              <w:jc w:val="center"/>
              <w:rPr>
                <w:color w:val="000000"/>
              </w:rPr>
            </w:pPr>
            <w:r>
              <w:rPr>
                <w:color w:val="000000"/>
              </w:rPr>
              <w:t>+</w:t>
            </w:r>
          </w:p>
        </w:tc>
        <w:tc>
          <w:tcPr>
            <w:tcW w:w="567" w:type="dxa"/>
            <w:vMerge w:val="restart"/>
          </w:tcPr>
          <w:p w14:paraId="4120734F" w14:textId="77777777" w:rsidR="007E41D5" w:rsidRDefault="007E41D5" w:rsidP="007E41D5">
            <w:pPr>
              <w:jc w:val="center"/>
              <w:rPr>
                <w:color w:val="000000"/>
              </w:rPr>
            </w:pPr>
          </w:p>
        </w:tc>
        <w:tc>
          <w:tcPr>
            <w:tcW w:w="567" w:type="dxa"/>
            <w:vMerge w:val="restart"/>
          </w:tcPr>
          <w:p w14:paraId="14F478BD" w14:textId="77777777" w:rsidR="007E41D5" w:rsidRDefault="007E41D5" w:rsidP="007E41D5">
            <w:pPr>
              <w:jc w:val="center"/>
              <w:rPr>
                <w:color w:val="000000"/>
              </w:rPr>
            </w:pPr>
          </w:p>
        </w:tc>
        <w:tc>
          <w:tcPr>
            <w:tcW w:w="425" w:type="dxa"/>
            <w:vMerge w:val="restart"/>
          </w:tcPr>
          <w:p w14:paraId="01C8B8BD" w14:textId="77777777" w:rsidR="007E41D5" w:rsidRPr="00EC7DF3" w:rsidRDefault="007E41D5" w:rsidP="007E41D5">
            <w:pPr>
              <w:jc w:val="center"/>
              <w:rPr>
                <w:color w:val="000000"/>
              </w:rPr>
            </w:pPr>
            <w:r>
              <w:rPr>
                <w:color w:val="000000"/>
              </w:rPr>
              <w:t>+</w:t>
            </w:r>
          </w:p>
        </w:tc>
        <w:tc>
          <w:tcPr>
            <w:tcW w:w="426" w:type="dxa"/>
            <w:vMerge w:val="restart"/>
          </w:tcPr>
          <w:p w14:paraId="0C63E87B" w14:textId="77777777" w:rsidR="007E41D5" w:rsidRPr="00EC7DF3" w:rsidRDefault="007E41D5" w:rsidP="007E41D5">
            <w:pPr>
              <w:jc w:val="center"/>
              <w:rPr>
                <w:color w:val="000000"/>
              </w:rPr>
            </w:pPr>
          </w:p>
        </w:tc>
        <w:tc>
          <w:tcPr>
            <w:tcW w:w="425" w:type="dxa"/>
            <w:vMerge w:val="restart"/>
          </w:tcPr>
          <w:p w14:paraId="6FDA648A" w14:textId="77777777" w:rsidR="007E41D5" w:rsidRPr="00EC7DF3" w:rsidRDefault="007E41D5" w:rsidP="007E41D5">
            <w:pPr>
              <w:jc w:val="center"/>
              <w:rPr>
                <w:color w:val="000000"/>
              </w:rPr>
            </w:pPr>
          </w:p>
        </w:tc>
        <w:tc>
          <w:tcPr>
            <w:tcW w:w="425" w:type="dxa"/>
            <w:vMerge w:val="restart"/>
          </w:tcPr>
          <w:p w14:paraId="284FF943" w14:textId="77777777" w:rsidR="007E41D5" w:rsidRPr="00EC7DF3" w:rsidRDefault="007E41D5" w:rsidP="007E41D5">
            <w:pPr>
              <w:jc w:val="center"/>
              <w:rPr>
                <w:color w:val="000000"/>
              </w:rPr>
            </w:pPr>
          </w:p>
        </w:tc>
        <w:tc>
          <w:tcPr>
            <w:tcW w:w="425" w:type="dxa"/>
            <w:vMerge w:val="restart"/>
          </w:tcPr>
          <w:p w14:paraId="1F1A42B4" w14:textId="77777777" w:rsidR="007E41D5" w:rsidRPr="00EC7DF3" w:rsidRDefault="007E41D5" w:rsidP="007E41D5">
            <w:pPr>
              <w:jc w:val="center"/>
              <w:rPr>
                <w:color w:val="000000"/>
              </w:rPr>
            </w:pPr>
            <w:r>
              <w:rPr>
                <w:color w:val="000000"/>
              </w:rPr>
              <w:t>+</w:t>
            </w:r>
          </w:p>
        </w:tc>
      </w:tr>
      <w:tr w:rsidR="007E41D5" w:rsidRPr="000F4B71" w14:paraId="70BE7585" w14:textId="77777777" w:rsidTr="00725AA9">
        <w:tc>
          <w:tcPr>
            <w:tcW w:w="416" w:type="dxa"/>
            <w:vMerge/>
            <w:shd w:val="clear" w:color="auto" w:fill="auto"/>
          </w:tcPr>
          <w:p w14:paraId="6A2970CA" w14:textId="77777777" w:rsidR="007E41D5" w:rsidRDefault="007E41D5" w:rsidP="007E41D5">
            <w:pPr>
              <w:jc w:val="center"/>
            </w:pPr>
          </w:p>
        </w:tc>
        <w:tc>
          <w:tcPr>
            <w:tcW w:w="2561" w:type="dxa"/>
            <w:vMerge/>
            <w:shd w:val="clear" w:color="auto" w:fill="auto"/>
          </w:tcPr>
          <w:p w14:paraId="52D8ECAB" w14:textId="77777777" w:rsidR="007E41D5" w:rsidRPr="000F4B71" w:rsidRDefault="007E41D5" w:rsidP="007E41D5"/>
        </w:tc>
        <w:tc>
          <w:tcPr>
            <w:tcW w:w="1418" w:type="dxa"/>
            <w:vMerge/>
            <w:shd w:val="clear" w:color="auto" w:fill="auto"/>
          </w:tcPr>
          <w:p w14:paraId="66FC3C8D" w14:textId="77777777" w:rsidR="007E41D5" w:rsidRPr="00392A2E" w:rsidRDefault="007E41D5" w:rsidP="00725AA9">
            <w:pPr>
              <w:jc w:val="center"/>
              <w:rPr>
                <w:color w:val="000000"/>
                <w:highlight w:val="yellow"/>
              </w:rPr>
            </w:pPr>
          </w:p>
        </w:tc>
        <w:tc>
          <w:tcPr>
            <w:tcW w:w="1842" w:type="dxa"/>
          </w:tcPr>
          <w:p w14:paraId="75ABE4A8" w14:textId="7E8AAF60" w:rsidR="007E41D5" w:rsidRPr="00A16414" w:rsidRDefault="00A916B6" w:rsidP="007E41D5">
            <w:pPr>
              <w:rPr>
                <w:color w:val="000000"/>
              </w:rPr>
            </w:pPr>
            <w:r>
              <w:rPr>
                <w:color w:val="000000"/>
              </w:rPr>
              <w:t>б</w:t>
            </w:r>
            <w:r w:rsidR="007E41D5" w:rsidRPr="00A16414">
              <w:rPr>
                <w:color w:val="000000"/>
              </w:rPr>
              <w:t>юджет города Перми</w:t>
            </w:r>
            <w:r w:rsidR="007E41D5" w:rsidRPr="00255BA1">
              <w:rPr>
                <w:color w:val="000000"/>
                <w:vertAlign w:val="superscript"/>
              </w:rPr>
              <w:t>*</w:t>
            </w:r>
          </w:p>
        </w:tc>
        <w:tc>
          <w:tcPr>
            <w:tcW w:w="993" w:type="dxa"/>
            <w:shd w:val="clear" w:color="auto" w:fill="auto"/>
          </w:tcPr>
          <w:p w14:paraId="5E6FEF66" w14:textId="659763EB" w:rsidR="007E41D5" w:rsidRDefault="00F55E78" w:rsidP="00725AA9">
            <w:pPr>
              <w:jc w:val="center"/>
              <w:rPr>
                <w:color w:val="000000"/>
              </w:rPr>
            </w:pPr>
            <w:r>
              <w:rPr>
                <w:color w:val="000000"/>
              </w:rPr>
              <w:t>20,</w:t>
            </w:r>
            <w:r w:rsidR="007E41D5">
              <w:rPr>
                <w:color w:val="000000"/>
              </w:rPr>
              <w:t>755</w:t>
            </w:r>
          </w:p>
        </w:tc>
        <w:tc>
          <w:tcPr>
            <w:tcW w:w="992" w:type="dxa"/>
            <w:shd w:val="clear" w:color="auto" w:fill="auto"/>
          </w:tcPr>
          <w:p w14:paraId="07400B54" w14:textId="6EE89E23"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3EFF3EE0" w14:textId="1DA34ABA"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611BFB67" w14:textId="534599DC" w:rsidR="007E41D5" w:rsidRDefault="00F55E78" w:rsidP="00725AA9">
            <w:pPr>
              <w:jc w:val="center"/>
              <w:rPr>
                <w:color w:val="000000"/>
              </w:rPr>
            </w:pPr>
            <w:r>
              <w:rPr>
                <w:color w:val="000000"/>
              </w:rPr>
              <w:t>20,</w:t>
            </w:r>
            <w:r w:rsidR="007E41D5">
              <w:rPr>
                <w:color w:val="000000"/>
              </w:rPr>
              <w:t>755</w:t>
            </w:r>
          </w:p>
        </w:tc>
        <w:tc>
          <w:tcPr>
            <w:tcW w:w="425" w:type="dxa"/>
            <w:vMerge/>
          </w:tcPr>
          <w:p w14:paraId="09888B11" w14:textId="77777777" w:rsidR="007E41D5" w:rsidRPr="000F4B71" w:rsidRDefault="007E41D5" w:rsidP="007E41D5">
            <w:pPr>
              <w:jc w:val="center"/>
              <w:rPr>
                <w:color w:val="000000"/>
              </w:rPr>
            </w:pPr>
          </w:p>
        </w:tc>
        <w:tc>
          <w:tcPr>
            <w:tcW w:w="426" w:type="dxa"/>
            <w:vMerge/>
          </w:tcPr>
          <w:p w14:paraId="564BCD30" w14:textId="77777777" w:rsidR="007E41D5" w:rsidRPr="000F4B71" w:rsidRDefault="007E41D5" w:rsidP="007E41D5">
            <w:pPr>
              <w:jc w:val="center"/>
              <w:rPr>
                <w:color w:val="000000"/>
              </w:rPr>
            </w:pPr>
          </w:p>
        </w:tc>
        <w:tc>
          <w:tcPr>
            <w:tcW w:w="425" w:type="dxa"/>
            <w:vMerge/>
          </w:tcPr>
          <w:p w14:paraId="350B8540" w14:textId="77777777" w:rsidR="007E41D5" w:rsidRDefault="007E41D5" w:rsidP="007E41D5">
            <w:pPr>
              <w:jc w:val="center"/>
              <w:rPr>
                <w:color w:val="000000"/>
              </w:rPr>
            </w:pPr>
          </w:p>
        </w:tc>
        <w:tc>
          <w:tcPr>
            <w:tcW w:w="425" w:type="dxa"/>
            <w:vMerge/>
          </w:tcPr>
          <w:p w14:paraId="1603C7C9" w14:textId="77777777" w:rsidR="007E41D5" w:rsidRPr="000F4B71" w:rsidRDefault="007E41D5" w:rsidP="007E41D5">
            <w:pPr>
              <w:jc w:val="center"/>
              <w:rPr>
                <w:color w:val="000000"/>
              </w:rPr>
            </w:pPr>
          </w:p>
        </w:tc>
        <w:tc>
          <w:tcPr>
            <w:tcW w:w="567" w:type="dxa"/>
            <w:vMerge/>
          </w:tcPr>
          <w:p w14:paraId="2A143433" w14:textId="77777777" w:rsidR="007E41D5" w:rsidRPr="000F4B71" w:rsidRDefault="007E41D5" w:rsidP="007E41D5">
            <w:pPr>
              <w:jc w:val="center"/>
              <w:rPr>
                <w:color w:val="000000"/>
              </w:rPr>
            </w:pPr>
          </w:p>
        </w:tc>
        <w:tc>
          <w:tcPr>
            <w:tcW w:w="567" w:type="dxa"/>
            <w:vMerge/>
          </w:tcPr>
          <w:p w14:paraId="64235B9F" w14:textId="77777777" w:rsidR="007E41D5" w:rsidRPr="000F4B71" w:rsidRDefault="007E41D5" w:rsidP="007E41D5">
            <w:pPr>
              <w:jc w:val="center"/>
              <w:rPr>
                <w:color w:val="000000"/>
              </w:rPr>
            </w:pPr>
          </w:p>
        </w:tc>
        <w:tc>
          <w:tcPr>
            <w:tcW w:w="425" w:type="dxa"/>
            <w:vMerge/>
            <w:shd w:val="clear" w:color="auto" w:fill="auto"/>
          </w:tcPr>
          <w:p w14:paraId="3B7ECD76" w14:textId="77777777" w:rsidR="007E41D5" w:rsidRPr="000F4B71" w:rsidRDefault="007E41D5" w:rsidP="007E41D5">
            <w:pPr>
              <w:jc w:val="center"/>
              <w:rPr>
                <w:color w:val="000000"/>
              </w:rPr>
            </w:pPr>
          </w:p>
        </w:tc>
        <w:tc>
          <w:tcPr>
            <w:tcW w:w="426" w:type="dxa"/>
            <w:vMerge/>
            <w:shd w:val="clear" w:color="auto" w:fill="auto"/>
          </w:tcPr>
          <w:p w14:paraId="0A9CF486" w14:textId="77777777" w:rsidR="007E41D5" w:rsidRPr="000F4B71" w:rsidRDefault="007E41D5" w:rsidP="007E41D5">
            <w:pPr>
              <w:jc w:val="center"/>
              <w:rPr>
                <w:color w:val="000000"/>
              </w:rPr>
            </w:pPr>
          </w:p>
        </w:tc>
        <w:tc>
          <w:tcPr>
            <w:tcW w:w="425" w:type="dxa"/>
            <w:vMerge/>
            <w:shd w:val="clear" w:color="auto" w:fill="auto"/>
          </w:tcPr>
          <w:p w14:paraId="425D6530" w14:textId="77777777" w:rsidR="007E41D5" w:rsidRPr="000F4B71" w:rsidRDefault="007E41D5" w:rsidP="007E41D5">
            <w:pPr>
              <w:jc w:val="center"/>
              <w:rPr>
                <w:color w:val="000000"/>
              </w:rPr>
            </w:pPr>
          </w:p>
        </w:tc>
        <w:tc>
          <w:tcPr>
            <w:tcW w:w="425" w:type="dxa"/>
            <w:vMerge/>
            <w:shd w:val="clear" w:color="auto" w:fill="auto"/>
          </w:tcPr>
          <w:p w14:paraId="13FFB83C" w14:textId="77777777" w:rsidR="007E41D5" w:rsidRDefault="007E41D5" w:rsidP="007E41D5">
            <w:pPr>
              <w:jc w:val="center"/>
              <w:rPr>
                <w:color w:val="000000"/>
              </w:rPr>
            </w:pPr>
          </w:p>
        </w:tc>
        <w:tc>
          <w:tcPr>
            <w:tcW w:w="425" w:type="dxa"/>
            <w:vMerge/>
            <w:shd w:val="clear" w:color="auto" w:fill="auto"/>
          </w:tcPr>
          <w:p w14:paraId="544B8873" w14:textId="77777777" w:rsidR="007E41D5" w:rsidRDefault="007E41D5" w:rsidP="007E41D5">
            <w:pPr>
              <w:jc w:val="center"/>
              <w:rPr>
                <w:color w:val="000000"/>
              </w:rPr>
            </w:pPr>
          </w:p>
        </w:tc>
      </w:tr>
      <w:tr w:rsidR="007E41D5" w:rsidRPr="000F4B71" w14:paraId="5E629976" w14:textId="77777777" w:rsidTr="00725AA9">
        <w:tc>
          <w:tcPr>
            <w:tcW w:w="416" w:type="dxa"/>
            <w:vMerge/>
            <w:shd w:val="clear" w:color="auto" w:fill="auto"/>
          </w:tcPr>
          <w:p w14:paraId="55AF7609" w14:textId="77777777" w:rsidR="007E41D5" w:rsidRDefault="007E41D5" w:rsidP="007E41D5">
            <w:pPr>
              <w:jc w:val="center"/>
            </w:pPr>
          </w:p>
        </w:tc>
        <w:tc>
          <w:tcPr>
            <w:tcW w:w="2561" w:type="dxa"/>
            <w:vMerge/>
            <w:shd w:val="clear" w:color="auto" w:fill="auto"/>
          </w:tcPr>
          <w:p w14:paraId="475027E3" w14:textId="77777777" w:rsidR="007E41D5" w:rsidRPr="000F4B71" w:rsidRDefault="007E41D5" w:rsidP="007E41D5"/>
        </w:tc>
        <w:tc>
          <w:tcPr>
            <w:tcW w:w="1418" w:type="dxa"/>
            <w:vMerge/>
            <w:shd w:val="clear" w:color="auto" w:fill="auto"/>
          </w:tcPr>
          <w:p w14:paraId="69170987" w14:textId="77777777" w:rsidR="007E41D5" w:rsidRPr="00392A2E" w:rsidRDefault="007E41D5" w:rsidP="00725AA9">
            <w:pPr>
              <w:jc w:val="center"/>
              <w:rPr>
                <w:color w:val="000000"/>
                <w:highlight w:val="yellow"/>
              </w:rPr>
            </w:pPr>
          </w:p>
        </w:tc>
        <w:tc>
          <w:tcPr>
            <w:tcW w:w="1842" w:type="dxa"/>
          </w:tcPr>
          <w:p w14:paraId="33D5669F" w14:textId="50D45127" w:rsidR="007E41D5" w:rsidRPr="00A16414" w:rsidRDefault="00A916B6" w:rsidP="007E41D5">
            <w:pPr>
              <w:rPr>
                <w:color w:val="000000"/>
              </w:rPr>
            </w:pPr>
            <w:r>
              <w:rPr>
                <w:color w:val="000000"/>
              </w:rPr>
              <w:t>б</w:t>
            </w:r>
            <w:r w:rsidR="007E41D5" w:rsidRPr="00A16414">
              <w:rPr>
                <w:color w:val="000000"/>
              </w:rPr>
              <w:t>юджет Пермского кра</w:t>
            </w:r>
            <w:r w:rsidR="007E41D5">
              <w:rPr>
                <w:color w:val="000000"/>
              </w:rPr>
              <w:t>я</w:t>
            </w:r>
            <w:r w:rsidR="007E41D5" w:rsidRPr="00255BA1">
              <w:rPr>
                <w:color w:val="000000"/>
                <w:vertAlign w:val="superscript"/>
              </w:rPr>
              <w:t>*</w:t>
            </w:r>
          </w:p>
        </w:tc>
        <w:tc>
          <w:tcPr>
            <w:tcW w:w="993" w:type="dxa"/>
            <w:shd w:val="clear" w:color="auto" w:fill="auto"/>
          </w:tcPr>
          <w:p w14:paraId="1CCEAECA" w14:textId="38C14EB6" w:rsidR="007E41D5" w:rsidRDefault="00F55E78" w:rsidP="00725AA9">
            <w:pPr>
              <w:jc w:val="center"/>
              <w:rPr>
                <w:color w:val="000000"/>
              </w:rPr>
            </w:pPr>
            <w:r>
              <w:rPr>
                <w:color w:val="000000"/>
              </w:rPr>
              <w:t>91,</w:t>
            </w:r>
            <w:r w:rsidR="007E41D5">
              <w:rPr>
                <w:color w:val="000000"/>
              </w:rPr>
              <w:t>299</w:t>
            </w:r>
          </w:p>
        </w:tc>
        <w:tc>
          <w:tcPr>
            <w:tcW w:w="992" w:type="dxa"/>
            <w:shd w:val="clear" w:color="auto" w:fill="auto"/>
          </w:tcPr>
          <w:p w14:paraId="40144ABB" w14:textId="34D11069"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6583CF7C" w14:textId="3F14B766"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0CBBA2F0" w14:textId="088957CC" w:rsidR="007E41D5" w:rsidRDefault="00F55E78" w:rsidP="00725AA9">
            <w:pPr>
              <w:jc w:val="center"/>
              <w:rPr>
                <w:color w:val="000000"/>
              </w:rPr>
            </w:pPr>
            <w:r>
              <w:rPr>
                <w:color w:val="000000"/>
              </w:rPr>
              <w:t>91,</w:t>
            </w:r>
            <w:r w:rsidR="007E41D5">
              <w:rPr>
                <w:color w:val="000000"/>
              </w:rPr>
              <w:t>299</w:t>
            </w:r>
          </w:p>
        </w:tc>
        <w:tc>
          <w:tcPr>
            <w:tcW w:w="425" w:type="dxa"/>
            <w:vMerge/>
          </w:tcPr>
          <w:p w14:paraId="15669154" w14:textId="77777777" w:rsidR="007E41D5" w:rsidRPr="000F4B71" w:rsidRDefault="007E41D5" w:rsidP="007E41D5">
            <w:pPr>
              <w:jc w:val="center"/>
              <w:rPr>
                <w:color w:val="000000"/>
              </w:rPr>
            </w:pPr>
          </w:p>
        </w:tc>
        <w:tc>
          <w:tcPr>
            <w:tcW w:w="426" w:type="dxa"/>
            <w:vMerge/>
          </w:tcPr>
          <w:p w14:paraId="1AE20993" w14:textId="77777777" w:rsidR="007E41D5" w:rsidRPr="000F4B71" w:rsidRDefault="007E41D5" w:rsidP="007E41D5">
            <w:pPr>
              <w:jc w:val="center"/>
              <w:rPr>
                <w:color w:val="000000"/>
              </w:rPr>
            </w:pPr>
          </w:p>
        </w:tc>
        <w:tc>
          <w:tcPr>
            <w:tcW w:w="425" w:type="dxa"/>
            <w:vMerge/>
          </w:tcPr>
          <w:p w14:paraId="6C961FDF" w14:textId="77777777" w:rsidR="007E41D5" w:rsidRDefault="007E41D5" w:rsidP="007E41D5">
            <w:pPr>
              <w:jc w:val="center"/>
              <w:rPr>
                <w:color w:val="000000"/>
              </w:rPr>
            </w:pPr>
          </w:p>
        </w:tc>
        <w:tc>
          <w:tcPr>
            <w:tcW w:w="425" w:type="dxa"/>
            <w:vMerge/>
          </w:tcPr>
          <w:p w14:paraId="56519530" w14:textId="77777777" w:rsidR="007E41D5" w:rsidRPr="000F4B71" w:rsidRDefault="007E41D5" w:rsidP="007E41D5">
            <w:pPr>
              <w:jc w:val="center"/>
              <w:rPr>
                <w:color w:val="000000"/>
              </w:rPr>
            </w:pPr>
          </w:p>
        </w:tc>
        <w:tc>
          <w:tcPr>
            <w:tcW w:w="567" w:type="dxa"/>
            <w:vMerge/>
          </w:tcPr>
          <w:p w14:paraId="12D530ED" w14:textId="77777777" w:rsidR="007E41D5" w:rsidRPr="000F4B71" w:rsidRDefault="007E41D5" w:rsidP="007E41D5">
            <w:pPr>
              <w:jc w:val="center"/>
              <w:rPr>
                <w:color w:val="000000"/>
              </w:rPr>
            </w:pPr>
          </w:p>
        </w:tc>
        <w:tc>
          <w:tcPr>
            <w:tcW w:w="567" w:type="dxa"/>
            <w:vMerge/>
          </w:tcPr>
          <w:p w14:paraId="17C2A973" w14:textId="77777777" w:rsidR="007E41D5" w:rsidRPr="000F4B71" w:rsidRDefault="007E41D5" w:rsidP="007E41D5">
            <w:pPr>
              <w:jc w:val="center"/>
              <w:rPr>
                <w:color w:val="000000"/>
              </w:rPr>
            </w:pPr>
          </w:p>
        </w:tc>
        <w:tc>
          <w:tcPr>
            <w:tcW w:w="425" w:type="dxa"/>
            <w:vMerge/>
            <w:shd w:val="clear" w:color="auto" w:fill="auto"/>
          </w:tcPr>
          <w:p w14:paraId="21EB60D8" w14:textId="77777777" w:rsidR="007E41D5" w:rsidRPr="000F4B71" w:rsidRDefault="007E41D5" w:rsidP="007E41D5">
            <w:pPr>
              <w:jc w:val="center"/>
              <w:rPr>
                <w:color w:val="000000"/>
              </w:rPr>
            </w:pPr>
          </w:p>
        </w:tc>
        <w:tc>
          <w:tcPr>
            <w:tcW w:w="426" w:type="dxa"/>
            <w:vMerge/>
            <w:shd w:val="clear" w:color="auto" w:fill="auto"/>
          </w:tcPr>
          <w:p w14:paraId="5DEEFD8F" w14:textId="77777777" w:rsidR="007E41D5" w:rsidRPr="000F4B71" w:rsidRDefault="007E41D5" w:rsidP="007E41D5">
            <w:pPr>
              <w:jc w:val="center"/>
              <w:rPr>
                <w:color w:val="000000"/>
              </w:rPr>
            </w:pPr>
          </w:p>
        </w:tc>
        <w:tc>
          <w:tcPr>
            <w:tcW w:w="425" w:type="dxa"/>
            <w:vMerge/>
            <w:shd w:val="clear" w:color="auto" w:fill="auto"/>
          </w:tcPr>
          <w:p w14:paraId="34822E8B" w14:textId="77777777" w:rsidR="007E41D5" w:rsidRPr="000F4B71" w:rsidRDefault="007E41D5" w:rsidP="007E41D5">
            <w:pPr>
              <w:jc w:val="center"/>
              <w:rPr>
                <w:color w:val="000000"/>
              </w:rPr>
            </w:pPr>
          </w:p>
        </w:tc>
        <w:tc>
          <w:tcPr>
            <w:tcW w:w="425" w:type="dxa"/>
            <w:vMerge/>
            <w:shd w:val="clear" w:color="auto" w:fill="auto"/>
          </w:tcPr>
          <w:p w14:paraId="01404AF0" w14:textId="77777777" w:rsidR="007E41D5" w:rsidRDefault="007E41D5" w:rsidP="007E41D5">
            <w:pPr>
              <w:jc w:val="center"/>
              <w:rPr>
                <w:color w:val="000000"/>
              </w:rPr>
            </w:pPr>
          </w:p>
        </w:tc>
        <w:tc>
          <w:tcPr>
            <w:tcW w:w="425" w:type="dxa"/>
            <w:vMerge/>
            <w:shd w:val="clear" w:color="auto" w:fill="auto"/>
          </w:tcPr>
          <w:p w14:paraId="1A8794C2" w14:textId="77777777" w:rsidR="007E41D5" w:rsidRDefault="007E41D5" w:rsidP="007E41D5">
            <w:pPr>
              <w:jc w:val="center"/>
              <w:rPr>
                <w:color w:val="000000"/>
              </w:rPr>
            </w:pPr>
          </w:p>
        </w:tc>
      </w:tr>
      <w:tr w:rsidR="007E41D5" w:rsidRPr="000F4B71" w14:paraId="506836E2" w14:textId="77777777" w:rsidTr="00725AA9">
        <w:tc>
          <w:tcPr>
            <w:tcW w:w="416" w:type="dxa"/>
            <w:vMerge w:val="restart"/>
            <w:shd w:val="clear" w:color="auto" w:fill="auto"/>
          </w:tcPr>
          <w:p w14:paraId="07A6380C" w14:textId="77777777" w:rsidR="007E41D5" w:rsidRPr="00B8555C" w:rsidRDefault="007E41D5" w:rsidP="007E41D5">
            <w:pPr>
              <w:jc w:val="center"/>
            </w:pPr>
            <w:r>
              <w:t>14</w:t>
            </w:r>
          </w:p>
        </w:tc>
        <w:tc>
          <w:tcPr>
            <w:tcW w:w="2561" w:type="dxa"/>
            <w:vMerge w:val="restart"/>
            <w:shd w:val="clear" w:color="auto" w:fill="auto"/>
          </w:tcPr>
          <w:p w14:paraId="0EC0DD02" w14:textId="77777777" w:rsidR="007E41D5" w:rsidRPr="000F4B71" w:rsidRDefault="007E41D5" w:rsidP="007E41D5">
            <w:r w:rsidRPr="000F4B71">
              <w:t>Комсомольский проспект, 59 (перед зданием строительного колледжа)</w:t>
            </w:r>
            <w:r>
              <w:t xml:space="preserve">, </w:t>
            </w:r>
            <w:r w:rsidRPr="000F4B71">
              <w:rPr>
                <w:rFonts w:eastAsiaTheme="minorHAnsi"/>
                <w:lang w:eastAsia="en-US"/>
              </w:rPr>
              <w:t xml:space="preserve">устройство малого </w:t>
            </w:r>
            <w:r w:rsidRPr="000F4B71">
              <w:rPr>
                <w:rFonts w:eastAsiaTheme="minorHAnsi"/>
                <w:lang w:eastAsia="en-US"/>
              </w:rPr>
              <w:lastRenderedPageBreak/>
              <w:t>общественного пространства</w:t>
            </w:r>
          </w:p>
        </w:tc>
        <w:tc>
          <w:tcPr>
            <w:tcW w:w="1418" w:type="dxa"/>
            <w:vMerge w:val="restart"/>
            <w:shd w:val="clear" w:color="auto" w:fill="auto"/>
          </w:tcPr>
          <w:p w14:paraId="17EB557E" w14:textId="2439D5B5" w:rsidR="007E41D5" w:rsidRPr="00392A2E" w:rsidRDefault="00F55E78" w:rsidP="00725AA9">
            <w:pPr>
              <w:jc w:val="center"/>
              <w:rPr>
                <w:color w:val="000000"/>
                <w:highlight w:val="yellow"/>
              </w:rPr>
            </w:pPr>
            <w:r>
              <w:rPr>
                <w:color w:val="000000"/>
              </w:rPr>
              <w:lastRenderedPageBreak/>
              <w:t>44,</w:t>
            </w:r>
            <w:r w:rsidR="007E41D5" w:rsidRPr="00EF4B10">
              <w:rPr>
                <w:color w:val="000000"/>
              </w:rPr>
              <w:t>7</w:t>
            </w:r>
          </w:p>
        </w:tc>
        <w:tc>
          <w:tcPr>
            <w:tcW w:w="1842" w:type="dxa"/>
          </w:tcPr>
          <w:p w14:paraId="3A3B8C5B" w14:textId="316377E4"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198440C6" w14:textId="1BD534FE" w:rsidR="007E41D5" w:rsidRDefault="00F55E78" w:rsidP="00725AA9">
            <w:pPr>
              <w:jc w:val="center"/>
              <w:rPr>
                <w:color w:val="000000"/>
              </w:rPr>
            </w:pPr>
            <w:r>
              <w:rPr>
                <w:color w:val="000000"/>
              </w:rPr>
              <w:t>25,</w:t>
            </w:r>
            <w:r w:rsidR="007E41D5">
              <w:rPr>
                <w:color w:val="000000"/>
              </w:rPr>
              <w:t>013</w:t>
            </w:r>
          </w:p>
        </w:tc>
        <w:tc>
          <w:tcPr>
            <w:tcW w:w="992" w:type="dxa"/>
            <w:shd w:val="clear" w:color="auto" w:fill="auto"/>
          </w:tcPr>
          <w:p w14:paraId="01B5AAE0" w14:textId="36BDFD00"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3168F6AB" w14:textId="4FB9C310"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22CBC6CE" w14:textId="1E979E03" w:rsidR="007E41D5" w:rsidRDefault="00F55E78" w:rsidP="00725AA9">
            <w:pPr>
              <w:jc w:val="center"/>
              <w:rPr>
                <w:color w:val="000000"/>
              </w:rPr>
            </w:pPr>
            <w:r>
              <w:rPr>
                <w:color w:val="000000"/>
              </w:rPr>
              <w:t>25,</w:t>
            </w:r>
            <w:r w:rsidR="007E41D5">
              <w:rPr>
                <w:color w:val="000000"/>
              </w:rPr>
              <w:t>013</w:t>
            </w:r>
          </w:p>
        </w:tc>
        <w:tc>
          <w:tcPr>
            <w:tcW w:w="425" w:type="dxa"/>
            <w:vMerge w:val="restart"/>
          </w:tcPr>
          <w:p w14:paraId="7E969EA7" w14:textId="77777777" w:rsidR="007E41D5" w:rsidRPr="000F4B71" w:rsidRDefault="007E41D5" w:rsidP="007E41D5">
            <w:pPr>
              <w:jc w:val="center"/>
              <w:rPr>
                <w:color w:val="000000"/>
              </w:rPr>
            </w:pPr>
          </w:p>
        </w:tc>
        <w:tc>
          <w:tcPr>
            <w:tcW w:w="426" w:type="dxa"/>
            <w:vMerge w:val="restart"/>
          </w:tcPr>
          <w:p w14:paraId="73517A5B" w14:textId="77777777" w:rsidR="007E41D5" w:rsidRPr="000F4B71" w:rsidRDefault="007E41D5" w:rsidP="007E41D5">
            <w:pPr>
              <w:jc w:val="center"/>
              <w:rPr>
                <w:color w:val="000000"/>
              </w:rPr>
            </w:pPr>
          </w:p>
        </w:tc>
        <w:tc>
          <w:tcPr>
            <w:tcW w:w="425" w:type="dxa"/>
            <w:vMerge w:val="restart"/>
          </w:tcPr>
          <w:p w14:paraId="17CFE17C" w14:textId="77777777" w:rsidR="007E41D5" w:rsidRPr="000F4B71" w:rsidRDefault="007E41D5" w:rsidP="007E41D5">
            <w:pPr>
              <w:jc w:val="center"/>
              <w:rPr>
                <w:color w:val="000000"/>
              </w:rPr>
            </w:pPr>
            <w:r>
              <w:rPr>
                <w:color w:val="000000"/>
              </w:rPr>
              <w:t>+</w:t>
            </w:r>
          </w:p>
        </w:tc>
        <w:tc>
          <w:tcPr>
            <w:tcW w:w="425" w:type="dxa"/>
            <w:vMerge w:val="restart"/>
          </w:tcPr>
          <w:p w14:paraId="1D09FF3B" w14:textId="77777777" w:rsidR="007E41D5" w:rsidRPr="000F4B71" w:rsidRDefault="007E41D5" w:rsidP="007E41D5">
            <w:pPr>
              <w:jc w:val="center"/>
              <w:rPr>
                <w:color w:val="000000"/>
              </w:rPr>
            </w:pPr>
          </w:p>
        </w:tc>
        <w:tc>
          <w:tcPr>
            <w:tcW w:w="567" w:type="dxa"/>
            <w:vMerge w:val="restart"/>
          </w:tcPr>
          <w:p w14:paraId="23914238" w14:textId="77777777" w:rsidR="007E41D5" w:rsidRPr="000F4B71" w:rsidRDefault="007E41D5" w:rsidP="007E41D5">
            <w:pPr>
              <w:jc w:val="center"/>
              <w:rPr>
                <w:color w:val="000000"/>
              </w:rPr>
            </w:pPr>
          </w:p>
        </w:tc>
        <w:tc>
          <w:tcPr>
            <w:tcW w:w="567" w:type="dxa"/>
            <w:vMerge w:val="restart"/>
          </w:tcPr>
          <w:p w14:paraId="16A61246" w14:textId="77777777" w:rsidR="007E41D5" w:rsidRPr="000F4B71" w:rsidRDefault="007E41D5" w:rsidP="007E41D5">
            <w:pPr>
              <w:jc w:val="center"/>
              <w:rPr>
                <w:color w:val="000000"/>
              </w:rPr>
            </w:pPr>
          </w:p>
        </w:tc>
        <w:tc>
          <w:tcPr>
            <w:tcW w:w="425" w:type="dxa"/>
            <w:vMerge w:val="restart"/>
            <w:shd w:val="clear" w:color="auto" w:fill="auto"/>
          </w:tcPr>
          <w:p w14:paraId="7C17B62E" w14:textId="77777777" w:rsidR="007E41D5" w:rsidRPr="000F4B71" w:rsidRDefault="007E41D5" w:rsidP="007E41D5">
            <w:pPr>
              <w:jc w:val="center"/>
              <w:rPr>
                <w:color w:val="000000"/>
              </w:rPr>
            </w:pPr>
          </w:p>
        </w:tc>
        <w:tc>
          <w:tcPr>
            <w:tcW w:w="426" w:type="dxa"/>
            <w:vMerge w:val="restart"/>
            <w:shd w:val="clear" w:color="auto" w:fill="auto"/>
          </w:tcPr>
          <w:p w14:paraId="34B5101A" w14:textId="77777777" w:rsidR="007E41D5" w:rsidRPr="000F4B71" w:rsidRDefault="007E41D5" w:rsidP="007E41D5">
            <w:pPr>
              <w:jc w:val="center"/>
              <w:rPr>
                <w:color w:val="000000"/>
              </w:rPr>
            </w:pPr>
          </w:p>
        </w:tc>
        <w:tc>
          <w:tcPr>
            <w:tcW w:w="425" w:type="dxa"/>
            <w:vMerge w:val="restart"/>
            <w:shd w:val="clear" w:color="auto" w:fill="auto"/>
          </w:tcPr>
          <w:p w14:paraId="213785FF" w14:textId="77777777" w:rsidR="007E41D5" w:rsidRPr="000F4B71" w:rsidRDefault="007E41D5" w:rsidP="007E41D5">
            <w:pPr>
              <w:jc w:val="center"/>
              <w:rPr>
                <w:color w:val="000000"/>
              </w:rPr>
            </w:pPr>
          </w:p>
        </w:tc>
        <w:tc>
          <w:tcPr>
            <w:tcW w:w="425" w:type="dxa"/>
            <w:vMerge w:val="restart"/>
            <w:shd w:val="clear" w:color="auto" w:fill="auto"/>
          </w:tcPr>
          <w:p w14:paraId="6A1C453A" w14:textId="77777777" w:rsidR="007E41D5" w:rsidRPr="000F4B71" w:rsidRDefault="007E41D5" w:rsidP="007E41D5">
            <w:pPr>
              <w:jc w:val="center"/>
              <w:rPr>
                <w:color w:val="000000"/>
              </w:rPr>
            </w:pPr>
            <w:r>
              <w:rPr>
                <w:color w:val="000000"/>
              </w:rPr>
              <w:t>+</w:t>
            </w:r>
          </w:p>
        </w:tc>
        <w:tc>
          <w:tcPr>
            <w:tcW w:w="425" w:type="dxa"/>
            <w:vMerge w:val="restart"/>
            <w:shd w:val="clear" w:color="auto" w:fill="auto"/>
          </w:tcPr>
          <w:p w14:paraId="5998A7BF" w14:textId="77777777" w:rsidR="007E41D5" w:rsidRPr="000F4B71" w:rsidRDefault="007E41D5" w:rsidP="007E41D5">
            <w:pPr>
              <w:jc w:val="center"/>
              <w:rPr>
                <w:color w:val="000000"/>
              </w:rPr>
            </w:pPr>
            <w:r>
              <w:rPr>
                <w:color w:val="000000"/>
              </w:rPr>
              <w:t>+</w:t>
            </w:r>
          </w:p>
        </w:tc>
      </w:tr>
      <w:tr w:rsidR="007E41D5" w:rsidRPr="000F4B71" w14:paraId="122D295B" w14:textId="77777777" w:rsidTr="00725AA9">
        <w:tc>
          <w:tcPr>
            <w:tcW w:w="416" w:type="dxa"/>
            <w:vMerge/>
            <w:shd w:val="clear" w:color="auto" w:fill="auto"/>
          </w:tcPr>
          <w:p w14:paraId="490E568A" w14:textId="77777777" w:rsidR="007E41D5" w:rsidRDefault="007E41D5" w:rsidP="007E41D5">
            <w:pPr>
              <w:jc w:val="center"/>
            </w:pPr>
          </w:p>
        </w:tc>
        <w:tc>
          <w:tcPr>
            <w:tcW w:w="2561" w:type="dxa"/>
            <w:vMerge/>
            <w:shd w:val="clear" w:color="auto" w:fill="auto"/>
          </w:tcPr>
          <w:p w14:paraId="461ACF30" w14:textId="77777777" w:rsidR="007E41D5" w:rsidRPr="000F4B71" w:rsidRDefault="007E41D5" w:rsidP="007E41D5"/>
        </w:tc>
        <w:tc>
          <w:tcPr>
            <w:tcW w:w="1418" w:type="dxa"/>
            <w:vMerge/>
            <w:shd w:val="clear" w:color="auto" w:fill="auto"/>
          </w:tcPr>
          <w:p w14:paraId="0D8B433A" w14:textId="77777777" w:rsidR="007E41D5" w:rsidRPr="00392A2E" w:rsidRDefault="007E41D5" w:rsidP="00725AA9">
            <w:pPr>
              <w:jc w:val="center"/>
              <w:rPr>
                <w:color w:val="000000"/>
                <w:highlight w:val="yellow"/>
              </w:rPr>
            </w:pPr>
          </w:p>
        </w:tc>
        <w:tc>
          <w:tcPr>
            <w:tcW w:w="1842" w:type="dxa"/>
          </w:tcPr>
          <w:p w14:paraId="329EB2EE" w14:textId="720BD437" w:rsidR="007E41D5" w:rsidRPr="00A16414" w:rsidRDefault="00A916B6" w:rsidP="007E41D5">
            <w:pPr>
              <w:rPr>
                <w:color w:val="000000"/>
              </w:rPr>
            </w:pPr>
            <w:r>
              <w:rPr>
                <w:color w:val="000000"/>
              </w:rPr>
              <w:t>б</w:t>
            </w:r>
            <w:r w:rsidR="007E41D5" w:rsidRPr="00A16414">
              <w:rPr>
                <w:color w:val="000000"/>
              </w:rPr>
              <w:t>юджет города Перми</w:t>
            </w:r>
            <w:r w:rsidR="007E41D5" w:rsidRPr="00255BA1">
              <w:rPr>
                <w:color w:val="000000"/>
                <w:vertAlign w:val="superscript"/>
              </w:rPr>
              <w:t>*</w:t>
            </w:r>
          </w:p>
        </w:tc>
        <w:tc>
          <w:tcPr>
            <w:tcW w:w="993" w:type="dxa"/>
            <w:shd w:val="clear" w:color="auto" w:fill="auto"/>
          </w:tcPr>
          <w:p w14:paraId="0D432A68" w14:textId="65AE5D49" w:rsidR="007E41D5" w:rsidRDefault="00F55E78" w:rsidP="00725AA9">
            <w:pPr>
              <w:jc w:val="center"/>
              <w:rPr>
                <w:color w:val="000000"/>
              </w:rPr>
            </w:pPr>
            <w:r>
              <w:rPr>
                <w:color w:val="000000"/>
              </w:rPr>
              <w:t>4,</w:t>
            </w:r>
            <w:r w:rsidR="007E41D5">
              <w:rPr>
                <w:color w:val="000000"/>
              </w:rPr>
              <w:t>633</w:t>
            </w:r>
          </w:p>
        </w:tc>
        <w:tc>
          <w:tcPr>
            <w:tcW w:w="992" w:type="dxa"/>
            <w:shd w:val="clear" w:color="auto" w:fill="auto"/>
          </w:tcPr>
          <w:p w14:paraId="64BE985E" w14:textId="0C0C8675"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7EE83E03" w14:textId="6780FEB3"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2EA00090" w14:textId="69C3EEB2" w:rsidR="007E41D5" w:rsidRDefault="00F55E78" w:rsidP="00725AA9">
            <w:pPr>
              <w:jc w:val="center"/>
              <w:rPr>
                <w:color w:val="000000"/>
              </w:rPr>
            </w:pPr>
            <w:r>
              <w:rPr>
                <w:color w:val="000000"/>
              </w:rPr>
              <w:t>4,</w:t>
            </w:r>
            <w:r w:rsidR="007E41D5">
              <w:rPr>
                <w:color w:val="000000"/>
              </w:rPr>
              <w:t>633</w:t>
            </w:r>
          </w:p>
        </w:tc>
        <w:tc>
          <w:tcPr>
            <w:tcW w:w="425" w:type="dxa"/>
            <w:vMerge/>
          </w:tcPr>
          <w:p w14:paraId="4B42575F" w14:textId="77777777" w:rsidR="007E41D5" w:rsidRPr="000F4B71" w:rsidRDefault="007E41D5" w:rsidP="007E41D5">
            <w:pPr>
              <w:jc w:val="center"/>
              <w:rPr>
                <w:color w:val="000000"/>
              </w:rPr>
            </w:pPr>
          </w:p>
        </w:tc>
        <w:tc>
          <w:tcPr>
            <w:tcW w:w="426" w:type="dxa"/>
            <w:vMerge/>
          </w:tcPr>
          <w:p w14:paraId="4B1EC728" w14:textId="77777777" w:rsidR="007E41D5" w:rsidRPr="000F4B71" w:rsidRDefault="007E41D5" w:rsidP="007E41D5">
            <w:pPr>
              <w:jc w:val="center"/>
              <w:rPr>
                <w:color w:val="000000"/>
              </w:rPr>
            </w:pPr>
          </w:p>
        </w:tc>
        <w:tc>
          <w:tcPr>
            <w:tcW w:w="425" w:type="dxa"/>
            <w:vMerge/>
          </w:tcPr>
          <w:p w14:paraId="76CB15BB" w14:textId="77777777" w:rsidR="007E41D5" w:rsidRDefault="007E41D5" w:rsidP="007E41D5">
            <w:pPr>
              <w:jc w:val="center"/>
              <w:rPr>
                <w:color w:val="000000"/>
              </w:rPr>
            </w:pPr>
          </w:p>
        </w:tc>
        <w:tc>
          <w:tcPr>
            <w:tcW w:w="425" w:type="dxa"/>
            <w:vMerge/>
          </w:tcPr>
          <w:p w14:paraId="680D9CB8" w14:textId="77777777" w:rsidR="007E41D5" w:rsidRPr="000F4B71" w:rsidRDefault="007E41D5" w:rsidP="007E41D5">
            <w:pPr>
              <w:jc w:val="center"/>
              <w:rPr>
                <w:color w:val="000000"/>
              </w:rPr>
            </w:pPr>
          </w:p>
        </w:tc>
        <w:tc>
          <w:tcPr>
            <w:tcW w:w="567" w:type="dxa"/>
            <w:vMerge/>
          </w:tcPr>
          <w:p w14:paraId="6D422D5C" w14:textId="77777777" w:rsidR="007E41D5" w:rsidRPr="000F4B71" w:rsidRDefault="007E41D5" w:rsidP="007E41D5">
            <w:pPr>
              <w:jc w:val="center"/>
              <w:rPr>
                <w:color w:val="000000"/>
              </w:rPr>
            </w:pPr>
          </w:p>
        </w:tc>
        <w:tc>
          <w:tcPr>
            <w:tcW w:w="567" w:type="dxa"/>
            <w:vMerge/>
          </w:tcPr>
          <w:p w14:paraId="1ED31F8E" w14:textId="77777777" w:rsidR="007E41D5" w:rsidRPr="000F4B71" w:rsidRDefault="007E41D5" w:rsidP="007E41D5">
            <w:pPr>
              <w:jc w:val="center"/>
              <w:rPr>
                <w:color w:val="000000"/>
              </w:rPr>
            </w:pPr>
          </w:p>
        </w:tc>
        <w:tc>
          <w:tcPr>
            <w:tcW w:w="425" w:type="dxa"/>
            <w:vMerge/>
            <w:shd w:val="clear" w:color="auto" w:fill="auto"/>
          </w:tcPr>
          <w:p w14:paraId="246E4B40" w14:textId="77777777" w:rsidR="007E41D5" w:rsidRPr="000F4B71" w:rsidRDefault="007E41D5" w:rsidP="007E41D5">
            <w:pPr>
              <w:jc w:val="center"/>
              <w:rPr>
                <w:color w:val="000000"/>
              </w:rPr>
            </w:pPr>
          </w:p>
        </w:tc>
        <w:tc>
          <w:tcPr>
            <w:tcW w:w="426" w:type="dxa"/>
            <w:vMerge/>
            <w:shd w:val="clear" w:color="auto" w:fill="auto"/>
          </w:tcPr>
          <w:p w14:paraId="3649A6B9" w14:textId="77777777" w:rsidR="007E41D5" w:rsidRPr="000F4B71" w:rsidRDefault="007E41D5" w:rsidP="007E41D5">
            <w:pPr>
              <w:jc w:val="center"/>
              <w:rPr>
                <w:color w:val="000000"/>
              </w:rPr>
            </w:pPr>
          </w:p>
        </w:tc>
        <w:tc>
          <w:tcPr>
            <w:tcW w:w="425" w:type="dxa"/>
            <w:vMerge/>
            <w:shd w:val="clear" w:color="auto" w:fill="auto"/>
          </w:tcPr>
          <w:p w14:paraId="428DE431" w14:textId="77777777" w:rsidR="007E41D5" w:rsidRPr="000F4B71" w:rsidRDefault="007E41D5" w:rsidP="007E41D5">
            <w:pPr>
              <w:jc w:val="center"/>
              <w:rPr>
                <w:color w:val="000000"/>
              </w:rPr>
            </w:pPr>
          </w:p>
        </w:tc>
        <w:tc>
          <w:tcPr>
            <w:tcW w:w="425" w:type="dxa"/>
            <w:vMerge/>
            <w:shd w:val="clear" w:color="auto" w:fill="auto"/>
          </w:tcPr>
          <w:p w14:paraId="58781599" w14:textId="77777777" w:rsidR="007E41D5" w:rsidRPr="000F4B71" w:rsidRDefault="007E41D5" w:rsidP="007E41D5">
            <w:pPr>
              <w:jc w:val="center"/>
              <w:rPr>
                <w:color w:val="000000"/>
              </w:rPr>
            </w:pPr>
          </w:p>
        </w:tc>
        <w:tc>
          <w:tcPr>
            <w:tcW w:w="425" w:type="dxa"/>
            <w:vMerge/>
            <w:shd w:val="clear" w:color="auto" w:fill="auto"/>
          </w:tcPr>
          <w:p w14:paraId="11E17AB5" w14:textId="77777777" w:rsidR="007E41D5" w:rsidRDefault="007E41D5" w:rsidP="007E41D5">
            <w:pPr>
              <w:jc w:val="center"/>
              <w:rPr>
                <w:color w:val="000000"/>
              </w:rPr>
            </w:pPr>
          </w:p>
        </w:tc>
      </w:tr>
      <w:tr w:rsidR="007E41D5" w:rsidRPr="000F4B71" w14:paraId="2D72726D" w14:textId="77777777" w:rsidTr="00725AA9">
        <w:tc>
          <w:tcPr>
            <w:tcW w:w="416" w:type="dxa"/>
            <w:vMerge/>
            <w:shd w:val="clear" w:color="auto" w:fill="auto"/>
          </w:tcPr>
          <w:p w14:paraId="699832FE" w14:textId="77777777" w:rsidR="007E41D5" w:rsidRDefault="007E41D5" w:rsidP="007E41D5">
            <w:pPr>
              <w:jc w:val="center"/>
            </w:pPr>
          </w:p>
        </w:tc>
        <w:tc>
          <w:tcPr>
            <w:tcW w:w="2561" w:type="dxa"/>
            <w:vMerge/>
            <w:shd w:val="clear" w:color="auto" w:fill="auto"/>
          </w:tcPr>
          <w:p w14:paraId="0EE91730" w14:textId="77777777" w:rsidR="007E41D5" w:rsidRPr="000F4B71" w:rsidRDefault="007E41D5" w:rsidP="007E41D5"/>
        </w:tc>
        <w:tc>
          <w:tcPr>
            <w:tcW w:w="1418" w:type="dxa"/>
            <w:vMerge/>
            <w:shd w:val="clear" w:color="auto" w:fill="auto"/>
          </w:tcPr>
          <w:p w14:paraId="1F2B48E8" w14:textId="77777777" w:rsidR="007E41D5" w:rsidRPr="00392A2E" w:rsidRDefault="007E41D5" w:rsidP="00725AA9">
            <w:pPr>
              <w:jc w:val="center"/>
              <w:rPr>
                <w:color w:val="000000"/>
                <w:highlight w:val="yellow"/>
              </w:rPr>
            </w:pPr>
          </w:p>
        </w:tc>
        <w:tc>
          <w:tcPr>
            <w:tcW w:w="1842" w:type="dxa"/>
          </w:tcPr>
          <w:p w14:paraId="5A98B629" w14:textId="0C53F0D2" w:rsidR="007E41D5" w:rsidRPr="00A16414" w:rsidRDefault="00A916B6" w:rsidP="007E41D5">
            <w:pPr>
              <w:rPr>
                <w:color w:val="000000"/>
              </w:rPr>
            </w:pPr>
            <w:r>
              <w:rPr>
                <w:color w:val="000000"/>
              </w:rPr>
              <w:t>б</w:t>
            </w:r>
            <w:r w:rsidR="007E41D5" w:rsidRPr="00A16414">
              <w:rPr>
                <w:color w:val="000000"/>
              </w:rPr>
              <w:t>юджет Пермского края</w:t>
            </w:r>
            <w:r w:rsidR="007E41D5" w:rsidRPr="00255BA1">
              <w:rPr>
                <w:color w:val="000000"/>
                <w:vertAlign w:val="superscript"/>
              </w:rPr>
              <w:t>*</w:t>
            </w:r>
          </w:p>
        </w:tc>
        <w:tc>
          <w:tcPr>
            <w:tcW w:w="993" w:type="dxa"/>
            <w:shd w:val="clear" w:color="auto" w:fill="auto"/>
          </w:tcPr>
          <w:p w14:paraId="2F91207B" w14:textId="0C23C614" w:rsidR="007E41D5" w:rsidRDefault="00F55E78" w:rsidP="00725AA9">
            <w:pPr>
              <w:jc w:val="center"/>
              <w:rPr>
                <w:color w:val="000000"/>
              </w:rPr>
            </w:pPr>
            <w:r>
              <w:rPr>
                <w:color w:val="000000"/>
              </w:rPr>
              <w:t>20,</w:t>
            </w:r>
            <w:r w:rsidR="007E41D5">
              <w:rPr>
                <w:color w:val="000000"/>
              </w:rPr>
              <w:t>380</w:t>
            </w:r>
          </w:p>
        </w:tc>
        <w:tc>
          <w:tcPr>
            <w:tcW w:w="992" w:type="dxa"/>
            <w:shd w:val="clear" w:color="auto" w:fill="auto"/>
          </w:tcPr>
          <w:p w14:paraId="6D97E380" w14:textId="40E22B15" w:rsidR="007E41D5" w:rsidRDefault="00F55E78" w:rsidP="00725AA9">
            <w:pPr>
              <w:jc w:val="center"/>
              <w:rPr>
                <w:color w:val="000000"/>
              </w:rPr>
            </w:pPr>
            <w:r>
              <w:rPr>
                <w:color w:val="000000"/>
              </w:rPr>
              <w:t>0,</w:t>
            </w:r>
            <w:r w:rsidR="007E41D5">
              <w:rPr>
                <w:color w:val="000000"/>
              </w:rPr>
              <w:t>000</w:t>
            </w:r>
          </w:p>
        </w:tc>
        <w:tc>
          <w:tcPr>
            <w:tcW w:w="992" w:type="dxa"/>
            <w:shd w:val="clear" w:color="auto" w:fill="auto"/>
          </w:tcPr>
          <w:p w14:paraId="76FF9703" w14:textId="765CD62D" w:rsidR="007E41D5" w:rsidRDefault="00F55E78" w:rsidP="00725AA9">
            <w:pPr>
              <w:jc w:val="center"/>
              <w:rPr>
                <w:color w:val="000000"/>
              </w:rPr>
            </w:pPr>
            <w:r>
              <w:rPr>
                <w:color w:val="000000"/>
              </w:rPr>
              <w:t>0,</w:t>
            </w:r>
            <w:r w:rsidR="007E41D5">
              <w:rPr>
                <w:color w:val="000000"/>
              </w:rPr>
              <w:t>000</w:t>
            </w:r>
          </w:p>
        </w:tc>
        <w:tc>
          <w:tcPr>
            <w:tcW w:w="1134" w:type="dxa"/>
            <w:shd w:val="clear" w:color="auto" w:fill="auto"/>
          </w:tcPr>
          <w:p w14:paraId="4651557C" w14:textId="5B64F672" w:rsidR="007E41D5" w:rsidRDefault="00F55E78" w:rsidP="00725AA9">
            <w:pPr>
              <w:jc w:val="center"/>
              <w:rPr>
                <w:color w:val="000000"/>
              </w:rPr>
            </w:pPr>
            <w:r>
              <w:rPr>
                <w:color w:val="000000"/>
              </w:rPr>
              <w:t>20,</w:t>
            </w:r>
            <w:r w:rsidR="007E41D5">
              <w:rPr>
                <w:color w:val="000000"/>
              </w:rPr>
              <w:t>380</w:t>
            </w:r>
          </w:p>
        </w:tc>
        <w:tc>
          <w:tcPr>
            <w:tcW w:w="425" w:type="dxa"/>
            <w:vMerge/>
          </w:tcPr>
          <w:p w14:paraId="39495894" w14:textId="77777777" w:rsidR="007E41D5" w:rsidRPr="000F4B71" w:rsidRDefault="007E41D5" w:rsidP="007E41D5">
            <w:pPr>
              <w:jc w:val="center"/>
              <w:rPr>
                <w:color w:val="000000"/>
              </w:rPr>
            </w:pPr>
          </w:p>
        </w:tc>
        <w:tc>
          <w:tcPr>
            <w:tcW w:w="426" w:type="dxa"/>
            <w:vMerge/>
          </w:tcPr>
          <w:p w14:paraId="4DD7FA22" w14:textId="77777777" w:rsidR="007E41D5" w:rsidRPr="000F4B71" w:rsidRDefault="007E41D5" w:rsidP="007E41D5">
            <w:pPr>
              <w:jc w:val="center"/>
              <w:rPr>
                <w:color w:val="000000"/>
              </w:rPr>
            </w:pPr>
          </w:p>
        </w:tc>
        <w:tc>
          <w:tcPr>
            <w:tcW w:w="425" w:type="dxa"/>
            <w:vMerge/>
          </w:tcPr>
          <w:p w14:paraId="71A3D86B" w14:textId="77777777" w:rsidR="007E41D5" w:rsidRDefault="007E41D5" w:rsidP="007E41D5">
            <w:pPr>
              <w:jc w:val="center"/>
              <w:rPr>
                <w:color w:val="000000"/>
              </w:rPr>
            </w:pPr>
          </w:p>
        </w:tc>
        <w:tc>
          <w:tcPr>
            <w:tcW w:w="425" w:type="dxa"/>
            <w:vMerge/>
          </w:tcPr>
          <w:p w14:paraId="35B27A8E" w14:textId="77777777" w:rsidR="007E41D5" w:rsidRPr="000F4B71" w:rsidRDefault="007E41D5" w:rsidP="007E41D5">
            <w:pPr>
              <w:jc w:val="center"/>
              <w:rPr>
                <w:color w:val="000000"/>
              </w:rPr>
            </w:pPr>
          </w:p>
        </w:tc>
        <w:tc>
          <w:tcPr>
            <w:tcW w:w="567" w:type="dxa"/>
            <w:vMerge/>
          </w:tcPr>
          <w:p w14:paraId="1B1472D4" w14:textId="77777777" w:rsidR="007E41D5" w:rsidRPr="000F4B71" w:rsidRDefault="007E41D5" w:rsidP="007E41D5">
            <w:pPr>
              <w:jc w:val="center"/>
              <w:rPr>
                <w:color w:val="000000"/>
              </w:rPr>
            </w:pPr>
          </w:p>
        </w:tc>
        <w:tc>
          <w:tcPr>
            <w:tcW w:w="567" w:type="dxa"/>
            <w:vMerge/>
          </w:tcPr>
          <w:p w14:paraId="7A85EF4D" w14:textId="77777777" w:rsidR="007E41D5" w:rsidRPr="000F4B71" w:rsidRDefault="007E41D5" w:rsidP="007E41D5">
            <w:pPr>
              <w:jc w:val="center"/>
              <w:rPr>
                <w:color w:val="000000"/>
              </w:rPr>
            </w:pPr>
          </w:p>
        </w:tc>
        <w:tc>
          <w:tcPr>
            <w:tcW w:w="425" w:type="dxa"/>
            <w:vMerge/>
            <w:shd w:val="clear" w:color="auto" w:fill="auto"/>
          </w:tcPr>
          <w:p w14:paraId="7F3A5754" w14:textId="77777777" w:rsidR="007E41D5" w:rsidRPr="000F4B71" w:rsidRDefault="007E41D5" w:rsidP="007E41D5">
            <w:pPr>
              <w:jc w:val="center"/>
              <w:rPr>
                <w:color w:val="000000"/>
              </w:rPr>
            </w:pPr>
          </w:p>
        </w:tc>
        <w:tc>
          <w:tcPr>
            <w:tcW w:w="426" w:type="dxa"/>
            <w:vMerge/>
            <w:shd w:val="clear" w:color="auto" w:fill="auto"/>
          </w:tcPr>
          <w:p w14:paraId="7C35232E" w14:textId="77777777" w:rsidR="007E41D5" w:rsidRPr="000F4B71" w:rsidRDefault="007E41D5" w:rsidP="007E41D5">
            <w:pPr>
              <w:jc w:val="center"/>
              <w:rPr>
                <w:color w:val="000000"/>
              </w:rPr>
            </w:pPr>
          </w:p>
        </w:tc>
        <w:tc>
          <w:tcPr>
            <w:tcW w:w="425" w:type="dxa"/>
            <w:vMerge/>
            <w:shd w:val="clear" w:color="auto" w:fill="auto"/>
          </w:tcPr>
          <w:p w14:paraId="1D938AAF" w14:textId="77777777" w:rsidR="007E41D5" w:rsidRPr="000F4B71" w:rsidRDefault="007E41D5" w:rsidP="007E41D5">
            <w:pPr>
              <w:jc w:val="center"/>
              <w:rPr>
                <w:color w:val="000000"/>
              </w:rPr>
            </w:pPr>
          </w:p>
        </w:tc>
        <w:tc>
          <w:tcPr>
            <w:tcW w:w="425" w:type="dxa"/>
            <w:vMerge/>
            <w:shd w:val="clear" w:color="auto" w:fill="auto"/>
          </w:tcPr>
          <w:p w14:paraId="403C0F80" w14:textId="77777777" w:rsidR="007E41D5" w:rsidRPr="000F4B71" w:rsidRDefault="007E41D5" w:rsidP="007E41D5">
            <w:pPr>
              <w:jc w:val="center"/>
              <w:rPr>
                <w:color w:val="000000"/>
              </w:rPr>
            </w:pPr>
          </w:p>
        </w:tc>
        <w:tc>
          <w:tcPr>
            <w:tcW w:w="425" w:type="dxa"/>
            <w:vMerge/>
            <w:shd w:val="clear" w:color="auto" w:fill="auto"/>
          </w:tcPr>
          <w:p w14:paraId="5B2B769E" w14:textId="77777777" w:rsidR="007E41D5" w:rsidRDefault="007E41D5" w:rsidP="007E41D5">
            <w:pPr>
              <w:jc w:val="center"/>
              <w:rPr>
                <w:color w:val="000000"/>
              </w:rPr>
            </w:pPr>
          </w:p>
        </w:tc>
      </w:tr>
      <w:tr w:rsidR="007E41D5" w:rsidRPr="000F4B71" w14:paraId="355950FC" w14:textId="77777777" w:rsidTr="00725AA9">
        <w:tc>
          <w:tcPr>
            <w:tcW w:w="416" w:type="dxa"/>
            <w:vMerge w:val="restart"/>
            <w:shd w:val="clear" w:color="auto" w:fill="auto"/>
          </w:tcPr>
          <w:p w14:paraId="1A9C9013" w14:textId="77777777" w:rsidR="007E41D5" w:rsidRPr="000F4B71" w:rsidRDefault="007E41D5" w:rsidP="007E41D5">
            <w:pPr>
              <w:jc w:val="center"/>
            </w:pPr>
            <w:r>
              <w:t>15</w:t>
            </w:r>
          </w:p>
        </w:tc>
        <w:tc>
          <w:tcPr>
            <w:tcW w:w="2561" w:type="dxa"/>
            <w:vMerge w:val="restart"/>
            <w:shd w:val="clear" w:color="auto" w:fill="auto"/>
          </w:tcPr>
          <w:p w14:paraId="034FDF87" w14:textId="090111E4" w:rsidR="007E41D5" w:rsidRPr="000F4B71" w:rsidRDefault="007E41D5" w:rsidP="007E41D5">
            <w:r w:rsidRPr="000F4B71">
              <w:t>Комсомольская площадь</w:t>
            </w:r>
            <w:r>
              <w:t xml:space="preserve">, </w:t>
            </w:r>
            <w:r>
              <w:rPr>
                <w:rFonts w:eastAsiaTheme="minorHAnsi"/>
                <w:lang w:eastAsia="en-US"/>
              </w:rPr>
              <w:t>п</w:t>
            </w:r>
            <w:r w:rsidRPr="000F4B71">
              <w:rPr>
                <w:rFonts w:eastAsiaTheme="minorHAnsi"/>
                <w:lang w:eastAsia="en-US"/>
              </w:rPr>
              <w:t>ереустройство площ</w:t>
            </w:r>
            <w:r w:rsidR="00730723">
              <w:rPr>
                <w:rFonts w:eastAsiaTheme="minorHAnsi"/>
                <w:lang w:eastAsia="en-US"/>
              </w:rPr>
              <w:t>ади, входной части бульвара по «Проспекту им. Сталина»</w:t>
            </w:r>
          </w:p>
        </w:tc>
        <w:tc>
          <w:tcPr>
            <w:tcW w:w="1418" w:type="dxa"/>
            <w:vMerge w:val="restart"/>
            <w:shd w:val="clear" w:color="auto" w:fill="auto"/>
          </w:tcPr>
          <w:p w14:paraId="2A3F017B" w14:textId="05176686" w:rsidR="007E41D5" w:rsidRPr="00392A2E" w:rsidRDefault="003A0114" w:rsidP="00725AA9">
            <w:pPr>
              <w:jc w:val="center"/>
              <w:rPr>
                <w:color w:val="000000"/>
                <w:highlight w:val="yellow"/>
              </w:rPr>
            </w:pPr>
            <w:r>
              <w:rPr>
                <w:color w:val="000000"/>
              </w:rPr>
              <w:t>16,</w:t>
            </w:r>
            <w:r w:rsidR="007E41D5" w:rsidRPr="00EF4B10">
              <w:rPr>
                <w:color w:val="000000"/>
              </w:rPr>
              <w:t>6</w:t>
            </w:r>
          </w:p>
        </w:tc>
        <w:tc>
          <w:tcPr>
            <w:tcW w:w="1842" w:type="dxa"/>
          </w:tcPr>
          <w:p w14:paraId="4E289172" w14:textId="23362C4D"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05609105" w14:textId="176A45E4" w:rsidR="007E41D5" w:rsidRDefault="003A0114" w:rsidP="00725AA9">
            <w:pPr>
              <w:jc w:val="center"/>
              <w:rPr>
                <w:color w:val="000000"/>
              </w:rPr>
            </w:pPr>
            <w:r>
              <w:rPr>
                <w:color w:val="000000"/>
              </w:rPr>
              <w:t>9,</w:t>
            </w:r>
            <w:r w:rsidR="007E41D5">
              <w:rPr>
                <w:color w:val="000000"/>
              </w:rPr>
              <w:t>595</w:t>
            </w:r>
          </w:p>
        </w:tc>
        <w:tc>
          <w:tcPr>
            <w:tcW w:w="992" w:type="dxa"/>
            <w:shd w:val="clear" w:color="auto" w:fill="auto"/>
          </w:tcPr>
          <w:p w14:paraId="64A80EAF" w14:textId="7D79CA18"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1E482D50" w14:textId="121DB0E9"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51FF1274" w14:textId="795C8CA9" w:rsidR="007E41D5" w:rsidRDefault="003A0114" w:rsidP="00725AA9">
            <w:pPr>
              <w:jc w:val="center"/>
              <w:rPr>
                <w:color w:val="000000"/>
              </w:rPr>
            </w:pPr>
            <w:r>
              <w:rPr>
                <w:color w:val="000000"/>
              </w:rPr>
              <w:t>9,</w:t>
            </w:r>
            <w:r w:rsidR="007E41D5">
              <w:rPr>
                <w:color w:val="000000"/>
              </w:rPr>
              <w:t>595</w:t>
            </w:r>
          </w:p>
        </w:tc>
        <w:tc>
          <w:tcPr>
            <w:tcW w:w="425" w:type="dxa"/>
            <w:vMerge w:val="restart"/>
          </w:tcPr>
          <w:p w14:paraId="4173D56A" w14:textId="77777777" w:rsidR="007E41D5" w:rsidRPr="000F4B71" w:rsidRDefault="007E41D5" w:rsidP="007E41D5">
            <w:pPr>
              <w:jc w:val="center"/>
              <w:rPr>
                <w:color w:val="000000"/>
              </w:rPr>
            </w:pPr>
          </w:p>
        </w:tc>
        <w:tc>
          <w:tcPr>
            <w:tcW w:w="426" w:type="dxa"/>
            <w:vMerge w:val="restart"/>
          </w:tcPr>
          <w:p w14:paraId="13CF2538" w14:textId="77777777" w:rsidR="007E41D5" w:rsidRPr="000F4B71" w:rsidRDefault="007E41D5" w:rsidP="007E41D5">
            <w:pPr>
              <w:jc w:val="center"/>
              <w:rPr>
                <w:color w:val="000000"/>
              </w:rPr>
            </w:pPr>
          </w:p>
        </w:tc>
        <w:tc>
          <w:tcPr>
            <w:tcW w:w="425" w:type="dxa"/>
            <w:vMerge w:val="restart"/>
          </w:tcPr>
          <w:p w14:paraId="0CD3836E" w14:textId="77777777" w:rsidR="007E41D5" w:rsidRPr="000F4B71" w:rsidRDefault="007E41D5" w:rsidP="007E41D5">
            <w:pPr>
              <w:jc w:val="center"/>
              <w:rPr>
                <w:color w:val="000000"/>
              </w:rPr>
            </w:pPr>
            <w:r>
              <w:rPr>
                <w:color w:val="000000"/>
              </w:rPr>
              <w:t>+</w:t>
            </w:r>
          </w:p>
        </w:tc>
        <w:tc>
          <w:tcPr>
            <w:tcW w:w="425" w:type="dxa"/>
            <w:vMerge w:val="restart"/>
          </w:tcPr>
          <w:p w14:paraId="2965BB46" w14:textId="77777777" w:rsidR="007E41D5" w:rsidRPr="000F4B71" w:rsidRDefault="007E41D5" w:rsidP="007E41D5">
            <w:pPr>
              <w:jc w:val="center"/>
              <w:rPr>
                <w:color w:val="000000"/>
              </w:rPr>
            </w:pPr>
          </w:p>
        </w:tc>
        <w:tc>
          <w:tcPr>
            <w:tcW w:w="567" w:type="dxa"/>
            <w:vMerge w:val="restart"/>
          </w:tcPr>
          <w:p w14:paraId="3ECE3BA1" w14:textId="77777777" w:rsidR="007E41D5" w:rsidRPr="000F4B71" w:rsidRDefault="007E41D5" w:rsidP="007E41D5">
            <w:pPr>
              <w:jc w:val="center"/>
              <w:rPr>
                <w:color w:val="000000"/>
              </w:rPr>
            </w:pPr>
          </w:p>
        </w:tc>
        <w:tc>
          <w:tcPr>
            <w:tcW w:w="567" w:type="dxa"/>
            <w:vMerge w:val="restart"/>
          </w:tcPr>
          <w:p w14:paraId="08D2691B" w14:textId="77777777" w:rsidR="007E41D5" w:rsidRPr="000F4B71" w:rsidRDefault="007E41D5" w:rsidP="007E41D5">
            <w:pPr>
              <w:jc w:val="center"/>
              <w:rPr>
                <w:color w:val="000000"/>
              </w:rPr>
            </w:pPr>
          </w:p>
        </w:tc>
        <w:tc>
          <w:tcPr>
            <w:tcW w:w="425" w:type="dxa"/>
            <w:vMerge w:val="restart"/>
            <w:shd w:val="clear" w:color="auto" w:fill="auto"/>
          </w:tcPr>
          <w:p w14:paraId="0B16ED94" w14:textId="77777777" w:rsidR="007E41D5" w:rsidRPr="000F4B71" w:rsidRDefault="007E41D5" w:rsidP="007E41D5">
            <w:pPr>
              <w:jc w:val="center"/>
              <w:rPr>
                <w:color w:val="000000"/>
              </w:rPr>
            </w:pPr>
          </w:p>
        </w:tc>
        <w:tc>
          <w:tcPr>
            <w:tcW w:w="426" w:type="dxa"/>
            <w:vMerge w:val="restart"/>
            <w:shd w:val="clear" w:color="auto" w:fill="auto"/>
          </w:tcPr>
          <w:p w14:paraId="09A50629" w14:textId="77777777" w:rsidR="007E41D5" w:rsidRPr="000F4B71" w:rsidRDefault="007E41D5" w:rsidP="007E41D5">
            <w:pPr>
              <w:jc w:val="center"/>
              <w:rPr>
                <w:color w:val="000000"/>
              </w:rPr>
            </w:pPr>
          </w:p>
        </w:tc>
        <w:tc>
          <w:tcPr>
            <w:tcW w:w="425" w:type="dxa"/>
            <w:vMerge w:val="restart"/>
            <w:shd w:val="clear" w:color="auto" w:fill="auto"/>
          </w:tcPr>
          <w:p w14:paraId="1AE9F9A3" w14:textId="77777777" w:rsidR="007E41D5" w:rsidRPr="000F4B71" w:rsidRDefault="007E41D5" w:rsidP="007E41D5">
            <w:pPr>
              <w:jc w:val="center"/>
              <w:rPr>
                <w:color w:val="000000"/>
              </w:rPr>
            </w:pPr>
          </w:p>
        </w:tc>
        <w:tc>
          <w:tcPr>
            <w:tcW w:w="425" w:type="dxa"/>
            <w:vMerge w:val="restart"/>
            <w:shd w:val="clear" w:color="auto" w:fill="auto"/>
          </w:tcPr>
          <w:p w14:paraId="1D1A922C" w14:textId="77777777" w:rsidR="007E41D5" w:rsidRPr="000F4B71" w:rsidRDefault="007E41D5" w:rsidP="007E41D5">
            <w:pPr>
              <w:jc w:val="center"/>
              <w:rPr>
                <w:color w:val="000000"/>
              </w:rPr>
            </w:pPr>
          </w:p>
        </w:tc>
        <w:tc>
          <w:tcPr>
            <w:tcW w:w="425" w:type="dxa"/>
            <w:vMerge w:val="restart"/>
            <w:shd w:val="clear" w:color="auto" w:fill="auto"/>
          </w:tcPr>
          <w:p w14:paraId="1F665F0E" w14:textId="77777777" w:rsidR="007E41D5" w:rsidRPr="000F4B71" w:rsidRDefault="007E41D5" w:rsidP="007E41D5">
            <w:pPr>
              <w:jc w:val="center"/>
              <w:rPr>
                <w:color w:val="000000"/>
              </w:rPr>
            </w:pPr>
            <w:r>
              <w:rPr>
                <w:color w:val="000000"/>
              </w:rPr>
              <w:t>+</w:t>
            </w:r>
          </w:p>
        </w:tc>
      </w:tr>
      <w:tr w:rsidR="007E41D5" w:rsidRPr="00B8555C" w14:paraId="75721625" w14:textId="77777777" w:rsidTr="00725AA9">
        <w:tc>
          <w:tcPr>
            <w:tcW w:w="416" w:type="dxa"/>
            <w:vMerge/>
            <w:shd w:val="clear" w:color="auto" w:fill="auto"/>
          </w:tcPr>
          <w:p w14:paraId="3E84B687" w14:textId="77777777" w:rsidR="007E41D5" w:rsidRDefault="007E41D5" w:rsidP="007E41D5">
            <w:pPr>
              <w:jc w:val="center"/>
            </w:pPr>
          </w:p>
        </w:tc>
        <w:tc>
          <w:tcPr>
            <w:tcW w:w="2561" w:type="dxa"/>
            <w:vMerge/>
            <w:shd w:val="clear" w:color="auto" w:fill="auto"/>
          </w:tcPr>
          <w:p w14:paraId="045B30DD" w14:textId="77777777" w:rsidR="007E41D5" w:rsidRPr="000F4B71" w:rsidRDefault="007E41D5" w:rsidP="007E41D5"/>
        </w:tc>
        <w:tc>
          <w:tcPr>
            <w:tcW w:w="1418" w:type="dxa"/>
            <w:vMerge/>
            <w:shd w:val="clear" w:color="auto" w:fill="auto"/>
          </w:tcPr>
          <w:p w14:paraId="396E3D44" w14:textId="77777777" w:rsidR="007E41D5" w:rsidRPr="00392A2E" w:rsidRDefault="007E41D5" w:rsidP="00725AA9">
            <w:pPr>
              <w:jc w:val="center"/>
              <w:rPr>
                <w:color w:val="000000"/>
                <w:highlight w:val="yellow"/>
              </w:rPr>
            </w:pPr>
          </w:p>
        </w:tc>
        <w:tc>
          <w:tcPr>
            <w:tcW w:w="1842" w:type="dxa"/>
          </w:tcPr>
          <w:p w14:paraId="55312F45" w14:textId="01F43BE7" w:rsidR="007E41D5" w:rsidRPr="00A16414" w:rsidRDefault="00A916B6" w:rsidP="007E41D5">
            <w:pPr>
              <w:rPr>
                <w:color w:val="000000"/>
              </w:rPr>
            </w:pPr>
            <w:r>
              <w:rPr>
                <w:color w:val="000000"/>
              </w:rPr>
              <w:t>б</w:t>
            </w:r>
            <w:r w:rsidR="007E41D5" w:rsidRPr="00A16414">
              <w:rPr>
                <w:color w:val="000000"/>
              </w:rPr>
              <w:t>юджет города Перми</w:t>
            </w:r>
            <w:r w:rsidR="007E41D5" w:rsidRPr="00255BA1">
              <w:rPr>
                <w:color w:val="000000"/>
                <w:vertAlign w:val="superscript"/>
              </w:rPr>
              <w:t>*</w:t>
            </w:r>
          </w:p>
        </w:tc>
        <w:tc>
          <w:tcPr>
            <w:tcW w:w="993" w:type="dxa"/>
            <w:shd w:val="clear" w:color="auto" w:fill="auto"/>
          </w:tcPr>
          <w:p w14:paraId="5AEF548A" w14:textId="1E34D379" w:rsidR="007E41D5" w:rsidRDefault="003A0114" w:rsidP="003A0114">
            <w:pPr>
              <w:jc w:val="center"/>
              <w:rPr>
                <w:color w:val="000000"/>
              </w:rPr>
            </w:pPr>
            <w:r>
              <w:rPr>
                <w:color w:val="000000"/>
              </w:rPr>
              <w:t>1,</w:t>
            </w:r>
            <w:r w:rsidR="007E41D5">
              <w:rPr>
                <w:color w:val="000000"/>
              </w:rPr>
              <w:t>777</w:t>
            </w:r>
          </w:p>
        </w:tc>
        <w:tc>
          <w:tcPr>
            <w:tcW w:w="992" w:type="dxa"/>
            <w:shd w:val="clear" w:color="auto" w:fill="auto"/>
          </w:tcPr>
          <w:p w14:paraId="2A8B103F" w14:textId="7508219C"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33FAF9C2" w14:textId="33A7BBE3"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3E4C5C25" w14:textId="761A7FD1" w:rsidR="007E41D5" w:rsidRDefault="003A0114" w:rsidP="00725AA9">
            <w:pPr>
              <w:jc w:val="center"/>
              <w:rPr>
                <w:color w:val="000000"/>
              </w:rPr>
            </w:pPr>
            <w:r>
              <w:rPr>
                <w:color w:val="000000"/>
              </w:rPr>
              <w:t>1,</w:t>
            </w:r>
            <w:r w:rsidR="007E41D5">
              <w:rPr>
                <w:color w:val="000000"/>
              </w:rPr>
              <w:t>777</w:t>
            </w:r>
          </w:p>
        </w:tc>
        <w:tc>
          <w:tcPr>
            <w:tcW w:w="425" w:type="dxa"/>
            <w:vMerge/>
          </w:tcPr>
          <w:p w14:paraId="1277DB06" w14:textId="77777777" w:rsidR="007E41D5" w:rsidRPr="00EC7DF3" w:rsidRDefault="007E41D5" w:rsidP="007E41D5">
            <w:pPr>
              <w:jc w:val="center"/>
              <w:rPr>
                <w:color w:val="000000"/>
              </w:rPr>
            </w:pPr>
          </w:p>
        </w:tc>
        <w:tc>
          <w:tcPr>
            <w:tcW w:w="426" w:type="dxa"/>
            <w:vMerge/>
          </w:tcPr>
          <w:p w14:paraId="1B1A3805" w14:textId="77777777" w:rsidR="007E41D5" w:rsidRPr="00EC7DF3" w:rsidRDefault="007E41D5" w:rsidP="007E41D5">
            <w:pPr>
              <w:jc w:val="center"/>
              <w:rPr>
                <w:color w:val="000000"/>
              </w:rPr>
            </w:pPr>
          </w:p>
        </w:tc>
        <w:tc>
          <w:tcPr>
            <w:tcW w:w="425" w:type="dxa"/>
            <w:vMerge/>
          </w:tcPr>
          <w:p w14:paraId="57E3CC31" w14:textId="77777777" w:rsidR="007E41D5" w:rsidRDefault="007E41D5" w:rsidP="007E41D5">
            <w:pPr>
              <w:jc w:val="center"/>
              <w:rPr>
                <w:color w:val="000000"/>
              </w:rPr>
            </w:pPr>
          </w:p>
        </w:tc>
        <w:tc>
          <w:tcPr>
            <w:tcW w:w="425" w:type="dxa"/>
            <w:vMerge/>
          </w:tcPr>
          <w:p w14:paraId="591D4C5D" w14:textId="77777777" w:rsidR="007E41D5" w:rsidRPr="00EC7DF3" w:rsidRDefault="007E41D5" w:rsidP="007E41D5">
            <w:pPr>
              <w:jc w:val="center"/>
              <w:rPr>
                <w:color w:val="000000"/>
              </w:rPr>
            </w:pPr>
          </w:p>
        </w:tc>
        <w:tc>
          <w:tcPr>
            <w:tcW w:w="567" w:type="dxa"/>
            <w:vMerge/>
          </w:tcPr>
          <w:p w14:paraId="54078073" w14:textId="77777777" w:rsidR="007E41D5" w:rsidRPr="00EC7DF3" w:rsidRDefault="007E41D5" w:rsidP="007E41D5">
            <w:pPr>
              <w:jc w:val="center"/>
              <w:rPr>
                <w:color w:val="000000"/>
              </w:rPr>
            </w:pPr>
          </w:p>
        </w:tc>
        <w:tc>
          <w:tcPr>
            <w:tcW w:w="567" w:type="dxa"/>
            <w:vMerge/>
          </w:tcPr>
          <w:p w14:paraId="3ED78E80" w14:textId="77777777" w:rsidR="007E41D5" w:rsidRPr="00EC7DF3" w:rsidRDefault="007E41D5" w:rsidP="007E41D5">
            <w:pPr>
              <w:jc w:val="center"/>
              <w:rPr>
                <w:color w:val="000000"/>
              </w:rPr>
            </w:pPr>
          </w:p>
        </w:tc>
        <w:tc>
          <w:tcPr>
            <w:tcW w:w="425" w:type="dxa"/>
            <w:vMerge/>
            <w:shd w:val="clear" w:color="auto" w:fill="auto"/>
          </w:tcPr>
          <w:p w14:paraId="6E828C5B" w14:textId="77777777" w:rsidR="007E41D5" w:rsidRPr="00EC7DF3" w:rsidRDefault="007E41D5" w:rsidP="007E41D5">
            <w:pPr>
              <w:jc w:val="center"/>
              <w:rPr>
                <w:color w:val="000000"/>
              </w:rPr>
            </w:pPr>
          </w:p>
        </w:tc>
        <w:tc>
          <w:tcPr>
            <w:tcW w:w="426" w:type="dxa"/>
            <w:vMerge/>
            <w:shd w:val="clear" w:color="auto" w:fill="auto"/>
          </w:tcPr>
          <w:p w14:paraId="214F6051" w14:textId="77777777" w:rsidR="007E41D5" w:rsidRPr="00EC7DF3" w:rsidRDefault="007E41D5" w:rsidP="007E41D5">
            <w:pPr>
              <w:jc w:val="center"/>
              <w:rPr>
                <w:color w:val="000000"/>
              </w:rPr>
            </w:pPr>
          </w:p>
        </w:tc>
        <w:tc>
          <w:tcPr>
            <w:tcW w:w="425" w:type="dxa"/>
            <w:vMerge/>
            <w:shd w:val="clear" w:color="auto" w:fill="auto"/>
          </w:tcPr>
          <w:p w14:paraId="7D2ED492" w14:textId="77777777" w:rsidR="007E41D5" w:rsidRPr="00EC7DF3" w:rsidRDefault="007E41D5" w:rsidP="007E41D5">
            <w:pPr>
              <w:jc w:val="center"/>
              <w:rPr>
                <w:color w:val="000000"/>
              </w:rPr>
            </w:pPr>
          </w:p>
        </w:tc>
        <w:tc>
          <w:tcPr>
            <w:tcW w:w="425" w:type="dxa"/>
            <w:vMerge/>
            <w:shd w:val="clear" w:color="auto" w:fill="auto"/>
          </w:tcPr>
          <w:p w14:paraId="089DDA61" w14:textId="77777777" w:rsidR="007E41D5" w:rsidRPr="00EC7DF3" w:rsidRDefault="007E41D5" w:rsidP="007E41D5">
            <w:pPr>
              <w:jc w:val="center"/>
              <w:rPr>
                <w:color w:val="000000"/>
              </w:rPr>
            </w:pPr>
          </w:p>
        </w:tc>
        <w:tc>
          <w:tcPr>
            <w:tcW w:w="425" w:type="dxa"/>
            <w:vMerge/>
            <w:shd w:val="clear" w:color="auto" w:fill="auto"/>
          </w:tcPr>
          <w:p w14:paraId="2ACF8019" w14:textId="77777777" w:rsidR="007E41D5" w:rsidRDefault="007E41D5" w:rsidP="007E41D5">
            <w:pPr>
              <w:jc w:val="center"/>
              <w:rPr>
                <w:color w:val="000000"/>
              </w:rPr>
            </w:pPr>
          </w:p>
        </w:tc>
      </w:tr>
      <w:tr w:rsidR="007E41D5" w:rsidRPr="00B8555C" w14:paraId="122FF17D" w14:textId="77777777" w:rsidTr="00725AA9">
        <w:tc>
          <w:tcPr>
            <w:tcW w:w="416" w:type="dxa"/>
            <w:vMerge/>
            <w:shd w:val="clear" w:color="auto" w:fill="auto"/>
          </w:tcPr>
          <w:p w14:paraId="34C88C31" w14:textId="77777777" w:rsidR="007E41D5" w:rsidRDefault="007E41D5" w:rsidP="007E41D5">
            <w:pPr>
              <w:jc w:val="center"/>
            </w:pPr>
          </w:p>
        </w:tc>
        <w:tc>
          <w:tcPr>
            <w:tcW w:w="2561" w:type="dxa"/>
            <w:vMerge/>
            <w:shd w:val="clear" w:color="auto" w:fill="auto"/>
          </w:tcPr>
          <w:p w14:paraId="0CB70C4B" w14:textId="77777777" w:rsidR="007E41D5" w:rsidRPr="000F4B71" w:rsidRDefault="007E41D5" w:rsidP="007E41D5"/>
        </w:tc>
        <w:tc>
          <w:tcPr>
            <w:tcW w:w="1418" w:type="dxa"/>
            <w:vMerge/>
            <w:shd w:val="clear" w:color="auto" w:fill="auto"/>
          </w:tcPr>
          <w:p w14:paraId="655F6093" w14:textId="77777777" w:rsidR="007E41D5" w:rsidRPr="00392A2E" w:rsidRDefault="007E41D5" w:rsidP="00725AA9">
            <w:pPr>
              <w:jc w:val="center"/>
              <w:rPr>
                <w:color w:val="000000"/>
                <w:highlight w:val="yellow"/>
              </w:rPr>
            </w:pPr>
          </w:p>
        </w:tc>
        <w:tc>
          <w:tcPr>
            <w:tcW w:w="1842" w:type="dxa"/>
          </w:tcPr>
          <w:p w14:paraId="1708E49C" w14:textId="5C78ED53" w:rsidR="007E41D5" w:rsidRPr="00A16414" w:rsidRDefault="00A916B6" w:rsidP="007E41D5">
            <w:pPr>
              <w:rPr>
                <w:color w:val="000000"/>
              </w:rPr>
            </w:pPr>
            <w:r>
              <w:rPr>
                <w:color w:val="000000"/>
              </w:rPr>
              <w:t>б</w:t>
            </w:r>
            <w:r w:rsidR="007E41D5" w:rsidRPr="00A16414">
              <w:rPr>
                <w:color w:val="000000"/>
              </w:rPr>
              <w:t>юджет Пермского края</w:t>
            </w:r>
            <w:r w:rsidR="007E41D5" w:rsidRPr="00255BA1">
              <w:rPr>
                <w:color w:val="000000"/>
                <w:vertAlign w:val="superscript"/>
              </w:rPr>
              <w:t>*</w:t>
            </w:r>
          </w:p>
        </w:tc>
        <w:tc>
          <w:tcPr>
            <w:tcW w:w="993" w:type="dxa"/>
            <w:shd w:val="clear" w:color="auto" w:fill="auto"/>
          </w:tcPr>
          <w:p w14:paraId="4B36FC27" w14:textId="3CA1B9E5" w:rsidR="007E41D5" w:rsidRDefault="003A0114" w:rsidP="00725AA9">
            <w:pPr>
              <w:jc w:val="center"/>
              <w:rPr>
                <w:color w:val="000000"/>
              </w:rPr>
            </w:pPr>
            <w:r>
              <w:rPr>
                <w:color w:val="000000"/>
              </w:rPr>
              <w:t>7,</w:t>
            </w:r>
            <w:r w:rsidR="007E41D5">
              <w:rPr>
                <w:color w:val="000000"/>
              </w:rPr>
              <w:t>818</w:t>
            </w:r>
          </w:p>
        </w:tc>
        <w:tc>
          <w:tcPr>
            <w:tcW w:w="992" w:type="dxa"/>
            <w:shd w:val="clear" w:color="auto" w:fill="auto"/>
          </w:tcPr>
          <w:p w14:paraId="177448F3" w14:textId="3C03EC38"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631F5184" w14:textId="6D47CD1A"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43871A7B" w14:textId="1B8A6306" w:rsidR="007E41D5" w:rsidRDefault="003A0114" w:rsidP="00725AA9">
            <w:pPr>
              <w:jc w:val="center"/>
              <w:rPr>
                <w:color w:val="000000"/>
              </w:rPr>
            </w:pPr>
            <w:r>
              <w:rPr>
                <w:color w:val="000000"/>
              </w:rPr>
              <w:t>7,</w:t>
            </w:r>
            <w:r w:rsidR="007E41D5">
              <w:rPr>
                <w:color w:val="000000"/>
              </w:rPr>
              <w:t>818</w:t>
            </w:r>
          </w:p>
        </w:tc>
        <w:tc>
          <w:tcPr>
            <w:tcW w:w="425" w:type="dxa"/>
            <w:vMerge/>
          </w:tcPr>
          <w:p w14:paraId="310FBF3F" w14:textId="77777777" w:rsidR="007E41D5" w:rsidRPr="00EC7DF3" w:rsidRDefault="007E41D5" w:rsidP="007E41D5">
            <w:pPr>
              <w:jc w:val="center"/>
              <w:rPr>
                <w:color w:val="000000"/>
              </w:rPr>
            </w:pPr>
          </w:p>
        </w:tc>
        <w:tc>
          <w:tcPr>
            <w:tcW w:w="426" w:type="dxa"/>
            <w:vMerge/>
          </w:tcPr>
          <w:p w14:paraId="44289034" w14:textId="77777777" w:rsidR="007E41D5" w:rsidRPr="00EC7DF3" w:rsidRDefault="007E41D5" w:rsidP="007E41D5">
            <w:pPr>
              <w:jc w:val="center"/>
              <w:rPr>
                <w:color w:val="000000"/>
              </w:rPr>
            </w:pPr>
          </w:p>
        </w:tc>
        <w:tc>
          <w:tcPr>
            <w:tcW w:w="425" w:type="dxa"/>
            <w:vMerge/>
          </w:tcPr>
          <w:p w14:paraId="6330FD32" w14:textId="77777777" w:rsidR="007E41D5" w:rsidRDefault="007E41D5" w:rsidP="007E41D5">
            <w:pPr>
              <w:jc w:val="center"/>
              <w:rPr>
                <w:color w:val="000000"/>
              </w:rPr>
            </w:pPr>
          </w:p>
        </w:tc>
        <w:tc>
          <w:tcPr>
            <w:tcW w:w="425" w:type="dxa"/>
            <w:vMerge/>
          </w:tcPr>
          <w:p w14:paraId="696E4CFD" w14:textId="77777777" w:rsidR="007E41D5" w:rsidRPr="00EC7DF3" w:rsidRDefault="007E41D5" w:rsidP="007E41D5">
            <w:pPr>
              <w:jc w:val="center"/>
              <w:rPr>
                <w:color w:val="000000"/>
              </w:rPr>
            </w:pPr>
          </w:p>
        </w:tc>
        <w:tc>
          <w:tcPr>
            <w:tcW w:w="567" w:type="dxa"/>
            <w:vMerge/>
          </w:tcPr>
          <w:p w14:paraId="478C8058" w14:textId="77777777" w:rsidR="007E41D5" w:rsidRPr="00EC7DF3" w:rsidRDefault="007E41D5" w:rsidP="007E41D5">
            <w:pPr>
              <w:jc w:val="center"/>
              <w:rPr>
                <w:color w:val="000000"/>
              </w:rPr>
            </w:pPr>
          </w:p>
        </w:tc>
        <w:tc>
          <w:tcPr>
            <w:tcW w:w="567" w:type="dxa"/>
            <w:vMerge/>
          </w:tcPr>
          <w:p w14:paraId="7424822A" w14:textId="77777777" w:rsidR="007E41D5" w:rsidRPr="00EC7DF3" w:rsidRDefault="007E41D5" w:rsidP="007E41D5">
            <w:pPr>
              <w:jc w:val="center"/>
              <w:rPr>
                <w:color w:val="000000"/>
              </w:rPr>
            </w:pPr>
          </w:p>
        </w:tc>
        <w:tc>
          <w:tcPr>
            <w:tcW w:w="425" w:type="dxa"/>
            <w:vMerge/>
            <w:shd w:val="clear" w:color="auto" w:fill="auto"/>
          </w:tcPr>
          <w:p w14:paraId="37A26910" w14:textId="77777777" w:rsidR="007E41D5" w:rsidRPr="00EC7DF3" w:rsidRDefault="007E41D5" w:rsidP="007E41D5">
            <w:pPr>
              <w:jc w:val="center"/>
              <w:rPr>
                <w:color w:val="000000"/>
              </w:rPr>
            </w:pPr>
          </w:p>
        </w:tc>
        <w:tc>
          <w:tcPr>
            <w:tcW w:w="426" w:type="dxa"/>
            <w:vMerge/>
            <w:shd w:val="clear" w:color="auto" w:fill="auto"/>
          </w:tcPr>
          <w:p w14:paraId="6CA5628D" w14:textId="77777777" w:rsidR="007E41D5" w:rsidRPr="00EC7DF3" w:rsidRDefault="007E41D5" w:rsidP="007E41D5">
            <w:pPr>
              <w:jc w:val="center"/>
              <w:rPr>
                <w:color w:val="000000"/>
              </w:rPr>
            </w:pPr>
          </w:p>
        </w:tc>
        <w:tc>
          <w:tcPr>
            <w:tcW w:w="425" w:type="dxa"/>
            <w:vMerge/>
            <w:shd w:val="clear" w:color="auto" w:fill="auto"/>
          </w:tcPr>
          <w:p w14:paraId="1FC2AFF7" w14:textId="77777777" w:rsidR="007E41D5" w:rsidRPr="00EC7DF3" w:rsidRDefault="007E41D5" w:rsidP="007E41D5">
            <w:pPr>
              <w:jc w:val="center"/>
              <w:rPr>
                <w:color w:val="000000"/>
              </w:rPr>
            </w:pPr>
          </w:p>
        </w:tc>
        <w:tc>
          <w:tcPr>
            <w:tcW w:w="425" w:type="dxa"/>
            <w:vMerge/>
            <w:shd w:val="clear" w:color="auto" w:fill="auto"/>
          </w:tcPr>
          <w:p w14:paraId="0AE54A36" w14:textId="77777777" w:rsidR="007E41D5" w:rsidRPr="00EC7DF3" w:rsidRDefault="007E41D5" w:rsidP="007E41D5">
            <w:pPr>
              <w:jc w:val="center"/>
              <w:rPr>
                <w:color w:val="000000"/>
              </w:rPr>
            </w:pPr>
          </w:p>
        </w:tc>
        <w:tc>
          <w:tcPr>
            <w:tcW w:w="425" w:type="dxa"/>
            <w:vMerge/>
            <w:shd w:val="clear" w:color="auto" w:fill="auto"/>
          </w:tcPr>
          <w:p w14:paraId="195CA4EE" w14:textId="77777777" w:rsidR="007E41D5" w:rsidRDefault="007E41D5" w:rsidP="007E41D5">
            <w:pPr>
              <w:jc w:val="center"/>
              <w:rPr>
                <w:color w:val="000000"/>
              </w:rPr>
            </w:pPr>
          </w:p>
        </w:tc>
      </w:tr>
      <w:tr w:rsidR="007E41D5" w:rsidRPr="00B8555C" w14:paraId="5B71E275" w14:textId="77777777" w:rsidTr="00725AA9">
        <w:tc>
          <w:tcPr>
            <w:tcW w:w="416" w:type="dxa"/>
            <w:vMerge w:val="restart"/>
            <w:shd w:val="clear" w:color="auto" w:fill="auto"/>
          </w:tcPr>
          <w:p w14:paraId="545016A2" w14:textId="77777777" w:rsidR="007E41D5" w:rsidRPr="000F4B71" w:rsidRDefault="007E41D5" w:rsidP="007E41D5">
            <w:pPr>
              <w:jc w:val="center"/>
            </w:pPr>
            <w:r>
              <w:t>16</w:t>
            </w:r>
          </w:p>
        </w:tc>
        <w:tc>
          <w:tcPr>
            <w:tcW w:w="2561" w:type="dxa"/>
            <w:vMerge w:val="restart"/>
            <w:shd w:val="clear" w:color="auto" w:fill="auto"/>
          </w:tcPr>
          <w:p w14:paraId="1F8136F8" w14:textId="77777777" w:rsidR="007E41D5" w:rsidRPr="000F4B71" w:rsidRDefault="007E41D5" w:rsidP="007E41D5">
            <w:r w:rsidRPr="000F4B71">
              <w:t xml:space="preserve">Комсомольский проспект, 34 (перед зданием </w:t>
            </w:r>
            <w:proofErr w:type="spellStart"/>
            <w:r w:rsidRPr="000F4B71">
              <w:t>Промстройпроекта</w:t>
            </w:r>
            <w:proofErr w:type="spellEnd"/>
            <w:r w:rsidRPr="000F4B71">
              <w:t>)</w:t>
            </w:r>
            <w:r>
              <w:t xml:space="preserve">, </w:t>
            </w:r>
            <w:r>
              <w:rPr>
                <w:rFonts w:eastAsiaTheme="minorHAnsi"/>
                <w:lang w:eastAsia="en-US"/>
              </w:rPr>
              <w:t>у</w:t>
            </w:r>
            <w:r w:rsidRPr="000F4B71">
              <w:rPr>
                <w:rFonts w:eastAsiaTheme="minorHAnsi"/>
                <w:lang w:eastAsia="en-US"/>
              </w:rPr>
              <w:t>стройство малого общественного пространства</w:t>
            </w:r>
          </w:p>
        </w:tc>
        <w:tc>
          <w:tcPr>
            <w:tcW w:w="1418" w:type="dxa"/>
            <w:vMerge w:val="restart"/>
            <w:shd w:val="clear" w:color="auto" w:fill="auto"/>
          </w:tcPr>
          <w:p w14:paraId="3B269412" w14:textId="42ABB8A7" w:rsidR="007E41D5" w:rsidRPr="00392A2E" w:rsidRDefault="003A0114" w:rsidP="00725AA9">
            <w:pPr>
              <w:jc w:val="center"/>
              <w:rPr>
                <w:color w:val="000000"/>
                <w:highlight w:val="yellow"/>
              </w:rPr>
            </w:pPr>
            <w:r>
              <w:rPr>
                <w:color w:val="000000"/>
              </w:rPr>
              <w:t>66,</w:t>
            </w:r>
            <w:r w:rsidR="007E41D5" w:rsidRPr="00EF4B10">
              <w:rPr>
                <w:color w:val="000000"/>
              </w:rPr>
              <w:t>3</w:t>
            </w:r>
          </w:p>
        </w:tc>
        <w:tc>
          <w:tcPr>
            <w:tcW w:w="1842" w:type="dxa"/>
          </w:tcPr>
          <w:p w14:paraId="520B576C" w14:textId="05BC4E68"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18259EC2" w14:textId="1C77618E" w:rsidR="007E41D5" w:rsidRDefault="003A0114" w:rsidP="00725AA9">
            <w:pPr>
              <w:jc w:val="center"/>
              <w:rPr>
                <w:color w:val="000000"/>
              </w:rPr>
            </w:pPr>
            <w:r>
              <w:rPr>
                <w:color w:val="000000"/>
              </w:rPr>
              <w:t>19,</w:t>
            </w:r>
            <w:r w:rsidR="007E41D5">
              <w:rPr>
                <w:color w:val="000000"/>
              </w:rPr>
              <w:t>274</w:t>
            </w:r>
          </w:p>
        </w:tc>
        <w:tc>
          <w:tcPr>
            <w:tcW w:w="992" w:type="dxa"/>
            <w:shd w:val="clear" w:color="auto" w:fill="auto"/>
          </w:tcPr>
          <w:p w14:paraId="764827C1" w14:textId="6E2AD718"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492A088E" w14:textId="687CECC7"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6C9709B9" w14:textId="0C3DFA87" w:rsidR="007E41D5" w:rsidRDefault="003A0114" w:rsidP="00725AA9">
            <w:pPr>
              <w:jc w:val="center"/>
              <w:rPr>
                <w:color w:val="000000"/>
              </w:rPr>
            </w:pPr>
            <w:r>
              <w:rPr>
                <w:color w:val="000000"/>
              </w:rPr>
              <w:t>19,</w:t>
            </w:r>
            <w:r w:rsidR="007E41D5">
              <w:rPr>
                <w:color w:val="000000"/>
              </w:rPr>
              <w:t>274</w:t>
            </w:r>
          </w:p>
        </w:tc>
        <w:tc>
          <w:tcPr>
            <w:tcW w:w="425" w:type="dxa"/>
            <w:vMerge w:val="restart"/>
          </w:tcPr>
          <w:p w14:paraId="795CEBC0" w14:textId="77777777" w:rsidR="007E41D5" w:rsidRPr="00EC7DF3" w:rsidRDefault="007E41D5" w:rsidP="007E41D5">
            <w:pPr>
              <w:jc w:val="center"/>
              <w:rPr>
                <w:color w:val="000000"/>
              </w:rPr>
            </w:pPr>
          </w:p>
        </w:tc>
        <w:tc>
          <w:tcPr>
            <w:tcW w:w="426" w:type="dxa"/>
            <w:vMerge w:val="restart"/>
          </w:tcPr>
          <w:p w14:paraId="7CCD142A" w14:textId="77777777" w:rsidR="007E41D5" w:rsidRPr="00EC7DF3" w:rsidRDefault="007E41D5" w:rsidP="007E41D5">
            <w:pPr>
              <w:jc w:val="center"/>
              <w:rPr>
                <w:color w:val="000000"/>
              </w:rPr>
            </w:pPr>
          </w:p>
        </w:tc>
        <w:tc>
          <w:tcPr>
            <w:tcW w:w="425" w:type="dxa"/>
            <w:vMerge w:val="restart"/>
          </w:tcPr>
          <w:p w14:paraId="628B935B" w14:textId="77777777" w:rsidR="007E41D5" w:rsidRPr="00EC7DF3" w:rsidRDefault="007E41D5" w:rsidP="007E41D5">
            <w:pPr>
              <w:jc w:val="center"/>
              <w:rPr>
                <w:color w:val="000000"/>
              </w:rPr>
            </w:pPr>
            <w:r>
              <w:rPr>
                <w:color w:val="000000"/>
              </w:rPr>
              <w:t>+</w:t>
            </w:r>
          </w:p>
        </w:tc>
        <w:tc>
          <w:tcPr>
            <w:tcW w:w="425" w:type="dxa"/>
            <w:vMerge w:val="restart"/>
          </w:tcPr>
          <w:p w14:paraId="1FA0ECE4" w14:textId="77777777" w:rsidR="007E41D5" w:rsidRPr="00EC7DF3" w:rsidRDefault="007E41D5" w:rsidP="007E41D5">
            <w:pPr>
              <w:jc w:val="center"/>
              <w:rPr>
                <w:color w:val="000000"/>
              </w:rPr>
            </w:pPr>
          </w:p>
        </w:tc>
        <w:tc>
          <w:tcPr>
            <w:tcW w:w="567" w:type="dxa"/>
            <w:vMerge w:val="restart"/>
          </w:tcPr>
          <w:p w14:paraId="7BACB0B4" w14:textId="77777777" w:rsidR="007E41D5" w:rsidRPr="00EC7DF3" w:rsidRDefault="007E41D5" w:rsidP="007E41D5">
            <w:pPr>
              <w:jc w:val="center"/>
              <w:rPr>
                <w:color w:val="000000"/>
              </w:rPr>
            </w:pPr>
          </w:p>
        </w:tc>
        <w:tc>
          <w:tcPr>
            <w:tcW w:w="567" w:type="dxa"/>
            <w:vMerge w:val="restart"/>
          </w:tcPr>
          <w:p w14:paraId="2B03ED57" w14:textId="77777777" w:rsidR="007E41D5" w:rsidRPr="00EC7DF3" w:rsidRDefault="007E41D5" w:rsidP="007E41D5">
            <w:pPr>
              <w:jc w:val="center"/>
              <w:rPr>
                <w:color w:val="000000"/>
              </w:rPr>
            </w:pPr>
          </w:p>
        </w:tc>
        <w:tc>
          <w:tcPr>
            <w:tcW w:w="425" w:type="dxa"/>
            <w:vMerge w:val="restart"/>
            <w:shd w:val="clear" w:color="auto" w:fill="auto"/>
          </w:tcPr>
          <w:p w14:paraId="50B4F780" w14:textId="77777777" w:rsidR="007E41D5" w:rsidRPr="00EC7DF3" w:rsidRDefault="007E41D5" w:rsidP="007E41D5">
            <w:pPr>
              <w:jc w:val="center"/>
              <w:rPr>
                <w:color w:val="000000"/>
              </w:rPr>
            </w:pPr>
          </w:p>
        </w:tc>
        <w:tc>
          <w:tcPr>
            <w:tcW w:w="426" w:type="dxa"/>
            <w:vMerge w:val="restart"/>
            <w:shd w:val="clear" w:color="auto" w:fill="auto"/>
          </w:tcPr>
          <w:p w14:paraId="4987BB9F" w14:textId="77777777" w:rsidR="007E41D5" w:rsidRPr="00EC7DF3" w:rsidRDefault="007E41D5" w:rsidP="007E41D5">
            <w:pPr>
              <w:jc w:val="center"/>
              <w:rPr>
                <w:color w:val="000000"/>
              </w:rPr>
            </w:pPr>
          </w:p>
        </w:tc>
        <w:tc>
          <w:tcPr>
            <w:tcW w:w="425" w:type="dxa"/>
            <w:vMerge w:val="restart"/>
            <w:shd w:val="clear" w:color="auto" w:fill="auto"/>
          </w:tcPr>
          <w:p w14:paraId="77359F98" w14:textId="77777777" w:rsidR="007E41D5" w:rsidRPr="00EC7DF3" w:rsidRDefault="007E41D5" w:rsidP="007E41D5">
            <w:pPr>
              <w:jc w:val="center"/>
              <w:rPr>
                <w:color w:val="000000"/>
              </w:rPr>
            </w:pPr>
          </w:p>
        </w:tc>
        <w:tc>
          <w:tcPr>
            <w:tcW w:w="425" w:type="dxa"/>
            <w:vMerge w:val="restart"/>
            <w:shd w:val="clear" w:color="auto" w:fill="auto"/>
          </w:tcPr>
          <w:p w14:paraId="5F388C71" w14:textId="77777777" w:rsidR="007E41D5" w:rsidRPr="00EC7DF3" w:rsidRDefault="007E41D5" w:rsidP="007E41D5">
            <w:pPr>
              <w:jc w:val="center"/>
              <w:rPr>
                <w:color w:val="000000"/>
              </w:rPr>
            </w:pPr>
          </w:p>
        </w:tc>
        <w:tc>
          <w:tcPr>
            <w:tcW w:w="425" w:type="dxa"/>
            <w:vMerge w:val="restart"/>
            <w:shd w:val="clear" w:color="auto" w:fill="auto"/>
          </w:tcPr>
          <w:p w14:paraId="1770BF91" w14:textId="77777777" w:rsidR="007E41D5" w:rsidRPr="00EC7DF3" w:rsidRDefault="007E41D5" w:rsidP="007E41D5">
            <w:pPr>
              <w:jc w:val="center"/>
              <w:rPr>
                <w:color w:val="000000"/>
              </w:rPr>
            </w:pPr>
            <w:r>
              <w:rPr>
                <w:color w:val="000000"/>
              </w:rPr>
              <w:t>+</w:t>
            </w:r>
          </w:p>
        </w:tc>
      </w:tr>
      <w:tr w:rsidR="007E41D5" w:rsidRPr="00B8555C" w14:paraId="16555DB4" w14:textId="77777777" w:rsidTr="00725AA9">
        <w:tc>
          <w:tcPr>
            <w:tcW w:w="416" w:type="dxa"/>
            <w:vMerge/>
          </w:tcPr>
          <w:p w14:paraId="3B0998F7" w14:textId="77777777" w:rsidR="007E41D5" w:rsidRDefault="007E41D5" w:rsidP="007E41D5">
            <w:pPr>
              <w:jc w:val="center"/>
            </w:pPr>
          </w:p>
        </w:tc>
        <w:tc>
          <w:tcPr>
            <w:tcW w:w="2561" w:type="dxa"/>
            <w:vMerge/>
            <w:shd w:val="clear" w:color="auto" w:fill="auto"/>
          </w:tcPr>
          <w:p w14:paraId="7A3E1C3C" w14:textId="77777777" w:rsidR="007E41D5" w:rsidRDefault="007E41D5" w:rsidP="007E41D5"/>
        </w:tc>
        <w:tc>
          <w:tcPr>
            <w:tcW w:w="1418" w:type="dxa"/>
            <w:vMerge/>
            <w:shd w:val="clear" w:color="auto" w:fill="auto"/>
          </w:tcPr>
          <w:p w14:paraId="3BCE2834" w14:textId="77777777" w:rsidR="007E41D5" w:rsidRPr="00A16414" w:rsidRDefault="007E41D5" w:rsidP="00725AA9">
            <w:pPr>
              <w:jc w:val="center"/>
              <w:rPr>
                <w:color w:val="000000"/>
              </w:rPr>
            </w:pPr>
          </w:p>
        </w:tc>
        <w:tc>
          <w:tcPr>
            <w:tcW w:w="1842" w:type="dxa"/>
          </w:tcPr>
          <w:p w14:paraId="6EE916D9" w14:textId="6AFAE6BC" w:rsidR="007E41D5" w:rsidRPr="00A16414" w:rsidRDefault="00A916B6" w:rsidP="007E41D5">
            <w:pPr>
              <w:rPr>
                <w:color w:val="000000"/>
              </w:rPr>
            </w:pPr>
            <w:r>
              <w:rPr>
                <w:color w:val="000000"/>
              </w:rPr>
              <w:t>б</w:t>
            </w:r>
            <w:r w:rsidR="007E41D5" w:rsidRPr="00A16414">
              <w:rPr>
                <w:color w:val="000000"/>
              </w:rPr>
              <w:t>юджет города Перми</w:t>
            </w:r>
            <w:r w:rsidR="007E41D5" w:rsidRPr="00255BA1">
              <w:rPr>
                <w:color w:val="000000"/>
                <w:vertAlign w:val="superscript"/>
              </w:rPr>
              <w:t>*</w:t>
            </w:r>
          </w:p>
        </w:tc>
        <w:tc>
          <w:tcPr>
            <w:tcW w:w="993" w:type="dxa"/>
            <w:shd w:val="clear" w:color="auto" w:fill="auto"/>
          </w:tcPr>
          <w:p w14:paraId="7F1E795D" w14:textId="5F86CEF0" w:rsidR="007E41D5" w:rsidRDefault="003A0114" w:rsidP="00725AA9">
            <w:pPr>
              <w:jc w:val="center"/>
              <w:rPr>
                <w:color w:val="000000"/>
              </w:rPr>
            </w:pPr>
            <w:r>
              <w:rPr>
                <w:color w:val="000000"/>
              </w:rPr>
              <w:t>3,</w:t>
            </w:r>
            <w:r w:rsidR="007E41D5">
              <w:rPr>
                <w:color w:val="000000"/>
              </w:rPr>
              <w:t>570</w:t>
            </w:r>
          </w:p>
        </w:tc>
        <w:tc>
          <w:tcPr>
            <w:tcW w:w="992" w:type="dxa"/>
            <w:shd w:val="clear" w:color="auto" w:fill="auto"/>
          </w:tcPr>
          <w:p w14:paraId="4F22F2C6" w14:textId="331C3115"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0AC877DD" w14:textId="14A40CA2"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47AB1C45" w14:textId="5262928C" w:rsidR="007E41D5" w:rsidRDefault="003A0114" w:rsidP="00725AA9">
            <w:pPr>
              <w:jc w:val="center"/>
              <w:rPr>
                <w:color w:val="000000"/>
              </w:rPr>
            </w:pPr>
            <w:r>
              <w:rPr>
                <w:color w:val="000000"/>
              </w:rPr>
              <w:t>3,</w:t>
            </w:r>
            <w:r w:rsidR="007E41D5">
              <w:rPr>
                <w:color w:val="000000"/>
              </w:rPr>
              <w:t>570</w:t>
            </w:r>
          </w:p>
        </w:tc>
        <w:tc>
          <w:tcPr>
            <w:tcW w:w="425" w:type="dxa"/>
            <w:vMerge/>
          </w:tcPr>
          <w:p w14:paraId="0A686BBF" w14:textId="77777777" w:rsidR="007E41D5" w:rsidRDefault="007E41D5" w:rsidP="007E41D5">
            <w:pPr>
              <w:jc w:val="center"/>
              <w:rPr>
                <w:color w:val="000000"/>
              </w:rPr>
            </w:pPr>
          </w:p>
        </w:tc>
        <w:tc>
          <w:tcPr>
            <w:tcW w:w="426" w:type="dxa"/>
            <w:vMerge/>
          </w:tcPr>
          <w:p w14:paraId="62FA2858" w14:textId="77777777" w:rsidR="007E41D5" w:rsidRDefault="007E41D5" w:rsidP="007E41D5">
            <w:pPr>
              <w:jc w:val="center"/>
              <w:rPr>
                <w:color w:val="000000"/>
              </w:rPr>
            </w:pPr>
          </w:p>
        </w:tc>
        <w:tc>
          <w:tcPr>
            <w:tcW w:w="425" w:type="dxa"/>
            <w:vMerge/>
          </w:tcPr>
          <w:p w14:paraId="31EAAD62" w14:textId="77777777" w:rsidR="007E41D5" w:rsidRDefault="007E41D5" w:rsidP="007E41D5">
            <w:pPr>
              <w:jc w:val="center"/>
              <w:rPr>
                <w:color w:val="000000"/>
              </w:rPr>
            </w:pPr>
          </w:p>
        </w:tc>
        <w:tc>
          <w:tcPr>
            <w:tcW w:w="425" w:type="dxa"/>
            <w:vMerge/>
          </w:tcPr>
          <w:p w14:paraId="130A5448" w14:textId="77777777" w:rsidR="007E41D5" w:rsidRDefault="007E41D5" w:rsidP="007E41D5">
            <w:pPr>
              <w:jc w:val="center"/>
              <w:rPr>
                <w:color w:val="000000"/>
              </w:rPr>
            </w:pPr>
          </w:p>
        </w:tc>
        <w:tc>
          <w:tcPr>
            <w:tcW w:w="567" w:type="dxa"/>
            <w:vMerge/>
          </w:tcPr>
          <w:p w14:paraId="0E50132B" w14:textId="77777777" w:rsidR="007E41D5" w:rsidRDefault="007E41D5" w:rsidP="007E41D5">
            <w:pPr>
              <w:jc w:val="center"/>
              <w:rPr>
                <w:color w:val="000000"/>
              </w:rPr>
            </w:pPr>
          </w:p>
        </w:tc>
        <w:tc>
          <w:tcPr>
            <w:tcW w:w="567" w:type="dxa"/>
            <w:vMerge/>
          </w:tcPr>
          <w:p w14:paraId="30FC1743" w14:textId="77777777" w:rsidR="007E41D5" w:rsidRDefault="007E41D5" w:rsidP="007E41D5">
            <w:pPr>
              <w:jc w:val="center"/>
              <w:rPr>
                <w:color w:val="000000"/>
              </w:rPr>
            </w:pPr>
          </w:p>
        </w:tc>
        <w:tc>
          <w:tcPr>
            <w:tcW w:w="425" w:type="dxa"/>
            <w:vMerge/>
          </w:tcPr>
          <w:p w14:paraId="5215397C" w14:textId="77777777" w:rsidR="007E41D5" w:rsidRDefault="007E41D5" w:rsidP="007E41D5">
            <w:pPr>
              <w:jc w:val="center"/>
              <w:rPr>
                <w:color w:val="000000"/>
              </w:rPr>
            </w:pPr>
          </w:p>
        </w:tc>
        <w:tc>
          <w:tcPr>
            <w:tcW w:w="426" w:type="dxa"/>
            <w:vMerge/>
          </w:tcPr>
          <w:p w14:paraId="134B2337" w14:textId="77777777" w:rsidR="007E41D5" w:rsidRDefault="007E41D5" w:rsidP="007E41D5">
            <w:pPr>
              <w:jc w:val="center"/>
              <w:rPr>
                <w:color w:val="000000"/>
              </w:rPr>
            </w:pPr>
          </w:p>
        </w:tc>
        <w:tc>
          <w:tcPr>
            <w:tcW w:w="425" w:type="dxa"/>
            <w:vMerge/>
          </w:tcPr>
          <w:p w14:paraId="4492AE4D" w14:textId="77777777" w:rsidR="007E41D5" w:rsidRPr="00EC7DF3" w:rsidRDefault="007E41D5" w:rsidP="007E41D5">
            <w:pPr>
              <w:jc w:val="center"/>
              <w:rPr>
                <w:color w:val="000000"/>
              </w:rPr>
            </w:pPr>
          </w:p>
        </w:tc>
        <w:tc>
          <w:tcPr>
            <w:tcW w:w="425" w:type="dxa"/>
            <w:vMerge/>
          </w:tcPr>
          <w:p w14:paraId="4A359817" w14:textId="77777777" w:rsidR="007E41D5" w:rsidRDefault="007E41D5" w:rsidP="007E41D5">
            <w:pPr>
              <w:jc w:val="center"/>
              <w:rPr>
                <w:color w:val="000000"/>
              </w:rPr>
            </w:pPr>
          </w:p>
        </w:tc>
        <w:tc>
          <w:tcPr>
            <w:tcW w:w="425" w:type="dxa"/>
            <w:vMerge/>
          </w:tcPr>
          <w:p w14:paraId="05187536" w14:textId="77777777" w:rsidR="007E41D5" w:rsidRDefault="007E41D5" w:rsidP="007E41D5">
            <w:pPr>
              <w:jc w:val="center"/>
              <w:rPr>
                <w:color w:val="000000"/>
              </w:rPr>
            </w:pPr>
          </w:p>
        </w:tc>
      </w:tr>
      <w:tr w:rsidR="007E41D5" w:rsidRPr="00B8555C" w14:paraId="713D7CFE" w14:textId="77777777" w:rsidTr="00725AA9">
        <w:tc>
          <w:tcPr>
            <w:tcW w:w="416" w:type="dxa"/>
            <w:vMerge/>
          </w:tcPr>
          <w:p w14:paraId="63F887FF" w14:textId="77777777" w:rsidR="007E41D5" w:rsidRDefault="007E41D5" w:rsidP="007E41D5">
            <w:pPr>
              <w:jc w:val="center"/>
            </w:pPr>
          </w:p>
        </w:tc>
        <w:tc>
          <w:tcPr>
            <w:tcW w:w="2561" w:type="dxa"/>
            <w:vMerge/>
            <w:shd w:val="clear" w:color="auto" w:fill="auto"/>
          </w:tcPr>
          <w:p w14:paraId="50863806" w14:textId="77777777" w:rsidR="007E41D5" w:rsidRDefault="007E41D5" w:rsidP="007E41D5"/>
        </w:tc>
        <w:tc>
          <w:tcPr>
            <w:tcW w:w="1418" w:type="dxa"/>
            <w:vMerge/>
            <w:shd w:val="clear" w:color="auto" w:fill="auto"/>
          </w:tcPr>
          <w:p w14:paraId="482017B8" w14:textId="77777777" w:rsidR="007E41D5" w:rsidRPr="00A16414" w:rsidRDefault="007E41D5" w:rsidP="00725AA9">
            <w:pPr>
              <w:jc w:val="center"/>
              <w:rPr>
                <w:color w:val="000000"/>
              </w:rPr>
            </w:pPr>
          </w:p>
        </w:tc>
        <w:tc>
          <w:tcPr>
            <w:tcW w:w="1842" w:type="dxa"/>
          </w:tcPr>
          <w:p w14:paraId="123ACA02" w14:textId="66CBFBE3" w:rsidR="007E41D5" w:rsidRPr="00A16414" w:rsidRDefault="00A916B6" w:rsidP="007E41D5">
            <w:pPr>
              <w:rPr>
                <w:color w:val="000000"/>
              </w:rPr>
            </w:pPr>
            <w:r>
              <w:rPr>
                <w:color w:val="000000"/>
              </w:rPr>
              <w:t>б</w:t>
            </w:r>
            <w:r w:rsidR="007E41D5" w:rsidRPr="00A16414">
              <w:rPr>
                <w:color w:val="000000"/>
              </w:rPr>
              <w:t>юджет Пермского края</w:t>
            </w:r>
            <w:r w:rsidR="007E41D5" w:rsidRPr="00255BA1">
              <w:rPr>
                <w:color w:val="000000"/>
                <w:vertAlign w:val="superscript"/>
              </w:rPr>
              <w:t>*</w:t>
            </w:r>
          </w:p>
        </w:tc>
        <w:tc>
          <w:tcPr>
            <w:tcW w:w="993" w:type="dxa"/>
            <w:shd w:val="clear" w:color="auto" w:fill="auto"/>
          </w:tcPr>
          <w:p w14:paraId="7464723C" w14:textId="08265662" w:rsidR="007E41D5" w:rsidRDefault="003A0114" w:rsidP="00725AA9">
            <w:pPr>
              <w:jc w:val="center"/>
              <w:rPr>
                <w:color w:val="000000"/>
              </w:rPr>
            </w:pPr>
            <w:r>
              <w:rPr>
                <w:color w:val="000000"/>
              </w:rPr>
              <w:t>15,</w:t>
            </w:r>
            <w:r w:rsidR="007E41D5">
              <w:rPr>
                <w:color w:val="000000"/>
              </w:rPr>
              <w:t>704</w:t>
            </w:r>
          </w:p>
        </w:tc>
        <w:tc>
          <w:tcPr>
            <w:tcW w:w="992" w:type="dxa"/>
            <w:shd w:val="clear" w:color="auto" w:fill="auto"/>
          </w:tcPr>
          <w:p w14:paraId="4C7F5AE3" w14:textId="7426E537"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4CCE904E" w14:textId="1082CF19"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2B82D202" w14:textId="2548D460" w:rsidR="007E41D5" w:rsidRDefault="003A0114" w:rsidP="00725AA9">
            <w:pPr>
              <w:jc w:val="center"/>
              <w:rPr>
                <w:color w:val="000000"/>
              </w:rPr>
            </w:pPr>
            <w:r>
              <w:rPr>
                <w:color w:val="000000"/>
              </w:rPr>
              <w:t>15,</w:t>
            </w:r>
            <w:r w:rsidR="007E41D5">
              <w:rPr>
                <w:color w:val="000000"/>
              </w:rPr>
              <w:t>704</w:t>
            </w:r>
          </w:p>
        </w:tc>
        <w:tc>
          <w:tcPr>
            <w:tcW w:w="425" w:type="dxa"/>
            <w:vMerge/>
          </w:tcPr>
          <w:p w14:paraId="54BF701D" w14:textId="77777777" w:rsidR="007E41D5" w:rsidRDefault="007E41D5" w:rsidP="007E41D5">
            <w:pPr>
              <w:jc w:val="center"/>
              <w:rPr>
                <w:color w:val="000000"/>
              </w:rPr>
            </w:pPr>
          </w:p>
        </w:tc>
        <w:tc>
          <w:tcPr>
            <w:tcW w:w="426" w:type="dxa"/>
            <w:vMerge/>
          </w:tcPr>
          <w:p w14:paraId="4F3CFD1F" w14:textId="77777777" w:rsidR="007E41D5" w:rsidRDefault="007E41D5" w:rsidP="007E41D5">
            <w:pPr>
              <w:jc w:val="center"/>
              <w:rPr>
                <w:color w:val="000000"/>
              </w:rPr>
            </w:pPr>
          </w:p>
        </w:tc>
        <w:tc>
          <w:tcPr>
            <w:tcW w:w="425" w:type="dxa"/>
            <w:vMerge/>
          </w:tcPr>
          <w:p w14:paraId="71C78060" w14:textId="77777777" w:rsidR="007E41D5" w:rsidRDefault="007E41D5" w:rsidP="007E41D5">
            <w:pPr>
              <w:jc w:val="center"/>
              <w:rPr>
                <w:color w:val="000000"/>
              </w:rPr>
            </w:pPr>
          </w:p>
        </w:tc>
        <w:tc>
          <w:tcPr>
            <w:tcW w:w="425" w:type="dxa"/>
            <w:vMerge/>
          </w:tcPr>
          <w:p w14:paraId="0D94D538" w14:textId="77777777" w:rsidR="007E41D5" w:rsidRDefault="007E41D5" w:rsidP="007E41D5">
            <w:pPr>
              <w:jc w:val="center"/>
              <w:rPr>
                <w:color w:val="000000"/>
              </w:rPr>
            </w:pPr>
          </w:p>
        </w:tc>
        <w:tc>
          <w:tcPr>
            <w:tcW w:w="567" w:type="dxa"/>
            <w:vMerge/>
          </w:tcPr>
          <w:p w14:paraId="21C48004" w14:textId="77777777" w:rsidR="007E41D5" w:rsidRDefault="007E41D5" w:rsidP="007E41D5">
            <w:pPr>
              <w:jc w:val="center"/>
              <w:rPr>
                <w:color w:val="000000"/>
              </w:rPr>
            </w:pPr>
          </w:p>
        </w:tc>
        <w:tc>
          <w:tcPr>
            <w:tcW w:w="567" w:type="dxa"/>
            <w:vMerge/>
          </w:tcPr>
          <w:p w14:paraId="0A6FD58D" w14:textId="77777777" w:rsidR="007E41D5" w:rsidRDefault="007E41D5" w:rsidP="007E41D5">
            <w:pPr>
              <w:jc w:val="center"/>
              <w:rPr>
                <w:color w:val="000000"/>
              </w:rPr>
            </w:pPr>
          </w:p>
        </w:tc>
        <w:tc>
          <w:tcPr>
            <w:tcW w:w="425" w:type="dxa"/>
            <w:vMerge/>
          </w:tcPr>
          <w:p w14:paraId="7F602942" w14:textId="77777777" w:rsidR="007E41D5" w:rsidRDefault="007E41D5" w:rsidP="007E41D5">
            <w:pPr>
              <w:jc w:val="center"/>
              <w:rPr>
                <w:color w:val="000000"/>
              </w:rPr>
            </w:pPr>
          </w:p>
        </w:tc>
        <w:tc>
          <w:tcPr>
            <w:tcW w:w="426" w:type="dxa"/>
            <w:vMerge/>
          </w:tcPr>
          <w:p w14:paraId="271BBB2B" w14:textId="77777777" w:rsidR="007E41D5" w:rsidRDefault="007E41D5" w:rsidP="007E41D5">
            <w:pPr>
              <w:jc w:val="center"/>
              <w:rPr>
                <w:color w:val="000000"/>
              </w:rPr>
            </w:pPr>
          </w:p>
        </w:tc>
        <w:tc>
          <w:tcPr>
            <w:tcW w:w="425" w:type="dxa"/>
            <w:vMerge/>
          </w:tcPr>
          <w:p w14:paraId="6DE83390" w14:textId="77777777" w:rsidR="007E41D5" w:rsidRPr="00EC7DF3" w:rsidRDefault="007E41D5" w:rsidP="007E41D5">
            <w:pPr>
              <w:jc w:val="center"/>
              <w:rPr>
                <w:color w:val="000000"/>
              </w:rPr>
            </w:pPr>
          </w:p>
        </w:tc>
        <w:tc>
          <w:tcPr>
            <w:tcW w:w="425" w:type="dxa"/>
            <w:vMerge/>
          </w:tcPr>
          <w:p w14:paraId="000F1E71" w14:textId="77777777" w:rsidR="007E41D5" w:rsidRDefault="007E41D5" w:rsidP="007E41D5">
            <w:pPr>
              <w:jc w:val="center"/>
              <w:rPr>
                <w:color w:val="000000"/>
              </w:rPr>
            </w:pPr>
          </w:p>
        </w:tc>
        <w:tc>
          <w:tcPr>
            <w:tcW w:w="425" w:type="dxa"/>
            <w:vMerge/>
          </w:tcPr>
          <w:p w14:paraId="5F0F83BB" w14:textId="77777777" w:rsidR="007E41D5" w:rsidRDefault="007E41D5" w:rsidP="007E41D5">
            <w:pPr>
              <w:jc w:val="center"/>
              <w:rPr>
                <w:color w:val="000000"/>
              </w:rPr>
            </w:pPr>
          </w:p>
        </w:tc>
      </w:tr>
      <w:tr w:rsidR="007E41D5" w:rsidRPr="00B8555C" w14:paraId="4780E644" w14:textId="77777777" w:rsidTr="00725AA9">
        <w:tc>
          <w:tcPr>
            <w:tcW w:w="416" w:type="dxa"/>
            <w:vMerge w:val="restart"/>
          </w:tcPr>
          <w:p w14:paraId="5EF0FE81" w14:textId="77777777" w:rsidR="007E41D5" w:rsidRPr="00B8555C" w:rsidRDefault="007E41D5" w:rsidP="007E41D5">
            <w:pPr>
              <w:jc w:val="center"/>
            </w:pPr>
            <w:r>
              <w:t>17</w:t>
            </w:r>
          </w:p>
        </w:tc>
        <w:tc>
          <w:tcPr>
            <w:tcW w:w="2561" w:type="dxa"/>
            <w:vMerge w:val="restart"/>
            <w:shd w:val="clear" w:color="auto" w:fill="auto"/>
          </w:tcPr>
          <w:p w14:paraId="5E6079CC" w14:textId="0C476833" w:rsidR="007E41D5" w:rsidRPr="000A7B3A" w:rsidRDefault="007E41D5" w:rsidP="00730723">
            <w:r>
              <w:t>У</w:t>
            </w:r>
            <w:r w:rsidRPr="000A7B3A">
              <w:t>л.</w:t>
            </w:r>
            <w:r w:rsidR="00A916B6">
              <w:t xml:space="preserve"> </w:t>
            </w:r>
            <w:r w:rsidRPr="000A7B3A">
              <w:t>Плеханова от шоссе Космонавтов до ул.</w:t>
            </w:r>
            <w:r w:rsidR="00A916B6">
              <w:t> </w:t>
            </w:r>
            <w:r w:rsidRPr="000A7B3A">
              <w:t>Грузинской</w:t>
            </w:r>
            <w:r>
              <w:t>, реконструкция улицы с организацией развязки в двух уровнях на пересечении с ш</w:t>
            </w:r>
            <w:r w:rsidR="00730723">
              <w:t xml:space="preserve">оссе </w:t>
            </w:r>
            <w:r>
              <w:t>Космонавтов</w:t>
            </w:r>
          </w:p>
        </w:tc>
        <w:tc>
          <w:tcPr>
            <w:tcW w:w="1418" w:type="dxa"/>
            <w:vMerge w:val="restart"/>
          </w:tcPr>
          <w:p w14:paraId="362D6645" w14:textId="3CF6F188" w:rsidR="007E41D5" w:rsidRPr="00A16414" w:rsidRDefault="003A0114" w:rsidP="00725AA9">
            <w:pPr>
              <w:jc w:val="center"/>
              <w:rPr>
                <w:color w:val="000000"/>
              </w:rPr>
            </w:pPr>
            <w:r>
              <w:rPr>
                <w:color w:val="000000"/>
              </w:rPr>
              <w:t>449,</w:t>
            </w:r>
            <w:r w:rsidR="007E41D5">
              <w:rPr>
                <w:color w:val="000000"/>
              </w:rPr>
              <w:t>4</w:t>
            </w:r>
          </w:p>
        </w:tc>
        <w:tc>
          <w:tcPr>
            <w:tcW w:w="1842" w:type="dxa"/>
          </w:tcPr>
          <w:p w14:paraId="06B932C5" w14:textId="6196A225"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09DD70E8" w14:textId="37829EBE" w:rsidR="007E41D5" w:rsidRDefault="003A0114" w:rsidP="00725AA9">
            <w:pPr>
              <w:jc w:val="center"/>
              <w:rPr>
                <w:color w:val="000000"/>
              </w:rPr>
            </w:pPr>
            <w:r>
              <w:rPr>
                <w:color w:val="000000"/>
              </w:rPr>
              <w:t>55,</w:t>
            </w:r>
            <w:r w:rsidR="007E41D5">
              <w:rPr>
                <w:color w:val="000000"/>
              </w:rPr>
              <w:t>250</w:t>
            </w:r>
          </w:p>
        </w:tc>
        <w:tc>
          <w:tcPr>
            <w:tcW w:w="992" w:type="dxa"/>
            <w:shd w:val="clear" w:color="auto" w:fill="auto"/>
          </w:tcPr>
          <w:p w14:paraId="0F4136BF" w14:textId="17AE0E39" w:rsidR="007E41D5" w:rsidRDefault="003A0114" w:rsidP="00725AA9">
            <w:pPr>
              <w:jc w:val="center"/>
              <w:rPr>
                <w:color w:val="000000"/>
              </w:rPr>
            </w:pPr>
            <w:r>
              <w:rPr>
                <w:color w:val="000000"/>
              </w:rPr>
              <w:t>394,</w:t>
            </w:r>
            <w:r w:rsidR="007E41D5">
              <w:rPr>
                <w:color w:val="000000"/>
              </w:rPr>
              <w:t>108</w:t>
            </w:r>
          </w:p>
        </w:tc>
        <w:tc>
          <w:tcPr>
            <w:tcW w:w="992" w:type="dxa"/>
            <w:shd w:val="clear" w:color="auto" w:fill="auto"/>
          </w:tcPr>
          <w:p w14:paraId="53DDF548" w14:textId="0555A226"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0517B855" w14:textId="79A8DC73" w:rsidR="007E41D5" w:rsidRDefault="003A0114" w:rsidP="00725AA9">
            <w:pPr>
              <w:jc w:val="center"/>
              <w:rPr>
                <w:color w:val="000000"/>
              </w:rPr>
            </w:pPr>
            <w:r>
              <w:rPr>
                <w:color w:val="000000"/>
              </w:rPr>
              <w:t>449,</w:t>
            </w:r>
            <w:r w:rsidR="007E41D5">
              <w:rPr>
                <w:color w:val="000000"/>
              </w:rPr>
              <w:t>358</w:t>
            </w:r>
          </w:p>
        </w:tc>
        <w:tc>
          <w:tcPr>
            <w:tcW w:w="425" w:type="dxa"/>
            <w:vMerge w:val="restart"/>
          </w:tcPr>
          <w:p w14:paraId="7A073AF0" w14:textId="77777777" w:rsidR="007E41D5" w:rsidRDefault="007E41D5" w:rsidP="007E41D5">
            <w:pPr>
              <w:jc w:val="center"/>
              <w:rPr>
                <w:color w:val="000000"/>
              </w:rPr>
            </w:pPr>
          </w:p>
        </w:tc>
        <w:tc>
          <w:tcPr>
            <w:tcW w:w="426" w:type="dxa"/>
            <w:vMerge w:val="restart"/>
          </w:tcPr>
          <w:p w14:paraId="026D13E2" w14:textId="77777777" w:rsidR="007E41D5" w:rsidRDefault="007E41D5" w:rsidP="007E41D5">
            <w:pPr>
              <w:jc w:val="center"/>
              <w:rPr>
                <w:color w:val="000000"/>
              </w:rPr>
            </w:pPr>
          </w:p>
        </w:tc>
        <w:tc>
          <w:tcPr>
            <w:tcW w:w="425" w:type="dxa"/>
            <w:vMerge w:val="restart"/>
          </w:tcPr>
          <w:p w14:paraId="2DA080F9" w14:textId="77777777" w:rsidR="007E41D5" w:rsidRDefault="007E41D5" w:rsidP="007E41D5">
            <w:pPr>
              <w:jc w:val="center"/>
              <w:rPr>
                <w:color w:val="000000"/>
              </w:rPr>
            </w:pPr>
            <w:r>
              <w:rPr>
                <w:color w:val="000000"/>
              </w:rPr>
              <w:t>+</w:t>
            </w:r>
          </w:p>
        </w:tc>
        <w:tc>
          <w:tcPr>
            <w:tcW w:w="425" w:type="dxa"/>
            <w:vMerge w:val="restart"/>
          </w:tcPr>
          <w:p w14:paraId="018088F6" w14:textId="77777777" w:rsidR="007E41D5" w:rsidRDefault="007E41D5" w:rsidP="007E41D5">
            <w:pPr>
              <w:jc w:val="center"/>
              <w:rPr>
                <w:color w:val="000000"/>
              </w:rPr>
            </w:pPr>
            <w:r>
              <w:rPr>
                <w:color w:val="000000"/>
              </w:rPr>
              <w:t>+</w:t>
            </w:r>
          </w:p>
        </w:tc>
        <w:tc>
          <w:tcPr>
            <w:tcW w:w="567" w:type="dxa"/>
            <w:vMerge w:val="restart"/>
          </w:tcPr>
          <w:p w14:paraId="3B12E7D6" w14:textId="77777777" w:rsidR="007E41D5" w:rsidRDefault="007E41D5" w:rsidP="007E41D5">
            <w:pPr>
              <w:jc w:val="center"/>
              <w:rPr>
                <w:color w:val="000000"/>
              </w:rPr>
            </w:pPr>
          </w:p>
        </w:tc>
        <w:tc>
          <w:tcPr>
            <w:tcW w:w="567" w:type="dxa"/>
            <w:vMerge w:val="restart"/>
          </w:tcPr>
          <w:p w14:paraId="5F54C57F" w14:textId="77777777" w:rsidR="007E41D5" w:rsidRDefault="007E41D5" w:rsidP="007E41D5">
            <w:pPr>
              <w:jc w:val="center"/>
              <w:rPr>
                <w:color w:val="000000"/>
              </w:rPr>
            </w:pPr>
          </w:p>
        </w:tc>
        <w:tc>
          <w:tcPr>
            <w:tcW w:w="425" w:type="dxa"/>
            <w:vMerge w:val="restart"/>
          </w:tcPr>
          <w:p w14:paraId="52298CC0" w14:textId="77777777" w:rsidR="007E41D5" w:rsidRPr="00EC7DF3" w:rsidRDefault="007E41D5" w:rsidP="007E41D5">
            <w:pPr>
              <w:jc w:val="center"/>
              <w:rPr>
                <w:color w:val="000000"/>
              </w:rPr>
            </w:pPr>
            <w:r>
              <w:rPr>
                <w:color w:val="000000"/>
              </w:rPr>
              <w:t>+</w:t>
            </w:r>
          </w:p>
        </w:tc>
        <w:tc>
          <w:tcPr>
            <w:tcW w:w="426" w:type="dxa"/>
            <w:vMerge w:val="restart"/>
          </w:tcPr>
          <w:p w14:paraId="1F098602" w14:textId="77777777" w:rsidR="007E41D5" w:rsidRPr="00EC7DF3" w:rsidRDefault="007E41D5" w:rsidP="007E41D5">
            <w:pPr>
              <w:jc w:val="center"/>
              <w:rPr>
                <w:color w:val="000000"/>
              </w:rPr>
            </w:pPr>
            <w:r>
              <w:rPr>
                <w:color w:val="000000"/>
              </w:rPr>
              <w:t>+</w:t>
            </w:r>
          </w:p>
        </w:tc>
        <w:tc>
          <w:tcPr>
            <w:tcW w:w="425" w:type="dxa"/>
            <w:vMerge w:val="restart"/>
          </w:tcPr>
          <w:p w14:paraId="4B66AF8D" w14:textId="77777777" w:rsidR="007E41D5" w:rsidRPr="00EC7DF3" w:rsidRDefault="007E41D5" w:rsidP="007E41D5">
            <w:pPr>
              <w:jc w:val="center"/>
              <w:rPr>
                <w:color w:val="000000"/>
              </w:rPr>
            </w:pPr>
          </w:p>
        </w:tc>
        <w:tc>
          <w:tcPr>
            <w:tcW w:w="425" w:type="dxa"/>
            <w:vMerge w:val="restart"/>
          </w:tcPr>
          <w:p w14:paraId="3D69903C" w14:textId="77777777" w:rsidR="007E41D5" w:rsidRPr="00EC7DF3" w:rsidRDefault="007E41D5" w:rsidP="007E41D5">
            <w:pPr>
              <w:jc w:val="center"/>
              <w:rPr>
                <w:color w:val="000000"/>
              </w:rPr>
            </w:pPr>
            <w:r>
              <w:rPr>
                <w:color w:val="000000"/>
              </w:rPr>
              <w:t>+</w:t>
            </w:r>
          </w:p>
        </w:tc>
        <w:tc>
          <w:tcPr>
            <w:tcW w:w="425" w:type="dxa"/>
            <w:vMerge w:val="restart"/>
          </w:tcPr>
          <w:p w14:paraId="15CF29BD" w14:textId="77777777" w:rsidR="007E41D5" w:rsidRPr="00EC7DF3" w:rsidRDefault="007E41D5" w:rsidP="007E41D5">
            <w:pPr>
              <w:jc w:val="center"/>
              <w:rPr>
                <w:color w:val="000000"/>
              </w:rPr>
            </w:pPr>
            <w:r>
              <w:rPr>
                <w:color w:val="000000"/>
              </w:rPr>
              <w:t>+</w:t>
            </w:r>
          </w:p>
        </w:tc>
      </w:tr>
      <w:tr w:rsidR="007E41D5" w:rsidRPr="00B8555C" w14:paraId="78DBAFAE" w14:textId="77777777" w:rsidTr="00725AA9">
        <w:tc>
          <w:tcPr>
            <w:tcW w:w="416" w:type="dxa"/>
            <w:vMerge/>
          </w:tcPr>
          <w:p w14:paraId="370E97CB" w14:textId="77777777" w:rsidR="007E41D5" w:rsidRDefault="007E41D5" w:rsidP="007E41D5">
            <w:pPr>
              <w:jc w:val="center"/>
            </w:pPr>
          </w:p>
        </w:tc>
        <w:tc>
          <w:tcPr>
            <w:tcW w:w="2561" w:type="dxa"/>
            <w:vMerge/>
            <w:shd w:val="clear" w:color="auto" w:fill="auto"/>
          </w:tcPr>
          <w:p w14:paraId="45E21F76" w14:textId="77777777" w:rsidR="007E41D5" w:rsidRPr="000A7B3A" w:rsidRDefault="007E41D5" w:rsidP="007E41D5"/>
        </w:tc>
        <w:tc>
          <w:tcPr>
            <w:tcW w:w="1418" w:type="dxa"/>
            <w:vMerge/>
          </w:tcPr>
          <w:p w14:paraId="0EDDCE1B" w14:textId="77777777" w:rsidR="007E41D5" w:rsidRPr="00A16414" w:rsidRDefault="007E41D5" w:rsidP="00725AA9">
            <w:pPr>
              <w:jc w:val="center"/>
              <w:rPr>
                <w:color w:val="000000"/>
              </w:rPr>
            </w:pPr>
          </w:p>
        </w:tc>
        <w:tc>
          <w:tcPr>
            <w:tcW w:w="1842" w:type="dxa"/>
          </w:tcPr>
          <w:p w14:paraId="6E38AC49" w14:textId="07E868B4"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0F365B7E" w14:textId="52F00B8E" w:rsidR="007E41D5" w:rsidRDefault="003A0114" w:rsidP="00725AA9">
            <w:pPr>
              <w:jc w:val="center"/>
              <w:rPr>
                <w:color w:val="000000"/>
              </w:rPr>
            </w:pPr>
            <w:r>
              <w:rPr>
                <w:color w:val="000000"/>
              </w:rPr>
              <w:t>13,</w:t>
            </w:r>
            <w:r w:rsidR="007E41D5">
              <w:rPr>
                <w:color w:val="000000"/>
              </w:rPr>
              <w:t>813</w:t>
            </w:r>
          </w:p>
        </w:tc>
        <w:tc>
          <w:tcPr>
            <w:tcW w:w="992" w:type="dxa"/>
            <w:shd w:val="clear" w:color="auto" w:fill="auto"/>
          </w:tcPr>
          <w:p w14:paraId="3360A4B3" w14:textId="09C34FFF" w:rsidR="007E41D5" w:rsidRDefault="003A0114" w:rsidP="00725AA9">
            <w:pPr>
              <w:jc w:val="center"/>
              <w:rPr>
                <w:color w:val="000000"/>
              </w:rPr>
            </w:pPr>
            <w:r>
              <w:rPr>
                <w:color w:val="000000"/>
              </w:rPr>
              <w:t>98,</w:t>
            </w:r>
            <w:r w:rsidR="007E41D5">
              <w:rPr>
                <w:color w:val="000000"/>
              </w:rPr>
              <w:t>527</w:t>
            </w:r>
          </w:p>
        </w:tc>
        <w:tc>
          <w:tcPr>
            <w:tcW w:w="992" w:type="dxa"/>
            <w:shd w:val="clear" w:color="auto" w:fill="auto"/>
          </w:tcPr>
          <w:p w14:paraId="1D9B3C26" w14:textId="1DEB7964"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675F3E77" w14:textId="678B32B8" w:rsidR="007E41D5" w:rsidRDefault="003A0114" w:rsidP="00725AA9">
            <w:pPr>
              <w:jc w:val="center"/>
              <w:rPr>
                <w:color w:val="000000"/>
              </w:rPr>
            </w:pPr>
            <w:r>
              <w:rPr>
                <w:color w:val="000000"/>
              </w:rPr>
              <w:t>112,</w:t>
            </w:r>
            <w:r w:rsidR="007E41D5">
              <w:rPr>
                <w:color w:val="000000"/>
              </w:rPr>
              <w:t>340</w:t>
            </w:r>
          </w:p>
        </w:tc>
        <w:tc>
          <w:tcPr>
            <w:tcW w:w="425" w:type="dxa"/>
            <w:vMerge/>
          </w:tcPr>
          <w:p w14:paraId="4BEC5211" w14:textId="77777777" w:rsidR="007E41D5" w:rsidRDefault="007E41D5" w:rsidP="007E41D5">
            <w:pPr>
              <w:jc w:val="center"/>
              <w:rPr>
                <w:color w:val="000000"/>
              </w:rPr>
            </w:pPr>
          </w:p>
        </w:tc>
        <w:tc>
          <w:tcPr>
            <w:tcW w:w="426" w:type="dxa"/>
            <w:vMerge/>
          </w:tcPr>
          <w:p w14:paraId="44153329" w14:textId="77777777" w:rsidR="007E41D5" w:rsidRDefault="007E41D5" w:rsidP="007E41D5">
            <w:pPr>
              <w:jc w:val="center"/>
              <w:rPr>
                <w:color w:val="000000"/>
              </w:rPr>
            </w:pPr>
          </w:p>
        </w:tc>
        <w:tc>
          <w:tcPr>
            <w:tcW w:w="425" w:type="dxa"/>
            <w:vMerge/>
          </w:tcPr>
          <w:p w14:paraId="7C5895B1" w14:textId="77777777" w:rsidR="007E41D5" w:rsidRDefault="007E41D5" w:rsidP="007E41D5">
            <w:pPr>
              <w:jc w:val="center"/>
              <w:rPr>
                <w:color w:val="000000"/>
              </w:rPr>
            </w:pPr>
          </w:p>
        </w:tc>
        <w:tc>
          <w:tcPr>
            <w:tcW w:w="425" w:type="dxa"/>
            <w:vMerge/>
          </w:tcPr>
          <w:p w14:paraId="6D73936B" w14:textId="77777777" w:rsidR="007E41D5" w:rsidRDefault="007E41D5" w:rsidP="007E41D5">
            <w:pPr>
              <w:jc w:val="center"/>
              <w:rPr>
                <w:color w:val="000000"/>
              </w:rPr>
            </w:pPr>
          </w:p>
        </w:tc>
        <w:tc>
          <w:tcPr>
            <w:tcW w:w="567" w:type="dxa"/>
            <w:vMerge/>
          </w:tcPr>
          <w:p w14:paraId="05EB7446" w14:textId="77777777" w:rsidR="007E41D5" w:rsidRDefault="007E41D5" w:rsidP="007E41D5">
            <w:pPr>
              <w:jc w:val="center"/>
              <w:rPr>
                <w:color w:val="000000"/>
              </w:rPr>
            </w:pPr>
          </w:p>
        </w:tc>
        <w:tc>
          <w:tcPr>
            <w:tcW w:w="567" w:type="dxa"/>
            <w:vMerge/>
          </w:tcPr>
          <w:p w14:paraId="34D85368" w14:textId="77777777" w:rsidR="007E41D5" w:rsidRDefault="007E41D5" w:rsidP="007E41D5">
            <w:pPr>
              <w:jc w:val="center"/>
              <w:rPr>
                <w:color w:val="000000"/>
              </w:rPr>
            </w:pPr>
          </w:p>
        </w:tc>
        <w:tc>
          <w:tcPr>
            <w:tcW w:w="425" w:type="dxa"/>
            <w:vMerge/>
          </w:tcPr>
          <w:p w14:paraId="6A049C8A" w14:textId="77777777" w:rsidR="007E41D5" w:rsidRDefault="007E41D5" w:rsidP="007E41D5">
            <w:pPr>
              <w:jc w:val="center"/>
              <w:rPr>
                <w:color w:val="000000"/>
              </w:rPr>
            </w:pPr>
          </w:p>
        </w:tc>
        <w:tc>
          <w:tcPr>
            <w:tcW w:w="426" w:type="dxa"/>
            <w:vMerge/>
          </w:tcPr>
          <w:p w14:paraId="4DF63937" w14:textId="77777777" w:rsidR="007E41D5" w:rsidRPr="00EC7DF3" w:rsidRDefault="007E41D5" w:rsidP="007E41D5">
            <w:pPr>
              <w:jc w:val="center"/>
              <w:rPr>
                <w:color w:val="000000"/>
              </w:rPr>
            </w:pPr>
          </w:p>
        </w:tc>
        <w:tc>
          <w:tcPr>
            <w:tcW w:w="425" w:type="dxa"/>
            <w:vMerge/>
          </w:tcPr>
          <w:p w14:paraId="79FDE013" w14:textId="77777777" w:rsidR="007E41D5" w:rsidRDefault="007E41D5" w:rsidP="007E41D5">
            <w:pPr>
              <w:jc w:val="center"/>
              <w:rPr>
                <w:color w:val="000000"/>
              </w:rPr>
            </w:pPr>
          </w:p>
        </w:tc>
        <w:tc>
          <w:tcPr>
            <w:tcW w:w="425" w:type="dxa"/>
            <w:vMerge/>
          </w:tcPr>
          <w:p w14:paraId="1B8A24BA" w14:textId="77777777" w:rsidR="007E41D5" w:rsidRPr="00EC7DF3" w:rsidRDefault="007E41D5" w:rsidP="007E41D5">
            <w:pPr>
              <w:jc w:val="center"/>
              <w:rPr>
                <w:color w:val="000000"/>
              </w:rPr>
            </w:pPr>
          </w:p>
        </w:tc>
        <w:tc>
          <w:tcPr>
            <w:tcW w:w="425" w:type="dxa"/>
            <w:vMerge/>
          </w:tcPr>
          <w:p w14:paraId="1DAFB5BC" w14:textId="77777777" w:rsidR="007E41D5" w:rsidRDefault="007E41D5" w:rsidP="007E41D5">
            <w:pPr>
              <w:jc w:val="center"/>
              <w:rPr>
                <w:color w:val="000000"/>
              </w:rPr>
            </w:pPr>
          </w:p>
        </w:tc>
      </w:tr>
      <w:tr w:rsidR="007E41D5" w:rsidRPr="00B8555C" w14:paraId="36BC07AA" w14:textId="77777777" w:rsidTr="00725AA9">
        <w:tc>
          <w:tcPr>
            <w:tcW w:w="416" w:type="dxa"/>
            <w:vMerge/>
          </w:tcPr>
          <w:p w14:paraId="1EEFA3DE" w14:textId="77777777" w:rsidR="007E41D5" w:rsidRDefault="007E41D5" w:rsidP="007E41D5">
            <w:pPr>
              <w:jc w:val="center"/>
            </w:pPr>
          </w:p>
        </w:tc>
        <w:tc>
          <w:tcPr>
            <w:tcW w:w="2561" w:type="dxa"/>
            <w:vMerge/>
            <w:shd w:val="clear" w:color="auto" w:fill="auto"/>
          </w:tcPr>
          <w:p w14:paraId="6A6E46A6" w14:textId="77777777" w:rsidR="007E41D5" w:rsidRPr="000A7B3A" w:rsidRDefault="007E41D5" w:rsidP="007E41D5"/>
        </w:tc>
        <w:tc>
          <w:tcPr>
            <w:tcW w:w="1418" w:type="dxa"/>
            <w:vMerge/>
          </w:tcPr>
          <w:p w14:paraId="239947B1" w14:textId="77777777" w:rsidR="007E41D5" w:rsidRPr="00A16414" w:rsidRDefault="007E41D5" w:rsidP="00725AA9">
            <w:pPr>
              <w:jc w:val="center"/>
              <w:rPr>
                <w:color w:val="000000"/>
              </w:rPr>
            </w:pPr>
          </w:p>
        </w:tc>
        <w:tc>
          <w:tcPr>
            <w:tcW w:w="1842" w:type="dxa"/>
          </w:tcPr>
          <w:p w14:paraId="4A600EAB" w14:textId="3F894D00"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621F86E4" w14:textId="4DC19EE5" w:rsidR="007E41D5" w:rsidRDefault="003A0114" w:rsidP="00725AA9">
            <w:pPr>
              <w:jc w:val="center"/>
              <w:rPr>
                <w:color w:val="000000"/>
              </w:rPr>
            </w:pPr>
            <w:r>
              <w:rPr>
                <w:color w:val="000000"/>
              </w:rPr>
              <w:t>41,</w:t>
            </w:r>
            <w:r w:rsidR="007E41D5">
              <w:rPr>
                <w:color w:val="000000"/>
              </w:rPr>
              <w:t>437</w:t>
            </w:r>
          </w:p>
        </w:tc>
        <w:tc>
          <w:tcPr>
            <w:tcW w:w="992" w:type="dxa"/>
            <w:shd w:val="clear" w:color="auto" w:fill="auto"/>
          </w:tcPr>
          <w:p w14:paraId="6E86D1AF" w14:textId="6AA9C006" w:rsidR="007E41D5" w:rsidRDefault="003A0114" w:rsidP="00725AA9">
            <w:pPr>
              <w:jc w:val="center"/>
              <w:rPr>
                <w:color w:val="000000"/>
              </w:rPr>
            </w:pPr>
            <w:r>
              <w:rPr>
                <w:color w:val="000000"/>
              </w:rPr>
              <w:t>295,</w:t>
            </w:r>
            <w:r w:rsidR="007E41D5">
              <w:rPr>
                <w:color w:val="000000"/>
              </w:rPr>
              <w:t>581</w:t>
            </w:r>
          </w:p>
        </w:tc>
        <w:tc>
          <w:tcPr>
            <w:tcW w:w="992" w:type="dxa"/>
            <w:shd w:val="clear" w:color="auto" w:fill="auto"/>
          </w:tcPr>
          <w:p w14:paraId="45272641" w14:textId="210210B2"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09F352E0" w14:textId="6AAFDF12" w:rsidR="007E41D5" w:rsidRDefault="003A0114" w:rsidP="00725AA9">
            <w:pPr>
              <w:jc w:val="center"/>
              <w:rPr>
                <w:color w:val="000000"/>
              </w:rPr>
            </w:pPr>
            <w:r>
              <w:rPr>
                <w:color w:val="000000"/>
              </w:rPr>
              <w:t>337,</w:t>
            </w:r>
            <w:r w:rsidR="007E41D5">
              <w:rPr>
                <w:color w:val="000000"/>
              </w:rPr>
              <w:t>018</w:t>
            </w:r>
          </w:p>
        </w:tc>
        <w:tc>
          <w:tcPr>
            <w:tcW w:w="425" w:type="dxa"/>
            <w:vMerge/>
          </w:tcPr>
          <w:p w14:paraId="56BF04E2" w14:textId="77777777" w:rsidR="007E41D5" w:rsidRDefault="007E41D5" w:rsidP="007E41D5">
            <w:pPr>
              <w:jc w:val="center"/>
              <w:rPr>
                <w:color w:val="000000"/>
              </w:rPr>
            </w:pPr>
          </w:p>
        </w:tc>
        <w:tc>
          <w:tcPr>
            <w:tcW w:w="426" w:type="dxa"/>
            <w:vMerge/>
          </w:tcPr>
          <w:p w14:paraId="792B4410" w14:textId="77777777" w:rsidR="007E41D5" w:rsidRDefault="007E41D5" w:rsidP="007E41D5">
            <w:pPr>
              <w:jc w:val="center"/>
              <w:rPr>
                <w:color w:val="000000"/>
              </w:rPr>
            </w:pPr>
          </w:p>
        </w:tc>
        <w:tc>
          <w:tcPr>
            <w:tcW w:w="425" w:type="dxa"/>
            <w:vMerge/>
          </w:tcPr>
          <w:p w14:paraId="0BDF2495" w14:textId="77777777" w:rsidR="007E41D5" w:rsidRDefault="007E41D5" w:rsidP="007E41D5">
            <w:pPr>
              <w:jc w:val="center"/>
              <w:rPr>
                <w:color w:val="000000"/>
              </w:rPr>
            </w:pPr>
          </w:p>
        </w:tc>
        <w:tc>
          <w:tcPr>
            <w:tcW w:w="425" w:type="dxa"/>
            <w:vMerge/>
          </w:tcPr>
          <w:p w14:paraId="0A8B2AE5" w14:textId="77777777" w:rsidR="007E41D5" w:rsidRDefault="007E41D5" w:rsidP="007E41D5">
            <w:pPr>
              <w:jc w:val="center"/>
              <w:rPr>
                <w:color w:val="000000"/>
              </w:rPr>
            </w:pPr>
          </w:p>
        </w:tc>
        <w:tc>
          <w:tcPr>
            <w:tcW w:w="567" w:type="dxa"/>
            <w:vMerge/>
          </w:tcPr>
          <w:p w14:paraId="17F9409A" w14:textId="77777777" w:rsidR="007E41D5" w:rsidRDefault="007E41D5" w:rsidP="007E41D5">
            <w:pPr>
              <w:jc w:val="center"/>
              <w:rPr>
                <w:color w:val="000000"/>
              </w:rPr>
            </w:pPr>
          </w:p>
        </w:tc>
        <w:tc>
          <w:tcPr>
            <w:tcW w:w="567" w:type="dxa"/>
            <w:vMerge/>
          </w:tcPr>
          <w:p w14:paraId="50300A45" w14:textId="77777777" w:rsidR="007E41D5" w:rsidRDefault="007E41D5" w:rsidP="007E41D5">
            <w:pPr>
              <w:jc w:val="center"/>
              <w:rPr>
                <w:color w:val="000000"/>
              </w:rPr>
            </w:pPr>
          </w:p>
        </w:tc>
        <w:tc>
          <w:tcPr>
            <w:tcW w:w="425" w:type="dxa"/>
            <w:vMerge/>
          </w:tcPr>
          <w:p w14:paraId="5E06C6FE" w14:textId="77777777" w:rsidR="007E41D5" w:rsidRDefault="007E41D5" w:rsidP="007E41D5">
            <w:pPr>
              <w:jc w:val="center"/>
              <w:rPr>
                <w:color w:val="000000"/>
              </w:rPr>
            </w:pPr>
          </w:p>
        </w:tc>
        <w:tc>
          <w:tcPr>
            <w:tcW w:w="426" w:type="dxa"/>
            <w:vMerge/>
          </w:tcPr>
          <w:p w14:paraId="450CD484" w14:textId="77777777" w:rsidR="007E41D5" w:rsidRPr="00EC7DF3" w:rsidRDefault="007E41D5" w:rsidP="007E41D5">
            <w:pPr>
              <w:jc w:val="center"/>
              <w:rPr>
                <w:color w:val="000000"/>
              </w:rPr>
            </w:pPr>
          </w:p>
        </w:tc>
        <w:tc>
          <w:tcPr>
            <w:tcW w:w="425" w:type="dxa"/>
            <w:vMerge/>
          </w:tcPr>
          <w:p w14:paraId="1841A86B" w14:textId="77777777" w:rsidR="007E41D5" w:rsidRDefault="007E41D5" w:rsidP="007E41D5">
            <w:pPr>
              <w:jc w:val="center"/>
              <w:rPr>
                <w:color w:val="000000"/>
              </w:rPr>
            </w:pPr>
          </w:p>
        </w:tc>
        <w:tc>
          <w:tcPr>
            <w:tcW w:w="425" w:type="dxa"/>
            <w:vMerge/>
          </w:tcPr>
          <w:p w14:paraId="29E6C9E5" w14:textId="77777777" w:rsidR="007E41D5" w:rsidRPr="00EC7DF3" w:rsidRDefault="007E41D5" w:rsidP="007E41D5">
            <w:pPr>
              <w:jc w:val="center"/>
              <w:rPr>
                <w:color w:val="000000"/>
              </w:rPr>
            </w:pPr>
          </w:p>
        </w:tc>
        <w:tc>
          <w:tcPr>
            <w:tcW w:w="425" w:type="dxa"/>
            <w:vMerge/>
          </w:tcPr>
          <w:p w14:paraId="15DC1270" w14:textId="77777777" w:rsidR="007E41D5" w:rsidRDefault="007E41D5" w:rsidP="007E41D5">
            <w:pPr>
              <w:jc w:val="center"/>
              <w:rPr>
                <w:color w:val="000000"/>
              </w:rPr>
            </w:pPr>
          </w:p>
        </w:tc>
      </w:tr>
      <w:tr w:rsidR="007E41D5" w:rsidRPr="00B8555C" w14:paraId="5759EBEF" w14:textId="77777777" w:rsidTr="00725AA9">
        <w:tc>
          <w:tcPr>
            <w:tcW w:w="416" w:type="dxa"/>
            <w:vMerge w:val="restart"/>
          </w:tcPr>
          <w:p w14:paraId="667EC857" w14:textId="77777777" w:rsidR="007E41D5" w:rsidRPr="00B8555C" w:rsidRDefault="007E41D5" w:rsidP="007E41D5">
            <w:pPr>
              <w:jc w:val="center"/>
            </w:pPr>
            <w:r>
              <w:t>18</w:t>
            </w:r>
          </w:p>
        </w:tc>
        <w:tc>
          <w:tcPr>
            <w:tcW w:w="2561" w:type="dxa"/>
            <w:vMerge w:val="restart"/>
            <w:shd w:val="clear" w:color="auto" w:fill="auto"/>
          </w:tcPr>
          <w:p w14:paraId="28D8ABAA" w14:textId="77777777" w:rsidR="007E41D5" w:rsidRPr="000A7B3A" w:rsidRDefault="007E41D5" w:rsidP="007E41D5">
            <w:r w:rsidRPr="000A7B3A">
              <w:t>Ивинск</w:t>
            </w:r>
            <w:r>
              <w:t>ий</w:t>
            </w:r>
            <w:r w:rsidRPr="000A7B3A">
              <w:t xml:space="preserve"> проспект</w:t>
            </w:r>
            <w:r>
              <w:t>, строительство дороги</w:t>
            </w:r>
          </w:p>
        </w:tc>
        <w:tc>
          <w:tcPr>
            <w:tcW w:w="1418" w:type="dxa"/>
            <w:vMerge w:val="restart"/>
            <w:shd w:val="clear" w:color="auto" w:fill="auto"/>
          </w:tcPr>
          <w:p w14:paraId="1B3E6E7A" w14:textId="68C8FD1E" w:rsidR="007E41D5" w:rsidRPr="00A16414" w:rsidRDefault="003A0114" w:rsidP="00725AA9">
            <w:pPr>
              <w:jc w:val="center"/>
              <w:rPr>
                <w:color w:val="000000"/>
              </w:rPr>
            </w:pPr>
            <w:r>
              <w:rPr>
                <w:color w:val="000000"/>
              </w:rPr>
              <w:t>422,</w:t>
            </w:r>
            <w:r w:rsidR="007E41D5">
              <w:rPr>
                <w:color w:val="000000"/>
              </w:rPr>
              <w:t>5</w:t>
            </w:r>
          </w:p>
        </w:tc>
        <w:tc>
          <w:tcPr>
            <w:tcW w:w="1842" w:type="dxa"/>
          </w:tcPr>
          <w:p w14:paraId="4521105E" w14:textId="60586B2B"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207DBC05" w14:textId="0EDA0B74" w:rsidR="007E41D5" w:rsidRDefault="003A0114" w:rsidP="00725AA9">
            <w:pPr>
              <w:jc w:val="center"/>
              <w:rPr>
                <w:color w:val="000000"/>
              </w:rPr>
            </w:pPr>
            <w:r>
              <w:rPr>
                <w:color w:val="000000"/>
              </w:rPr>
              <w:t>21,</w:t>
            </w:r>
            <w:r w:rsidR="007E41D5">
              <w:rPr>
                <w:color w:val="000000"/>
              </w:rPr>
              <w:t>398</w:t>
            </w:r>
          </w:p>
        </w:tc>
        <w:tc>
          <w:tcPr>
            <w:tcW w:w="992" w:type="dxa"/>
            <w:shd w:val="clear" w:color="auto" w:fill="auto"/>
          </w:tcPr>
          <w:p w14:paraId="12A2C570" w14:textId="14E537CF"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097D2751" w14:textId="336925EF"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215A08CC" w14:textId="5FCA25B4" w:rsidR="007E41D5" w:rsidRDefault="003A0114" w:rsidP="00725AA9">
            <w:pPr>
              <w:jc w:val="center"/>
              <w:rPr>
                <w:color w:val="000000"/>
              </w:rPr>
            </w:pPr>
            <w:r>
              <w:rPr>
                <w:color w:val="000000"/>
              </w:rPr>
              <w:t>21,</w:t>
            </w:r>
            <w:r w:rsidR="007E41D5">
              <w:rPr>
                <w:color w:val="000000"/>
              </w:rPr>
              <w:t>398</w:t>
            </w:r>
          </w:p>
        </w:tc>
        <w:tc>
          <w:tcPr>
            <w:tcW w:w="425" w:type="dxa"/>
            <w:vMerge w:val="restart"/>
          </w:tcPr>
          <w:p w14:paraId="161040B2" w14:textId="77777777" w:rsidR="007E41D5" w:rsidRDefault="007E41D5" w:rsidP="007E41D5">
            <w:pPr>
              <w:jc w:val="center"/>
              <w:rPr>
                <w:color w:val="000000"/>
              </w:rPr>
            </w:pPr>
          </w:p>
        </w:tc>
        <w:tc>
          <w:tcPr>
            <w:tcW w:w="426" w:type="dxa"/>
            <w:vMerge w:val="restart"/>
          </w:tcPr>
          <w:p w14:paraId="088EA431" w14:textId="77777777" w:rsidR="007E41D5" w:rsidRDefault="007E41D5" w:rsidP="007E41D5">
            <w:pPr>
              <w:jc w:val="center"/>
              <w:rPr>
                <w:color w:val="000000"/>
              </w:rPr>
            </w:pPr>
            <w:r>
              <w:rPr>
                <w:color w:val="000000"/>
              </w:rPr>
              <w:t>+</w:t>
            </w:r>
          </w:p>
        </w:tc>
        <w:tc>
          <w:tcPr>
            <w:tcW w:w="425" w:type="dxa"/>
            <w:vMerge w:val="restart"/>
          </w:tcPr>
          <w:p w14:paraId="633D8FC4" w14:textId="77777777" w:rsidR="007E41D5" w:rsidRDefault="007E41D5" w:rsidP="007E41D5">
            <w:pPr>
              <w:jc w:val="center"/>
              <w:rPr>
                <w:color w:val="000000"/>
              </w:rPr>
            </w:pPr>
            <w:r>
              <w:rPr>
                <w:color w:val="000000"/>
              </w:rPr>
              <w:t>+</w:t>
            </w:r>
          </w:p>
        </w:tc>
        <w:tc>
          <w:tcPr>
            <w:tcW w:w="425" w:type="dxa"/>
            <w:vMerge w:val="restart"/>
          </w:tcPr>
          <w:p w14:paraId="4BC1333C" w14:textId="77777777" w:rsidR="007E41D5" w:rsidRDefault="007E41D5" w:rsidP="007E41D5">
            <w:pPr>
              <w:jc w:val="center"/>
              <w:rPr>
                <w:color w:val="000000"/>
              </w:rPr>
            </w:pPr>
            <w:r>
              <w:rPr>
                <w:color w:val="000000"/>
              </w:rPr>
              <w:t>+</w:t>
            </w:r>
          </w:p>
        </w:tc>
        <w:tc>
          <w:tcPr>
            <w:tcW w:w="567" w:type="dxa"/>
            <w:vMerge w:val="restart"/>
          </w:tcPr>
          <w:p w14:paraId="4DD76741" w14:textId="77777777" w:rsidR="007E41D5" w:rsidRDefault="007E41D5" w:rsidP="007E41D5">
            <w:pPr>
              <w:jc w:val="center"/>
              <w:rPr>
                <w:color w:val="000000"/>
              </w:rPr>
            </w:pPr>
          </w:p>
        </w:tc>
        <w:tc>
          <w:tcPr>
            <w:tcW w:w="567" w:type="dxa"/>
            <w:vMerge w:val="restart"/>
          </w:tcPr>
          <w:p w14:paraId="5BA0F603" w14:textId="77777777" w:rsidR="007E41D5" w:rsidRDefault="007E41D5" w:rsidP="007E41D5">
            <w:pPr>
              <w:jc w:val="center"/>
              <w:rPr>
                <w:color w:val="000000"/>
              </w:rPr>
            </w:pPr>
          </w:p>
        </w:tc>
        <w:tc>
          <w:tcPr>
            <w:tcW w:w="425" w:type="dxa"/>
            <w:vMerge w:val="restart"/>
          </w:tcPr>
          <w:p w14:paraId="490AC348" w14:textId="77777777" w:rsidR="007E41D5" w:rsidRPr="00EC7DF3" w:rsidRDefault="007E41D5" w:rsidP="007E41D5">
            <w:pPr>
              <w:jc w:val="center"/>
              <w:rPr>
                <w:color w:val="000000"/>
              </w:rPr>
            </w:pPr>
            <w:r>
              <w:rPr>
                <w:color w:val="000000"/>
              </w:rPr>
              <w:t>+</w:t>
            </w:r>
          </w:p>
        </w:tc>
        <w:tc>
          <w:tcPr>
            <w:tcW w:w="426" w:type="dxa"/>
            <w:vMerge w:val="restart"/>
          </w:tcPr>
          <w:p w14:paraId="3CF2741A" w14:textId="77777777" w:rsidR="007E41D5" w:rsidRPr="00EC7DF3" w:rsidRDefault="007E41D5" w:rsidP="007E41D5">
            <w:pPr>
              <w:jc w:val="center"/>
              <w:rPr>
                <w:color w:val="000000"/>
              </w:rPr>
            </w:pPr>
          </w:p>
        </w:tc>
        <w:tc>
          <w:tcPr>
            <w:tcW w:w="425" w:type="dxa"/>
            <w:vMerge w:val="restart"/>
          </w:tcPr>
          <w:p w14:paraId="3C5CE635" w14:textId="77777777" w:rsidR="007E41D5" w:rsidRPr="00EC7DF3" w:rsidRDefault="007E41D5" w:rsidP="007E41D5">
            <w:pPr>
              <w:jc w:val="center"/>
              <w:rPr>
                <w:color w:val="000000"/>
              </w:rPr>
            </w:pPr>
            <w:r>
              <w:rPr>
                <w:color w:val="000000"/>
              </w:rPr>
              <w:t>+</w:t>
            </w:r>
          </w:p>
        </w:tc>
        <w:tc>
          <w:tcPr>
            <w:tcW w:w="425" w:type="dxa"/>
            <w:vMerge w:val="restart"/>
          </w:tcPr>
          <w:p w14:paraId="52F85426" w14:textId="77777777" w:rsidR="007E41D5" w:rsidRPr="00EC7DF3" w:rsidRDefault="007E41D5" w:rsidP="007E41D5">
            <w:pPr>
              <w:jc w:val="center"/>
              <w:rPr>
                <w:color w:val="000000"/>
              </w:rPr>
            </w:pPr>
          </w:p>
        </w:tc>
        <w:tc>
          <w:tcPr>
            <w:tcW w:w="425" w:type="dxa"/>
            <w:vMerge w:val="restart"/>
          </w:tcPr>
          <w:p w14:paraId="1BC107EE" w14:textId="77777777" w:rsidR="007E41D5" w:rsidRPr="00EC7DF3" w:rsidRDefault="007E41D5" w:rsidP="007E41D5">
            <w:pPr>
              <w:jc w:val="center"/>
              <w:rPr>
                <w:color w:val="000000"/>
              </w:rPr>
            </w:pPr>
            <w:r>
              <w:rPr>
                <w:color w:val="000000"/>
              </w:rPr>
              <w:t>+</w:t>
            </w:r>
          </w:p>
        </w:tc>
      </w:tr>
      <w:tr w:rsidR="007E41D5" w:rsidRPr="00B8555C" w14:paraId="3CB0E460" w14:textId="77777777" w:rsidTr="00725AA9">
        <w:tc>
          <w:tcPr>
            <w:tcW w:w="416" w:type="dxa"/>
            <w:vMerge/>
          </w:tcPr>
          <w:p w14:paraId="2FBD0BB0" w14:textId="77777777" w:rsidR="007E41D5" w:rsidRDefault="007E41D5" w:rsidP="007E41D5">
            <w:pPr>
              <w:jc w:val="center"/>
            </w:pPr>
          </w:p>
        </w:tc>
        <w:tc>
          <w:tcPr>
            <w:tcW w:w="2561" w:type="dxa"/>
            <w:vMerge/>
            <w:shd w:val="clear" w:color="auto" w:fill="auto"/>
          </w:tcPr>
          <w:p w14:paraId="02762CF1" w14:textId="77777777" w:rsidR="007E41D5" w:rsidRPr="000A7B3A" w:rsidRDefault="007E41D5" w:rsidP="007E41D5"/>
        </w:tc>
        <w:tc>
          <w:tcPr>
            <w:tcW w:w="1418" w:type="dxa"/>
            <w:vMerge/>
            <w:shd w:val="clear" w:color="auto" w:fill="auto"/>
          </w:tcPr>
          <w:p w14:paraId="0AA6D067" w14:textId="77777777" w:rsidR="007E41D5" w:rsidRPr="00A16414" w:rsidRDefault="007E41D5" w:rsidP="00725AA9">
            <w:pPr>
              <w:jc w:val="center"/>
              <w:rPr>
                <w:color w:val="000000"/>
              </w:rPr>
            </w:pPr>
          </w:p>
        </w:tc>
        <w:tc>
          <w:tcPr>
            <w:tcW w:w="1842" w:type="dxa"/>
          </w:tcPr>
          <w:p w14:paraId="3C95B166" w14:textId="0A4718B2"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55C36671" w14:textId="42CBBAAC" w:rsidR="007E41D5" w:rsidRDefault="003A0114" w:rsidP="00725AA9">
            <w:pPr>
              <w:jc w:val="center"/>
              <w:rPr>
                <w:color w:val="000000"/>
              </w:rPr>
            </w:pPr>
            <w:r>
              <w:rPr>
                <w:color w:val="000000"/>
              </w:rPr>
              <w:t>21,</w:t>
            </w:r>
            <w:r w:rsidR="007E41D5">
              <w:rPr>
                <w:color w:val="000000"/>
              </w:rPr>
              <w:t>398</w:t>
            </w:r>
          </w:p>
        </w:tc>
        <w:tc>
          <w:tcPr>
            <w:tcW w:w="992" w:type="dxa"/>
            <w:shd w:val="clear" w:color="auto" w:fill="auto"/>
          </w:tcPr>
          <w:p w14:paraId="443DEA25" w14:textId="1229B13C"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164C7944" w14:textId="33522C1C"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0ED4E7CB" w14:textId="73790838" w:rsidR="007E41D5" w:rsidRDefault="003A0114" w:rsidP="00725AA9">
            <w:pPr>
              <w:jc w:val="center"/>
              <w:rPr>
                <w:color w:val="000000"/>
              </w:rPr>
            </w:pPr>
            <w:r>
              <w:rPr>
                <w:color w:val="000000"/>
              </w:rPr>
              <w:t>21,</w:t>
            </w:r>
            <w:r w:rsidR="007E41D5">
              <w:rPr>
                <w:color w:val="000000"/>
              </w:rPr>
              <w:t>398</w:t>
            </w:r>
          </w:p>
        </w:tc>
        <w:tc>
          <w:tcPr>
            <w:tcW w:w="425" w:type="dxa"/>
            <w:vMerge/>
          </w:tcPr>
          <w:p w14:paraId="18CD122B" w14:textId="77777777" w:rsidR="007E41D5" w:rsidRDefault="007E41D5" w:rsidP="007E41D5">
            <w:pPr>
              <w:jc w:val="center"/>
              <w:rPr>
                <w:color w:val="000000"/>
              </w:rPr>
            </w:pPr>
          </w:p>
        </w:tc>
        <w:tc>
          <w:tcPr>
            <w:tcW w:w="426" w:type="dxa"/>
            <w:vMerge/>
          </w:tcPr>
          <w:p w14:paraId="0E3EB0AC" w14:textId="77777777" w:rsidR="007E41D5" w:rsidRDefault="007E41D5" w:rsidP="007E41D5">
            <w:pPr>
              <w:jc w:val="center"/>
              <w:rPr>
                <w:color w:val="000000"/>
              </w:rPr>
            </w:pPr>
          </w:p>
        </w:tc>
        <w:tc>
          <w:tcPr>
            <w:tcW w:w="425" w:type="dxa"/>
            <w:vMerge/>
          </w:tcPr>
          <w:p w14:paraId="160C810A" w14:textId="77777777" w:rsidR="007E41D5" w:rsidRDefault="007E41D5" w:rsidP="007E41D5">
            <w:pPr>
              <w:jc w:val="center"/>
              <w:rPr>
                <w:color w:val="000000"/>
              </w:rPr>
            </w:pPr>
          </w:p>
        </w:tc>
        <w:tc>
          <w:tcPr>
            <w:tcW w:w="425" w:type="dxa"/>
            <w:vMerge/>
          </w:tcPr>
          <w:p w14:paraId="78BF2C34" w14:textId="77777777" w:rsidR="007E41D5" w:rsidRDefault="007E41D5" w:rsidP="007E41D5">
            <w:pPr>
              <w:jc w:val="center"/>
              <w:rPr>
                <w:color w:val="000000"/>
              </w:rPr>
            </w:pPr>
          </w:p>
        </w:tc>
        <w:tc>
          <w:tcPr>
            <w:tcW w:w="567" w:type="dxa"/>
            <w:vMerge/>
          </w:tcPr>
          <w:p w14:paraId="590FC358" w14:textId="77777777" w:rsidR="007E41D5" w:rsidRDefault="007E41D5" w:rsidP="007E41D5">
            <w:pPr>
              <w:jc w:val="center"/>
              <w:rPr>
                <w:color w:val="000000"/>
              </w:rPr>
            </w:pPr>
          </w:p>
        </w:tc>
        <w:tc>
          <w:tcPr>
            <w:tcW w:w="567" w:type="dxa"/>
            <w:vMerge/>
          </w:tcPr>
          <w:p w14:paraId="4CC5FBEE" w14:textId="77777777" w:rsidR="007E41D5" w:rsidRDefault="007E41D5" w:rsidP="007E41D5">
            <w:pPr>
              <w:jc w:val="center"/>
              <w:rPr>
                <w:color w:val="000000"/>
              </w:rPr>
            </w:pPr>
          </w:p>
        </w:tc>
        <w:tc>
          <w:tcPr>
            <w:tcW w:w="425" w:type="dxa"/>
            <w:vMerge/>
          </w:tcPr>
          <w:p w14:paraId="625EC80E" w14:textId="77777777" w:rsidR="007E41D5" w:rsidRDefault="007E41D5" w:rsidP="007E41D5">
            <w:pPr>
              <w:jc w:val="center"/>
              <w:rPr>
                <w:color w:val="000000"/>
              </w:rPr>
            </w:pPr>
          </w:p>
        </w:tc>
        <w:tc>
          <w:tcPr>
            <w:tcW w:w="426" w:type="dxa"/>
            <w:vMerge/>
          </w:tcPr>
          <w:p w14:paraId="692D9ED2" w14:textId="77777777" w:rsidR="007E41D5" w:rsidRDefault="007E41D5" w:rsidP="007E41D5">
            <w:pPr>
              <w:jc w:val="center"/>
              <w:rPr>
                <w:color w:val="000000"/>
              </w:rPr>
            </w:pPr>
          </w:p>
        </w:tc>
        <w:tc>
          <w:tcPr>
            <w:tcW w:w="425" w:type="dxa"/>
            <w:vMerge/>
          </w:tcPr>
          <w:p w14:paraId="1632C10C" w14:textId="77777777" w:rsidR="007E41D5" w:rsidRDefault="007E41D5" w:rsidP="007E41D5">
            <w:pPr>
              <w:jc w:val="center"/>
              <w:rPr>
                <w:color w:val="000000"/>
              </w:rPr>
            </w:pPr>
          </w:p>
        </w:tc>
        <w:tc>
          <w:tcPr>
            <w:tcW w:w="425" w:type="dxa"/>
            <w:vMerge/>
          </w:tcPr>
          <w:p w14:paraId="3424AC45" w14:textId="77777777" w:rsidR="007E41D5" w:rsidRDefault="007E41D5" w:rsidP="007E41D5">
            <w:pPr>
              <w:jc w:val="center"/>
              <w:rPr>
                <w:color w:val="000000"/>
              </w:rPr>
            </w:pPr>
          </w:p>
        </w:tc>
        <w:tc>
          <w:tcPr>
            <w:tcW w:w="425" w:type="dxa"/>
            <w:vMerge/>
          </w:tcPr>
          <w:p w14:paraId="7DF1B4C5" w14:textId="77777777" w:rsidR="007E41D5" w:rsidRDefault="007E41D5" w:rsidP="007E41D5">
            <w:pPr>
              <w:jc w:val="center"/>
              <w:rPr>
                <w:color w:val="000000"/>
              </w:rPr>
            </w:pPr>
          </w:p>
        </w:tc>
      </w:tr>
      <w:tr w:rsidR="007E41D5" w:rsidRPr="00B8555C" w14:paraId="02FA4566" w14:textId="77777777" w:rsidTr="00725AA9">
        <w:tc>
          <w:tcPr>
            <w:tcW w:w="416" w:type="dxa"/>
            <w:vMerge/>
          </w:tcPr>
          <w:p w14:paraId="6936059F" w14:textId="77777777" w:rsidR="007E41D5" w:rsidRDefault="007E41D5" w:rsidP="007E41D5">
            <w:pPr>
              <w:jc w:val="center"/>
            </w:pPr>
          </w:p>
        </w:tc>
        <w:tc>
          <w:tcPr>
            <w:tcW w:w="2561" w:type="dxa"/>
            <w:vMerge/>
            <w:shd w:val="clear" w:color="auto" w:fill="auto"/>
          </w:tcPr>
          <w:p w14:paraId="5882A14B" w14:textId="77777777" w:rsidR="007E41D5" w:rsidRPr="000A7B3A" w:rsidRDefault="007E41D5" w:rsidP="007E41D5"/>
        </w:tc>
        <w:tc>
          <w:tcPr>
            <w:tcW w:w="1418" w:type="dxa"/>
            <w:vMerge/>
            <w:shd w:val="clear" w:color="auto" w:fill="auto"/>
          </w:tcPr>
          <w:p w14:paraId="26728FBE" w14:textId="77777777" w:rsidR="007E41D5" w:rsidRPr="00A16414" w:rsidRDefault="007E41D5" w:rsidP="00725AA9">
            <w:pPr>
              <w:jc w:val="center"/>
              <w:rPr>
                <w:color w:val="000000"/>
              </w:rPr>
            </w:pPr>
          </w:p>
        </w:tc>
        <w:tc>
          <w:tcPr>
            <w:tcW w:w="1842" w:type="dxa"/>
          </w:tcPr>
          <w:p w14:paraId="1401292B" w14:textId="47916A18"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0B95127E" w14:textId="1C03287C"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70F32444" w14:textId="26FFC212"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3AC34342" w14:textId="3B498A4F"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6FF80CDF" w14:textId="7334C39B" w:rsidR="007E41D5" w:rsidRDefault="003A0114" w:rsidP="00725AA9">
            <w:pPr>
              <w:jc w:val="center"/>
              <w:rPr>
                <w:color w:val="000000"/>
              </w:rPr>
            </w:pPr>
            <w:r>
              <w:rPr>
                <w:color w:val="000000"/>
              </w:rPr>
              <w:t>0,</w:t>
            </w:r>
            <w:r w:rsidR="007E41D5">
              <w:rPr>
                <w:color w:val="000000"/>
              </w:rPr>
              <w:t>000</w:t>
            </w:r>
          </w:p>
        </w:tc>
        <w:tc>
          <w:tcPr>
            <w:tcW w:w="425" w:type="dxa"/>
            <w:vMerge/>
          </w:tcPr>
          <w:p w14:paraId="1A12B54F" w14:textId="77777777" w:rsidR="007E41D5" w:rsidRDefault="007E41D5" w:rsidP="007E41D5">
            <w:pPr>
              <w:jc w:val="center"/>
              <w:rPr>
                <w:color w:val="000000"/>
              </w:rPr>
            </w:pPr>
          </w:p>
        </w:tc>
        <w:tc>
          <w:tcPr>
            <w:tcW w:w="426" w:type="dxa"/>
            <w:vMerge/>
          </w:tcPr>
          <w:p w14:paraId="5AC2598F" w14:textId="77777777" w:rsidR="007E41D5" w:rsidRDefault="007E41D5" w:rsidP="007E41D5">
            <w:pPr>
              <w:jc w:val="center"/>
              <w:rPr>
                <w:color w:val="000000"/>
              </w:rPr>
            </w:pPr>
          </w:p>
        </w:tc>
        <w:tc>
          <w:tcPr>
            <w:tcW w:w="425" w:type="dxa"/>
            <w:vMerge/>
          </w:tcPr>
          <w:p w14:paraId="6CF2B630" w14:textId="77777777" w:rsidR="007E41D5" w:rsidRDefault="007E41D5" w:rsidP="007E41D5">
            <w:pPr>
              <w:jc w:val="center"/>
              <w:rPr>
                <w:color w:val="000000"/>
              </w:rPr>
            </w:pPr>
          </w:p>
        </w:tc>
        <w:tc>
          <w:tcPr>
            <w:tcW w:w="425" w:type="dxa"/>
            <w:vMerge/>
          </w:tcPr>
          <w:p w14:paraId="36443737" w14:textId="77777777" w:rsidR="007E41D5" w:rsidRDefault="007E41D5" w:rsidP="007E41D5">
            <w:pPr>
              <w:jc w:val="center"/>
              <w:rPr>
                <w:color w:val="000000"/>
              </w:rPr>
            </w:pPr>
          </w:p>
        </w:tc>
        <w:tc>
          <w:tcPr>
            <w:tcW w:w="567" w:type="dxa"/>
            <w:vMerge/>
          </w:tcPr>
          <w:p w14:paraId="7207027B" w14:textId="77777777" w:rsidR="007E41D5" w:rsidRDefault="007E41D5" w:rsidP="007E41D5">
            <w:pPr>
              <w:jc w:val="center"/>
              <w:rPr>
                <w:color w:val="000000"/>
              </w:rPr>
            </w:pPr>
          </w:p>
        </w:tc>
        <w:tc>
          <w:tcPr>
            <w:tcW w:w="567" w:type="dxa"/>
            <w:vMerge/>
          </w:tcPr>
          <w:p w14:paraId="11F73028" w14:textId="77777777" w:rsidR="007E41D5" w:rsidRDefault="007E41D5" w:rsidP="007E41D5">
            <w:pPr>
              <w:jc w:val="center"/>
              <w:rPr>
                <w:color w:val="000000"/>
              </w:rPr>
            </w:pPr>
          </w:p>
        </w:tc>
        <w:tc>
          <w:tcPr>
            <w:tcW w:w="425" w:type="dxa"/>
            <w:vMerge/>
          </w:tcPr>
          <w:p w14:paraId="52FF3197" w14:textId="77777777" w:rsidR="007E41D5" w:rsidRDefault="007E41D5" w:rsidP="007E41D5">
            <w:pPr>
              <w:jc w:val="center"/>
              <w:rPr>
                <w:color w:val="000000"/>
              </w:rPr>
            </w:pPr>
          </w:p>
        </w:tc>
        <w:tc>
          <w:tcPr>
            <w:tcW w:w="426" w:type="dxa"/>
            <w:vMerge/>
          </w:tcPr>
          <w:p w14:paraId="231E5D80" w14:textId="77777777" w:rsidR="007E41D5" w:rsidRDefault="007E41D5" w:rsidP="007E41D5">
            <w:pPr>
              <w:jc w:val="center"/>
              <w:rPr>
                <w:color w:val="000000"/>
              </w:rPr>
            </w:pPr>
          </w:p>
        </w:tc>
        <w:tc>
          <w:tcPr>
            <w:tcW w:w="425" w:type="dxa"/>
            <w:vMerge/>
          </w:tcPr>
          <w:p w14:paraId="5EF5C3B3" w14:textId="77777777" w:rsidR="007E41D5" w:rsidRDefault="007E41D5" w:rsidP="007E41D5">
            <w:pPr>
              <w:jc w:val="center"/>
              <w:rPr>
                <w:color w:val="000000"/>
              </w:rPr>
            </w:pPr>
          </w:p>
        </w:tc>
        <w:tc>
          <w:tcPr>
            <w:tcW w:w="425" w:type="dxa"/>
            <w:vMerge/>
          </w:tcPr>
          <w:p w14:paraId="15619FD1" w14:textId="77777777" w:rsidR="007E41D5" w:rsidRDefault="007E41D5" w:rsidP="007E41D5">
            <w:pPr>
              <w:jc w:val="center"/>
              <w:rPr>
                <w:color w:val="000000"/>
              </w:rPr>
            </w:pPr>
          </w:p>
        </w:tc>
        <w:tc>
          <w:tcPr>
            <w:tcW w:w="425" w:type="dxa"/>
            <w:vMerge/>
          </w:tcPr>
          <w:p w14:paraId="5D3CDD15" w14:textId="77777777" w:rsidR="007E41D5" w:rsidRDefault="007E41D5" w:rsidP="007E41D5">
            <w:pPr>
              <w:jc w:val="center"/>
              <w:rPr>
                <w:color w:val="000000"/>
              </w:rPr>
            </w:pPr>
          </w:p>
        </w:tc>
      </w:tr>
      <w:tr w:rsidR="007E41D5" w:rsidRPr="00B8555C" w14:paraId="147FD9D7" w14:textId="77777777" w:rsidTr="00725AA9">
        <w:tc>
          <w:tcPr>
            <w:tcW w:w="416" w:type="dxa"/>
            <w:vMerge w:val="restart"/>
          </w:tcPr>
          <w:p w14:paraId="56451A91" w14:textId="77777777" w:rsidR="007E41D5" w:rsidRPr="00B8555C" w:rsidRDefault="007E41D5" w:rsidP="007E41D5">
            <w:pPr>
              <w:jc w:val="center"/>
            </w:pPr>
            <w:r>
              <w:t>19</w:t>
            </w:r>
          </w:p>
        </w:tc>
        <w:tc>
          <w:tcPr>
            <w:tcW w:w="2561" w:type="dxa"/>
            <w:vMerge w:val="restart"/>
            <w:shd w:val="clear" w:color="auto" w:fill="auto"/>
          </w:tcPr>
          <w:p w14:paraId="34191594" w14:textId="7CD554EC" w:rsidR="007E41D5" w:rsidRPr="000A7B3A" w:rsidRDefault="00A916B6" w:rsidP="007E41D5">
            <w:r>
              <w:t>У</w:t>
            </w:r>
            <w:r w:rsidR="007E41D5" w:rsidRPr="000A7B3A">
              <w:t>л.</w:t>
            </w:r>
            <w:r>
              <w:t xml:space="preserve"> </w:t>
            </w:r>
            <w:r w:rsidR="007E41D5" w:rsidRPr="000A7B3A">
              <w:t>Грибоедова от ул.</w:t>
            </w:r>
            <w:r>
              <w:t> </w:t>
            </w:r>
            <w:proofErr w:type="spellStart"/>
            <w:r w:rsidR="007E41D5" w:rsidRPr="000A7B3A">
              <w:t>Уинской</w:t>
            </w:r>
            <w:proofErr w:type="spellEnd"/>
            <w:r w:rsidR="007E41D5" w:rsidRPr="000A7B3A">
              <w:t xml:space="preserve"> до ул.</w:t>
            </w:r>
            <w:r>
              <w:t xml:space="preserve"> </w:t>
            </w:r>
            <w:r w:rsidR="007E41D5" w:rsidRPr="000A7B3A">
              <w:t>Лесной</w:t>
            </w:r>
            <w:r w:rsidR="007E41D5">
              <w:t>, реконструкция участка дороги 2+2 полосы движения</w:t>
            </w:r>
          </w:p>
        </w:tc>
        <w:tc>
          <w:tcPr>
            <w:tcW w:w="1418" w:type="dxa"/>
            <w:vMerge w:val="restart"/>
            <w:shd w:val="clear" w:color="auto" w:fill="auto"/>
          </w:tcPr>
          <w:p w14:paraId="415DA4A2" w14:textId="545F8C99" w:rsidR="007E41D5" w:rsidRPr="00484E6C" w:rsidRDefault="003A0114" w:rsidP="00725AA9">
            <w:pPr>
              <w:jc w:val="center"/>
              <w:rPr>
                <w:color w:val="000000"/>
              </w:rPr>
            </w:pPr>
            <w:r>
              <w:rPr>
                <w:color w:val="000000"/>
              </w:rPr>
              <w:t>501,</w:t>
            </w:r>
            <w:r w:rsidR="007E41D5" w:rsidRPr="00484E6C">
              <w:rPr>
                <w:color w:val="000000"/>
              </w:rPr>
              <w:t>7</w:t>
            </w:r>
          </w:p>
        </w:tc>
        <w:tc>
          <w:tcPr>
            <w:tcW w:w="1842" w:type="dxa"/>
          </w:tcPr>
          <w:p w14:paraId="4081BAD6" w14:textId="137F1692"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4BE9715E" w14:textId="3E99A53C" w:rsidR="007E41D5" w:rsidRDefault="003A0114" w:rsidP="00725AA9">
            <w:pPr>
              <w:jc w:val="center"/>
              <w:rPr>
                <w:color w:val="000000"/>
              </w:rPr>
            </w:pPr>
            <w:r>
              <w:rPr>
                <w:color w:val="000000"/>
              </w:rPr>
              <w:t>12,</w:t>
            </w:r>
            <w:r w:rsidR="007E41D5">
              <w:rPr>
                <w:color w:val="000000"/>
              </w:rPr>
              <w:t>363</w:t>
            </w:r>
          </w:p>
        </w:tc>
        <w:tc>
          <w:tcPr>
            <w:tcW w:w="992" w:type="dxa"/>
            <w:shd w:val="clear" w:color="auto" w:fill="auto"/>
          </w:tcPr>
          <w:p w14:paraId="55AF03E1" w14:textId="2272846E"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3634BBAF" w14:textId="22D69F27"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20110676" w14:textId="087DED02" w:rsidR="007E41D5" w:rsidRDefault="003A0114" w:rsidP="00725AA9">
            <w:pPr>
              <w:jc w:val="center"/>
              <w:rPr>
                <w:color w:val="000000"/>
              </w:rPr>
            </w:pPr>
            <w:r>
              <w:rPr>
                <w:color w:val="000000"/>
              </w:rPr>
              <w:t>12,</w:t>
            </w:r>
            <w:r w:rsidR="007E41D5">
              <w:rPr>
                <w:color w:val="000000"/>
              </w:rPr>
              <w:t>363</w:t>
            </w:r>
          </w:p>
        </w:tc>
        <w:tc>
          <w:tcPr>
            <w:tcW w:w="425" w:type="dxa"/>
            <w:vMerge w:val="restart"/>
          </w:tcPr>
          <w:p w14:paraId="4831A732" w14:textId="77777777" w:rsidR="007E41D5" w:rsidRDefault="007E41D5" w:rsidP="007E41D5">
            <w:pPr>
              <w:jc w:val="center"/>
              <w:rPr>
                <w:color w:val="000000"/>
              </w:rPr>
            </w:pPr>
          </w:p>
        </w:tc>
        <w:tc>
          <w:tcPr>
            <w:tcW w:w="426" w:type="dxa"/>
            <w:vMerge w:val="restart"/>
          </w:tcPr>
          <w:p w14:paraId="33E80A32" w14:textId="77777777" w:rsidR="007E41D5" w:rsidRDefault="007E41D5" w:rsidP="007E41D5">
            <w:pPr>
              <w:jc w:val="center"/>
              <w:rPr>
                <w:color w:val="000000"/>
              </w:rPr>
            </w:pPr>
            <w:r>
              <w:rPr>
                <w:color w:val="000000"/>
              </w:rPr>
              <w:t>+</w:t>
            </w:r>
          </w:p>
        </w:tc>
        <w:tc>
          <w:tcPr>
            <w:tcW w:w="425" w:type="dxa"/>
            <w:vMerge w:val="restart"/>
          </w:tcPr>
          <w:p w14:paraId="67DC029E" w14:textId="77777777" w:rsidR="007E41D5" w:rsidRDefault="007E41D5" w:rsidP="007E41D5">
            <w:pPr>
              <w:jc w:val="center"/>
              <w:rPr>
                <w:color w:val="000000"/>
              </w:rPr>
            </w:pPr>
            <w:r>
              <w:rPr>
                <w:color w:val="000000"/>
              </w:rPr>
              <w:t>+</w:t>
            </w:r>
          </w:p>
        </w:tc>
        <w:tc>
          <w:tcPr>
            <w:tcW w:w="425" w:type="dxa"/>
            <w:vMerge w:val="restart"/>
          </w:tcPr>
          <w:p w14:paraId="7E5D5B29" w14:textId="77777777" w:rsidR="007E41D5" w:rsidRDefault="007E41D5" w:rsidP="007E41D5">
            <w:pPr>
              <w:jc w:val="center"/>
              <w:rPr>
                <w:color w:val="000000"/>
              </w:rPr>
            </w:pPr>
            <w:r>
              <w:rPr>
                <w:color w:val="000000"/>
              </w:rPr>
              <w:t>+</w:t>
            </w:r>
          </w:p>
        </w:tc>
        <w:tc>
          <w:tcPr>
            <w:tcW w:w="567" w:type="dxa"/>
            <w:vMerge w:val="restart"/>
          </w:tcPr>
          <w:p w14:paraId="5E7F2615" w14:textId="77777777" w:rsidR="007E41D5" w:rsidRDefault="007E41D5" w:rsidP="007E41D5">
            <w:pPr>
              <w:jc w:val="center"/>
              <w:rPr>
                <w:color w:val="000000"/>
              </w:rPr>
            </w:pPr>
            <w:r>
              <w:rPr>
                <w:color w:val="000000"/>
              </w:rPr>
              <w:t>+</w:t>
            </w:r>
          </w:p>
        </w:tc>
        <w:tc>
          <w:tcPr>
            <w:tcW w:w="567" w:type="dxa"/>
            <w:vMerge w:val="restart"/>
          </w:tcPr>
          <w:p w14:paraId="4EE4ECF0" w14:textId="77777777" w:rsidR="007E41D5" w:rsidRDefault="007E41D5" w:rsidP="007E41D5">
            <w:pPr>
              <w:jc w:val="center"/>
              <w:rPr>
                <w:color w:val="000000"/>
              </w:rPr>
            </w:pPr>
          </w:p>
        </w:tc>
        <w:tc>
          <w:tcPr>
            <w:tcW w:w="425" w:type="dxa"/>
            <w:vMerge w:val="restart"/>
          </w:tcPr>
          <w:p w14:paraId="3F628FF3" w14:textId="77777777" w:rsidR="007E41D5" w:rsidRPr="00EC7DF3" w:rsidRDefault="007E41D5" w:rsidP="007E41D5">
            <w:pPr>
              <w:jc w:val="center"/>
              <w:rPr>
                <w:color w:val="000000"/>
              </w:rPr>
            </w:pPr>
            <w:r>
              <w:rPr>
                <w:color w:val="000000"/>
              </w:rPr>
              <w:t>+</w:t>
            </w:r>
          </w:p>
        </w:tc>
        <w:tc>
          <w:tcPr>
            <w:tcW w:w="426" w:type="dxa"/>
            <w:vMerge w:val="restart"/>
          </w:tcPr>
          <w:p w14:paraId="4339322C" w14:textId="77777777" w:rsidR="007E41D5" w:rsidRPr="00EC7DF3" w:rsidRDefault="007E41D5" w:rsidP="007E41D5">
            <w:pPr>
              <w:jc w:val="center"/>
              <w:rPr>
                <w:color w:val="000000"/>
              </w:rPr>
            </w:pPr>
            <w:r>
              <w:rPr>
                <w:color w:val="000000"/>
              </w:rPr>
              <w:t>+</w:t>
            </w:r>
          </w:p>
        </w:tc>
        <w:tc>
          <w:tcPr>
            <w:tcW w:w="425" w:type="dxa"/>
            <w:vMerge w:val="restart"/>
          </w:tcPr>
          <w:p w14:paraId="0446941C" w14:textId="77777777" w:rsidR="007E41D5" w:rsidRPr="00EC7DF3" w:rsidRDefault="007E41D5" w:rsidP="007E41D5">
            <w:pPr>
              <w:jc w:val="center"/>
              <w:rPr>
                <w:color w:val="000000"/>
              </w:rPr>
            </w:pPr>
            <w:r>
              <w:rPr>
                <w:color w:val="000000"/>
              </w:rPr>
              <w:t>+</w:t>
            </w:r>
          </w:p>
        </w:tc>
        <w:tc>
          <w:tcPr>
            <w:tcW w:w="425" w:type="dxa"/>
            <w:vMerge w:val="restart"/>
          </w:tcPr>
          <w:p w14:paraId="22ACACA6" w14:textId="77777777" w:rsidR="007E41D5" w:rsidRPr="00EC7DF3" w:rsidRDefault="007E41D5" w:rsidP="007E41D5">
            <w:pPr>
              <w:jc w:val="center"/>
              <w:rPr>
                <w:color w:val="000000"/>
              </w:rPr>
            </w:pPr>
            <w:r>
              <w:rPr>
                <w:color w:val="000000"/>
              </w:rPr>
              <w:t>+</w:t>
            </w:r>
          </w:p>
        </w:tc>
        <w:tc>
          <w:tcPr>
            <w:tcW w:w="425" w:type="dxa"/>
            <w:vMerge w:val="restart"/>
          </w:tcPr>
          <w:p w14:paraId="556811CD" w14:textId="77777777" w:rsidR="007E41D5" w:rsidRPr="00EC7DF3" w:rsidRDefault="007E41D5" w:rsidP="007E41D5">
            <w:pPr>
              <w:jc w:val="center"/>
              <w:rPr>
                <w:color w:val="000000"/>
              </w:rPr>
            </w:pPr>
            <w:r>
              <w:rPr>
                <w:color w:val="000000"/>
              </w:rPr>
              <w:t>+</w:t>
            </w:r>
          </w:p>
        </w:tc>
      </w:tr>
      <w:tr w:rsidR="007E41D5" w:rsidRPr="00B8555C" w14:paraId="07DEC312" w14:textId="77777777" w:rsidTr="00725AA9">
        <w:tc>
          <w:tcPr>
            <w:tcW w:w="416" w:type="dxa"/>
            <w:vMerge/>
          </w:tcPr>
          <w:p w14:paraId="07D4C3F5" w14:textId="77777777" w:rsidR="007E41D5" w:rsidRDefault="007E41D5" w:rsidP="007E41D5">
            <w:pPr>
              <w:jc w:val="center"/>
            </w:pPr>
          </w:p>
        </w:tc>
        <w:tc>
          <w:tcPr>
            <w:tcW w:w="2561" w:type="dxa"/>
            <w:vMerge/>
            <w:shd w:val="clear" w:color="auto" w:fill="auto"/>
          </w:tcPr>
          <w:p w14:paraId="086E3FFC" w14:textId="77777777" w:rsidR="007E41D5" w:rsidRDefault="007E41D5" w:rsidP="007E41D5"/>
        </w:tc>
        <w:tc>
          <w:tcPr>
            <w:tcW w:w="1418" w:type="dxa"/>
            <w:vMerge/>
            <w:shd w:val="clear" w:color="auto" w:fill="auto"/>
          </w:tcPr>
          <w:p w14:paraId="08995FF2" w14:textId="77777777" w:rsidR="007E41D5" w:rsidRPr="00A16414" w:rsidRDefault="007E41D5" w:rsidP="00725AA9">
            <w:pPr>
              <w:jc w:val="center"/>
              <w:rPr>
                <w:color w:val="000000"/>
              </w:rPr>
            </w:pPr>
          </w:p>
        </w:tc>
        <w:tc>
          <w:tcPr>
            <w:tcW w:w="1842" w:type="dxa"/>
          </w:tcPr>
          <w:p w14:paraId="7F027FA2" w14:textId="04281B9B"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1DE756F3" w14:textId="1362CF9E" w:rsidR="007E41D5" w:rsidRDefault="003A0114" w:rsidP="00725AA9">
            <w:pPr>
              <w:jc w:val="center"/>
              <w:rPr>
                <w:color w:val="000000"/>
              </w:rPr>
            </w:pPr>
            <w:r>
              <w:rPr>
                <w:color w:val="000000"/>
              </w:rPr>
              <w:t>12,</w:t>
            </w:r>
            <w:r w:rsidR="007E41D5">
              <w:rPr>
                <w:color w:val="000000"/>
              </w:rPr>
              <w:t>363</w:t>
            </w:r>
          </w:p>
        </w:tc>
        <w:tc>
          <w:tcPr>
            <w:tcW w:w="992" w:type="dxa"/>
            <w:shd w:val="clear" w:color="auto" w:fill="auto"/>
          </w:tcPr>
          <w:p w14:paraId="4EFF6DBC" w14:textId="2C2C5700"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3821ADBF" w14:textId="1AB0442F"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7F135A2A" w14:textId="0B9E71AE" w:rsidR="007E41D5" w:rsidRDefault="003A0114" w:rsidP="00725AA9">
            <w:pPr>
              <w:jc w:val="center"/>
              <w:rPr>
                <w:color w:val="000000"/>
              </w:rPr>
            </w:pPr>
            <w:r>
              <w:rPr>
                <w:color w:val="000000"/>
              </w:rPr>
              <w:t>12,</w:t>
            </w:r>
            <w:r w:rsidR="007E41D5">
              <w:rPr>
                <w:color w:val="000000"/>
              </w:rPr>
              <w:t>363</w:t>
            </w:r>
          </w:p>
        </w:tc>
        <w:tc>
          <w:tcPr>
            <w:tcW w:w="425" w:type="dxa"/>
            <w:vMerge/>
          </w:tcPr>
          <w:p w14:paraId="2476FF09" w14:textId="77777777" w:rsidR="007E41D5" w:rsidRDefault="007E41D5" w:rsidP="007E41D5">
            <w:pPr>
              <w:jc w:val="center"/>
              <w:rPr>
                <w:color w:val="000000"/>
              </w:rPr>
            </w:pPr>
          </w:p>
        </w:tc>
        <w:tc>
          <w:tcPr>
            <w:tcW w:w="426" w:type="dxa"/>
            <w:vMerge/>
          </w:tcPr>
          <w:p w14:paraId="0422C6D4" w14:textId="77777777" w:rsidR="007E41D5" w:rsidRDefault="007E41D5" w:rsidP="007E41D5">
            <w:pPr>
              <w:jc w:val="center"/>
              <w:rPr>
                <w:color w:val="000000"/>
              </w:rPr>
            </w:pPr>
          </w:p>
        </w:tc>
        <w:tc>
          <w:tcPr>
            <w:tcW w:w="425" w:type="dxa"/>
            <w:vMerge/>
          </w:tcPr>
          <w:p w14:paraId="45325C3A" w14:textId="77777777" w:rsidR="007E41D5" w:rsidRDefault="007E41D5" w:rsidP="007E41D5">
            <w:pPr>
              <w:jc w:val="center"/>
              <w:rPr>
                <w:color w:val="000000"/>
              </w:rPr>
            </w:pPr>
          </w:p>
        </w:tc>
        <w:tc>
          <w:tcPr>
            <w:tcW w:w="425" w:type="dxa"/>
            <w:vMerge/>
          </w:tcPr>
          <w:p w14:paraId="3808F32A" w14:textId="77777777" w:rsidR="007E41D5" w:rsidRDefault="007E41D5" w:rsidP="007E41D5">
            <w:pPr>
              <w:jc w:val="center"/>
              <w:rPr>
                <w:color w:val="000000"/>
              </w:rPr>
            </w:pPr>
          </w:p>
        </w:tc>
        <w:tc>
          <w:tcPr>
            <w:tcW w:w="567" w:type="dxa"/>
            <w:vMerge/>
          </w:tcPr>
          <w:p w14:paraId="4A6560C8" w14:textId="77777777" w:rsidR="007E41D5" w:rsidRDefault="007E41D5" w:rsidP="007E41D5">
            <w:pPr>
              <w:jc w:val="center"/>
              <w:rPr>
                <w:color w:val="000000"/>
              </w:rPr>
            </w:pPr>
          </w:p>
        </w:tc>
        <w:tc>
          <w:tcPr>
            <w:tcW w:w="567" w:type="dxa"/>
            <w:vMerge/>
          </w:tcPr>
          <w:p w14:paraId="2E3EC049" w14:textId="77777777" w:rsidR="007E41D5" w:rsidRDefault="007E41D5" w:rsidP="007E41D5">
            <w:pPr>
              <w:jc w:val="center"/>
              <w:rPr>
                <w:color w:val="000000"/>
              </w:rPr>
            </w:pPr>
          </w:p>
        </w:tc>
        <w:tc>
          <w:tcPr>
            <w:tcW w:w="425" w:type="dxa"/>
            <w:vMerge/>
          </w:tcPr>
          <w:p w14:paraId="38636C03" w14:textId="77777777" w:rsidR="007E41D5" w:rsidRDefault="007E41D5" w:rsidP="007E41D5">
            <w:pPr>
              <w:jc w:val="center"/>
              <w:rPr>
                <w:color w:val="000000"/>
              </w:rPr>
            </w:pPr>
          </w:p>
        </w:tc>
        <w:tc>
          <w:tcPr>
            <w:tcW w:w="426" w:type="dxa"/>
            <w:vMerge/>
          </w:tcPr>
          <w:p w14:paraId="59339178" w14:textId="77777777" w:rsidR="007E41D5" w:rsidRDefault="007E41D5" w:rsidP="007E41D5">
            <w:pPr>
              <w:jc w:val="center"/>
              <w:rPr>
                <w:color w:val="000000"/>
              </w:rPr>
            </w:pPr>
          </w:p>
        </w:tc>
        <w:tc>
          <w:tcPr>
            <w:tcW w:w="425" w:type="dxa"/>
            <w:vMerge/>
          </w:tcPr>
          <w:p w14:paraId="2A609564" w14:textId="77777777" w:rsidR="007E41D5" w:rsidRDefault="007E41D5" w:rsidP="007E41D5">
            <w:pPr>
              <w:jc w:val="center"/>
              <w:rPr>
                <w:color w:val="000000"/>
              </w:rPr>
            </w:pPr>
          </w:p>
        </w:tc>
        <w:tc>
          <w:tcPr>
            <w:tcW w:w="425" w:type="dxa"/>
            <w:vMerge/>
          </w:tcPr>
          <w:p w14:paraId="564FED47" w14:textId="77777777" w:rsidR="007E41D5" w:rsidRDefault="007E41D5" w:rsidP="007E41D5">
            <w:pPr>
              <w:jc w:val="center"/>
              <w:rPr>
                <w:color w:val="000000"/>
              </w:rPr>
            </w:pPr>
          </w:p>
        </w:tc>
        <w:tc>
          <w:tcPr>
            <w:tcW w:w="425" w:type="dxa"/>
            <w:vMerge/>
          </w:tcPr>
          <w:p w14:paraId="534E8F5D" w14:textId="77777777" w:rsidR="007E41D5" w:rsidRDefault="007E41D5" w:rsidP="007E41D5">
            <w:pPr>
              <w:jc w:val="center"/>
              <w:rPr>
                <w:color w:val="000000"/>
              </w:rPr>
            </w:pPr>
          </w:p>
        </w:tc>
      </w:tr>
      <w:tr w:rsidR="007E41D5" w:rsidRPr="00B8555C" w14:paraId="17E16455" w14:textId="77777777" w:rsidTr="00725AA9">
        <w:tc>
          <w:tcPr>
            <w:tcW w:w="416" w:type="dxa"/>
            <w:vMerge/>
          </w:tcPr>
          <w:p w14:paraId="07EE4CAE" w14:textId="77777777" w:rsidR="007E41D5" w:rsidRDefault="007E41D5" w:rsidP="007E41D5">
            <w:pPr>
              <w:jc w:val="center"/>
            </w:pPr>
          </w:p>
        </w:tc>
        <w:tc>
          <w:tcPr>
            <w:tcW w:w="2561" w:type="dxa"/>
            <w:vMerge/>
            <w:shd w:val="clear" w:color="auto" w:fill="auto"/>
          </w:tcPr>
          <w:p w14:paraId="5C005918" w14:textId="77777777" w:rsidR="007E41D5" w:rsidRDefault="007E41D5" w:rsidP="007E41D5"/>
        </w:tc>
        <w:tc>
          <w:tcPr>
            <w:tcW w:w="1418" w:type="dxa"/>
            <w:vMerge/>
            <w:shd w:val="clear" w:color="auto" w:fill="auto"/>
          </w:tcPr>
          <w:p w14:paraId="1466DC2B" w14:textId="77777777" w:rsidR="007E41D5" w:rsidRPr="00A16414" w:rsidRDefault="007E41D5" w:rsidP="00725AA9">
            <w:pPr>
              <w:jc w:val="center"/>
              <w:rPr>
                <w:color w:val="000000"/>
              </w:rPr>
            </w:pPr>
          </w:p>
        </w:tc>
        <w:tc>
          <w:tcPr>
            <w:tcW w:w="1842" w:type="dxa"/>
          </w:tcPr>
          <w:p w14:paraId="4919070E" w14:textId="52B526F7"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60308F15" w14:textId="68EA1C85"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41EE0127" w14:textId="04C82F8F"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62AF1DEA" w14:textId="12645A5F"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731B97A9" w14:textId="3DD0EFD6" w:rsidR="007E41D5" w:rsidRDefault="003A0114" w:rsidP="00725AA9">
            <w:pPr>
              <w:jc w:val="center"/>
              <w:rPr>
                <w:color w:val="000000"/>
              </w:rPr>
            </w:pPr>
            <w:r>
              <w:rPr>
                <w:color w:val="000000"/>
              </w:rPr>
              <w:t>0,</w:t>
            </w:r>
            <w:r w:rsidR="007E41D5">
              <w:rPr>
                <w:color w:val="000000"/>
              </w:rPr>
              <w:t>000</w:t>
            </w:r>
          </w:p>
        </w:tc>
        <w:tc>
          <w:tcPr>
            <w:tcW w:w="425" w:type="dxa"/>
            <w:vMerge/>
          </w:tcPr>
          <w:p w14:paraId="04961FB1" w14:textId="77777777" w:rsidR="007E41D5" w:rsidRDefault="007E41D5" w:rsidP="007E41D5">
            <w:pPr>
              <w:jc w:val="center"/>
              <w:rPr>
                <w:color w:val="000000"/>
              </w:rPr>
            </w:pPr>
          </w:p>
        </w:tc>
        <w:tc>
          <w:tcPr>
            <w:tcW w:w="426" w:type="dxa"/>
            <w:vMerge/>
          </w:tcPr>
          <w:p w14:paraId="0E4A6EFE" w14:textId="77777777" w:rsidR="007E41D5" w:rsidRDefault="007E41D5" w:rsidP="007E41D5">
            <w:pPr>
              <w:jc w:val="center"/>
              <w:rPr>
                <w:color w:val="000000"/>
              </w:rPr>
            </w:pPr>
          </w:p>
        </w:tc>
        <w:tc>
          <w:tcPr>
            <w:tcW w:w="425" w:type="dxa"/>
            <w:vMerge/>
          </w:tcPr>
          <w:p w14:paraId="5890C7C2" w14:textId="77777777" w:rsidR="007E41D5" w:rsidRDefault="007E41D5" w:rsidP="007E41D5">
            <w:pPr>
              <w:jc w:val="center"/>
              <w:rPr>
                <w:color w:val="000000"/>
              </w:rPr>
            </w:pPr>
          </w:p>
        </w:tc>
        <w:tc>
          <w:tcPr>
            <w:tcW w:w="425" w:type="dxa"/>
            <w:vMerge/>
          </w:tcPr>
          <w:p w14:paraId="454C543D" w14:textId="77777777" w:rsidR="007E41D5" w:rsidRDefault="007E41D5" w:rsidP="007E41D5">
            <w:pPr>
              <w:jc w:val="center"/>
              <w:rPr>
                <w:color w:val="000000"/>
              </w:rPr>
            </w:pPr>
          </w:p>
        </w:tc>
        <w:tc>
          <w:tcPr>
            <w:tcW w:w="567" w:type="dxa"/>
            <w:vMerge/>
          </w:tcPr>
          <w:p w14:paraId="1C487E2E" w14:textId="77777777" w:rsidR="007E41D5" w:rsidRDefault="007E41D5" w:rsidP="007E41D5">
            <w:pPr>
              <w:jc w:val="center"/>
              <w:rPr>
                <w:color w:val="000000"/>
              </w:rPr>
            </w:pPr>
          </w:p>
        </w:tc>
        <w:tc>
          <w:tcPr>
            <w:tcW w:w="567" w:type="dxa"/>
            <w:vMerge/>
          </w:tcPr>
          <w:p w14:paraId="241D7245" w14:textId="77777777" w:rsidR="007E41D5" w:rsidRDefault="007E41D5" w:rsidP="007E41D5">
            <w:pPr>
              <w:jc w:val="center"/>
              <w:rPr>
                <w:color w:val="000000"/>
              </w:rPr>
            </w:pPr>
          </w:p>
        </w:tc>
        <w:tc>
          <w:tcPr>
            <w:tcW w:w="425" w:type="dxa"/>
            <w:vMerge/>
          </w:tcPr>
          <w:p w14:paraId="18B58674" w14:textId="77777777" w:rsidR="007E41D5" w:rsidRDefault="007E41D5" w:rsidP="007E41D5">
            <w:pPr>
              <w:jc w:val="center"/>
              <w:rPr>
                <w:color w:val="000000"/>
              </w:rPr>
            </w:pPr>
          </w:p>
        </w:tc>
        <w:tc>
          <w:tcPr>
            <w:tcW w:w="426" w:type="dxa"/>
            <w:vMerge/>
          </w:tcPr>
          <w:p w14:paraId="06F3CB43" w14:textId="77777777" w:rsidR="007E41D5" w:rsidRDefault="007E41D5" w:rsidP="007E41D5">
            <w:pPr>
              <w:jc w:val="center"/>
              <w:rPr>
                <w:color w:val="000000"/>
              </w:rPr>
            </w:pPr>
          </w:p>
        </w:tc>
        <w:tc>
          <w:tcPr>
            <w:tcW w:w="425" w:type="dxa"/>
            <w:vMerge/>
          </w:tcPr>
          <w:p w14:paraId="51C988E1" w14:textId="77777777" w:rsidR="007E41D5" w:rsidRDefault="007E41D5" w:rsidP="007E41D5">
            <w:pPr>
              <w:jc w:val="center"/>
              <w:rPr>
                <w:color w:val="000000"/>
              </w:rPr>
            </w:pPr>
          </w:p>
        </w:tc>
        <w:tc>
          <w:tcPr>
            <w:tcW w:w="425" w:type="dxa"/>
            <w:vMerge/>
          </w:tcPr>
          <w:p w14:paraId="3B94FAC7" w14:textId="77777777" w:rsidR="007E41D5" w:rsidRDefault="007E41D5" w:rsidP="007E41D5">
            <w:pPr>
              <w:jc w:val="center"/>
              <w:rPr>
                <w:color w:val="000000"/>
              </w:rPr>
            </w:pPr>
          </w:p>
        </w:tc>
        <w:tc>
          <w:tcPr>
            <w:tcW w:w="425" w:type="dxa"/>
            <w:vMerge/>
          </w:tcPr>
          <w:p w14:paraId="5D65725E" w14:textId="77777777" w:rsidR="007E41D5" w:rsidRDefault="007E41D5" w:rsidP="007E41D5">
            <w:pPr>
              <w:jc w:val="center"/>
              <w:rPr>
                <w:color w:val="000000"/>
              </w:rPr>
            </w:pPr>
          </w:p>
        </w:tc>
      </w:tr>
      <w:tr w:rsidR="007E41D5" w:rsidRPr="00B8555C" w14:paraId="756AFE8E" w14:textId="77777777" w:rsidTr="00725AA9">
        <w:tc>
          <w:tcPr>
            <w:tcW w:w="416" w:type="dxa"/>
            <w:vMerge w:val="restart"/>
          </w:tcPr>
          <w:p w14:paraId="3CD2BEBC" w14:textId="77777777" w:rsidR="007E41D5" w:rsidRPr="00B8555C" w:rsidRDefault="007E41D5" w:rsidP="007E41D5">
            <w:pPr>
              <w:jc w:val="center"/>
            </w:pPr>
            <w:r>
              <w:t>20</w:t>
            </w:r>
          </w:p>
        </w:tc>
        <w:tc>
          <w:tcPr>
            <w:tcW w:w="2561" w:type="dxa"/>
            <w:vMerge w:val="restart"/>
            <w:shd w:val="clear" w:color="auto" w:fill="auto"/>
          </w:tcPr>
          <w:p w14:paraId="7BEC126D" w14:textId="77777777" w:rsidR="007E41D5" w:rsidRPr="000A7B3A" w:rsidRDefault="007E41D5" w:rsidP="007E41D5">
            <w:r>
              <w:t>П</w:t>
            </w:r>
            <w:r w:rsidRPr="000A7B3A">
              <w:t>роспект Парковый</w:t>
            </w:r>
            <w:r>
              <w:t>, реконструкция с обустройством трамвайной линии</w:t>
            </w:r>
          </w:p>
        </w:tc>
        <w:tc>
          <w:tcPr>
            <w:tcW w:w="1418" w:type="dxa"/>
            <w:vMerge w:val="restart"/>
            <w:shd w:val="clear" w:color="auto" w:fill="auto"/>
          </w:tcPr>
          <w:p w14:paraId="2A8BE186" w14:textId="1938BD35" w:rsidR="007E41D5" w:rsidRPr="00A16414" w:rsidRDefault="003A0114" w:rsidP="00730723">
            <w:pPr>
              <w:jc w:val="center"/>
              <w:rPr>
                <w:color w:val="000000"/>
              </w:rPr>
            </w:pPr>
            <w:r>
              <w:rPr>
                <w:color w:val="000000"/>
              </w:rPr>
              <w:t>3652,</w:t>
            </w:r>
            <w:r w:rsidR="007E41D5">
              <w:rPr>
                <w:color w:val="000000"/>
              </w:rPr>
              <w:t>0</w:t>
            </w:r>
          </w:p>
        </w:tc>
        <w:tc>
          <w:tcPr>
            <w:tcW w:w="1842" w:type="dxa"/>
          </w:tcPr>
          <w:p w14:paraId="5357AA52" w14:textId="275AC4D9"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652DE10E" w14:textId="354F7C00"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2C1FCB0D" w14:textId="02F96B17" w:rsidR="007E41D5" w:rsidRDefault="003A0114" w:rsidP="00725AA9">
            <w:pPr>
              <w:jc w:val="center"/>
              <w:rPr>
                <w:color w:val="000000"/>
              </w:rPr>
            </w:pPr>
            <w:r>
              <w:rPr>
                <w:color w:val="000000"/>
              </w:rPr>
              <w:t>33,</w:t>
            </w:r>
            <w:r w:rsidR="007E41D5">
              <w:rPr>
                <w:color w:val="000000"/>
              </w:rPr>
              <w:t>031</w:t>
            </w:r>
          </w:p>
        </w:tc>
        <w:tc>
          <w:tcPr>
            <w:tcW w:w="992" w:type="dxa"/>
            <w:shd w:val="clear" w:color="auto" w:fill="auto"/>
          </w:tcPr>
          <w:p w14:paraId="5ABD79F4" w14:textId="7BA5EC1A"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31FC6361" w14:textId="71C39CF0" w:rsidR="007E41D5" w:rsidRDefault="003A0114" w:rsidP="00725AA9">
            <w:pPr>
              <w:jc w:val="center"/>
              <w:rPr>
                <w:color w:val="000000"/>
              </w:rPr>
            </w:pPr>
            <w:r>
              <w:rPr>
                <w:color w:val="000000"/>
              </w:rPr>
              <w:t>33,</w:t>
            </w:r>
            <w:r w:rsidR="007E41D5">
              <w:rPr>
                <w:color w:val="000000"/>
              </w:rPr>
              <w:t>031</w:t>
            </w:r>
          </w:p>
        </w:tc>
        <w:tc>
          <w:tcPr>
            <w:tcW w:w="425" w:type="dxa"/>
            <w:vMerge w:val="restart"/>
          </w:tcPr>
          <w:p w14:paraId="3A7D3CA2" w14:textId="77777777" w:rsidR="007E41D5" w:rsidRDefault="007E41D5" w:rsidP="007E41D5">
            <w:pPr>
              <w:jc w:val="center"/>
              <w:rPr>
                <w:color w:val="000000"/>
              </w:rPr>
            </w:pPr>
            <w:r>
              <w:rPr>
                <w:color w:val="000000"/>
              </w:rPr>
              <w:t>+</w:t>
            </w:r>
          </w:p>
        </w:tc>
        <w:tc>
          <w:tcPr>
            <w:tcW w:w="426" w:type="dxa"/>
            <w:vMerge w:val="restart"/>
          </w:tcPr>
          <w:p w14:paraId="718BD5C3" w14:textId="77777777" w:rsidR="007E41D5" w:rsidRDefault="007E41D5" w:rsidP="007E41D5">
            <w:pPr>
              <w:jc w:val="center"/>
              <w:rPr>
                <w:color w:val="000000"/>
              </w:rPr>
            </w:pPr>
            <w:r>
              <w:rPr>
                <w:color w:val="000000"/>
              </w:rPr>
              <w:t>+</w:t>
            </w:r>
          </w:p>
        </w:tc>
        <w:tc>
          <w:tcPr>
            <w:tcW w:w="425" w:type="dxa"/>
            <w:vMerge w:val="restart"/>
          </w:tcPr>
          <w:p w14:paraId="1C947B8C" w14:textId="77777777" w:rsidR="007E41D5" w:rsidRDefault="007E41D5" w:rsidP="007E41D5">
            <w:pPr>
              <w:jc w:val="center"/>
              <w:rPr>
                <w:color w:val="000000"/>
              </w:rPr>
            </w:pPr>
            <w:r>
              <w:rPr>
                <w:color w:val="000000"/>
              </w:rPr>
              <w:t>+</w:t>
            </w:r>
          </w:p>
        </w:tc>
        <w:tc>
          <w:tcPr>
            <w:tcW w:w="425" w:type="dxa"/>
            <w:vMerge w:val="restart"/>
          </w:tcPr>
          <w:p w14:paraId="07547E4F" w14:textId="77777777" w:rsidR="007E41D5" w:rsidRDefault="007E41D5" w:rsidP="007E41D5">
            <w:pPr>
              <w:jc w:val="center"/>
              <w:rPr>
                <w:color w:val="000000"/>
              </w:rPr>
            </w:pPr>
            <w:r>
              <w:rPr>
                <w:color w:val="000000"/>
              </w:rPr>
              <w:t>+</w:t>
            </w:r>
          </w:p>
        </w:tc>
        <w:tc>
          <w:tcPr>
            <w:tcW w:w="567" w:type="dxa"/>
            <w:vMerge w:val="restart"/>
          </w:tcPr>
          <w:p w14:paraId="4F7E4503" w14:textId="77777777" w:rsidR="007E41D5" w:rsidRDefault="007E41D5" w:rsidP="007E41D5">
            <w:pPr>
              <w:jc w:val="center"/>
              <w:rPr>
                <w:color w:val="000000"/>
              </w:rPr>
            </w:pPr>
            <w:r>
              <w:rPr>
                <w:color w:val="000000"/>
              </w:rPr>
              <w:t>+</w:t>
            </w:r>
          </w:p>
        </w:tc>
        <w:tc>
          <w:tcPr>
            <w:tcW w:w="567" w:type="dxa"/>
            <w:vMerge w:val="restart"/>
          </w:tcPr>
          <w:p w14:paraId="3A2A534A" w14:textId="77777777" w:rsidR="007E41D5" w:rsidRDefault="007E41D5" w:rsidP="007E41D5">
            <w:pPr>
              <w:jc w:val="center"/>
              <w:rPr>
                <w:color w:val="000000"/>
              </w:rPr>
            </w:pPr>
          </w:p>
        </w:tc>
        <w:tc>
          <w:tcPr>
            <w:tcW w:w="425" w:type="dxa"/>
            <w:vMerge w:val="restart"/>
          </w:tcPr>
          <w:p w14:paraId="04CA1780" w14:textId="77777777" w:rsidR="007E41D5" w:rsidRPr="00EC7DF3" w:rsidRDefault="007E41D5" w:rsidP="007E41D5">
            <w:pPr>
              <w:jc w:val="center"/>
              <w:rPr>
                <w:color w:val="000000"/>
              </w:rPr>
            </w:pPr>
            <w:r>
              <w:rPr>
                <w:color w:val="000000"/>
              </w:rPr>
              <w:t>+</w:t>
            </w:r>
          </w:p>
        </w:tc>
        <w:tc>
          <w:tcPr>
            <w:tcW w:w="426" w:type="dxa"/>
            <w:vMerge w:val="restart"/>
          </w:tcPr>
          <w:p w14:paraId="57F44644" w14:textId="77777777" w:rsidR="007E41D5" w:rsidRPr="00EC7DF3" w:rsidRDefault="007E41D5" w:rsidP="007E41D5">
            <w:pPr>
              <w:jc w:val="center"/>
              <w:rPr>
                <w:color w:val="000000"/>
              </w:rPr>
            </w:pPr>
            <w:r>
              <w:rPr>
                <w:color w:val="000000"/>
              </w:rPr>
              <w:t>+</w:t>
            </w:r>
          </w:p>
        </w:tc>
        <w:tc>
          <w:tcPr>
            <w:tcW w:w="425" w:type="dxa"/>
            <w:vMerge w:val="restart"/>
          </w:tcPr>
          <w:p w14:paraId="51388474" w14:textId="77777777" w:rsidR="007E41D5" w:rsidRPr="00EC7DF3" w:rsidRDefault="007E41D5" w:rsidP="007E41D5">
            <w:pPr>
              <w:jc w:val="center"/>
              <w:rPr>
                <w:color w:val="000000"/>
              </w:rPr>
            </w:pPr>
            <w:r>
              <w:rPr>
                <w:color w:val="000000"/>
              </w:rPr>
              <w:t>+</w:t>
            </w:r>
          </w:p>
        </w:tc>
        <w:tc>
          <w:tcPr>
            <w:tcW w:w="425" w:type="dxa"/>
            <w:vMerge w:val="restart"/>
          </w:tcPr>
          <w:p w14:paraId="003E499C" w14:textId="77777777" w:rsidR="007E41D5" w:rsidRPr="00EC7DF3" w:rsidRDefault="007E41D5" w:rsidP="007E41D5">
            <w:pPr>
              <w:jc w:val="center"/>
              <w:rPr>
                <w:color w:val="000000"/>
              </w:rPr>
            </w:pPr>
            <w:r>
              <w:rPr>
                <w:color w:val="000000"/>
              </w:rPr>
              <w:t>+</w:t>
            </w:r>
          </w:p>
        </w:tc>
        <w:tc>
          <w:tcPr>
            <w:tcW w:w="425" w:type="dxa"/>
            <w:vMerge w:val="restart"/>
          </w:tcPr>
          <w:p w14:paraId="709A95A0" w14:textId="77777777" w:rsidR="007E41D5" w:rsidRPr="00EC7DF3" w:rsidRDefault="007E41D5" w:rsidP="007E41D5">
            <w:pPr>
              <w:jc w:val="center"/>
              <w:rPr>
                <w:color w:val="000000"/>
              </w:rPr>
            </w:pPr>
            <w:r>
              <w:rPr>
                <w:color w:val="000000"/>
              </w:rPr>
              <w:t>+</w:t>
            </w:r>
          </w:p>
        </w:tc>
      </w:tr>
      <w:tr w:rsidR="007E41D5" w:rsidRPr="00B8555C" w14:paraId="2081CA3A" w14:textId="77777777" w:rsidTr="00725AA9">
        <w:tc>
          <w:tcPr>
            <w:tcW w:w="416" w:type="dxa"/>
            <w:vMerge/>
          </w:tcPr>
          <w:p w14:paraId="24B47750" w14:textId="77777777" w:rsidR="007E41D5" w:rsidRDefault="007E41D5" w:rsidP="007E41D5">
            <w:pPr>
              <w:jc w:val="center"/>
            </w:pPr>
          </w:p>
        </w:tc>
        <w:tc>
          <w:tcPr>
            <w:tcW w:w="2561" w:type="dxa"/>
            <w:vMerge/>
            <w:shd w:val="clear" w:color="auto" w:fill="auto"/>
          </w:tcPr>
          <w:p w14:paraId="3A51F6EE" w14:textId="77777777" w:rsidR="007E41D5" w:rsidRPr="000A7B3A" w:rsidRDefault="007E41D5" w:rsidP="007E41D5"/>
        </w:tc>
        <w:tc>
          <w:tcPr>
            <w:tcW w:w="1418" w:type="dxa"/>
            <w:vMerge/>
            <w:shd w:val="clear" w:color="auto" w:fill="auto"/>
          </w:tcPr>
          <w:p w14:paraId="757ACB25" w14:textId="77777777" w:rsidR="007E41D5" w:rsidRPr="00A16414" w:rsidRDefault="007E41D5" w:rsidP="00725AA9">
            <w:pPr>
              <w:jc w:val="center"/>
              <w:rPr>
                <w:color w:val="000000"/>
              </w:rPr>
            </w:pPr>
          </w:p>
        </w:tc>
        <w:tc>
          <w:tcPr>
            <w:tcW w:w="1842" w:type="dxa"/>
          </w:tcPr>
          <w:p w14:paraId="02D03D9C" w14:textId="6A009597"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09D84432" w14:textId="2968BA0E"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48BCE052" w14:textId="7CAE6FAC" w:rsidR="007E41D5" w:rsidRDefault="003A0114" w:rsidP="00725AA9">
            <w:pPr>
              <w:jc w:val="center"/>
              <w:rPr>
                <w:color w:val="000000"/>
              </w:rPr>
            </w:pPr>
            <w:r>
              <w:rPr>
                <w:color w:val="000000"/>
              </w:rPr>
              <w:t>8,</w:t>
            </w:r>
            <w:r w:rsidR="007E41D5">
              <w:rPr>
                <w:color w:val="000000"/>
              </w:rPr>
              <w:t>258</w:t>
            </w:r>
          </w:p>
        </w:tc>
        <w:tc>
          <w:tcPr>
            <w:tcW w:w="992" w:type="dxa"/>
            <w:shd w:val="clear" w:color="auto" w:fill="auto"/>
          </w:tcPr>
          <w:p w14:paraId="10F6966E" w14:textId="2E4C6E34"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5EF5ACB0" w14:textId="0AFA1A4A" w:rsidR="007E41D5" w:rsidRDefault="003A0114" w:rsidP="00725AA9">
            <w:pPr>
              <w:jc w:val="center"/>
              <w:rPr>
                <w:color w:val="000000"/>
              </w:rPr>
            </w:pPr>
            <w:r>
              <w:rPr>
                <w:color w:val="000000"/>
              </w:rPr>
              <w:t>8,</w:t>
            </w:r>
            <w:r w:rsidR="007E41D5">
              <w:rPr>
                <w:color w:val="000000"/>
              </w:rPr>
              <w:t>258</w:t>
            </w:r>
          </w:p>
        </w:tc>
        <w:tc>
          <w:tcPr>
            <w:tcW w:w="425" w:type="dxa"/>
            <w:vMerge/>
          </w:tcPr>
          <w:p w14:paraId="11EEB4A8" w14:textId="77777777" w:rsidR="007E41D5" w:rsidRDefault="007E41D5" w:rsidP="007E41D5">
            <w:pPr>
              <w:jc w:val="center"/>
              <w:rPr>
                <w:color w:val="000000"/>
              </w:rPr>
            </w:pPr>
          </w:p>
        </w:tc>
        <w:tc>
          <w:tcPr>
            <w:tcW w:w="426" w:type="dxa"/>
            <w:vMerge/>
          </w:tcPr>
          <w:p w14:paraId="0D9546E8" w14:textId="77777777" w:rsidR="007E41D5" w:rsidRDefault="007E41D5" w:rsidP="007E41D5">
            <w:pPr>
              <w:jc w:val="center"/>
              <w:rPr>
                <w:color w:val="000000"/>
              </w:rPr>
            </w:pPr>
          </w:p>
        </w:tc>
        <w:tc>
          <w:tcPr>
            <w:tcW w:w="425" w:type="dxa"/>
            <w:vMerge/>
          </w:tcPr>
          <w:p w14:paraId="32CDFCC3" w14:textId="77777777" w:rsidR="007E41D5" w:rsidRDefault="007E41D5" w:rsidP="007E41D5">
            <w:pPr>
              <w:jc w:val="center"/>
              <w:rPr>
                <w:color w:val="000000"/>
              </w:rPr>
            </w:pPr>
          </w:p>
        </w:tc>
        <w:tc>
          <w:tcPr>
            <w:tcW w:w="425" w:type="dxa"/>
            <w:vMerge/>
          </w:tcPr>
          <w:p w14:paraId="23668D73" w14:textId="77777777" w:rsidR="007E41D5" w:rsidRDefault="007E41D5" w:rsidP="007E41D5">
            <w:pPr>
              <w:jc w:val="center"/>
              <w:rPr>
                <w:color w:val="000000"/>
              </w:rPr>
            </w:pPr>
          </w:p>
        </w:tc>
        <w:tc>
          <w:tcPr>
            <w:tcW w:w="567" w:type="dxa"/>
            <w:vMerge/>
          </w:tcPr>
          <w:p w14:paraId="304D28A1" w14:textId="77777777" w:rsidR="007E41D5" w:rsidRDefault="007E41D5" w:rsidP="007E41D5">
            <w:pPr>
              <w:jc w:val="center"/>
              <w:rPr>
                <w:color w:val="000000"/>
              </w:rPr>
            </w:pPr>
          </w:p>
        </w:tc>
        <w:tc>
          <w:tcPr>
            <w:tcW w:w="567" w:type="dxa"/>
            <w:vMerge/>
          </w:tcPr>
          <w:p w14:paraId="1B1C76A4" w14:textId="77777777" w:rsidR="007E41D5" w:rsidRDefault="007E41D5" w:rsidP="007E41D5">
            <w:pPr>
              <w:jc w:val="center"/>
              <w:rPr>
                <w:color w:val="000000"/>
              </w:rPr>
            </w:pPr>
          </w:p>
        </w:tc>
        <w:tc>
          <w:tcPr>
            <w:tcW w:w="425" w:type="dxa"/>
            <w:vMerge/>
          </w:tcPr>
          <w:p w14:paraId="2E00365D" w14:textId="77777777" w:rsidR="007E41D5" w:rsidRDefault="007E41D5" w:rsidP="007E41D5">
            <w:pPr>
              <w:jc w:val="center"/>
              <w:rPr>
                <w:color w:val="000000"/>
              </w:rPr>
            </w:pPr>
          </w:p>
        </w:tc>
        <w:tc>
          <w:tcPr>
            <w:tcW w:w="426" w:type="dxa"/>
            <w:vMerge/>
          </w:tcPr>
          <w:p w14:paraId="59325DE2" w14:textId="77777777" w:rsidR="007E41D5" w:rsidRDefault="007E41D5" w:rsidP="007E41D5">
            <w:pPr>
              <w:jc w:val="center"/>
              <w:rPr>
                <w:color w:val="000000"/>
              </w:rPr>
            </w:pPr>
          </w:p>
        </w:tc>
        <w:tc>
          <w:tcPr>
            <w:tcW w:w="425" w:type="dxa"/>
            <w:vMerge/>
          </w:tcPr>
          <w:p w14:paraId="7C48879B" w14:textId="77777777" w:rsidR="007E41D5" w:rsidRDefault="007E41D5" w:rsidP="007E41D5">
            <w:pPr>
              <w:jc w:val="center"/>
              <w:rPr>
                <w:color w:val="000000"/>
              </w:rPr>
            </w:pPr>
          </w:p>
        </w:tc>
        <w:tc>
          <w:tcPr>
            <w:tcW w:w="425" w:type="dxa"/>
            <w:vMerge/>
          </w:tcPr>
          <w:p w14:paraId="058743B7" w14:textId="77777777" w:rsidR="007E41D5" w:rsidRDefault="007E41D5" w:rsidP="007E41D5">
            <w:pPr>
              <w:jc w:val="center"/>
              <w:rPr>
                <w:color w:val="000000"/>
              </w:rPr>
            </w:pPr>
          </w:p>
        </w:tc>
        <w:tc>
          <w:tcPr>
            <w:tcW w:w="425" w:type="dxa"/>
            <w:vMerge/>
          </w:tcPr>
          <w:p w14:paraId="313D8771" w14:textId="77777777" w:rsidR="007E41D5" w:rsidRDefault="007E41D5" w:rsidP="007E41D5">
            <w:pPr>
              <w:jc w:val="center"/>
              <w:rPr>
                <w:color w:val="000000"/>
              </w:rPr>
            </w:pPr>
          </w:p>
        </w:tc>
      </w:tr>
      <w:tr w:rsidR="007E41D5" w:rsidRPr="00B8555C" w14:paraId="3DB834FA" w14:textId="77777777" w:rsidTr="00725AA9">
        <w:tc>
          <w:tcPr>
            <w:tcW w:w="416" w:type="dxa"/>
            <w:vMerge/>
          </w:tcPr>
          <w:p w14:paraId="2E37D42F" w14:textId="77777777" w:rsidR="007E41D5" w:rsidRDefault="007E41D5" w:rsidP="007E41D5">
            <w:pPr>
              <w:jc w:val="center"/>
            </w:pPr>
          </w:p>
        </w:tc>
        <w:tc>
          <w:tcPr>
            <w:tcW w:w="2561" w:type="dxa"/>
            <w:vMerge/>
            <w:shd w:val="clear" w:color="auto" w:fill="auto"/>
          </w:tcPr>
          <w:p w14:paraId="2ED3E2FF" w14:textId="77777777" w:rsidR="007E41D5" w:rsidRPr="000A7B3A" w:rsidRDefault="007E41D5" w:rsidP="007E41D5"/>
        </w:tc>
        <w:tc>
          <w:tcPr>
            <w:tcW w:w="1418" w:type="dxa"/>
            <w:vMerge/>
            <w:shd w:val="clear" w:color="auto" w:fill="auto"/>
          </w:tcPr>
          <w:p w14:paraId="11B814E6" w14:textId="77777777" w:rsidR="007E41D5" w:rsidRPr="00A16414" w:rsidRDefault="007E41D5" w:rsidP="00725AA9">
            <w:pPr>
              <w:jc w:val="center"/>
              <w:rPr>
                <w:color w:val="000000"/>
              </w:rPr>
            </w:pPr>
          </w:p>
        </w:tc>
        <w:tc>
          <w:tcPr>
            <w:tcW w:w="1842" w:type="dxa"/>
          </w:tcPr>
          <w:p w14:paraId="5E06813D" w14:textId="0FD33F5F"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3A98D827" w14:textId="6E0AAA42"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14A92597" w14:textId="6484CA0C" w:rsidR="007E41D5" w:rsidRDefault="003A0114" w:rsidP="00725AA9">
            <w:pPr>
              <w:jc w:val="center"/>
              <w:rPr>
                <w:color w:val="000000"/>
              </w:rPr>
            </w:pPr>
            <w:r>
              <w:rPr>
                <w:color w:val="000000"/>
              </w:rPr>
              <w:t>24,</w:t>
            </w:r>
            <w:r w:rsidR="007E41D5">
              <w:rPr>
                <w:color w:val="000000"/>
              </w:rPr>
              <w:t>773</w:t>
            </w:r>
          </w:p>
        </w:tc>
        <w:tc>
          <w:tcPr>
            <w:tcW w:w="992" w:type="dxa"/>
            <w:shd w:val="clear" w:color="auto" w:fill="auto"/>
          </w:tcPr>
          <w:p w14:paraId="3813C808" w14:textId="43E2CDE3"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69ED9AE5" w14:textId="26498230" w:rsidR="007E41D5" w:rsidRDefault="003A0114" w:rsidP="00725AA9">
            <w:pPr>
              <w:jc w:val="center"/>
              <w:rPr>
                <w:color w:val="000000"/>
              </w:rPr>
            </w:pPr>
            <w:r>
              <w:rPr>
                <w:color w:val="000000"/>
              </w:rPr>
              <w:t>24,</w:t>
            </w:r>
            <w:r w:rsidR="007E41D5">
              <w:rPr>
                <w:color w:val="000000"/>
              </w:rPr>
              <w:t>773</w:t>
            </w:r>
          </w:p>
        </w:tc>
        <w:tc>
          <w:tcPr>
            <w:tcW w:w="425" w:type="dxa"/>
            <w:vMerge/>
          </w:tcPr>
          <w:p w14:paraId="5B5C21AD" w14:textId="77777777" w:rsidR="007E41D5" w:rsidRDefault="007E41D5" w:rsidP="007E41D5">
            <w:pPr>
              <w:jc w:val="center"/>
              <w:rPr>
                <w:color w:val="000000"/>
              </w:rPr>
            </w:pPr>
          </w:p>
        </w:tc>
        <w:tc>
          <w:tcPr>
            <w:tcW w:w="426" w:type="dxa"/>
            <w:vMerge/>
          </w:tcPr>
          <w:p w14:paraId="7884C58F" w14:textId="77777777" w:rsidR="007E41D5" w:rsidRDefault="007E41D5" w:rsidP="007E41D5">
            <w:pPr>
              <w:jc w:val="center"/>
              <w:rPr>
                <w:color w:val="000000"/>
              </w:rPr>
            </w:pPr>
          </w:p>
        </w:tc>
        <w:tc>
          <w:tcPr>
            <w:tcW w:w="425" w:type="dxa"/>
            <w:vMerge/>
          </w:tcPr>
          <w:p w14:paraId="189BE561" w14:textId="77777777" w:rsidR="007E41D5" w:rsidRDefault="007E41D5" w:rsidP="007E41D5">
            <w:pPr>
              <w:jc w:val="center"/>
              <w:rPr>
                <w:color w:val="000000"/>
              </w:rPr>
            </w:pPr>
          </w:p>
        </w:tc>
        <w:tc>
          <w:tcPr>
            <w:tcW w:w="425" w:type="dxa"/>
            <w:vMerge/>
          </w:tcPr>
          <w:p w14:paraId="2FBB7967" w14:textId="77777777" w:rsidR="007E41D5" w:rsidRDefault="007E41D5" w:rsidP="007E41D5">
            <w:pPr>
              <w:jc w:val="center"/>
              <w:rPr>
                <w:color w:val="000000"/>
              </w:rPr>
            </w:pPr>
          </w:p>
        </w:tc>
        <w:tc>
          <w:tcPr>
            <w:tcW w:w="567" w:type="dxa"/>
            <w:vMerge/>
          </w:tcPr>
          <w:p w14:paraId="462D42FA" w14:textId="77777777" w:rsidR="007E41D5" w:rsidRDefault="007E41D5" w:rsidP="007E41D5">
            <w:pPr>
              <w:jc w:val="center"/>
              <w:rPr>
                <w:color w:val="000000"/>
              </w:rPr>
            </w:pPr>
          </w:p>
        </w:tc>
        <w:tc>
          <w:tcPr>
            <w:tcW w:w="567" w:type="dxa"/>
            <w:vMerge/>
          </w:tcPr>
          <w:p w14:paraId="516F5380" w14:textId="77777777" w:rsidR="007E41D5" w:rsidRDefault="007E41D5" w:rsidP="007E41D5">
            <w:pPr>
              <w:jc w:val="center"/>
              <w:rPr>
                <w:color w:val="000000"/>
              </w:rPr>
            </w:pPr>
          </w:p>
        </w:tc>
        <w:tc>
          <w:tcPr>
            <w:tcW w:w="425" w:type="dxa"/>
            <w:vMerge/>
          </w:tcPr>
          <w:p w14:paraId="36E337CF" w14:textId="77777777" w:rsidR="007E41D5" w:rsidRDefault="007E41D5" w:rsidP="007E41D5">
            <w:pPr>
              <w:jc w:val="center"/>
              <w:rPr>
                <w:color w:val="000000"/>
              </w:rPr>
            </w:pPr>
          </w:p>
        </w:tc>
        <w:tc>
          <w:tcPr>
            <w:tcW w:w="426" w:type="dxa"/>
            <w:vMerge/>
          </w:tcPr>
          <w:p w14:paraId="45E0BFAA" w14:textId="77777777" w:rsidR="007E41D5" w:rsidRDefault="007E41D5" w:rsidP="007E41D5">
            <w:pPr>
              <w:jc w:val="center"/>
              <w:rPr>
                <w:color w:val="000000"/>
              </w:rPr>
            </w:pPr>
          </w:p>
        </w:tc>
        <w:tc>
          <w:tcPr>
            <w:tcW w:w="425" w:type="dxa"/>
            <w:vMerge/>
          </w:tcPr>
          <w:p w14:paraId="5A25B0D3" w14:textId="77777777" w:rsidR="007E41D5" w:rsidRDefault="007E41D5" w:rsidP="007E41D5">
            <w:pPr>
              <w:jc w:val="center"/>
              <w:rPr>
                <w:color w:val="000000"/>
              </w:rPr>
            </w:pPr>
          </w:p>
        </w:tc>
        <w:tc>
          <w:tcPr>
            <w:tcW w:w="425" w:type="dxa"/>
            <w:vMerge/>
          </w:tcPr>
          <w:p w14:paraId="72FD8736" w14:textId="77777777" w:rsidR="007E41D5" w:rsidRDefault="007E41D5" w:rsidP="007E41D5">
            <w:pPr>
              <w:jc w:val="center"/>
              <w:rPr>
                <w:color w:val="000000"/>
              </w:rPr>
            </w:pPr>
          </w:p>
        </w:tc>
        <w:tc>
          <w:tcPr>
            <w:tcW w:w="425" w:type="dxa"/>
            <w:vMerge/>
          </w:tcPr>
          <w:p w14:paraId="0339066D" w14:textId="77777777" w:rsidR="007E41D5" w:rsidRDefault="007E41D5" w:rsidP="007E41D5">
            <w:pPr>
              <w:jc w:val="center"/>
              <w:rPr>
                <w:color w:val="000000"/>
              </w:rPr>
            </w:pPr>
          </w:p>
        </w:tc>
      </w:tr>
      <w:tr w:rsidR="007E41D5" w:rsidRPr="00B8555C" w14:paraId="2320D711" w14:textId="77777777" w:rsidTr="00725AA9">
        <w:tc>
          <w:tcPr>
            <w:tcW w:w="416" w:type="dxa"/>
            <w:vMerge w:val="restart"/>
          </w:tcPr>
          <w:p w14:paraId="5ED52932" w14:textId="77777777" w:rsidR="007E41D5" w:rsidRPr="00B8555C" w:rsidRDefault="007E41D5" w:rsidP="007E41D5">
            <w:pPr>
              <w:jc w:val="center"/>
            </w:pPr>
            <w:r>
              <w:t>21</w:t>
            </w:r>
          </w:p>
        </w:tc>
        <w:tc>
          <w:tcPr>
            <w:tcW w:w="2561" w:type="dxa"/>
            <w:vMerge w:val="restart"/>
            <w:shd w:val="clear" w:color="auto" w:fill="auto"/>
          </w:tcPr>
          <w:p w14:paraId="329A53DB" w14:textId="6D7B93F3" w:rsidR="007E41D5" w:rsidRPr="000A7B3A" w:rsidRDefault="00A916B6" w:rsidP="00730723">
            <w:r>
              <w:t>У</w:t>
            </w:r>
            <w:r w:rsidR="007E41D5" w:rsidRPr="000A7B3A">
              <w:t>л.</w:t>
            </w:r>
            <w:r>
              <w:t xml:space="preserve"> </w:t>
            </w:r>
            <w:proofErr w:type="spellStart"/>
            <w:r w:rsidR="007E41D5" w:rsidRPr="000A7B3A">
              <w:t>Куфонина</w:t>
            </w:r>
            <w:proofErr w:type="spellEnd"/>
            <w:r w:rsidR="007E41D5">
              <w:t>, реконструкция с обустройством трамвайной линии от пр</w:t>
            </w:r>
            <w:r w:rsidR="00730723">
              <w:t>оспекта</w:t>
            </w:r>
            <w:r>
              <w:t xml:space="preserve"> </w:t>
            </w:r>
            <w:r w:rsidR="007E41D5">
              <w:t>Парков</w:t>
            </w:r>
            <w:r>
              <w:t>ого</w:t>
            </w:r>
            <w:r w:rsidR="007E41D5">
              <w:t xml:space="preserve"> до </w:t>
            </w:r>
            <w:r w:rsidR="007E41D5">
              <w:lastRenderedPageBreak/>
              <w:t>ул.</w:t>
            </w:r>
            <w:r>
              <w:t> </w:t>
            </w:r>
            <w:r w:rsidR="007E41D5">
              <w:t>Строителей и строительством разворотного кольца трамвая</w:t>
            </w:r>
          </w:p>
        </w:tc>
        <w:tc>
          <w:tcPr>
            <w:tcW w:w="1418" w:type="dxa"/>
            <w:vMerge w:val="restart"/>
            <w:shd w:val="clear" w:color="auto" w:fill="auto"/>
          </w:tcPr>
          <w:p w14:paraId="658FD997" w14:textId="1A810C72" w:rsidR="007E41D5" w:rsidRPr="00A16414" w:rsidRDefault="003A0114" w:rsidP="00725AA9">
            <w:pPr>
              <w:jc w:val="center"/>
              <w:rPr>
                <w:color w:val="000000"/>
              </w:rPr>
            </w:pPr>
            <w:r>
              <w:rPr>
                <w:color w:val="000000"/>
              </w:rPr>
              <w:lastRenderedPageBreak/>
              <w:t>551,</w:t>
            </w:r>
            <w:r w:rsidR="007E41D5">
              <w:rPr>
                <w:color w:val="000000"/>
              </w:rPr>
              <w:t>4</w:t>
            </w:r>
          </w:p>
        </w:tc>
        <w:tc>
          <w:tcPr>
            <w:tcW w:w="1842" w:type="dxa"/>
          </w:tcPr>
          <w:p w14:paraId="5A9B584F" w14:textId="62284248"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1497C277" w14:textId="1530456B"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1D0C1B0F" w14:textId="3AFE6B8A" w:rsidR="007E41D5" w:rsidRDefault="003A0114" w:rsidP="00725AA9">
            <w:pPr>
              <w:jc w:val="center"/>
              <w:rPr>
                <w:color w:val="000000"/>
              </w:rPr>
            </w:pPr>
            <w:r>
              <w:rPr>
                <w:color w:val="000000"/>
              </w:rPr>
              <w:t>19,</w:t>
            </w:r>
            <w:r w:rsidR="007E41D5">
              <w:rPr>
                <w:color w:val="000000"/>
              </w:rPr>
              <w:t>416</w:t>
            </w:r>
          </w:p>
        </w:tc>
        <w:tc>
          <w:tcPr>
            <w:tcW w:w="992" w:type="dxa"/>
            <w:shd w:val="clear" w:color="auto" w:fill="auto"/>
          </w:tcPr>
          <w:p w14:paraId="7476E164" w14:textId="01F7D215"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0FB1BC75" w14:textId="335034BE" w:rsidR="007E41D5" w:rsidRDefault="003A0114" w:rsidP="00725AA9">
            <w:pPr>
              <w:jc w:val="center"/>
              <w:rPr>
                <w:color w:val="000000"/>
              </w:rPr>
            </w:pPr>
            <w:r>
              <w:rPr>
                <w:color w:val="000000"/>
              </w:rPr>
              <w:t>19,</w:t>
            </w:r>
            <w:r w:rsidR="007E41D5">
              <w:rPr>
                <w:color w:val="000000"/>
              </w:rPr>
              <w:t>416</w:t>
            </w:r>
          </w:p>
        </w:tc>
        <w:tc>
          <w:tcPr>
            <w:tcW w:w="425" w:type="dxa"/>
            <w:vMerge w:val="restart"/>
          </w:tcPr>
          <w:p w14:paraId="3097832F" w14:textId="77777777" w:rsidR="007E41D5" w:rsidRDefault="007E41D5" w:rsidP="007E41D5">
            <w:pPr>
              <w:jc w:val="center"/>
              <w:rPr>
                <w:color w:val="000000"/>
              </w:rPr>
            </w:pPr>
            <w:r>
              <w:rPr>
                <w:color w:val="000000"/>
              </w:rPr>
              <w:t>+</w:t>
            </w:r>
          </w:p>
        </w:tc>
        <w:tc>
          <w:tcPr>
            <w:tcW w:w="426" w:type="dxa"/>
            <w:vMerge w:val="restart"/>
          </w:tcPr>
          <w:p w14:paraId="3F908222" w14:textId="77777777" w:rsidR="007E41D5" w:rsidRDefault="007E41D5" w:rsidP="007E41D5">
            <w:pPr>
              <w:jc w:val="center"/>
              <w:rPr>
                <w:color w:val="000000"/>
              </w:rPr>
            </w:pPr>
            <w:r>
              <w:rPr>
                <w:color w:val="000000"/>
              </w:rPr>
              <w:t>+</w:t>
            </w:r>
          </w:p>
        </w:tc>
        <w:tc>
          <w:tcPr>
            <w:tcW w:w="425" w:type="dxa"/>
            <w:vMerge w:val="restart"/>
          </w:tcPr>
          <w:p w14:paraId="25DD26F3" w14:textId="77777777" w:rsidR="007E41D5" w:rsidRDefault="007E41D5" w:rsidP="007E41D5">
            <w:pPr>
              <w:jc w:val="center"/>
              <w:rPr>
                <w:color w:val="000000"/>
              </w:rPr>
            </w:pPr>
            <w:r>
              <w:rPr>
                <w:color w:val="000000"/>
              </w:rPr>
              <w:t>+</w:t>
            </w:r>
          </w:p>
        </w:tc>
        <w:tc>
          <w:tcPr>
            <w:tcW w:w="425" w:type="dxa"/>
            <w:vMerge w:val="restart"/>
          </w:tcPr>
          <w:p w14:paraId="302BEE87" w14:textId="77777777" w:rsidR="007E41D5" w:rsidRDefault="007E41D5" w:rsidP="007E41D5">
            <w:pPr>
              <w:jc w:val="center"/>
              <w:rPr>
                <w:color w:val="000000"/>
              </w:rPr>
            </w:pPr>
            <w:r>
              <w:rPr>
                <w:color w:val="000000"/>
              </w:rPr>
              <w:t>+</w:t>
            </w:r>
          </w:p>
        </w:tc>
        <w:tc>
          <w:tcPr>
            <w:tcW w:w="567" w:type="dxa"/>
            <w:vMerge w:val="restart"/>
          </w:tcPr>
          <w:p w14:paraId="206A7801" w14:textId="77777777" w:rsidR="007E41D5" w:rsidRDefault="007E41D5" w:rsidP="007E41D5">
            <w:pPr>
              <w:jc w:val="center"/>
              <w:rPr>
                <w:color w:val="000000"/>
              </w:rPr>
            </w:pPr>
            <w:r>
              <w:rPr>
                <w:color w:val="000000"/>
              </w:rPr>
              <w:t>+</w:t>
            </w:r>
          </w:p>
        </w:tc>
        <w:tc>
          <w:tcPr>
            <w:tcW w:w="567" w:type="dxa"/>
            <w:vMerge w:val="restart"/>
          </w:tcPr>
          <w:p w14:paraId="2F8A725D" w14:textId="77777777" w:rsidR="007E41D5" w:rsidRDefault="007E41D5" w:rsidP="007E41D5">
            <w:pPr>
              <w:jc w:val="center"/>
              <w:rPr>
                <w:color w:val="000000"/>
              </w:rPr>
            </w:pPr>
            <w:r>
              <w:rPr>
                <w:color w:val="000000"/>
              </w:rPr>
              <w:t>+</w:t>
            </w:r>
          </w:p>
        </w:tc>
        <w:tc>
          <w:tcPr>
            <w:tcW w:w="425" w:type="dxa"/>
            <w:vMerge w:val="restart"/>
          </w:tcPr>
          <w:p w14:paraId="6D5235DF" w14:textId="77777777" w:rsidR="007E41D5" w:rsidRPr="00EC7DF3" w:rsidRDefault="007E41D5" w:rsidP="007E41D5">
            <w:pPr>
              <w:jc w:val="center"/>
              <w:rPr>
                <w:color w:val="000000"/>
              </w:rPr>
            </w:pPr>
            <w:r>
              <w:rPr>
                <w:color w:val="000000"/>
              </w:rPr>
              <w:t>+</w:t>
            </w:r>
          </w:p>
        </w:tc>
        <w:tc>
          <w:tcPr>
            <w:tcW w:w="426" w:type="dxa"/>
            <w:vMerge w:val="restart"/>
          </w:tcPr>
          <w:p w14:paraId="05E98EEC" w14:textId="77777777" w:rsidR="007E41D5" w:rsidRPr="00EC7DF3" w:rsidRDefault="007E41D5" w:rsidP="007E41D5">
            <w:pPr>
              <w:jc w:val="center"/>
              <w:rPr>
                <w:color w:val="000000"/>
              </w:rPr>
            </w:pPr>
            <w:r>
              <w:rPr>
                <w:color w:val="000000"/>
              </w:rPr>
              <w:t>+</w:t>
            </w:r>
          </w:p>
        </w:tc>
        <w:tc>
          <w:tcPr>
            <w:tcW w:w="425" w:type="dxa"/>
            <w:vMerge w:val="restart"/>
          </w:tcPr>
          <w:p w14:paraId="6C1C9E37" w14:textId="77777777" w:rsidR="007E41D5" w:rsidRPr="00EC7DF3" w:rsidRDefault="007E41D5" w:rsidP="007E41D5">
            <w:pPr>
              <w:jc w:val="center"/>
              <w:rPr>
                <w:color w:val="000000"/>
              </w:rPr>
            </w:pPr>
            <w:r>
              <w:rPr>
                <w:color w:val="000000"/>
              </w:rPr>
              <w:t>+</w:t>
            </w:r>
          </w:p>
        </w:tc>
        <w:tc>
          <w:tcPr>
            <w:tcW w:w="425" w:type="dxa"/>
            <w:vMerge w:val="restart"/>
          </w:tcPr>
          <w:p w14:paraId="20EEA3CF" w14:textId="77777777" w:rsidR="007E41D5" w:rsidRPr="00EC7DF3" w:rsidRDefault="007E41D5" w:rsidP="007E41D5">
            <w:pPr>
              <w:jc w:val="center"/>
              <w:rPr>
                <w:color w:val="000000"/>
              </w:rPr>
            </w:pPr>
            <w:r>
              <w:rPr>
                <w:color w:val="000000"/>
              </w:rPr>
              <w:t>+</w:t>
            </w:r>
          </w:p>
        </w:tc>
        <w:tc>
          <w:tcPr>
            <w:tcW w:w="425" w:type="dxa"/>
            <w:vMerge w:val="restart"/>
          </w:tcPr>
          <w:p w14:paraId="7E0F118A" w14:textId="77777777" w:rsidR="007E41D5" w:rsidRPr="00EC7DF3" w:rsidRDefault="007E41D5" w:rsidP="007E41D5">
            <w:pPr>
              <w:jc w:val="center"/>
              <w:rPr>
                <w:color w:val="000000"/>
              </w:rPr>
            </w:pPr>
            <w:r>
              <w:rPr>
                <w:color w:val="000000"/>
              </w:rPr>
              <w:t>+</w:t>
            </w:r>
          </w:p>
        </w:tc>
      </w:tr>
      <w:tr w:rsidR="007E41D5" w:rsidRPr="00B8555C" w14:paraId="44A71FAC" w14:textId="77777777" w:rsidTr="00725AA9">
        <w:tc>
          <w:tcPr>
            <w:tcW w:w="416" w:type="dxa"/>
            <w:vMerge/>
          </w:tcPr>
          <w:p w14:paraId="3DE76B70" w14:textId="77777777" w:rsidR="007E41D5" w:rsidRDefault="007E41D5" w:rsidP="007E41D5">
            <w:pPr>
              <w:jc w:val="center"/>
            </w:pPr>
          </w:p>
        </w:tc>
        <w:tc>
          <w:tcPr>
            <w:tcW w:w="2561" w:type="dxa"/>
            <w:vMerge/>
            <w:shd w:val="clear" w:color="auto" w:fill="auto"/>
          </w:tcPr>
          <w:p w14:paraId="72116D5E" w14:textId="77777777" w:rsidR="007E41D5" w:rsidRDefault="007E41D5" w:rsidP="007E41D5"/>
        </w:tc>
        <w:tc>
          <w:tcPr>
            <w:tcW w:w="1418" w:type="dxa"/>
            <w:vMerge/>
            <w:shd w:val="clear" w:color="auto" w:fill="auto"/>
          </w:tcPr>
          <w:p w14:paraId="219DAC81" w14:textId="77777777" w:rsidR="007E41D5" w:rsidRPr="00A16414" w:rsidRDefault="007E41D5" w:rsidP="00725AA9">
            <w:pPr>
              <w:jc w:val="center"/>
              <w:rPr>
                <w:color w:val="000000"/>
              </w:rPr>
            </w:pPr>
          </w:p>
        </w:tc>
        <w:tc>
          <w:tcPr>
            <w:tcW w:w="1842" w:type="dxa"/>
          </w:tcPr>
          <w:p w14:paraId="38EFA65B" w14:textId="590E2BF9"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5CCDD490" w14:textId="63C439D0"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5F607A8B" w14:textId="7E167FFB" w:rsidR="007E41D5" w:rsidRDefault="003A0114" w:rsidP="00725AA9">
            <w:pPr>
              <w:jc w:val="center"/>
              <w:rPr>
                <w:color w:val="000000"/>
              </w:rPr>
            </w:pPr>
            <w:r>
              <w:rPr>
                <w:color w:val="000000"/>
              </w:rPr>
              <w:t>4,</w:t>
            </w:r>
            <w:r w:rsidR="007E41D5">
              <w:rPr>
                <w:color w:val="000000"/>
              </w:rPr>
              <w:t>854</w:t>
            </w:r>
          </w:p>
        </w:tc>
        <w:tc>
          <w:tcPr>
            <w:tcW w:w="992" w:type="dxa"/>
            <w:shd w:val="clear" w:color="auto" w:fill="auto"/>
          </w:tcPr>
          <w:p w14:paraId="134A055C" w14:textId="11B15667"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19BC4C40" w14:textId="3520DBBE" w:rsidR="007E41D5" w:rsidRDefault="003A0114" w:rsidP="00725AA9">
            <w:pPr>
              <w:jc w:val="center"/>
              <w:rPr>
                <w:color w:val="000000"/>
              </w:rPr>
            </w:pPr>
            <w:r>
              <w:rPr>
                <w:color w:val="000000"/>
              </w:rPr>
              <w:t>4,</w:t>
            </w:r>
            <w:r w:rsidR="007E41D5">
              <w:rPr>
                <w:color w:val="000000"/>
              </w:rPr>
              <w:t>854</w:t>
            </w:r>
          </w:p>
        </w:tc>
        <w:tc>
          <w:tcPr>
            <w:tcW w:w="425" w:type="dxa"/>
            <w:vMerge/>
          </w:tcPr>
          <w:p w14:paraId="67C60512" w14:textId="77777777" w:rsidR="007E41D5" w:rsidRPr="00EC7DF3" w:rsidRDefault="007E41D5" w:rsidP="007E41D5">
            <w:pPr>
              <w:jc w:val="center"/>
              <w:rPr>
                <w:color w:val="000000"/>
              </w:rPr>
            </w:pPr>
          </w:p>
        </w:tc>
        <w:tc>
          <w:tcPr>
            <w:tcW w:w="426" w:type="dxa"/>
            <w:vMerge/>
          </w:tcPr>
          <w:p w14:paraId="32BD6ADE" w14:textId="77777777" w:rsidR="007E41D5" w:rsidRDefault="007E41D5" w:rsidP="007E41D5">
            <w:pPr>
              <w:jc w:val="center"/>
              <w:rPr>
                <w:color w:val="000000"/>
              </w:rPr>
            </w:pPr>
          </w:p>
        </w:tc>
        <w:tc>
          <w:tcPr>
            <w:tcW w:w="425" w:type="dxa"/>
            <w:vMerge/>
          </w:tcPr>
          <w:p w14:paraId="27B98CA2" w14:textId="77777777" w:rsidR="007E41D5" w:rsidRDefault="007E41D5" w:rsidP="007E41D5">
            <w:pPr>
              <w:jc w:val="center"/>
              <w:rPr>
                <w:color w:val="000000"/>
              </w:rPr>
            </w:pPr>
          </w:p>
        </w:tc>
        <w:tc>
          <w:tcPr>
            <w:tcW w:w="425" w:type="dxa"/>
            <w:vMerge/>
          </w:tcPr>
          <w:p w14:paraId="1454EF5B" w14:textId="77777777" w:rsidR="007E41D5" w:rsidRDefault="007E41D5" w:rsidP="007E41D5">
            <w:pPr>
              <w:jc w:val="center"/>
              <w:rPr>
                <w:color w:val="000000"/>
              </w:rPr>
            </w:pPr>
          </w:p>
        </w:tc>
        <w:tc>
          <w:tcPr>
            <w:tcW w:w="567" w:type="dxa"/>
            <w:vMerge/>
          </w:tcPr>
          <w:p w14:paraId="196F3AFF" w14:textId="77777777" w:rsidR="007E41D5" w:rsidRDefault="007E41D5" w:rsidP="007E41D5">
            <w:pPr>
              <w:jc w:val="center"/>
              <w:rPr>
                <w:color w:val="000000"/>
              </w:rPr>
            </w:pPr>
          </w:p>
        </w:tc>
        <w:tc>
          <w:tcPr>
            <w:tcW w:w="567" w:type="dxa"/>
            <w:vMerge/>
          </w:tcPr>
          <w:p w14:paraId="5B37004F" w14:textId="77777777" w:rsidR="007E41D5" w:rsidRDefault="007E41D5" w:rsidP="007E41D5">
            <w:pPr>
              <w:jc w:val="center"/>
              <w:rPr>
                <w:color w:val="000000"/>
              </w:rPr>
            </w:pPr>
          </w:p>
        </w:tc>
        <w:tc>
          <w:tcPr>
            <w:tcW w:w="425" w:type="dxa"/>
            <w:vMerge/>
          </w:tcPr>
          <w:p w14:paraId="6813AEF6" w14:textId="77777777" w:rsidR="007E41D5" w:rsidRPr="00EC7DF3" w:rsidRDefault="007E41D5" w:rsidP="007E41D5">
            <w:pPr>
              <w:jc w:val="center"/>
              <w:rPr>
                <w:color w:val="000000"/>
              </w:rPr>
            </w:pPr>
          </w:p>
        </w:tc>
        <w:tc>
          <w:tcPr>
            <w:tcW w:w="426" w:type="dxa"/>
            <w:vMerge/>
          </w:tcPr>
          <w:p w14:paraId="562C1285" w14:textId="77777777" w:rsidR="007E41D5" w:rsidRDefault="007E41D5" w:rsidP="007E41D5">
            <w:pPr>
              <w:jc w:val="center"/>
              <w:rPr>
                <w:color w:val="000000"/>
              </w:rPr>
            </w:pPr>
          </w:p>
        </w:tc>
        <w:tc>
          <w:tcPr>
            <w:tcW w:w="425" w:type="dxa"/>
            <w:vMerge/>
          </w:tcPr>
          <w:p w14:paraId="73CF5B85" w14:textId="77777777" w:rsidR="007E41D5" w:rsidRPr="00EC7DF3" w:rsidRDefault="007E41D5" w:rsidP="007E41D5">
            <w:pPr>
              <w:jc w:val="center"/>
              <w:rPr>
                <w:color w:val="000000"/>
              </w:rPr>
            </w:pPr>
          </w:p>
        </w:tc>
        <w:tc>
          <w:tcPr>
            <w:tcW w:w="425" w:type="dxa"/>
            <w:vMerge/>
          </w:tcPr>
          <w:p w14:paraId="74F6EA09" w14:textId="77777777" w:rsidR="007E41D5" w:rsidRPr="00EC7DF3" w:rsidRDefault="007E41D5" w:rsidP="007E41D5">
            <w:pPr>
              <w:jc w:val="center"/>
              <w:rPr>
                <w:color w:val="000000"/>
              </w:rPr>
            </w:pPr>
          </w:p>
        </w:tc>
        <w:tc>
          <w:tcPr>
            <w:tcW w:w="425" w:type="dxa"/>
            <w:vMerge/>
          </w:tcPr>
          <w:p w14:paraId="3F7D4AB0" w14:textId="77777777" w:rsidR="007E41D5" w:rsidRPr="00EC7DF3" w:rsidRDefault="007E41D5" w:rsidP="007E41D5">
            <w:pPr>
              <w:jc w:val="center"/>
              <w:rPr>
                <w:color w:val="000000"/>
              </w:rPr>
            </w:pPr>
          </w:p>
        </w:tc>
      </w:tr>
      <w:tr w:rsidR="007E41D5" w:rsidRPr="00B8555C" w14:paraId="6E09EEEE" w14:textId="77777777" w:rsidTr="00725AA9">
        <w:tc>
          <w:tcPr>
            <w:tcW w:w="416" w:type="dxa"/>
            <w:vMerge/>
          </w:tcPr>
          <w:p w14:paraId="5A76EC3D" w14:textId="77777777" w:rsidR="007E41D5" w:rsidRDefault="007E41D5" w:rsidP="007E41D5">
            <w:pPr>
              <w:jc w:val="center"/>
            </w:pPr>
          </w:p>
        </w:tc>
        <w:tc>
          <w:tcPr>
            <w:tcW w:w="2561" w:type="dxa"/>
            <w:vMerge/>
            <w:shd w:val="clear" w:color="auto" w:fill="auto"/>
          </w:tcPr>
          <w:p w14:paraId="1F51C970" w14:textId="77777777" w:rsidR="007E41D5" w:rsidRDefault="007E41D5" w:rsidP="007E41D5"/>
        </w:tc>
        <w:tc>
          <w:tcPr>
            <w:tcW w:w="1418" w:type="dxa"/>
            <w:vMerge/>
            <w:shd w:val="clear" w:color="auto" w:fill="auto"/>
          </w:tcPr>
          <w:p w14:paraId="1FA98908" w14:textId="77777777" w:rsidR="007E41D5" w:rsidRPr="00A16414" w:rsidRDefault="007E41D5" w:rsidP="00725AA9">
            <w:pPr>
              <w:jc w:val="center"/>
              <w:rPr>
                <w:color w:val="000000"/>
              </w:rPr>
            </w:pPr>
          </w:p>
        </w:tc>
        <w:tc>
          <w:tcPr>
            <w:tcW w:w="1842" w:type="dxa"/>
          </w:tcPr>
          <w:p w14:paraId="45FACC5A" w14:textId="698E0AB0"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417E675F" w14:textId="52239391" w:rsidR="007E41D5" w:rsidRDefault="003A0114" w:rsidP="00725AA9">
            <w:pPr>
              <w:jc w:val="center"/>
              <w:rPr>
                <w:color w:val="000000"/>
              </w:rPr>
            </w:pPr>
            <w:r>
              <w:rPr>
                <w:color w:val="000000"/>
              </w:rPr>
              <w:t>0,</w:t>
            </w:r>
            <w:r w:rsidR="007E41D5">
              <w:rPr>
                <w:color w:val="000000"/>
              </w:rPr>
              <w:t>000</w:t>
            </w:r>
          </w:p>
        </w:tc>
        <w:tc>
          <w:tcPr>
            <w:tcW w:w="992" w:type="dxa"/>
            <w:shd w:val="clear" w:color="auto" w:fill="auto"/>
          </w:tcPr>
          <w:p w14:paraId="295076B6" w14:textId="6C5F0865" w:rsidR="007E41D5" w:rsidRDefault="003A0114" w:rsidP="00725AA9">
            <w:pPr>
              <w:jc w:val="center"/>
              <w:rPr>
                <w:color w:val="000000"/>
              </w:rPr>
            </w:pPr>
            <w:r>
              <w:rPr>
                <w:color w:val="000000"/>
              </w:rPr>
              <w:t>14,</w:t>
            </w:r>
            <w:r w:rsidR="007E41D5">
              <w:rPr>
                <w:color w:val="000000"/>
              </w:rPr>
              <w:t>562</w:t>
            </w:r>
          </w:p>
        </w:tc>
        <w:tc>
          <w:tcPr>
            <w:tcW w:w="992" w:type="dxa"/>
            <w:shd w:val="clear" w:color="auto" w:fill="auto"/>
          </w:tcPr>
          <w:p w14:paraId="0EE6FDBC" w14:textId="54B66321" w:rsidR="007E41D5" w:rsidRDefault="003A0114" w:rsidP="00725AA9">
            <w:pPr>
              <w:jc w:val="center"/>
              <w:rPr>
                <w:color w:val="000000"/>
              </w:rPr>
            </w:pPr>
            <w:r>
              <w:rPr>
                <w:color w:val="000000"/>
              </w:rPr>
              <w:t>0,</w:t>
            </w:r>
            <w:r w:rsidR="007E41D5">
              <w:rPr>
                <w:color w:val="000000"/>
              </w:rPr>
              <w:t>000</w:t>
            </w:r>
          </w:p>
        </w:tc>
        <w:tc>
          <w:tcPr>
            <w:tcW w:w="1134" w:type="dxa"/>
            <w:shd w:val="clear" w:color="auto" w:fill="auto"/>
          </w:tcPr>
          <w:p w14:paraId="4EA0D210" w14:textId="6E204F68" w:rsidR="007E41D5" w:rsidRDefault="003A0114" w:rsidP="00725AA9">
            <w:pPr>
              <w:jc w:val="center"/>
              <w:rPr>
                <w:color w:val="000000"/>
              </w:rPr>
            </w:pPr>
            <w:r>
              <w:rPr>
                <w:color w:val="000000"/>
              </w:rPr>
              <w:t>14,</w:t>
            </w:r>
            <w:r w:rsidR="007E41D5">
              <w:rPr>
                <w:color w:val="000000"/>
              </w:rPr>
              <w:t>562</w:t>
            </w:r>
          </w:p>
        </w:tc>
        <w:tc>
          <w:tcPr>
            <w:tcW w:w="425" w:type="dxa"/>
            <w:vMerge/>
          </w:tcPr>
          <w:p w14:paraId="0AA79592" w14:textId="77777777" w:rsidR="007E41D5" w:rsidRPr="00EC7DF3" w:rsidRDefault="007E41D5" w:rsidP="007E41D5">
            <w:pPr>
              <w:jc w:val="center"/>
              <w:rPr>
                <w:color w:val="000000"/>
              </w:rPr>
            </w:pPr>
          </w:p>
        </w:tc>
        <w:tc>
          <w:tcPr>
            <w:tcW w:w="426" w:type="dxa"/>
            <w:vMerge/>
          </w:tcPr>
          <w:p w14:paraId="5A21A8C7" w14:textId="77777777" w:rsidR="007E41D5" w:rsidRDefault="007E41D5" w:rsidP="007E41D5">
            <w:pPr>
              <w:jc w:val="center"/>
              <w:rPr>
                <w:color w:val="000000"/>
              </w:rPr>
            </w:pPr>
          </w:p>
        </w:tc>
        <w:tc>
          <w:tcPr>
            <w:tcW w:w="425" w:type="dxa"/>
            <w:vMerge/>
          </w:tcPr>
          <w:p w14:paraId="5854B09C" w14:textId="77777777" w:rsidR="007E41D5" w:rsidRDefault="007E41D5" w:rsidP="007E41D5">
            <w:pPr>
              <w:jc w:val="center"/>
              <w:rPr>
                <w:color w:val="000000"/>
              </w:rPr>
            </w:pPr>
          </w:p>
        </w:tc>
        <w:tc>
          <w:tcPr>
            <w:tcW w:w="425" w:type="dxa"/>
            <w:vMerge/>
          </w:tcPr>
          <w:p w14:paraId="4408341A" w14:textId="77777777" w:rsidR="007E41D5" w:rsidRDefault="007E41D5" w:rsidP="007E41D5">
            <w:pPr>
              <w:jc w:val="center"/>
              <w:rPr>
                <w:color w:val="000000"/>
              </w:rPr>
            </w:pPr>
          </w:p>
        </w:tc>
        <w:tc>
          <w:tcPr>
            <w:tcW w:w="567" w:type="dxa"/>
            <w:vMerge/>
          </w:tcPr>
          <w:p w14:paraId="09C3A4B6" w14:textId="77777777" w:rsidR="007E41D5" w:rsidRDefault="007E41D5" w:rsidP="007E41D5">
            <w:pPr>
              <w:jc w:val="center"/>
              <w:rPr>
                <w:color w:val="000000"/>
              </w:rPr>
            </w:pPr>
          </w:p>
        </w:tc>
        <w:tc>
          <w:tcPr>
            <w:tcW w:w="567" w:type="dxa"/>
            <w:vMerge/>
          </w:tcPr>
          <w:p w14:paraId="319296BC" w14:textId="77777777" w:rsidR="007E41D5" w:rsidRDefault="007E41D5" w:rsidP="007E41D5">
            <w:pPr>
              <w:jc w:val="center"/>
              <w:rPr>
                <w:color w:val="000000"/>
              </w:rPr>
            </w:pPr>
          </w:p>
        </w:tc>
        <w:tc>
          <w:tcPr>
            <w:tcW w:w="425" w:type="dxa"/>
            <w:vMerge/>
          </w:tcPr>
          <w:p w14:paraId="5FAD821C" w14:textId="77777777" w:rsidR="007E41D5" w:rsidRPr="00EC7DF3" w:rsidRDefault="007E41D5" w:rsidP="007E41D5">
            <w:pPr>
              <w:jc w:val="center"/>
              <w:rPr>
                <w:color w:val="000000"/>
              </w:rPr>
            </w:pPr>
          </w:p>
        </w:tc>
        <w:tc>
          <w:tcPr>
            <w:tcW w:w="426" w:type="dxa"/>
            <w:vMerge/>
          </w:tcPr>
          <w:p w14:paraId="1E6567E1" w14:textId="77777777" w:rsidR="007E41D5" w:rsidRDefault="007E41D5" w:rsidP="007E41D5">
            <w:pPr>
              <w:jc w:val="center"/>
              <w:rPr>
                <w:color w:val="000000"/>
              </w:rPr>
            </w:pPr>
          </w:p>
        </w:tc>
        <w:tc>
          <w:tcPr>
            <w:tcW w:w="425" w:type="dxa"/>
            <w:vMerge/>
          </w:tcPr>
          <w:p w14:paraId="334EF84F" w14:textId="77777777" w:rsidR="007E41D5" w:rsidRPr="00EC7DF3" w:rsidRDefault="007E41D5" w:rsidP="007E41D5">
            <w:pPr>
              <w:jc w:val="center"/>
              <w:rPr>
                <w:color w:val="000000"/>
              </w:rPr>
            </w:pPr>
          </w:p>
        </w:tc>
        <w:tc>
          <w:tcPr>
            <w:tcW w:w="425" w:type="dxa"/>
            <w:vMerge/>
          </w:tcPr>
          <w:p w14:paraId="7798B2CE" w14:textId="77777777" w:rsidR="007E41D5" w:rsidRPr="00EC7DF3" w:rsidRDefault="007E41D5" w:rsidP="007E41D5">
            <w:pPr>
              <w:jc w:val="center"/>
              <w:rPr>
                <w:color w:val="000000"/>
              </w:rPr>
            </w:pPr>
          </w:p>
        </w:tc>
        <w:tc>
          <w:tcPr>
            <w:tcW w:w="425" w:type="dxa"/>
            <w:vMerge/>
          </w:tcPr>
          <w:p w14:paraId="38108D4F" w14:textId="77777777" w:rsidR="007E41D5" w:rsidRPr="00EC7DF3" w:rsidRDefault="007E41D5" w:rsidP="007E41D5">
            <w:pPr>
              <w:jc w:val="center"/>
              <w:rPr>
                <w:color w:val="000000"/>
              </w:rPr>
            </w:pPr>
          </w:p>
        </w:tc>
      </w:tr>
      <w:tr w:rsidR="007E41D5" w:rsidRPr="00B8555C" w14:paraId="3237293F" w14:textId="77777777" w:rsidTr="00725AA9">
        <w:tc>
          <w:tcPr>
            <w:tcW w:w="416" w:type="dxa"/>
            <w:vMerge w:val="restart"/>
          </w:tcPr>
          <w:p w14:paraId="0E201B7F" w14:textId="77777777" w:rsidR="007E41D5" w:rsidRPr="00B8555C" w:rsidRDefault="007E41D5" w:rsidP="007E41D5">
            <w:pPr>
              <w:jc w:val="center"/>
            </w:pPr>
            <w:r>
              <w:t>22</w:t>
            </w:r>
          </w:p>
        </w:tc>
        <w:tc>
          <w:tcPr>
            <w:tcW w:w="2561" w:type="dxa"/>
            <w:vMerge w:val="restart"/>
            <w:shd w:val="clear" w:color="auto" w:fill="auto"/>
          </w:tcPr>
          <w:p w14:paraId="00CB9482" w14:textId="38069FD5" w:rsidR="007E41D5" w:rsidRPr="000A7B3A" w:rsidRDefault="007E41D5" w:rsidP="00A916B6">
            <w:r>
              <w:t>А</w:t>
            </w:r>
            <w:r w:rsidRPr="000A7B3A">
              <w:t>втодорожн</w:t>
            </w:r>
            <w:r>
              <w:t>ый</w:t>
            </w:r>
            <w:r w:rsidRPr="000A7B3A">
              <w:t xml:space="preserve"> путепровод по ул.</w:t>
            </w:r>
            <w:r w:rsidR="00A916B6">
              <w:t> </w:t>
            </w:r>
            <w:r w:rsidRPr="000A7B3A">
              <w:t>Монастырско</w:t>
            </w:r>
            <w:r w:rsidR="00406130">
              <w:t>й на 4А + 325 км перегона Пермь-</w:t>
            </w:r>
            <w:r w:rsidRPr="000A7B3A">
              <w:t xml:space="preserve">II </w:t>
            </w:r>
            <w:r w:rsidR="00A916B6">
              <w:t>–</w:t>
            </w:r>
            <w:r w:rsidR="00406130">
              <w:t xml:space="preserve"> Пермь-</w:t>
            </w:r>
            <w:r w:rsidRPr="000A7B3A">
              <w:t>I Свердловской железной дороги</w:t>
            </w:r>
            <w:r>
              <w:t>, реконструкция</w:t>
            </w:r>
          </w:p>
        </w:tc>
        <w:tc>
          <w:tcPr>
            <w:tcW w:w="1418" w:type="dxa"/>
            <w:vMerge w:val="restart"/>
            <w:shd w:val="clear" w:color="auto" w:fill="auto"/>
          </w:tcPr>
          <w:p w14:paraId="1D0CE9A3" w14:textId="0F2D2108" w:rsidR="007E41D5" w:rsidRPr="00484E6C" w:rsidRDefault="003B199E" w:rsidP="00725AA9">
            <w:pPr>
              <w:jc w:val="center"/>
              <w:rPr>
                <w:color w:val="000000"/>
              </w:rPr>
            </w:pPr>
            <w:r>
              <w:rPr>
                <w:color w:val="000000"/>
              </w:rPr>
              <w:t>800,</w:t>
            </w:r>
            <w:r w:rsidR="007E41D5" w:rsidRPr="00484E6C">
              <w:rPr>
                <w:color w:val="000000"/>
              </w:rPr>
              <w:t>0</w:t>
            </w:r>
          </w:p>
        </w:tc>
        <w:tc>
          <w:tcPr>
            <w:tcW w:w="1842" w:type="dxa"/>
          </w:tcPr>
          <w:p w14:paraId="136BE4B7" w14:textId="60861BAD"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2D31FEEF" w14:textId="14EB17B2"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720DECBA" w14:textId="0F13D82B" w:rsidR="007E41D5" w:rsidRDefault="003B199E" w:rsidP="00725AA9">
            <w:pPr>
              <w:jc w:val="center"/>
              <w:rPr>
                <w:color w:val="000000"/>
              </w:rPr>
            </w:pPr>
            <w:r>
              <w:rPr>
                <w:color w:val="000000"/>
              </w:rPr>
              <w:t>267,</w:t>
            </w:r>
            <w:r w:rsidR="007E41D5">
              <w:rPr>
                <w:color w:val="000000"/>
              </w:rPr>
              <w:t>000</w:t>
            </w:r>
          </w:p>
        </w:tc>
        <w:tc>
          <w:tcPr>
            <w:tcW w:w="992" w:type="dxa"/>
            <w:shd w:val="clear" w:color="auto" w:fill="auto"/>
          </w:tcPr>
          <w:p w14:paraId="1B3F9239" w14:textId="275A349E"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70D94D20" w14:textId="5BC70974" w:rsidR="007E41D5" w:rsidRDefault="003B199E" w:rsidP="00725AA9">
            <w:pPr>
              <w:jc w:val="center"/>
              <w:rPr>
                <w:color w:val="000000"/>
              </w:rPr>
            </w:pPr>
            <w:r>
              <w:rPr>
                <w:color w:val="000000"/>
              </w:rPr>
              <w:t>267,</w:t>
            </w:r>
            <w:r w:rsidR="007E41D5">
              <w:rPr>
                <w:color w:val="000000"/>
              </w:rPr>
              <w:t>000</w:t>
            </w:r>
          </w:p>
        </w:tc>
        <w:tc>
          <w:tcPr>
            <w:tcW w:w="425" w:type="dxa"/>
            <w:vMerge w:val="restart"/>
          </w:tcPr>
          <w:p w14:paraId="5B70BC36" w14:textId="77777777" w:rsidR="007E41D5" w:rsidRPr="00EC7DF3" w:rsidRDefault="007E41D5" w:rsidP="007E41D5">
            <w:pPr>
              <w:jc w:val="center"/>
              <w:rPr>
                <w:color w:val="000000"/>
              </w:rPr>
            </w:pPr>
          </w:p>
        </w:tc>
        <w:tc>
          <w:tcPr>
            <w:tcW w:w="426" w:type="dxa"/>
            <w:vMerge w:val="restart"/>
          </w:tcPr>
          <w:p w14:paraId="0EF13990" w14:textId="77777777" w:rsidR="007E41D5" w:rsidRPr="00EC7DF3" w:rsidRDefault="007E41D5" w:rsidP="007E41D5">
            <w:pPr>
              <w:jc w:val="center"/>
              <w:rPr>
                <w:color w:val="000000"/>
              </w:rPr>
            </w:pPr>
            <w:r>
              <w:rPr>
                <w:color w:val="000000"/>
              </w:rPr>
              <w:t>+</w:t>
            </w:r>
          </w:p>
        </w:tc>
        <w:tc>
          <w:tcPr>
            <w:tcW w:w="425" w:type="dxa"/>
            <w:vMerge w:val="restart"/>
          </w:tcPr>
          <w:p w14:paraId="573A09E6" w14:textId="77777777" w:rsidR="007E41D5" w:rsidRPr="00EC7DF3" w:rsidRDefault="007E41D5" w:rsidP="007E41D5">
            <w:pPr>
              <w:jc w:val="center"/>
              <w:rPr>
                <w:color w:val="000000"/>
              </w:rPr>
            </w:pPr>
            <w:r>
              <w:rPr>
                <w:color w:val="000000"/>
              </w:rPr>
              <w:t>+</w:t>
            </w:r>
          </w:p>
        </w:tc>
        <w:tc>
          <w:tcPr>
            <w:tcW w:w="425" w:type="dxa"/>
            <w:vMerge w:val="restart"/>
          </w:tcPr>
          <w:p w14:paraId="689AAC6C" w14:textId="77777777" w:rsidR="007E41D5" w:rsidRPr="00EC7DF3" w:rsidRDefault="007E41D5" w:rsidP="007E41D5">
            <w:pPr>
              <w:jc w:val="center"/>
              <w:rPr>
                <w:color w:val="000000"/>
              </w:rPr>
            </w:pPr>
            <w:r>
              <w:rPr>
                <w:color w:val="000000"/>
              </w:rPr>
              <w:t>+</w:t>
            </w:r>
          </w:p>
        </w:tc>
        <w:tc>
          <w:tcPr>
            <w:tcW w:w="567" w:type="dxa"/>
            <w:vMerge w:val="restart"/>
          </w:tcPr>
          <w:p w14:paraId="10D58C58" w14:textId="77777777" w:rsidR="007E41D5" w:rsidRPr="00EC7DF3" w:rsidRDefault="007E41D5" w:rsidP="007E41D5">
            <w:pPr>
              <w:jc w:val="center"/>
              <w:rPr>
                <w:color w:val="000000"/>
              </w:rPr>
            </w:pPr>
            <w:r>
              <w:rPr>
                <w:color w:val="000000"/>
              </w:rPr>
              <w:t>+</w:t>
            </w:r>
          </w:p>
        </w:tc>
        <w:tc>
          <w:tcPr>
            <w:tcW w:w="567" w:type="dxa"/>
            <w:vMerge w:val="restart"/>
          </w:tcPr>
          <w:p w14:paraId="6B75CF07" w14:textId="77777777" w:rsidR="007E41D5" w:rsidRPr="00EC7DF3" w:rsidRDefault="007E41D5" w:rsidP="007E41D5">
            <w:pPr>
              <w:jc w:val="center"/>
              <w:rPr>
                <w:color w:val="000000"/>
              </w:rPr>
            </w:pPr>
            <w:r>
              <w:rPr>
                <w:color w:val="000000"/>
              </w:rPr>
              <w:t>+</w:t>
            </w:r>
          </w:p>
        </w:tc>
        <w:tc>
          <w:tcPr>
            <w:tcW w:w="425" w:type="dxa"/>
            <w:vMerge w:val="restart"/>
          </w:tcPr>
          <w:p w14:paraId="21942F30" w14:textId="77777777" w:rsidR="007E41D5" w:rsidRPr="00EC7DF3" w:rsidRDefault="007E41D5" w:rsidP="007E41D5">
            <w:pPr>
              <w:jc w:val="center"/>
              <w:rPr>
                <w:color w:val="000000"/>
              </w:rPr>
            </w:pPr>
          </w:p>
        </w:tc>
        <w:tc>
          <w:tcPr>
            <w:tcW w:w="426" w:type="dxa"/>
            <w:vMerge w:val="restart"/>
          </w:tcPr>
          <w:p w14:paraId="4CE310CA" w14:textId="77777777" w:rsidR="007E41D5" w:rsidRPr="00EC7DF3" w:rsidRDefault="007E41D5" w:rsidP="007E41D5">
            <w:pPr>
              <w:jc w:val="center"/>
              <w:rPr>
                <w:color w:val="000000"/>
              </w:rPr>
            </w:pPr>
            <w:r>
              <w:rPr>
                <w:color w:val="000000"/>
              </w:rPr>
              <w:t>+</w:t>
            </w:r>
          </w:p>
        </w:tc>
        <w:tc>
          <w:tcPr>
            <w:tcW w:w="425" w:type="dxa"/>
            <w:vMerge w:val="restart"/>
          </w:tcPr>
          <w:p w14:paraId="3E07F2BE" w14:textId="77777777" w:rsidR="007E41D5" w:rsidRPr="00EC7DF3" w:rsidRDefault="007E41D5" w:rsidP="007E41D5">
            <w:pPr>
              <w:jc w:val="center"/>
              <w:rPr>
                <w:color w:val="000000"/>
              </w:rPr>
            </w:pPr>
          </w:p>
        </w:tc>
        <w:tc>
          <w:tcPr>
            <w:tcW w:w="425" w:type="dxa"/>
            <w:vMerge w:val="restart"/>
          </w:tcPr>
          <w:p w14:paraId="51F8494D" w14:textId="77777777" w:rsidR="007E41D5" w:rsidRPr="00EC7DF3" w:rsidRDefault="007E41D5" w:rsidP="007E41D5">
            <w:pPr>
              <w:jc w:val="center"/>
              <w:rPr>
                <w:color w:val="000000"/>
              </w:rPr>
            </w:pPr>
          </w:p>
        </w:tc>
        <w:tc>
          <w:tcPr>
            <w:tcW w:w="425" w:type="dxa"/>
            <w:vMerge w:val="restart"/>
          </w:tcPr>
          <w:p w14:paraId="3D20E67D" w14:textId="77777777" w:rsidR="007E41D5" w:rsidRPr="00EC7DF3" w:rsidRDefault="007E41D5" w:rsidP="007E41D5">
            <w:pPr>
              <w:jc w:val="center"/>
              <w:rPr>
                <w:color w:val="000000"/>
              </w:rPr>
            </w:pPr>
          </w:p>
        </w:tc>
      </w:tr>
      <w:tr w:rsidR="007E41D5" w:rsidRPr="00B8555C" w14:paraId="50DC6F76" w14:textId="77777777" w:rsidTr="00725AA9">
        <w:tc>
          <w:tcPr>
            <w:tcW w:w="416" w:type="dxa"/>
            <w:vMerge/>
          </w:tcPr>
          <w:p w14:paraId="09361594" w14:textId="77777777" w:rsidR="007E41D5" w:rsidRDefault="007E41D5" w:rsidP="007E41D5">
            <w:pPr>
              <w:jc w:val="center"/>
            </w:pPr>
          </w:p>
        </w:tc>
        <w:tc>
          <w:tcPr>
            <w:tcW w:w="2561" w:type="dxa"/>
            <w:vMerge/>
            <w:shd w:val="clear" w:color="auto" w:fill="auto"/>
          </w:tcPr>
          <w:p w14:paraId="7AE69160" w14:textId="77777777" w:rsidR="007E41D5" w:rsidRDefault="007E41D5" w:rsidP="007E41D5"/>
        </w:tc>
        <w:tc>
          <w:tcPr>
            <w:tcW w:w="1418" w:type="dxa"/>
            <w:vMerge/>
            <w:shd w:val="clear" w:color="auto" w:fill="auto"/>
          </w:tcPr>
          <w:p w14:paraId="7A63FC11" w14:textId="77777777" w:rsidR="007E41D5" w:rsidRPr="00484E6C" w:rsidRDefault="007E41D5" w:rsidP="00725AA9">
            <w:pPr>
              <w:jc w:val="center"/>
              <w:rPr>
                <w:color w:val="000000"/>
              </w:rPr>
            </w:pPr>
          </w:p>
        </w:tc>
        <w:tc>
          <w:tcPr>
            <w:tcW w:w="1842" w:type="dxa"/>
          </w:tcPr>
          <w:p w14:paraId="68CA2377" w14:textId="3EA32FDC"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2DBF7FD9" w14:textId="3C6F3FA8"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269865BA" w14:textId="22246387"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3F834565" w14:textId="6F5AC486"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2A0A0FB4" w14:textId="2717C0CC" w:rsidR="007E41D5" w:rsidRDefault="003B199E" w:rsidP="00725AA9">
            <w:pPr>
              <w:jc w:val="center"/>
              <w:rPr>
                <w:color w:val="000000"/>
              </w:rPr>
            </w:pPr>
            <w:r>
              <w:rPr>
                <w:color w:val="000000"/>
              </w:rPr>
              <w:t>0,</w:t>
            </w:r>
            <w:r w:rsidR="007E41D5">
              <w:rPr>
                <w:color w:val="000000"/>
              </w:rPr>
              <w:t>000</w:t>
            </w:r>
          </w:p>
        </w:tc>
        <w:tc>
          <w:tcPr>
            <w:tcW w:w="425" w:type="dxa"/>
            <w:vMerge/>
          </w:tcPr>
          <w:p w14:paraId="5F094853" w14:textId="77777777" w:rsidR="007E41D5" w:rsidRDefault="007E41D5" w:rsidP="007E41D5">
            <w:pPr>
              <w:jc w:val="center"/>
              <w:rPr>
                <w:color w:val="000000"/>
              </w:rPr>
            </w:pPr>
          </w:p>
        </w:tc>
        <w:tc>
          <w:tcPr>
            <w:tcW w:w="426" w:type="dxa"/>
            <w:vMerge/>
          </w:tcPr>
          <w:p w14:paraId="0228937D" w14:textId="77777777" w:rsidR="007E41D5" w:rsidRDefault="007E41D5" w:rsidP="007E41D5">
            <w:pPr>
              <w:jc w:val="center"/>
              <w:rPr>
                <w:color w:val="000000"/>
              </w:rPr>
            </w:pPr>
          </w:p>
        </w:tc>
        <w:tc>
          <w:tcPr>
            <w:tcW w:w="425" w:type="dxa"/>
            <w:vMerge/>
          </w:tcPr>
          <w:p w14:paraId="69AED522" w14:textId="77777777" w:rsidR="007E41D5" w:rsidRDefault="007E41D5" w:rsidP="007E41D5">
            <w:pPr>
              <w:jc w:val="center"/>
              <w:rPr>
                <w:color w:val="000000"/>
              </w:rPr>
            </w:pPr>
          </w:p>
        </w:tc>
        <w:tc>
          <w:tcPr>
            <w:tcW w:w="425" w:type="dxa"/>
            <w:vMerge/>
          </w:tcPr>
          <w:p w14:paraId="7333786E" w14:textId="77777777" w:rsidR="007E41D5" w:rsidRDefault="007E41D5" w:rsidP="007E41D5">
            <w:pPr>
              <w:jc w:val="center"/>
              <w:rPr>
                <w:color w:val="000000"/>
              </w:rPr>
            </w:pPr>
          </w:p>
        </w:tc>
        <w:tc>
          <w:tcPr>
            <w:tcW w:w="567" w:type="dxa"/>
            <w:vMerge/>
          </w:tcPr>
          <w:p w14:paraId="18A00734" w14:textId="77777777" w:rsidR="007E41D5" w:rsidRDefault="007E41D5" w:rsidP="007E41D5">
            <w:pPr>
              <w:jc w:val="center"/>
              <w:rPr>
                <w:color w:val="000000"/>
              </w:rPr>
            </w:pPr>
          </w:p>
        </w:tc>
        <w:tc>
          <w:tcPr>
            <w:tcW w:w="567" w:type="dxa"/>
            <w:vMerge/>
          </w:tcPr>
          <w:p w14:paraId="4E411774" w14:textId="77777777" w:rsidR="007E41D5" w:rsidRDefault="007E41D5" w:rsidP="007E41D5">
            <w:pPr>
              <w:jc w:val="center"/>
              <w:rPr>
                <w:color w:val="000000"/>
              </w:rPr>
            </w:pPr>
          </w:p>
        </w:tc>
        <w:tc>
          <w:tcPr>
            <w:tcW w:w="425" w:type="dxa"/>
            <w:vMerge/>
          </w:tcPr>
          <w:p w14:paraId="322D9482" w14:textId="77777777" w:rsidR="007E41D5" w:rsidRDefault="007E41D5" w:rsidP="007E41D5">
            <w:pPr>
              <w:jc w:val="center"/>
              <w:rPr>
                <w:color w:val="000000"/>
              </w:rPr>
            </w:pPr>
          </w:p>
        </w:tc>
        <w:tc>
          <w:tcPr>
            <w:tcW w:w="426" w:type="dxa"/>
            <w:vMerge/>
          </w:tcPr>
          <w:p w14:paraId="19A71120" w14:textId="77777777" w:rsidR="007E41D5" w:rsidRPr="00EC7DF3" w:rsidRDefault="007E41D5" w:rsidP="007E41D5">
            <w:pPr>
              <w:jc w:val="center"/>
              <w:rPr>
                <w:color w:val="000000"/>
              </w:rPr>
            </w:pPr>
          </w:p>
        </w:tc>
        <w:tc>
          <w:tcPr>
            <w:tcW w:w="425" w:type="dxa"/>
            <w:vMerge/>
          </w:tcPr>
          <w:p w14:paraId="3948C08F" w14:textId="77777777" w:rsidR="007E41D5" w:rsidRDefault="007E41D5" w:rsidP="007E41D5">
            <w:pPr>
              <w:jc w:val="center"/>
              <w:rPr>
                <w:color w:val="000000"/>
              </w:rPr>
            </w:pPr>
          </w:p>
        </w:tc>
        <w:tc>
          <w:tcPr>
            <w:tcW w:w="425" w:type="dxa"/>
            <w:vMerge/>
          </w:tcPr>
          <w:p w14:paraId="370FEFD0" w14:textId="77777777" w:rsidR="007E41D5" w:rsidRPr="00EC7DF3" w:rsidRDefault="007E41D5" w:rsidP="007E41D5">
            <w:pPr>
              <w:jc w:val="center"/>
              <w:rPr>
                <w:color w:val="000000"/>
              </w:rPr>
            </w:pPr>
          </w:p>
        </w:tc>
        <w:tc>
          <w:tcPr>
            <w:tcW w:w="425" w:type="dxa"/>
            <w:vMerge/>
          </w:tcPr>
          <w:p w14:paraId="796FCB70" w14:textId="77777777" w:rsidR="007E41D5" w:rsidRDefault="007E41D5" w:rsidP="007E41D5">
            <w:pPr>
              <w:jc w:val="center"/>
              <w:rPr>
                <w:color w:val="000000"/>
              </w:rPr>
            </w:pPr>
          </w:p>
        </w:tc>
      </w:tr>
      <w:tr w:rsidR="007E41D5" w:rsidRPr="00B8555C" w14:paraId="6B92E78B" w14:textId="77777777" w:rsidTr="00725AA9">
        <w:tc>
          <w:tcPr>
            <w:tcW w:w="416" w:type="dxa"/>
            <w:vMerge/>
          </w:tcPr>
          <w:p w14:paraId="33ACF1BC" w14:textId="77777777" w:rsidR="007E41D5" w:rsidRDefault="007E41D5" w:rsidP="007E41D5">
            <w:pPr>
              <w:jc w:val="center"/>
            </w:pPr>
          </w:p>
        </w:tc>
        <w:tc>
          <w:tcPr>
            <w:tcW w:w="2561" w:type="dxa"/>
            <w:vMerge/>
            <w:shd w:val="clear" w:color="auto" w:fill="auto"/>
          </w:tcPr>
          <w:p w14:paraId="0CC29A68" w14:textId="77777777" w:rsidR="007E41D5" w:rsidRDefault="007E41D5" w:rsidP="007E41D5"/>
        </w:tc>
        <w:tc>
          <w:tcPr>
            <w:tcW w:w="1418" w:type="dxa"/>
            <w:vMerge/>
            <w:shd w:val="clear" w:color="auto" w:fill="auto"/>
          </w:tcPr>
          <w:p w14:paraId="20AA4AD8" w14:textId="77777777" w:rsidR="007E41D5" w:rsidRPr="00484E6C" w:rsidRDefault="007E41D5" w:rsidP="00725AA9">
            <w:pPr>
              <w:jc w:val="center"/>
              <w:rPr>
                <w:color w:val="000000"/>
              </w:rPr>
            </w:pPr>
          </w:p>
        </w:tc>
        <w:tc>
          <w:tcPr>
            <w:tcW w:w="1842" w:type="dxa"/>
          </w:tcPr>
          <w:p w14:paraId="400609C0" w14:textId="008B1FCF"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42B0D6F4" w14:textId="05496FE4"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15331E11" w14:textId="3D37764A" w:rsidR="007E41D5" w:rsidRDefault="003B199E" w:rsidP="00725AA9">
            <w:pPr>
              <w:jc w:val="center"/>
              <w:rPr>
                <w:color w:val="000000"/>
              </w:rPr>
            </w:pPr>
            <w:r>
              <w:rPr>
                <w:color w:val="000000"/>
              </w:rPr>
              <w:t>267,</w:t>
            </w:r>
            <w:r w:rsidR="007E41D5">
              <w:rPr>
                <w:color w:val="000000"/>
              </w:rPr>
              <w:t>000</w:t>
            </w:r>
          </w:p>
        </w:tc>
        <w:tc>
          <w:tcPr>
            <w:tcW w:w="992" w:type="dxa"/>
            <w:shd w:val="clear" w:color="auto" w:fill="auto"/>
          </w:tcPr>
          <w:p w14:paraId="65153A54" w14:textId="4FA3BE6A"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7A6BA5A5" w14:textId="51F7695C" w:rsidR="007E41D5" w:rsidRDefault="003B199E" w:rsidP="00725AA9">
            <w:pPr>
              <w:jc w:val="center"/>
              <w:rPr>
                <w:color w:val="000000"/>
              </w:rPr>
            </w:pPr>
            <w:r>
              <w:rPr>
                <w:color w:val="000000"/>
              </w:rPr>
              <w:t>267,</w:t>
            </w:r>
            <w:r w:rsidR="007E41D5">
              <w:rPr>
                <w:color w:val="000000"/>
              </w:rPr>
              <w:t>000</w:t>
            </w:r>
          </w:p>
        </w:tc>
        <w:tc>
          <w:tcPr>
            <w:tcW w:w="425" w:type="dxa"/>
            <w:vMerge/>
          </w:tcPr>
          <w:p w14:paraId="0EBE91D2" w14:textId="77777777" w:rsidR="007E41D5" w:rsidRDefault="007E41D5" w:rsidP="007E41D5">
            <w:pPr>
              <w:jc w:val="center"/>
              <w:rPr>
                <w:color w:val="000000"/>
              </w:rPr>
            </w:pPr>
          </w:p>
        </w:tc>
        <w:tc>
          <w:tcPr>
            <w:tcW w:w="426" w:type="dxa"/>
            <w:vMerge/>
          </w:tcPr>
          <w:p w14:paraId="3FECE7E7" w14:textId="77777777" w:rsidR="007E41D5" w:rsidRDefault="007E41D5" w:rsidP="007E41D5">
            <w:pPr>
              <w:jc w:val="center"/>
              <w:rPr>
                <w:color w:val="000000"/>
              </w:rPr>
            </w:pPr>
          </w:p>
        </w:tc>
        <w:tc>
          <w:tcPr>
            <w:tcW w:w="425" w:type="dxa"/>
            <w:vMerge/>
          </w:tcPr>
          <w:p w14:paraId="7E894EBF" w14:textId="77777777" w:rsidR="007E41D5" w:rsidRDefault="007E41D5" w:rsidP="007E41D5">
            <w:pPr>
              <w:jc w:val="center"/>
              <w:rPr>
                <w:color w:val="000000"/>
              </w:rPr>
            </w:pPr>
          </w:p>
        </w:tc>
        <w:tc>
          <w:tcPr>
            <w:tcW w:w="425" w:type="dxa"/>
            <w:vMerge/>
          </w:tcPr>
          <w:p w14:paraId="749F00AD" w14:textId="77777777" w:rsidR="007E41D5" w:rsidRDefault="007E41D5" w:rsidP="007E41D5">
            <w:pPr>
              <w:jc w:val="center"/>
              <w:rPr>
                <w:color w:val="000000"/>
              </w:rPr>
            </w:pPr>
          </w:p>
        </w:tc>
        <w:tc>
          <w:tcPr>
            <w:tcW w:w="567" w:type="dxa"/>
            <w:vMerge/>
          </w:tcPr>
          <w:p w14:paraId="12E9E077" w14:textId="77777777" w:rsidR="007E41D5" w:rsidRDefault="007E41D5" w:rsidP="007E41D5">
            <w:pPr>
              <w:jc w:val="center"/>
              <w:rPr>
                <w:color w:val="000000"/>
              </w:rPr>
            </w:pPr>
          </w:p>
        </w:tc>
        <w:tc>
          <w:tcPr>
            <w:tcW w:w="567" w:type="dxa"/>
            <w:vMerge/>
          </w:tcPr>
          <w:p w14:paraId="3154F333" w14:textId="77777777" w:rsidR="007E41D5" w:rsidRDefault="007E41D5" w:rsidP="007E41D5">
            <w:pPr>
              <w:jc w:val="center"/>
              <w:rPr>
                <w:color w:val="000000"/>
              </w:rPr>
            </w:pPr>
          </w:p>
        </w:tc>
        <w:tc>
          <w:tcPr>
            <w:tcW w:w="425" w:type="dxa"/>
            <w:vMerge/>
          </w:tcPr>
          <w:p w14:paraId="2302A752" w14:textId="77777777" w:rsidR="007E41D5" w:rsidRDefault="007E41D5" w:rsidP="007E41D5">
            <w:pPr>
              <w:jc w:val="center"/>
              <w:rPr>
                <w:color w:val="000000"/>
              </w:rPr>
            </w:pPr>
          </w:p>
        </w:tc>
        <w:tc>
          <w:tcPr>
            <w:tcW w:w="426" w:type="dxa"/>
            <w:vMerge/>
          </w:tcPr>
          <w:p w14:paraId="37D9CCAE" w14:textId="77777777" w:rsidR="007E41D5" w:rsidRPr="00EC7DF3" w:rsidRDefault="007E41D5" w:rsidP="007E41D5">
            <w:pPr>
              <w:jc w:val="center"/>
              <w:rPr>
                <w:color w:val="000000"/>
              </w:rPr>
            </w:pPr>
          </w:p>
        </w:tc>
        <w:tc>
          <w:tcPr>
            <w:tcW w:w="425" w:type="dxa"/>
            <w:vMerge/>
          </w:tcPr>
          <w:p w14:paraId="398E0B86" w14:textId="77777777" w:rsidR="007E41D5" w:rsidRDefault="007E41D5" w:rsidP="007E41D5">
            <w:pPr>
              <w:jc w:val="center"/>
              <w:rPr>
                <w:color w:val="000000"/>
              </w:rPr>
            </w:pPr>
          </w:p>
        </w:tc>
        <w:tc>
          <w:tcPr>
            <w:tcW w:w="425" w:type="dxa"/>
            <w:vMerge/>
          </w:tcPr>
          <w:p w14:paraId="195CE521" w14:textId="77777777" w:rsidR="007E41D5" w:rsidRPr="00EC7DF3" w:rsidRDefault="007E41D5" w:rsidP="007E41D5">
            <w:pPr>
              <w:jc w:val="center"/>
              <w:rPr>
                <w:color w:val="000000"/>
              </w:rPr>
            </w:pPr>
          </w:p>
        </w:tc>
        <w:tc>
          <w:tcPr>
            <w:tcW w:w="425" w:type="dxa"/>
            <w:vMerge/>
          </w:tcPr>
          <w:p w14:paraId="1BCEE77A" w14:textId="77777777" w:rsidR="007E41D5" w:rsidRDefault="007E41D5" w:rsidP="007E41D5">
            <w:pPr>
              <w:jc w:val="center"/>
              <w:rPr>
                <w:color w:val="000000"/>
              </w:rPr>
            </w:pPr>
          </w:p>
        </w:tc>
      </w:tr>
      <w:tr w:rsidR="007E41D5" w:rsidRPr="00B8555C" w14:paraId="5F1ED820" w14:textId="77777777" w:rsidTr="00725AA9">
        <w:tc>
          <w:tcPr>
            <w:tcW w:w="416" w:type="dxa"/>
            <w:vMerge w:val="restart"/>
          </w:tcPr>
          <w:p w14:paraId="7DC9B07C" w14:textId="77777777" w:rsidR="007E41D5" w:rsidRPr="00B8555C" w:rsidRDefault="007E41D5" w:rsidP="007E41D5">
            <w:pPr>
              <w:jc w:val="center"/>
            </w:pPr>
            <w:r>
              <w:t>23</w:t>
            </w:r>
          </w:p>
        </w:tc>
        <w:tc>
          <w:tcPr>
            <w:tcW w:w="2561" w:type="dxa"/>
            <w:vMerge w:val="restart"/>
            <w:shd w:val="clear" w:color="auto" w:fill="auto"/>
          </w:tcPr>
          <w:p w14:paraId="3D8481F4" w14:textId="262A90B1" w:rsidR="007E41D5" w:rsidRPr="000A7B3A" w:rsidRDefault="00A916B6" w:rsidP="00406130">
            <w:r>
              <w:t>У</w:t>
            </w:r>
            <w:r w:rsidR="007E41D5" w:rsidRPr="000A7B3A">
              <w:t>л.</w:t>
            </w:r>
            <w:r>
              <w:t xml:space="preserve"> </w:t>
            </w:r>
            <w:r w:rsidR="007E41D5">
              <w:t>Л</w:t>
            </w:r>
            <w:r w:rsidR="007E41D5" w:rsidRPr="000A7B3A">
              <w:t>есн</w:t>
            </w:r>
            <w:r w:rsidR="007E41D5">
              <w:t>ая</w:t>
            </w:r>
            <w:r w:rsidR="00406130">
              <w:t xml:space="preserve"> в Мотовилихинском районе города </w:t>
            </w:r>
            <w:r w:rsidR="007E41D5" w:rsidRPr="000A7B3A">
              <w:t>Перми</w:t>
            </w:r>
            <w:r w:rsidR="007E41D5">
              <w:t>, строительство дороги, строительство искусственного сооружения</w:t>
            </w:r>
          </w:p>
        </w:tc>
        <w:tc>
          <w:tcPr>
            <w:tcW w:w="1418" w:type="dxa"/>
            <w:vMerge w:val="restart"/>
            <w:shd w:val="clear" w:color="auto" w:fill="auto"/>
          </w:tcPr>
          <w:p w14:paraId="1F7A3FB0" w14:textId="28EC78EB" w:rsidR="007E41D5" w:rsidRPr="00484E6C" w:rsidRDefault="003B199E" w:rsidP="00725AA9">
            <w:pPr>
              <w:jc w:val="center"/>
              <w:rPr>
                <w:color w:val="000000"/>
              </w:rPr>
            </w:pPr>
            <w:r>
              <w:rPr>
                <w:color w:val="000000"/>
              </w:rPr>
              <w:t>94,</w:t>
            </w:r>
            <w:r w:rsidR="007E41D5" w:rsidRPr="00484E6C">
              <w:rPr>
                <w:color w:val="000000"/>
              </w:rPr>
              <w:t>8</w:t>
            </w:r>
          </w:p>
        </w:tc>
        <w:tc>
          <w:tcPr>
            <w:tcW w:w="1842" w:type="dxa"/>
          </w:tcPr>
          <w:p w14:paraId="2FEA18CE" w14:textId="2982369F"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42C676D2" w14:textId="1F394E81" w:rsidR="007E41D5" w:rsidRDefault="003B199E" w:rsidP="00725AA9">
            <w:pPr>
              <w:jc w:val="center"/>
              <w:rPr>
                <w:color w:val="000000"/>
              </w:rPr>
            </w:pPr>
            <w:r>
              <w:rPr>
                <w:color w:val="000000"/>
              </w:rPr>
              <w:t>94,</w:t>
            </w:r>
            <w:r w:rsidR="007E41D5">
              <w:rPr>
                <w:color w:val="000000"/>
              </w:rPr>
              <w:t>805</w:t>
            </w:r>
          </w:p>
        </w:tc>
        <w:tc>
          <w:tcPr>
            <w:tcW w:w="992" w:type="dxa"/>
            <w:shd w:val="clear" w:color="auto" w:fill="auto"/>
          </w:tcPr>
          <w:p w14:paraId="52C923EA" w14:textId="744A47C0"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0973A8BE" w14:textId="71B33F8A"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351D479B" w14:textId="0D3F2739" w:rsidR="007E41D5" w:rsidRDefault="003B199E" w:rsidP="00725AA9">
            <w:pPr>
              <w:jc w:val="center"/>
              <w:rPr>
                <w:color w:val="000000"/>
              </w:rPr>
            </w:pPr>
            <w:r>
              <w:rPr>
                <w:color w:val="000000"/>
              </w:rPr>
              <w:t>94,</w:t>
            </w:r>
            <w:r w:rsidR="007E41D5">
              <w:rPr>
                <w:color w:val="000000"/>
              </w:rPr>
              <w:t>805</w:t>
            </w:r>
          </w:p>
        </w:tc>
        <w:tc>
          <w:tcPr>
            <w:tcW w:w="425" w:type="dxa"/>
            <w:vMerge w:val="restart"/>
          </w:tcPr>
          <w:p w14:paraId="3F50E332" w14:textId="77777777" w:rsidR="007E41D5" w:rsidRDefault="007E41D5" w:rsidP="007E41D5">
            <w:pPr>
              <w:jc w:val="center"/>
              <w:rPr>
                <w:color w:val="000000"/>
              </w:rPr>
            </w:pPr>
          </w:p>
        </w:tc>
        <w:tc>
          <w:tcPr>
            <w:tcW w:w="426" w:type="dxa"/>
            <w:vMerge w:val="restart"/>
          </w:tcPr>
          <w:p w14:paraId="1D28BF7F" w14:textId="77777777" w:rsidR="007E41D5" w:rsidRDefault="007E41D5" w:rsidP="007E41D5">
            <w:pPr>
              <w:jc w:val="center"/>
              <w:rPr>
                <w:color w:val="000000"/>
              </w:rPr>
            </w:pPr>
            <w:r>
              <w:rPr>
                <w:color w:val="000000"/>
              </w:rPr>
              <w:t>+</w:t>
            </w:r>
          </w:p>
        </w:tc>
        <w:tc>
          <w:tcPr>
            <w:tcW w:w="425" w:type="dxa"/>
            <w:vMerge w:val="restart"/>
          </w:tcPr>
          <w:p w14:paraId="3F4725CE" w14:textId="77777777" w:rsidR="007E41D5" w:rsidRDefault="007E41D5" w:rsidP="007E41D5">
            <w:pPr>
              <w:jc w:val="center"/>
              <w:rPr>
                <w:color w:val="000000"/>
              </w:rPr>
            </w:pPr>
            <w:r>
              <w:rPr>
                <w:color w:val="000000"/>
              </w:rPr>
              <w:t>+</w:t>
            </w:r>
          </w:p>
        </w:tc>
        <w:tc>
          <w:tcPr>
            <w:tcW w:w="425" w:type="dxa"/>
            <w:vMerge w:val="restart"/>
          </w:tcPr>
          <w:p w14:paraId="2782324B" w14:textId="77777777" w:rsidR="007E41D5" w:rsidRDefault="007E41D5" w:rsidP="007E41D5">
            <w:pPr>
              <w:jc w:val="center"/>
              <w:rPr>
                <w:color w:val="000000"/>
              </w:rPr>
            </w:pPr>
            <w:r>
              <w:rPr>
                <w:color w:val="000000"/>
              </w:rPr>
              <w:t>+</w:t>
            </w:r>
          </w:p>
        </w:tc>
        <w:tc>
          <w:tcPr>
            <w:tcW w:w="567" w:type="dxa"/>
            <w:vMerge w:val="restart"/>
          </w:tcPr>
          <w:p w14:paraId="48D034A6" w14:textId="77777777" w:rsidR="007E41D5" w:rsidRDefault="007E41D5" w:rsidP="007E41D5">
            <w:pPr>
              <w:jc w:val="center"/>
              <w:rPr>
                <w:color w:val="000000"/>
              </w:rPr>
            </w:pPr>
          </w:p>
        </w:tc>
        <w:tc>
          <w:tcPr>
            <w:tcW w:w="567" w:type="dxa"/>
            <w:vMerge w:val="restart"/>
          </w:tcPr>
          <w:p w14:paraId="76809021" w14:textId="77777777" w:rsidR="007E41D5" w:rsidRDefault="007E41D5" w:rsidP="007E41D5">
            <w:pPr>
              <w:jc w:val="center"/>
              <w:rPr>
                <w:color w:val="000000"/>
              </w:rPr>
            </w:pPr>
          </w:p>
        </w:tc>
        <w:tc>
          <w:tcPr>
            <w:tcW w:w="425" w:type="dxa"/>
            <w:vMerge w:val="restart"/>
          </w:tcPr>
          <w:p w14:paraId="3D263B4C" w14:textId="77777777" w:rsidR="007E41D5" w:rsidRPr="00EC7DF3" w:rsidRDefault="007E41D5" w:rsidP="007E41D5">
            <w:pPr>
              <w:jc w:val="center"/>
              <w:rPr>
                <w:color w:val="000000"/>
              </w:rPr>
            </w:pPr>
            <w:r>
              <w:rPr>
                <w:color w:val="000000"/>
              </w:rPr>
              <w:t>+</w:t>
            </w:r>
          </w:p>
        </w:tc>
        <w:tc>
          <w:tcPr>
            <w:tcW w:w="426" w:type="dxa"/>
            <w:vMerge w:val="restart"/>
          </w:tcPr>
          <w:p w14:paraId="7EBDAF71" w14:textId="77777777" w:rsidR="007E41D5" w:rsidRPr="00EC7DF3" w:rsidRDefault="007E41D5" w:rsidP="007E41D5">
            <w:pPr>
              <w:jc w:val="center"/>
              <w:rPr>
                <w:color w:val="000000"/>
              </w:rPr>
            </w:pPr>
          </w:p>
        </w:tc>
        <w:tc>
          <w:tcPr>
            <w:tcW w:w="425" w:type="dxa"/>
            <w:vMerge w:val="restart"/>
          </w:tcPr>
          <w:p w14:paraId="4E008447" w14:textId="77777777" w:rsidR="007E41D5" w:rsidRPr="00EC7DF3" w:rsidRDefault="007E41D5" w:rsidP="007E41D5">
            <w:pPr>
              <w:jc w:val="center"/>
              <w:rPr>
                <w:color w:val="000000"/>
              </w:rPr>
            </w:pPr>
            <w:r>
              <w:rPr>
                <w:color w:val="000000"/>
              </w:rPr>
              <w:t>+</w:t>
            </w:r>
          </w:p>
        </w:tc>
        <w:tc>
          <w:tcPr>
            <w:tcW w:w="425" w:type="dxa"/>
            <w:vMerge w:val="restart"/>
          </w:tcPr>
          <w:p w14:paraId="04DF65F2" w14:textId="77777777" w:rsidR="007E41D5" w:rsidRPr="00EC7DF3" w:rsidRDefault="007E41D5" w:rsidP="007E41D5">
            <w:pPr>
              <w:jc w:val="center"/>
              <w:rPr>
                <w:color w:val="000000"/>
              </w:rPr>
            </w:pPr>
          </w:p>
        </w:tc>
        <w:tc>
          <w:tcPr>
            <w:tcW w:w="425" w:type="dxa"/>
            <w:vMerge w:val="restart"/>
          </w:tcPr>
          <w:p w14:paraId="0956B9B4" w14:textId="77777777" w:rsidR="007E41D5" w:rsidRPr="00EC7DF3" w:rsidRDefault="007E41D5" w:rsidP="007E41D5">
            <w:pPr>
              <w:jc w:val="center"/>
              <w:rPr>
                <w:color w:val="000000"/>
              </w:rPr>
            </w:pPr>
            <w:r>
              <w:rPr>
                <w:color w:val="000000"/>
              </w:rPr>
              <w:t>+</w:t>
            </w:r>
          </w:p>
        </w:tc>
      </w:tr>
      <w:tr w:rsidR="007E41D5" w:rsidRPr="00B8555C" w14:paraId="246F6813" w14:textId="77777777" w:rsidTr="00725AA9">
        <w:tc>
          <w:tcPr>
            <w:tcW w:w="416" w:type="dxa"/>
            <w:vMerge/>
          </w:tcPr>
          <w:p w14:paraId="3D562422" w14:textId="77777777" w:rsidR="007E41D5" w:rsidRDefault="007E41D5" w:rsidP="007E41D5">
            <w:pPr>
              <w:jc w:val="center"/>
            </w:pPr>
          </w:p>
        </w:tc>
        <w:tc>
          <w:tcPr>
            <w:tcW w:w="2561" w:type="dxa"/>
            <w:vMerge/>
            <w:shd w:val="clear" w:color="auto" w:fill="auto"/>
          </w:tcPr>
          <w:p w14:paraId="2CB50465" w14:textId="77777777" w:rsidR="007E41D5" w:rsidRDefault="007E41D5" w:rsidP="007E41D5"/>
        </w:tc>
        <w:tc>
          <w:tcPr>
            <w:tcW w:w="1418" w:type="dxa"/>
            <w:vMerge/>
            <w:shd w:val="clear" w:color="auto" w:fill="auto"/>
          </w:tcPr>
          <w:p w14:paraId="37765A94" w14:textId="77777777" w:rsidR="007E41D5" w:rsidRPr="00484E6C" w:rsidRDefault="007E41D5" w:rsidP="00725AA9">
            <w:pPr>
              <w:jc w:val="center"/>
              <w:rPr>
                <w:color w:val="000000"/>
              </w:rPr>
            </w:pPr>
          </w:p>
        </w:tc>
        <w:tc>
          <w:tcPr>
            <w:tcW w:w="1842" w:type="dxa"/>
          </w:tcPr>
          <w:p w14:paraId="527DA8F8" w14:textId="3BD2E962"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39C81DB1" w14:textId="5870258F" w:rsidR="007E41D5" w:rsidRDefault="003B199E" w:rsidP="00725AA9">
            <w:pPr>
              <w:jc w:val="center"/>
              <w:rPr>
                <w:color w:val="000000"/>
              </w:rPr>
            </w:pPr>
            <w:r>
              <w:rPr>
                <w:color w:val="000000"/>
              </w:rPr>
              <w:t>1,</w:t>
            </w:r>
            <w:r w:rsidR="007E41D5">
              <w:rPr>
                <w:color w:val="000000"/>
              </w:rPr>
              <w:t>185</w:t>
            </w:r>
          </w:p>
        </w:tc>
        <w:tc>
          <w:tcPr>
            <w:tcW w:w="992" w:type="dxa"/>
            <w:shd w:val="clear" w:color="auto" w:fill="auto"/>
          </w:tcPr>
          <w:p w14:paraId="4D27E2D8" w14:textId="1C305984"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0E36669E" w14:textId="1E2F3AFD"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580B6F53" w14:textId="41C99D74" w:rsidR="007E41D5" w:rsidRDefault="003B199E" w:rsidP="00725AA9">
            <w:pPr>
              <w:jc w:val="center"/>
              <w:rPr>
                <w:color w:val="000000"/>
              </w:rPr>
            </w:pPr>
            <w:r>
              <w:rPr>
                <w:color w:val="000000"/>
              </w:rPr>
              <w:t>1,</w:t>
            </w:r>
            <w:r w:rsidR="007E41D5">
              <w:rPr>
                <w:color w:val="000000"/>
              </w:rPr>
              <w:t>185</w:t>
            </w:r>
          </w:p>
        </w:tc>
        <w:tc>
          <w:tcPr>
            <w:tcW w:w="425" w:type="dxa"/>
            <w:vMerge/>
          </w:tcPr>
          <w:p w14:paraId="49BA9845" w14:textId="77777777" w:rsidR="007E41D5" w:rsidRDefault="007E41D5" w:rsidP="007E41D5">
            <w:pPr>
              <w:jc w:val="center"/>
              <w:rPr>
                <w:color w:val="000000"/>
              </w:rPr>
            </w:pPr>
          </w:p>
        </w:tc>
        <w:tc>
          <w:tcPr>
            <w:tcW w:w="426" w:type="dxa"/>
            <w:vMerge/>
          </w:tcPr>
          <w:p w14:paraId="16707618" w14:textId="77777777" w:rsidR="007E41D5" w:rsidRDefault="007E41D5" w:rsidP="007E41D5">
            <w:pPr>
              <w:jc w:val="center"/>
              <w:rPr>
                <w:color w:val="000000"/>
              </w:rPr>
            </w:pPr>
          </w:p>
        </w:tc>
        <w:tc>
          <w:tcPr>
            <w:tcW w:w="425" w:type="dxa"/>
            <w:vMerge/>
          </w:tcPr>
          <w:p w14:paraId="736F4730" w14:textId="77777777" w:rsidR="007E41D5" w:rsidRDefault="007E41D5" w:rsidP="007E41D5">
            <w:pPr>
              <w:jc w:val="center"/>
              <w:rPr>
                <w:color w:val="000000"/>
              </w:rPr>
            </w:pPr>
          </w:p>
        </w:tc>
        <w:tc>
          <w:tcPr>
            <w:tcW w:w="425" w:type="dxa"/>
            <w:vMerge/>
          </w:tcPr>
          <w:p w14:paraId="0F0AFFCA" w14:textId="77777777" w:rsidR="007E41D5" w:rsidRDefault="007E41D5" w:rsidP="007E41D5">
            <w:pPr>
              <w:jc w:val="center"/>
              <w:rPr>
                <w:color w:val="000000"/>
              </w:rPr>
            </w:pPr>
          </w:p>
        </w:tc>
        <w:tc>
          <w:tcPr>
            <w:tcW w:w="567" w:type="dxa"/>
            <w:vMerge/>
          </w:tcPr>
          <w:p w14:paraId="3403ABE5" w14:textId="77777777" w:rsidR="007E41D5" w:rsidRDefault="007E41D5" w:rsidP="007E41D5">
            <w:pPr>
              <w:jc w:val="center"/>
              <w:rPr>
                <w:color w:val="000000"/>
              </w:rPr>
            </w:pPr>
          </w:p>
        </w:tc>
        <w:tc>
          <w:tcPr>
            <w:tcW w:w="567" w:type="dxa"/>
            <w:vMerge/>
          </w:tcPr>
          <w:p w14:paraId="0BE63CEC" w14:textId="77777777" w:rsidR="007E41D5" w:rsidRDefault="007E41D5" w:rsidP="007E41D5">
            <w:pPr>
              <w:jc w:val="center"/>
              <w:rPr>
                <w:color w:val="000000"/>
              </w:rPr>
            </w:pPr>
          </w:p>
        </w:tc>
        <w:tc>
          <w:tcPr>
            <w:tcW w:w="425" w:type="dxa"/>
            <w:vMerge/>
          </w:tcPr>
          <w:p w14:paraId="1ABBDD36" w14:textId="77777777" w:rsidR="007E41D5" w:rsidRDefault="007E41D5" w:rsidP="007E41D5">
            <w:pPr>
              <w:jc w:val="center"/>
              <w:rPr>
                <w:color w:val="000000"/>
              </w:rPr>
            </w:pPr>
          </w:p>
        </w:tc>
        <w:tc>
          <w:tcPr>
            <w:tcW w:w="426" w:type="dxa"/>
            <w:vMerge/>
          </w:tcPr>
          <w:p w14:paraId="3422324A" w14:textId="77777777" w:rsidR="007E41D5" w:rsidRPr="00EC7DF3" w:rsidRDefault="007E41D5" w:rsidP="007E41D5">
            <w:pPr>
              <w:jc w:val="center"/>
              <w:rPr>
                <w:color w:val="000000"/>
              </w:rPr>
            </w:pPr>
          </w:p>
        </w:tc>
        <w:tc>
          <w:tcPr>
            <w:tcW w:w="425" w:type="dxa"/>
            <w:vMerge/>
          </w:tcPr>
          <w:p w14:paraId="1EF01A46" w14:textId="77777777" w:rsidR="007E41D5" w:rsidRDefault="007E41D5" w:rsidP="007E41D5">
            <w:pPr>
              <w:jc w:val="center"/>
              <w:rPr>
                <w:color w:val="000000"/>
              </w:rPr>
            </w:pPr>
          </w:p>
        </w:tc>
        <w:tc>
          <w:tcPr>
            <w:tcW w:w="425" w:type="dxa"/>
            <w:vMerge/>
          </w:tcPr>
          <w:p w14:paraId="7C2CBDA7" w14:textId="77777777" w:rsidR="007E41D5" w:rsidRPr="00EC7DF3" w:rsidRDefault="007E41D5" w:rsidP="007E41D5">
            <w:pPr>
              <w:jc w:val="center"/>
              <w:rPr>
                <w:color w:val="000000"/>
              </w:rPr>
            </w:pPr>
          </w:p>
        </w:tc>
        <w:tc>
          <w:tcPr>
            <w:tcW w:w="425" w:type="dxa"/>
            <w:vMerge/>
          </w:tcPr>
          <w:p w14:paraId="5B74A1C8" w14:textId="77777777" w:rsidR="007E41D5" w:rsidRDefault="007E41D5" w:rsidP="007E41D5">
            <w:pPr>
              <w:jc w:val="center"/>
              <w:rPr>
                <w:color w:val="000000"/>
              </w:rPr>
            </w:pPr>
          </w:p>
        </w:tc>
      </w:tr>
      <w:tr w:rsidR="007E41D5" w:rsidRPr="00B8555C" w14:paraId="360B5F2C" w14:textId="77777777" w:rsidTr="00725AA9">
        <w:tc>
          <w:tcPr>
            <w:tcW w:w="416" w:type="dxa"/>
            <w:vMerge/>
          </w:tcPr>
          <w:p w14:paraId="60F86263" w14:textId="77777777" w:rsidR="007E41D5" w:rsidRDefault="007E41D5" w:rsidP="007E41D5">
            <w:pPr>
              <w:jc w:val="center"/>
            </w:pPr>
          </w:p>
        </w:tc>
        <w:tc>
          <w:tcPr>
            <w:tcW w:w="2561" w:type="dxa"/>
            <w:vMerge/>
            <w:shd w:val="clear" w:color="auto" w:fill="auto"/>
          </w:tcPr>
          <w:p w14:paraId="33E366BA" w14:textId="77777777" w:rsidR="007E41D5" w:rsidRDefault="007E41D5" w:rsidP="007E41D5"/>
        </w:tc>
        <w:tc>
          <w:tcPr>
            <w:tcW w:w="1418" w:type="dxa"/>
            <w:vMerge/>
            <w:shd w:val="clear" w:color="auto" w:fill="auto"/>
          </w:tcPr>
          <w:p w14:paraId="35E8C397" w14:textId="77777777" w:rsidR="007E41D5" w:rsidRPr="00484E6C" w:rsidRDefault="007E41D5" w:rsidP="00725AA9">
            <w:pPr>
              <w:jc w:val="center"/>
              <w:rPr>
                <w:color w:val="000000"/>
              </w:rPr>
            </w:pPr>
          </w:p>
        </w:tc>
        <w:tc>
          <w:tcPr>
            <w:tcW w:w="1842" w:type="dxa"/>
          </w:tcPr>
          <w:p w14:paraId="3DA43F6A" w14:textId="0F38008E"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61218AE4" w14:textId="50BD1CA1" w:rsidR="007E41D5" w:rsidRDefault="003B199E" w:rsidP="00725AA9">
            <w:pPr>
              <w:jc w:val="center"/>
              <w:rPr>
                <w:color w:val="000000"/>
              </w:rPr>
            </w:pPr>
            <w:r>
              <w:rPr>
                <w:color w:val="000000"/>
              </w:rPr>
              <w:t>3,</w:t>
            </w:r>
            <w:r w:rsidR="007E41D5">
              <w:rPr>
                <w:color w:val="000000"/>
              </w:rPr>
              <w:t>555</w:t>
            </w:r>
          </w:p>
        </w:tc>
        <w:tc>
          <w:tcPr>
            <w:tcW w:w="992" w:type="dxa"/>
            <w:shd w:val="clear" w:color="auto" w:fill="auto"/>
          </w:tcPr>
          <w:p w14:paraId="5EDA2E4F" w14:textId="09D4D58B"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732F7299" w14:textId="4C4A5C92"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7E4C58FB" w14:textId="6A5AFE61" w:rsidR="007E41D5" w:rsidRDefault="003B199E" w:rsidP="00725AA9">
            <w:pPr>
              <w:jc w:val="center"/>
              <w:rPr>
                <w:color w:val="000000"/>
              </w:rPr>
            </w:pPr>
            <w:r>
              <w:rPr>
                <w:color w:val="000000"/>
              </w:rPr>
              <w:t>3,</w:t>
            </w:r>
            <w:r w:rsidR="007E41D5">
              <w:rPr>
                <w:color w:val="000000"/>
              </w:rPr>
              <w:t>555</w:t>
            </w:r>
          </w:p>
        </w:tc>
        <w:tc>
          <w:tcPr>
            <w:tcW w:w="425" w:type="dxa"/>
            <w:vMerge/>
          </w:tcPr>
          <w:p w14:paraId="51FE89B2" w14:textId="77777777" w:rsidR="007E41D5" w:rsidRDefault="007E41D5" w:rsidP="007E41D5">
            <w:pPr>
              <w:jc w:val="center"/>
              <w:rPr>
                <w:color w:val="000000"/>
              </w:rPr>
            </w:pPr>
          </w:p>
        </w:tc>
        <w:tc>
          <w:tcPr>
            <w:tcW w:w="426" w:type="dxa"/>
            <w:vMerge/>
          </w:tcPr>
          <w:p w14:paraId="2CF55CE3" w14:textId="77777777" w:rsidR="007E41D5" w:rsidRDefault="007E41D5" w:rsidP="007E41D5">
            <w:pPr>
              <w:jc w:val="center"/>
              <w:rPr>
                <w:color w:val="000000"/>
              </w:rPr>
            </w:pPr>
          </w:p>
        </w:tc>
        <w:tc>
          <w:tcPr>
            <w:tcW w:w="425" w:type="dxa"/>
            <w:vMerge/>
          </w:tcPr>
          <w:p w14:paraId="5BF94788" w14:textId="77777777" w:rsidR="007E41D5" w:rsidRDefault="007E41D5" w:rsidP="007E41D5">
            <w:pPr>
              <w:jc w:val="center"/>
              <w:rPr>
                <w:color w:val="000000"/>
              </w:rPr>
            </w:pPr>
          </w:p>
        </w:tc>
        <w:tc>
          <w:tcPr>
            <w:tcW w:w="425" w:type="dxa"/>
            <w:vMerge/>
          </w:tcPr>
          <w:p w14:paraId="053A08CC" w14:textId="77777777" w:rsidR="007E41D5" w:rsidRDefault="007E41D5" w:rsidP="007E41D5">
            <w:pPr>
              <w:jc w:val="center"/>
              <w:rPr>
                <w:color w:val="000000"/>
              </w:rPr>
            </w:pPr>
          </w:p>
        </w:tc>
        <w:tc>
          <w:tcPr>
            <w:tcW w:w="567" w:type="dxa"/>
            <w:vMerge/>
          </w:tcPr>
          <w:p w14:paraId="1E702C2A" w14:textId="77777777" w:rsidR="007E41D5" w:rsidRDefault="007E41D5" w:rsidP="007E41D5">
            <w:pPr>
              <w:jc w:val="center"/>
              <w:rPr>
                <w:color w:val="000000"/>
              </w:rPr>
            </w:pPr>
          </w:p>
        </w:tc>
        <w:tc>
          <w:tcPr>
            <w:tcW w:w="567" w:type="dxa"/>
            <w:vMerge/>
          </w:tcPr>
          <w:p w14:paraId="505B079F" w14:textId="77777777" w:rsidR="007E41D5" w:rsidRDefault="007E41D5" w:rsidP="007E41D5">
            <w:pPr>
              <w:jc w:val="center"/>
              <w:rPr>
                <w:color w:val="000000"/>
              </w:rPr>
            </w:pPr>
          </w:p>
        </w:tc>
        <w:tc>
          <w:tcPr>
            <w:tcW w:w="425" w:type="dxa"/>
            <w:vMerge/>
          </w:tcPr>
          <w:p w14:paraId="4F4039B9" w14:textId="77777777" w:rsidR="007E41D5" w:rsidRDefault="007E41D5" w:rsidP="007E41D5">
            <w:pPr>
              <w:jc w:val="center"/>
              <w:rPr>
                <w:color w:val="000000"/>
              </w:rPr>
            </w:pPr>
          </w:p>
        </w:tc>
        <w:tc>
          <w:tcPr>
            <w:tcW w:w="426" w:type="dxa"/>
            <w:vMerge/>
          </w:tcPr>
          <w:p w14:paraId="6DF35BAD" w14:textId="77777777" w:rsidR="007E41D5" w:rsidRPr="00EC7DF3" w:rsidRDefault="007E41D5" w:rsidP="007E41D5">
            <w:pPr>
              <w:jc w:val="center"/>
              <w:rPr>
                <w:color w:val="000000"/>
              </w:rPr>
            </w:pPr>
          </w:p>
        </w:tc>
        <w:tc>
          <w:tcPr>
            <w:tcW w:w="425" w:type="dxa"/>
            <w:vMerge/>
          </w:tcPr>
          <w:p w14:paraId="2C10E426" w14:textId="77777777" w:rsidR="007E41D5" w:rsidRDefault="007E41D5" w:rsidP="007E41D5">
            <w:pPr>
              <w:jc w:val="center"/>
              <w:rPr>
                <w:color w:val="000000"/>
              </w:rPr>
            </w:pPr>
          </w:p>
        </w:tc>
        <w:tc>
          <w:tcPr>
            <w:tcW w:w="425" w:type="dxa"/>
            <w:vMerge/>
          </w:tcPr>
          <w:p w14:paraId="1F0D59A7" w14:textId="77777777" w:rsidR="007E41D5" w:rsidRPr="00EC7DF3" w:rsidRDefault="007E41D5" w:rsidP="007E41D5">
            <w:pPr>
              <w:jc w:val="center"/>
              <w:rPr>
                <w:color w:val="000000"/>
              </w:rPr>
            </w:pPr>
          </w:p>
        </w:tc>
        <w:tc>
          <w:tcPr>
            <w:tcW w:w="425" w:type="dxa"/>
            <w:vMerge/>
          </w:tcPr>
          <w:p w14:paraId="5E3518F5" w14:textId="77777777" w:rsidR="007E41D5" w:rsidRDefault="007E41D5" w:rsidP="007E41D5">
            <w:pPr>
              <w:jc w:val="center"/>
              <w:rPr>
                <w:color w:val="000000"/>
              </w:rPr>
            </w:pPr>
          </w:p>
        </w:tc>
      </w:tr>
      <w:tr w:rsidR="007E41D5" w:rsidRPr="00B8555C" w14:paraId="5BE2E6EF" w14:textId="77777777" w:rsidTr="00725AA9">
        <w:tc>
          <w:tcPr>
            <w:tcW w:w="416" w:type="dxa"/>
            <w:vMerge/>
          </w:tcPr>
          <w:p w14:paraId="6D4EF199" w14:textId="77777777" w:rsidR="007E41D5" w:rsidRDefault="007E41D5" w:rsidP="007E41D5">
            <w:pPr>
              <w:jc w:val="center"/>
            </w:pPr>
          </w:p>
        </w:tc>
        <w:tc>
          <w:tcPr>
            <w:tcW w:w="2561" w:type="dxa"/>
            <w:vMerge/>
            <w:shd w:val="clear" w:color="auto" w:fill="auto"/>
          </w:tcPr>
          <w:p w14:paraId="089779E4" w14:textId="77777777" w:rsidR="007E41D5" w:rsidRDefault="007E41D5" w:rsidP="007E41D5"/>
        </w:tc>
        <w:tc>
          <w:tcPr>
            <w:tcW w:w="1418" w:type="dxa"/>
            <w:vMerge/>
            <w:shd w:val="clear" w:color="auto" w:fill="auto"/>
          </w:tcPr>
          <w:p w14:paraId="362BC452" w14:textId="77777777" w:rsidR="007E41D5" w:rsidRPr="00484E6C" w:rsidRDefault="007E41D5" w:rsidP="00725AA9">
            <w:pPr>
              <w:jc w:val="center"/>
              <w:rPr>
                <w:color w:val="000000"/>
              </w:rPr>
            </w:pPr>
          </w:p>
        </w:tc>
        <w:tc>
          <w:tcPr>
            <w:tcW w:w="1842" w:type="dxa"/>
          </w:tcPr>
          <w:p w14:paraId="481742DF" w14:textId="4D819C65" w:rsidR="007E41D5" w:rsidRPr="00A16414" w:rsidRDefault="00A916B6" w:rsidP="007E41D5">
            <w:pPr>
              <w:rPr>
                <w:color w:val="000000"/>
              </w:rPr>
            </w:pPr>
            <w:r>
              <w:rPr>
                <w:color w:val="000000"/>
              </w:rPr>
              <w:t>б</w:t>
            </w:r>
            <w:r w:rsidR="007E41D5" w:rsidRPr="00A16414">
              <w:rPr>
                <w:color w:val="000000"/>
              </w:rPr>
              <w:t>юджет Российской Федерации</w:t>
            </w:r>
          </w:p>
        </w:tc>
        <w:tc>
          <w:tcPr>
            <w:tcW w:w="993" w:type="dxa"/>
            <w:shd w:val="clear" w:color="auto" w:fill="auto"/>
          </w:tcPr>
          <w:p w14:paraId="3F6D50FC" w14:textId="7E828077" w:rsidR="007E41D5" w:rsidRDefault="007E41D5" w:rsidP="00725AA9">
            <w:pPr>
              <w:jc w:val="center"/>
              <w:rPr>
                <w:color w:val="000000"/>
              </w:rPr>
            </w:pPr>
            <w:r>
              <w:rPr>
                <w:color w:val="000000"/>
              </w:rPr>
              <w:t>9</w:t>
            </w:r>
            <w:r w:rsidR="003B199E">
              <w:rPr>
                <w:color w:val="000000"/>
              </w:rPr>
              <w:t>0,</w:t>
            </w:r>
            <w:r>
              <w:rPr>
                <w:color w:val="000000"/>
              </w:rPr>
              <w:t>065</w:t>
            </w:r>
          </w:p>
        </w:tc>
        <w:tc>
          <w:tcPr>
            <w:tcW w:w="992" w:type="dxa"/>
            <w:shd w:val="clear" w:color="auto" w:fill="auto"/>
          </w:tcPr>
          <w:p w14:paraId="5FC8A392" w14:textId="403EAB60"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2F37F194" w14:textId="1D8C73F1"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103B96EE" w14:textId="3FF98B9F" w:rsidR="007E41D5" w:rsidRDefault="003B199E" w:rsidP="00725AA9">
            <w:pPr>
              <w:jc w:val="center"/>
              <w:rPr>
                <w:color w:val="000000"/>
              </w:rPr>
            </w:pPr>
            <w:r>
              <w:rPr>
                <w:color w:val="000000"/>
              </w:rPr>
              <w:t>90,</w:t>
            </w:r>
            <w:r w:rsidR="007E41D5">
              <w:rPr>
                <w:color w:val="000000"/>
              </w:rPr>
              <w:t>065</w:t>
            </w:r>
          </w:p>
        </w:tc>
        <w:tc>
          <w:tcPr>
            <w:tcW w:w="425" w:type="dxa"/>
            <w:vMerge/>
          </w:tcPr>
          <w:p w14:paraId="5919EBF8" w14:textId="77777777" w:rsidR="007E41D5" w:rsidRDefault="007E41D5" w:rsidP="007E41D5">
            <w:pPr>
              <w:jc w:val="center"/>
              <w:rPr>
                <w:color w:val="000000"/>
              </w:rPr>
            </w:pPr>
          </w:p>
        </w:tc>
        <w:tc>
          <w:tcPr>
            <w:tcW w:w="426" w:type="dxa"/>
            <w:vMerge/>
          </w:tcPr>
          <w:p w14:paraId="527E7C2F" w14:textId="77777777" w:rsidR="007E41D5" w:rsidRDefault="007E41D5" w:rsidP="007E41D5">
            <w:pPr>
              <w:jc w:val="center"/>
              <w:rPr>
                <w:color w:val="000000"/>
              </w:rPr>
            </w:pPr>
          </w:p>
        </w:tc>
        <w:tc>
          <w:tcPr>
            <w:tcW w:w="425" w:type="dxa"/>
            <w:vMerge/>
          </w:tcPr>
          <w:p w14:paraId="596EF0E9" w14:textId="77777777" w:rsidR="007E41D5" w:rsidRDefault="007E41D5" w:rsidP="007E41D5">
            <w:pPr>
              <w:jc w:val="center"/>
              <w:rPr>
                <w:color w:val="000000"/>
              </w:rPr>
            </w:pPr>
          </w:p>
        </w:tc>
        <w:tc>
          <w:tcPr>
            <w:tcW w:w="425" w:type="dxa"/>
            <w:vMerge/>
          </w:tcPr>
          <w:p w14:paraId="101D12AF" w14:textId="77777777" w:rsidR="007E41D5" w:rsidRDefault="007E41D5" w:rsidP="007E41D5">
            <w:pPr>
              <w:jc w:val="center"/>
              <w:rPr>
                <w:color w:val="000000"/>
              </w:rPr>
            </w:pPr>
          </w:p>
        </w:tc>
        <w:tc>
          <w:tcPr>
            <w:tcW w:w="567" w:type="dxa"/>
            <w:vMerge/>
          </w:tcPr>
          <w:p w14:paraId="4662769A" w14:textId="77777777" w:rsidR="007E41D5" w:rsidRDefault="007E41D5" w:rsidP="007E41D5">
            <w:pPr>
              <w:jc w:val="center"/>
              <w:rPr>
                <w:color w:val="000000"/>
              </w:rPr>
            </w:pPr>
          </w:p>
        </w:tc>
        <w:tc>
          <w:tcPr>
            <w:tcW w:w="567" w:type="dxa"/>
            <w:vMerge/>
          </w:tcPr>
          <w:p w14:paraId="4A6CC02C" w14:textId="77777777" w:rsidR="007E41D5" w:rsidRDefault="007E41D5" w:rsidP="007E41D5">
            <w:pPr>
              <w:jc w:val="center"/>
              <w:rPr>
                <w:color w:val="000000"/>
              </w:rPr>
            </w:pPr>
          </w:p>
        </w:tc>
        <w:tc>
          <w:tcPr>
            <w:tcW w:w="425" w:type="dxa"/>
            <w:vMerge/>
          </w:tcPr>
          <w:p w14:paraId="491523BD" w14:textId="77777777" w:rsidR="007E41D5" w:rsidRDefault="007E41D5" w:rsidP="007E41D5">
            <w:pPr>
              <w:jc w:val="center"/>
              <w:rPr>
                <w:color w:val="000000"/>
              </w:rPr>
            </w:pPr>
          </w:p>
        </w:tc>
        <w:tc>
          <w:tcPr>
            <w:tcW w:w="426" w:type="dxa"/>
            <w:vMerge/>
          </w:tcPr>
          <w:p w14:paraId="4B08D5A3" w14:textId="77777777" w:rsidR="007E41D5" w:rsidRPr="00EC7DF3" w:rsidRDefault="007E41D5" w:rsidP="007E41D5">
            <w:pPr>
              <w:jc w:val="center"/>
              <w:rPr>
                <w:color w:val="000000"/>
              </w:rPr>
            </w:pPr>
          </w:p>
        </w:tc>
        <w:tc>
          <w:tcPr>
            <w:tcW w:w="425" w:type="dxa"/>
            <w:vMerge/>
          </w:tcPr>
          <w:p w14:paraId="2CF8AF19" w14:textId="77777777" w:rsidR="007E41D5" w:rsidRDefault="007E41D5" w:rsidP="007E41D5">
            <w:pPr>
              <w:jc w:val="center"/>
              <w:rPr>
                <w:color w:val="000000"/>
              </w:rPr>
            </w:pPr>
          </w:p>
        </w:tc>
        <w:tc>
          <w:tcPr>
            <w:tcW w:w="425" w:type="dxa"/>
            <w:vMerge/>
          </w:tcPr>
          <w:p w14:paraId="5B62269A" w14:textId="77777777" w:rsidR="007E41D5" w:rsidRPr="00EC7DF3" w:rsidRDefault="007E41D5" w:rsidP="007E41D5">
            <w:pPr>
              <w:jc w:val="center"/>
              <w:rPr>
                <w:color w:val="000000"/>
              </w:rPr>
            </w:pPr>
          </w:p>
        </w:tc>
        <w:tc>
          <w:tcPr>
            <w:tcW w:w="425" w:type="dxa"/>
            <w:vMerge/>
          </w:tcPr>
          <w:p w14:paraId="5F6FB796" w14:textId="77777777" w:rsidR="007E41D5" w:rsidRDefault="007E41D5" w:rsidP="007E41D5">
            <w:pPr>
              <w:jc w:val="center"/>
              <w:rPr>
                <w:color w:val="000000"/>
              </w:rPr>
            </w:pPr>
          </w:p>
        </w:tc>
      </w:tr>
      <w:tr w:rsidR="007E41D5" w:rsidRPr="00B8555C" w14:paraId="6895FB81" w14:textId="77777777" w:rsidTr="00725AA9">
        <w:tc>
          <w:tcPr>
            <w:tcW w:w="416" w:type="dxa"/>
            <w:vMerge w:val="restart"/>
          </w:tcPr>
          <w:p w14:paraId="2AC238D1" w14:textId="77777777" w:rsidR="007E41D5" w:rsidRPr="00B8555C" w:rsidRDefault="007E41D5" w:rsidP="007E41D5">
            <w:pPr>
              <w:jc w:val="center"/>
            </w:pPr>
            <w:r>
              <w:t>24</w:t>
            </w:r>
          </w:p>
        </w:tc>
        <w:tc>
          <w:tcPr>
            <w:tcW w:w="2561" w:type="dxa"/>
            <w:vMerge w:val="restart"/>
            <w:shd w:val="clear" w:color="auto" w:fill="auto"/>
          </w:tcPr>
          <w:p w14:paraId="780A632B" w14:textId="5EB71F4B" w:rsidR="007E41D5" w:rsidRPr="000A7B3A" w:rsidRDefault="007E41D5" w:rsidP="007E41D5">
            <w:r>
              <w:t>У</w:t>
            </w:r>
            <w:r w:rsidRPr="000A7B3A">
              <w:t>л.</w:t>
            </w:r>
            <w:r w:rsidR="00A916B6">
              <w:t xml:space="preserve"> </w:t>
            </w:r>
            <w:r w:rsidRPr="000A7B3A">
              <w:t xml:space="preserve">Карла </w:t>
            </w:r>
            <w:proofErr w:type="spellStart"/>
            <w:r w:rsidRPr="000A7B3A">
              <w:t>Модераха</w:t>
            </w:r>
            <w:proofErr w:type="spellEnd"/>
            <w:r w:rsidRPr="000A7B3A">
              <w:t>, ул.</w:t>
            </w:r>
            <w:r w:rsidR="00A916B6">
              <w:t> </w:t>
            </w:r>
            <w:r w:rsidRPr="000A7B3A">
              <w:t xml:space="preserve">Александра </w:t>
            </w:r>
            <w:proofErr w:type="spellStart"/>
            <w:r w:rsidRPr="000A7B3A">
              <w:t>Турчевича</w:t>
            </w:r>
            <w:proofErr w:type="spellEnd"/>
            <w:r w:rsidRPr="000A7B3A">
              <w:t>, ул.</w:t>
            </w:r>
            <w:r w:rsidR="00A916B6">
              <w:t> </w:t>
            </w:r>
            <w:r w:rsidRPr="000A7B3A">
              <w:t>Николая Воронцова, ул.</w:t>
            </w:r>
            <w:r w:rsidR="00A916B6">
              <w:t> </w:t>
            </w:r>
            <w:r w:rsidRPr="000A7B3A">
              <w:t>Василия Татищева в квар</w:t>
            </w:r>
            <w:r w:rsidR="00406130">
              <w:t xml:space="preserve">тале 272 Свердловского района города </w:t>
            </w:r>
            <w:r w:rsidRPr="000A7B3A">
              <w:t>Перми</w:t>
            </w:r>
            <w:r>
              <w:t>, строительство дорог</w:t>
            </w:r>
          </w:p>
        </w:tc>
        <w:tc>
          <w:tcPr>
            <w:tcW w:w="1418" w:type="dxa"/>
            <w:vMerge w:val="restart"/>
            <w:shd w:val="clear" w:color="auto" w:fill="auto"/>
          </w:tcPr>
          <w:p w14:paraId="418B6022" w14:textId="5048CE28" w:rsidR="007E41D5" w:rsidRPr="00484E6C" w:rsidRDefault="003B199E" w:rsidP="00725AA9">
            <w:pPr>
              <w:jc w:val="center"/>
              <w:rPr>
                <w:color w:val="000000"/>
              </w:rPr>
            </w:pPr>
            <w:r>
              <w:rPr>
                <w:color w:val="000000"/>
              </w:rPr>
              <w:t>99,</w:t>
            </w:r>
            <w:r w:rsidR="007E41D5" w:rsidRPr="00484E6C">
              <w:rPr>
                <w:color w:val="000000"/>
              </w:rPr>
              <w:t>3</w:t>
            </w:r>
          </w:p>
        </w:tc>
        <w:tc>
          <w:tcPr>
            <w:tcW w:w="1842" w:type="dxa"/>
          </w:tcPr>
          <w:p w14:paraId="1AF3C767" w14:textId="6853F1C0"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15358619" w14:textId="535CCFC7" w:rsidR="007E41D5" w:rsidRDefault="003B199E" w:rsidP="00725AA9">
            <w:pPr>
              <w:jc w:val="center"/>
              <w:rPr>
                <w:color w:val="000000"/>
              </w:rPr>
            </w:pPr>
            <w:r>
              <w:rPr>
                <w:color w:val="000000"/>
              </w:rPr>
              <w:t>99,</w:t>
            </w:r>
            <w:r w:rsidR="007E41D5">
              <w:rPr>
                <w:color w:val="000000"/>
              </w:rPr>
              <w:t>268</w:t>
            </w:r>
          </w:p>
        </w:tc>
        <w:tc>
          <w:tcPr>
            <w:tcW w:w="992" w:type="dxa"/>
            <w:shd w:val="clear" w:color="auto" w:fill="auto"/>
          </w:tcPr>
          <w:p w14:paraId="41663217" w14:textId="60F6C1FA"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089C815D" w14:textId="624DA42A"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771B7A90" w14:textId="323BCD56" w:rsidR="007E41D5" w:rsidRDefault="003B199E" w:rsidP="00725AA9">
            <w:pPr>
              <w:jc w:val="center"/>
              <w:rPr>
                <w:color w:val="000000"/>
              </w:rPr>
            </w:pPr>
            <w:r>
              <w:rPr>
                <w:color w:val="000000"/>
              </w:rPr>
              <w:t>99,</w:t>
            </w:r>
            <w:r w:rsidR="007E41D5">
              <w:rPr>
                <w:color w:val="000000"/>
              </w:rPr>
              <w:t>268</w:t>
            </w:r>
          </w:p>
        </w:tc>
        <w:tc>
          <w:tcPr>
            <w:tcW w:w="425" w:type="dxa"/>
            <w:vMerge w:val="restart"/>
          </w:tcPr>
          <w:p w14:paraId="7439E5D6" w14:textId="77777777" w:rsidR="007E41D5" w:rsidRDefault="007E41D5" w:rsidP="007E41D5">
            <w:pPr>
              <w:jc w:val="center"/>
              <w:rPr>
                <w:color w:val="000000"/>
              </w:rPr>
            </w:pPr>
          </w:p>
        </w:tc>
        <w:tc>
          <w:tcPr>
            <w:tcW w:w="426" w:type="dxa"/>
            <w:vMerge w:val="restart"/>
          </w:tcPr>
          <w:p w14:paraId="6C3348F0" w14:textId="77777777" w:rsidR="007E41D5" w:rsidRDefault="007E41D5" w:rsidP="007E41D5">
            <w:pPr>
              <w:jc w:val="center"/>
              <w:rPr>
                <w:color w:val="000000"/>
              </w:rPr>
            </w:pPr>
            <w:r>
              <w:rPr>
                <w:color w:val="000000"/>
              </w:rPr>
              <w:t>+</w:t>
            </w:r>
          </w:p>
        </w:tc>
        <w:tc>
          <w:tcPr>
            <w:tcW w:w="425" w:type="dxa"/>
            <w:vMerge w:val="restart"/>
          </w:tcPr>
          <w:p w14:paraId="06820552" w14:textId="77777777" w:rsidR="007E41D5" w:rsidRDefault="007E41D5" w:rsidP="007E41D5">
            <w:pPr>
              <w:jc w:val="center"/>
              <w:rPr>
                <w:color w:val="000000"/>
              </w:rPr>
            </w:pPr>
            <w:r>
              <w:rPr>
                <w:color w:val="000000"/>
              </w:rPr>
              <w:t>+</w:t>
            </w:r>
          </w:p>
        </w:tc>
        <w:tc>
          <w:tcPr>
            <w:tcW w:w="425" w:type="dxa"/>
            <w:vMerge w:val="restart"/>
          </w:tcPr>
          <w:p w14:paraId="4512BE15" w14:textId="77777777" w:rsidR="007E41D5" w:rsidRDefault="007E41D5" w:rsidP="007E41D5">
            <w:pPr>
              <w:jc w:val="center"/>
              <w:rPr>
                <w:color w:val="000000"/>
              </w:rPr>
            </w:pPr>
            <w:r>
              <w:rPr>
                <w:color w:val="000000"/>
              </w:rPr>
              <w:t>+</w:t>
            </w:r>
          </w:p>
        </w:tc>
        <w:tc>
          <w:tcPr>
            <w:tcW w:w="567" w:type="dxa"/>
            <w:vMerge w:val="restart"/>
          </w:tcPr>
          <w:p w14:paraId="7B12F44E" w14:textId="77777777" w:rsidR="007E41D5" w:rsidRDefault="007E41D5" w:rsidP="007E41D5">
            <w:pPr>
              <w:jc w:val="center"/>
              <w:rPr>
                <w:color w:val="000000"/>
              </w:rPr>
            </w:pPr>
            <w:r>
              <w:rPr>
                <w:color w:val="000000"/>
              </w:rPr>
              <w:t>+</w:t>
            </w:r>
          </w:p>
        </w:tc>
        <w:tc>
          <w:tcPr>
            <w:tcW w:w="567" w:type="dxa"/>
            <w:vMerge w:val="restart"/>
          </w:tcPr>
          <w:p w14:paraId="21335BE2" w14:textId="77777777" w:rsidR="007E41D5" w:rsidRDefault="007E41D5" w:rsidP="007E41D5">
            <w:pPr>
              <w:jc w:val="center"/>
              <w:rPr>
                <w:color w:val="000000"/>
              </w:rPr>
            </w:pPr>
          </w:p>
        </w:tc>
        <w:tc>
          <w:tcPr>
            <w:tcW w:w="425" w:type="dxa"/>
            <w:vMerge w:val="restart"/>
          </w:tcPr>
          <w:p w14:paraId="4A58B735" w14:textId="77777777" w:rsidR="007E41D5" w:rsidRPr="00EC7DF3" w:rsidRDefault="007E41D5" w:rsidP="007E41D5">
            <w:pPr>
              <w:jc w:val="center"/>
              <w:rPr>
                <w:color w:val="000000"/>
              </w:rPr>
            </w:pPr>
            <w:r>
              <w:rPr>
                <w:color w:val="000000"/>
              </w:rPr>
              <w:t>+</w:t>
            </w:r>
          </w:p>
        </w:tc>
        <w:tc>
          <w:tcPr>
            <w:tcW w:w="426" w:type="dxa"/>
            <w:vMerge w:val="restart"/>
          </w:tcPr>
          <w:p w14:paraId="48793862" w14:textId="77777777" w:rsidR="007E41D5" w:rsidRPr="00EC7DF3" w:rsidRDefault="007E41D5" w:rsidP="007E41D5">
            <w:pPr>
              <w:jc w:val="center"/>
              <w:rPr>
                <w:color w:val="000000"/>
              </w:rPr>
            </w:pPr>
          </w:p>
        </w:tc>
        <w:tc>
          <w:tcPr>
            <w:tcW w:w="425" w:type="dxa"/>
            <w:vMerge w:val="restart"/>
          </w:tcPr>
          <w:p w14:paraId="6D74D00E" w14:textId="77777777" w:rsidR="007E41D5" w:rsidRPr="00EC7DF3" w:rsidRDefault="007E41D5" w:rsidP="007E41D5">
            <w:pPr>
              <w:jc w:val="center"/>
              <w:rPr>
                <w:color w:val="000000"/>
              </w:rPr>
            </w:pPr>
            <w:r>
              <w:rPr>
                <w:color w:val="000000"/>
              </w:rPr>
              <w:t>+</w:t>
            </w:r>
          </w:p>
        </w:tc>
        <w:tc>
          <w:tcPr>
            <w:tcW w:w="425" w:type="dxa"/>
            <w:vMerge w:val="restart"/>
          </w:tcPr>
          <w:p w14:paraId="355E9BBA" w14:textId="77777777" w:rsidR="007E41D5" w:rsidRPr="00EC7DF3" w:rsidRDefault="007E41D5" w:rsidP="007E41D5">
            <w:pPr>
              <w:jc w:val="center"/>
              <w:rPr>
                <w:color w:val="000000"/>
              </w:rPr>
            </w:pPr>
          </w:p>
        </w:tc>
        <w:tc>
          <w:tcPr>
            <w:tcW w:w="425" w:type="dxa"/>
            <w:vMerge w:val="restart"/>
          </w:tcPr>
          <w:p w14:paraId="0989051E" w14:textId="77777777" w:rsidR="007E41D5" w:rsidRPr="00EC7DF3" w:rsidRDefault="007E41D5" w:rsidP="007E41D5">
            <w:pPr>
              <w:jc w:val="center"/>
              <w:rPr>
                <w:color w:val="000000"/>
              </w:rPr>
            </w:pPr>
            <w:r>
              <w:rPr>
                <w:color w:val="000000"/>
              </w:rPr>
              <w:t>+</w:t>
            </w:r>
          </w:p>
        </w:tc>
      </w:tr>
      <w:tr w:rsidR="007E41D5" w:rsidRPr="00B8555C" w14:paraId="11DEAF2A" w14:textId="77777777" w:rsidTr="00725AA9">
        <w:tc>
          <w:tcPr>
            <w:tcW w:w="416" w:type="dxa"/>
            <w:vMerge/>
          </w:tcPr>
          <w:p w14:paraId="5CDE7920" w14:textId="77777777" w:rsidR="007E41D5" w:rsidRDefault="007E41D5" w:rsidP="007E41D5">
            <w:pPr>
              <w:jc w:val="center"/>
            </w:pPr>
          </w:p>
        </w:tc>
        <w:tc>
          <w:tcPr>
            <w:tcW w:w="2561" w:type="dxa"/>
            <w:vMerge/>
            <w:shd w:val="clear" w:color="auto" w:fill="auto"/>
          </w:tcPr>
          <w:p w14:paraId="5DD9A4BA" w14:textId="77777777" w:rsidR="007E41D5" w:rsidRDefault="007E41D5" w:rsidP="007E41D5"/>
        </w:tc>
        <w:tc>
          <w:tcPr>
            <w:tcW w:w="1418" w:type="dxa"/>
            <w:vMerge/>
            <w:shd w:val="clear" w:color="auto" w:fill="auto"/>
          </w:tcPr>
          <w:p w14:paraId="01916730" w14:textId="77777777" w:rsidR="007E41D5" w:rsidRPr="00A16414" w:rsidRDefault="007E41D5" w:rsidP="00725AA9">
            <w:pPr>
              <w:jc w:val="center"/>
              <w:rPr>
                <w:color w:val="000000"/>
              </w:rPr>
            </w:pPr>
          </w:p>
        </w:tc>
        <w:tc>
          <w:tcPr>
            <w:tcW w:w="1842" w:type="dxa"/>
          </w:tcPr>
          <w:p w14:paraId="42305A54" w14:textId="0E2412BB"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540623B4" w14:textId="21C61BA3" w:rsidR="007E41D5" w:rsidRDefault="003B199E" w:rsidP="00725AA9">
            <w:pPr>
              <w:jc w:val="center"/>
              <w:rPr>
                <w:color w:val="000000"/>
              </w:rPr>
            </w:pPr>
            <w:r>
              <w:rPr>
                <w:color w:val="000000"/>
              </w:rPr>
              <w:t>1,</w:t>
            </w:r>
            <w:r w:rsidR="007E41D5">
              <w:rPr>
                <w:color w:val="000000"/>
              </w:rPr>
              <w:t>241</w:t>
            </w:r>
          </w:p>
        </w:tc>
        <w:tc>
          <w:tcPr>
            <w:tcW w:w="992" w:type="dxa"/>
            <w:shd w:val="clear" w:color="auto" w:fill="auto"/>
          </w:tcPr>
          <w:p w14:paraId="0A9497DF" w14:textId="756A49EB"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0192F392" w14:textId="060AED95"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7D96EC4C" w14:textId="0F883EC6" w:rsidR="007E41D5" w:rsidRDefault="003B199E" w:rsidP="00725AA9">
            <w:pPr>
              <w:jc w:val="center"/>
              <w:rPr>
                <w:color w:val="000000"/>
              </w:rPr>
            </w:pPr>
            <w:r>
              <w:rPr>
                <w:color w:val="000000"/>
              </w:rPr>
              <w:t>1,</w:t>
            </w:r>
            <w:r w:rsidR="007E41D5">
              <w:rPr>
                <w:color w:val="000000"/>
              </w:rPr>
              <w:t>241</w:t>
            </w:r>
          </w:p>
        </w:tc>
        <w:tc>
          <w:tcPr>
            <w:tcW w:w="425" w:type="dxa"/>
            <w:vMerge/>
          </w:tcPr>
          <w:p w14:paraId="21F40BA9" w14:textId="77777777" w:rsidR="007E41D5" w:rsidRPr="00EC7DF3" w:rsidRDefault="007E41D5" w:rsidP="007E41D5">
            <w:pPr>
              <w:jc w:val="center"/>
              <w:rPr>
                <w:color w:val="000000"/>
              </w:rPr>
            </w:pPr>
          </w:p>
        </w:tc>
        <w:tc>
          <w:tcPr>
            <w:tcW w:w="426" w:type="dxa"/>
            <w:vMerge/>
          </w:tcPr>
          <w:p w14:paraId="2A700E90" w14:textId="77777777" w:rsidR="007E41D5" w:rsidRPr="00EC7DF3" w:rsidRDefault="007E41D5" w:rsidP="007E41D5">
            <w:pPr>
              <w:jc w:val="center"/>
              <w:rPr>
                <w:color w:val="000000"/>
              </w:rPr>
            </w:pPr>
          </w:p>
        </w:tc>
        <w:tc>
          <w:tcPr>
            <w:tcW w:w="425" w:type="dxa"/>
            <w:vMerge/>
          </w:tcPr>
          <w:p w14:paraId="27EB7EAF" w14:textId="77777777" w:rsidR="007E41D5" w:rsidRDefault="007E41D5" w:rsidP="007E41D5">
            <w:pPr>
              <w:jc w:val="center"/>
              <w:rPr>
                <w:color w:val="000000"/>
              </w:rPr>
            </w:pPr>
          </w:p>
        </w:tc>
        <w:tc>
          <w:tcPr>
            <w:tcW w:w="425" w:type="dxa"/>
            <w:vMerge/>
          </w:tcPr>
          <w:p w14:paraId="1067C749" w14:textId="77777777" w:rsidR="007E41D5" w:rsidRPr="00EC7DF3" w:rsidRDefault="007E41D5" w:rsidP="007E41D5">
            <w:pPr>
              <w:jc w:val="center"/>
              <w:rPr>
                <w:color w:val="000000"/>
              </w:rPr>
            </w:pPr>
          </w:p>
        </w:tc>
        <w:tc>
          <w:tcPr>
            <w:tcW w:w="567" w:type="dxa"/>
            <w:vMerge/>
          </w:tcPr>
          <w:p w14:paraId="7854E879" w14:textId="77777777" w:rsidR="007E41D5" w:rsidRPr="00EC7DF3" w:rsidRDefault="007E41D5" w:rsidP="007E41D5">
            <w:pPr>
              <w:jc w:val="center"/>
              <w:rPr>
                <w:color w:val="000000"/>
              </w:rPr>
            </w:pPr>
          </w:p>
        </w:tc>
        <w:tc>
          <w:tcPr>
            <w:tcW w:w="567" w:type="dxa"/>
            <w:vMerge/>
          </w:tcPr>
          <w:p w14:paraId="6C67698F" w14:textId="77777777" w:rsidR="007E41D5" w:rsidRPr="00EC7DF3" w:rsidRDefault="007E41D5" w:rsidP="007E41D5">
            <w:pPr>
              <w:jc w:val="center"/>
              <w:rPr>
                <w:color w:val="000000"/>
              </w:rPr>
            </w:pPr>
          </w:p>
        </w:tc>
        <w:tc>
          <w:tcPr>
            <w:tcW w:w="425" w:type="dxa"/>
            <w:vMerge/>
          </w:tcPr>
          <w:p w14:paraId="564979AD" w14:textId="77777777" w:rsidR="007E41D5" w:rsidRPr="00EC7DF3" w:rsidRDefault="007E41D5" w:rsidP="007E41D5">
            <w:pPr>
              <w:jc w:val="center"/>
              <w:rPr>
                <w:color w:val="000000"/>
              </w:rPr>
            </w:pPr>
          </w:p>
        </w:tc>
        <w:tc>
          <w:tcPr>
            <w:tcW w:w="426" w:type="dxa"/>
            <w:vMerge/>
          </w:tcPr>
          <w:p w14:paraId="5BCDBCE2" w14:textId="77777777" w:rsidR="007E41D5" w:rsidRDefault="007E41D5" w:rsidP="007E41D5">
            <w:pPr>
              <w:jc w:val="center"/>
              <w:rPr>
                <w:color w:val="000000"/>
              </w:rPr>
            </w:pPr>
          </w:p>
        </w:tc>
        <w:tc>
          <w:tcPr>
            <w:tcW w:w="425" w:type="dxa"/>
            <w:vMerge/>
          </w:tcPr>
          <w:p w14:paraId="7ED41E89" w14:textId="77777777" w:rsidR="007E41D5" w:rsidRPr="00EC7DF3" w:rsidRDefault="007E41D5" w:rsidP="007E41D5">
            <w:pPr>
              <w:jc w:val="center"/>
              <w:rPr>
                <w:color w:val="000000"/>
              </w:rPr>
            </w:pPr>
          </w:p>
        </w:tc>
        <w:tc>
          <w:tcPr>
            <w:tcW w:w="425" w:type="dxa"/>
            <w:vMerge/>
          </w:tcPr>
          <w:p w14:paraId="2AA47850" w14:textId="77777777" w:rsidR="007E41D5" w:rsidRPr="00EC7DF3" w:rsidRDefault="007E41D5" w:rsidP="007E41D5">
            <w:pPr>
              <w:jc w:val="center"/>
              <w:rPr>
                <w:color w:val="000000"/>
              </w:rPr>
            </w:pPr>
          </w:p>
        </w:tc>
        <w:tc>
          <w:tcPr>
            <w:tcW w:w="425" w:type="dxa"/>
            <w:vMerge/>
          </w:tcPr>
          <w:p w14:paraId="02A8695C" w14:textId="77777777" w:rsidR="007E41D5" w:rsidRDefault="007E41D5" w:rsidP="007E41D5">
            <w:pPr>
              <w:jc w:val="center"/>
              <w:rPr>
                <w:color w:val="000000"/>
              </w:rPr>
            </w:pPr>
          </w:p>
        </w:tc>
      </w:tr>
      <w:tr w:rsidR="007E41D5" w:rsidRPr="00B8555C" w14:paraId="7971635B" w14:textId="77777777" w:rsidTr="00725AA9">
        <w:tc>
          <w:tcPr>
            <w:tcW w:w="416" w:type="dxa"/>
            <w:vMerge/>
          </w:tcPr>
          <w:p w14:paraId="26F28F57" w14:textId="77777777" w:rsidR="007E41D5" w:rsidRDefault="007E41D5" w:rsidP="007E41D5">
            <w:pPr>
              <w:jc w:val="center"/>
            </w:pPr>
          </w:p>
        </w:tc>
        <w:tc>
          <w:tcPr>
            <w:tcW w:w="2561" w:type="dxa"/>
            <w:vMerge/>
            <w:shd w:val="clear" w:color="auto" w:fill="auto"/>
          </w:tcPr>
          <w:p w14:paraId="4271C61C" w14:textId="77777777" w:rsidR="007E41D5" w:rsidRDefault="007E41D5" w:rsidP="007E41D5"/>
        </w:tc>
        <w:tc>
          <w:tcPr>
            <w:tcW w:w="1418" w:type="dxa"/>
            <w:vMerge/>
            <w:shd w:val="clear" w:color="auto" w:fill="auto"/>
          </w:tcPr>
          <w:p w14:paraId="21CA0148" w14:textId="77777777" w:rsidR="007E41D5" w:rsidRPr="00A16414" w:rsidRDefault="007E41D5" w:rsidP="00725AA9">
            <w:pPr>
              <w:jc w:val="center"/>
              <w:rPr>
                <w:color w:val="000000"/>
              </w:rPr>
            </w:pPr>
          </w:p>
        </w:tc>
        <w:tc>
          <w:tcPr>
            <w:tcW w:w="1842" w:type="dxa"/>
          </w:tcPr>
          <w:p w14:paraId="5D9FEA37" w14:textId="30B193E3"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5AE92F9F" w14:textId="22D63CA0" w:rsidR="007E41D5" w:rsidRDefault="003B199E" w:rsidP="00725AA9">
            <w:pPr>
              <w:jc w:val="center"/>
              <w:rPr>
                <w:color w:val="000000"/>
              </w:rPr>
            </w:pPr>
            <w:r>
              <w:rPr>
                <w:color w:val="000000"/>
              </w:rPr>
              <w:t>3,</w:t>
            </w:r>
            <w:r w:rsidR="007E41D5">
              <w:rPr>
                <w:color w:val="000000"/>
              </w:rPr>
              <w:t>723</w:t>
            </w:r>
          </w:p>
        </w:tc>
        <w:tc>
          <w:tcPr>
            <w:tcW w:w="992" w:type="dxa"/>
            <w:shd w:val="clear" w:color="auto" w:fill="auto"/>
          </w:tcPr>
          <w:p w14:paraId="3ED4D954" w14:textId="783991A7"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06A23AF2" w14:textId="34B9ECF3"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18BBF7B6" w14:textId="1BE7BB08" w:rsidR="007E41D5" w:rsidRDefault="003B199E" w:rsidP="00725AA9">
            <w:pPr>
              <w:jc w:val="center"/>
              <w:rPr>
                <w:color w:val="000000"/>
              </w:rPr>
            </w:pPr>
            <w:r>
              <w:rPr>
                <w:color w:val="000000"/>
              </w:rPr>
              <w:t>3,</w:t>
            </w:r>
            <w:r w:rsidR="007E41D5">
              <w:rPr>
                <w:color w:val="000000"/>
              </w:rPr>
              <w:t>723</w:t>
            </w:r>
          </w:p>
        </w:tc>
        <w:tc>
          <w:tcPr>
            <w:tcW w:w="425" w:type="dxa"/>
            <w:vMerge/>
          </w:tcPr>
          <w:p w14:paraId="7E1AB184" w14:textId="77777777" w:rsidR="007E41D5" w:rsidRPr="00EC7DF3" w:rsidRDefault="007E41D5" w:rsidP="007E41D5">
            <w:pPr>
              <w:jc w:val="center"/>
              <w:rPr>
                <w:color w:val="000000"/>
              </w:rPr>
            </w:pPr>
          </w:p>
        </w:tc>
        <w:tc>
          <w:tcPr>
            <w:tcW w:w="426" w:type="dxa"/>
            <w:vMerge/>
          </w:tcPr>
          <w:p w14:paraId="61192231" w14:textId="77777777" w:rsidR="007E41D5" w:rsidRPr="00EC7DF3" w:rsidRDefault="007E41D5" w:rsidP="007E41D5">
            <w:pPr>
              <w:jc w:val="center"/>
              <w:rPr>
                <w:color w:val="000000"/>
              </w:rPr>
            </w:pPr>
          </w:p>
        </w:tc>
        <w:tc>
          <w:tcPr>
            <w:tcW w:w="425" w:type="dxa"/>
            <w:vMerge/>
          </w:tcPr>
          <w:p w14:paraId="1C419AC7" w14:textId="77777777" w:rsidR="007E41D5" w:rsidRDefault="007E41D5" w:rsidP="007E41D5">
            <w:pPr>
              <w:jc w:val="center"/>
              <w:rPr>
                <w:color w:val="000000"/>
              </w:rPr>
            </w:pPr>
          </w:p>
        </w:tc>
        <w:tc>
          <w:tcPr>
            <w:tcW w:w="425" w:type="dxa"/>
            <w:vMerge/>
          </w:tcPr>
          <w:p w14:paraId="1BDB8A21" w14:textId="77777777" w:rsidR="007E41D5" w:rsidRPr="00EC7DF3" w:rsidRDefault="007E41D5" w:rsidP="007E41D5">
            <w:pPr>
              <w:jc w:val="center"/>
              <w:rPr>
                <w:color w:val="000000"/>
              </w:rPr>
            </w:pPr>
          </w:p>
        </w:tc>
        <w:tc>
          <w:tcPr>
            <w:tcW w:w="567" w:type="dxa"/>
            <w:vMerge/>
          </w:tcPr>
          <w:p w14:paraId="504ED28E" w14:textId="77777777" w:rsidR="007E41D5" w:rsidRPr="00EC7DF3" w:rsidRDefault="007E41D5" w:rsidP="007E41D5">
            <w:pPr>
              <w:jc w:val="center"/>
              <w:rPr>
                <w:color w:val="000000"/>
              </w:rPr>
            </w:pPr>
          </w:p>
        </w:tc>
        <w:tc>
          <w:tcPr>
            <w:tcW w:w="567" w:type="dxa"/>
            <w:vMerge/>
          </w:tcPr>
          <w:p w14:paraId="7AF05EC2" w14:textId="77777777" w:rsidR="007E41D5" w:rsidRPr="00EC7DF3" w:rsidRDefault="007E41D5" w:rsidP="007E41D5">
            <w:pPr>
              <w:jc w:val="center"/>
              <w:rPr>
                <w:color w:val="000000"/>
              </w:rPr>
            </w:pPr>
          </w:p>
        </w:tc>
        <w:tc>
          <w:tcPr>
            <w:tcW w:w="425" w:type="dxa"/>
            <w:vMerge/>
          </w:tcPr>
          <w:p w14:paraId="72703C1F" w14:textId="77777777" w:rsidR="007E41D5" w:rsidRPr="00EC7DF3" w:rsidRDefault="007E41D5" w:rsidP="007E41D5">
            <w:pPr>
              <w:jc w:val="center"/>
              <w:rPr>
                <w:color w:val="000000"/>
              </w:rPr>
            </w:pPr>
          </w:p>
        </w:tc>
        <w:tc>
          <w:tcPr>
            <w:tcW w:w="426" w:type="dxa"/>
            <w:vMerge/>
          </w:tcPr>
          <w:p w14:paraId="56BF7702" w14:textId="77777777" w:rsidR="007E41D5" w:rsidRDefault="007E41D5" w:rsidP="007E41D5">
            <w:pPr>
              <w:jc w:val="center"/>
              <w:rPr>
                <w:color w:val="000000"/>
              </w:rPr>
            </w:pPr>
          </w:p>
        </w:tc>
        <w:tc>
          <w:tcPr>
            <w:tcW w:w="425" w:type="dxa"/>
            <w:vMerge/>
          </w:tcPr>
          <w:p w14:paraId="0A456A69" w14:textId="77777777" w:rsidR="007E41D5" w:rsidRPr="00EC7DF3" w:rsidRDefault="007E41D5" w:rsidP="007E41D5">
            <w:pPr>
              <w:jc w:val="center"/>
              <w:rPr>
                <w:color w:val="000000"/>
              </w:rPr>
            </w:pPr>
          </w:p>
        </w:tc>
        <w:tc>
          <w:tcPr>
            <w:tcW w:w="425" w:type="dxa"/>
            <w:vMerge/>
          </w:tcPr>
          <w:p w14:paraId="240FFA17" w14:textId="77777777" w:rsidR="007E41D5" w:rsidRPr="00EC7DF3" w:rsidRDefault="007E41D5" w:rsidP="007E41D5">
            <w:pPr>
              <w:jc w:val="center"/>
              <w:rPr>
                <w:color w:val="000000"/>
              </w:rPr>
            </w:pPr>
          </w:p>
        </w:tc>
        <w:tc>
          <w:tcPr>
            <w:tcW w:w="425" w:type="dxa"/>
            <w:vMerge/>
          </w:tcPr>
          <w:p w14:paraId="13FA03D3" w14:textId="77777777" w:rsidR="007E41D5" w:rsidRDefault="007E41D5" w:rsidP="007E41D5">
            <w:pPr>
              <w:jc w:val="center"/>
              <w:rPr>
                <w:color w:val="000000"/>
              </w:rPr>
            </w:pPr>
          </w:p>
        </w:tc>
      </w:tr>
      <w:tr w:rsidR="007E41D5" w:rsidRPr="00B8555C" w14:paraId="0D6ED203" w14:textId="77777777" w:rsidTr="00725AA9">
        <w:tc>
          <w:tcPr>
            <w:tcW w:w="416" w:type="dxa"/>
            <w:vMerge/>
          </w:tcPr>
          <w:p w14:paraId="0DFD929F" w14:textId="77777777" w:rsidR="007E41D5" w:rsidRDefault="007E41D5" w:rsidP="007E41D5">
            <w:pPr>
              <w:jc w:val="center"/>
            </w:pPr>
          </w:p>
        </w:tc>
        <w:tc>
          <w:tcPr>
            <w:tcW w:w="2561" w:type="dxa"/>
            <w:vMerge/>
            <w:shd w:val="clear" w:color="auto" w:fill="auto"/>
          </w:tcPr>
          <w:p w14:paraId="53EE9B47" w14:textId="77777777" w:rsidR="007E41D5" w:rsidRDefault="007E41D5" w:rsidP="007E41D5"/>
        </w:tc>
        <w:tc>
          <w:tcPr>
            <w:tcW w:w="1418" w:type="dxa"/>
            <w:vMerge/>
            <w:shd w:val="clear" w:color="auto" w:fill="auto"/>
          </w:tcPr>
          <w:p w14:paraId="03C7D182" w14:textId="77777777" w:rsidR="007E41D5" w:rsidRPr="00A16414" w:rsidRDefault="007E41D5" w:rsidP="00725AA9">
            <w:pPr>
              <w:jc w:val="center"/>
              <w:rPr>
                <w:color w:val="000000"/>
              </w:rPr>
            </w:pPr>
          </w:p>
        </w:tc>
        <w:tc>
          <w:tcPr>
            <w:tcW w:w="1842" w:type="dxa"/>
          </w:tcPr>
          <w:p w14:paraId="23BD0C1F" w14:textId="72703645" w:rsidR="007E41D5" w:rsidRPr="00A16414" w:rsidRDefault="00A916B6" w:rsidP="007E41D5">
            <w:pPr>
              <w:rPr>
                <w:color w:val="000000"/>
              </w:rPr>
            </w:pPr>
            <w:r>
              <w:rPr>
                <w:color w:val="000000"/>
              </w:rPr>
              <w:t>б</w:t>
            </w:r>
            <w:r w:rsidR="007E41D5" w:rsidRPr="00A16414">
              <w:rPr>
                <w:color w:val="000000"/>
              </w:rPr>
              <w:t>юджет Российской Федерации</w:t>
            </w:r>
          </w:p>
        </w:tc>
        <w:tc>
          <w:tcPr>
            <w:tcW w:w="993" w:type="dxa"/>
            <w:shd w:val="clear" w:color="auto" w:fill="auto"/>
          </w:tcPr>
          <w:p w14:paraId="2686B4F7" w14:textId="394BA995" w:rsidR="007E41D5" w:rsidRDefault="003B199E" w:rsidP="00725AA9">
            <w:pPr>
              <w:jc w:val="center"/>
              <w:rPr>
                <w:color w:val="000000"/>
              </w:rPr>
            </w:pPr>
            <w:r>
              <w:rPr>
                <w:color w:val="000000"/>
              </w:rPr>
              <w:t>94,</w:t>
            </w:r>
            <w:r w:rsidR="007E41D5">
              <w:rPr>
                <w:color w:val="000000"/>
              </w:rPr>
              <w:t>304</w:t>
            </w:r>
          </w:p>
        </w:tc>
        <w:tc>
          <w:tcPr>
            <w:tcW w:w="992" w:type="dxa"/>
            <w:shd w:val="clear" w:color="auto" w:fill="auto"/>
          </w:tcPr>
          <w:p w14:paraId="18D927F2" w14:textId="27E5A232"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5DDE3BF0" w14:textId="3089CAA0"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31AE5BE7" w14:textId="5E0171B6" w:rsidR="007E41D5" w:rsidRDefault="003B199E" w:rsidP="00725AA9">
            <w:pPr>
              <w:jc w:val="center"/>
              <w:rPr>
                <w:color w:val="000000"/>
              </w:rPr>
            </w:pPr>
            <w:r>
              <w:rPr>
                <w:color w:val="000000"/>
              </w:rPr>
              <w:t>94,</w:t>
            </w:r>
            <w:r w:rsidR="007E41D5">
              <w:rPr>
                <w:color w:val="000000"/>
              </w:rPr>
              <w:t>304</w:t>
            </w:r>
          </w:p>
        </w:tc>
        <w:tc>
          <w:tcPr>
            <w:tcW w:w="425" w:type="dxa"/>
            <w:vMerge/>
          </w:tcPr>
          <w:p w14:paraId="09086E1C" w14:textId="77777777" w:rsidR="007E41D5" w:rsidRPr="00EC7DF3" w:rsidRDefault="007E41D5" w:rsidP="007E41D5">
            <w:pPr>
              <w:jc w:val="center"/>
              <w:rPr>
                <w:color w:val="000000"/>
              </w:rPr>
            </w:pPr>
          </w:p>
        </w:tc>
        <w:tc>
          <w:tcPr>
            <w:tcW w:w="426" w:type="dxa"/>
            <w:vMerge/>
          </w:tcPr>
          <w:p w14:paraId="2374DCB3" w14:textId="77777777" w:rsidR="007E41D5" w:rsidRPr="00EC7DF3" w:rsidRDefault="007E41D5" w:rsidP="007E41D5">
            <w:pPr>
              <w:jc w:val="center"/>
              <w:rPr>
                <w:color w:val="000000"/>
              </w:rPr>
            </w:pPr>
          </w:p>
        </w:tc>
        <w:tc>
          <w:tcPr>
            <w:tcW w:w="425" w:type="dxa"/>
            <w:vMerge/>
          </w:tcPr>
          <w:p w14:paraId="55437F2A" w14:textId="77777777" w:rsidR="007E41D5" w:rsidRDefault="007E41D5" w:rsidP="007E41D5">
            <w:pPr>
              <w:jc w:val="center"/>
              <w:rPr>
                <w:color w:val="000000"/>
              </w:rPr>
            </w:pPr>
          </w:p>
        </w:tc>
        <w:tc>
          <w:tcPr>
            <w:tcW w:w="425" w:type="dxa"/>
            <w:vMerge/>
          </w:tcPr>
          <w:p w14:paraId="19725AAF" w14:textId="77777777" w:rsidR="007E41D5" w:rsidRPr="00EC7DF3" w:rsidRDefault="007E41D5" w:rsidP="007E41D5">
            <w:pPr>
              <w:jc w:val="center"/>
              <w:rPr>
                <w:color w:val="000000"/>
              </w:rPr>
            </w:pPr>
          </w:p>
        </w:tc>
        <w:tc>
          <w:tcPr>
            <w:tcW w:w="567" w:type="dxa"/>
            <w:vMerge/>
          </w:tcPr>
          <w:p w14:paraId="530D98AE" w14:textId="77777777" w:rsidR="007E41D5" w:rsidRPr="00EC7DF3" w:rsidRDefault="007E41D5" w:rsidP="007E41D5">
            <w:pPr>
              <w:jc w:val="center"/>
              <w:rPr>
                <w:color w:val="000000"/>
              </w:rPr>
            </w:pPr>
          </w:p>
        </w:tc>
        <w:tc>
          <w:tcPr>
            <w:tcW w:w="567" w:type="dxa"/>
            <w:vMerge/>
          </w:tcPr>
          <w:p w14:paraId="4BA73263" w14:textId="77777777" w:rsidR="007E41D5" w:rsidRPr="00EC7DF3" w:rsidRDefault="007E41D5" w:rsidP="007E41D5">
            <w:pPr>
              <w:jc w:val="center"/>
              <w:rPr>
                <w:color w:val="000000"/>
              </w:rPr>
            </w:pPr>
          </w:p>
        </w:tc>
        <w:tc>
          <w:tcPr>
            <w:tcW w:w="425" w:type="dxa"/>
            <w:vMerge/>
          </w:tcPr>
          <w:p w14:paraId="6844DE5F" w14:textId="77777777" w:rsidR="007E41D5" w:rsidRPr="00EC7DF3" w:rsidRDefault="007E41D5" w:rsidP="007E41D5">
            <w:pPr>
              <w:jc w:val="center"/>
              <w:rPr>
                <w:color w:val="000000"/>
              </w:rPr>
            </w:pPr>
          </w:p>
        </w:tc>
        <w:tc>
          <w:tcPr>
            <w:tcW w:w="426" w:type="dxa"/>
            <w:vMerge/>
          </w:tcPr>
          <w:p w14:paraId="3513DD9F" w14:textId="77777777" w:rsidR="007E41D5" w:rsidRDefault="007E41D5" w:rsidP="007E41D5">
            <w:pPr>
              <w:jc w:val="center"/>
              <w:rPr>
                <w:color w:val="000000"/>
              </w:rPr>
            </w:pPr>
          </w:p>
        </w:tc>
        <w:tc>
          <w:tcPr>
            <w:tcW w:w="425" w:type="dxa"/>
            <w:vMerge/>
          </w:tcPr>
          <w:p w14:paraId="5629E0F2" w14:textId="77777777" w:rsidR="007E41D5" w:rsidRPr="00EC7DF3" w:rsidRDefault="007E41D5" w:rsidP="007E41D5">
            <w:pPr>
              <w:jc w:val="center"/>
              <w:rPr>
                <w:color w:val="000000"/>
              </w:rPr>
            </w:pPr>
          </w:p>
        </w:tc>
        <w:tc>
          <w:tcPr>
            <w:tcW w:w="425" w:type="dxa"/>
            <w:vMerge/>
          </w:tcPr>
          <w:p w14:paraId="1FA788FF" w14:textId="77777777" w:rsidR="007E41D5" w:rsidRPr="00EC7DF3" w:rsidRDefault="007E41D5" w:rsidP="007E41D5">
            <w:pPr>
              <w:jc w:val="center"/>
              <w:rPr>
                <w:color w:val="000000"/>
              </w:rPr>
            </w:pPr>
          </w:p>
        </w:tc>
        <w:tc>
          <w:tcPr>
            <w:tcW w:w="425" w:type="dxa"/>
            <w:vMerge/>
          </w:tcPr>
          <w:p w14:paraId="793F5362" w14:textId="77777777" w:rsidR="007E41D5" w:rsidRDefault="007E41D5" w:rsidP="007E41D5">
            <w:pPr>
              <w:jc w:val="center"/>
              <w:rPr>
                <w:color w:val="000000"/>
              </w:rPr>
            </w:pPr>
          </w:p>
        </w:tc>
      </w:tr>
      <w:tr w:rsidR="007E41D5" w:rsidRPr="00B8555C" w14:paraId="75DD86F6" w14:textId="77777777" w:rsidTr="00725AA9">
        <w:tc>
          <w:tcPr>
            <w:tcW w:w="416" w:type="dxa"/>
            <w:vMerge w:val="restart"/>
          </w:tcPr>
          <w:p w14:paraId="6F7B76DB" w14:textId="77777777" w:rsidR="007E41D5" w:rsidRPr="00B8555C" w:rsidRDefault="007E41D5" w:rsidP="007E41D5">
            <w:pPr>
              <w:jc w:val="center"/>
            </w:pPr>
            <w:r>
              <w:t>25</w:t>
            </w:r>
          </w:p>
        </w:tc>
        <w:tc>
          <w:tcPr>
            <w:tcW w:w="2561" w:type="dxa"/>
            <w:vMerge w:val="restart"/>
            <w:shd w:val="clear" w:color="auto" w:fill="auto"/>
          </w:tcPr>
          <w:p w14:paraId="6E8BB17B" w14:textId="7AE27400" w:rsidR="007E41D5" w:rsidRPr="00B8555C" w:rsidRDefault="007E41D5" w:rsidP="00A916B6">
            <w:r>
              <w:t>П</w:t>
            </w:r>
            <w:r w:rsidRPr="000A7B3A">
              <w:t>ешеходн</w:t>
            </w:r>
            <w:r>
              <w:t>ый</w:t>
            </w:r>
            <w:r w:rsidRPr="000A7B3A">
              <w:t xml:space="preserve"> переход по ул.</w:t>
            </w:r>
            <w:r w:rsidR="00A916B6">
              <w:t> </w:t>
            </w:r>
            <w:r w:rsidRPr="000A7B3A">
              <w:t>Соликамской в районе оста</w:t>
            </w:r>
            <w:r w:rsidR="00A916B6">
              <w:t>новки общественного транспорта «</w:t>
            </w:r>
            <w:r w:rsidRPr="000A7B3A">
              <w:t>Промкомбинат</w:t>
            </w:r>
            <w:r w:rsidR="00A916B6">
              <w:t>»</w:t>
            </w:r>
            <w:r>
              <w:t>, строительство надземного пешеходного перехода</w:t>
            </w:r>
          </w:p>
        </w:tc>
        <w:tc>
          <w:tcPr>
            <w:tcW w:w="1418" w:type="dxa"/>
            <w:vMerge w:val="restart"/>
            <w:shd w:val="clear" w:color="auto" w:fill="auto"/>
          </w:tcPr>
          <w:p w14:paraId="0024BAB1" w14:textId="7C26645E" w:rsidR="007E41D5" w:rsidRPr="00A16414" w:rsidRDefault="003B199E" w:rsidP="00725AA9">
            <w:pPr>
              <w:jc w:val="center"/>
              <w:rPr>
                <w:color w:val="000000"/>
              </w:rPr>
            </w:pPr>
            <w:r>
              <w:rPr>
                <w:color w:val="000000"/>
              </w:rPr>
              <w:t>119,</w:t>
            </w:r>
            <w:r w:rsidR="007E41D5">
              <w:rPr>
                <w:color w:val="000000"/>
              </w:rPr>
              <w:t>0</w:t>
            </w:r>
          </w:p>
        </w:tc>
        <w:tc>
          <w:tcPr>
            <w:tcW w:w="1842" w:type="dxa"/>
          </w:tcPr>
          <w:p w14:paraId="1C1AC749" w14:textId="5B71AED7"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4A5BEABA" w14:textId="55426CDA" w:rsidR="007E41D5" w:rsidRDefault="00DB4ECD" w:rsidP="00725AA9">
            <w:pPr>
              <w:jc w:val="center"/>
              <w:rPr>
                <w:color w:val="000000"/>
              </w:rPr>
            </w:pPr>
            <w:r>
              <w:rPr>
                <w:color w:val="000000"/>
              </w:rPr>
              <w:t>11</w:t>
            </w:r>
            <w:r w:rsidR="003B199E">
              <w:rPr>
                <w:color w:val="000000"/>
              </w:rPr>
              <w:t>,</w:t>
            </w:r>
            <w:r>
              <w:rPr>
                <w:color w:val="000000"/>
              </w:rPr>
              <w:t>396</w:t>
            </w:r>
          </w:p>
        </w:tc>
        <w:tc>
          <w:tcPr>
            <w:tcW w:w="992" w:type="dxa"/>
            <w:shd w:val="clear" w:color="auto" w:fill="auto"/>
          </w:tcPr>
          <w:p w14:paraId="4348B411" w14:textId="07147BF5" w:rsidR="007E41D5" w:rsidRDefault="003B199E" w:rsidP="00725AA9">
            <w:pPr>
              <w:jc w:val="center"/>
              <w:rPr>
                <w:color w:val="000000"/>
              </w:rPr>
            </w:pPr>
            <w:r>
              <w:rPr>
                <w:color w:val="000000"/>
              </w:rPr>
              <w:t>39,</w:t>
            </w:r>
            <w:r w:rsidR="007E41D5">
              <w:rPr>
                <w:color w:val="000000"/>
              </w:rPr>
              <w:t>874</w:t>
            </w:r>
          </w:p>
        </w:tc>
        <w:tc>
          <w:tcPr>
            <w:tcW w:w="992" w:type="dxa"/>
            <w:shd w:val="clear" w:color="auto" w:fill="auto"/>
          </w:tcPr>
          <w:p w14:paraId="5730C97D" w14:textId="02152057"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05AEAE09" w14:textId="001DA6E4" w:rsidR="007E41D5" w:rsidRDefault="00DB4ECD" w:rsidP="00725AA9">
            <w:pPr>
              <w:jc w:val="center"/>
              <w:rPr>
                <w:color w:val="000000"/>
              </w:rPr>
            </w:pPr>
            <w:r>
              <w:rPr>
                <w:color w:val="000000"/>
              </w:rPr>
              <w:t>51</w:t>
            </w:r>
            <w:r w:rsidR="003B199E">
              <w:rPr>
                <w:color w:val="000000"/>
              </w:rPr>
              <w:t>,</w:t>
            </w:r>
            <w:r>
              <w:rPr>
                <w:color w:val="000000"/>
              </w:rPr>
              <w:t>2</w:t>
            </w:r>
            <w:r w:rsidR="007E41D5">
              <w:rPr>
                <w:color w:val="000000"/>
              </w:rPr>
              <w:t>7</w:t>
            </w:r>
            <w:r>
              <w:rPr>
                <w:color w:val="000000"/>
              </w:rPr>
              <w:t>0</w:t>
            </w:r>
          </w:p>
        </w:tc>
        <w:tc>
          <w:tcPr>
            <w:tcW w:w="425" w:type="dxa"/>
            <w:vMerge w:val="restart"/>
            <w:shd w:val="clear" w:color="auto" w:fill="auto"/>
          </w:tcPr>
          <w:p w14:paraId="195738C8" w14:textId="77777777" w:rsidR="007E41D5" w:rsidRPr="00EC7DF3" w:rsidRDefault="007E41D5" w:rsidP="007E41D5">
            <w:pPr>
              <w:jc w:val="center"/>
              <w:rPr>
                <w:color w:val="000000"/>
              </w:rPr>
            </w:pPr>
          </w:p>
        </w:tc>
        <w:tc>
          <w:tcPr>
            <w:tcW w:w="426" w:type="dxa"/>
            <w:vMerge w:val="restart"/>
            <w:shd w:val="clear" w:color="auto" w:fill="auto"/>
          </w:tcPr>
          <w:p w14:paraId="422A1C42" w14:textId="77777777" w:rsidR="007E41D5" w:rsidRPr="00EC7DF3" w:rsidRDefault="007E41D5" w:rsidP="007E41D5">
            <w:pPr>
              <w:jc w:val="center"/>
              <w:rPr>
                <w:color w:val="000000"/>
              </w:rPr>
            </w:pPr>
          </w:p>
        </w:tc>
        <w:tc>
          <w:tcPr>
            <w:tcW w:w="425" w:type="dxa"/>
            <w:vMerge w:val="restart"/>
            <w:shd w:val="clear" w:color="auto" w:fill="auto"/>
          </w:tcPr>
          <w:p w14:paraId="648AF461" w14:textId="77777777" w:rsidR="007E41D5" w:rsidRPr="00EC7DF3" w:rsidRDefault="007E41D5" w:rsidP="007E41D5">
            <w:pPr>
              <w:jc w:val="center"/>
              <w:rPr>
                <w:color w:val="000000"/>
              </w:rPr>
            </w:pPr>
            <w:r>
              <w:rPr>
                <w:color w:val="000000"/>
              </w:rPr>
              <w:t>+</w:t>
            </w:r>
          </w:p>
        </w:tc>
        <w:tc>
          <w:tcPr>
            <w:tcW w:w="425" w:type="dxa"/>
            <w:vMerge w:val="restart"/>
            <w:shd w:val="clear" w:color="auto" w:fill="auto"/>
          </w:tcPr>
          <w:p w14:paraId="41CE165D" w14:textId="77777777" w:rsidR="007E41D5" w:rsidRPr="00EC7DF3" w:rsidRDefault="007E41D5" w:rsidP="007E41D5">
            <w:pPr>
              <w:jc w:val="center"/>
              <w:rPr>
                <w:color w:val="000000"/>
              </w:rPr>
            </w:pPr>
          </w:p>
        </w:tc>
        <w:tc>
          <w:tcPr>
            <w:tcW w:w="567" w:type="dxa"/>
            <w:vMerge w:val="restart"/>
            <w:shd w:val="clear" w:color="auto" w:fill="auto"/>
          </w:tcPr>
          <w:p w14:paraId="1A3CC18F" w14:textId="77777777" w:rsidR="007E41D5" w:rsidRPr="00EC7DF3" w:rsidRDefault="007E41D5" w:rsidP="007E41D5">
            <w:pPr>
              <w:jc w:val="center"/>
              <w:rPr>
                <w:color w:val="000000"/>
              </w:rPr>
            </w:pPr>
          </w:p>
        </w:tc>
        <w:tc>
          <w:tcPr>
            <w:tcW w:w="567" w:type="dxa"/>
            <w:vMerge w:val="restart"/>
            <w:shd w:val="clear" w:color="auto" w:fill="auto"/>
          </w:tcPr>
          <w:p w14:paraId="27DA4146" w14:textId="77777777" w:rsidR="007E41D5" w:rsidRPr="00EC7DF3" w:rsidRDefault="007E41D5" w:rsidP="007E41D5">
            <w:pPr>
              <w:jc w:val="center"/>
              <w:rPr>
                <w:color w:val="000000"/>
              </w:rPr>
            </w:pPr>
          </w:p>
        </w:tc>
        <w:tc>
          <w:tcPr>
            <w:tcW w:w="425" w:type="dxa"/>
            <w:vMerge w:val="restart"/>
            <w:shd w:val="clear" w:color="auto" w:fill="auto"/>
          </w:tcPr>
          <w:p w14:paraId="7B06E85A" w14:textId="77777777" w:rsidR="007E41D5" w:rsidRPr="00EC7DF3" w:rsidRDefault="007E41D5" w:rsidP="007E41D5">
            <w:pPr>
              <w:jc w:val="center"/>
              <w:rPr>
                <w:color w:val="000000"/>
              </w:rPr>
            </w:pPr>
          </w:p>
        </w:tc>
        <w:tc>
          <w:tcPr>
            <w:tcW w:w="426" w:type="dxa"/>
            <w:vMerge w:val="restart"/>
            <w:shd w:val="clear" w:color="auto" w:fill="auto"/>
          </w:tcPr>
          <w:p w14:paraId="530CC14D" w14:textId="77777777" w:rsidR="007E41D5" w:rsidRPr="00EC7DF3" w:rsidRDefault="007E41D5" w:rsidP="007E41D5">
            <w:pPr>
              <w:jc w:val="center"/>
              <w:rPr>
                <w:color w:val="000000"/>
              </w:rPr>
            </w:pPr>
            <w:r>
              <w:rPr>
                <w:color w:val="000000"/>
              </w:rPr>
              <w:t>+</w:t>
            </w:r>
          </w:p>
        </w:tc>
        <w:tc>
          <w:tcPr>
            <w:tcW w:w="425" w:type="dxa"/>
            <w:vMerge w:val="restart"/>
            <w:shd w:val="clear" w:color="auto" w:fill="auto"/>
          </w:tcPr>
          <w:p w14:paraId="2B608383" w14:textId="77777777" w:rsidR="007E41D5" w:rsidRPr="00EC7DF3" w:rsidRDefault="007E41D5" w:rsidP="007E41D5">
            <w:pPr>
              <w:jc w:val="center"/>
              <w:rPr>
                <w:color w:val="000000"/>
              </w:rPr>
            </w:pPr>
          </w:p>
        </w:tc>
        <w:tc>
          <w:tcPr>
            <w:tcW w:w="425" w:type="dxa"/>
            <w:vMerge w:val="restart"/>
            <w:shd w:val="clear" w:color="auto" w:fill="auto"/>
          </w:tcPr>
          <w:p w14:paraId="30A1F894" w14:textId="77777777" w:rsidR="007E41D5" w:rsidRPr="00EC7DF3" w:rsidRDefault="007E41D5" w:rsidP="007E41D5">
            <w:pPr>
              <w:jc w:val="center"/>
              <w:rPr>
                <w:color w:val="000000"/>
              </w:rPr>
            </w:pPr>
          </w:p>
        </w:tc>
        <w:tc>
          <w:tcPr>
            <w:tcW w:w="425" w:type="dxa"/>
            <w:vMerge w:val="restart"/>
            <w:shd w:val="clear" w:color="auto" w:fill="auto"/>
          </w:tcPr>
          <w:p w14:paraId="50CA2440" w14:textId="77777777" w:rsidR="007E41D5" w:rsidRPr="00EC7DF3" w:rsidRDefault="007E41D5" w:rsidP="007E41D5">
            <w:pPr>
              <w:jc w:val="center"/>
              <w:rPr>
                <w:color w:val="000000"/>
              </w:rPr>
            </w:pPr>
            <w:r>
              <w:rPr>
                <w:color w:val="000000"/>
              </w:rPr>
              <w:t>+</w:t>
            </w:r>
          </w:p>
        </w:tc>
      </w:tr>
      <w:tr w:rsidR="007E41D5" w:rsidRPr="00B8555C" w14:paraId="0292E2F6" w14:textId="77777777" w:rsidTr="00725AA9">
        <w:tc>
          <w:tcPr>
            <w:tcW w:w="416" w:type="dxa"/>
            <w:vMerge/>
          </w:tcPr>
          <w:p w14:paraId="4E8F71CB" w14:textId="77777777" w:rsidR="007E41D5" w:rsidRDefault="007E41D5" w:rsidP="007E41D5">
            <w:pPr>
              <w:jc w:val="center"/>
            </w:pPr>
          </w:p>
        </w:tc>
        <w:tc>
          <w:tcPr>
            <w:tcW w:w="2561" w:type="dxa"/>
            <w:vMerge/>
            <w:shd w:val="clear" w:color="auto" w:fill="auto"/>
          </w:tcPr>
          <w:p w14:paraId="700D5E45" w14:textId="77777777" w:rsidR="007E41D5" w:rsidRDefault="007E41D5" w:rsidP="007E41D5"/>
        </w:tc>
        <w:tc>
          <w:tcPr>
            <w:tcW w:w="1418" w:type="dxa"/>
            <w:vMerge/>
            <w:shd w:val="clear" w:color="auto" w:fill="auto"/>
          </w:tcPr>
          <w:p w14:paraId="4BE681FD" w14:textId="77777777" w:rsidR="007E41D5" w:rsidRPr="00A16414" w:rsidRDefault="007E41D5" w:rsidP="00725AA9">
            <w:pPr>
              <w:jc w:val="center"/>
              <w:rPr>
                <w:color w:val="000000"/>
              </w:rPr>
            </w:pPr>
          </w:p>
        </w:tc>
        <w:tc>
          <w:tcPr>
            <w:tcW w:w="1842" w:type="dxa"/>
          </w:tcPr>
          <w:p w14:paraId="6515A9BD" w14:textId="65F2A41F"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0B1DA7E8" w14:textId="40AF43BA" w:rsidR="007E41D5" w:rsidRDefault="00DB4ECD" w:rsidP="00725AA9">
            <w:pPr>
              <w:jc w:val="center"/>
              <w:rPr>
                <w:color w:val="000000"/>
              </w:rPr>
            </w:pPr>
            <w:r>
              <w:rPr>
                <w:color w:val="000000"/>
              </w:rPr>
              <w:t>11</w:t>
            </w:r>
            <w:r w:rsidR="003B199E">
              <w:rPr>
                <w:color w:val="000000"/>
              </w:rPr>
              <w:t>,</w:t>
            </w:r>
            <w:r>
              <w:rPr>
                <w:color w:val="000000"/>
              </w:rPr>
              <w:t>396</w:t>
            </w:r>
          </w:p>
        </w:tc>
        <w:tc>
          <w:tcPr>
            <w:tcW w:w="992" w:type="dxa"/>
            <w:shd w:val="clear" w:color="auto" w:fill="auto"/>
          </w:tcPr>
          <w:p w14:paraId="0BBF2682" w14:textId="72913843" w:rsidR="007E41D5" w:rsidRDefault="003B199E" w:rsidP="00725AA9">
            <w:pPr>
              <w:jc w:val="center"/>
              <w:rPr>
                <w:color w:val="000000"/>
              </w:rPr>
            </w:pPr>
            <w:r>
              <w:rPr>
                <w:color w:val="000000"/>
              </w:rPr>
              <w:t>39,</w:t>
            </w:r>
            <w:r w:rsidR="007E41D5">
              <w:rPr>
                <w:color w:val="000000"/>
              </w:rPr>
              <w:t>874</w:t>
            </w:r>
          </w:p>
        </w:tc>
        <w:tc>
          <w:tcPr>
            <w:tcW w:w="992" w:type="dxa"/>
            <w:shd w:val="clear" w:color="auto" w:fill="auto"/>
          </w:tcPr>
          <w:p w14:paraId="3F34F7AF" w14:textId="4133EC93"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6E0EBFBA" w14:textId="476233A7" w:rsidR="007E41D5" w:rsidRDefault="00DB4ECD" w:rsidP="00725AA9">
            <w:pPr>
              <w:jc w:val="center"/>
              <w:rPr>
                <w:color w:val="000000"/>
              </w:rPr>
            </w:pPr>
            <w:r>
              <w:rPr>
                <w:color w:val="000000"/>
              </w:rPr>
              <w:t>51</w:t>
            </w:r>
            <w:r w:rsidR="003B199E">
              <w:rPr>
                <w:color w:val="000000"/>
              </w:rPr>
              <w:t>,</w:t>
            </w:r>
            <w:r>
              <w:rPr>
                <w:color w:val="000000"/>
              </w:rPr>
              <w:t>2</w:t>
            </w:r>
            <w:r w:rsidR="007E41D5">
              <w:rPr>
                <w:color w:val="000000"/>
              </w:rPr>
              <w:t>7</w:t>
            </w:r>
            <w:r>
              <w:rPr>
                <w:color w:val="000000"/>
              </w:rPr>
              <w:t>0</w:t>
            </w:r>
          </w:p>
        </w:tc>
        <w:tc>
          <w:tcPr>
            <w:tcW w:w="425" w:type="dxa"/>
            <w:vMerge/>
            <w:shd w:val="clear" w:color="auto" w:fill="auto"/>
          </w:tcPr>
          <w:p w14:paraId="46DE2387" w14:textId="77777777" w:rsidR="007E41D5" w:rsidRPr="00EC7DF3" w:rsidRDefault="007E41D5" w:rsidP="007E41D5">
            <w:pPr>
              <w:jc w:val="center"/>
              <w:rPr>
                <w:color w:val="000000"/>
              </w:rPr>
            </w:pPr>
          </w:p>
        </w:tc>
        <w:tc>
          <w:tcPr>
            <w:tcW w:w="426" w:type="dxa"/>
            <w:vMerge/>
            <w:shd w:val="clear" w:color="auto" w:fill="auto"/>
          </w:tcPr>
          <w:p w14:paraId="5305CDAE" w14:textId="77777777" w:rsidR="007E41D5" w:rsidRPr="00EC7DF3" w:rsidRDefault="007E41D5" w:rsidP="007E41D5">
            <w:pPr>
              <w:jc w:val="center"/>
              <w:rPr>
                <w:color w:val="000000"/>
              </w:rPr>
            </w:pPr>
          </w:p>
        </w:tc>
        <w:tc>
          <w:tcPr>
            <w:tcW w:w="425" w:type="dxa"/>
            <w:vMerge/>
            <w:shd w:val="clear" w:color="auto" w:fill="auto"/>
          </w:tcPr>
          <w:p w14:paraId="20B06BAC" w14:textId="77777777" w:rsidR="007E41D5" w:rsidRPr="00EC7DF3" w:rsidRDefault="007E41D5" w:rsidP="007E41D5">
            <w:pPr>
              <w:jc w:val="center"/>
              <w:rPr>
                <w:color w:val="000000"/>
              </w:rPr>
            </w:pPr>
          </w:p>
        </w:tc>
        <w:tc>
          <w:tcPr>
            <w:tcW w:w="425" w:type="dxa"/>
            <w:vMerge/>
            <w:shd w:val="clear" w:color="auto" w:fill="auto"/>
          </w:tcPr>
          <w:p w14:paraId="2B1F68B2" w14:textId="77777777" w:rsidR="007E41D5" w:rsidRPr="00EC7DF3" w:rsidRDefault="007E41D5" w:rsidP="007E41D5">
            <w:pPr>
              <w:jc w:val="center"/>
              <w:rPr>
                <w:color w:val="000000"/>
              </w:rPr>
            </w:pPr>
          </w:p>
        </w:tc>
        <w:tc>
          <w:tcPr>
            <w:tcW w:w="567" w:type="dxa"/>
            <w:vMerge/>
            <w:shd w:val="clear" w:color="auto" w:fill="auto"/>
          </w:tcPr>
          <w:p w14:paraId="6F004BE1" w14:textId="77777777" w:rsidR="007E41D5" w:rsidRPr="00EC7DF3" w:rsidRDefault="007E41D5" w:rsidP="007E41D5">
            <w:pPr>
              <w:jc w:val="center"/>
              <w:rPr>
                <w:color w:val="000000"/>
              </w:rPr>
            </w:pPr>
          </w:p>
        </w:tc>
        <w:tc>
          <w:tcPr>
            <w:tcW w:w="567" w:type="dxa"/>
            <w:vMerge/>
            <w:shd w:val="clear" w:color="auto" w:fill="auto"/>
          </w:tcPr>
          <w:p w14:paraId="796BE10F" w14:textId="77777777" w:rsidR="007E41D5" w:rsidRPr="00EC7DF3" w:rsidRDefault="007E41D5" w:rsidP="007E41D5">
            <w:pPr>
              <w:jc w:val="center"/>
              <w:rPr>
                <w:color w:val="000000"/>
              </w:rPr>
            </w:pPr>
          </w:p>
        </w:tc>
        <w:tc>
          <w:tcPr>
            <w:tcW w:w="425" w:type="dxa"/>
            <w:vMerge/>
            <w:shd w:val="clear" w:color="auto" w:fill="auto"/>
          </w:tcPr>
          <w:p w14:paraId="3AA5F310" w14:textId="77777777" w:rsidR="007E41D5" w:rsidRPr="00EC7DF3" w:rsidRDefault="007E41D5" w:rsidP="007E41D5">
            <w:pPr>
              <w:jc w:val="center"/>
              <w:rPr>
                <w:color w:val="000000"/>
              </w:rPr>
            </w:pPr>
          </w:p>
        </w:tc>
        <w:tc>
          <w:tcPr>
            <w:tcW w:w="426" w:type="dxa"/>
            <w:vMerge/>
            <w:shd w:val="clear" w:color="auto" w:fill="auto"/>
          </w:tcPr>
          <w:p w14:paraId="0B6A74F9" w14:textId="77777777" w:rsidR="007E41D5" w:rsidRDefault="007E41D5" w:rsidP="007E41D5">
            <w:pPr>
              <w:jc w:val="center"/>
              <w:rPr>
                <w:color w:val="000000"/>
              </w:rPr>
            </w:pPr>
          </w:p>
        </w:tc>
        <w:tc>
          <w:tcPr>
            <w:tcW w:w="425" w:type="dxa"/>
            <w:vMerge/>
            <w:shd w:val="clear" w:color="auto" w:fill="auto"/>
          </w:tcPr>
          <w:p w14:paraId="0E1624DD" w14:textId="77777777" w:rsidR="007E41D5" w:rsidRPr="00EC7DF3" w:rsidRDefault="007E41D5" w:rsidP="007E41D5">
            <w:pPr>
              <w:jc w:val="center"/>
              <w:rPr>
                <w:color w:val="000000"/>
              </w:rPr>
            </w:pPr>
          </w:p>
        </w:tc>
        <w:tc>
          <w:tcPr>
            <w:tcW w:w="425" w:type="dxa"/>
            <w:vMerge/>
            <w:shd w:val="clear" w:color="auto" w:fill="auto"/>
          </w:tcPr>
          <w:p w14:paraId="0290F2CD" w14:textId="77777777" w:rsidR="007E41D5" w:rsidRPr="00EC7DF3" w:rsidRDefault="007E41D5" w:rsidP="007E41D5">
            <w:pPr>
              <w:jc w:val="center"/>
              <w:rPr>
                <w:color w:val="000000"/>
              </w:rPr>
            </w:pPr>
          </w:p>
        </w:tc>
        <w:tc>
          <w:tcPr>
            <w:tcW w:w="425" w:type="dxa"/>
            <w:vMerge/>
            <w:shd w:val="clear" w:color="auto" w:fill="auto"/>
          </w:tcPr>
          <w:p w14:paraId="0DBF6503" w14:textId="77777777" w:rsidR="007E41D5" w:rsidRDefault="007E41D5" w:rsidP="007E41D5">
            <w:pPr>
              <w:jc w:val="center"/>
              <w:rPr>
                <w:color w:val="000000"/>
              </w:rPr>
            </w:pPr>
          </w:p>
        </w:tc>
      </w:tr>
      <w:tr w:rsidR="007E41D5" w:rsidRPr="00B8555C" w14:paraId="0321B130" w14:textId="77777777" w:rsidTr="00725AA9">
        <w:tc>
          <w:tcPr>
            <w:tcW w:w="416" w:type="dxa"/>
            <w:vMerge w:val="restart"/>
          </w:tcPr>
          <w:p w14:paraId="5819AAB1" w14:textId="77777777" w:rsidR="007E41D5" w:rsidRPr="00B8555C" w:rsidRDefault="007E41D5" w:rsidP="007E41D5">
            <w:pPr>
              <w:jc w:val="center"/>
            </w:pPr>
            <w:r>
              <w:t>26</w:t>
            </w:r>
          </w:p>
        </w:tc>
        <w:tc>
          <w:tcPr>
            <w:tcW w:w="2561" w:type="dxa"/>
            <w:vMerge w:val="restart"/>
            <w:shd w:val="clear" w:color="auto" w:fill="auto"/>
          </w:tcPr>
          <w:p w14:paraId="44310FD6" w14:textId="30760C31" w:rsidR="00A916B6" w:rsidRDefault="007E41D5" w:rsidP="007E41D5">
            <w:r>
              <w:t>Участки УДС города Перми, в</w:t>
            </w:r>
            <w:r w:rsidRPr="000A7B3A">
              <w:t>ыполнение комплекса мероприятий по строительству (реконструкции) сетей наружного освещения</w:t>
            </w:r>
          </w:p>
          <w:p w14:paraId="6BB63266" w14:textId="77777777" w:rsidR="00A916B6" w:rsidRPr="00B8555C" w:rsidRDefault="00A916B6" w:rsidP="007E41D5"/>
        </w:tc>
        <w:tc>
          <w:tcPr>
            <w:tcW w:w="1418" w:type="dxa"/>
            <w:vMerge w:val="restart"/>
          </w:tcPr>
          <w:p w14:paraId="47B86BB0" w14:textId="242D8985" w:rsidR="007E41D5" w:rsidRPr="00A16414" w:rsidRDefault="007E41D5" w:rsidP="00725AA9">
            <w:pPr>
              <w:jc w:val="center"/>
              <w:rPr>
                <w:color w:val="000000"/>
              </w:rPr>
            </w:pPr>
            <w:r>
              <w:rPr>
                <w:color w:val="000000"/>
              </w:rPr>
              <w:t>4</w:t>
            </w:r>
            <w:r w:rsidR="002A2260">
              <w:rPr>
                <w:color w:val="000000"/>
              </w:rPr>
              <w:t>35</w:t>
            </w:r>
            <w:r w:rsidR="003B199E">
              <w:rPr>
                <w:color w:val="000000"/>
              </w:rPr>
              <w:t>,</w:t>
            </w:r>
            <w:r w:rsidR="002A2260">
              <w:rPr>
                <w:color w:val="000000"/>
              </w:rPr>
              <w:t>0</w:t>
            </w:r>
          </w:p>
        </w:tc>
        <w:tc>
          <w:tcPr>
            <w:tcW w:w="1842" w:type="dxa"/>
          </w:tcPr>
          <w:p w14:paraId="090829DD" w14:textId="3AAAB419"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193ABE7B" w14:textId="3CAAF0F5" w:rsidR="007E41D5" w:rsidRDefault="007E41D5" w:rsidP="00725AA9">
            <w:pPr>
              <w:jc w:val="center"/>
              <w:rPr>
                <w:color w:val="000000"/>
              </w:rPr>
            </w:pPr>
            <w:r>
              <w:rPr>
                <w:color w:val="000000"/>
              </w:rPr>
              <w:t>1</w:t>
            </w:r>
            <w:r w:rsidR="002A2260">
              <w:rPr>
                <w:color w:val="000000"/>
              </w:rPr>
              <w:t>67</w:t>
            </w:r>
            <w:r w:rsidR="003B199E">
              <w:rPr>
                <w:color w:val="000000"/>
              </w:rPr>
              <w:t>,</w:t>
            </w:r>
            <w:r w:rsidR="002A2260">
              <w:rPr>
                <w:color w:val="000000"/>
              </w:rPr>
              <w:t>99</w:t>
            </w:r>
            <w:r>
              <w:rPr>
                <w:color w:val="000000"/>
              </w:rPr>
              <w:t>9</w:t>
            </w:r>
          </w:p>
        </w:tc>
        <w:tc>
          <w:tcPr>
            <w:tcW w:w="992" w:type="dxa"/>
            <w:shd w:val="clear" w:color="auto" w:fill="auto"/>
          </w:tcPr>
          <w:p w14:paraId="7DAA3B30" w14:textId="05AA0D9C" w:rsidR="007E41D5" w:rsidRDefault="003B199E" w:rsidP="00725AA9">
            <w:pPr>
              <w:jc w:val="center"/>
              <w:rPr>
                <w:color w:val="000000"/>
              </w:rPr>
            </w:pPr>
            <w:r>
              <w:rPr>
                <w:color w:val="000000"/>
              </w:rPr>
              <w:t>122,</w:t>
            </w:r>
            <w:r w:rsidR="007E41D5">
              <w:rPr>
                <w:color w:val="000000"/>
              </w:rPr>
              <w:t>862</w:t>
            </w:r>
          </w:p>
        </w:tc>
        <w:tc>
          <w:tcPr>
            <w:tcW w:w="992" w:type="dxa"/>
            <w:shd w:val="clear" w:color="auto" w:fill="auto"/>
          </w:tcPr>
          <w:p w14:paraId="06AD9DB9" w14:textId="275BA930" w:rsidR="007E41D5" w:rsidRDefault="003B199E" w:rsidP="00725AA9">
            <w:pPr>
              <w:jc w:val="center"/>
              <w:rPr>
                <w:color w:val="000000"/>
              </w:rPr>
            </w:pPr>
            <w:r>
              <w:rPr>
                <w:color w:val="000000"/>
              </w:rPr>
              <w:t>144,</w:t>
            </w:r>
            <w:r w:rsidR="007E41D5">
              <w:rPr>
                <w:color w:val="000000"/>
              </w:rPr>
              <w:t>161</w:t>
            </w:r>
          </w:p>
        </w:tc>
        <w:tc>
          <w:tcPr>
            <w:tcW w:w="1134" w:type="dxa"/>
            <w:shd w:val="clear" w:color="auto" w:fill="auto"/>
          </w:tcPr>
          <w:p w14:paraId="4D886A4B" w14:textId="02BBA5D3" w:rsidR="007E41D5" w:rsidRDefault="007E41D5" w:rsidP="00725AA9">
            <w:pPr>
              <w:jc w:val="center"/>
              <w:rPr>
                <w:color w:val="000000"/>
              </w:rPr>
            </w:pPr>
            <w:r>
              <w:rPr>
                <w:color w:val="000000"/>
              </w:rPr>
              <w:t>4</w:t>
            </w:r>
            <w:r w:rsidR="002A2260">
              <w:rPr>
                <w:color w:val="000000"/>
              </w:rPr>
              <w:t>35</w:t>
            </w:r>
            <w:r w:rsidR="003B199E">
              <w:rPr>
                <w:color w:val="000000"/>
              </w:rPr>
              <w:t>,</w:t>
            </w:r>
            <w:r w:rsidR="002A2260">
              <w:rPr>
                <w:color w:val="000000"/>
              </w:rPr>
              <w:t>02</w:t>
            </w:r>
            <w:r>
              <w:rPr>
                <w:color w:val="000000"/>
              </w:rPr>
              <w:t>2</w:t>
            </w:r>
          </w:p>
        </w:tc>
        <w:tc>
          <w:tcPr>
            <w:tcW w:w="425" w:type="dxa"/>
            <w:vMerge w:val="restart"/>
          </w:tcPr>
          <w:p w14:paraId="05629FE8" w14:textId="77777777" w:rsidR="007E41D5" w:rsidRPr="00EC7DF3" w:rsidRDefault="007E41D5" w:rsidP="007E41D5">
            <w:pPr>
              <w:jc w:val="center"/>
              <w:rPr>
                <w:color w:val="000000"/>
              </w:rPr>
            </w:pPr>
          </w:p>
        </w:tc>
        <w:tc>
          <w:tcPr>
            <w:tcW w:w="426" w:type="dxa"/>
            <w:vMerge w:val="restart"/>
          </w:tcPr>
          <w:p w14:paraId="339D46E5" w14:textId="77777777" w:rsidR="007E41D5" w:rsidRPr="00EC7DF3" w:rsidRDefault="007E41D5" w:rsidP="007E41D5">
            <w:pPr>
              <w:jc w:val="center"/>
              <w:rPr>
                <w:color w:val="000000"/>
              </w:rPr>
            </w:pPr>
          </w:p>
        </w:tc>
        <w:tc>
          <w:tcPr>
            <w:tcW w:w="425" w:type="dxa"/>
            <w:vMerge w:val="restart"/>
          </w:tcPr>
          <w:p w14:paraId="33B5A133" w14:textId="77777777" w:rsidR="007E41D5" w:rsidRPr="00EC7DF3" w:rsidRDefault="007E41D5" w:rsidP="007E41D5">
            <w:pPr>
              <w:jc w:val="center"/>
              <w:rPr>
                <w:color w:val="000000"/>
              </w:rPr>
            </w:pPr>
          </w:p>
        </w:tc>
        <w:tc>
          <w:tcPr>
            <w:tcW w:w="425" w:type="dxa"/>
            <w:vMerge w:val="restart"/>
          </w:tcPr>
          <w:p w14:paraId="59F5EB7B" w14:textId="77777777" w:rsidR="007E41D5" w:rsidRPr="00EC7DF3" w:rsidRDefault="007E41D5" w:rsidP="007E41D5">
            <w:pPr>
              <w:jc w:val="center"/>
              <w:rPr>
                <w:color w:val="000000"/>
              </w:rPr>
            </w:pPr>
          </w:p>
        </w:tc>
        <w:tc>
          <w:tcPr>
            <w:tcW w:w="567" w:type="dxa"/>
            <w:vMerge w:val="restart"/>
          </w:tcPr>
          <w:p w14:paraId="4A57B23D" w14:textId="77777777" w:rsidR="007E41D5" w:rsidRPr="00EC7DF3" w:rsidRDefault="007E41D5" w:rsidP="007E41D5">
            <w:pPr>
              <w:jc w:val="center"/>
              <w:rPr>
                <w:color w:val="000000"/>
              </w:rPr>
            </w:pPr>
          </w:p>
        </w:tc>
        <w:tc>
          <w:tcPr>
            <w:tcW w:w="567" w:type="dxa"/>
            <w:vMerge w:val="restart"/>
          </w:tcPr>
          <w:p w14:paraId="215D9EDC" w14:textId="77777777" w:rsidR="007E41D5" w:rsidRPr="00EC7DF3" w:rsidRDefault="007E41D5" w:rsidP="007E41D5">
            <w:pPr>
              <w:jc w:val="center"/>
              <w:rPr>
                <w:color w:val="000000"/>
              </w:rPr>
            </w:pPr>
          </w:p>
        </w:tc>
        <w:tc>
          <w:tcPr>
            <w:tcW w:w="425" w:type="dxa"/>
            <w:vMerge w:val="restart"/>
          </w:tcPr>
          <w:p w14:paraId="1FA42974" w14:textId="77777777" w:rsidR="007E41D5" w:rsidRPr="00EC7DF3" w:rsidRDefault="007E41D5" w:rsidP="007E41D5">
            <w:pPr>
              <w:jc w:val="center"/>
              <w:rPr>
                <w:color w:val="000000"/>
              </w:rPr>
            </w:pPr>
          </w:p>
        </w:tc>
        <w:tc>
          <w:tcPr>
            <w:tcW w:w="426" w:type="dxa"/>
            <w:vMerge w:val="restart"/>
          </w:tcPr>
          <w:p w14:paraId="77D6FE36" w14:textId="77777777" w:rsidR="007E41D5" w:rsidRPr="00EC7DF3" w:rsidRDefault="007E41D5" w:rsidP="007E41D5">
            <w:pPr>
              <w:jc w:val="center"/>
              <w:rPr>
                <w:color w:val="000000"/>
              </w:rPr>
            </w:pPr>
            <w:r>
              <w:rPr>
                <w:color w:val="000000"/>
              </w:rPr>
              <w:t>+</w:t>
            </w:r>
          </w:p>
        </w:tc>
        <w:tc>
          <w:tcPr>
            <w:tcW w:w="425" w:type="dxa"/>
            <w:vMerge w:val="restart"/>
          </w:tcPr>
          <w:p w14:paraId="0DE34ADE" w14:textId="77777777" w:rsidR="007E41D5" w:rsidRPr="00EC7DF3" w:rsidRDefault="007E41D5" w:rsidP="007E41D5">
            <w:pPr>
              <w:jc w:val="center"/>
              <w:rPr>
                <w:color w:val="000000"/>
              </w:rPr>
            </w:pPr>
          </w:p>
        </w:tc>
        <w:tc>
          <w:tcPr>
            <w:tcW w:w="425" w:type="dxa"/>
            <w:vMerge w:val="restart"/>
          </w:tcPr>
          <w:p w14:paraId="63BBD3D4" w14:textId="77777777" w:rsidR="007E41D5" w:rsidRPr="00EC7DF3" w:rsidRDefault="007E41D5" w:rsidP="007E41D5">
            <w:pPr>
              <w:jc w:val="center"/>
              <w:rPr>
                <w:color w:val="000000"/>
              </w:rPr>
            </w:pPr>
          </w:p>
        </w:tc>
        <w:tc>
          <w:tcPr>
            <w:tcW w:w="425" w:type="dxa"/>
            <w:vMerge w:val="restart"/>
          </w:tcPr>
          <w:p w14:paraId="37BA5A29" w14:textId="77777777" w:rsidR="007E41D5" w:rsidRPr="00EC7DF3" w:rsidRDefault="007E41D5" w:rsidP="007E41D5">
            <w:pPr>
              <w:jc w:val="center"/>
              <w:rPr>
                <w:color w:val="000000"/>
              </w:rPr>
            </w:pPr>
            <w:r>
              <w:rPr>
                <w:color w:val="000000"/>
              </w:rPr>
              <w:t>+</w:t>
            </w:r>
          </w:p>
        </w:tc>
      </w:tr>
      <w:tr w:rsidR="007E41D5" w:rsidRPr="00B8555C" w14:paraId="7A63DFA3" w14:textId="77777777" w:rsidTr="00725AA9">
        <w:tc>
          <w:tcPr>
            <w:tcW w:w="416" w:type="dxa"/>
            <w:vMerge/>
          </w:tcPr>
          <w:p w14:paraId="3E972D31" w14:textId="77777777" w:rsidR="007E41D5" w:rsidRDefault="007E41D5" w:rsidP="007E41D5">
            <w:pPr>
              <w:jc w:val="center"/>
            </w:pPr>
          </w:p>
        </w:tc>
        <w:tc>
          <w:tcPr>
            <w:tcW w:w="2561" w:type="dxa"/>
            <w:vMerge/>
            <w:shd w:val="clear" w:color="auto" w:fill="auto"/>
          </w:tcPr>
          <w:p w14:paraId="48AD97D4" w14:textId="77777777" w:rsidR="007E41D5" w:rsidRDefault="007E41D5" w:rsidP="007E41D5"/>
        </w:tc>
        <w:tc>
          <w:tcPr>
            <w:tcW w:w="1418" w:type="dxa"/>
            <w:vMerge/>
          </w:tcPr>
          <w:p w14:paraId="46A6877E" w14:textId="77777777" w:rsidR="007E41D5" w:rsidRPr="00A16414" w:rsidRDefault="007E41D5" w:rsidP="00725AA9">
            <w:pPr>
              <w:jc w:val="center"/>
              <w:rPr>
                <w:color w:val="000000"/>
              </w:rPr>
            </w:pPr>
          </w:p>
        </w:tc>
        <w:tc>
          <w:tcPr>
            <w:tcW w:w="1842" w:type="dxa"/>
          </w:tcPr>
          <w:p w14:paraId="7DA8C0B1" w14:textId="166920C3"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4DF530EC" w14:textId="25092E79" w:rsidR="007E41D5" w:rsidRDefault="003B199E" w:rsidP="00725AA9">
            <w:pPr>
              <w:jc w:val="center"/>
              <w:rPr>
                <w:color w:val="000000"/>
              </w:rPr>
            </w:pPr>
            <w:r>
              <w:rPr>
                <w:color w:val="000000"/>
              </w:rPr>
              <w:t>89,</w:t>
            </w:r>
            <w:r w:rsidR="007E41D5">
              <w:rPr>
                <w:color w:val="000000"/>
              </w:rPr>
              <w:t>757</w:t>
            </w:r>
          </w:p>
        </w:tc>
        <w:tc>
          <w:tcPr>
            <w:tcW w:w="992" w:type="dxa"/>
            <w:shd w:val="clear" w:color="auto" w:fill="auto"/>
          </w:tcPr>
          <w:p w14:paraId="5262B9DB" w14:textId="2ADE78F0" w:rsidR="007E41D5" w:rsidRDefault="003B199E" w:rsidP="00725AA9">
            <w:pPr>
              <w:jc w:val="center"/>
              <w:rPr>
                <w:color w:val="000000"/>
              </w:rPr>
            </w:pPr>
            <w:r>
              <w:rPr>
                <w:color w:val="000000"/>
              </w:rPr>
              <w:t>60,</w:t>
            </w:r>
            <w:r w:rsidR="007E41D5">
              <w:rPr>
                <w:color w:val="000000"/>
              </w:rPr>
              <w:t>500</w:t>
            </w:r>
          </w:p>
        </w:tc>
        <w:tc>
          <w:tcPr>
            <w:tcW w:w="992" w:type="dxa"/>
            <w:shd w:val="clear" w:color="auto" w:fill="auto"/>
          </w:tcPr>
          <w:p w14:paraId="3080E485" w14:textId="7A23349D" w:rsidR="007E41D5" w:rsidRDefault="003B199E" w:rsidP="00725AA9">
            <w:pPr>
              <w:jc w:val="center"/>
              <w:rPr>
                <w:color w:val="000000"/>
              </w:rPr>
            </w:pPr>
            <w:r>
              <w:rPr>
                <w:color w:val="000000"/>
              </w:rPr>
              <w:t>60,</w:t>
            </w:r>
            <w:r w:rsidR="007E41D5">
              <w:rPr>
                <w:color w:val="000000"/>
              </w:rPr>
              <w:t>500</w:t>
            </w:r>
          </w:p>
        </w:tc>
        <w:tc>
          <w:tcPr>
            <w:tcW w:w="1134" w:type="dxa"/>
            <w:shd w:val="clear" w:color="auto" w:fill="auto"/>
          </w:tcPr>
          <w:p w14:paraId="5BCB939D" w14:textId="5365709F" w:rsidR="007E41D5" w:rsidRDefault="003B199E" w:rsidP="00725AA9">
            <w:pPr>
              <w:jc w:val="center"/>
              <w:rPr>
                <w:color w:val="000000"/>
              </w:rPr>
            </w:pPr>
            <w:r>
              <w:rPr>
                <w:color w:val="000000"/>
              </w:rPr>
              <w:t>210,</w:t>
            </w:r>
            <w:r w:rsidR="007E41D5">
              <w:rPr>
                <w:color w:val="000000"/>
              </w:rPr>
              <w:t>757</w:t>
            </w:r>
          </w:p>
        </w:tc>
        <w:tc>
          <w:tcPr>
            <w:tcW w:w="425" w:type="dxa"/>
            <w:vMerge/>
          </w:tcPr>
          <w:p w14:paraId="2BEACAF3" w14:textId="77777777" w:rsidR="007E41D5" w:rsidRPr="00EC7DF3" w:rsidRDefault="007E41D5" w:rsidP="007E41D5">
            <w:pPr>
              <w:jc w:val="center"/>
              <w:rPr>
                <w:color w:val="000000"/>
              </w:rPr>
            </w:pPr>
          </w:p>
        </w:tc>
        <w:tc>
          <w:tcPr>
            <w:tcW w:w="426" w:type="dxa"/>
            <w:vMerge/>
          </w:tcPr>
          <w:p w14:paraId="697888BE" w14:textId="77777777" w:rsidR="007E41D5" w:rsidRPr="00EC7DF3" w:rsidRDefault="007E41D5" w:rsidP="007E41D5">
            <w:pPr>
              <w:jc w:val="center"/>
              <w:rPr>
                <w:color w:val="000000"/>
              </w:rPr>
            </w:pPr>
          </w:p>
        </w:tc>
        <w:tc>
          <w:tcPr>
            <w:tcW w:w="425" w:type="dxa"/>
            <w:vMerge/>
          </w:tcPr>
          <w:p w14:paraId="5022D144" w14:textId="77777777" w:rsidR="007E41D5" w:rsidRPr="00EC7DF3" w:rsidRDefault="007E41D5" w:rsidP="007E41D5">
            <w:pPr>
              <w:jc w:val="center"/>
              <w:rPr>
                <w:color w:val="000000"/>
              </w:rPr>
            </w:pPr>
          </w:p>
        </w:tc>
        <w:tc>
          <w:tcPr>
            <w:tcW w:w="425" w:type="dxa"/>
            <w:vMerge/>
          </w:tcPr>
          <w:p w14:paraId="62C2FB49" w14:textId="77777777" w:rsidR="007E41D5" w:rsidRPr="00EC7DF3" w:rsidRDefault="007E41D5" w:rsidP="007E41D5">
            <w:pPr>
              <w:jc w:val="center"/>
              <w:rPr>
                <w:color w:val="000000"/>
              </w:rPr>
            </w:pPr>
          </w:p>
        </w:tc>
        <w:tc>
          <w:tcPr>
            <w:tcW w:w="567" w:type="dxa"/>
            <w:vMerge/>
          </w:tcPr>
          <w:p w14:paraId="6D2F1AB3" w14:textId="77777777" w:rsidR="007E41D5" w:rsidRPr="00EC7DF3" w:rsidRDefault="007E41D5" w:rsidP="007E41D5">
            <w:pPr>
              <w:jc w:val="center"/>
              <w:rPr>
                <w:color w:val="000000"/>
              </w:rPr>
            </w:pPr>
          </w:p>
        </w:tc>
        <w:tc>
          <w:tcPr>
            <w:tcW w:w="567" w:type="dxa"/>
            <w:vMerge/>
          </w:tcPr>
          <w:p w14:paraId="4320368B" w14:textId="77777777" w:rsidR="007E41D5" w:rsidRPr="00EC7DF3" w:rsidRDefault="007E41D5" w:rsidP="007E41D5">
            <w:pPr>
              <w:jc w:val="center"/>
              <w:rPr>
                <w:color w:val="000000"/>
              </w:rPr>
            </w:pPr>
          </w:p>
        </w:tc>
        <w:tc>
          <w:tcPr>
            <w:tcW w:w="425" w:type="dxa"/>
            <w:vMerge/>
          </w:tcPr>
          <w:p w14:paraId="45D95387" w14:textId="77777777" w:rsidR="007E41D5" w:rsidRPr="00EC7DF3" w:rsidRDefault="007E41D5" w:rsidP="007E41D5">
            <w:pPr>
              <w:jc w:val="center"/>
              <w:rPr>
                <w:color w:val="000000"/>
              </w:rPr>
            </w:pPr>
          </w:p>
        </w:tc>
        <w:tc>
          <w:tcPr>
            <w:tcW w:w="426" w:type="dxa"/>
            <w:vMerge/>
          </w:tcPr>
          <w:p w14:paraId="3D664480" w14:textId="77777777" w:rsidR="007E41D5" w:rsidRPr="00EC7DF3" w:rsidRDefault="007E41D5" w:rsidP="007E41D5">
            <w:pPr>
              <w:jc w:val="center"/>
              <w:rPr>
                <w:color w:val="000000"/>
              </w:rPr>
            </w:pPr>
          </w:p>
        </w:tc>
        <w:tc>
          <w:tcPr>
            <w:tcW w:w="425" w:type="dxa"/>
            <w:vMerge/>
          </w:tcPr>
          <w:p w14:paraId="175EAFE7" w14:textId="77777777" w:rsidR="007E41D5" w:rsidRPr="00EC7DF3" w:rsidRDefault="007E41D5" w:rsidP="007E41D5">
            <w:pPr>
              <w:jc w:val="center"/>
              <w:rPr>
                <w:color w:val="000000"/>
              </w:rPr>
            </w:pPr>
          </w:p>
        </w:tc>
        <w:tc>
          <w:tcPr>
            <w:tcW w:w="425" w:type="dxa"/>
            <w:vMerge/>
          </w:tcPr>
          <w:p w14:paraId="268EFCBF" w14:textId="77777777" w:rsidR="007E41D5" w:rsidRDefault="007E41D5" w:rsidP="007E41D5">
            <w:pPr>
              <w:jc w:val="center"/>
              <w:rPr>
                <w:color w:val="000000"/>
              </w:rPr>
            </w:pPr>
          </w:p>
        </w:tc>
        <w:tc>
          <w:tcPr>
            <w:tcW w:w="425" w:type="dxa"/>
            <w:vMerge/>
          </w:tcPr>
          <w:p w14:paraId="5682FE55" w14:textId="77777777" w:rsidR="007E41D5" w:rsidRPr="00EC7DF3" w:rsidRDefault="007E41D5" w:rsidP="007E41D5">
            <w:pPr>
              <w:jc w:val="center"/>
              <w:rPr>
                <w:color w:val="000000"/>
              </w:rPr>
            </w:pPr>
          </w:p>
        </w:tc>
      </w:tr>
      <w:tr w:rsidR="007E41D5" w:rsidRPr="00B8555C" w14:paraId="73B9767F" w14:textId="77777777" w:rsidTr="00725AA9">
        <w:tc>
          <w:tcPr>
            <w:tcW w:w="416" w:type="dxa"/>
            <w:vMerge/>
          </w:tcPr>
          <w:p w14:paraId="64876B78" w14:textId="77777777" w:rsidR="007E41D5" w:rsidRDefault="007E41D5" w:rsidP="007E41D5">
            <w:pPr>
              <w:jc w:val="center"/>
            </w:pPr>
          </w:p>
        </w:tc>
        <w:tc>
          <w:tcPr>
            <w:tcW w:w="2561" w:type="dxa"/>
            <w:vMerge/>
            <w:shd w:val="clear" w:color="auto" w:fill="auto"/>
          </w:tcPr>
          <w:p w14:paraId="3A32D327" w14:textId="77777777" w:rsidR="007E41D5" w:rsidRDefault="007E41D5" w:rsidP="007E41D5"/>
        </w:tc>
        <w:tc>
          <w:tcPr>
            <w:tcW w:w="1418" w:type="dxa"/>
            <w:vMerge/>
          </w:tcPr>
          <w:p w14:paraId="4ADB62F9" w14:textId="77777777" w:rsidR="007E41D5" w:rsidRPr="00A16414" w:rsidRDefault="007E41D5" w:rsidP="00725AA9">
            <w:pPr>
              <w:jc w:val="center"/>
              <w:rPr>
                <w:color w:val="000000"/>
              </w:rPr>
            </w:pPr>
          </w:p>
        </w:tc>
        <w:tc>
          <w:tcPr>
            <w:tcW w:w="1842" w:type="dxa"/>
          </w:tcPr>
          <w:p w14:paraId="5D70C232" w14:textId="4AFE0923" w:rsidR="007E41D5" w:rsidRPr="00A16414" w:rsidRDefault="00A916B6" w:rsidP="007E41D5">
            <w:pPr>
              <w:rPr>
                <w:color w:val="000000"/>
              </w:rPr>
            </w:pPr>
            <w:r>
              <w:rPr>
                <w:color w:val="000000"/>
              </w:rPr>
              <w:t>б</w:t>
            </w:r>
            <w:r w:rsidR="007E41D5" w:rsidRPr="00A16414">
              <w:rPr>
                <w:color w:val="000000"/>
              </w:rPr>
              <w:t>юджет Пермского края</w:t>
            </w:r>
          </w:p>
        </w:tc>
        <w:tc>
          <w:tcPr>
            <w:tcW w:w="993" w:type="dxa"/>
            <w:shd w:val="clear" w:color="auto" w:fill="auto"/>
          </w:tcPr>
          <w:p w14:paraId="49D6ECE7" w14:textId="56797BDF" w:rsidR="007E41D5" w:rsidRDefault="002A2260" w:rsidP="00725AA9">
            <w:pPr>
              <w:jc w:val="center"/>
              <w:rPr>
                <w:color w:val="000000"/>
              </w:rPr>
            </w:pPr>
            <w:r>
              <w:rPr>
                <w:color w:val="000000"/>
              </w:rPr>
              <w:t>78</w:t>
            </w:r>
            <w:r w:rsidR="003B199E">
              <w:rPr>
                <w:color w:val="000000"/>
              </w:rPr>
              <w:t>,</w:t>
            </w:r>
            <w:r>
              <w:rPr>
                <w:color w:val="000000"/>
              </w:rPr>
              <w:t>24</w:t>
            </w:r>
            <w:r w:rsidR="007E41D5">
              <w:rPr>
                <w:color w:val="000000"/>
              </w:rPr>
              <w:t>2</w:t>
            </w:r>
          </w:p>
        </w:tc>
        <w:tc>
          <w:tcPr>
            <w:tcW w:w="992" w:type="dxa"/>
            <w:shd w:val="clear" w:color="auto" w:fill="auto"/>
          </w:tcPr>
          <w:p w14:paraId="554B339B" w14:textId="58BF5A42" w:rsidR="007E41D5" w:rsidRDefault="003B199E" w:rsidP="00725AA9">
            <w:pPr>
              <w:jc w:val="center"/>
              <w:rPr>
                <w:color w:val="000000"/>
              </w:rPr>
            </w:pPr>
            <w:r>
              <w:rPr>
                <w:color w:val="000000"/>
              </w:rPr>
              <w:t>62,</w:t>
            </w:r>
            <w:r w:rsidR="007E41D5">
              <w:rPr>
                <w:color w:val="000000"/>
              </w:rPr>
              <w:t>362</w:t>
            </w:r>
          </w:p>
        </w:tc>
        <w:tc>
          <w:tcPr>
            <w:tcW w:w="992" w:type="dxa"/>
            <w:shd w:val="clear" w:color="auto" w:fill="auto"/>
          </w:tcPr>
          <w:p w14:paraId="4107AB68" w14:textId="1A050A17" w:rsidR="007E41D5" w:rsidRDefault="003B199E" w:rsidP="00725AA9">
            <w:pPr>
              <w:jc w:val="center"/>
              <w:rPr>
                <w:color w:val="000000"/>
              </w:rPr>
            </w:pPr>
            <w:r>
              <w:rPr>
                <w:color w:val="000000"/>
              </w:rPr>
              <w:t>83,</w:t>
            </w:r>
            <w:r w:rsidR="007E41D5">
              <w:rPr>
                <w:color w:val="000000"/>
              </w:rPr>
              <w:t>661</w:t>
            </w:r>
          </w:p>
        </w:tc>
        <w:tc>
          <w:tcPr>
            <w:tcW w:w="1134" w:type="dxa"/>
            <w:shd w:val="clear" w:color="auto" w:fill="auto"/>
          </w:tcPr>
          <w:p w14:paraId="5E479669" w14:textId="725CF300" w:rsidR="007E41D5" w:rsidRDefault="007E41D5" w:rsidP="00725AA9">
            <w:pPr>
              <w:jc w:val="center"/>
              <w:rPr>
                <w:color w:val="000000"/>
              </w:rPr>
            </w:pPr>
            <w:r>
              <w:rPr>
                <w:color w:val="000000"/>
              </w:rPr>
              <w:t>2</w:t>
            </w:r>
            <w:r w:rsidR="002A2260">
              <w:rPr>
                <w:color w:val="000000"/>
              </w:rPr>
              <w:t>24</w:t>
            </w:r>
            <w:r w:rsidR="003B199E">
              <w:rPr>
                <w:color w:val="000000"/>
              </w:rPr>
              <w:t>,</w:t>
            </w:r>
            <w:r w:rsidR="002A2260">
              <w:rPr>
                <w:color w:val="000000"/>
              </w:rPr>
              <w:t>265</w:t>
            </w:r>
          </w:p>
        </w:tc>
        <w:tc>
          <w:tcPr>
            <w:tcW w:w="425" w:type="dxa"/>
            <w:vMerge/>
          </w:tcPr>
          <w:p w14:paraId="7B622DFB" w14:textId="77777777" w:rsidR="007E41D5" w:rsidRPr="00EC7DF3" w:rsidRDefault="007E41D5" w:rsidP="007E41D5">
            <w:pPr>
              <w:jc w:val="center"/>
              <w:rPr>
                <w:color w:val="000000"/>
              </w:rPr>
            </w:pPr>
          </w:p>
        </w:tc>
        <w:tc>
          <w:tcPr>
            <w:tcW w:w="426" w:type="dxa"/>
            <w:vMerge/>
          </w:tcPr>
          <w:p w14:paraId="008AEF59" w14:textId="77777777" w:rsidR="007E41D5" w:rsidRPr="00EC7DF3" w:rsidRDefault="007E41D5" w:rsidP="007E41D5">
            <w:pPr>
              <w:jc w:val="center"/>
              <w:rPr>
                <w:color w:val="000000"/>
              </w:rPr>
            </w:pPr>
          </w:p>
        </w:tc>
        <w:tc>
          <w:tcPr>
            <w:tcW w:w="425" w:type="dxa"/>
            <w:vMerge/>
          </w:tcPr>
          <w:p w14:paraId="6D0CD1DE" w14:textId="77777777" w:rsidR="007E41D5" w:rsidRPr="00EC7DF3" w:rsidRDefault="007E41D5" w:rsidP="007E41D5">
            <w:pPr>
              <w:jc w:val="center"/>
              <w:rPr>
                <w:color w:val="000000"/>
              </w:rPr>
            </w:pPr>
          </w:p>
        </w:tc>
        <w:tc>
          <w:tcPr>
            <w:tcW w:w="425" w:type="dxa"/>
            <w:vMerge/>
          </w:tcPr>
          <w:p w14:paraId="1FDC15C2" w14:textId="77777777" w:rsidR="007E41D5" w:rsidRPr="00EC7DF3" w:rsidRDefault="007E41D5" w:rsidP="007E41D5">
            <w:pPr>
              <w:jc w:val="center"/>
              <w:rPr>
                <w:color w:val="000000"/>
              </w:rPr>
            </w:pPr>
          </w:p>
        </w:tc>
        <w:tc>
          <w:tcPr>
            <w:tcW w:w="567" w:type="dxa"/>
            <w:vMerge/>
          </w:tcPr>
          <w:p w14:paraId="593B65E7" w14:textId="77777777" w:rsidR="007E41D5" w:rsidRPr="00EC7DF3" w:rsidRDefault="007E41D5" w:rsidP="007E41D5">
            <w:pPr>
              <w:jc w:val="center"/>
              <w:rPr>
                <w:color w:val="000000"/>
              </w:rPr>
            </w:pPr>
          </w:p>
        </w:tc>
        <w:tc>
          <w:tcPr>
            <w:tcW w:w="567" w:type="dxa"/>
            <w:vMerge/>
          </w:tcPr>
          <w:p w14:paraId="56C1321F" w14:textId="77777777" w:rsidR="007E41D5" w:rsidRPr="00EC7DF3" w:rsidRDefault="007E41D5" w:rsidP="007E41D5">
            <w:pPr>
              <w:jc w:val="center"/>
              <w:rPr>
                <w:color w:val="000000"/>
              </w:rPr>
            </w:pPr>
          </w:p>
        </w:tc>
        <w:tc>
          <w:tcPr>
            <w:tcW w:w="425" w:type="dxa"/>
            <w:vMerge/>
          </w:tcPr>
          <w:p w14:paraId="4CACBBFB" w14:textId="77777777" w:rsidR="007E41D5" w:rsidRPr="00EC7DF3" w:rsidRDefault="007E41D5" w:rsidP="007E41D5">
            <w:pPr>
              <w:jc w:val="center"/>
              <w:rPr>
                <w:color w:val="000000"/>
              </w:rPr>
            </w:pPr>
          </w:p>
        </w:tc>
        <w:tc>
          <w:tcPr>
            <w:tcW w:w="426" w:type="dxa"/>
            <w:vMerge/>
          </w:tcPr>
          <w:p w14:paraId="19B47B88" w14:textId="77777777" w:rsidR="007E41D5" w:rsidRPr="00EC7DF3" w:rsidRDefault="007E41D5" w:rsidP="007E41D5">
            <w:pPr>
              <w:jc w:val="center"/>
              <w:rPr>
                <w:color w:val="000000"/>
              </w:rPr>
            </w:pPr>
          </w:p>
        </w:tc>
        <w:tc>
          <w:tcPr>
            <w:tcW w:w="425" w:type="dxa"/>
            <w:vMerge/>
          </w:tcPr>
          <w:p w14:paraId="3BF3C0BC" w14:textId="77777777" w:rsidR="007E41D5" w:rsidRPr="00EC7DF3" w:rsidRDefault="007E41D5" w:rsidP="007E41D5">
            <w:pPr>
              <w:jc w:val="center"/>
              <w:rPr>
                <w:color w:val="000000"/>
              </w:rPr>
            </w:pPr>
          </w:p>
        </w:tc>
        <w:tc>
          <w:tcPr>
            <w:tcW w:w="425" w:type="dxa"/>
            <w:vMerge/>
          </w:tcPr>
          <w:p w14:paraId="1135CC35" w14:textId="77777777" w:rsidR="007E41D5" w:rsidRDefault="007E41D5" w:rsidP="007E41D5">
            <w:pPr>
              <w:jc w:val="center"/>
              <w:rPr>
                <w:color w:val="000000"/>
              </w:rPr>
            </w:pPr>
          </w:p>
        </w:tc>
        <w:tc>
          <w:tcPr>
            <w:tcW w:w="425" w:type="dxa"/>
            <w:vMerge/>
          </w:tcPr>
          <w:p w14:paraId="57E7D3E9" w14:textId="77777777" w:rsidR="007E41D5" w:rsidRPr="00EC7DF3" w:rsidRDefault="007E41D5" w:rsidP="007E41D5">
            <w:pPr>
              <w:jc w:val="center"/>
              <w:rPr>
                <w:color w:val="000000"/>
              </w:rPr>
            </w:pPr>
          </w:p>
        </w:tc>
      </w:tr>
      <w:tr w:rsidR="007E41D5" w:rsidRPr="00B8555C" w14:paraId="01FE60E3" w14:textId="77777777" w:rsidTr="00725AA9">
        <w:tc>
          <w:tcPr>
            <w:tcW w:w="416" w:type="dxa"/>
            <w:vMerge w:val="restart"/>
          </w:tcPr>
          <w:p w14:paraId="2D03D2B6" w14:textId="77777777" w:rsidR="007E41D5" w:rsidRPr="00B8555C" w:rsidRDefault="007E41D5" w:rsidP="007E41D5">
            <w:pPr>
              <w:jc w:val="center"/>
            </w:pPr>
            <w:r>
              <w:lastRenderedPageBreak/>
              <w:t>27</w:t>
            </w:r>
          </w:p>
        </w:tc>
        <w:tc>
          <w:tcPr>
            <w:tcW w:w="2561" w:type="dxa"/>
            <w:vMerge w:val="restart"/>
            <w:shd w:val="clear" w:color="auto" w:fill="auto"/>
          </w:tcPr>
          <w:p w14:paraId="06B74B3D" w14:textId="77777777" w:rsidR="007E41D5" w:rsidRPr="00B8555C" w:rsidRDefault="007E41D5" w:rsidP="007E41D5">
            <w:r>
              <w:t>Снежный полигон «Голый мыс», реконструкция места отвала снега</w:t>
            </w:r>
          </w:p>
        </w:tc>
        <w:tc>
          <w:tcPr>
            <w:tcW w:w="1418" w:type="dxa"/>
            <w:vMerge w:val="restart"/>
            <w:shd w:val="clear" w:color="auto" w:fill="auto"/>
          </w:tcPr>
          <w:p w14:paraId="40CE22B3" w14:textId="1E8FA50A" w:rsidR="007E41D5" w:rsidRPr="00A16414" w:rsidRDefault="003B199E" w:rsidP="00725AA9">
            <w:pPr>
              <w:jc w:val="center"/>
              <w:rPr>
                <w:color w:val="000000"/>
              </w:rPr>
            </w:pPr>
            <w:r>
              <w:rPr>
                <w:color w:val="000000"/>
              </w:rPr>
              <w:t>178,</w:t>
            </w:r>
            <w:r w:rsidR="007E41D5">
              <w:rPr>
                <w:color w:val="000000"/>
              </w:rPr>
              <w:t>0</w:t>
            </w:r>
          </w:p>
        </w:tc>
        <w:tc>
          <w:tcPr>
            <w:tcW w:w="1842" w:type="dxa"/>
          </w:tcPr>
          <w:p w14:paraId="3F160811" w14:textId="49E67914"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4B404240" w14:textId="005AFE1E" w:rsidR="007E41D5" w:rsidRDefault="007E41D5" w:rsidP="00725AA9">
            <w:pPr>
              <w:jc w:val="center"/>
              <w:rPr>
                <w:color w:val="000000"/>
              </w:rPr>
            </w:pPr>
            <w:r>
              <w:rPr>
                <w:color w:val="000000"/>
              </w:rPr>
              <w:t>1</w:t>
            </w:r>
            <w:r w:rsidR="002A2260">
              <w:rPr>
                <w:color w:val="000000"/>
              </w:rPr>
              <w:t>6</w:t>
            </w:r>
            <w:r w:rsidR="003B199E">
              <w:rPr>
                <w:color w:val="000000"/>
              </w:rPr>
              <w:t>,</w:t>
            </w:r>
            <w:r w:rsidR="002A2260">
              <w:rPr>
                <w:color w:val="000000"/>
              </w:rPr>
              <w:t>976</w:t>
            </w:r>
          </w:p>
        </w:tc>
        <w:tc>
          <w:tcPr>
            <w:tcW w:w="992" w:type="dxa"/>
            <w:shd w:val="clear" w:color="auto" w:fill="auto"/>
          </w:tcPr>
          <w:p w14:paraId="7B3A756D" w14:textId="5740ECCA"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0CB7D12F" w14:textId="5944DBC0"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02E0B1D9" w14:textId="2CF43902" w:rsidR="007E41D5" w:rsidRDefault="003B199E" w:rsidP="00725AA9">
            <w:pPr>
              <w:jc w:val="center"/>
              <w:rPr>
                <w:color w:val="000000"/>
              </w:rPr>
            </w:pPr>
            <w:r>
              <w:rPr>
                <w:color w:val="000000"/>
              </w:rPr>
              <w:t>16,</w:t>
            </w:r>
            <w:r w:rsidR="002A2260">
              <w:rPr>
                <w:color w:val="000000"/>
              </w:rPr>
              <w:t>976</w:t>
            </w:r>
          </w:p>
        </w:tc>
        <w:tc>
          <w:tcPr>
            <w:tcW w:w="425" w:type="dxa"/>
            <w:vMerge w:val="restart"/>
          </w:tcPr>
          <w:p w14:paraId="01138709" w14:textId="77777777" w:rsidR="007E41D5" w:rsidRPr="00EC7DF3" w:rsidRDefault="007E41D5" w:rsidP="007E41D5">
            <w:pPr>
              <w:jc w:val="center"/>
              <w:rPr>
                <w:color w:val="000000"/>
              </w:rPr>
            </w:pPr>
          </w:p>
        </w:tc>
        <w:tc>
          <w:tcPr>
            <w:tcW w:w="426" w:type="dxa"/>
            <w:vMerge w:val="restart"/>
          </w:tcPr>
          <w:p w14:paraId="65301666" w14:textId="77777777" w:rsidR="007E41D5" w:rsidRPr="00EC7DF3" w:rsidRDefault="007E41D5" w:rsidP="007E41D5">
            <w:pPr>
              <w:jc w:val="center"/>
              <w:rPr>
                <w:color w:val="000000"/>
              </w:rPr>
            </w:pPr>
          </w:p>
        </w:tc>
        <w:tc>
          <w:tcPr>
            <w:tcW w:w="425" w:type="dxa"/>
            <w:vMerge w:val="restart"/>
          </w:tcPr>
          <w:p w14:paraId="00D82563" w14:textId="77777777" w:rsidR="007E41D5" w:rsidRPr="00EC7DF3" w:rsidRDefault="007E41D5" w:rsidP="007E41D5">
            <w:pPr>
              <w:jc w:val="center"/>
              <w:rPr>
                <w:color w:val="000000"/>
              </w:rPr>
            </w:pPr>
          </w:p>
        </w:tc>
        <w:tc>
          <w:tcPr>
            <w:tcW w:w="425" w:type="dxa"/>
            <w:vMerge w:val="restart"/>
          </w:tcPr>
          <w:p w14:paraId="7F1F01A1" w14:textId="77777777" w:rsidR="007E41D5" w:rsidRPr="00EC7DF3" w:rsidRDefault="007E41D5" w:rsidP="007E41D5">
            <w:pPr>
              <w:jc w:val="center"/>
              <w:rPr>
                <w:color w:val="000000"/>
              </w:rPr>
            </w:pPr>
          </w:p>
        </w:tc>
        <w:tc>
          <w:tcPr>
            <w:tcW w:w="567" w:type="dxa"/>
            <w:vMerge w:val="restart"/>
          </w:tcPr>
          <w:p w14:paraId="638E864F" w14:textId="77777777" w:rsidR="007E41D5" w:rsidRPr="00EC7DF3" w:rsidRDefault="007E41D5" w:rsidP="007E41D5">
            <w:pPr>
              <w:jc w:val="center"/>
              <w:rPr>
                <w:color w:val="000000"/>
              </w:rPr>
            </w:pPr>
          </w:p>
        </w:tc>
        <w:tc>
          <w:tcPr>
            <w:tcW w:w="567" w:type="dxa"/>
            <w:vMerge w:val="restart"/>
          </w:tcPr>
          <w:p w14:paraId="6DC35DA3" w14:textId="77777777" w:rsidR="007E41D5" w:rsidRPr="00EC7DF3" w:rsidRDefault="007E41D5" w:rsidP="007E41D5">
            <w:pPr>
              <w:jc w:val="center"/>
              <w:rPr>
                <w:color w:val="000000"/>
              </w:rPr>
            </w:pPr>
          </w:p>
        </w:tc>
        <w:tc>
          <w:tcPr>
            <w:tcW w:w="425" w:type="dxa"/>
            <w:vMerge w:val="restart"/>
          </w:tcPr>
          <w:p w14:paraId="7AEC275A" w14:textId="77777777" w:rsidR="007E41D5" w:rsidRPr="00EC7DF3" w:rsidRDefault="007E41D5" w:rsidP="007E41D5">
            <w:pPr>
              <w:jc w:val="center"/>
              <w:rPr>
                <w:color w:val="000000"/>
              </w:rPr>
            </w:pPr>
          </w:p>
        </w:tc>
        <w:tc>
          <w:tcPr>
            <w:tcW w:w="426" w:type="dxa"/>
            <w:vMerge w:val="restart"/>
          </w:tcPr>
          <w:p w14:paraId="50AEB2B0" w14:textId="77777777" w:rsidR="007E41D5" w:rsidRPr="00EC7DF3" w:rsidRDefault="007E41D5" w:rsidP="007E41D5">
            <w:pPr>
              <w:jc w:val="center"/>
              <w:rPr>
                <w:color w:val="000000"/>
              </w:rPr>
            </w:pPr>
          </w:p>
        </w:tc>
        <w:tc>
          <w:tcPr>
            <w:tcW w:w="425" w:type="dxa"/>
            <w:vMerge w:val="restart"/>
          </w:tcPr>
          <w:p w14:paraId="5909E1AD" w14:textId="77777777" w:rsidR="007E41D5" w:rsidRPr="00EC7DF3" w:rsidRDefault="007E41D5" w:rsidP="007E41D5">
            <w:pPr>
              <w:jc w:val="center"/>
              <w:rPr>
                <w:color w:val="000000"/>
              </w:rPr>
            </w:pPr>
          </w:p>
        </w:tc>
        <w:tc>
          <w:tcPr>
            <w:tcW w:w="425" w:type="dxa"/>
            <w:vMerge w:val="restart"/>
          </w:tcPr>
          <w:p w14:paraId="6B239E95" w14:textId="77777777" w:rsidR="007E41D5" w:rsidRPr="00EC7DF3" w:rsidRDefault="007E41D5" w:rsidP="007E41D5">
            <w:pPr>
              <w:jc w:val="center"/>
              <w:rPr>
                <w:color w:val="000000"/>
              </w:rPr>
            </w:pPr>
            <w:r>
              <w:rPr>
                <w:color w:val="000000"/>
              </w:rPr>
              <w:t>+</w:t>
            </w:r>
          </w:p>
        </w:tc>
        <w:tc>
          <w:tcPr>
            <w:tcW w:w="425" w:type="dxa"/>
            <w:vMerge w:val="restart"/>
          </w:tcPr>
          <w:p w14:paraId="5087BA2E" w14:textId="77777777" w:rsidR="007E41D5" w:rsidRPr="00EC7DF3" w:rsidRDefault="007E41D5" w:rsidP="007E41D5">
            <w:pPr>
              <w:jc w:val="center"/>
              <w:rPr>
                <w:color w:val="000000"/>
              </w:rPr>
            </w:pPr>
          </w:p>
        </w:tc>
      </w:tr>
      <w:tr w:rsidR="007E41D5" w:rsidRPr="00B8555C" w14:paraId="43E33345" w14:textId="77777777" w:rsidTr="00725AA9">
        <w:tc>
          <w:tcPr>
            <w:tcW w:w="416" w:type="dxa"/>
            <w:vMerge/>
          </w:tcPr>
          <w:p w14:paraId="16D7A6B4" w14:textId="77777777" w:rsidR="007E41D5" w:rsidRDefault="007E41D5" w:rsidP="007E41D5">
            <w:pPr>
              <w:jc w:val="center"/>
            </w:pPr>
          </w:p>
        </w:tc>
        <w:tc>
          <w:tcPr>
            <w:tcW w:w="2561" w:type="dxa"/>
            <w:vMerge/>
            <w:shd w:val="clear" w:color="auto" w:fill="auto"/>
          </w:tcPr>
          <w:p w14:paraId="6A2310BF" w14:textId="77777777" w:rsidR="007E41D5" w:rsidRDefault="007E41D5" w:rsidP="007E41D5">
            <w:pPr>
              <w:autoSpaceDE w:val="0"/>
              <w:autoSpaceDN w:val="0"/>
              <w:adjustRightInd w:val="0"/>
              <w:rPr>
                <w:rFonts w:eastAsiaTheme="minorHAnsi"/>
                <w:lang w:eastAsia="en-US"/>
              </w:rPr>
            </w:pPr>
          </w:p>
        </w:tc>
        <w:tc>
          <w:tcPr>
            <w:tcW w:w="1418" w:type="dxa"/>
            <w:vMerge/>
            <w:shd w:val="clear" w:color="auto" w:fill="auto"/>
          </w:tcPr>
          <w:p w14:paraId="5E46598F" w14:textId="77777777" w:rsidR="007E41D5" w:rsidRPr="00A16414" w:rsidRDefault="007E41D5" w:rsidP="00725AA9">
            <w:pPr>
              <w:jc w:val="center"/>
              <w:rPr>
                <w:color w:val="000000"/>
              </w:rPr>
            </w:pPr>
          </w:p>
        </w:tc>
        <w:tc>
          <w:tcPr>
            <w:tcW w:w="1842" w:type="dxa"/>
          </w:tcPr>
          <w:p w14:paraId="4BE6AB8C" w14:textId="1A781A16" w:rsidR="007E41D5" w:rsidRPr="00A16414" w:rsidRDefault="00A916B6" w:rsidP="007E41D5">
            <w:pPr>
              <w:rPr>
                <w:color w:val="000000"/>
              </w:rPr>
            </w:pPr>
            <w:r>
              <w:rPr>
                <w:color w:val="000000"/>
              </w:rPr>
              <w:t>б</w:t>
            </w:r>
            <w:r w:rsidR="007E41D5" w:rsidRPr="00A16414">
              <w:rPr>
                <w:color w:val="000000"/>
              </w:rPr>
              <w:t>юджет города Перми</w:t>
            </w:r>
          </w:p>
        </w:tc>
        <w:tc>
          <w:tcPr>
            <w:tcW w:w="993" w:type="dxa"/>
            <w:shd w:val="clear" w:color="auto" w:fill="auto"/>
          </w:tcPr>
          <w:p w14:paraId="6B500993" w14:textId="2781501A" w:rsidR="007E41D5" w:rsidRDefault="003B199E" w:rsidP="00725AA9">
            <w:pPr>
              <w:jc w:val="center"/>
              <w:rPr>
                <w:color w:val="000000"/>
              </w:rPr>
            </w:pPr>
            <w:r>
              <w:rPr>
                <w:color w:val="000000"/>
              </w:rPr>
              <w:t>16,</w:t>
            </w:r>
            <w:r w:rsidR="002A2260">
              <w:rPr>
                <w:color w:val="000000"/>
              </w:rPr>
              <w:t>976</w:t>
            </w:r>
          </w:p>
        </w:tc>
        <w:tc>
          <w:tcPr>
            <w:tcW w:w="992" w:type="dxa"/>
            <w:shd w:val="clear" w:color="auto" w:fill="auto"/>
          </w:tcPr>
          <w:p w14:paraId="788C45EF" w14:textId="52D9DAC1"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3863D3A4" w14:textId="6D5B66CE"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68BB111E" w14:textId="51766B42" w:rsidR="007E41D5" w:rsidRDefault="003B199E" w:rsidP="00725AA9">
            <w:pPr>
              <w:jc w:val="center"/>
              <w:rPr>
                <w:color w:val="000000"/>
              </w:rPr>
            </w:pPr>
            <w:r>
              <w:rPr>
                <w:color w:val="000000"/>
              </w:rPr>
              <w:t>16,</w:t>
            </w:r>
            <w:r w:rsidR="002A2260">
              <w:rPr>
                <w:color w:val="000000"/>
              </w:rPr>
              <w:t>976</w:t>
            </w:r>
          </w:p>
        </w:tc>
        <w:tc>
          <w:tcPr>
            <w:tcW w:w="425" w:type="dxa"/>
            <w:vMerge/>
          </w:tcPr>
          <w:p w14:paraId="6B8CA43B" w14:textId="77777777" w:rsidR="007E41D5" w:rsidRDefault="007E41D5" w:rsidP="007E41D5">
            <w:pPr>
              <w:jc w:val="center"/>
              <w:rPr>
                <w:color w:val="000000"/>
              </w:rPr>
            </w:pPr>
          </w:p>
        </w:tc>
        <w:tc>
          <w:tcPr>
            <w:tcW w:w="426" w:type="dxa"/>
            <w:vMerge/>
          </w:tcPr>
          <w:p w14:paraId="0D8560B3" w14:textId="77777777" w:rsidR="007E41D5" w:rsidRDefault="007E41D5" w:rsidP="007E41D5">
            <w:pPr>
              <w:jc w:val="center"/>
              <w:rPr>
                <w:color w:val="000000"/>
              </w:rPr>
            </w:pPr>
          </w:p>
        </w:tc>
        <w:tc>
          <w:tcPr>
            <w:tcW w:w="425" w:type="dxa"/>
            <w:vMerge/>
          </w:tcPr>
          <w:p w14:paraId="50DB70D8" w14:textId="77777777" w:rsidR="007E41D5" w:rsidRDefault="007E41D5" w:rsidP="007E41D5">
            <w:pPr>
              <w:jc w:val="center"/>
              <w:rPr>
                <w:color w:val="000000"/>
              </w:rPr>
            </w:pPr>
          </w:p>
        </w:tc>
        <w:tc>
          <w:tcPr>
            <w:tcW w:w="425" w:type="dxa"/>
            <w:vMerge/>
          </w:tcPr>
          <w:p w14:paraId="0D84E2B1" w14:textId="77777777" w:rsidR="007E41D5" w:rsidRDefault="007E41D5" w:rsidP="007E41D5">
            <w:pPr>
              <w:jc w:val="center"/>
              <w:rPr>
                <w:color w:val="000000"/>
              </w:rPr>
            </w:pPr>
          </w:p>
        </w:tc>
        <w:tc>
          <w:tcPr>
            <w:tcW w:w="567" w:type="dxa"/>
            <w:vMerge/>
          </w:tcPr>
          <w:p w14:paraId="3DF95A12" w14:textId="77777777" w:rsidR="007E41D5" w:rsidRDefault="007E41D5" w:rsidP="007E41D5">
            <w:pPr>
              <w:jc w:val="center"/>
              <w:rPr>
                <w:color w:val="000000"/>
              </w:rPr>
            </w:pPr>
          </w:p>
        </w:tc>
        <w:tc>
          <w:tcPr>
            <w:tcW w:w="567" w:type="dxa"/>
            <w:vMerge/>
          </w:tcPr>
          <w:p w14:paraId="2201401B" w14:textId="77777777" w:rsidR="007E41D5" w:rsidRDefault="007E41D5" w:rsidP="007E41D5">
            <w:pPr>
              <w:jc w:val="center"/>
              <w:rPr>
                <w:color w:val="000000"/>
              </w:rPr>
            </w:pPr>
          </w:p>
        </w:tc>
        <w:tc>
          <w:tcPr>
            <w:tcW w:w="425" w:type="dxa"/>
            <w:vMerge/>
          </w:tcPr>
          <w:p w14:paraId="2504FDF0" w14:textId="77777777" w:rsidR="007E41D5" w:rsidRDefault="007E41D5" w:rsidP="007E41D5">
            <w:pPr>
              <w:jc w:val="center"/>
              <w:rPr>
                <w:color w:val="000000"/>
              </w:rPr>
            </w:pPr>
          </w:p>
        </w:tc>
        <w:tc>
          <w:tcPr>
            <w:tcW w:w="426" w:type="dxa"/>
            <w:vMerge/>
          </w:tcPr>
          <w:p w14:paraId="4B8EA785" w14:textId="77777777" w:rsidR="007E41D5" w:rsidRPr="00EC7DF3" w:rsidRDefault="007E41D5" w:rsidP="007E41D5">
            <w:pPr>
              <w:jc w:val="center"/>
              <w:rPr>
                <w:color w:val="000000"/>
              </w:rPr>
            </w:pPr>
          </w:p>
        </w:tc>
        <w:tc>
          <w:tcPr>
            <w:tcW w:w="425" w:type="dxa"/>
            <w:vMerge/>
          </w:tcPr>
          <w:p w14:paraId="3ABD7029" w14:textId="77777777" w:rsidR="007E41D5" w:rsidRPr="00EC7DF3" w:rsidRDefault="007E41D5" w:rsidP="007E41D5">
            <w:pPr>
              <w:jc w:val="center"/>
              <w:rPr>
                <w:color w:val="000000"/>
              </w:rPr>
            </w:pPr>
          </w:p>
        </w:tc>
        <w:tc>
          <w:tcPr>
            <w:tcW w:w="425" w:type="dxa"/>
            <w:vMerge/>
          </w:tcPr>
          <w:p w14:paraId="10849C61" w14:textId="77777777" w:rsidR="007E41D5" w:rsidRPr="00EC7DF3" w:rsidRDefault="007E41D5" w:rsidP="007E41D5">
            <w:pPr>
              <w:jc w:val="center"/>
              <w:rPr>
                <w:color w:val="000000"/>
              </w:rPr>
            </w:pPr>
          </w:p>
        </w:tc>
        <w:tc>
          <w:tcPr>
            <w:tcW w:w="425" w:type="dxa"/>
            <w:vMerge/>
          </w:tcPr>
          <w:p w14:paraId="4A6FF3A7" w14:textId="77777777" w:rsidR="007E41D5" w:rsidRDefault="007E41D5" w:rsidP="007E41D5">
            <w:pPr>
              <w:jc w:val="center"/>
              <w:rPr>
                <w:color w:val="000000"/>
              </w:rPr>
            </w:pPr>
          </w:p>
        </w:tc>
      </w:tr>
      <w:tr w:rsidR="007E41D5" w:rsidRPr="00B8555C" w14:paraId="1015D5C9" w14:textId="77777777" w:rsidTr="00725AA9">
        <w:tc>
          <w:tcPr>
            <w:tcW w:w="416" w:type="dxa"/>
            <w:vMerge w:val="restart"/>
          </w:tcPr>
          <w:p w14:paraId="7E32C397" w14:textId="77777777" w:rsidR="007E41D5" w:rsidRPr="00B8555C" w:rsidRDefault="007E41D5" w:rsidP="007E41D5">
            <w:pPr>
              <w:jc w:val="center"/>
            </w:pPr>
            <w:r>
              <w:t>28</w:t>
            </w:r>
          </w:p>
        </w:tc>
        <w:tc>
          <w:tcPr>
            <w:tcW w:w="2561" w:type="dxa"/>
            <w:vMerge w:val="restart"/>
            <w:shd w:val="clear" w:color="auto" w:fill="auto"/>
          </w:tcPr>
          <w:p w14:paraId="7C867CC6" w14:textId="7E6BBAE4" w:rsidR="007E41D5" w:rsidRPr="00B8555C" w:rsidRDefault="007E41D5" w:rsidP="007E41D5">
            <w:pPr>
              <w:autoSpaceDE w:val="0"/>
              <w:autoSpaceDN w:val="0"/>
              <w:adjustRightInd w:val="0"/>
            </w:pPr>
            <w:r>
              <w:rPr>
                <w:rFonts w:eastAsiaTheme="minorHAnsi"/>
                <w:lang w:eastAsia="en-US"/>
              </w:rPr>
              <w:t>Квартальная улица от ул.</w:t>
            </w:r>
            <w:r w:rsidR="00A916B6">
              <w:rPr>
                <w:rFonts w:eastAsiaTheme="minorHAnsi"/>
                <w:lang w:eastAsia="en-US"/>
              </w:rPr>
              <w:t> </w:t>
            </w:r>
            <w:r>
              <w:rPr>
                <w:rFonts w:eastAsiaTheme="minorHAnsi"/>
                <w:lang w:eastAsia="en-US"/>
              </w:rPr>
              <w:t>Ленина до ул.</w:t>
            </w:r>
            <w:r w:rsidR="00A916B6">
              <w:rPr>
                <w:rFonts w:eastAsiaTheme="minorHAnsi"/>
                <w:lang w:eastAsia="en-US"/>
              </w:rPr>
              <w:t> </w:t>
            </w:r>
            <w:r>
              <w:rPr>
                <w:rFonts w:eastAsiaTheme="minorHAnsi"/>
                <w:lang w:eastAsia="en-US"/>
              </w:rPr>
              <w:t>Петропавловской (вдоль Пермского академического Театра-Театра по ул.</w:t>
            </w:r>
            <w:r w:rsidR="00A916B6">
              <w:rPr>
                <w:rFonts w:eastAsiaTheme="minorHAnsi"/>
                <w:lang w:eastAsia="en-US"/>
              </w:rPr>
              <w:t xml:space="preserve"> </w:t>
            </w:r>
            <w:r>
              <w:rPr>
                <w:rFonts w:eastAsiaTheme="minorHAnsi"/>
                <w:lang w:eastAsia="en-US"/>
              </w:rPr>
              <w:t>Ленина, 53), устройство улицы смешанного использования</w:t>
            </w:r>
          </w:p>
        </w:tc>
        <w:tc>
          <w:tcPr>
            <w:tcW w:w="1418" w:type="dxa"/>
            <w:vMerge w:val="restart"/>
            <w:shd w:val="clear" w:color="auto" w:fill="auto"/>
          </w:tcPr>
          <w:p w14:paraId="4E6DC11F" w14:textId="29005406" w:rsidR="007E41D5" w:rsidRPr="00392A2E" w:rsidRDefault="003B199E" w:rsidP="00725AA9">
            <w:pPr>
              <w:jc w:val="center"/>
              <w:rPr>
                <w:color w:val="000000"/>
                <w:highlight w:val="yellow"/>
              </w:rPr>
            </w:pPr>
            <w:r>
              <w:rPr>
                <w:color w:val="000000"/>
              </w:rPr>
              <w:t>157,</w:t>
            </w:r>
            <w:r w:rsidR="007E41D5" w:rsidRPr="00EF4B10">
              <w:rPr>
                <w:color w:val="000000"/>
              </w:rPr>
              <w:t>6</w:t>
            </w:r>
          </w:p>
        </w:tc>
        <w:tc>
          <w:tcPr>
            <w:tcW w:w="1842" w:type="dxa"/>
          </w:tcPr>
          <w:p w14:paraId="6396B294" w14:textId="706CADCD"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274DBC52" w14:textId="221E57E6" w:rsidR="007E41D5" w:rsidRDefault="003B199E" w:rsidP="00725AA9">
            <w:pPr>
              <w:jc w:val="center"/>
              <w:rPr>
                <w:color w:val="000000"/>
              </w:rPr>
            </w:pPr>
            <w:r>
              <w:rPr>
                <w:color w:val="000000"/>
              </w:rPr>
              <w:t>32,</w:t>
            </w:r>
            <w:r w:rsidR="007E41D5">
              <w:rPr>
                <w:color w:val="000000"/>
              </w:rPr>
              <w:t>245</w:t>
            </w:r>
          </w:p>
        </w:tc>
        <w:tc>
          <w:tcPr>
            <w:tcW w:w="992" w:type="dxa"/>
            <w:shd w:val="clear" w:color="auto" w:fill="auto"/>
          </w:tcPr>
          <w:p w14:paraId="6C3E667C" w14:textId="0439501D"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30EE94F0" w14:textId="638239DE"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4BD4989F" w14:textId="0E1864F2" w:rsidR="007E41D5" w:rsidRDefault="003B199E" w:rsidP="00725AA9">
            <w:pPr>
              <w:jc w:val="center"/>
              <w:rPr>
                <w:color w:val="000000"/>
              </w:rPr>
            </w:pPr>
            <w:r>
              <w:rPr>
                <w:color w:val="000000"/>
              </w:rPr>
              <w:t>32,</w:t>
            </w:r>
            <w:r w:rsidR="007E41D5">
              <w:rPr>
                <w:color w:val="000000"/>
              </w:rPr>
              <w:t>245</w:t>
            </w:r>
          </w:p>
        </w:tc>
        <w:tc>
          <w:tcPr>
            <w:tcW w:w="425" w:type="dxa"/>
            <w:vMerge w:val="restart"/>
          </w:tcPr>
          <w:p w14:paraId="35EFF902" w14:textId="77777777" w:rsidR="007E41D5" w:rsidRDefault="007E41D5" w:rsidP="007E41D5">
            <w:pPr>
              <w:jc w:val="center"/>
              <w:rPr>
                <w:color w:val="000000"/>
              </w:rPr>
            </w:pPr>
          </w:p>
        </w:tc>
        <w:tc>
          <w:tcPr>
            <w:tcW w:w="426" w:type="dxa"/>
            <w:vMerge w:val="restart"/>
          </w:tcPr>
          <w:p w14:paraId="5230951F" w14:textId="77777777" w:rsidR="007E41D5" w:rsidRDefault="007E41D5" w:rsidP="007E41D5">
            <w:pPr>
              <w:jc w:val="center"/>
              <w:rPr>
                <w:color w:val="000000"/>
              </w:rPr>
            </w:pPr>
          </w:p>
        </w:tc>
        <w:tc>
          <w:tcPr>
            <w:tcW w:w="425" w:type="dxa"/>
            <w:vMerge w:val="restart"/>
          </w:tcPr>
          <w:p w14:paraId="2CD5A679" w14:textId="77777777" w:rsidR="007E41D5" w:rsidRDefault="007E41D5" w:rsidP="007E41D5">
            <w:pPr>
              <w:jc w:val="center"/>
              <w:rPr>
                <w:color w:val="000000"/>
              </w:rPr>
            </w:pPr>
            <w:r>
              <w:rPr>
                <w:color w:val="000000"/>
              </w:rPr>
              <w:t>+</w:t>
            </w:r>
          </w:p>
        </w:tc>
        <w:tc>
          <w:tcPr>
            <w:tcW w:w="425" w:type="dxa"/>
            <w:vMerge w:val="restart"/>
          </w:tcPr>
          <w:p w14:paraId="1B602C21" w14:textId="77777777" w:rsidR="007E41D5" w:rsidRDefault="007E41D5" w:rsidP="007E41D5">
            <w:pPr>
              <w:jc w:val="center"/>
              <w:rPr>
                <w:color w:val="000000"/>
              </w:rPr>
            </w:pPr>
            <w:r>
              <w:rPr>
                <w:color w:val="000000"/>
              </w:rPr>
              <w:t>+</w:t>
            </w:r>
          </w:p>
        </w:tc>
        <w:tc>
          <w:tcPr>
            <w:tcW w:w="567" w:type="dxa"/>
            <w:vMerge w:val="restart"/>
          </w:tcPr>
          <w:p w14:paraId="53899BFE" w14:textId="77777777" w:rsidR="007E41D5" w:rsidRDefault="007E41D5" w:rsidP="007E41D5">
            <w:pPr>
              <w:jc w:val="center"/>
              <w:rPr>
                <w:color w:val="000000"/>
              </w:rPr>
            </w:pPr>
          </w:p>
        </w:tc>
        <w:tc>
          <w:tcPr>
            <w:tcW w:w="567" w:type="dxa"/>
            <w:vMerge w:val="restart"/>
          </w:tcPr>
          <w:p w14:paraId="61324D57" w14:textId="77777777" w:rsidR="007E41D5" w:rsidRDefault="007E41D5" w:rsidP="007E41D5">
            <w:pPr>
              <w:jc w:val="center"/>
              <w:rPr>
                <w:color w:val="000000"/>
              </w:rPr>
            </w:pPr>
          </w:p>
        </w:tc>
        <w:tc>
          <w:tcPr>
            <w:tcW w:w="425" w:type="dxa"/>
            <w:vMerge w:val="restart"/>
          </w:tcPr>
          <w:p w14:paraId="61CDFC4A" w14:textId="77777777" w:rsidR="007E41D5" w:rsidRPr="00EC7DF3" w:rsidRDefault="007E41D5" w:rsidP="007E41D5">
            <w:pPr>
              <w:jc w:val="center"/>
              <w:rPr>
                <w:color w:val="000000"/>
              </w:rPr>
            </w:pPr>
            <w:r>
              <w:rPr>
                <w:color w:val="000000"/>
              </w:rPr>
              <w:t>+</w:t>
            </w:r>
          </w:p>
        </w:tc>
        <w:tc>
          <w:tcPr>
            <w:tcW w:w="426" w:type="dxa"/>
            <w:vMerge w:val="restart"/>
          </w:tcPr>
          <w:p w14:paraId="36547C20" w14:textId="77777777" w:rsidR="007E41D5" w:rsidRPr="00EC7DF3" w:rsidRDefault="007E41D5" w:rsidP="007E41D5">
            <w:pPr>
              <w:jc w:val="center"/>
              <w:rPr>
                <w:color w:val="000000"/>
              </w:rPr>
            </w:pPr>
          </w:p>
        </w:tc>
        <w:tc>
          <w:tcPr>
            <w:tcW w:w="425" w:type="dxa"/>
            <w:vMerge w:val="restart"/>
          </w:tcPr>
          <w:p w14:paraId="622A97E9" w14:textId="77777777" w:rsidR="007E41D5" w:rsidRPr="00EC7DF3" w:rsidRDefault="007E41D5" w:rsidP="007E41D5">
            <w:pPr>
              <w:jc w:val="center"/>
              <w:rPr>
                <w:color w:val="000000"/>
              </w:rPr>
            </w:pPr>
          </w:p>
        </w:tc>
        <w:tc>
          <w:tcPr>
            <w:tcW w:w="425" w:type="dxa"/>
            <w:vMerge w:val="restart"/>
          </w:tcPr>
          <w:p w14:paraId="1712C001" w14:textId="77777777" w:rsidR="007E41D5" w:rsidRPr="00EC7DF3" w:rsidRDefault="007E41D5" w:rsidP="007E41D5">
            <w:pPr>
              <w:jc w:val="center"/>
              <w:rPr>
                <w:color w:val="000000"/>
              </w:rPr>
            </w:pPr>
          </w:p>
        </w:tc>
        <w:tc>
          <w:tcPr>
            <w:tcW w:w="425" w:type="dxa"/>
            <w:vMerge w:val="restart"/>
          </w:tcPr>
          <w:p w14:paraId="455CB197" w14:textId="77777777" w:rsidR="007E41D5" w:rsidRPr="00EC7DF3" w:rsidRDefault="007E41D5" w:rsidP="007E41D5">
            <w:pPr>
              <w:jc w:val="center"/>
              <w:rPr>
                <w:color w:val="000000"/>
              </w:rPr>
            </w:pPr>
            <w:r>
              <w:rPr>
                <w:color w:val="000000"/>
              </w:rPr>
              <w:t>+</w:t>
            </w:r>
          </w:p>
        </w:tc>
      </w:tr>
      <w:tr w:rsidR="007E41D5" w:rsidRPr="00B8555C" w14:paraId="73988C7E" w14:textId="77777777" w:rsidTr="00725AA9">
        <w:tc>
          <w:tcPr>
            <w:tcW w:w="416" w:type="dxa"/>
            <w:vMerge/>
          </w:tcPr>
          <w:p w14:paraId="30B73106" w14:textId="77777777" w:rsidR="007E41D5" w:rsidRDefault="007E41D5" w:rsidP="007E41D5">
            <w:pPr>
              <w:jc w:val="center"/>
            </w:pPr>
          </w:p>
        </w:tc>
        <w:tc>
          <w:tcPr>
            <w:tcW w:w="2561" w:type="dxa"/>
            <w:vMerge/>
            <w:shd w:val="clear" w:color="auto" w:fill="auto"/>
          </w:tcPr>
          <w:p w14:paraId="7EE08513" w14:textId="77777777" w:rsidR="007E41D5" w:rsidRDefault="007E41D5" w:rsidP="007E41D5">
            <w:pPr>
              <w:autoSpaceDE w:val="0"/>
              <w:autoSpaceDN w:val="0"/>
              <w:adjustRightInd w:val="0"/>
              <w:rPr>
                <w:rFonts w:eastAsiaTheme="minorHAnsi"/>
                <w:lang w:eastAsia="en-US"/>
              </w:rPr>
            </w:pPr>
          </w:p>
        </w:tc>
        <w:tc>
          <w:tcPr>
            <w:tcW w:w="1418" w:type="dxa"/>
            <w:vMerge/>
            <w:shd w:val="clear" w:color="auto" w:fill="auto"/>
          </w:tcPr>
          <w:p w14:paraId="065E1833" w14:textId="77777777" w:rsidR="007E41D5" w:rsidRPr="00A16414" w:rsidRDefault="007E41D5" w:rsidP="00725AA9">
            <w:pPr>
              <w:jc w:val="center"/>
              <w:rPr>
                <w:color w:val="000000"/>
              </w:rPr>
            </w:pPr>
          </w:p>
        </w:tc>
        <w:tc>
          <w:tcPr>
            <w:tcW w:w="1842" w:type="dxa"/>
          </w:tcPr>
          <w:p w14:paraId="62D31E63" w14:textId="06C24116" w:rsidR="007E41D5" w:rsidRPr="00A16414" w:rsidRDefault="00A916B6" w:rsidP="007E41D5">
            <w:pPr>
              <w:rPr>
                <w:color w:val="000000"/>
              </w:rPr>
            </w:pPr>
            <w:r>
              <w:rPr>
                <w:color w:val="000000"/>
              </w:rPr>
              <w:t>б</w:t>
            </w:r>
            <w:r w:rsidR="007E41D5" w:rsidRPr="00A16414">
              <w:rPr>
                <w:color w:val="000000"/>
              </w:rPr>
              <w:t>юджет города Перми</w:t>
            </w:r>
            <w:r w:rsidR="007E41D5" w:rsidRPr="00255BA1">
              <w:rPr>
                <w:color w:val="000000"/>
                <w:vertAlign w:val="superscript"/>
              </w:rPr>
              <w:t>*</w:t>
            </w:r>
          </w:p>
        </w:tc>
        <w:tc>
          <w:tcPr>
            <w:tcW w:w="993" w:type="dxa"/>
            <w:shd w:val="clear" w:color="auto" w:fill="auto"/>
          </w:tcPr>
          <w:p w14:paraId="5841AF34" w14:textId="5F169FBB" w:rsidR="007E41D5" w:rsidRDefault="003B199E" w:rsidP="00725AA9">
            <w:pPr>
              <w:jc w:val="center"/>
              <w:rPr>
                <w:color w:val="000000"/>
              </w:rPr>
            </w:pPr>
            <w:r>
              <w:rPr>
                <w:color w:val="000000"/>
              </w:rPr>
              <w:t>5,</w:t>
            </w:r>
            <w:r w:rsidR="007E41D5">
              <w:rPr>
                <w:color w:val="000000"/>
              </w:rPr>
              <w:t>973</w:t>
            </w:r>
          </w:p>
        </w:tc>
        <w:tc>
          <w:tcPr>
            <w:tcW w:w="992" w:type="dxa"/>
            <w:shd w:val="clear" w:color="auto" w:fill="auto"/>
          </w:tcPr>
          <w:p w14:paraId="6AEB45AA" w14:textId="52F57F4C"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5EDC7A8D" w14:textId="77C7FCAE"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4B564D5C" w14:textId="7C1DB473" w:rsidR="007E41D5" w:rsidRDefault="003B199E" w:rsidP="00725AA9">
            <w:pPr>
              <w:jc w:val="center"/>
              <w:rPr>
                <w:color w:val="000000"/>
              </w:rPr>
            </w:pPr>
            <w:r>
              <w:rPr>
                <w:color w:val="000000"/>
              </w:rPr>
              <w:t>5,</w:t>
            </w:r>
            <w:r w:rsidR="007E41D5">
              <w:rPr>
                <w:color w:val="000000"/>
              </w:rPr>
              <w:t>973</w:t>
            </w:r>
          </w:p>
        </w:tc>
        <w:tc>
          <w:tcPr>
            <w:tcW w:w="425" w:type="dxa"/>
            <w:vMerge/>
          </w:tcPr>
          <w:p w14:paraId="48E2AFF8" w14:textId="77777777" w:rsidR="007E41D5" w:rsidRDefault="007E41D5" w:rsidP="007E41D5">
            <w:pPr>
              <w:jc w:val="center"/>
              <w:rPr>
                <w:color w:val="000000"/>
              </w:rPr>
            </w:pPr>
          </w:p>
        </w:tc>
        <w:tc>
          <w:tcPr>
            <w:tcW w:w="426" w:type="dxa"/>
            <w:vMerge/>
          </w:tcPr>
          <w:p w14:paraId="3B858600" w14:textId="77777777" w:rsidR="007E41D5" w:rsidRDefault="007E41D5" w:rsidP="007E41D5">
            <w:pPr>
              <w:jc w:val="center"/>
              <w:rPr>
                <w:color w:val="000000"/>
              </w:rPr>
            </w:pPr>
          </w:p>
        </w:tc>
        <w:tc>
          <w:tcPr>
            <w:tcW w:w="425" w:type="dxa"/>
            <w:vMerge/>
          </w:tcPr>
          <w:p w14:paraId="0C727DBA" w14:textId="77777777" w:rsidR="007E41D5" w:rsidRDefault="007E41D5" w:rsidP="007E41D5">
            <w:pPr>
              <w:jc w:val="center"/>
              <w:rPr>
                <w:color w:val="000000"/>
              </w:rPr>
            </w:pPr>
          </w:p>
        </w:tc>
        <w:tc>
          <w:tcPr>
            <w:tcW w:w="425" w:type="dxa"/>
            <w:vMerge/>
          </w:tcPr>
          <w:p w14:paraId="1F4E063D" w14:textId="77777777" w:rsidR="007E41D5" w:rsidRDefault="007E41D5" w:rsidP="007E41D5">
            <w:pPr>
              <w:jc w:val="center"/>
              <w:rPr>
                <w:color w:val="000000"/>
              </w:rPr>
            </w:pPr>
          </w:p>
        </w:tc>
        <w:tc>
          <w:tcPr>
            <w:tcW w:w="567" w:type="dxa"/>
            <w:vMerge/>
          </w:tcPr>
          <w:p w14:paraId="0F521872" w14:textId="77777777" w:rsidR="007E41D5" w:rsidRDefault="007E41D5" w:rsidP="007E41D5">
            <w:pPr>
              <w:jc w:val="center"/>
              <w:rPr>
                <w:color w:val="000000"/>
              </w:rPr>
            </w:pPr>
          </w:p>
        </w:tc>
        <w:tc>
          <w:tcPr>
            <w:tcW w:w="567" w:type="dxa"/>
            <w:vMerge/>
          </w:tcPr>
          <w:p w14:paraId="5B808F6D" w14:textId="77777777" w:rsidR="007E41D5" w:rsidRDefault="007E41D5" w:rsidP="007E41D5">
            <w:pPr>
              <w:jc w:val="center"/>
              <w:rPr>
                <w:color w:val="000000"/>
              </w:rPr>
            </w:pPr>
          </w:p>
        </w:tc>
        <w:tc>
          <w:tcPr>
            <w:tcW w:w="425" w:type="dxa"/>
            <w:vMerge/>
          </w:tcPr>
          <w:p w14:paraId="6E0B2369" w14:textId="77777777" w:rsidR="007E41D5" w:rsidRDefault="007E41D5" w:rsidP="007E41D5">
            <w:pPr>
              <w:jc w:val="center"/>
              <w:rPr>
                <w:color w:val="000000"/>
              </w:rPr>
            </w:pPr>
          </w:p>
        </w:tc>
        <w:tc>
          <w:tcPr>
            <w:tcW w:w="426" w:type="dxa"/>
            <w:vMerge/>
          </w:tcPr>
          <w:p w14:paraId="3C5A52AE" w14:textId="77777777" w:rsidR="007E41D5" w:rsidRPr="00EC7DF3" w:rsidRDefault="007E41D5" w:rsidP="007E41D5">
            <w:pPr>
              <w:jc w:val="center"/>
              <w:rPr>
                <w:color w:val="000000"/>
              </w:rPr>
            </w:pPr>
          </w:p>
        </w:tc>
        <w:tc>
          <w:tcPr>
            <w:tcW w:w="425" w:type="dxa"/>
            <w:vMerge/>
          </w:tcPr>
          <w:p w14:paraId="7022A776" w14:textId="77777777" w:rsidR="007E41D5" w:rsidRPr="00EC7DF3" w:rsidRDefault="007E41D5" w:rsidP="007E41D5">
            <w:pPr>
              <w:jc w:val="center"/>
              <w:rPr>
                <w:color w:val="000000"/>
              </w:rPr>
            </w:pPr>
          </w:p>
        </w:tc>
        <w:tc>
          <w:tcPr>
            <w:tcW w:w="425" w:type="dxa"/>
            <w:vMerge/>
          </w:tcPr>
          <w:p w14:paraId="7C7F5A4A" w14:textId="77777777" w:rsidR="007E41D5" w:rsidRPr="00EC7DF3" w:rsidRDefault="007E41D5" w:rsidP="007E41D5">
            <w:pPr>
              <w:jc w:val="center"/>
              <w:rPr>
                <w:color w:val="000000"/>
              </w:rPr>
            </w:pPr>
          </w:p>
        </w:tc>
        <w:tc>
          <w:tcPr>
            <w:tcW w:w="425" w:type="dxa"/>
            <w:vMerge/>
          </w:tcPr>
          <w:p w14:paraId="3CB7D5F9" w14:textId="77777777" w:rsidR="007E41D5" w:rsidRPr="00EC7DF3" w:rsidRDefault="007E41D5" w:rsidP="007E41D5">
            <w:pPr>
              <w:jc w:val="center"/>
              <w:rPr>
                <w:color w:val="000000"/>
              </w:rPr>
            </w:pPr>
          </w:p>
        </w:tc>
      </w:tr>
      <w:tr w:rsidR="007E41D5" w:rsidRPr="00B8555C" w14:paraId="71C7BB77" w14:textId="77777777" w:rsidTr="00725AA9">
        <w:tc>
          <w:tcPr>
            <w:tcW w:w="416" w:type="dxa"/>
            <w:vMerge/>
          </w:tcPr>
          <w:p w14:paraId="3E52B236" w14:textId="77777777" w:rsidR="007E41D5" w:rsidRDefault="007E41D5" w:rsidP="007E41D5">
            <w:pPr>
              <w:jc w:val="center"/>
            </w:pPr>
          </w:p>
        </w:tc>
        <w:tc>
          <w:tcPr>
            <w:tcW w:w="2561" w:type="dxa"/>
            <w:vMerge/>
            <w:shd w:val="clear" w:color="auto" w:fill="auto"/>
          </w:tcPr>
          <w:p w14:paraId="058BA5F3" w14:textId="77777777" w:rsidR="007E41D5" w:rsidRDefault="007E41D5" w:rsidP="007E41D5">
            <w:pPr>
              <w:autoSpaceDE w:val="0"/>
              <w:autoSpaceDN w:val="0"/>
              <w:adjustRightInd w:val="0"/>
              <w:rPr>
                <w:rFonts w:eastAsiaTheme="minorHAnsi"/>
                <w:lang w:eastAsia="en-US"/>
              </w:rPr>
            </w:pPr>
          </w:p>
        </w:tc>
        <w:tc>
          <w:tcPr>
            <w:tcW w:w="1418" w:type="dxa"/>
            <w:vMerge/>
            <w:shd w:val="clear" w:color="auto" w:fill="auto"/>
          </w:tcPr>
          <w:p w14:paraId="596A1712" w14:textId="77777777" w:rsidR="007E41D5" w:rsidRPr="00A16414" w:rsidRDefault="007E41D5" w:rsidP="00725AA9">
            <w:pPr>
              <w:jc w:val="center"/>
              <w:rPr>
                <w:color w:val="000000"/>
              </w:rPr>
            </w:pPr>
          </w:p>
        </w:tc>
        <w:tc>
          <w:tcPr>
            <w:tcW w:w="1842" w:type="dxa"/>
          </w:tcPr>
          <w:p w14:paraId="5603E56E" w14:textId="05A9AC06" w:rsidR="007E41D5" w:rsidRPr="00A16414" w:rsidRDefault="00A916B6" w:rsidP="007E41D5">
            <w:pPr>
              <w:rPr>
                <w:color w:val="000000"/>
              </w:rPr>
            </w:pPr>
            <w:r>
              <w:rPr>
                <w:color w:val="000000"/>
              </w:rPr>
              <w:t>б</w:t>
            </w:r>
            <w:r w:rsidR="007E41D5" w:rsidRPr="00A16414">
              <w:rPr>
                <w:color w:val="000000"/>
              </w:rPr>
              <w:t>юджет Пермского края</w:t>
            </w:r>
            <w:r w:rsidR="007E41D5" w:rsidRPr="00255BA1">
              <w:rPr>
                <w:color w:val="000000"/>
                <w:vertAlign w:val="superscript"/>
              </w:rPr>
              <w:t>*</w:t>
            </w:r>
          </w:p>
        </w:tc>
        <w:tc>
          <w:tcPr>
            <w:tcW w:w="993" w:type="dxa"/>
            <w:shd w:val="clear" w:color="auto" w:fill="auto"/>
          </w:tcPr>
          <w:p w14:paraId="6E858945" w14:textId="5D33275F" w:rsidR="007E41D5" w:rsidRDefault="003B199E" w:rsidP="00725AA9">
            <w:pPr>
              <w:jc w:val="center"/>
              <w:rPr>
                <w:color w:val="000000"/>
              </w:rPr>
            </w:pPr>
            <w:r>
              <w:rPr>
                <w:color w:val="000000"/>
              </w:rPr>
              <w:t>26,</w:t>
            </w:r>
            <w:r w:rsidR="007E41D5">
              <w:rPr>
                <w:color w:val="000000"/>
              </w:rPr>
              <w:t>272</w:t>
            </w:r>
          </w:p>
        </w:tc>
        <w:tc>
          <w:tcPr>
            <w:tcW w:w="992" w:type="dxa"/>
            <w:shd w:val="clear" w:color="auto" w:fill="auto"/>
          </w:tcPr>
          <w:p w14:paraId="13F013E1" w14:textId="06C3D777"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7C37634B" w14:textId="710502CE"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73E93C2A" w14:textId="511B8F9C" w:rsidR="007E41D5" w:rsidRDefault="003B199E" w:rsidP="00725AA9">
            <w:pPr>
              <w:jc w:val="center"/>
              <w:rPr>
                <w:color w:val="000000"/>
              </w:rPr>
            </w:pPr>
            <w:r>
              <w:rPr>
                <w:color w:val="000000"/>
              </w:rPr>
              <w:t>26,</w:t>
            </w:r>
            <w:r w:rsidR="007E41D5">
              <w:rPr>
                <w:color w:val="000000"/>
              </w:rPr>
              <w:t>272</w:t>
            </w:r>
          </w:p>
        </w:tc>
        <w:tc>
          <w:tcPr>
            <w:tcW w:w="425" w:type="dxa"/>
            <w:vMerge/>
          </w:tcPr>
          <w:p w14:paraId="55B60447" w14:textId="77777777" w:rsidR="007E41D5" w:rsidRDefault="007E41D5" w:rsidP="007E41D5">
            <w:pPr>
              <w:jc w:val="center"/>
              <w:rPr>
                <w:color w:val="000000"/>
              </w:rPr>
            </w:pPr>
          </w:p>
        </w:tc>
        <w:tc>
          <w:tcPr>
            <w:tcW w:w="426" w:type="dxa"/>
            <w:vMerge/>
          </w:tcPr>
          <w:p w14:paraId="42CEFCB9" w14:textId="77777777" w:rsidR="007E41D5" w:rsidRDefault="007E41D5" w:rsidP="007E41D5">
            <w:pPr>
              <w:jc w:val="center"/>
              <w:rPr>
                <w:color w:val="000000"/>
              </w:rPr>
            </w:pPr>
          </w:p>
        </w:tc>
        <w:tc>
          <w:tcPr>
            <w:tcW w:w="425" w:type="dxa"/>
            <w:vMerge/>
          </w:tcPr>
          <w:p w14:paraId="19C21263" w14:textId="77777777" w:rsidR="007E41D5" w:rsidRDefault="007E41D5" w:rsidP="007E41D5">
            <w:pPr>
              <w:jc w:val="center"/>
              <w:rPr>
                <w:color w:val="000000"/>
              </w:rPr>
            </w:pPr>
          </w:p>
        </w:tc>
        <w:tc>
          <w:tcPr>
            <w:tcW w:w="425" w:type="dxa"/>
            <w:vMerge/>
          </w:tcPr>
          <w:p w14:paraId="454816E3" w14:textId="77777777" w:rsidR="007E41D5" w:rsidRDefault="007E41D5" w:rsidP="007E41D5">
            <w:pPr>
              <w:jc w:val="center"/>
              <w:rPr>
                <w:color w:val="000000"/>
              </w:rPr>
            </w:pPr>
          </w:p>
        </w:tc>
        <w:tc>
          <w:tcPr>
            <w:tcW w:w="567" w:type="dxa"/>
            <w:vMerge/>
          </w:tcPr>
          <w:p w14:paraId="79A2E1C5" w14:textId="77777777" w:rsidR="007E41D5" w:rsidRDefault="007E41D5" w:rsidP="007E41D5">
            <w:pPr>
              <w:jc w:val="center"/>
              <w:rPr>
                <w:color w:val="000000"/>
              </w:rPr>
            </w:pPr>
          </w:p>
        </w:tc>
        <w:tc>
          <w:tcPr>
            <w:tcW w:w="567" w:type="dxa"/>
            <w:vMerge/>
          </w:tcPr>
          <w:p w14:paraId="78BC4490" w14:textId="77777777" w:rsidR="007E41D5" w:rsidRDefault="007E41D5" w:rsidP="007E41D5">
            <w:pPr>
              <w:jc w:val="center"/>
              <w:rPr>
                <w:color w:val="000000"/>
              </w:rPr>
            </w:pPr>
          </w:p>
        </w:tc>
        <w:tc>
          <w:tcPr>
            <w:tcW w:w="425" w:type="dxa"/>
            <w:vMerge/>
          </w:tcPr>
          <w:p w14:paraId="699F4E35" w14:textId="77777777" w:rsidR="007E41D5" w:rsidRDefault="007E41D5" w:rsidP="007E41D5">
            <w:pPr>
              <w:jc w:val="center"/>
              <w:rPr>
                <w:color w:val="000000"/>
              </w:rPr>
            </w:pPr>
          </w:p>
        </w:tc>
        <w:tc>
          <w:tcPr>
            <w:tcW w:w="426" w:type="dxa"/>
            <w:vMerge/>
          </w:tcPr>
          <w:p w14:paraId="1F8837E0" w14:textId="77777777" w:rsidR="007E41D5" w:rsidRPr="00EC7DF3" w:rsidRDefault="007E41D5" w:rsidP="007E41D5">
            <w:pPr>
              <w:jc w:val="center"/>
              <w:rPr>
                <w:color w:val="000000"/>
              </w:rPr>
            </w:pPr>
          </w:p>
        </w:tc>
        <w:tc>
          <w:tcPr>
            <w:tcW w:w="425" w:type="dxa"/>
            <w:vMerge/>
          </w:tcPr>
          <w:p w14:paraId="47D44013" w14:textId="77777777" w:rsidR="007E41D5" w:rsidRPr="00EC7DF3" w:rsidRDefault="007E41D5" w:rsidP="007E41D5">
            <w:pPr>
              <w:jc w:val="center"/>
              <w:rPr>
                <w:color w:val="000000"/>
              </w:rPr>
            </w:pPr>
          </w:p>
        </w:tc>
        <w:tc>
          <w:tcPr>
            <w:tcW w:w="425" w:type="dxa"/>
            <w:vMerge/>
          </w:tcPr>
          <w:p w14:paraId="34AAFF7B" w14:textId="77777777" w:rsidR="007E41D5" w:rsidRPr="00EC7DF3" w:rsidRDefault="007E41D5" w:rsidP="007E41D5">
            <w:pPr>
              <w:jc w:val="center"/>
              <w:rPr>
                <w:color w:val="000000"/>
              </w:rPr>
            </w:pPr>
          </w:p>
        </w:tc>
        <w:tc>
          <w:tcPr>
            <w:tcW w:w="425" w:type="dxa"/>
            <w:vMerge/>
          </w:tcPr>
          <w:p w14:paraId="1F17DEB6" w14:textId="77777777" w:rsidR="007E41D5" w:rsidRPr="00EC7DF3" w:rsidRDefault="007E41D5" w:rsidP="007E41D5">
            <w:pPr>
              <w:jc w:val="center"/>
              <w:rPr>
                <w:color w:val="000000"/>
              </w:rPr>
            </w:pPr>
          </w:p>
        </w:tc>
      </w:tr>
      <w:tr w:rsidR="007E41D5" w:rsidRPr="00B8555C" w14:paraId="5DEDFD5D" w14:textId="77777777" w:rsidTr="00725AA9">
        <w:tc>
          <w:tcPr>
            <w:tcW w:w="416" w:type="dxa"/>
            <w:vMerge w:val="restart"/>
          </w:tcPr>
          <w:p w14:paraId="166FABC9" w14:textId="77777777" w:rsidR="007E41D5" w:rsidRPr="00B8555C" w:rsidRDefault="007E41D5" w:rsidP="007E41D5">
            <w:pPr>
              <w:jc w:val="center"/>
            </w:pPr>
            <w:r>
              <w:t>29</w:t>
            </w:r>
          </w:p>
        </w:tc>
        <w:tc>
          <w:tcPr>
            <w:tcW w:w="2561" w:type="dxa"/>
            <w:vMerge w:val="restart"/>
            <w:shd w:val="clear" w:color="auto" w:fill="auto"/>
          </w:tcPr>
          <w:p w14:paraId="551DF2B1" w14:textId="42BB54F7" w:rsidR="007E41D5" w:rsidRPr="006A03C1" w:rsidRDefault="007E41D5" w:rsidP="007E41D5">
            <w:pPr>
              <w:autoSpaceDE w:val="0"/>
              <w:autoSpaceDN w:val="0"/>
              <w:adjustRightInd w:val="0"/>
              <w:rPr>
                <w:rFonts w:eastAsiaTheme="minorHAnsi"/>
                <w:lang w:eastAsia="en-US"/>
              </w:rPr>
            </w:pPr>
            <w:r>
              <w:rPr>
                <w:rFonts w:eastAsiaTheme="minorHAnsi"/>
                <w:lang w:eastAsia="en-US"/>
              </w:rPr>
              <w:t>Квартальная улица от ул.</w:t>
            </w:r>
            <w:r w:rsidR="00A916B6">
              <w:rPr>
                <w:rFonts w:eastAsiaTheme="minorHAnsi"/>
                <w:lang w:eastAsia="en-US"/>
              </w:rPr>
              <w:t> </w:t>
            </w:r>
            <w:r>
              <w:rPr>
                <w:rFonts w:eastAsiaTheme="minorHAnsi"/>
                <w:lang w:eastAsia="en-US"/>
              </w:rPr>
              <w:t>Ленина до ул.</w:t>
            </w:r>
            <w:r w:rsidR="00A916B6">
              <w:rPr>
                <w:rFonts w:eastAsiaTheme="minorHAnsi"/>
                <w:lang w:eastAsia="en-US"/>
              </w:rPr>
              <w:t> </w:t>
            </w:r>
            <w:r>
              <w:rPr>
                <w:rFonts w:eastAsiaTheme="minorHAnsi"/>
                <w:lang w:eastAsia="en-US"/>
              </w:rPr>
              <w:t>Пермской (вдоль здания по ул.</w:t>
            </w:r>
            <w:r w:rsidR="00A916B6">
              <w:rPr>
                <w:rFonts w:eastAsiaTheme="minorHAnsi"/>
                <w:lang w:eastAsia="en-US"/>
              </w:rPr>
              <w:t xml:space="preserve"> </w:t>
            </w:r>
            <w:r>
              <w:rPr>
                <w:rFonts w:eastAsiaTheme="minorHAnsi"/>
                <w:lang w:eastAsia="en-US"/>
              </w:rPr>
              <w:t>Ленина, 72б), устройство проезжей части, 1+1 полос движения, устройство тротуаров, парковок, освещения</w:t>
            </w:r>
          </w:p>
        </w:tc>
        <w:tc>
          <w:tcPr>
            <w:tcW w:w="1418" w:type="dxa"/>
            <w:vMerge w:val="restart"/>
            <w:shd w:val="clear" w:color="auto" w:fill="auto"/>
          </w:tcPr>
          <w:p w14:paraId="78F464BC" w14:textId="041BFC58" w:rsidR="007E41D5" w:rsidRPr="00392A2E" w:rsidRDefault="003B199E" w:rsidP="00725AA9">
            <w:pPr>
              <w:jc w:val="center"/>
              <w:rPr>
                <w:color w:val="000000"/>
                <w:highlight w:val="yellow"/>
              </w:rPr>
            </w:pPr>
            <w:r>
              <w:rPr>
                <w:color w:val="000000"/>
              </w:rPr>
              <w:t>113,</w:t>
            </w:r>
            <w:r w:rsidR="007E41D5" w:rsidRPr="00EF4B10">
              <w:rPr>
                <w:color w:val="000000"/>
              </w:rPr>
              <w:t>6</w:t>
            </w:r>
          </w:p>
        </w:tc>
        <w:tc>
          <w:tcPr>
            <w:tcW w:w="1842" w:type="dxa"/>
          </w:tcPr>
          <w:p w14:paraId="52C98AD7" w14:textId="75105A33"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18E02E67" w14:textId="71E7048B" w:rsidR="007E41D5" w:rsidRDefault="003B199E" w:rsidP="00725AA9">
            <w:pPr>
              <w:jc w:val="center"/>
              <w:rPr>
                <w:color w:val="000000"/>
              </w:rPr>
            </w:pPr>
            <w:r>
              <w:rPr>
                <w:color w:val="000000"/>
              </w:rPr>
              <w:t>23,</w:t>
            </w:r>
            <w:r w:rsidR="007E41D5">
              <w:rPr>
                <w:color w:val="000000"/>
              </w:rPr>
              <w:t>619</w:t>
            </w:r>
          </w:p>
        </w:tc>
        <w:tc>
          <w:tcPr>
            <w:tcW w:w="992" w:type="dxa"/>
            <w:shd w:val="clear" w:color="auto" w:fill="auto"/>
          </w:tcPr>
          <w:p w14:paraId="6B60E627" w14:textId="3D20FC94"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7F6A63F8" w14:textId="7D0CE37A"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2F8A2066" w14:textId="43FDBD59" w:rsidR="007E41D5" w:rsidRDefault="003B199E" w:rsidP="00725AA9">
            <w:pPr>
              <w:jc w:val="center"/>
              <w:rPr>
                <w:color w:val="000000"/>
              </w:rPr>
            </w:pPr>
            <w:r>
              <w:rPr>
                <w:color w:val="000000"/>
              </w:rPr>
              <w:t>23,</w:t>
            </w:r>
            <w:r w:rsidR="007E41D5">
              <w:rPr>
                <w:color w:val="000000"/>
              </w:rPr>
              <w:t>619</w:t>
            </w:r>
          </w:p>
        </w:tc>
        <w:tc>
          <w:tcPr>
            <w:tcW w:w="425" w:type="dxa"/>
            <w:vMerge w:val="restart"/>
          </w:tcPr>
          <w:p w14:paraId="6109B3E8" w14:textId="77777777" w:rsidR="007E41D5" w:rsidRDefault="007E41D5" w:rsidP="007E41D5">
            <w:pPr>
              <w:jc w:val="center"/>
              <w:rPr>
                <w:color w:val="000000"/>
              </w:rPr>
            </w:pPr>
          </w:p>
        </w:tc>
        <w:tc>
          <w:tcPr>
            <w:tcW w:w="426" w:type="dxa"/>
            <w:vMerge w:val="restart"/>
          </w:tcPr>
          <w:p w14:paraId="4C47B6BA" w14:textId="77777777" w:rsidR="007E41D5" w:rsidRDefault="007E41D5" w:rsidP="007E41D5">
            <w:pPr>
              <w:jc w:val="center"/>
              <w:rPr>
                <w:color w:val="000000"/>
              </w:rPr>
            </w:pPr>
          </w:p>
        </w:tc>
        <w:tc>
          <w:tcPr>
            <w:tcW w:w="425" w:type="dxa"/>
            <w:vMerge w:val="restart"/>
          </w:tcPr>
          <w:p w14:paraId="7639E98A" w14:textId="77777777" w:rsidR="007E41D5" w:rsidRDefault="007E41D5" w:rsidP="007E41D5">
            <w:pPr>
              <w:jc w:val="center"/>
              <w:rPr>
                <w:color w:val="000000"/>
              </w:rPr>
            </w:pPr>
            <w:r>
              <w:rPr>
                <w:color w:val="000000"/>
              </w:rPr>
              <w:t>+</w:t>
            </w:r>
          </w:p>
        </w:tc>
        <w:tc>
          <w:tcPr>
            <w:tcW w:w="425" w:type="dxa"/>
            <w:vMerge w:val="restart"/>
          </w:tcPr>
          <w:p w14:paraId="26C14985" w14:textId="77777777" w:rsidR="007E41D5" w:rsidRDefault="007E41D5" w:rsidP="007E41D5">
            <w:pPr>
              <w:jc w:val="center"/>
              <w:rPr>
                <w:color w:val="000000"/>
              </w:rPr>
            </w:pPr>
            <w:r>
              <w:rPr>
                <w:color w:val="000000"/>
              </w:rPr>
              <w:t>+</w:t>
            </w:r>
          </w:p>
        </w:tc>
        <w:tc>
          <w:tcPr>
            <w:tcW w:w="567" w:type="dxa"/>
            <w:vMerge w:val="restart"/>
          </w:tcPr>
          <w:p w14:paraId="602E4CDB" w14:textId="77777777" w:rsidR="007E41D5" w:rsidRDefault="007E41D5" w:rsidP="007E41D5">
            <w:pPr>
              <w:jc w:val="center"/>
              <w:rPr>
                <w:color w:val="000000"/>
              </w:rPr>
            </w:pPr>
          </w:p>
        </w:tc>
        <w:tc>
          <w:tcPr>
            <w:tcW w:w="567" w:type="dxa"/>
            <w:vMerge w:val="restart"/>
          </w:tcPr>
          <w:p w14:paraId="6B4749B8" w14:textId="77777777" w:rsidR="007E41D5" w:rsidRDefault="007E41D5" w:rsidP="007E41D5">
            <w:pPr>
              <w:jc w:val="center"/>
              <w:rPr>
                <w:color w:val="000000"/>
              </w:rPr>
            </w:pPr>
          </w:p>
        </w:tc>
        <w:tc>
          <w:tcPr>
            <w:tcW w:w="425" w:type="dxa"/>
            <w:vMerge w:val="restart"/>
          </w:tcPr>
          <w:p w14:paraId="28E401B8" w14:textId="77777777" w:rsidR="007E41D5" w:rsidRPr="00EC7DF3" w:rsidRDefault="007E41D5" w:rsidP="007E41D5">
            <w:pPr>
              <w:jc w:val="center"/>
              <w:rPr>
                <w:color w:val="000000"/>
              </w:rPr>
            </w:pPr>
            <w:r>
              <w:rPr>
                <w:color w:val="000000"/>
              </w:rPr>
              <w:t>+</w:t>
            </w:r>
          </w:p>
        </w:tc>
        <w:tc>
          <w:tcPr>
            <w:tcW w:w="426" w:type="dxa"/>
            <w:vMerge w:val="restart"/>
          </w:tcPr>
          <w:p w14:paraId="4E22BCA5" w14:textId="77777777" w:rsidR="007E41D5" w:rsidRPr="00EC7DF3" w:rsidRDefault="007E41D5" w:rsidP="007E41D5">
            <w:pPr>
              <w:jc w:val="center"/>
              <w:rPr>
                <w:color w:val="000000"/>
              </w:rPr>
            </w:pPr>
          </w:p>
        </w:tc>
        <w:tc>
          <w:tcPr>
            <w:tcW w:w="425" w:type="dxa"/>
            <w:vMerge w:val="restart"/>
          </w:tcPr>
          <w:p w14:paraId="25ABE6C0" w14:textId="77777777" w:rsidR="007E41D5" w:rsidRPr="00EC7DF3" w:rsidRDefault="007E41D5" w:rsidP="007E41D5">
            <w:pPr>
              <w:jc w:val="center"/>
              <w:rPr>
                <w:color w:val="000000"/>
              </w:rPr>
            </w:pPr>
          </w:p>
        </w:tc>
        <w:tc>
          <w:tcPr>
            <w:tcW w:w="425" w:type="dxa"/>
            <w:vMerge w:val="restart"/>
          </w:tcPr>
          <w:p w14:paraId="4EC0214D" w14:textId="77777777" w:rsidR="007E41D5" w:rsidRPr="00EC7DF3" w:rsidRDefault="007E41D5" w:rsidP="007E41D5">
            <w:pPr>
              <w:jc w:val="center"/>
              <w:rPr>
                <w:color w:val="000000"/>
              </w:rPr>
            </w:pPr>
          </w:p>
        </w:tc>
        <w:tc>
          <w:tcPr>
            <w:tcW w:w="425" w:type="dxa"/>
            <w:vMerge w:val="restart"/>
          </w:tcPr>
          <w:p w14:paraId="3BCA60BD" w14:textId="77777777" w:rsidR="007E41D5" w:rsidRPr="00EC7DF3" w:rsidRDefault="007E41D5" w:rsidP="007E41D5">
            <w:pPr>
              <w:jc w:val="center"/>
              <w:rPr>
                <w:color w:val="000000"/>
              </w:rPr>
            </w:pPr>
          </w:p>
        </w:tc>
      </w:tr>
      <w:tr w:rsidR="007E41D5" w:rsidRPr="00B8555C" w14:paraId="314EDA1A" w14:textId="77777777" w:rsidTr="00725AA9">
        <w:tc>
          <w:tcPr>
            <w:tcW w:w="416" w:type="dxa"/>
            <w:vMerge/>
          </w:tcPr>
          <w:p w14:paraId="0E1DB64D" w14:textId="77777777" w:rsidR="007E41D5" w:rsidRDefault="007E41D5" w:rsidP="007E41D5">
            <w:pPr>
              <w:jc w:val="center"/>
            </w:pPr>
          </w:p>
        </w:tc>
        <w:tc>
          <w:tcPr>
            <w:tcW w:w="2561" w:type="dxa"/>
            <w:vMerge/>
            <w:shd w:val="clear" w:color="auto" w:fill="auto"/>
          </w:tcPr>
          <w:p w14:paraId="24E74F76" w14:textId="77777777" w:rsidR="007E41D5" w:rsidRDefault="007E41D5" w:rsidP="007E41D5">
            <w:pPr>
              <w:autoSpaceDE w:val="0"/>
              <w:autoSpaceDN w:val="0"/>
              <w:adjustRightInd w:val="0"/>
              <w:rPr>
                <w:rFonts w:eastAsiaTheme="minorHAnsi"/>
                <w:lang w:eastAsia="en-US"/>
              </w:rPr>
            </w:pPr>
          </w:p>
        </w:tc>
        <w:tc>
          <w:tcPr>
            <w:tcW w:w="1418" w:type="dxa"/>
            <w:vMerge/>
            <w:shd w:val="clear" w:color="auto" w:fill="auto"/>
          </w:tcPr>
          <w:p w14:paraId="58E03124" w14:textId="77777777" w:rsidR="007E41D5" w:rsidRPr="00A16414" w:rsidRDefault="007E41D5" w:rsidP="00725AA9">
            <w:pPr>
              <w:jc w:val="center"/>
              <w:rPr>
                <w:color w:val="000000"/>
              </w:rPr>
            </w:pPr>
          </w:p>
        </w:tc>
        <w:tc>
          <w:tcPr>
            <w:tcW w:w="1842" w:type="dxa"/>
          </w:tcPr>
          <w:p w14:paraId="2BCA12AA" w14:textId="7B7F9C8A" w:rsidR="007E41D5" w:rsidRPr="00A16414" w:rsidRDefault="00A916B6" w:rsidP="007E41D5">
            <w:pPr>
              <w:rPr>
                <w:color w:val="000000"/>
              </w:rPr>
            </w:pPr>
            <w:r>
              <w:rPr>
                <w:color w:val="000000"/>
              </w:rPr>
              <w:t>б</w:t>
            </w:r>
            <w:r w:rsidR="007E41D5" w:rsidRPr="00A16414">
              <w:rPr>
                <w:color w:val="000000"/>
              </w:rPr>
              <w:t>юджет города Перми</w:t>
            </w:r>
            <w:r w:rsidR="007E41D5" w:rsidRPr="00255BA1">
              <w:rPr>
                <w:color w:val="000000"/>
                <w:vertAlign w:val="superscript"/>
              </w:rPr>
              <w:t>*</w:t>
            </w:r>
          </w:p>
        </w:tc>
        <w:tc>
          <w:tcPr>
            <w:tcW w:w="993" w:type="dxa"/>
            <w:shd w:val="clear" w:color="auto" w:fill="auto"/>
          </w:tcPr>
          <w:p w14:paraId="023ABC68" w14:textId="0480F206" w:rsidR="007E41D5" w:rsidRDefault="003B199E" w:rsidP="00725AA9">
            <w:pPr>
              <w:jc w:val="center"/>
              <w:rPr>
                <w:color w:val="000000"/>
              </w:rPr>
            </w:pPr>
            <w:r>
              <w:rPr>
                <w:color w:val="000000"/>
              </w:rPr>
              <w:t>4,</w:t>
            </w:r>
            <w:r w:rsidR="007E41D5">
              <w:rPr>
                <w:color w:val="000000"/>
              </w:rPr>
              <w:t>375</w:t>
            </w:r>
          </w:p>
        </w:tc>
        <w:tc>
          <w:tcPr>
            <w:tcW w:w="992" w:type="dxa"/>
            <w:shd w:val="clear" w:color="auto" w:fill="auto"/>
          </w:tcPr>
          <w:p w14:paraId="225AA18C" w14:textId="057B9EE0"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09F44172" w14:textId="1B8DCD03"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7A7F64C3" w14:textId="0682CD1A" w:rsidR="007E41D5" w:rsidRDefault="003B199E" w:rsidP="00725AA9">
            <w:pPr>
              <w:jc w:val="center"/>
              <w:rPr>
                <w:color w:val="000000"/>
              </w:rPr>
            </w:pPr>
            <w:r>
              <w:rPr>
                <w:color w:val="000000"/>
              </w:rPr>
              <w:t>4,</w:t>
            </w:r>
            <w:r w:rsidR="007E41D5">
              <w:rPr>
                <w:color w:val="000000"/>
              </w:rPr>
              <w:t>375</w:t>
            </w:r>
          </w:p>
        </w:tc>
        <w:tc>
          <w:tcPr>
            <w:tcW w:w="425" w:type="dxa"/>
            <w:vMerge/>
          </w:tcPr>
          <w:p w14:paraId="04498F72" w14:textId="77777777" w:rsidR="007E41D5" w:rsidRDefault="007E41D5" w:rsidP="007E41D5">
            <w:pPr>
              <w:jc w:val="center"/>
              <w:rPr>
                <w:color w:val="000000"/>
              </w:rPr>
            </w:pPr>
          </w:p>
        </w:tc>
        <w:tc>
          <w:tcPr>
            <w:tcW w:w="426" w:type="dxa"/>
            <w:vMerge/>
          </w:tcPr>
          <w:p w14:paraId="1510AC9B" w14:textId="77777777" w:rsidR="007E41D5" w:rsidRDefault="007E41D5" w:rsidP="007E41D5">
            <w:pPr>
              <w:jc w:val="center"/>
              <w:rPr>
                <w:color w:val="000000"/>
              </w:rPr>
            </w:pPr>
          </w:p>
        </w:tc>
        <w:tc>
          <w:tcPr>
            <w:tcW w:w="425" w:type="dxa"/>
            <w:vMerge/>
          </w:tcPr>
          <w:p w14:paraId="3BBA85E2" w14:textId="77777777" w:rsidR="007E41D5" w:rsidRDefault="007E41D5" w:rsidP="007E41D5">
            <w:pPr>
              <w:jc w:val="center"/>
              <w:rPr>
                <w:color w:val="000000"/>
              </w:rPr>
            </w:pPr>
          </w:p>
        </w:tc>
        <w:tc>
          <w:tcPr>
            <w:tcW w:w="425" w:type="dxa"/>
            <w:vMerge/>
          </w:tcPr>
          <w:p w14:paraId="7DAF0531" w14:textId="77777777" w:rsidR="007E41D5" w:rsidRDefault="007E41D5" w:rsidP="007E41D5">
            <w:pPr>
              <w:jc w:val="center"/>
              <w:rPr>
                <w:color w:val="000000"/>
              </w:rPr>
            </w:pPr>
          </w:p>
        </w:tc>
        <w:tc>
          <w:tcPr>
            <w:tcW w:w="567" w:type="dxa"/>
            <w:vMerge/>
          </w:tcPr>
          <w:p w14:paraId="3E671DB0" w14:textId="77777777" w:rsidR="007E41D5" w:rsidRDefault="007E41D5" w:rsidP="007E41D5">
            <w:pPr>
              <w:jc w:val="center"/>
              <w:rPr>
                <w:color w:val="000000"/>
              </w:rPr>
            </w:pPr>
          </w:p>
        </w:tc>
        <w:tc>
          <w:tcPr>
            <w:tcW w:w="567" w:type="dxa"/>
            <w:vMerge/>
          </w:tcPr>
          <w:p w14:paraId="14EAD091" w14:textId="77777777" w:rsidR="007E41D5" w:rsidRDefault="007E41D5" w:rsidP="007E41D5">
            <w:pPr>
              <w:jc w:val="center"/>
              <w:rPr>
                <w:color w:val="000000"/>
              </w:rPr>
            </w:pPr>
          </w:p>
        </w:tc>
        <w:tc>
          <w:tcPr>
            <w:tcW w:w="425" w:type="dxa"/>
            <w:vMerge/>
          </w:tcPr>
          <w:p w14:paraId="0F50062C" w14:textId="77777777" w:rsidR="007E41D5" w:rsidRDefault="007E41D5" w:rsidP="007E41D5">
            <w:pPr>
              <w:jc w:val="center"/>
              <w:rPr>
                <w:color w:val="000000"/>
              </w:rPr>
            </w:pPr>
          </w:p>
        </w:tc>
        <w:tc>
          <w:tcPr>
            <w:tcW w:w="426" w:type="dxa"/>
            <w:vMerge/>
          </w:tcPr>
          <w:p w14:paraId="0C098201" w14:textId="77777777" w:rsidR="007E41D5" w:rsidRDefault="007E41D5" w:rsidP="007E41D5">
            <w:pPr>
              <w:jc w:val="center"/>
              <w:rPr>
                <w:color w:val="000000"/>
              </w:rPr>
            </w:pPr>
          </w:p>
        </w:tc>
        <w:tc>
          <w:tcPr>
            <w:tcW w:w="425" w:type="dxa"/>
            <w:vMerge/>
          </w:tcPr>
          <w:p w14:paraId="63CD26CB" w14:textId="77777777" w:rsidR="007E41D5" w:rsidRDefault="007E41D5" w:rsidP="007E41D5">
            <w:pPr>
              <w:jc w:val="center"/>
              <w:rPr>
                <w:color w:val="000000"/>
              </w:rPr>
            </w:pPr>
          </w:p>
        </w:tc>
        <w:tc>
          <w:tcPr>
            <w:tcW w:w="425" w:type="dxa"/>
            <w:vMerge/>
          </w:tcPr>
          <w:p w14:paraId="5056300F" w14:textId="77777777" w:rsidR="007E41D5" w:rsidRDefault="007E41D5" w:rsidP="007E41D5">
            <w:pPr>
              <w:jc w:val="center"/>
              <w:rPr>
                <w:color w:val="000000"/>
              </w:rPr>
            </w:pPr>
          </w:p>
        </w:tc>
        <w:tc>
          <w:tcPr>
            <w:tcW w:w="425" w:type="dxa"/>
            <w:vMerge/>
          </w:tcPr>
          <w:p w14:paraId="157E8206" w14:textId="77777777" w:rsidR="007E41D5" w:rsidRDefault="007E41D5" w:rsidP="007E41D5">
            <w:pPr>
              <w:jc w:val="center"/>
              <w:rPr>
                <w:color w:val="000000"/>
              </w:rPr>
            </w:pPr>
          </w:p>
        </w:tc>
      </w:tr>
      <w:tr w:rsidR="007E41D5" w:rsidRPr="00B8555C" w14:paraId="75C5CA26" w14:textId="77777777" w:rsidTr="00725AA9">
        <w:tc>
          <w:tcPr>
            <w:tcW w:w="416" w:type="dxa"/>
            <w:vMerge/>
          </w:tcPr>
          <w:p w14:paraId="3911DA95" w14:textId="77777777" w:rsidR="007E41D5" w:rsidRDefault="007E41D5" w:rsidP="007E41D5">
            <w:pPr>
              <w:jc w:val="center"/>
            </w:pPr>
          </w:p>
        </w:tc>
        <w:tc>
          <w:tcPr>
            <w:tcW w:w="2561" w:type="dxa"/>
            <w:vMerge/>
            <w:shd w:val="clear" w:color="auto" w:fill="auto"/>
          </w:tcPr>
          <w:p w14:paraId="7CFB5660" w14:textId="77777777" w:rsidR="007E41D5" w:rsidRDefault="007E41D5" w:rsidP="007E41D5">
            <w:pPr>
              <w:autoSpaceDE w:val="0"/>
              <w:autoSpaceDN w:val="0"/>
              <w:adjustRightInd w:val="0"/>
              <w:rPr>
                <w:rFonts w:eastAsiaTheme="minorHAnsi"/>
                <w:lang w:eastAsia="en-US"/>
              </w:rPr>
            </w:pPr>
          </w:p>
        </w:tc>
        <w:tc>
          <w:tcPr>
            <w:tcW w:w="1418" w:type="dxa"/>
            <w:vMerge/>
            <w:shd w:val="clear" w:color="auto" w:fill="auto"/>
          </w:tcPr>
          <w:p w14:paraId="512D8F52" w14:textId="77777777" w:rsidR="007E41D5" w:rsidRPr="00A16414" w:rsidRDefault="007E41D5" w:rsidP="00725AA9">
            <w:pPr>
              <w:jc w:val="center"/>
              <w:rPr>
                <w:color w:val="000000"/>
              </w:rPr>
            </w:pPr>
          </w:p>
        </w:tc>
        <w:tc>
          <w:tcPr>
            <w:tcW w:w="1842" w:type="dxa"/>
          </w:tcPr>
          <w:p w14:paraId="5BE00CBC" w14:textId="07340AD1" w:rsidR="007E41D5" w:rsidRPr="00A16414" w:rsidRDefault="00A916B6" w:rsidP="007E41D5">
            <w:pPr>
              <w:rPr>
                <w:color w:val="000000"/>
              </w:rPr>
            </w:pPr>
            <w:r>
              <w:rPr>
                <w:color w:val="000000"/>
              </w:rPr>
              <w:t>б</w:t>
            </w:r>
            <w:r w:rsidR="007E41D5" w:rsidRPr="00A16414">
              <w:rPr>
                <w:color w:val="000000"/>
              </w:rPr>
              <w:t>юджет Пермского края</w:t>
            </w:r>
            <w:r w:rsidR="007E41D5" w:rsidRPr="00255BA1">
              <w:rPr>
                <w:color w:val="000000"/>
                <w:vertAlign w:val="superscript"/>
              </w:rPr>
              <w:t>*</w:t>
            </w:r>
          </w:p>
        </w:tc>
        <w:tc>
          <w:tcPr>
            <w:tcW w:w="993" w:type="dxa"/>
            <w:shd w:val="clear" w:color="auto" w:fill="auto"/>
          </w:tcPr>
          <w:p w14:paraId="3D55813B" w14:textId="235112B9" w:rsidR="007E41D5" w:rsidRDefault="003B199E" w:rsidP="00725AA9">
            <w:pPr>
              <w:jc w:val="center"/>
              <w:rPr>
                <w:color w:val="000000"/>
              </w:rPr>
            </w:pPr>
            <w:r>
              <w:rPr>
                <w:color w:val="000000"/>
              </w:rPr>
              <w:t>19,</w:t>
            </w:r>
            <w:r w:rsidR="007E41D5">
              <w:rPr>
                <w:color w:val="000000"/>
              </w:rPr>
              <w:t>244</w:t>
            </w:r>
          </w:p>
        </w:tc>
        <w:tc>
          <w:tcPr>
            <w:tcW w:w="992" w:type="dxa"/>
            <w:shd w:val="clear" w:color="auto" w:fill="auto"/>
          </w:tcPr>
          <w:p w14:paraId="144B94B8" w14:textId="2F7149A8"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329519FB" w14:textId="3B6B4288"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1D12826F" w14:textId="66A52C9E" w:rsidR="007E41D5" w:rsidRDefault="003B199E" w:rsidP="00725AA9">
            <w:pPr>
              <w:jc w:val="center"/>
              <w:rPr>
                <w:color w:val="000000"/>
              </w:rPr>
            </w:pPr>
            <w:r>
              <w:rPr>
                <w:color w:val="000000"/>
              </w:rPr>
              <w:t>19,</w:t>
            </w:r>
            <w:r w:rsidR="007E41D5">
              <w:rPr>
                <w:color w:val="000000"/>
              </w:rPr>
              <w:t>244</w:t>
            </w:r>
          </w:p>
        </w:tc>
        <w:tc>
          <w:tcPr>
            <w:tcW w:w="425" w:type="dxa"/>
            <w:vMerge/>
          </w:tcPr>
          <w:p w14:paraId="6A22A467" w14:textId="77777777" w:rsidR="007E41D5" w:rsidRDefault="007E41D5" w:rsidP="007E41D5">
            <w:pPr>
              <w:jc w:val="center"/>
              <w:rPr>
                <w:color w:val="000000"/>
              </w:rPr>
            </w:pPr>
          </w:p>
        </w:tc>
        <w:tc>
          <w:tcPr>
            <w:tcW w:w="426" w:type="dxa"/>
            <w:vMerge/>
          </w:tcPr>
          <w:p w14:paraId="4E09F994" w14:textId="77777777" w:rsidR="007E41D5" w:rsidRDefault="007E41D5" w:rsidP="007E41D5">
            <w:pPr>
              <w:jc w:val="center"/>
              <w:rPr>
                <w:color w:val="000000"/>
              </w:rPr>
            </w:pPr>
          </w:p>
        </w:tc>
        <w:tc>
          <w:tcPr>
            <w:tcW w:w="425" w:type="dxa"/>
            <w:vMerge/>
          </w:tcPr>
          <w:p w14:paraId="6FB88DC3" w14:textId="77777777" w:rsidR="007E41D5" w:rsidRDefault="007E41D5" w:rsidP="007E41D5">
            <w:pPr>
              <w:jc w:val="center"/>
              <w:rPr>
                <w:color w:val="000000"/>
              </w:rPr>
            </w:pPr>
          </w:p>
        </w:tc>
        <w:tc>
          <w:tcPr>
            <w:tcW w:w="425" w:type="dxa"/>
            <w:vMerge/>
          </w:tcPr>
          <w:p w14:paraId="16235A5E" w14:textId="77777777" w:rsidR="007E41D5" w:rsidRDefault="007E41D5" w:rsidP="007E41D5">
            <w:pPr>
              <w:jc w:val="center"/>
              <w:rPr>
                <w:color w:val="000000"/>
              </w:rPr>
            </w:pPr>
          </w:p>
        </w:tc>
        <w:tc>
          <w:tcPr>
            <w:tcW w:w="567" w:type="dxa"/>
            <w:vMerge/>
          </w:tcPr>
          <w:p w14:paraId="654E8A9C" w14:textId="77777777" w:rsidR="007E41D5" w:rsidRDefault="007E41D5" w:rsidP="007E41D5">
            <w:pPr>
              <w:jc w:val="center"/>
              <w:rPr>
                <w:color w:val="000000"/>
              </w:rPr>
            </w:pPr>
          </w:p>
        </w:tc>
        <w:tc>
          <w:tcPr>
            <w:tcW w:w="567" w:type="dxa"/>
            <w:vMerge/>
          </w:tcPr>
          <w:p w14:paraId="112860EF" w14:textId="77777777" w:rsidR="007E41D5" w:rsidRDefault="007E41D5" w:rsidP="007E41D5">
            <w:pPr>
              <w:jc w:val="center"/>
              <w:rPr>
                <w:color w:val="000000"/>
              </w:rPr>
            </w:pPr>
          </w:p>
        </w:tc>
        <w:tc>
          <w:tcPr>
            <w:tcW w:w="425" w:type="dxa"/>
            <w:vMerge/>
          </w:tcPr>
          <w:p w14:paraId="551B77A1" w14:textId="77777777" w:rsidR="007E41D5" w:rsidRDefault="007E41D5" w:rsidP="007E41D5">
            <w:pPr>
              <w:jc w:val="center"/>
              <w:rPr>
                <w:color w:val="000000"/>
              </w:rPr>
            </w:pPr>
          </w:p>
        </w:tc>
        <w:tc>
          <w:tcPr>
            <w:tcW w:w="426" w:type="dxa"/>
            <w:vMerge/>
          </w:tcPr>
          <w:p w14:paraId="19C94E48" w14:textId="77777777" w:rsidR="007E41D5" w:rsidRDefault="007E41D5" w:rsidP="007E41D5">
            <w:pPr>
              <w:jc w:val="center"/>
              <w:rPr>
                <w:color w:val="000000"/>
              </w:rPr>
            </w:pPr>
          </w:p>
        </w:tc>
        <w:tc>
          <w:tcPr>
            <w:tcW w:w="425" w:type="dxa"/>
            <w:vMerge/>
          </w:tcPr>
          <w:p w14:paraId="5ACCDE1F" w14:textId="77777777" w:rsidR="007E41D5" w:rsidRDefault="007E41D5" w:rsidP="007E41D5">
            <w:pPr>
              <w:jc w:val="center"/>
              <w:rPr>
                <w:color w:val="000000"/>
              </w:rPr>
            </w:pPr>
          </w:p>
        </w:tc>
        <w:tc>
          <w:tcPr>
            <w:tcW w:w="425" w:type="dxa"/>
            <w:vMerge/>
          </w:tcPr>
          <w:p w14:paraId="00722D6C" w14:textId="77777777" w:rsidR="007E41D5" w:rsidRDefault="007E41D5" w:rsidP="007E41D5">
            <w:pPr>
              <w:jc w:val="center"/>
              <w:rPr>
                <w:color w:val="000000"/>
              </w:rPr>
            </w:pPr>
          </w:p>
        </w:tc>
        <w:tc>
          <w:tcPr>
            <w:tcW w:w="425" w:type="dxa"/>
            <w:vMerge/>
          </w:tcPr>
          <w:p w14:paraId="374539C3" w14:textId="77777777" w:rsidR="007E41D5" w:rsidRDefault="007E41D5" w:rsidP="007E41D5">
            <w:pPr>
              <w:jc w:val="center"/>
              <w:rPr>
                <w:color w:val="000000"/>
              </w:rPr>
            </w:pPr>
          </w:p>
        </w:tc>
      </w:tr>
      <w:tr w:rsidR="007E41D5" w:rsidRPr="00B8555C" w14:paraId="25C24A25" w14:textId="77777777" w:rsidTr="00725AA9">
        <w:tc>
          <w:tcPr>
            <w:tcW w:w="416" w:type="dxa"/>
            <w:vMerge w:val="restart"/>
          </w:tcPr>
          <w:p w14:paraId="3FE91714" w14:textId="77777777" w:rsidR="007E41D5" w:rsidRPr="00B8555C" w:rsidRDefault="007E41D5" w:rsidP="007E41D5">
            <w:pPr>
              <w:jc w:val="center"/>
            </w:pPr>
            <w:r>
              <w:t>30</w:t>
            </w:r>
          </w:p>
        </w:tc>
        <w:tc>
          <w:tcPr>
            <w:tcW w:w="2561" w:type="dxa"/>
            <w:vMerge w:val="restart"/>
            <w:shd w:val="clear" w:color="auto" w:fill="auto"/>
          </w:tcPr>
          <w:p w14:paraId="6C273D18" w14:textId="6685FE28" w:rsidR="007E41D5" w:rsidRPr="00B8555C" w:rsidRDefault="007E41D5" w:rsidP="007E41D5">
            <w:pPr>
              <w:autoSpaceDE w:val="0"/>
              <w:autoSpaceDN w:val="0"/>
              <w:adjustRightInd w:val="0"/>
            </w:pPr>
            <w:r>
              <w:rPr>
                <w:rFonts w:eastAsiaTheme="minorHAnsi"/>
                <w:lang w:eastAsia="en-US"/>
              </w:rPr>
              <w:t>Ул.</w:t>
            </w:r>
            <w:r w:rsidR="00A916B6">
              <w:rPr>
                <w:rFonts w:eastAsiaTheme="minorHAnsi"/>
                <w:lang w:eastAsia="en-US"/>
              </w:rPr>
              <w:t xml:space="preserve"> </w:t>
            </w:r>
            <w:r>
              <w:rPr>
                <w:rFonts w:eastAsiaTheme="minorHAnsi"/>
                <w:lang w:eastAsia="en-US"/>
              </w:rPr>
              <w:t>Николая Островского на участке от ул.</w:t>
            </w:r>
            <w:r w:rsidR="00A916B6">
              <w:rPr>
                <w:rFonts w:eastAsiaTheme="minorHAnsi"/>
                <w:lang w:eastAsia="en-US"/>
              </w:rPr>
              <w:t> </w:t>
            </w:r>
            <w:r>
              <w:rPr>
                <w:rFonts w:eastAsiaTheme="minorHAnsi"/>
                <w:lang w:eastAsia="en-US"/>
              </w:rPr>
              <w:t>Тимирязева до ул.</w:t>
            </w:r>
            <w:r w:rsidR="00A916B6">
              <w:rPr>
                <w:rFonts w:eastAsiaTheme="minorHAnsi"/>
                <w:lang w:eastAsia="en-US"/>
              </w:rPr>
              <w:t> </w:t>
            </w:r>
            <w:r>
              <w:rPr>
                <w:rFonts w:eastAsiaTheme="minorHAnsi"/>
                <w:lang w:eastAsia="en-US"/>
              </w:rPr>
              <w:t>Белинского, реконструкция, устройство проезжей части 2+2 полосы движения, газонов с посадкой деревьев, тротуаров, освещения</w:t>
            </w:r>
          </w:p>
        </w:tc>
        <w:tc>
          <w:tcPr>
            <w:tcW w:w="1418" w:type="dxa"/>
            <w:vMerge w:val="restart"/>
            <w:shd w:val="clear" w:color="auto" w:fill="auto"/>
          </w:tcPr>
          <w:p w14:paraId="385FB1F6" w14:textId="68E9C8C5" w:rsidR="007E41D5" w:rsidRPr="00A16414" w:rsidRDefault="003B199E" w:rsidP="00725AA9">
            <w:pPr>
              <w:jc w:val="center"/>
              <w:rPr>
                <w:color w:val="000000"/>
              </w:rPr>
            </w:pPr>
            <w:r>
              <w:rPr>
                <w:color w:val="000000"/>
              </w:rPr>
              <w:t>800,</w:t>
            </w:r>
            <w:r w:rsidR="007E41D5">
              <w:rPr>
                <w:color w:val="000000"/>
              </w:rPr>
              <w:t>5</w:t>
            </w:r>
          </w:p>
        </w:tc>
        <w:tc>
          <w:tcPr>
            <w:tcW w:w="1842" w:type="dxa"/>
          </w:tcPr>
          <w:p w14:paraId="4A3B081A" w14:textId="22EA6576" w:rsidR="007E41D5" w:rsidRPr="00A16414" w:rsidRDefault="00A916B6" w:rsidP="00A916B6">
            <w:pPr>
              <w:rPr>
                <w:color w:val="000000"/>
              </w:rPr>
            </w:pPr>
            <w:r>
              <w:rPr>
                <w:color w:val="000000"/>
              </w:rPr>
              <w:t>и</w:t>
            </w:r>
            <w:r w:rsidR="007E41D5" w:rsidRPr="00A16414">
              <w:rPr>
                <w:color w:val="000000"/>
              </w:rPr>
              <w:t>того</w:t>
            </w:r>
          </w:p>
        </w:tc>
        <w:tc>
          <w:tcPr>
            <w:tcW w:w="993" w:type="dxa"/>
            <w:shd w:val="clear" w:color="auto" w:fill="auto"/>
          </w:tcPr>
          <w:p w14:paraId="55B2B033" w14:textId="256F3A69" w:rsidR="007E41D5" w:rsidRDefault="003B199E" w:rsidP="00725AA9">
            <w:pPr>
              <w:jc w:val="center"/>
              <w:rPr>
                <w:color w:val="000000"/>
              </w:rPr>
            </w:pPr>
            <w:r>
              <w:rPr>
                <w:color w:val="000000"/>
              </w:rPr>
              <w:t>159,</w:t>
            </w:r>
            <w:r w:rsidR="007E41D5">
              <w:rPr>
                <w:color w:val="000000"/>
              </w:rPr>
              <w:t>900</w:t>
            </w:r>
          </w:p>
        </w:tc>
        <w:tc>
          <w:tcPr>
            <w:tcW w:w="992" w:type="dxa"/>
            <w:shd w:val="clear" w:color="auto" w:fill="auto"/>
          </w:tcPr>
          <w:p w14:paraId="431E7DCD" w14:textId="6A97BD0C"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03CD032F" w14:textId="60B11F40"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6AFFD027" w14:textId="18C1714D" w:rsidR="007E41D5" w:rsidRDefault="003B199E" w:rsidP="00725AA9">
            <w:pPr>
              <w:jc w:val="center"/>
              <w:rPr>
                <w:color w:val="000000"/>
              </w:rPr>
            </w:pPr>
            <w:r>
              <w:rPr>
                <w:color w:val="000000"/>
              </w:rPr>
              <w:t>159,</w:t>
            </w:r>
            <w:r w:rsidR="007E41D5">
              <w:rPr>
                <w:color w:val="000000"/>
              </w:rPr>
              <w:t>900</w:t>
            </w:r>
          </w:p>
        </w:tc>
        <w:tc>
          <w:tcPr>
            <w:tcW w:w="425" w:type="dxa"/>
            <w:vMerge w:val="restart"/>
          </w:tcPr>
          <w:p w14:paraId="72E15D34" w14:textId="77777777" w:rsidR="007E41D5" w:rsidRDefault="007E41D5" w:rsidP="007E41D5">
            <w:pPr>
              <w:jc w:val="center"/>
              <w:rPr>
                <w:color w:val="000000"/>
              </w:rPr>
            </w:pPr>
          </w:p>
        </w:tc>
        <w:tc>
          <w:tcPr>
            <w:tcW w:w="426" w:type="dxa"/>
            <w:vMerge w:val="restart"/>
          </w:tcPr>
          <w:p w14:paraId="4AC1899A" w14:textId="77777777" w:rsidR="007E41D5" w:rsidRDefault="007E41D5" w:rsidP="007E41D5">
            <w:pPr>
              <w:jc w:val="center"/>
              <w:rPr>
                <w:color w:val="000000"/>
              </w:rPr>
            </w:pPr>
            <w:r>
              <w:rPr>
                <w:color w:val="000000"/>
              </w:rPr>
              <w:t>+</w:t>
            </w:r>
          </w:p>
        </w:tc>
        <w:tc>
          <w:tcPr>
            <w:tcW w:w="425" w:type="dxa"/>
            <w:vMerge w:val="restart"/>
          </w:tcPr>
          <w:p w14:paraId="7DC8C091" w14:textId="77777777" w:rsidR="007E41D5" w:rsidRDefault="007E41D5" w:rsidP="007E41D5">
            <w:pPr>
              <w:jc w:val="center"/>
              <w:rPr>
                <w:color w:val="000000"/>
              </w:rPr>
            </w:pPr>
            <w:r>
              <w:rPr>
                <w:color w:val="000000"/>
              </w:rPr>
              <w:t>+</w:t>
            </w:r>
          </w:p>
        </w:tc>
        <w:tc>
          <w:tcPr>
            <w:tcW w:w="425" w:type="dxa"/>
            <w:vMerge w:val="restart"/>
          </w:tcPr>
          <w:p w14:paraId="199082E6" w14:textId="77777777" w:rsidR="007E41D5" w:rsidRDefault="007E41D5" w:rsidP="007E41D5">
            <w:pPr>
              <w:jc w:val="center"/>
              <w:rPr>
                <w:color w:val="000000"/>
              </w:rPr>
            </w:pPr>
            <w:r>
              <w:rPr>
                <w:color w:val="000000"/>
              </w:rPr>
              <w:t>+</w:t>
            </w:r>
          </w:p>
        </w:tc>
        <w:tc>
          <w:tcPr>
            <w:tcW w:w="567" w:type="dxa"/>
            <w:vMerge w:val="restart"/>
          </w:tcPr>
          <w:p w14:paraId="57FA6DB9" w14:textId="77777777" w:rsidR="007E41D5" w:rsidRDefault="007E41D5" w:rsidP="007E41D5">
            <w:pPr>
              <w:jc w:val="center"/>
              <w:rPr>
                <w:color w:val="000000"/>
              </w:rPr>
            </w:pPr>
            <w:r>
              <w:rPr>
                <w:color w:val="000000"/>
              </w:rPr>
              <w:t>+</w:t>
            </w:r>
          </w:p>
        </w:tc>
        <w:tc>
          <w:tcPr>
            <w:tcW w:w="567" w:type="dxa"/>
            <w:vMerge w:val="restart"/>
          </w:tcPr>
          <w:p w14:paraId="3D502694" w14:textId="77777777" w:rsidR="007E41D5" w:rsidRDefault="007E41D5" w:rsidP="007E41D5">
            <w:pPr>
              <w:jc w:val="center"/>
              <w:rPr>
                <w:color w:val="000000"/>
              </w:rPr>
            </w:pPr>
            <w:r>
              <w:rPr>
                <w:color w:val="000000"/>
              </w:rPr>
              <w:t>+</w:t>
            </w:r>
          </w:p>
        </w:tc>
        <w:tc>
          <w:tcPr>
            <w:tcW w:w="425" w:type="dxa"/>
            <w:vMerge w:val="restart"/>
          </w:tcPr>
          <w:p w14:paraId="46E4C379" w14:textId="77777777" w:rsidR="007E41D5" w:rsidRPr="00EC7DF3" w:rsidRDefault="007E41D5" w:rsidP="007E41D5">
            <w:pPr>
              <w:jc w:val="center"/>
              <w:rPr>
                <w:color w:val="000000"/>
              </w:rPr>
            </w:pPr>
            <w:r>
              <w:rPr>
                <w:color w:val="000000"/>
              </w:rPr>
              <w:t>+</w:t>
            </w:r>
          </w:p>
        </w:tc>
        <w:tc>
          <w:tcPr>
            <w:tcW w:w="426" w:type="dxa"/>
            <w:vMerge w:val="restart"/>
          </w:tcPr>
          <w:p w14:paraId="512BCC47" w14:textId="77777777" w:rsidR="007E41D5" w:rsidRPr="00EC7DF3" w:rsidRDefault="007E41D5" w:rsidP="007E41D5">
            <w:pPr>
              <w:jc w:val="center"/>
              <w:rPr>
                <w:color w:val="000000"/>
              </w:rPr>
            </w:pPr>
            <w:r>
              <w:rPr>
                <w:color w:val="000000"/>
              </w:rPr>
              <w:t>+</w:t>
            </w:r>
          </w:p>
        </w:tc>
        <w:tc>
          <w:tcPr>
            <w:tcW w:w="425" w:type="dxa"/>
            <w:vMerge w:val="restart"/>
          </w:tcPr>
          <w:p w14:paraId="18489909" w14:textId="77777777" w:rsidR="007E41D5" w:rsidRPr="00EC7DF3" w:rsidRDefault="007E41D5" w:rsidP="007E41D5">
            <w:pPr>
              <w:jc w:val="center"/>
              <w:rPr>
                <w:color w:val="000000"/>
              </w:rPr>
            </w:pPr>
            <w:r>
              <w:rPr>
                <w:color w:val="000000"/>
              </w:rPr>
              <w:t>+</w:t>
            </w:r>
          </w:p>
        </w:tc>
        <w:tc>
          <w:tcPr>
            <w:tcW w:w="425" w:type="dxa"/>
            <w:vMerge w:val="restart"/>
          </w:tcPr>
          <w:p w14:paraId="3423AE8F" w14:textId="77777777" w:rsidR="007E41D5" w:rsidRPr="00EC7DF3" w:rsidRDefault="007E41D5" w:rsidP="007E41D5">
            <w:pPr>
              <w:jc w:val="center"/>
              <w:rPr>
                <w:color w:val="000000"/>
              </w:rPr>
            </w:pPr>
            <w:r>
              <w:rPr>
                <w:color w:val="000000"/>
              </w:rPr>
              <w:t>+</w:t>
            </w:r>
          </w:p>
        </w:tc>
        <w:tc>
          <w:tcPr>
            <w:tcW w:w="425" w:type="dxa"/>
            <w:vMerge w:val="restart"/>
          </w:tcPr>
          <w:p w14:paraId="57EC77F1" w14:textId="77777777" w:rsidR="007E41D5" w:rsidRPr="00EC7DF3" w:rsidRDefault="007E41D5" w:rsidP="007E41D5">
            <w:pPr>
              <w:jc w:val="center"/>
              <w:rPr>
                <w:color w:val="000000"/>
              </w:rPr>
            </w:pPr>
            <w:r>
              <w:rPr>
                <w:color w:val="000000"/>
              </w:rPr>
              <w:t>+</w:t>
            </w:r>
          </w:p>
        </w:tc>
      </w:tr>
      <w:tr w:rsidR="007E41D5" w:rsidRPr="00B8555C" w14:paraId="28050A98" w14:textId="77777777" w:rsidTr="00725AA9">
        <w:tc>
          <w:tcPr>
            <w:tcW w:w="416" w:type="dxa"/>
            <w:vMerge/>
          </w:tcPr>
          <w:p w14:paraId="29A32F01" w14:textId="77777777" w:rsidR="007E41D5" w:rsidRDefault="007E41D5" w:rsidP="007E41D5">
            <w:pPr>
              <w:jc w:val="center"/>
            </w:pPr>
          </w:p>
        </w:tc>
        <w:tc>
          <w:tcPr>
            <w:tcW w:w="2561" w:type="dxa"/>
            <w:vMerge/>
            <w:shd w:val="clear" w:color="auto" w:fill="auto"/>
          </w:tcPr>
          <w:p w14:paraId="744F10BA" w14:textId="77777777" w:rsidR="007E41D5" w:rsidRDefault="007E41D5" w:rsidP="007E41D5">
            <w:pPr>
              <w:autoSpaceDE w:val="0"/>
              <w:autoSpaceDN w:val="0"/>
              <w:adjustRightInd w:val="0"/>
              <w:rPr>
                <w:rFonts w:eastAsiaTheme="minorHAnsi"/>
                <w:lang w:eastAsia="en-US"/>
              </w:rPr>
            </w:pPr>
          </w:p>
        </w:tc>
        <w:tc>
          <w:tcPr>
            <w:tcW w:w="1418" w:type="dxa"/>
            <w:vMerge/>
            <w:shd w:val="clear" w:color="auto" w:fill="auto"/>
          </w:tcPr>
          <w:p w14:paraId="1841A7D5" w14:textId="77777777" w:rsidR="007E41D5" w:rsidRPr="00A16414" w:rsidRDefault="007E41D5" w:rsidP="00725AA9">
            <w:pPr>
              <w:jc w:val="center"/>
              <w:rPr>
                <w:color w:val="000000"/>
              </w:rPr>
            </w:pPr>
          </w:p>
        </w:tc>
        <w:tc>
          <w:tcPr>
            <w:tcW w:w="1842" w:type="dxa"/>
          </w:tcPr>
          <w:p w14:paraId="29D05E63" w14:textId="0EC4ED2F" w:rsidR="007E41D5" w:rsidRPr="00A16414" w:rsidRDefault="00A916B6" w:rsidP="007E41D5">
            <w:pPr>
              <w:rPr>
                <w:color w:val="000000"/>
              </w:rPr>
            </w:pPr>
            <w:r>
              <w:rPr>
                <w:color w:val="000000"/>
              </w:rPr>
              <w:t>б</w:t>
            </w:r>
            <w:r w:rsidR="007E41D5" w:rsidRPr="00A16414">
              <w:rPr>
                <w:color w:val="000000"/>
              </w:rPr>
              <w:t>юджет города Перми</w:t>
            </w:r>
            <w:r w:rsidR="007E41D5" w:rsidRPr="00255BA1">
              <w:rPr>
                <w:color w:val="000000"/>
                <w:vertAlign w:val="superscript"/>
              </w:rPr>
              <w:t>*</w:t>
            </w:r>
          </w:p>
        </w:tc>
        <w:tc>
          <w:tcPr>
            <w:tcW w:w="993" w:type="dxa"/>
            <w:shd w:val="clear" w:color="auto" w:fill="auto"/>
          </w:tcPr>
          <w:p w14:paraId="39C1C4CC" w14:textId="10B4074B" w:rsidR="007E41D5" w:rsidRDefault="003B199E" w:rsidP="00725AA9">
            <w:pPr>
              <w:jc w:val="center"/>
              <w:rPr>
                <w:color w:val="000000"/>
              </w:rPr>
            </w:pPr>
            <w:r>
              <w:rPr>
                <w:color w:val="000000"/>
              </w:rPr>
              <w:t>29,</w:t>
            </w:r>
            <w:r w:rsidR="007E41D5">
              <w:rPr>
                <w:color w:val="000000"/>
              </w:rPr>
              <w:t>617</w:t>
            </w:r>
          </w:p>
        </w:tc>
        <w:tc>
          <w:tcPr>
            <w:tcW w:w="992" w:type="dxa"/>
            <w:shd w:val="clear" w:color="auto" w:fill="auto"/>
          </w:tcPr>
          <w:p w14:paraId="59A78EDD" w14:textId="639CE2E1"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0C209C70" w14:textId="0C7C7400"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5A1E3A98" w14:textId="02A7F1DB" w:rsidR="007E41D5" w:rsidRDefault="003B199E" w:rsidP="00725AA9">
            <w:pPr>
              <w:jc w:val="center"/>
              <w:rPr>
                <w:color w:val="000000"/>
              </w:rPr>
            </w:pPr>
            <w:r>
              <w:rPr>
                <w:color w:val="000000"/>
              </w:rPr>
              <w:t>29,</w:t>
            </w:r>
            <w:r w:rsidR="007E41D5">
              <w:rPr>
                <w:color w:val="000000"/>
              </w:rPr>
              <w:t>617</w:t>
            </w:r>
          </w:p>
        </w:tc>
        <w:tc>
          <w:tcPr>
            <w:tcW w:w="425" w:type="dxa"/>
            <w:vMerge/>
          </w:tcPr>
          <w:p w14:paraId="54BAC51D" w14:textId="77777777" w:rsidR="007E41D5" w:rsidRDefault="007E41D5" w:rsidP="007E41D5">
            <w:pPr>
              <w:jc w:val="center"/>
              <w:rPr>
                <w:color w:val="000000"/>
              </w:rPr>
            </w:pPr>
          </w:p>
        </w:tc>
        <w:tc>
          <w:tcPr>
            <w:tcW w:w="426" w:type="dxa"/>
            <w:vMerge/>
          </w:tcPr>
          <w:p w14:paraId="1C28D8F5" w14:textId="77777777" w:rsidR="007E41D5" w:rsidRDefault="007E41D5" w:rsidP="007E41D5">
            <w:pPr>
              <w:jc w:val="center"/>
              <w:rPr>
                <w:color w:val="000000"/>
              </w:rPr>
            </w:pPr>
          </w:p>
        </w:tc>
        <w:tc>
          <w:tcPr>
            <w:tcW w:w="425" w:type="dxa"/>
            <w:vMerge/>
          </w:tcPr>
          <w:p w14:paraId="6617E64D" w14:textId="77777777" w:rsidR="007E41D5" w:rsidRDefault="007E41D5" w:rsidP="007E41D5">
            <w:pPr>
              <w:jc w:val="center"/>
              <w:rPr>
                <w:color w:val="000000"/>
              </w:rPr>
            </w:pPr>
          </w:p>
        </w:tc>
        <w:tc>
          <w:tcPr>
            <w:tcW w:w="425" w:type="dxa"/>
            <w:vMerge/>
          </w:tcPr>
          <w:p w14:paraId="3DEAF3C3" w14:textId="77777777" w:rsidR="007E41D5" w:rsidRDefault="007E41D5" w:rsidP="007E41D5">
            <w:pPr>
              <w:jc w:val="center"/>
              <w:rPr>
                <w:color w:val="000000"/>
              </w:rPr>
            </w:pPr>
          </w:p>
        </w:tc>
        <w:tc>
          <w:tcPr>
            <w:tcW w:w="567" w:type="dxa"/>
            <w:vMerge/>
          </w:tcPr>
          <w:p w14:paraId="799646DE" w14:textId="77777777" w:rsidR="007E41D5" w:rsidRDefault="007E41D5" w:rsidP="007E41D5">
            <w:pPr>
              <w:jc w:val="center"/>
              <w:rPr>
                <w:color w:val="000000"/>
              </w:rPr>
            </w:pPr>
          </w:p>
        </w:tc>
        <w:tc>
          <w:tcPr>
            <w:tcW w:w="567" w:type="dxa"/>
            <w:vMerge/>
          </w:tcPr>
          <w:p w14:paraId="1529BA59" w14:textId="77777777" w:rsidR="007E41D5" w:rsidRDefault="007E41D5" w:rsidP="007E41D5">
            <w:pPr>
              <w:jc w:val="center"/>
              <w:rPr>
                <w:color w:val="000000"/>
              </w:rPr>
            </w:pPr>
          </w:p>
        </w:tc>
        <w:tc>
          <w:tcPr>
            <w:tcW w:w="425" w:type="dxa"/>
            <w:vMerge/>
          </w:tcPr>
          <w:p w14:paraId="7CDE9A02" w14:textId="77777777" w:rsidR="007E41D5" w:rsidRDefault="007E41D5" w:rsidP="007E41D5">
            <w:pPr>
              <w:jc w:val="center"/>
              <w:rPr>
                <w:color w:val="000000"/>
              </w:rPr>
            </w:pPr>
          </w:p>
        </w:tc>
        <w:tc>
          <w:tcPr>
            <w:tcW w:w="426" w:type="dxa"/>
            <w:vMerge/>
          </w:tcPr>
          <w:p w14:paraId="02C728FB" w14:textId="77777777" w:rsidR="007E41D5" w:rsidRDefault="007E41D5" w:rsidP="007E41D5">
            <w:pPr>
              <w:jc w:val="center"/>
              <w:rPr>
                <w:color w:val="000000"/>
              </w:rPr>
            </w:pPr>
          </w:p>
        </w:tc>
        <w:tc>
          <w:tcPr>
            <w:tcW w:w="425" w:type="dxa"/>
            <w:vMerge/>
          </w:tcPr>
          <w:p w14:paraId="2D7BC82D" w14:textId="77777777" w:rsidR="007E41D5" w:rsidRPr="00EC7DF3" w:rsidRDefault="007E41D5" w:rsidP="007E41D5">
            <w:pPr>
              <w:jc w:val="center"/>
              <w:rPr>
                <w:color w:val="000000"/>
              </w:rPr>
            </w:pPr>
          </w:p>
        </w:tc>
        <w:tc>
          <w:tcPr>
            <w:tcW w:w="425" w:type="dxa"/>
            <w:vMerge/>
          </w:tcPr>
          <w:p w14:paraId="00BB3986" w14:textId="77777777" w:rsidR="007E41D5" w:rsidRPr="00EC7DF3" w:rsidRDefault="007E41D5" w:rsidP="007E41D5">
            <w:pPr>
              <w:jc w:val="center"/>
              <w:rPr>
                <w:color w:val="000000"/>
              </w:rPr>
            </w:pPr>
          </w:p>
        </w:tc>
        <w:tc>
          <w:tcPr>
            <w:tcW w:w="425" w:type="dxa"/>
            <w:vMerge/>
          </w:tcPr>
          <w:p w14:paraId="299A85A0" w14:textId="77777777" w:rsidR="007E41D5" w:rsidRDefault="007E41D5" w:rsidP="007E41D5">
            <w:pPr>
              <w:jc w:val="center"/>
              <w:rPr>
                <w:color w:val="000000"/>
              </w:rPr>
            </w:pPr>
          </w:p>
        </w:tc>
      </w:tr>
      <w:tr w:rsidR="007E41D5" w:rsidRPr="00B8555C" w14:paraId="003D6B5F" w14:textId="77777777" w:rsidTr="00725AA9">
        <w:tc>
          <w:tcPr>
            <w:tcW w:w="416" w:type="dxa"/>
            <w:vMerge/>
          </w:tcPr>
          <w:p w14:paraId="6474226D" w14:textId="77777777" w:rsidR="007E41D5" w:rsidRDefault="007E41D5" w:rsidP="007E41D5">
            <w:pPr>
              <w:jc w:val="center"/>
            </w:pPr>
          </w:p>
        </w:tc>
        <w:tc>
          <w:tcPr>
            <w:tcW w:w="2561" w:type="dxa"/>
            <w:vMerge/>
            <w:shd w:val="clear" w:color="auto" w:fill="auto"/>
          </w:tcPr>
          <w:p w14:paraId="56599071" w14:textId="77777777" w:rsidR="007E41D5" w:rsidRDefault="007E41D5" w:rsidP="007E41D5">
            <w:pPr>
              <w:autoSpaceDE w:val="0"/>
              <w:autoSpaceDN w:val="0"/>
              <w:adjustRightInd w:val="0"/>
              <w:rPr>
                <w:rFonts w:eastAsiaTheme="minorHAnsi"/>
                <w:lang w:eastAsia="en-US"/>
              </w:rPr>
            </w:pPr>
          </w:p>
        </w:tc>
        <w:tc>
          <w:tcPr>
            <w:tcW w:w="1418" w:type="dxa"/>
            <w:vMerge/>
            <w:shd w:val="clear" w:color="auto" w:fill="auto"/>
          </w:tcPr>
          <w:p w14:paraId="4507234E" w14:textId="77777777" w:rsidR="007E41D5" w:rsidRPr="00A16414" w:rsidRDefault="007E41D5" w:rsidP="00725AA9">
            <w:pPr>
              <w:jc w:val="center"/>
              <w:rPr>
                <w:color w:val="000000"/>
              </w:rPr>
            </w:pPr>
          </w:p>
        </w:tc>
        <w:tc>
          <w:tcPr>
            <w:tcW w:w="1842" w:type="dxa"/>
          </w:tcPr>
          <w:p w14:paraId="3DE24286" w14:textId="2FEAB8F2" w:rsidR="007E41D5" w:rsidRPr="00A16414" w:rsidRDefault="00A916B6" w:rsidP="007E41D5">
            <w:pPr>
              <w:rPr>
                <w:color w:val="000000"/>
              </w:rPr>
            </w:pPr>
            <w:r>
              <w:rPr>
                <w:color w:val="000000"/>
              </w:rPr>
              <w:t>б</w:t>
            </w:r>
            <w:r w:rsidR="007E41D5" w:rsidRPr="00A16414">
              <w:rPr>
                <w:color w:val="000000"/>
              </w:rPr>
              <w:t>юджет Пермского края</w:t>
            </w:r>
            <w:r w:rsidR="007E41D5" w:rsidRPr="00255BA1">
              <w:rPr>
                <w:color w:val="000000"/>
                <w:vertAlign w:val="superscript"/>
              </w:rPr>
              <w:t>*</w:t>
            </w:r>
          </w:p>
        </w:tc>
        <w:tc>
          <w:tcPr>
            <w:tcW w:w="993" w:type="dxa"/>
            <w:shd w:val="clear" w:color="auto" w:fill="auto"/>
          </w:tcPr>
          <w:p w14:paraId="2C1EEAB1" w14:textId="050A24E5" w:rsidR="007E41D5" w:rsidRDefault="003B199E" w:rsidP="00725AA9">
            <w:pPr>
              <w:jc w:val="center"/>
              <w:rPr>
                <w:color w:val="000000"/>
              </w:rPr>
            </w:pPr>
            <w:r>
              <w:rPr>
                <w:color w:val="000000"/>
              </w:rPr>
              <w:t>130,</w:t>
            </w:r>
            <w:r w:rsidR="007E41D5">
              <w:rPr>
                <w:color w:val="000000"/>
              </w:rPr>
              <w:t>283</w:t>
            </w:r>
          </w:p>
        </w:tc>
        <w:tc>
          <w:tcPr>
            <w:tcW w:w="992" w:type="dxa"/>
            <w:shd w:val="clear" w:color="auto" w:fill="auto"/>
          </w:tcPr>
          <w:p w14:paraId="391E643D" w14:textId="0AF7000E" w:rsidR="007E41D5" w:rsidRDefault="003B199E" w:rsidP="00725AA9">
            <w:pPr>
              <w:jc w:val="center"/>
              <w:rPr>
                <w:color w:val="000000"/>
              </w:rPr>
            </w:pPr>
            <w:r>
              <w:rPr>
                <w:color w:val="000000"/>
              </w:rPr>
              <w:t>0,</w:t>
            </w:r>
            <w:r w:rsidR="007E41D5">
              <w:rPr>
                <w:color w:val="000000"/>
              </w:rPr>
              <w:t>000</w:t>
            </w:r>
          </w:p>
        </w:tc>
        <w:tc>
          <w:tcPr>
            <w:tcW w:w="992" w:type="dxa"/>
            <w:shd w:val="clear" w:color="auto" w:fill="auto"/>
          </w:tcPr>
          <w:p w14:paraId="5DF84D21" w14:textId="30F6DD31" w:rsidR="007E41D5" w:rsidRDefault="003B199E" w:rsidP="00725AA9">
            <w:pPr>
              <w:jc w:val="center"/>
              <w:rPr>
                <w:color w:val="000000"/>
              </w:rPr>
            </w:pPr>
            <w:r>
              <w:rPr>
                <w:color w:val="000000"/>
              </w:rPr>
              <w:t>0,</w:t>
            </w:r>
            <w:r w:rsidR="007E41D5">
              <w:rPr>
                <w:color w:val="000000"/>
              </w:rPr>
              <w:t>000</w:t>
            </w:r>
          </w:p>
        </w:tc>
        <w:tc>
          <w:tcPr>
            <w:tcW w:w="1134" w:type="dxa"/>
            <w:shd w:val="clear" w:color="auto" w:fill="auto"/>
          </w:tcPr>
          <w:p w14:paraId="19B3C415" w14:textId="62C5DB4F" w:rsidR="007E41D5" w:rsidRDefault="003B199E" w:rsidP="00725AA9">
            <w:pPr>
              <w:jc w:val="center"/>
              <w:rPr>
                <w:color w:val="000000"/>
              </w:rPr>
            </w:pPr>
            <w:r>
              <w:rPr>
                <w:color w:val="000000"/>
              </w:rPr>
              <w:t>130,</w:t>
            </w:r>
            <w:r w:rsidR="007E41D5">
              <w:rPr>
                <w:color w:val="000000"/>
              </w:rPr>
              <w:t>283</w:t>
            </w:r>
          </w:p>
        </w:tc>
        <w:tc>
          <w:tcPr>
            <w:tcW w:w="425" w:type="dxa"/>
            <w:vMerge/>
          </w:tcPr>
          <w:p w14:paraId="20760BFC" w14:textId="77777777" w:rsidR="007E41D5" w:rsidRDefault="007E41D5" w:rsidP="007E41D5">
            <w:pPr>
              <w:jc w:val="center"/>
              <w:rPr>
                <w:color w:val="000000"/>
              </w:rPr>
            </w:pPr>
          </w:p>
        </w:tc>
        <w:tc>
          <w:tcPr>
            <w:tcW w:w="426" w:type="dxa"/>
            <w:vMerge/>
          </w:tcPr>
          <w:p w14:paraId="6BB6786B" w14:textId="77777777" w:rsidR="007E41D5" w:rsidRDefault="007E41D5" w:rsidP="007E41D5">
            <w:pPr>
              <w:jc w:val="center"/>
              <w:rPr>
                <w:color w:val="000000"/>
              </w:rPr>
            </w:pPr>
          </w:p>
        </w:tc>
        <w:tc>
          <w:tcPr>
            <w:tcW w:w="425" w:type="dxa"/>
            <w:vMerge/>
          </w:tcPr>
          <w:p w14:paraId="523691B6" w14:textId="77777777" w:rsidR="007E41D5" w:rsidRDefault="007E41D5" w:rsidP="007E41D5">
            <w:pPr>
              <w:jc w:val="center"/>
              <w:rPr>
                <w:color w:val="000000"/>
              </w:rPr>
            </w:pPr>
          </w:p>
        </w:tc>
        <w:tc>
          <w:tcPr>
            <w:tcW w:w="425" w:type="dxa"/>
            <w:vMerge/>
          </w:tcPr>
          <w:p w14:paraId="1280E23D" w14:textId="77777777" w:rsidR="007E41D5" w:rsidRDefault="007E41D5" w:rsidP="007E41D5">
            <w:pPr>
              <w:jc w:val="center"/>
              <w:rPr>
                <w:color w:val="000000"/>
              </w:rPr>
            </w:pPr>
          </w:p>
        </w:tc>
        <w:tc>
          <w:tcPr>
            <w:tcW w:w="567" w:type="dxa"/>
            <w:vMerge/>
          </w:tcPr>
          <w:p w14:paraId="7573FFF2" w14:textId="77777777" w:rsidR="007E41D5" w:rsidRDefault="007E41D5" w:rsidP="007E41D5">
            <w:pPr>
              <w:jc w:val="center"/>
              <w:rPr>
                <w:color w:val="000000"/>
              </w:rPr>
            </w:pPr>
          </w:p>
        </w:tc>
        <w:tc>
          <w:tcPr>
            <w:tcW w:w="567" w:type="dxa"/>
            <w:vMerge/>
          </w:tcPr>
          <w:p w14:paraId="7E2ED32F" w14:textId="77777777" w:rsidR="007E41D5" w:rsidRDefault="007E41D5" w:rsidP="007E41D5">
            <w:pPr>
              <w:jc w:val="center"/>
              <w:rPr>
                <w:color w:val="000000"/>
              </w:rPr>
            </w:pPr>
          </w:p>
        </w:tc>
        <w:tc>
          <w:tcPr>
            <w:tcW w:w="425" w:type="dxa"/>
            <w:vMerge/>
          </w:tcPr>
          <w:p w14:paraId="65689E0B" w14:textId="77777777" w:rsidR="007E41D5" w:rsidRDefault="007E41D5" w:rsidP="007E41D5">
            <w:pPr>
              <w:jc w:val="center"/>
              <w:rPr>
                <w:color w:val="000000"/>
              </w:rPr>
            </w:pPr>
          </w:p>
        </w:tc>
        <w:tc>
          <w:tcPr>
            <w:tcW w:w="426" w:type="dxa"/>
            <w:vMerge/>
          </w:tcPr>
          <w:p w14:paraId="79840274" w14:textId="77777777" w:rsidR="007E41D5" w:rsidRDefault="007E41D5" w:rsidP="007E41D5">
            <w:pPr>
              <w:jc w:val="center"/>
              <w:rPr>
                <w:color w:val="000000"/>
              </w:rPr>
            </w:pPr>
          </w:p>
        </w:tc>
        <w:tc>
          <w:tcPr>
            <w:tcW w:w="425" w:type="dxa"/>
            <w:vMerge/>
          </w:tcPr>
          <w:p w14:paraId="585F2303" w14:textId="77777777" w:rsidR="007E41D5" w:rsidRPr="00EC7DF3" w:rsidRDefault="007E41D5" w:rsidP="007E41D5">
            <w:pPr>
              <w:jc w:val="center"/>
              <w:rPr>
                <w:color w:val="000000"/>
              </w:rPr>
            </w:pPr>
          </w:p>
        </w:tc>
        <w:tc>
          <w:tcPr>
            <w:tcW w:w="425" w:type="dxa"/>
            <w:vMerge/>
          </w:tcPr>
          <w:p w14:paraId="54CF0221" w14:textId="77777777" w:rsidR="007E41D5" w:rsidRPr="00EC7DF3" w:rsidRDefault="007E41D5" w:rsidP="007E41D5">
            <w:pPr>
              <w:jc w:val="center"/>
              <w:rPr>
                <w:color w:val="000000"/>
              </w:rPr>
            </w:pPr>
          </w:p>
        </w:tc>
        <w:tc>
          <w:tcPr>
            <w:tcW w:w="425" w:type="dxa"/>
            <w:vMerge/>
          </w:tcPr>
          <w:p w14:paraId="2491963D" w14:textId="77777777" w:rsidR="007E41D5" w:rsidRDefault="007E41D5" w:rsidP="007E41D5">
            <w:pPr>
              <w:jc w:val="center"/>
              <w:rPr>
                <w:color w:val="000000"/>
              </w:rPr>
            </w:pPr>
          </w:p>
        </w:tc>
      </w:tr>
      <w:tr w:rsidR="00794135" w:rsidRPr="00B8555C" w14:paraId="4E752268" w14:textId="77777777" w:rsidTr="00725AA9">
        <w:tc>
          <w:tcPr>
            <w:tcW w:w="416" w:type="dxa"/>
          </w:tcPr>
          <w:p w14:paraId="4F4CBA62" w14:textId="77777777" w:rsidR="00794135" w:rsidRPr="00B8555C" w:rsidRDefault="00794135" w:rsidP="00794135">
            <w:pPr>
              <w:jc w:val="center"/>
            </w:pPr>
            <w:r>
              <w:t>31</w:t>
            </w:r>
          </w:p>
        </w:tc>
        <w:tc>
          <w:tcPr>
            <w:tcW w:w="2561" w:type="dxa"/>
            <w:shd w:val="clear" w:color="auto" w:fill="auto"/>
          </w:tcPr>
          <w:p w14:paraId="4D971526" w14:textId="3091D111" w:rsidR="00794135" w:rsidRDefault="00794135" w:rsidP="00794135">
            <w:pPr>
              <w:autoSpaceDE w:val="0"/>
              <w:autoSpaceDN w:val="0"/>
              <w:adjustRightInd w:val="0"/>
              <w:rPr>
                <w:rFonts w:eastAsiaTheme="minorHAnsi"/>
                <w:lang w:eastAsia="en-US"/>
              </w:rPr>
            </w:pPr>
            <w:proofErr w:type="spellStart"/>
            <w:r>
              <w:rPr>
                <w:rFonts w:eastAsiaTheme="minorHAnsi"/>
                <w:lang w:eastAsia="en-US"/>
              </w:rPr>
              <w:t>Решетниковский</w:t>
            </w:r>
            <w:proofErr w:type="spellEnd"/>
            <w:r>
              <w:rPr>
                <w:rFonts w:eastAsiaTheme="minorHAnsi"/>
                <w:lang w:eastAsia="en-US"/>
              </w:rPr>
              <w:t xml:space="preserve"> спуск, </w:t>
            </w:r>
            <w:r>
              <w:t>реконструкция</w:t>
            </w:r>
          </w:p>
        </w:tc>
        <w:tc>
          <w:tcPr>
            <w:tcW w:w="1418" w:type="dxa"/>
            <w:shd w:val="clear" w:color="auto" w:fill="auto"/>
          </w:tcPr>
          <w:p w14:paraId="381328F9" w14:textId="42F5A8D5" w:rsidR="00794135" w:rsidRPr="00A16414" w:rsidRDefault="008D558D" w:rsidP="00725AA9">
            <w:pPr>
              <w:jc w:val="center"/>
              <w:rPr>
                <w:color w:val="000000"/>
              </w:rPr>
            </w:pPr>
            <w:r>
              <w:rPr>
                <w:color w:val="000000"/>
              </w:rPr>
              <w:t>5</w:t>
            </w:r>
            <w:r w:rsidR="003B199E">
              <w:rPr>
                <w:color w:val="000000"/>
              </w:rPr>
              <w:t>27,</w:t>
            </w:r>
            <w:r>
              <w:rPr>
                <w:color w:val="000000"/>
              </w:rPr>
              <w:t>4</w:t>
            </w:r>
          </w:p>
        </w:tc>
        <w:tc>
          <w:tcPr>
            <w:tcW w:w="1842" w:type="dxa"/>
          </w:tcPr>
          <w:p w14:paraId="5217ADF3" w14:textId="4ADF3668" w:rsidR="00794135" w:rsidRPr="00A16414" w:rsidRDefault="00A916B6" w:rsidP="00A916B6">
            <w:pPr>
              <w:rPr>
                <w:color w:val="000000"/>
              </w:rPr>
            </w:pPr>
            <w:r>
              <w:rPr>
                <w:color w:val="000000"/>
              </w:rPr>
              <w:t>и</w:t>
            </w:r>
            <w:r w:rsidR="00794135" w:rsidRPr="00A16414">
              <w:rPr>
                <w:color w:val="000000"/>
              </w:rPr>
              <w:t>того</w:t>
            </w:r>
          </w:p>
        </w:tc>
        <w:tc>
          <w:tcPr>
            <w:tcW w:w="4111" w:type="dxa"/>
            <w:gridSpan w:val="4"/>
          </w:tcPr>
          <w:p w14:paraId="717926C8" w14:textId="77777777" w:rsidR="00794135" w:rsidRDefault="00794135" w:rsidP="00794135">
            <w:pPr>
              <w:jc w:val="center"/>
              <w:rPr>
                <w:color w:val="000000"/>
              </w:rPr>
            </w:pPr>
            <w:r>
              <w:rPr>
                <w:color w:val="000000"/>
              </w:rPr>
              <w:t>не обеспечено финансированием</w:t>
            </w:r>
          </w:p>
        </w:tc>
        <w:tc>
          <w:tcPr>
            <w:tcW w:w="425" w:type="dxa"/>
          </w:tcPr>
          <w:p w14:paraId="4FD1A8E3" w14:textId="77777777" w:rsidR="00794135" w:rsidRDefault="00794135" w:rsidP="00794135">
            <w:pPr>
              <w:jc w:val="center"/>
              <w:rPr>
                <w:color w:val="000000"/>
              </w:rPr>
            </w:pPr>
          </w:p>
        </w:tc>
        <w:tc>
          <w:tcPr>
            <w:tcW w:w="426" w:type="dxa"/>
          </w:tcPr>
          <w:p w14:paraId="3948EB66" w14:textId="77777777" w:rsidR="00794135" w:rsidRDefault="00794135" w:rsidP="00794135">
            <w:pPr>
              <w:jc w:val="center"/>
              <w:rPr>
                <w:color w:val="000000"/>
              </w:rPr>
            </w:pPr>
          </w:p>
        </w:tc>
        <w:tc>
          <w:tcPr>
            <w:tcW w:w="425" w:type="dxa"/>
          </w:tcPr>
          <w:p w14:paraId="3D7B8737" w14:textId="77777777" w:rsidR="00794135" w:rsidRDefault="00794135" w:rsidP="00794135">
            <w:pPr>
              <w:jc w:val="center"/>
              <w:rPr>
                <w:color w:val="000000"/>
              </w:rPr>
            </w:pPr>
            <w:r>
              <w:rPr>
                <w:color w:val="000000"/>
              </w:rPr>
              <w:t>+</w:t>
            </w:r>
          </w:p>
        </w:tc>
        <w:tc>
          <w:tcPr>
            <w:tcW w:w="425" w:type="dxa"/>
          </w:tcPr>
          <w:p w14:paraId="46FF16AE" w14:textId="77777777" w:rsidR="00794135" w:rsidRDefault="00794135" w:rsidP="00794135">
            <w:pPr>
              <w:jc w:val="center"/>
              <w:rPr>
                <w:color w:val="000000"/>
              </w:rPr>
            </w:pPr>
            <w:r>
              <w:rPr>
                <w:color w:val="000000"/>
              </w:rPr>
              <w:t>+</w:t>
            </w:r>
          </w:p>
        </w:tc>
        <w:tc>
          <w:tcPr>
            <w:tcW w:w="567" w:type="dxa"/>
          </w:tcPr>
          <w:p w14:paraId="4315F8E9" w14:textId="77777777" w:rsidR="00794135" w:rsidRDefault="00794135" w:rsidP="00794135">
            <w:pPr>
              <w:jc w:val="center"/>
              <w:rPr>
                <w:color w:val="000000"/>
              </w:rPr>
            </w:pPr>
          </w:p>
        </w:tc>
        <w:tc>
          <w:tcPr>
            <w:tcW w:w="567" w:type="dxa"/>
          </w:tcPr>
          <w:p w14:paraId="3CFAEB78" w14:textId="77777777" w:rsidR="00794135" w:rsidRDefault="00794135" w:rsidP="00794135">
            <w:pPr>
              <w:jc w:val="center"/>
              <w:rPr>
                <w:color w:val="000000"/>
              </w:rPr>
            </w:pPr>
            <w:r>
              <w:rPr>
                <w:color w:val="000000"/>
              </w:rPr>
              <w:t>+</w:t>
            </w:r>
          </w:p>
        </w:tc>
        <w:tc>
          <w:tcPr>
            <w:tcW w:w="425" w:type="dxa"/>
          </w:tcPr>
          <w:p w14:paraId="012838DC" w14:textId="77777777" w:rsidR="00794135" w:rsidRPr="00EC7DF3" w:rsidRDefault="00794135" w:rsidP="00794135">
            <w:pPr>
              <w:jc w:val="center"/>
              <w:rPr>
                <w:color w:val="000000"/>
              </w:rPr>
            </w:pPr>
            <w:r>
              <w:rPr>
                <w:color w:val="000000"/>
              </w:rPr>
              <w:t>+</w:t>
            </w:r>
          </w:p>
        </w:tc>
        <w:tc>
          <w:tcPr>
            <w:tcW w:w="426" w:type="dxa"/>
          </w:tcPr>
          <w:p w14:paraId="7F19F05D" w14:textId="77777777" w:rsidR="00794135" w:rsidRPr="00EC7DF3" w:rsidRDefault="00794135" w:rsidP="00794135">
            <w:pPr>
              <w:jc w:val="center"/>
              <w:rPr>
                <w:color w:val="000000"/>
              </w:rPr>
            </w:pPr>
            <w:r>
              <w:rPr>
                <w:color w:val="000000"/>
              </w:rPr>
              <w:t>+</w:t>
            </w:r>
          </w:p>
        </w:tc>
        <w:tc>
          <w:tcPr>
            <w:tcW w:w="425" w:type="dxa"/>
          </w:tcPr>
          <w:p w14:paraId="21271294" w14:textId="77777777" w:rsidR="00794135" w:rsidRPr="00EC7DF3" w:rsidRDefault="00794135" w:rsidP="00794135">
            <w:pPr>
              <w:jc w:val="center"/>
              <w:rPr>
                <w:color w:val="000000"/>
              </w:rPr>
            </w:pPr>
          </w:p>
        </w:tc>
        <w:tc>
          <w:tcPr>
            <w:tcW w:w="425" w:type="dxa"/>
          </w:tcPr>
          <w:p w14:paraId="73008144" w14:textId="77777777" w:rsidR="00794135" w:rsidRPr="00EC7DF3" w:rsidRDefault="00794135" w:rsidP="00794135">
            <w:pPr>
              <w:jc w:val="center"/>
              <w:rPr>
                <w:color w:val="000000"/>
              </w:rPr>
            </w:pPr>
          </w:p>
        </w:tc>
        <w:tc>
          <w:tcPr>
            <w:tcW w:w="425" w:type="dxa"/>
          </w:tcPr>
          <w:p w14:paraId="756C152C" w14:textId="77777777" w:rsidR="00794135" w:rsidRPr="00EC7DF3" w:rsidRDefault="00794135" w:rsidP="00794135">
            <w:pPr>
              <w:jc w:val="center"/>
              <w:rPr>
                <w:color w:val="000000"/>
              </w:rPr>
            </w:pPr>
            <w:r>
              <w:rPr>
                <w:color w:val="000000"/>
              </w:rPr>
              <w:t>+</w:t>
            </w:r>
          </w:p>
        </w:tc>
      </w:tr>
      <w:tr w:rsidR="00794135" w:rsidRPr="00B8555C" w14:paraId="214B6087" w14:textId="77777777" w:rsidTr="00725AA9">
        <w:tc>
          <w:tcPr>
            <w:tcW w:w="416" w:type="dxa"/>
          </w:tcPr>
          <w:p w14:paraId="7EB5DF7F" w14:textId="77777777" w:rsidR="00794135" w:rsidRPr="00B8555C" w:rsidRDefault="00794135" w:rsidP="00794135">
            <w:pPr>
              <w:jc w:val="center"/>
            </w:pPr>
            <w:r>
              <w:t>32</w:t>
            </w:r>
          </w:p>
        </w:tc>
        <w:tc>
          <w:tcPr>
            <w:tcW w:w="2561" w:type="dxa"/>
            <w:shd w:val="clear" w:color="auto" w:fill="auto"/>
          </w:tcPr>
          <w:p w14:paraId="224C04AC" w14:textId="130D7B8D" w:rsidR="00794135" w:rsidRDefault="00A916B6" w:rsidP="00794135">
            <w:pPr>
              <w:autoSpaceDE w:val="0"/>
              <w:autoSpaceDN w:val="0"/>
              <w:adjustRightInd w:val="0"/>
              <w:rPr>
                <w:rFonts w:eastAsiaTheme="minorHAnsi"/>
                <w:lang w:eastAsia="en-US"/>
              </w:rPr>
            </w:pPr>
            <w:r>
              <w:rPr>
                <w:rFonts w:eastAsiaTheme="minorHAnsi"/>
                <w:lang w:eastAsia="en-US"/>
              </w:rPr>
              <w:t>У</w:t>
            </w:r>
            <w:r w:rsidR="00794135">
              <w:rPr>
                <w:rFonts w:eastAsiaTheme="minorHAnsi"/>
                <w:lang w:eastAsia="en-US"/>
              </w:rPr>
              <w:t>л.</w:t>
            </w:r>
            <w:r>
              <w:rPr>
                <w:rFonts w:eastAsiaTheme="minorHAnsi"/>
                <w:lang w:eastAsia="en-US"/>
              </w:rPr>
              <w:t> </w:t>
            </w:r>
            <w:r w:rsidR="00794135">
              <w:rPr>
                <w:rFonts w:eastAsiaTheme="minorHAnsi"/>
                <w:lang w:eastAsia="en-US"/>
              </w:rPr>
              <w:t>Братьев Игнатовых от ул.</w:t>
            </w:r>
            <w:r>
              <w:rPr>
                <w:rFonts w:eastAsiaTheme="minorHAnsi"/>
                <w:lang w:eastAsia="en-US"/>
              </w:rPr>
              <w:t> </w:t>
            </w:r>
            <w:r w:rsidR="00794135">
              <w:rPr>
                <w:rFonts w:eastAsiaTheme="minorHAnsi"/>
                <w:lang w:eastAsia="en-US"/>
              </w:rPr>
              <w:t xml:space="preserve">Мира до шоссе Космонавтов, устройство проезжей части 1+1 полос движения с дополнительными полосами движения перед перекрестками, тротуаров, полос движения для </w:t>
            </w:r>
            <w:r w:rsidR="00794135">
              <w:rPr>
                <w:rFonts w:eastAsiaTheme="minorHAnsi"/>
                <w:lang w:eastAsia="en-US"/>
              </w:rPr>
              <w:lastRenderedPageBreak/>
              <w:t>велосипедистов, посадка деревьев, устройство освещения, дождевой канализации</w:t>
            </w:r>
          </w:p>
        </w:tc>
        <w:tc>
          <w:tcPr>
            <w:tcW w:w="1418" w:type="dxa"/>
            <w:shd w:val="clear" w:color="auto" w:fill="auto"/>
          </w:tcPr>
          <w:p w14:paraId="595C05F0" w14:textId="494FBD12" w:rsidR="00794135" w:rsidRPr="00A16414" w:rsidRDefault="003B199E" w:rsidP="00725AA9">
            <w:pPr>
              <w:jc w:val="center"/>
              <w:rPr>
                <w:color w:val="000000"/>
              </w:rPr>
            </w:pPr>
            <w:r>
              <w:rPr>
                <w:color w:val="000000"/>
              </w:rPr>
              <w:lastRenderedPageBreak/>
              <w:t>705,</w:t>
            </w:r>
            <w:r w:rsidR="008D558D">
              <w:rPr>
                <w:color w:val="000000"/>
              </w:rPr>
              <w:t>4</w:t>
            </w:r>
          </w:p>
        </w:tc>
        <w:tc>
          <w:tcPr>
            <w:tcW w:w="1842" w:type="dxa"/>
          </w:tcPr>
          <w:p w14:paraId="3A5C9EA8" w14:textId="0A2988EA" w:rsidR="00794135" w:rsidRPr="00A16414" w:rsidRDefault="00A916B6" w:rsidP="00A916B6">
            <w:pPr>
              <w:rPr>
                <w:color w:val="000000"/>
              </w:rPr>
            </w:pPr>
            <w:r>
              <w:rPr>
                <w:color w:val="000000"/>
              </w:rPr>
              <w:t>и</w:t>
            </w:r>
            <w:r w:rsidR="00794135" w:rsidRPr="00A16414">
              <w:rPr>
                <w:color w:val="000000"/>
              </w:rPr>
              <w:t>того</w:t>
            </w:r>
          </w:p>
        </w:tc>
        <w:tc>
          <w:tcPr>
            <w:tcW w:w="4111" w:type="dxa"/>
            <w:gridSpan w:val="4"/>
          </w:tcPr>
          <w:p w14:paraId="0E3F5E0A" w14:textId="77777777" w:rsidR="00794135" w:rsidRDefault="00794135" w:rsidP="00794135">
            <w:pPr>
              <w:jc w:val="center"/>
              <w:rPr>
                <w:color w:val="000000"/>
              </w:rPr>
            </w:pPr>
            <w:r>
              <w:rPr>
                <w:color w:val="000000"/>
              </w:rPr>
              <w:t>не обеспечено финансированием</w:t>
            </w:r>
          </w:p>
        </w:tc>
        <w:tc>
          <w:tcPr>
            <w:tcW w:w="425" w:type="dxa"/>
          </w:tcPr>
          <w:p w14:paraId="3007524B" w14:textId="77777777" w:rsidR="00794135" w:rsidRPr="00EC7DF3" w:rsidRDefault="00794135" w:rsidP="00794135">
            <w:pPr>
              <w:jc w:val="center"/>
              <w:rPr>
                <w:color w:val="000000"/>
              </w:rPr>
            </w:pPr>
          </w:p>
        </w:tc>
        <w:tc>
          <w:tcPr>
            <w:tcW w:w="426" w:type="dxa"/>
          </w:tcPr>
          <w:p w14:paraId="23ECC49D" w14:textId="77777777" w:rsidR="00794135" w:rsidRPr="00EC7DF3" w:rsidRDefault="00794135" w:rsidP="00794135">
            <w:pPr>
              <w:jc w:val="center"/>
              <w:rPr>
                <w:color w:val="000000"/>
              </w:rPr>
            </w:pPr>
            <w:r>
              <w:rPr>
                <w:color w:val="000000"/>
              </w:rPr>
              <w:t>+</w:t>
            </w:r>
          </w:p>
        </w:tc>
        <w:tc>
          <w:tcPr>
            <w:tcW w:w="425" w:type="dxa"/>
          </w:tcPr>
          <w:p w14:paraId="4D3F8BCF" w14:textId="77777777" w:rsidR="00794135" w:rsidRPr="00EC7DF3" w:rsidRDefault="00794135" w:rsidP="00794135">
            <w:pPr>
              <w:jc w:val="center"/>
              <w:rPr>
                <w:color w:val="000000"/>
              </w:rPr>
            </w:pPr>
            <w:r>
              <w:rPr>
                <w:color w:val="000000"/>
              </w:rPr>
              <w:t>+</w:t>
            </w:r>
          </w:p>
        </w:tc>
        <w:tc>
          <w:tcPr>
            <w:tcW w:w="425" w:type="dxa"/>
          </w:tcPr>
          <w:p w14:paraId="19E356B3" w14:textId="77777777" w:rsidR="00794135" w:rsidRPr="00EC7DF3" w:rsidRDefault="00794135" w:rsidP="00794135">
            <w:pPr>
              <w:jc w:val="center"/>
              <w:rPr>
                <w:color w:val="000000"/>
              </w:rPr>
            </w:pPr>
            <w:r>
              <w:rPr>
                <w:color w:val="000000"/>
              </w:rPr>
              <w:t>+</w:t>
            </w:r>
          </w:p>
        </w:tc>
        <w:tc>
          <w:tcPr>
            <w:tcW w:w="567" w:type="dxa"/>
          </w:tcPr>
          <w:p w14:paraId="4181C3FB" w14:textId="77777777" w:rsidR="00794135" w:rsidRPr="00EC7DF3" w:rsidRDefault="00794135" w:rsidP="00794135">
            <w:pPr>
              <w:jc w:val="center"/>
              <w:rPr>
                <w:color w:val="000000"/>
              </w:rPr>
            </w:pPr>
            <w:r>
              <w:rPr>
                <w:color w:val="000000"/>
              </w:rPr>
              <w:t>+</w:t>
            </w:r>
          </w:p>
        </w:tc>
        <w:tc>
          <w:tcPr>
            <w:tcW w:w="567" w:type="dxa"/>
          </w:tcPr>
          <w:p w14:paraId="2A483B71" w14:textId="77777777" w:rsidR="00794135" w:rsidRPr="00EC7DF3" w:rsidRDefault="00794135" w:rsidP="00794135">
            <w:pPr>
              <w:jc w:val="center"/>
              <w:rPr>
                <w:color w:val="000000"/>
              </w:rPr>
            </w:pPr>
          </w:p>
        </w:tc>
        <w:tc>
          <w:tcPr>
            <w:tcW w:w="425" w:type="dxa"/>
          </w:tcPr>
          <w:p w14:paraId="301D2DED" w14:textId="77777777" w:rsidR="00794135" w:rsidRPr="00EC7DF3" w:rsidRDefault="00794135" w:rsidP="00794135">
            <w:pPr>
              <w:jc w:val="center"/>
              <w:rPr>
                <w:color w:val="000000"/>
              </w:rPr>
            </w:pPr>
            <w:r>
              <w:rPr>
                <w:color w:val="000000"/>
              </w:rPr>
              <w:t>+</w:t>
            </w:r>
          </w:p>
        </w:tc>
        <w:tc>
          <w:tcPr>
            <w:tcW w:w="426" w:type="dxa"/>
          </w:tcPr>
          <w:p w14:paraId="6A77A8B3" w14:textId="77777777" w:rsidR="00794135" w:rsidRPr="00EC7DF3" w:rsidRDefault="00794135" w:rsidP="00794135">
            <w:pPr>
              <w:jc w:val="center"/>
              <w:rPr>
                <w:color w:val="000000"/>
              </w:rPr>
            </w:pPr>
            <w:r>
              <w:rPr>
                <w:color w:val="000000"/>
              </w:rPr>
              <w:t>+</w:t>
            </w:r>
          </w:p>
        </w:tc>
        <w:tc>
          <w:tcPr>
            <w:tcW w:w="425" w:type="dxa"/>
          </w:tcPr>
          <w:p w14:paraId="0B8FBF6F" w14:textId="77777777" w:rsidR="00794135" w:rsidRPr="00EC7DF3" w:rsidRDefault="00794135" w:rsidP="00794135">
            <w:pPr>
              <w:jc w:val="center"/>
              <w:rPr>
                <w:color w:val="000000"/>
              </w:rPr>
            </w:pPr>
            <w:r>
              <w:rPr>
                <w:color w:val="000000"/>
              </w:rPr>
              <w:t>+</w:t>
            </w:r>
          </w:p>
        </w:tc>
        <w:tc>
          <w:tcPr>
            <w:tcW w:w="425" w:type="dxa"/>
          </w:tcPr>
          <w:p w14:paraId="24AFC816" w14:textId="77777777" w:rsidR="00794135" w:rsidRPr="00EC7DF3" w:rsidRDefault="00794135" w:rsidP="00794135">
            <w:pPr>
              <w:jc w:val="center"/>
              <w:rPr>
                <w:color w:val="000000"/>
              </w:rPr>
            </w:pPr>
            <w:r>
              <w:rPr>
                <w:color w:val="000000"/>
              </w:rPr>
              <w:t>+</w:t>
            </w:r>
          </w:p>
        </w:tc>
        <w:tc>
          <w:tcPr>
            <w:tcW w:w="425" w:type="dxa"/>
          </w:tcPr>
          <w:p w14:paraId="069BC7C4" w14:textId="77777777" w:rsidR="00794135" w:rsidRPr="00EC7DF3" w:rsidRDefault="00794135" w:rsidP="00794135">
            <w:pPr>
              <w:jc w:val="center"/>
              <w:rPr>
                <w:color w:val="000000"/>
              </w:rPr>
            </w:pPr>
            <w:r>
              <w:rPr>
                <w:color w:val="000000"/>
              </w:rPr>
              <w:t>+</w:t>
            </w:r>
          </w:p>
        </w:tc>
      </w:tr>
      <w:tr w:rsidR="00794135" w:rsidRPr="00B8555C" w14:paraId="11E0899D" w14:textId="77777777" w:rsidTr="00725AA9">
        <w:tc>
          <w:tcPr>
            <w:tcW w:w="416" w:type="dxa"/>
          </w:tcPr>
          <w:p w14:paraId="63C2E8F7" w14:textId="77777777" w:rsidR="00794135" w:rsidRPr="00B8555C" w:rsidRDefault="00794135" w:rsidP="00794135">
            <w:pPr>
              <w:jc w:val="center"/>
            </w:pPr>
            <w:r>
              <w:t>33</w:t>
            </w:r>
          </w:p>
        </w:tc>
        <w:tc>
          <w:tcPr>
            <w:tcW w:w="2561" w:type="dxa"/>
            <w:shd w:val="clear" w:color="auto" w:fill="auto"/>
          </w:tcPr>
          <w:p w14:paraId="47704856" w14:textId="6A5779FC" w:rsidR="00794135" w:rsidRDefault="00A916B6" w:rsidP="00A916B6">
            <w:pPr>
              <w:autoSpaceDE w:val="0"/>
              <w:autoSpaceDN w:val="0"/>
              <w:adjustRightInd w:val="0"/>
              <w:rPr>
                <w:rFonts w:eastAsiaTheme="minorHAnsi"/>
                <w:lang w:eastAsia="en-US"/>
              </w:rPr>
            </w:pPr>
            <w:r>
              <w:rPr>
                <w:rFonts w:eastAsiaTheme="minorHAnsi"/>
                <w:lang w:eastAsia="en-US"/>
              </w:rPr>
              <w:t>У</w:t>
            </w:r>
            <w:r w:rsidR="00794135">
              <w:rPr>
                <w:rFonts w:eastAsiaTheme="minorHAnsi"/>
                <w:lang w:eastAsia="en-US"/>
              </w:rPr>
              <w:t>л. Комбайнеров от ул.</w:t>
            </w:r>
            <w:r>
              <w:rPr>
                <w:rFonts w:eastAsiaTheme="minorHAnsi"/>
                <w:lang w:eastAsia="en-US"/>
              </w:rPr>
              <w:t> </w:t>
            </w:r>
            <w:r w:rsidR="00794135">
              <w:rPr>
                <w:rFonts w:eastAsiaTheme="minorHAnsi"/>
                <w:lang w:eastAsia="en-US"/>
              </w:rPr>
              <w:t>Мира до шоссе Космонавтов, устройство проезжей части 1+1 полос движения, тротуаров, посадка деревьев, устройство освещения, дождевой канализации</w:t>
            </w:r>
          </w:p>
        </w:tc>
        <w:tc>
          <w:tcPr>
            <w:tcW w:w="1418" w:type="dxa"/>
            <w:shd w:val="clear" w:color="auto" w:fill="auto"/>
          </w:tcPr>
          <w:p w14:paraId="3993E7B4" w14:textId="4ABD0AA2" w:rsidR="00794135" w:rsidRPr="00A16414" w:rsidRDefault="003B199E" w:rsidP="00725AA9">
            <w:pPr>
              <w:jc w:val="center"/>
              <w:rPr>
                <w:color w:val="000000"/>
              </w:rPr>
            </w:pPr>
            <w:r>
              <w:rPr>
                <w:color w:val="000000"/>
              </w:rPr>
              <w:t>651,</w:t>
            </w:r>
            <w:r w:rsidR="008D558D">
              <w:rPr>
                <w:color w:val="000000"/>
              </w:rPr>
              <w:t>0</w:t>
            </w:r>
          </w:p>
        </w:tc>
        <w:tc>
          <w:tcPr>
            <w:tcW w:w="1842" w:type="dxa"/>
          </w:tcPr>
          <w:p w14:paraId="7A2CC3C5" w14:textId="5A98E895" w:rsidR="00794135" w:rsidRPr="00A16414" w:rsidRDefault="00A916B6" w:rsidP="00A916B6">
            <w:pPr>
              <w:rPr>
                <w:color w:val="000000"/>
              </w:rPr>
            </w:pPr>
            <w:r>
              <w:rPr>
                <w:color w:val="000000"/>
              </w:rPr>
              <w:t>и</w:t>
            </w:r>
            <w:r w:rsidR="00794135" w:rsidRPr="00A16414">
              <w:rPr>
                <w:color w:val="000000"/>
              </w:rPr>
              <w:t>того</w:t>
            </w:r>
          </w:p>
        </w:tc>
        <w:tc>
          <w:tcPr>
            <w:tcW w:w="4111" w:type="dxa"/>
            <w:gridSpan w:val="4"/>
          </w:tcPr>
          <w:p w14:paraId="225F658A" w14:textId="77777777" w:rsidR="00794135" w:rsidRDefault="00794135" w:rsidP="00794135">
            <w:pPr>
              <w:jc w:val="center"/>
              <w:rPr>
                <w:color w:val="000000"/>
              </w:rPr>
            </w:pPr>
            <w:r>
              <w:rPr>
                <w:color w:val="000000"/>
              </w:rPr>
              <w:t>не обеспечено финансированием</w:t>
            </w:r>
          </w:p>
        </w:tc>
        <w:tc>
          <w:tcPr>
            <w:tcW w:w="425" w:type="dxa"/>
          </w:tcPr>
          <w:p w14:paraId="40C7141B" w14:textId="77777777" w:rsidR="00794135" w:rsidRPr="00EC7DF3" w:rsidRDefault="00794135" w:rsidP="00794135">
            <w:pPr>
              <w:jc w:val="center"/>
              <w:rPr>
                <w:color w:val="000000"/>
              </w:rPr>
            </w:pPr>
          </w:p>
        </w:tc>
        <w:tc>
          <w:tcPr>
            <w:tcW w:w="426" w:type="dxa"/>
          </w:tcPr>
          <w:p w14:paraId="305B39C2" w14:textId="77777777" w:rsidR="00794135" w:rsidRPr="00EC7DF3" w:rsidRDefault="00794135" w:rsidP="00794135">
            <w:pPr>
              <w:jc w:val="center"/>
              <w:rPr>
                <w:color w:val="000000"/>
              </w:rPr>
            </w:pPr>
          </w:p>
        </w:tc>
        <w:tc>
          <w:tcPr>
            <w:tcW w:w="425" w:type="dxa"/>
          </w:tcPr>
          <w:p w14:paraId="36C39B2C" w14:textId="77777777" w:rsidR="00794135" w:rsidRPr="00EC7DF3" w:rsidRDefault="00794135" w:rsidP="00794135">
            <w:pPr>
              <w:jc w:val="center"/>
              <w:rPr>
                <w:color w:val="000000"/>
              </w:rPr>
            </w:pPr>
            <w:r>
              <w:rPr>
                <w:color w:val="000000"/>
              </w:rPr>
              <w:t>+</w:t>
            </w:r>
          </w:p>
        </w:tc>
        <w:tc>
          <w:tcPr>
            <w:tcW w:w="425" w:type="dxa"/>
          </w:tcPr>
          <w:p w14:paraId="0924BCB5" w14:textId="77777777" w:rsidR="00794135" w:rsidRPr="00EC7DF3" w:rsidRDefault="00794135" w:rsidP="00794135">
            <w:pPr>
              <w:jc w:val="center"/>
              <w:rPr>
                <w:color w:val="000000"/>
              </w:rPr>
            </w:pPr>
            <w:r>
              <w:rPr>
                <w:color w:val="000000"/>
              </w:rPr>
              <w:t>+</w:t>
            </w:r>
          </w:p>
        </w:tc>
        <w:tc>
          <w:tcPr>
            <w:tcW w:w="567" w:type="dxa"/>
          </w:tcPr>
          <w:p w14:paraId="6168176F" w14:textId="77777777" w:rsidR="00794135" w:rsidRPr="00EC7DF3" w:rsidRDefault="00794135" w:rsidP="00794135">
            <w:pPr>
              <w:jc w:val="center"/>
              <w:rPr>
                <w:color w:val="000000"/>
              </w:rPr>
            </w:pPr>
          </w:p>
        </w:tc>
        <w:tc>
          <w:tcPr>
            <w:tcW w:w="567" w:type="dxa"/>
          </w:tcPr>
          <w:p w14:paraId="7157F98D" w14:textId="77777777" w:rsidR="00794135" w:rsidRPr="00EC7DF3" w:rsidRDefault="00794135" w:rsidP="00794135">
            <w:pPr>
              <w:jc w:val="center"/>
              <w:rPr>
                <w:color w:val="000000"/>
              </w:rPr>
            </w:pPr>
          </w:p>
        </w:tc>
        <w:tc>
          <w:tcPr>
            <w:tcW w:w="425" w:type="dxa"/>
          </w:tcPr>
          <w:p w14:paraId="570D9C91" w14:textId="77777777" w:rsidR="00794135" w:rsidRPr="00EC7DF3" w:rsidRDefault="00794135" w:rsidP="00794135">
            <w:pPr>
              <w:jc w:val="center"/>
              <w:rPr>
                <w:color w:val="000000"/>
              </w:rPr>
            </w:pPr>
            <w:r>
              <w:rPr>
                <w:color w:val="000000"/>
              </w:rPr>
              <w:t>+</w:t>
            </w:r>
          </w:p>
        </w:tc>
        <w:tc>
          <w:tcPr>
            <w:tcW w:w="426" w:type="dxa"/>
          </w:tcPr>
          <w:p w14:paraId="403C5ABD" w14:textId="77777777" w:rsidR="00794135" w:rsidRPr="00EC7DF3" w:rsidRDefault="00794135" w:rsidP="00794135">
            <w:pPr>
              <w:jc w:val="center"/>
              <w:rPr>
                <w:color w:val="000000"/>
              </w:rPr>
            </w:pPr>
          </w:p>
        </w:tc>
        <w:tc>
          <w:tcPr>
            <w:tcW w:w="425" w:type="dxa"/>
          </w:tcPr>
          <w:p w14:paraId="6671EC5C" w14:textId="77777777" w:rsidR="00794135" w:rsidRPr="00EC7DF3" w:rsidRDefault="00794135" w:rsidP="00794135">
            <w:pPr>
              <w:jc w:val="center"/>
              <w:rPr>
                <w:color w:val="000000"/>
              </w:rPr>
            </w:pPr>
          </w:p>
        </w:tc>
        <w:tc>
          <w:tcPr>
            <w:tcW w:w="425" w:type="dxa"/>
          </w:tcPr>
          <w:p w14:paraId="3B856E3F" w14:textId="77777777" w:rsidR="00794135" w:rsidRPr="00EC7DF3" w:rsidRDefault="00794135" w:rsidP="00794135">
            <w:pPr>
              <w:jc w:val="center"/>
              <w:rPr>
                <w:color w:val="000000"/>
              </w:rPr>
            </w:pPr>
          </w:p>
        </w:tc>
        <w:tc>
          <w:tcPr>
            <w:tcW w:w="425" w:type="dxa"/>
          </w:tcPr>
          <w:p w14:paraId="08E34526" w14:textId="77777777" w:rsidR="00794135" w:rsidRPr="00EC7DF3" w:rsidRDefault="00794135" w:rsidP="00794135">
            <w:pPr>
              <w:jc w:val="center"/>
              <w:rPr>
                <w:color w:val="000000"/>
              </w:rPr>
            </w:pPr>
            <w:r>
              <w:rPr>
                <w:color w:val="000000"/>
              </w:rPr>
              <w:t>+</w:t>
            </w:r>
          </w:p>
        </w:tc>
      </w:tr>
      <w:tr w:rsidR="00EF4B10" w:rsidRPr="00B8555C" w14:paraId="7FF3E2BB" w14:textId="77777777" w:rsidTr="00725AA9">
        <w:tc>
          <w:tcPr>
            <w:tcW w:w="416" w:type="dxa"/>
          </w:tcPr>
          <w:p w14:paraId="6E0C1876" w14:textId="77777777" w:rsidR="00EF4B10" w:rsidRDefault="00EF4B10" w:rsidP="00B5710C">
            <w:pPr>
              <w:jc w:val="center"/>
            </w:pPr>
            <w:r>
              <w:t>3</w:t>
            </w:r>
            <w:r w:rsidR="00A208CF">
              <w:t>4</w:t>
            </w:r>
          </w:p>
        </w:tc>
        <w:tc>
          <w:tcPr>
            <w:tcW w:w="2561" w:type="dxa"/>
            <w:shd w:val="clear" w:color="auto" w:fill="auto"/>
          </w:tcPr>
          <w:p w14:paraId="61134B32" w14:textId="0EAC26A6" w:rsidR="00EF4B10" w:rsidRDefault="00A916B6" w:rsidP="00A916B6">
            <w:pPr>
              <w:autoSpaceDE w:val="0"/>
              <w:autoSpaceDN w:val="0"/>
              <w:adjustRightInd w:val="0"/>
              <w:rPr>
                <w:rFonts w:eastAsiaTheme="minorHAnsi"/>
                <w:lang w:eastAsia="en-US"/>
              </w:rPr>
            </w:pPr>
            <w:r>
              <w:rPr>
                <w:rFonts w:eastAsiaTheme="minorHAnsi"/>
                <w:lang w:eastAsia="en-US"/>
              </w:rPr>
              <w:t>У</w:t>
            </w:r>
            <w:r w:rsidR="00EF4B10">
              <w:rPr>
                <w:rFonts w:eastAsiaTheme="minorHAnsi"/>
                <w:lang w:eastAsia="en-US"/>
              </w:rPr>
              <w:t>л.</w:t>
            </w:r>
            <w:r>
              <w:rPr>
                <w:rFonts w:eastAsiaTheme="minorHAnsi"/>
                <w:lang w:eastAsia="en-US"/>
              </w:rPr>
              <w:t xml:space="preserve"> </w:t>
            </w:r>
            <w:r w:rsidR="00EF4B10">
              <w:rPr>
                <w:rFonts w:eastAsiaTheme="minorHAnsi"/>
                <w:lang w:eastAsia="en-US"/>
              </w:rPr>
              <w:t>Революции, ул.</w:t>
            </w:r>
            <w:r>
              <w:rPr>
                <w:rFonts w:eastAsiaTheme="minorHAnsi"/>
                <w:lang w:eastAsia="en-US"/>
              </w:rPr>
              <w:t> </w:t>
            </w:r>
            <w:r w:rsidR="00EF4B10">
              <w:rPr>
                <w:rFonts w:eastAsiaTheme="minorHAnsi"/>
                <w:lang w:eastAsia="en-US"/>
              </w:rPr>
              <w:t>Макаренко, ул.</w:t>
            </w:r>
            <w:r>
              <w:rPr>
                <w:rFonts w:eastAsiaTheme="minorHAnsi"/>
                <w:lang w:eastAsia="en-US"/>
              </w:rPr>
              <w:t> </w:t>
            </w:r>
            <w:proofErr w:type="spellStart"/>
            <w:r w:rsidR="00EF4B10">
              <w:rPr>
                <w:rFonts w:eastAsiaTheme="minorHAnsi"/>
                <w:lang w:eastAsia="en-US"/>
              </w:rPr>
              <w:t>Уинская</w:t>
            </w:r>
            <w:proofErr w:type="spellEnd"/>
            <w:r w:rsidR="00EF4B10">
              <w:rPr>
                <w:rFonts w:eastAsiaTheme="minorHAnsi"/>
                <w:lang w:eastAsia="en-US"/>
              </w:rPr>
              <w:t>, ул.</w:t>
            </w:r>
            <w:r>
              <w:rPr>
                <w:rFonts w:eastAsiaTheme="minorHAnsi"/>
                <w:lang w:eastAsia="en-US"/>
              </w:rPr>
              <w:t> </w:t>
            </w:r>
            <w:proofErr w:type="spellStart"/>
            <w:r w:rsidR="00EF4B10">
              <w:rPr>
                <w:rFonts w:eastAsiaTheme="minorHAnsi"/>
                <w:lang w:eastAsia="en-US"/>
              </w:rPr>
              <w:t>Юрша</w:t>
            </w:r>
            <w:proofErr w:type="spellEnd"/>
            <w:r w:rsidR="00EF4B10">
              <w:rPr>
                <w:rFonts w:eastAsiaTheme="minorHAnsi"/>
                <w:lang w:eastAsia="en-US"/>
              </w:rPr>
              <w:t>, ул.</w:t>
            </w:r>
            <w:r>
              <w:rPr>
                <w:rFonts w:eastAsiaTheme="minorHAnsi"/>
                <w:lang w:eastAsia="en-US"/>
              </w:rPr>
              <w:t> </w:t>
            </w:r>
            <w:r w:rsidR="00EF4B10">
              <w:rPr>
                <w:rFonts w:eastAsiaTheme="minorHAnsi"/>
                <w:lang w:eastAsia="en-US"/>
              </w:rPr>
              <w:t>Ушинского, устройство трамвайной линии в м/р Садовый</w:t>
            </w:r>
          </w:p>
        </w:tc>
        <w:tc>
          <w:tcPr>
            <w:tcW w:w="1418" w:type="dxa"/>
            <w:shd w:val="clear" w:color="auto" w:fill="auto"/>
          </w:tcPr>
          <w:p w14:paraId="3C389F65" w14:textId="43604821" w:rsidR="00EF4B10" w:rsidRDefault="003B199E" w:rsidP="00725AA9">
            <w:pPr>
              <w:jc w:val="center"/>
              <w:rPr>
                <w:color w:val="000000"/>
              </w:rPr>
            </w:pPr>
            <w:r>
              <w:rPr>
                <w:color w:val="000000"/>
              </w:rPr>
              <w:t>882,</w:t>
            </w:r>
            <w:r w:rsidR="00EF4B10">
              <w:rPr>
                <w:color w:val="000000"/>
              </w:rPr>
              <w:t>0</w:t>
            </w:r>
          </w:p>
        </w:tc>
        <w:tc>
          <w:tcPr>
            <w:tcW w:w="1842" w:type="dxa"/>
          </w:tcPr>
          <w:p w14:paraId="6347C48C" w14:textId="4FAF5DBA" w:rsidR="00EF4B10" w:rsidRPr="00A16414" w:rsidRDefault="00A916B6" w:rsidP="00B5710C">
            <w:pPr>
              <w:rPr>
                <w:color w:val="000000"/>
              </w:rPr>
            </w:pPr>
            <w:r>
              <w:rPr>
                <w:color w:val="000000"/>
              </w:rPr>
              <w:t>б</w:t>
            </w:r>
            <w:r w:rsidR="00EF4B10" w:rsidRPr="00A16414">
              <w:rPr>
                <w:color w:val="000000"/>
              </w:rPr>
              <w:t>юджет города Перми</w:t>
            </w:r>
          </w:p>
        </w:tc>
        <w:tc>
          <w:tcPr>
            <w:tcW w:w="4111" w:type="dxa"/>
            <w:gridSpan w:val="4"/>
          </w:tcPr>
          <w:p w14:paraId="534C2D6A" w14:textId="77777777" w:rsidR="00EF4B10" w:rsidRDefault="00EF4B10" w:rsidP="00B5710C">
            <w:pPr>
              <w:jc w:val="center"/>
              <w:rPr>
                <w:color w:val="000000"/>
              </w:rPr>
            </w:pPr>
            <w:r>
              <w:rPr>
                <w:color w:val="000000"/>
              </w:rPr>
              <w:t>не обеспечено финансированием</w:t>
            </w:r>
          </w:p>
        </w:tc>
        <w:tc>
          <w:tcPr>
            <w:tcW w:w="425" w:type="dxa"/>
          </w:tcPr>
          <w:p w14:paraId="2C770D55" w14:textId="77777777" w:rsidR="00EF4B10" w:rsidRPr="00EC7DF3" w:rsidRDefault="00EF4B10" w:rsidP="00B5710C">
            <w:pPr>
              <w:jc w:val="center"/>
              <w:rPr>
                <w:color w:val="000000"/>
              </w:rPr>
            </w:pPr>
            <w:r>
              <w:rPr>
                <w:color w:val="000000"/>
              </w:rPr>
              <w:t>+</w:t>
            </w:r>
          </w:p>
        </w:tc>
        <w:tc>
          <w:tcPr>
            <w:tcW w:w="426" w:type="dxa"/>
          </w:tcPr>
          <w:p w14:paraId="6E4736D7" w14:textId="77777777" w:rsidR="00EF4B10" w:rsidRPr="00EC7DF3" w:rsidRDefault="00EF4B10" w:rsidP="00B5710C">
            <w:pPr>
              <w:jc w:val="center"/>
              <w:rPr>
                <w:color w:val="000000"/>
              </w:rPr>
            </w:pPr>
          </w:p>
        </w:tc>
        <w:tc>
          <w:tcPr>
            <w:tcW w:w="425" w:type="dxa"/>
          </w:tcPr>
          <w:p w14:paraId="3D0FC274" w14:textId="77777777" w:rsidR="00EF4B10" w:rsidRDefault="00EF4B10" w:rsidP="00B5710C">
            <w:pPr>
              <w:jc w:val="center"/>
              <w:rPr>
                <w:color w:val="000000"/>
              </w:rPr>
            </w:pPr>
          </w:p>
        </w:tc>
        <w:tc>
          <w:tcPr>
            <w:tcW w:w="425" w:type="dxa"/>
          </w:tcPr>
          <w:p w14:paraId="20A3A8CB" w14:textId="77777777" w:rsidR="00EF4B10" w:rsidRDefault="00EF4B10" w:rsidP="00B5710C">
            <w:pPr>
              <w:jc w:val="center"/>
              <w:rPr>
                <w:color w:val="000000"/>
              </w:rPr>
            </w:pPr>
          </w:p>
        </w:tc>
        <w:tc>
          <w:tcPr>
            <w:tcW w:w="567" w:type="dxa"/>
          </w:tcPr>
          <w:p w14:paraId="418F469E" w14:textId="77777777" w:rsidR="00EF4B10" w:rsidRPr="00EC7DF3" w:rsidRDefault="00EF4B10" w:rsidP="00B5710C">
            <w:pPr>
              <w:jc w:val="center"/>
              <w:rPr>
                <w:color w:val="000000"/>
              </w:rPr>
            </w:pPr>
          </w:p>
        </w:tc>
        <w:tc>
          <w:tcPr>
            <w:tcW w:w="567" w:type="dxa"/>
          </w:tcPr>
          <w:p w14:paraId="3094F131" w14:textId="77777777" w:rsidR="00EF4B10" w:rsidRPr="00EC7DF3" w:rsidRDefault="00EF4B10" w:rsidP="00B5710C">
            <w:pPr>
              <w:jc w:val="center"/>
              <w:rPr>
                <w:color w:val="000000"/>
              </w:rPr>
            </w:pPr>
          </w:p>
        </w:tc>
        <w:tc>
          <w:tcPr>
            <w:tcW w:w="425" w:type="dxa"/>
          </w:tcPr>
          <w:p w14:paraId="5CF5BDD0" w14:textId="77777777" w:rsidR="00EF4B10" w:rsidRDefault="00EF4B10" w:rsidP="00B5710C">
            <w:pPr>
              <w:jc w:val="center"/>
              <w:rPr>
                <w:color w:val="000000"/>
              </w:rPr>
            </w:pPr>
            <w:r>
              <w:rPr>
                <w:color w:val="000000"/>
              </w:rPr>
              <w:t>+</w:t>
            </w:r>
          </w:p>
        </w:tc>
        <w:tc>
          <w:tcPr>
            <w:tcW w:w="426" w:type="dxa"/>
          </w:tcPr>
          <w:p w14:paraId="5A7FCCAC" w14:textId="77777777" w:rsidR="00EF4B10" w:rsidRPr="00EC7DF3" w:rsidRDefault="00EF4B10" w:rsidP="00B5710C">
            <w:pPr>
              <w:jc w:val="center"/>
              <w:rPr>
                <w:color w:val="000000"/>
              </w:rPr>
            </w:pPr>
          </w:p>
        </w:tc>
        <w:tc>
          <w:tcPr>
            <w:tcW w:w="425" w:type="dxa"/>
          </w:tcPr>
          <w:p w14:paraId="73DBC2D7" w14:textId="77777777" w:rsidR="00EF4B10" w:rsidRPr="00EC7DF3" w:rsidRDefault="00EF4B10" w:rsidP="00B5710C">
            <w:pPr>
              <w:jc w:val="center"/>
              <w:rPr>
                <w:color w:val="000000"/>
              </w:rPr>
            </w:pPr>
            <w:r>
              <w:rPr>
                <w:color w:val="000000"/>
              </w:rPr>
              <w:t>+</w:t>
            </w:r>
          </w:p>
        </w:tc>
        <w:tc>
          <w:tcPr>
            <w:tcW w:w="425" w:type="dxa"/>
          </w:tcPr>
          <w:p w14:paraId="50CEA292" w14:textId="77777777" w:rsidR="00EF4B10" w:rsidRPr="00EC7DF3" w:rsidRDefault="00EF4B10" w:rsidP="00B5710C">
            <w:pPr>
              <w:jc w:val="center"/>
              <w:rPr>
                <w:color w:val="000000"/>
              </w:rPr>
            </w:pPr>
            <w:r>
              <w:rPr>
                <w:color w:val="000000"/>
              </w:rPr>
              <w:t>+</w:t>
            </w:r>
          </w:p>
        </w:tc>
        <w:tc>
          <w:tcPr>
            <w:tcW w:w="425" w:type="dxa"/>
          </w:tcPr>
          <w:p w14:paraId="223FAD9B" w14:textId="77777777" w:rsidR="00EF4B10" w:rsidRDefault="00EF4B10" w:rsidP="00B5710C">
            <w:pPr>
              <w:jc w:val="center"/>
              <w:rPr>
                <w:color w:val="000000"/>
              </w:rPr>
            </w:pPr>
          </w:p>
        </w:tc>
      </w:tr>
      <w:tr w:rsidR="00EF4B10" w:rsidRPr="00B8555C" w14:paraId="2C9A3C5D" w14:textId="77777777" w:rsidTr="00725AA9">
        <w:tc>
          <w:tcPr>
            <w:tcW w:w="416" w:type="dxa"/>
          </w:tcPr>
          <w:p w14:paraId="4A4E0E74" w14:textId="77777777" w:rsidR="00EF4B10" w:rsidRDefault="00EF4B10" w:rsidP="0084118F">
            <w:pPr>
              <w:jc w:val="center"/>
            </w:pPr>
            <w:r>
              <w:t>3</w:t>
            </w:r>
            <w:r w:rsidR="00A208CF">
              <w:t>5</w:t>
            </w:r>
          </w:p>
        </w:tc>
        <w:tc>
          <w:tcPr>
            <w:tcW w:w="2561" w:type="dxa"/>
            <w:shd w:val="clear" w:color="auto" w:fill="auto"/>
          </w:tcPr>
          <w:p w14:paraId="2F8D4EFC" w14:textId="2E0871D2" w:rsidR="00EF4B10" w:rsidRDefault="00EF4B10" w:rsidP="00A916B6">
            <w:pPr>
              <w:autoSpaceDE w:val="0"/>
              <w:autoSpaceDN w:val="0"/>
              <w:adjustRightInd w:val="0"/>
              <w:rPr>
                <w:rFonts w:eastAsiaTheme="minorHAnsi"/>
                <w:lang w:eastAsia="en-US"/>
              </w:rPr>
            </w:pPr>
            <w:proofErr w:type="spellStart"/>
            <w:r>
              <w:rPr>
                <w:rFonts w:eastAsiaTheme="minorHAnsi"/>
                <w:lang w:eastAsia="en-US"/>
              </w:rPr>
              <w:t>Велопешеходный</w:t>
            </w:r>
            <w:proofErr w:type="spellEnd"/>
            <w:r>
              <w:rPr>
                <w:rFonts w:eastAsiaTheme="minorHAnsi"/>
                <w:lang w:eastAsia="en-US"/>
              </w:rPr>
              <w:t xml:space="preserve"> мост через р.</w:t>
            </w:r>
            <w:r w:rsidR="00A916B6">
              <w:rPr>
                <w:rFonts w:eastAsiaTheme="minorHAnsi"/>
                <w:lang w:eastAsia="en-US"/>
              </w:rPr>
              <w:t> </w:t>
            </w:r>
            <w:r>
              <w:rPr>
                <w:rFonts w:eastAsiaTheme="minorHAnsi"/>
                <w:lang w:eastAsia="en-US"/>
              </w:rPr>
              <w:t>Егоших</w:t>
            </w:r>
            <w:r w:rsidR="00A916B6">
              <w:rPr>
                <w:rFonts w:eastAsiaTheme="minorHAnsi"/>
                <w:lang w:eastAsia="en-US"/>
              </w:rPr>
              <w:t>у</w:t>
            </w:r>
            <w:r>
              <w:rPr>
                <w:rFonts w:eastAsiaTheme="minorHAnsi"/>
                <w:lang w:eastAsia="en-US"/>
              </w:rPr>
              <w:t xml:space="preserve"> в створе ул.</w:t>
            </w:r>
            <w:r w:rsidR="00A916B6">
              <w:rPr>
                <w:rFonts w:eastAsiaTheme="minorHAnsi"/>
                <w:lang w:eastAsia="en-US"/>
              </w:rPr>
              <w:t> Тихой</w:t>
            </w:r>
          </w:p>
        </w:tc>
        <w:tc>
          <w:tcPr>
            <w:tcW w:w="1418" w:type="dxa"/>
            <w:shd w:val="clear" w:color="auto" w:fill="auto"/>
          </w:tcPr>
          <w:p w14:paraId="5B1BE107" w14:textId="7C6697C8" w:rsidR="00EF4B10" w:rsidRDefault="003B199E" w:rsidP="00725AA9">
            <w:pPr>
              <w:jc w:val="center"/>
              <w:rPr>
                <w:color w:val="000000"/>
              </w:rPr>
            </w:pPr>
            <w:r>
              <w:rPr>
                <w:color w:val="000000"/>
              </w:rPr>
              <w:t>130,</w:t>
            </w:r>
            <w:r w:rsidR="00EF4B10">
              <w:rPr>
                <w:color w:val="000000"/>
              </w:rPr>
              <w:t>0</w:t>
            </w:r>
          </w:p>
        </w:tc>
        <w:tc>
          <w:tcPr>
            <w:tcW w:w="1842" w:type="dxa"/>
          </w:tcPr>
          <w:p w14:paraId="5794AE52" w14:textId="70E77A1B" w:rsidR="00EF4B10" w:rsidRPr="00A16414" w:rsidRDefault="00A916B6" w:rsidP="0084118F">
            <w:pPr>
              <w:rPr>
                <w:color w:val="000000"/>
              </w:rPr>
            </w:pPr>
            <w:r>
              <w:rPr>
                <w:color w:val="000000"/>
              </w:rPr>
              <w:t>б</w:t>
            </w:r>
            <w:r w:rsidR="00EF4B10" w:rsidRPr="00A16414">
              <w:rPr>
                <w:color w:val="000000"/>
              </w:rPr>
              <w:t>юджет города Перми</w:t>
            </w:r>
          </w:p>
        </w:tc>
        <w:tc>
          <w:tcPr>
            <w:tcW w:w="4111" w:type="dxa"/>
            <w:gridSpan w:val="4"/>
          </w:tcPr>
          <w:p w14:paraId="7DF06563" w14:textId="77777777" w:rsidR="00EF4B10" w:rsidRDefault="00EF4B10" w:rsidP="0084118F">
            <w:pPr>
              <w:jc w:val="center"/>
              <w:rPr>
                <w:color w:val="000000"/>
              </w:rPr>
            </w:pPr>
            <w:r>
              <w:rPr>
                <w:color w:val="000000"/>
              </w:rPr>
              <w:t>не обеспечено финансированием</w:t>
            </w:r>
          </w:p>
        </w:tc>
        <w:tc>
          <w:tcPr>
            <w:tcW w:w="425" w:type="dxa"/>
          </w:tcPr>
          <w:p w14:paraId="0A6E92DC" w14:textId="77777777" w:rsidR="00EF4B10" w:rsidRDefault="00EF4B10" w:rsidP="0084118F">
            <w:pPr>
              <w:jc w:val="center"/>
              <w:rPr>
                <w:color w:val="000000"/>
              </w:rPr>
            </w:pPr>
          </w:p>
        </w:tc>
        <w:tc>
          <w:tcPr>
            <w:tcW w:w="426" w:type="dxa"/>
          </w:tcPr>
          <w:p w14:paraId="4F04BA31" w14:textId="77777777" w:rsidR="00EF4B10" w:rsidRPr="00EC7DF3" w:rsidRDefault="00EF4B10" w:rsidP="0084118F">
            <w:pPr>
              <w:jc w:val="center"/>
              <w:rPr>
                <w:color w:val="000000"/>
              </w:rPr>
            </w:pPr>
          </w:p>
        </w:tc>
        <w:tc>
          <w:tcPr>
            <w:tcW w:w="425" w:type="dxa"/>
          </w:tcPr>
          <w:p w14:paraId="0367D374" w14:textId="77777777" w:rsidR="00EF4B10" w:rsidRDefault="00EF4B10" w:rsidP="0084118F">
            <w:pPr>
              <w:jc w:val="center"/>
              <w:rPr>
                <w:color w:val="000000"/>
              </w:rPr>
            </w:pPr>
            <w:r>
              <w:rPr>
                <w:color w:val="000000"/>
              </w:rPr>
              <w:t>+</w:t>
            </w:r>
          </w:p>
        </w:tc>
        <w:tc>
          <w:tcPr>
            <w:tcW w:w="425" w:type="dxa"/>
          </w:tcPr>
          <w:p w14:paraId="4127C0F6" w14:textId="77777777" w:rsidR="00EF4B10" w:rsidRDefault="00EF4B10" w:rsidP="0084118F">
            <w:pPr>
              <w:jc w:val="center"/>
              <w:rPr>
                <w:color w:val="000000"/>
              </w:rPr>
            </w:pPr>
          </w:p>
        </w:tc>
        <w:tc>
          <w:tcPr>
            <w:tcW w:w="567" w:type="dxa"/>
          </w:tcPr>
          <w:p w14:paraId="2D228392" w14:textId="77777777" w:rsidR="00EF4B10" w:rsidRPr="00EC7DF3" w:rsidRDefault="00EF4B10" w:rsidP="0084118F">
            <w:pPr>
              <w:jc w:val="center"/>
              <w:rPr>
                <w:color w:val="000000"/>
              </w:rPr>
            </w:pPr>
            <w:r>
              <w:rPr>
                <w:color w:val="000000"/>
              </w:rPr>
              <w:t>+</w:t>
            </w:r>
          </w:p>
        </w:tc>
        <w:tc>
          <w:tcPr>
            <w:tcW w:w="567" w:type="dxa"/>
          </w:tcPr>
          <w:p w14:paraId="201E4897" w14:textId="77777777" w:rsidR="00EF4B10" w:rsidRPr="00EC7DF3" w:rsidRDefault="00EF4B10" w:rsidP="0084118F">
            <w:pPr>
              <w:jc w:val="center"/>
              <w:rPr>
                <w:color w:val="000000"/>
              </w:rPr>
            </w:pPr>
          </w:p>
        </w:tc>
        <w:tc>
          <w:tcPr>
            <w:tcW w:w="425" w:type="dxa"/>
          </w:tcPr>
          <w:p w14:paraId="44D38672" w14:textId="77777777" w:rsidR="00EF4B10" w:rsidRDefault="00EF4B10" w:rsidP="0084118F">
            <w:pPr>
              <w:jc w:val="center"/>
              <w:rPr>
                <w:color w:val="000000"/>
              </w:rPr>
            </w:pPr>
            <w:r>
              <w:rPr>
                <w:color w:val="000000"/>
              </w:rPr>
              <w:t>+</w:t>
            </w:r>
          </w:p>
        </w:tc>
        <w:tc>
          <w:tcPr>
            <w:tcW w:w="426" w:type="dxa"/>
          </w:tcPr>
          <w:p w14:paraId="01D9A919" w14:textId="77777777" w:rsidR="00EF4B10" w:rsidRPr="00EC7DF3" w:rsidRDefault="00EF4B10" w:rsidP="0084118F">
            <w:pPr>
              <w:jc w:val="center"/>
              <w:rPr>
                <w:color w:val="000000"/>
              </w:rPr>
            </w:pPr>
          </w:p>
        </w:tc>
        <w:tc>
          <w:tcPr>
            <w:tcW w:w="425" w:type="dxa"/>
          </w:tcPr>
          <w:p w14:paraId="1638C3DB" w14:textId="77777777" w:rsidR="00EF4B10" w:rsidRDefault="00EF4B10" w:rsidP="0084118F">
            <w:pPr>
              <w:jc w:val="center"/>
              <w:rPr>
                <w:color w:val="000000"/>
              </w:rPr>
            </w:pPr>
          </w:p>
        </w:tc>
        <w:tc>
          <w:tcPr>
            <w:tcW w:w="425" w:type="dxa"/>
          </w:tcPr>
          <w:p w14:paraId="1ABE5CA4" w14:textId="77777777" w:rsidR="00EF4B10" w:rsidRDefault="00EF4B10" w:rsidP="0084118F">
            <w:pPr>
              <w:jc w:val="center"/>
              <w:rPr>
                <w:color w:val="000000"/>
              </w:rPr>
            </w:pPr>
            <w:r>
              <w:rPr>
                <w:color w:val="000000"/>
              </w:rPr>
              <w:t>+</w:t>
            </w:r>
          </w:p>
        </w:tc>
        <w:tc>
          <w:tcPr>
            <w:tcW w:w="425" w:type="dxa"/>
          </w:tcPr>
          <w:p w14:paraId="13F4ACEA" w14:textId="77777777" w:rsidR="00EF4B10" w:rsidRDefault="00EF4B10" w:rsidP="0084118F">
            <w:pPr>
              <w:jc w:val="center"/>
              <w:rPr>
                <w:color w:val="000000"/>
              </w:rPr>
            </w:pPr>
            <w:r>
              <w:rPr>
                <w:color w:val="000000"/>
              </w:rPr>
              <w:t>+</w:t>
            </w:r>
          </w:p>
        </w:tc>
      </w:tr>
      <w:tr w:rsidR="00406130" w:rsidRPr="00B8555C" w14:paraId="1525495E" w14:textId="77777777" w:rsidTr="00406130">
        <w:tc>
          <w:tcPr>
            <w:tcW w:w="2977" w:type="dxa"/>
            <w:gridSpan w:val="2"/>
            <w:vMerge w:val="restart"/>
          </w:tcPr>
          <w:p w14:paraId="13EFFA40" w14:textId="77777777" w:rsidR="00406130" w:rsidRDefault="00406130" w:rsidP="007E41D5">
            <w:pPr>
              <w:autoSpaceDE w:val="0"/>
              <w:autoSpaceDN w:val="0"/>
              <w:adjustRightInd w:val="0"/>
              <w:rPr>
                <w:rFonts w:eastAsiaTheme="minorHAnsi"/>
                <w:lang w:eastAsia="en-US"/>
              </w:rPr>
            </w:pPr>
            <w:r>
              <w:rPr>
                <w:rFonts w:eastAsiaTheme="minorHAnsi"/>
                <w:lang w:eastAsia="en-US"/>
              </w:rPr>
              <w:t>По всем мероприятиям</w:t>
            </w:r>
          </w:p>
        </w:tc>
        <w:tc>
          <w:tcPr>
            <w:tcW w:w="1418" w:type="dxa"/>
            <w:vMerge w:val="restart"/>
            <w:shd w:val="clear" w:color="auto" w:fill="auto"/>
          </w:tcPr>
          <w:p w14:paraId="786022DE" w14:textId="1BAA14F9" w:rsidR="00406130" w:rsidRPr="00A16414" w:rsidRDefault="00406130" w:rsidP="00725AA9">
            <w:pPr>
              <w:jc w:val="center"/>
              <w:rPr>
                <w:color w:val="000000"/>
              </w:rPr>
            </w:pPr>
            <w:r>
              <w:rPr>
                <w:color w:val="000000"/>
              </w:rPr>
              <w:t>11436,9</w:t>
            </w:r>
          </w:p>
        </w:tc>
        <w:tc>
          <w:tcPr>
            <w:tcW w:w="1842" w:type="dxa"/>
          </w:tcPr>
          <w:p w14:paraId="1B2692A4" w14:textId="068D0539" w:rsidR="00406130" w:rsidRPr="00A16414" w:rsidRDefault="00406130" w:rsidP="00A916B6">
            <w:pPr>
              <w:rPr>
                <w:color w:val="000000"/>
              </w:rPr>
            </w:pPr>
            <w:r>
              <w:rPr>
                <w:color w:val="000000"/>
              </w:rPr>
              <w:t>и</w:t>
            </w:r>
            <w:r w:rsidRPr="00A16414">
              <w:rPr>
                <w:color w:val="000000"/>
              </w:rPr>
              <w:t>того</w:t>
            </w:r>
          </w:p>
        </w:tc>
        <w:tc>
          <w:tcPr>
            <w:tcW w:w="993" w:type="dxa"/>
          </w:tcPr>
          <w:p w14:paraId="31D457F3" w14:textId="44EE1706" w:rsidR="00406130" w:rsidRDefault="00406130" w:rsidP="00725AA9">
            <w:pPr>
              <w:jc w:val="center"/>
              <w:rPr>
                <w:color w:val="000000"/>
              </w:rPr>
            </w:pPr>
            <w:r>
              <w:rPr>
                <w:color w:val="000000"/>
              </w:rPr>
              <w:t>2824,148</w:t>
            </w:r>
          </w:p>
        </w:tc>
        <w:tc>
          <w:tcPr>
            <w:tcW w:w="992" w:type="dxa"/>
          </w:tcPr>
          <w:p w14:paraId="3A3ECBDC" w14:textId="014A3A66" w:rsidR="00406130" w:rsidRDefault="00406130" w:rsidP="00725AA9">
            <w:pPr>
              <w:jc w:val="center"/>
              <w:rPr>
                <w:color w:val="000000"/>
              </w:rPr>
            </w:pPr>
            <w:r>
              <w:rPr>
                <w:color w:val="000000"/>
              </w:rPr>
              <w:t>3062,808</w:t>
            </w:r>
          </w:p>
        </w:tc>
        <w:tc>
          <w:tcPr>
            <w:tcW w:w="992" w:type="dxa"/>
          </w:tcPr>
          <w:p w14:paraId="161F94CF" w14:textId="53A59B84" w:rsidR="00406130" w:rsidRDefault="00406130" w:rsidP="00725AA9">
            <w:pPr>
              <w:jc w:val="center"/>
              <w:rPr>
                <w:color w:val="000000"/>
              </w:rPr>
            </w:pPr>
            <w:r>
              <w:rPr>
                <w:color w:val="000000"/>
              </w:rPr>
              <w:t>3114,528</w:t>
            </w:r>
          </w:p>
        </w:tc>
        <w:tc>
          <w:tcPr>
            <w:tcW w:w="1134" w:type="dxa"/>
          </w:tcPr>
          <w:p w14:paraId="549C9387" w14:textId="10B50AE7" w:rsidR="00406130" w:rsidRDefault="00406130" w:rsidP="00725AA9">
            <w:pPr>
              <w:jc w:val="center"/>
              <w:rPr>
                <w:color w:val="000000"/>
              </w:rPr>
            </w:pPr>
            <w:r>
              <w:rPr>
                <w:color w:val="000000"/>
              </w:rPr>
              <w:t>9001,484</w:t>
            </w:r>
          </w:p>
        </w:tc>
        <w:tc>
          <w:tcPr>
            <w:tcW w:w="425" w:type="dxa"/>
            <w:vMerge w:val="restart"/>
          </w:tcPr>
          <w:p w14:paraId="15D48314" w14:textId="77777777" w:rsidR="00406130" w:rsidRPr="00EC7DF3" w:rsidRDefault="00406130" w:rsidP="007E41D5">
            <w:pPr>
              <w:jc w:val="center"/>
              <w:rPr>
                <w:color w:val="000000"/>
              </w:rPr>
            </w:pPr>
          </w:p>
        </w:tc>
        <w:tc>
          <w:tcPr>
            <w:tcW w:w="426" w:type="dxa"/>
            <w:vMerge w:val="restart"/>
          </w:tcPr>
          <w:p w14:paraId="14B5525C" w14:textId="77777777" w:rsidR="00406130" w:rsidRPr="00EC7DF3" w:rsidRDefault="00406130" w:rsidP="007E41D5">
            <w:pPr>
              <w:jc w:val="center"/>
              <w:rPr>
                <w:color w:val="000000"/>
              </w:rPr>
            </w:pPr>
          </w:p>
        </w:tc>
        <w:tc>
          <w:tcPr>
            <w:tcW w:w="425" w:type="dxa"/>
            <w:vMerge w:val="restart"/>
          </w:tcPr>
          <w:p w14:paraId="0B2560D4" w14:textId="77777777" w:rsidR="00406130" w:rsidRDefault="00406130" w:rsidP="007E41D5">
            <w:pPr>
              <w:jc w:val="center"/>
              <w:rPr>
                <w:color w:val="000000"/>
              </w:rPr>
            </w:pPr>
          </w:p>
        </w:tc>
        <w:tc>
          <w:tcPr>
            <w:tcW w:w="425" w:type="dxa"/>
            <w:vMerge w:val="restart"/>
          </w:tcPr>
          <w:p w14:paraId="34004A7B" w14:textId="77777777" w:rsidR="00406130" w:rsidRDefault="00406130" w:rsidP="007E41D5">
            <w:pPr>
              <w:jc w:val="center"/>
              <w:rPr>
                <w:color w:val="000000"/>
              </w:rPr>
            </w:pPr>
          </w:p>
        </w:tc>
        <w:tc>
          <w:tcPr>
            <w:tcW w:w="567" w:type="dxa"/>
            <w:vMerge w:val="restart"/>
          </w:tcPr>
          <w:p w14:paraId="0A3623A2" w14:textId="77777777" w:rsidR="00406130" w:rsidRPr="00EC7DF3" w:rsidRDefault="00406130" w:rsidP="007E41D5">
            <w:pPr>
              <w:jc w:val="center"/>
              <w:rPr>
                <w:color w:val="000000"/>
              </w:rPr>
            </w:pPr>
          </w:p>
        </w:tc>
        <w:tc>
          <w:tcPr>
            <w:tcW w:w="567" w:type="dxa"/>
            <w:vMerge w:val="restart"/>
          </w:tcPr>
          <w:p w14:paraId="5A01B440" w14:textId="77777777" w:rsidR="00406130" w:rsidRPr="00EC7DF3" w:rsidRDefault="00406130" w:rsidP="007E41D5">
            <w:pPr>
              <w:jc w:val="center"/>
              <w:rPr>
                <w:color w:val="000000"/>
              </w:rPr>
            </w:pPr>
          </w:p>
        </w:tc>
        <w:tc>
          <w:tcPr>
            <w:tcW w:w="425" w:type="dxa"/>
            <w:vMerge w:val="restart"/>
          </w:tcPr>
          <w:p w14:paraId="0E6CD026" w14:textId="77777777" w:rsidR="00406130" w:rsidRDefault="00406130" w:rsidP="007E41D5">
            <w:pPr>
              <w:jc w:val="center"/>
              <w:rPr>
                <w:color w:val="000000"/>
              </w:rPr>
            </w:pPr>
          </w:p>
        </w:tc>
        <w:tc>
          <w:tcPr>
            <w:tcW w:w="426" w:type="dxa"/>
            <w:vMerge w:val="restart"/>
          </w:tcPr>
          <w:p w14:paraId="7F79ED8F" w14:textId="77777777" w:rsidR="00406130" w:rsidRPr="00EC7DF3" w:rsidRDefault="00406130" w:rsidP="007E41D5">
            <w:pPr>
              <w:jc w:val="center"/>
              <w:rPr>
                <w:color w:val="000000"/>
              </w:rPr>
            </w:pPr>
          </w:p>
        </w:tc>
        <w:tc>
          <w:tcPr>
            <w:tcW w:w="425" w:type="dxa"/>
            <w:vMerge w:val="restart"/>
          </w:tcPr>
          <w:p w14:paraId="039B8A27" w14:textId="77777777" w:rsidR="00406130" w:rsidRPr="00EC7DF3" w:rsidRDefault="00406130" w:rsidP="007E41D5">
            <w:pPr>
              <w:jc w:val="center"/>
              <w:rPr>
                <w:color w:val="000000"/>
              </w:rPr>
            </w:pPr>
          </w:p>
        </w:tc>
        <w:tc>
          <w:tcPr>
            <w:tcW w:w="425" w:type="dxa"/>
            <w:vMerge w:val="restart"/>
          </w:tcPr>
          <w:p w14:paraId="010FAFBF" w14:textId="77777777" w:rsidR="00406130" w:rsidRDefault="00406130" w:rsidP="007E41D5">
            <w:pPr>
              <w:jc w:val="center"/>
              <w:rPr>
                <w:color w:val="000000"/>
              </w:rPr>
            </w:pPr>
          </w:p>
        </w:tc>
        <w:tc>
          <w:tcPr>
            <w:tcW w:w="425" w:type="dxa"/>
            <w:vMerge w:val="restart"/>
          </w:tcPr>
          <w:p w14:paraId="51D5E0FE" w14:textId="77777777" w:rsidR="00406130" w:rsidRDefault="00406130" w:rsidP="007E41D5">
            <w:pPr>
              <w:jc w:val="center"/>
              <w:rPr>
                <w:color w:val="000000"/>
              </w:rPr>
            </w:pPr>
          </w:p>
        </w:tc>
      </w:tr>
      <w:tr w:rsidR="00406130" w:rsidRPr="00B8555C" w14:paraId="2BF43C30" w14:textId="77777777" w:rsidTr="00406130">
        <w:tc>
          <w:tcPr>
            <w:tcW w:w="2977" w:type="dxa"/>
            <w:gridSpan w:val="2"/>
            <w:vMerge/>
          </w:tcPr>
          <w:p w14:paraId="076DCFF4" w14:textId="77777777" w:rsidR="00406130" w:rsidRDefault="00406130" w:rsidP="007E41D5">
            <w:pPr>
              <w:autoSpaceDE w:val="0"/>
              <w:autoSpaceDN w:val="0"/>
              <w:adjustRightInd w:val="0"/>
              <w:rPr>
                <w:rFonts w:eastAsiaTheme="minorHAnsi"/>
                <w:lang w:eastAsia="en-US"/>
              </w:rPr>
            </w:pPr>
          </w:p>
        </w:tc>
        <w:tc>
          <w:tcPr>
            <w:tcW w:w="1418" w:type="dxa"/>
            <w:vMerge/>
            <w:shd w:val="clear" w:color="auto" w:fill="auto"/>
          </w:tcPr>
          <w:p w14:paraId="1ACF7D6A" w14:textId="77777777" w:rsidR="00406130" w:rsidRPr="00A16414" w:rsidRDefault="00406130" w:rsidP="007E41D5">
            <w:pPr>
              <w:rPr>
                <w:color w:val="000000"/>
              </w:rPr>
            </w:pPr>
          </w:p>
        </w:tc>
        <w:tc>
          <w:tcPr>
            <w:tcW w:w="1842" w:type="dxa"/>
          </w:tcPr>
          <w:p w14:paraId="250B00B5" w14:textId="15E7CA0F" w:rsidR="00406130" w:rsidRPr="00A16414" w:rsidRDefault="00406130" w:rsidP="007E41D5">
            <w:pPr>
              <w:rPr>
                <w:color w:val="000000"/>
              </w:rPr>
            </w:pPr>
            <w:r>
              <w:rPr>
                <w:color w:val="000000"/>
              </w:rPr>
              <w:t>б</w:t>
            </w:r>
            <w:r w:rsidRPr="00A16414">
              <w:rPr>
                <w:color w:val="000000"/>
              </w:rPr>
              <w:t>юджет города Перми</w:t>
            </w:r>
          </w:p>
        </w:tc>
        <w:tc>
          <w:tcPr>
            <w:tcW w:w="993" w:type="dxa"/>
          </w:tcPr>
          <w:p w14:paraId="3226F83F" w14:textId="51F1C76B" w:rsidR="00406130" w:rsidRDefault="00406130" w:rsidP="00725AA9">
            <w:pPr>
              <w:jc w:val="center"/>
              <w:rPr>
                <w:color w:val="000000"/>
              </w:rPr>
            </w:pPr>
            <w:r>
              <w:rPr>
                <w:color w:val="000000"/>
              </w:rPr>
              <w:t>646,613</w:t>
            </w:r>
          </w:p>
        </w:tc>
        <w:tc>
          <w:tcPr>
            <w:tcW w:w="992" w:type="dxa"/>
          </w:tcPr>
          <w:p w14:paraId="1C0E5039" w14:textId="2AABB16B" w:rsidR="00406130" w:rsidRDefault="00406130" w:rsidP="00725AA9">
            <w:pPr>
              <w:jc w:val="center"/>
              <w:rPr>
                <w:color w:val="000000"/>
              </w:rPr>
            </w:pPr>
            <w:r>
              <w:rPr>
                <w:color w:val="000000"/>
              </w:rPr>
              <w:t>714,060</w:t>
            </w:r>
          </w:p>
        </w:tc>
        <w:tc>
          <w:tcPr>
            <w:tcW w:w="992" w:type="dxa"/>
          </w:tcPr>
          <w:p w14:paraId="6C284B2F" w14:textId="78B32637" w:rsidR="00406130" w:rsidRDefault="00406130" w:rsidP="00725AA9">
            <w:pPr>
              <w:jc w:val="center"/>
              <w:rPr>
                <w:color w:val="000000"/>
              </w:rPr>
            </w:pPr>
            <w:r>
              <w:rPr>
                <w:color w:val="000000"/>
              </w:rPr>
              <w:t>1170,192</w:t>
            </w:r>
          </w:p>
        </w:tc>
        <w:tc>
          <w:tcPr>
            <w:tcW w:w="1134" w:type="dxa"/>
          </w:tcPr>
          <w:p w14:paraId="60D937EB" w14:textId="089561BF" w:rsidR="00406130" w:rsidRDefault="00406130" w:rsidP="00725AA9">
            <w:pPr>
              <w:jc w:val="center"/>
              <w:rPr>
                <w:color w:val="000000"/>
              </w:rPr>
            </w:pPr>
            <w:r>
              <w:rPr>
                <w:color w:val="000000"/>
              </w:rPr>
              <w:t>2530,865</w:t>
            </w:r>
          </w:p>
        </w:tc>
        <w:tc>
          <w:tcPr>
            <w:tcW w:w="425" w:type="dxa"/>
            <w:vMerge/>
          </w:tcPr>
          <w:p w14:paraId="0843174E" w14:textId="77777777" w:rsidR="00406130" w:rsidRPr="00EC7DF3" w:rsidRDefault="00406130" w:rsidP="007E41D5">
            <w:pPr>
              <w:jc w:val="center"/>
              <w:rPr>
                <w:color w:val="000000"/>
              </w:rPr>
            </w:pPr>
          </w:p>
        </w:tc>
        <w:tc>
          <w:tcPr>
            <w:tcW w:w="426" w:type="dxa"/>
            <w:vMerge/>
          </w:tcPr>
          <w:p w14:paraId="10E1B227" w14:textId="77777777" w:rsidR="00406130" w:rsidRPr="00EC7DF3" w:rsidRDefault="00406130" w:rsidP="007E41D5">
            <w:pPr>
              <w:jc w:val="center"/>
              <w:rPr>
                <w:color w:val="000000"/>
              </w:rPr>
            </w:pPr>
          </w:p>
        </w:tc>
        <w:tc>
          <w:tcPr>
            <w:tcW w:w="425" w:type="dxa"/>
            <w:vMerge/>
          </w:tcPr>
          <w:p w14:paraId="3D7C3917" w14:textId="77777777" w:rsidR="00406130" w:rsidRDefault="00406130" w:rsidP="007E41D5">
            <w:pPr>
              <w:jc w:val="center"/>
              <w:rPr>
                <w:color w:val="000000"/>
              </w:rPr>
            </w:pPr>
          </w:p>
        </w:tc>
        <w:tc>
          <w:tcPr>
            <w:tcW w:w="425" w:type="dxa"/>
            <w:vMerge/>
          </w:tcPr>
          <w:p w14:paraId="61A706AA" w14:textId="77777777" w:rsidR="00406130" w:rsidRDefault="00406130" w:rsidP="007E41D5">
            <w:pPr>
              <w:jc w:val="center"/>
              <w:rPr>
                <w:color w:val="000000"/>
              </w:rPr>
            </w:pPr>
          </w:p>
        </w:tc>
        <w:tc>
          <w:tcPr>
            <w:tcW w:w="567" w:type="dxa"/>
            <w:vMerge/>
          </w:tcPr>
          <w:p w14:paraId="5FB78365" w14:textId="77777777" w:rsidR="00406130" w:rsidRPr="00EC7DF3" w:rsidRDefault="00406130" w:rsidP="007E41D5">
            <w:pPr>
              <w:jc w:val="center"/>
              <w:rPr>
                <w:color w:val="000000"/>
              </w:rPr>
            </w:pPr>
          </w:p>
        </w:tc>
        <w:tc>
          <w:tcPr>
            <w:tcW w:w="567" w:type="dxa"/>
            <w:vMerge/>
          </w:tcPr>
          <w:p w14:paraId="1E389927" w14:textId="77777777" w:rsidR="00406130" w:rsidRPr="00EC7DF3" w:rsidRDefault="00406130" w:rsidP="007E41D5">
            <w:pPr>
              <w:jc w:val="center"/>
              <w:rPr>
                <w:color w:val="000000"/>
              </w:rPr>
            </w:pPr>
          </w:p>
        </w:tc>
        <w:tc>
          <w:tcPr>
            <w:tcW w:w="425" w:type="dxa"/>
            <w:vMerge/>
          </w:tcPr>
          <w:p w14:paraId="7C583060" w14:textId="77777777" w:rsidR="00406130" w:rsidRDefault="00406130" w:rsidP="007E41D5">
            <w:pPr>
              <w:jc w:val="center"/>
              <w:rPr>
                <w:color w:val="000000"/>
              </w:rPr>
            </w:pPr>
          </w:p>
        </w:tc>
        <w:tc>
          <w:tcPr>
            <w:tcW w:w="426" w:type="dxa"/>
            <w:vMerge/>
          </w:tcPr>
          <w:p w14:paraId="5E44D074" w14:textId="77777777" w:rsidR="00406130" w:rsidRPr="00EC7DF3" w:rsidRDefault="00406130" w:rsidP="007E41D5">
            <w:pPr>
              <w:jc w:val="center"/>
              <w:rPr>
                <w:color w:val="000000"/>
              </w:rPr>
            </w:pPr>
          </w:p>
        </w:tc>
        <w:tc>
          <w:tcPr>
            <w:tcW w:w="425" w:type="dxa"/>
            <w:vMerge/>
          </w:tcPr>
          <w:p w14:paraId="10FDDC78" w14:textId="77777777" w:rsidR="00406130" w:rsidRPr="00EC7DF3" w:rsidRDefault="00406130" w:rsidP="007E41D5">
            <w:pPr>
              <w:jc w:val="center"/>
              <w:rPr>
                <w:color w:val="000000"/>
              </w:rPr>
            </w:pPr>
          </w:p>
        </w:tc>
        <w:tc>
          <w:tcPr>
            <w:tcW w:w="425" w:type="dxa"/>
            <w:vMerge/>
          </w:tcPr>
          <w:p w14:paraId="75FF9167" w14:textId="77777777" w:rsidR="00406130" w:rsidRDefault="00406130" w:rsidP="007E41D5">
            <w:pPr>
              <w:jc w:val="center"/>
              <w:rPr>
                <w:color w:val="000000"/>
              </w:rPr>
            </w:pPr>
          </w:p>
        </w:tc>
        <w:tc>
          <w:tcPr>
            <w:tcW w:w="425" w:type="dxa"/>
            <w:vMerge/>
          </w:tcPr>
          <w:p w14:paraId="687A03E4" w14:textId="77777777" w:rsidR="00406130" w:rsidRDefault="00406130" w:rsidP="007E41D5">
            <w:pPr>
              <w:jc w:val="center"/>
              <w:rPr>
                <w:color w:val="000000"/>
              </w:rPr>
            </w:pPr>
          </w:p>
        </w:tc>
      </w:tr>
      <w:tr w:rsidR="00406130" w:rsidRPr="00B8555C" w14:paraId="5C8D5E63" w14:textId="77777777" w:rsidTr="00406130">
        <w:tc>
          <w:tcPr>
            <w:tcW w:w="2977" w:type="dxa"/>
            <w:gridSpan w:val="2"/>
            <w:vMerge/>
          </w:tcPr>
          <w:p w14:paraId="7FE009AE" w14:textId="77777777" w:rsidR="00406130" w:rsidRDefault="00406130" w:rsidP="007E41D5">
            <w:pPr>
              <w:autoSpaceDE w:val="0"/>
              <w:autoSpaceDN w:val="0"/>
              <w:adjustRightInd w:val="0"/>
              <w:rPr>
                <w:rFonts w:eastAsiaTheme="minorHAnsi"/>
                <w:lang w:eastAsia="en-US"/>
              </w:rPr>
            </w:pPr>
          </w:p>
        </w:tc>
        <w:tc>
          <w:tcPr>
            <w:tcW w:w="1418" w:type="dxa"/>
            <w:vMerge/>
            <w:shd w:val="clear" w:color="auto" w:fill="auto"/>
          </w:tcPr>
          <w:p w14:paraId="50E055F1" w14:textId="77777777" w:rsidR="00406130" w:rsidRPr="00A16414" w:rsidRDefault="00406130" w:rsidP="007E41D5">
            <w:pPr>
              <w:rPr>
                <w:color w:val="000000"/>
              </w:rPr>
            </w:pPr>
          </w:p>
        </w:tc>
        <w:tc>
          <w:tcPr>
            <w:tcW w:w="1842" w:type="dxa"/>
          </w:tcPr>
          <w:p w14:paraId="494DD099" w14:textId="3230C82F" w:rsidR="00406130" w:rsidRPr="00A16414" w:rsidRDefault="00406130" w:rsidP="007E41D5">
            <w:pPr>
              <w:rPr>
                <w:color w:val="000000"/>
              </w:rPr>
            </w:pPr>
            <w:r>
              <w:rPr>
                <w:color w:val="000000"/>
              </w:rPr>
              <w:t>б</w:t>
            </w:r>
            <w:r w:rsidRPr="00A16414">
              <w:rPr>
                <w:color w:val="000000"/>
              </w:rPr>
              <w:t>юджет Пермского края</w:t>
            </w:r>
          </w:p>
        </w:tc>
        <w:tc>
          <w:tcPr>
            <w:tcW w:w="993" w:type="dxa"/>
          </w:tcPr>
          <w:p w14:paraId="49485373" w14:textId="697DB7B1" w:rsidR="00406130" w:rsidRDefault="00406130" w:rsidP="00725AA9">
            <w:pPr>
              <w:jc w:val="center"/>
              <w:rPr>
                <w:color w:val="000000"/>
              </w:rPr>
            </w:pPr>
            <w:r>
              <w:rPr>
                <w:color w:val="000000"/>
              </w:rPr>
              <w:t>1993,166</w:t>
            </w:r>
          </w:p>
        </w:tc>
        <w:tc>
          <w:tcPr>
            <w:tcW w:w="992" w:type="dxa"/>
          </w:tcPr>
          <w:p w14:paraId="76B642C2" w14:textId="13B73FD5" w:rsidR="00406130" w:rsidRDefault="00406130" w:rsidP="00725AA9">
            <w:pPr>
              <w:jc w:val="center"/>
              <w:rPr>
                <w:color w:val="000000"/>
              </w:rPr>
            </w:pPr>
            <w:r>
              <w:rPr>
                <w:color w:val="000000"/>
              </w:rPr>
              <w:t>2348,748</w:t>
            </w:r>
          </w:p>
        </w:tc>
        <w:tc>
          <w:tcPr>
            <w:tcW w:w="992" w:type="dxa"/>
          </w:tcPr>
          <w:p w14:paraId="492C0077" w14:textId="2534391D" w:rsidR="00406130" w:rsidRDefault="00406130" w:rsidP="00725AA9">
            <w:pPr>
              <w:jc w:val="center"/>
              <w:rPr>
                <w:color w:val="000000"/>
              </w:rPr>
            </w:pPr>
            <w:r>
              <w:rPr>
                <w:color w:val="000000"/>
              </w:rPr>
              <w:t>1944,336</w:t>
            </w:r>
          </w:p>
        </w:tc>
        <w:tc>
          <w:tcPr>
            <w:tcW w:w="1134" w:type="dxa"/>
          </w:tcPr>
          <w:p w14:paraId="381AB5F7" w14:textId="6715CFF5" w:rsidR="00406130" w:rsidRDefault="00406130" w:rsidP="00725AA9">
            <w:pPr>
              <w:jc w:val="center"/>
              <w:rPr>
                <w:color w:val="000000"/>
              </w:rPr>
            </w:pPr>
            <w:r>
              <w:rPr>
                <w:color w:val="000000"/>
              </w:rPr>
              <w:t>6286,250</w:t>
            </w:r>
          </w:p>
        </w:tc>
        <w:tc>
          <w:tcPr>
            <w:tcW w:w="425" w:type="dxa"/>
            <w:vMerge/>
          </w:tcPr>
          <w:p w14:paraId="73C38B4F" w14:textId="77777777" w:rsidR="00406130" w:rsidRPr="00EC7DF3" w:rsidRDefault="00406130" w:rsidP="007E41D5">
            <w:pPr>
              <w:jc w:val="center"/>
              <w:rPr>
                <w:color w:val="000000"/>
              </w:rPr>
            </w:pPr>
          </w:p>
        </w:tc>
        <w:tc>
          <w:tcPr>
            <w:tcW w:w="426" w:type="dxa"/>
            <w:vMerge/>
          </w:tcPr>
          <w:p w14:paraId="2FC459F3" w14:textId="77777777" w:rsidR="00406130" w:rsidRPr="00EC7DF3" w:rsidRDefault="00406130" w:rsidP="007E41D5">
            <w:pPr>
              <w:jc w:val="center"/>
              <w:rPr>
                <w:color w:val="000000"/>
              </w:rPr>
            </w:pPr>
          </w:p>
        </w:tc>
        <w:tc>
          <w:tcPr>
            <w:tcW w:w="425" w:type="dxa"/>
            <w:vMerge/>
          </w:tcPr>
          <w:p w14:paraId="1ABB89AF" w14:textId="77777777" w:rsidR="00406130" w:rsidRDefault="00406130" w:rsidP="007E41D5">
            <w:pPr>
              <w:jc w:val="center"/>
              <w:rPr>
                <w:color w:val="000000"/>
              </w:rPr>
            </w:pPr>
          </w:p>
        </w:tc>
        <w:tc>
          <w:tcPr>
            <w:tcW w:w="425" w:type="dxa"/>
            <w:vMerge/>
          </w:tcPr>
          <w:p w14:paraId="279DC037" w14:textId="77777777" w:rsidR="00406130" w:rsidRDefault="00406130" w:rsidP="007E41D5">
            <w:pPr>
              <w:jc w:val="center"/>
              <w:rPr>
                <w:color w:val="000000"/>
              </w:rPr>
            </w:pPr>
          </w:p>
        </w:tc>
        <w:tc>
          <w:tcPr>
            <w:tcW w:w="567" w:type="dxa"/>
            <w:vMerge/>
          </w:tcPr>
          <w:p w14:paraId="69E3B5F3" w14:textId="77777777" w:rsidR="00406130" w:rsidRPr="00EC7DF3" w:rsidRDefault="00406130" w:rsidP="007E41D5">
            <w:pPr>
              <w:jc w:val="center"/>
              <w:rPr>
                <w:color w:val="000000"/>
              </w:rPr>
            </w:pPr>
          </w:p>
        </w:tc>
        <w:tc>
          <w:tcPr>
            <w:tcW w:w="567" w:type="dxa"/>
            <w:vMerge/>
          </w:tcPr>
          <w:p w14:paraId="5FC81F6A" w14:textId="77777777" w:rsidR="00406130" w:rsidRPr="00EC7DF3" w:rsidRDefault="00406130" w:rsidP="007E41D5">
            <w:pPr>
              <w:jc w:val="center"/>
              <w:rPr>
                <w:color w:val="000000"/>
              </w:rPr>
            </w:pPr>
          </w:p>
        </w:tc>
        <w:tc>
          <w:tcPr>
            <w:tcW w:w="425" w:type="dxa"/>
            <w:vMerge/>
          </w:tcPr>
          <w:p w14:paraId="1B6A142E" w14:textId="77777777" w:rsidR="00406130" w:rsidRDefault="00406130" w:rsidP="007E41D5">
            <w:pPr>
              <w:jc w:val="center"/>
              <w:rPr>
                <w:color w:val="000000"/>
              </w:rPr>
            </w:pPr>
          </w:p>
        </w:tc>
        <w:tc>
          <w:tcPr>
            <w:tcW w:w="426" w:type="dxa"/>
            <w:vMerge/>
          </w:tcPr>
          <w:p w14:paraId="4F94E70D" w14:textId="77777777" w:rsidR="00406130" w:rsidRPr="00EC7DF3" w:rsidRDefault="00406130" w:rsidP="007E41D5">
            <w:pPr>
              <w:jc w:val="center"/>
              <w:rPr>
                <w:color w:val="000000"/>
              </w:rPr>
            </w:pPr>
          </w:p>
        </w:tc>
        <w:tc>
          <w:tcPr>
            <w:tcW w:w="425" w:type="dxa"/>
            <w:vMerge/>
          </w:tcPr>
          <w:p w14:paraId="1E70BC5C" w14:textId="77777777" w:rsidR="00406130" w:rsidRPr="00EC7DF3" w:rsidRDefault="00406130" w:rsidP="007E41D5">
            <w:pPr>
              <w:jc w:val="center"/>
              <w:rPr>
                <w:color w:val="000000"/>
              </w:rPr>
            </w:pPr>
          </w:p>
        </w:tc>
        <w:tc>
          <w:tcPr>
            <w:tcW w:w="425" w:type="dxa"/>
            <w:vMerge/>
          </w:tcPr>
          <w:p w14:paraId="65F6D8B5" w14:textId="77777777" w:rsidR="00406130" w:rsidRDefault="00406130" w:rsidP="007E41D5">
            <w:pPr>
              <w:jc w:val="center"/>
              <w:rPr>
                <w:color w:val="000000"/>
              </w:rPr>
            </w:pPr>
          </w:p>
        </w:tc>
        <w:tc>
          <w:tcPr>
            <w:tcW w:w="425" w:type="dxa"/>
            <w:vMerge/>
          </w:tcPr>
          <w:p w14:paraId="49E475F0" w14:textId="77777777" w:rsidR="00406130" w:rsidRDefault="00406130" w:rsidP="007E41D5">
            <w:pPr>
              <w:jc w:val="center"/>
              <w:rPr>
                <w:color w:val="000000"/>
              </w:rPr>
            </w:pPr>
          </w:p>
        </w:tc>
      </w:tr>
      <w:tr w:rsidR="00406130" w:rsidRPr="00B8555C" w14:paraId="3BC06F2D" w14:textId="77777777" w:rsidTr="00406130">
        <w:tc>
          <w:tcPr>
            <w:tcW w:w="2977" w:type="dxa"/>
            <w:gridSpan w:val="2"/>
            <w:vMerge/>
          </w:tcPr>
          <w:p w14:paraId="3FF45F54" w14:textId="77777777" w:rsidR="00406130" w:rsidRDefault="00406130" w:rsidP="007E41D5">
            <w:pPr>
              <w:autoSpaceDE w:val="0"/>
              <w:autoSpaceDN w:val="0"/>
              <w:adjustRightInd w:val="0"/>
              <w:rPr>
                <w:rFonts w:eastAsiaTheme="minorHAnsi"/>
                <w:lang w:eastAsia="en-US"/>
              </w:rPr>
            </w:pPr>
          </w:p>
        </w:tc>
        <w:tc>
          <w:tcPr>
            <w:tcW w:w="1418" w:type="dxa"/>
            <w:vMerge/>
            <w:shd w:val="clear" w:color="auto" w:fill="auto"/>
          </w:tcPr>
          <w:p w14:paraId="1CF9FF32" w14:textId="77777777" w:rsidR="00406130" w:rsidRPr="00A16414" w:rsidRDefault="00406130" w:rsidP="007E41D5">
            <w:pPr>
              <w:rPr>
                <w:color w:val="000000"/>
              </w:rPr>
            </w:pPr>
          </w:p>
        </w:tc>
        <w:tc>
          <w:tcPr>
            <w:tcW w:w="1842" w:type="dxa"/>
          </w:tcPr>
          <w:p w14:paraId="3DBFE74C" w14:textId="05AA678D" w:rsidR="00406130" w:rsidRPr="00A16414" w:rsidRDefault="00406130" w:rsidP="007E41D5">
            <w:pPr>
              <w:rPr>
                <w:color w:val="000000"/>
              </w:rPr>
            </w:pPr>
            <w:r>
              <w:rPr>
                <w:color w:val="000000"/>
              </w:rPr>
              <w:t>б</w:t>
            </w:r>
            <w:r w:rsidRPr="00A16414">
              <w:rPr>
                <w:color w:val="000000"/>
              </w:rPr>
              <w:t>юджет Российской Федерации</w:t>
            </w:r>
          </w:p>
        </w:tc>
        <w:tc>
          <w:tcPr>
            <w:tcW w:w="993" w:type="dxa"/>
          </w:tcPr>
          <w:p w14:paraId="0619290D" w14:textId="44553137" w:rsidR="00406130" w:rsidRDefault="00406130" w:rsidP="00725AA9">
            <w:pPr>
              <w:jc w:val="center"/>
              <w:rPr>
                <w:color w:val="000000"/>
              </w:rPr>
            </w:pPr>
            <w:r>
              <w:rPr>
                <w:color w:val="000000"/>
              </w:rPr>
              <w:t>184,369</w:t>
            </w:r>
          </w:p>
        </w:tc>
        <w:tc>
          <w:tcPr>
            <w:tcW w:w="992" w:type="dxa"/>
          </w:tcPr>
          <w:p w14:paraId="0E48946B" w14:textId="3251CB3A" w:rsidR="00406130" w:rsidRDefault="00406130" w:rsidP="00725AA9">
            <w:pPr>
              <w:jc w:val="center"/>
              <w:rPr>
                <w:color w:val="000000"/>
              </w:rPr>
            </w:pPr>
            <w:r>
              <w:rPr>
                <w:color w:val="000000"/>
              </w:rPr>
              <w:t>0,000</w:t>
            </w:r>
          </w:p>
        </w:tc>
        <w:tc>
          <w:tcPr>
            <w:tcW w:w="992" w:type="dxa"/>
          </w:tcPr>
          <w:p w14:paraId="1172854C" w14:textId="1F767C4C" w:rsidR="00406130" w:rsidRDefault="00406130" w:rsidP="00725AA9">
            <w:pPr>
              <w:jc w:val="center"/>
              <w:rPr>
                <w:color w:val="000000"/>
              </w:rPr>
            </w:pPr>
            <w:r>
              <w:rPr>
                <w:color w:val="000000"/>
              </w:rPr>
              <w:t>0,000</w:t>
            </w:r>
          </w:p>
        </w:tc>
        <w:tc>
          <w:tcPr>
            <w:tcW w:w="1134" w:type="dxa"/>
          </w:tcPr>
          <w:p w14:paraId="71705F77" w14:textId="1844A919" w:rsidR="00406130" w:rsidRDefault="00406130" w:rsidP="00725AA9">
            <w:pPr>
              <w:jc w:val="center"/>
              <w:rPr>
                <w:color w:val="000000"/>
              </w:rPr>
            </w:pPr>
            <w:r>
              <w:rPr>
                <w:color w:val="000000"/>
              </w:rPr>
              <w:t>184,369</w:t>
            </w:r>
          </w:p>
        </w:tc>
        <w:tc>
          <w:tcPr>
            <w:tcW w:w="425" w:type="dxa"/>
            <w:vMerge/>
          </w:tcPr>
          <w:p w14:paraId="7F0B5488" w14:textId="77777777" w:rsidR="00406130" w:rsidRPr="00EC7DF3" w:rsidRDefault="00406130" w:rsidP="007E41D5">
            <w:pPr>
              <w:jc w:val="center"/>
              <w:rPr>
                <w:color w:val="000000"/>
              </w:rPr>
            </w:pPr>
          </w:p>
        </w:tc>
        <w:tc>
          <w:tcPr>
            <w:tcW w:w="426" w:type="dxa"/>
            <w:vMerge/>
          </w:tcPr>
          <w:p w14:paraId="70B6F2CB" w14:textId="77777777" w:rsidR="00406130" w:rsidRPr="00EC7DF3" w:rsidRDefault="00406130" w:rsidP="007E41D5">
            <w:pPr>
              <w:jc w:val="center"/>
              <w:rPr>
                <w:color w:val="000000"/>
              </w:rPr>
            </w:pPr>
          </w:p>
        </w:tc>
        <w:tc>
          <w:tcPr>
            <w:tcW w:w="425" w:type="dxa"/>
            <w:vMerge/>
          </w:tcPr>
          <w:p w14:paraId="358D4CA9" w14:textId="77777777" w:rsidR="00406130" w:rsidRDefault="00406130" w:rsidP="007E41D5">
            <w:pPr>
              <w:jc w:val="center"/>
              <w:rPr>
                <w:color w:val="000000"/>
              </w:rPr>
            </w:pPr>
          </w:p>
        </w:tc>
        <w:tc>
          <w:tcPr>
            <w:tcW w:w="425" w:type="dxa"/>
            <w:vMerge/>
          </w:tcPr>
          <w:p w14:paraId="08C2AD10" w14:textId="77777777" w:rsidR="00406130" w:rsidRDefault="00406130" w:rsidP="007E41D5">
            <w:pPr>
              <w:jc w:val="center"/>
              <w:rPr>
                <w:color w:val="000000"/>
              </w:rPr>
            </w:pPr>
          </w:p>
        </w:tc>
        <w:tc>
          <w:tcPr>
            <w:tcW w:w="567" w:type="dxa"/>
            <w:vMerge/>
          </w:tcPr>
          <w:p w14:paraId="2F760519" w14:textId="77777777" w:rsidR="00406130" w:rsidRPr="00EC7DF3" w:rsidRDefault="00406130" w:rsidP="007E41D5">
            <w:pPr>
              <w:jc w:val="center"/>
              <w:rPr>
                <w:color w:val="000000"/>
              </w:rPr>
            </w:pPr>
          </w:p>
        </w:tc>
        <w:tc>
          <w:tcPr>
            <w:tcW w:w="567" w:type="dxa"/>
            <w:vMerge/>
          </w:tcPr>
          <w:p w14:paraId="5DAE5218" w14:textId="77777777" w:rsidR="00406130" w:rsidRPr="00EC7DF3" w:rsidRDefault="00406130" w:rsidP="007E41D5">
            <w:pPr>
              <w:jc w:val="center"/>
              <w:rPr>
                <w:color w:val="000000"/>
              </w:rPr>
            </w:pPr>
          </w:p>
        </w:tc>
        <w:tc>
          <w:tcPr>
            <w:tcW w:w="425" w:type="dxa"/>
            <w:vMerge/>
          </w:tcPr>
          <w:p w14:paraId="03903D89" w14:textId="77777777" w:rsidR="00406130" w:rsidRDefault="00406130" w:rsidP="007E41D5">
            <w:pPr>
              <w:jc w:val="center"/>
              <w:rPr>
                <w:color w:val="000000"/>
              </w:rPr>
            </w:pPr>
          </w:p>
        </w:tc>
        <w:tc>
          <w:tcPr>
            <w:tcW w:w="426" w:type="dxa"/>
            <w:vMerge/>
          </w:tcPr>
          <w:p w14:paraId="4F9569F0" w14:textId="77777777" w:rsidR="00406130" w:rsidRPr="00EC7DF3" w:rsidRDefault="00406130" w:rsidP="007E41D5">
            <w:pPr>
              <w:jc w:val="center"/>
              <w:rPr>
                <w:color w:val="000000"/>
              </w:rPr>
            </w:pPr>
          </w:p>
        </w:tc>
        <w:tc>
          <w:tcPr>
            <w:tcW w:w="425" w:type="dxa"/>
            <w:vMerge/>
          </w:tcPr>
          <w:p w14:paraId="320E0CBB" w14:textId="77777777" w:rsidR="00406130" w:rsidRPr="00EC7DF3" w:rsidRDefault="00406130" w:rsidP="007E41D5">
            <w:pPr>
              <w:jc w:val="center"/>
              <w:rPr>
                <w:color w:val="000000"/>
              </w:rPr>
            </w:pPr>
          </w:p>
        </w:tc>
        <w:tc>
          <w:tcPr>
            <w:tcW w:w="425" w:type="dxa"/>
            <w:vMerge/>
          </w:tcPr>
          <w:p w14:paraId="600B3507" w14:textId="77777777" w:rsidR="00406130" w:rsidRDefault="00406130" w:rsidP="007E41D5">
            <w:pPr>
              <w:jc w:val="center"/>
              <w:rPr>
                <w:color w:val="000000"/>
              </w:rPr>
            </w:pPr>
          </w:p>
        </w:tc>
        <w:tc>
          <w:tcPr>
            <w:tcW w:w="425" w:type="dxa"/>
            <w:vMerge/>
          </w:tcPr>
          <w:p w14:paraId="28FE383E" w14:textId="77777777" w:rsidR="00406130" w:rsidRDefault="00406130" w:rsidP="007E41D5">
            <w:pPr>
              <w:jc w:val="center"/>
              <w:rPr>
                <w:color w:val="000000"/>
              </w:rPr>
            </w:pPr>
          </w:p>
        </w:tc>
      </w:tr>
    </w:tbl>
    <w:p w14:paraId="6075E437" w14:textId="77777777" w:rsidR="00DA549A" w:rsidRDefault="00DA549A" w:rsidP="002207DE">
      <w:pPr>
        <w:rPr>
          <w:sz w:val="28"/>
          <w:szCs w:val="28"/>
        </w:rPr>
      </w:pPr>
    </w:p>
    <w:p w14:paraId="3BBE8E77" w14:textId="186C3CD5" w:rsidR="00730723" w:rsidRDefault="00730723" w:rsidP="00406130">
      <w:pPr>
        <w:ind w:firstLine="709"/>
        <w:jc w:val="both"/>
        <w:rPr>
          <w:sz w:val="28"/>
          <w:szCs w:val="28"/>
        </w:rPr>
      </w:pPr>
      <w:r>
        <w:rPr>
          <w:sz w:val="28"/>
          <w:szCs w:val="28"/>
        </w:rPr>
        <w:t>_____________</w:t>
      </w:r>
    </w:p>
    <w:p w14:paraId="25C10E23" w14:textId="0B666371" w:rsidR="00255BA1" w:rsidRPr="00730723" w:rsidRDefault="00A916B6" w:rsidP="00406130">
      <w:pPr>
        <w:ind w:firstLine="709"/>
        <w:jc w:val="both"/>
      </w:pPr>
      <w:r w:rsidRPr="00730723">
        <w:t>*</w:t>
      </w:r>
      <w:r w:rsidR="00255BA1" w:rsidRPr="00730723">
        <w:t xml:space="preserve"> Распределение средств между бюджетом города Перми и бюджетом Пермского края приведено </w:t>
      </w:r>
      <w:r w:rsidR="00056F31" w:rsidRPr="00730723">
        <w:t xml:space="preserve">расчетным путем </w:t>
      </w:r>
      <w:r w:rsidR="00255BA1" w:rsidRPr="00730723">
        <w:t xml:space="preserve">в соответствии с </w:t>
      </w:r>
      <w:r w:rsidR="00056F31" w:rsidRPr="00730723">
        <w:t xml:space="preserve">установленной общей долей </w:t>
      </w:r>
      <w:proofErr w:type="spellStart"/>
      <w:r w:rsidR="00056F31" w:rsidRPr="00730723">
        <w:t>софинансирования</w:t>
      </w:r>
      <w:proofErr w:type="spellEnd"/>
      <w:r w:rsidR="008D295B" w:rsidRPr="00730723">
        <w:t xml:space="preserve"> между бюджетами и оцен</w:t>
      </w:r>
      <w:r w:rsidR="00794135" w:rsidRPr="00730723">
        <w:t xml:space="preserve">кой </w:t>
      </w:r>
      <w:r w:rsidR="008D295B" w:rsidRPr="00730723">
        <w:t>стоимост</w:t>
      </w:r>
      <w:r w:rsidR="00794135" w:rsidRPr="00730723">
        <w:t>и</w:t>
      </w:r>
      <w:r w:rsidR="008D295B" w:rsidRPr="00730723">
        <w:t xml:space="preserve"> земельных участков</w:t>
      </w:r>
      <w:r w:rsidR="00056F31" w:rsidRPr="00730723">
        <w:t>.</w:t>
      </w:r>
    </w:p>
    <w:p w14:paraId="7A482DBA" w14:textId="77777777" w:rsidR="00255BA1" w:rsidRDefault="00255BA1" w:rsidP="002207DE">
      <w:pPr>
        <w:rPr>
          <w:sz w:val="28"/>
          <w:szCs w:val="28"/>
        </w:rPr>
      </w:pPr>
    </w:p>
    <w:p w14:paraId="3F4A7EE7" w14:textId="77777777" w:rsidR="00A916B6" w:rsidRDefault="00A916B6">
      <w:pPr>
        <w:spacing w:after="160" w:line="259" w:lineRule="auto"/>
        <w:rPr>
          <w:sz w:val="28"/>
          <w:szCs w:val="28"/>
        </w:rPr>
        <w:sectPr w:rsidR="00A916B6" w:rsidSect="00966BB6">
          <w:pgSz w:w="16838" w:h="11906" w:orient="landscape"/>
          <w:pgMar w:top="1418" w:right="363" w:bottom="567" w:left="1134" w:header="709" w:footer="709" w:gutter="0"/>
          <w:pgNumType w:start="1"/>
          <w:cols w:space="708"/>
          <w:titlePg/>
          <w:docGrid w:linePitch="360"/>
        </w:sectPr>
      </w:pPr>
    </w:p>
    <w:p w14:paraId="354AD470" w14:textId="77777777" w:rsidR="00A916B6" w:rsidRDefault="00DA549A" w:rsidP="00A916B6">
      <w:pPr>
        <w:pStyle w:val="1"/>
        <w:spacing w:after="0"/>
        <w:ind w:left="8496"/>
        <w:jc w:val="left"/>
        <w:rPr>
          <w:b w:val="0"/>
          <w:bCs w:val="0"/>
        </w:rPr>
      </w:pPr>
      <w:bookmarkStart w:id="167" w:name="_Toc47964607"/>
      <w:bookmarkStart w:id="168" w:name="_Toc47965013"/>
      <w:r w:rsidRPr="00A916B6">
        <w:rPr>
          <w:b w:val="0"/>
          <w:bCs w:val="0"/>
        </w:rPr>
        <w:lastRenderedPageBreak/>
        <w:t>ПРИЛОЖЕНИЕ 1</w:t>
      </w:r>
      <w:r w:rsidR="00D32D74" w:rsidRPr="00A916B6">
        <w:rPr>
          <w:b w:val="0"/>
          <w:bCs w:val="0"/>
        </w:rPr>
        <w:t>5</w:t>
      </w:r>
    </w:p>
    <w:p w14:paraId="67CB63A4" w14:textId="12C498E0" w:rsidR="00DA549A" w:rsidRPr="00A916B6" w:rsidRDefault="00DA549A" w:rsidP="00A916B6">
      <w:pPr>
        <w:pStyle w:val="1"/>
        <w:spacing w:after="0"/>
        <w:ind w:left="8496"/>
        <w:jc w:val="left"/>
        <w:rPr>
          <w:b w:val="0"/>
          <w:bCs w:val="0"/>
        </w:rPr>
      </w:pPr>
      <w:r w:rsidRPr="00A916B6">
        <w:rPr>
          <w:b w:val="0"/>
          <w:bCs w:val="0"/>
        </w:rPr>
        <w:t>к Программе комплексного развития транспортной инфраструктуры города Перми на 2020-2022 годы</w:t>
      </w:r>
      <w:bookmarkEnd w:id="167"/>
      <w:bookmarkEnd w:id="168"/>
    </w:p>
    <w:p w14:paraId="00568EEB" w14:textId="77777777" w:rsidR="00A916B6" w:rsidRPr="00A916B6" w:rsidRDefault="00A916B6" w:rsidP="00A916B6">
      <w:pPr>
        <w:rPr>
          <w:sz w:val="28"/>
          <w:szCs w:val="28"/>
        </w:rPr>
      </w:pPr>
    </w:p>
    <w:p w14:paraId="00BA8205" w14:textId="2145CD44" w:rsidR="00DA549A" w:rsidRPr="00CE3A81" w:rsidRDefault="00DA549A" w:rsidP="00A916B6">
      <w:pPr>
        <w:pStyle w:val="2"/>
        <w:spacing w:after="0"/>
        <w:rPr>
          <w:b/>
        </w:rPr>
      </w:pPr>
      <w:bookmarkStart w:id="169" w:name="_Toc47965014"/>
      <w:r w:rsidRPr="00CE3A81">
        <w:rPr>
          <w:b/>
        </w:rPr>
        <w:t>График выполнения мероприятий (инвестиционных проектов) по проектированию, строительству, реконструкции объектов транспортной инфраструктуры города Перми</w:t>
      </w:r>
      <w:bookmarkEnd w:id="169"/>
    </w:p>
    <w:p w14:paraId="0E1A9B76" w14:textId="77777777" w:rsidR="00DA549A" w:rsidRPr="00A916B6" w:rsidRDefault="00DA549A" w:rsidP="00A916B6">
      <w:pPr>
        <w:rPr>
          <w:sz w:val="28"/>
          <w:szCs w:val="28"/>
        </w:rPr>
      </w:pPr>
    </w:p>
    <w:tbl>
      <w:tblPr>
        <w:tblW w:w="153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3837"/>
        <w:gridCol w:w="2410"/>
        <w:gridCol w:w="850"/>
        <w:gridCol w:w="851"/>
        <w:gridCol w:w="850"/>
        <w:gridCol w:w="567"/>
        <w:gridCol w:w="567"/>
        <w:gridCol w:w="709"/>
        <w:gridCol w:w="709"/>
        <w:gridCol w:w="708"/>
        <w:gridCol w:w="709"/>
        <w:gridCol w:w="425"/>
        <w:gridCol w:w="426"/>
        <w:gridCol w:w="425"/>
        <w:gridCol w:w="425"/>
        <w:gridCol w:w="425"/>
      </w:tblGrid>
      <w:tr w:rsidR="00DA549A" w:rsidRPr="00B8555C" w14:paraId="4532BBE6" w14:textId="77777777" w:rsidTr="00A916B6">
        <w:trPr>
          <w:tblHeader/>
        </w:trPr>
        <w:tc>
          <w:tcPr>
            <w:tcW w:w="416" w:type="dxa"/>
            <w:vMerge w:val="restart"/>
          </w:tcPr>
          <w:p w14:paraId="2DCAC6B3" w14:textId="77777777" w:rsidR="00DA549A" w:rsidRPr="00B8555C" w:rsidRDefault="00DA549A" w:rsidP="00A916B6">
            <w:pPr>
              <w:jc w:val="center"/>
            </w:pPr>
            <w:r w:rsidRPr="00B8555C">
              <w:t>№</w:t>
            </w:r>
          </w:p>
        </w:tc>
        <w:tc>
          <w:tcPr>
            <w:tcW w:w="3837" w:type="dxa"/>
            <w:vMerge w:val="restart"/>
            <w:shd w:val="clear" w:color="auto" w:fill="auto"/>
          </w:tcPr>
          <w:p w14:paraId="57359548" w14:textId="77777777" w:rsidR="00DA549A" w:rsidRPr="00B8555C" w:rsidRDefault="00DA549A" w:rsidP="00A916B6">
            <w:pPr>
              <w:jc w:val="center"/>
            </w:pPr>
            <w:r>
              <w:t>Мероприятие</w:t>
            </w:r>
          </w:p>
        </w:tc>
        <w:tc>
          <w:tcPr>
            <w:tcW w:w="2410" w:type="dxa"/>
            <w:vMerge w:val="restart"/>
          </w:tcPr>
          <w:p w14:paraId="3DACE1F5" w14:textId="77777777" w:rsidR="00DA549A" w:rsidRDefault="00DA549A" w:rsidP="00A916B6">
            <w:pPr>
              <w:jc w:val="center"/>
            </w:pPr>
            <w:r>
              <w:t>Стадия</w:t>
            </w:r>
          </w:p>
        </w:tc>
        <w:tc>
          <w:tcPr>
            <w:tcW w:w="2551" w:type="dxa"/>
            <w:gridSpan w:val="3"/>
          </w:tcPr>
          <w:p w14:paraId="2C653A4A" w14:textId="77777777" w:rsidR="00DA549A" w:rsidRDefault="00DA549A" w:rsidP="00A916B6">
            <w:pPr>
              <w:jc w:val="center"/>
            </w:pPr>
            <w:r>
              <w:t>Период выполнения работ</w:t>
            </w:r>
          </w:p>
        </w:tc>
        <w:tc>
          <w:tcPr>
            <w:tcW w:w="3969" w:type="dxa"/>
            <w:gridSpan w:val="6"/>
          </w:tcPr>
          <w:p w14:paraId="4279EAE5" w14:textId="77777777" w:rsidR="00DA549A" w:rsidRDefault="00DA549A" w:rsidP="00A916B6">
            <w:pPr>
              <w:jc w:val="center"/>
            </w:pPr>
            <w:r>
              <w:t>Виды транспорта</w:t>
            </w:r>
          </w:p>
        </w:tc>
        <w:tc>
          <w:tcPr>
            <w:tcW w:w="2126" w:type="dxa"/>
            <w:gridSpan w:val="5"/>
          </w:tcPr>
          <w:p w14:paraId="5A352E01" w14:textId="77777777" w:rsidR="00DA549A" w:rsidRPr="00B8555C" w:rsidRDefault="00DA549A" w:rsidP="00A916B6">
            <w:pPr>
              <w:jc w:val="center"/>
            </w:pPr>
            <w:r>
              <w:t>Задачи Программы</w:t>
            </w:r>
          </w:p>
        </w:tc>
      </w:tr>
      <w:tr w:rsidR="00DA549A" w:rsidRPr="00B8555C" w14:paraId="54121ABC" w14:textId="77777777" w:rsidTr="00A916B6">
        <w:trPr>
          <w:cantSplit/>
          <w:trHeight w:val="1323"/>
          <w:tblHeader/>
        </w:trPr>
        <w:tc>
          <w:tcPr>
            <w:tcW w:w="416" w:type="dxa"/>
            <w:vMerge/>
          </w:tcPr>
          <w:p w14:paraId="465F30BC" w14:textId="77777777" w:rsidR="00DA549A" w:rsidRPr="00B8555C" w:rsidRDefault="00DA549A" w:rsidP="00A916B6">
            <w:pPr>
              <w:jc w:val="center"/>
            </w:pPr>
          </w:p>
        </w:tc>
        <w:tc>
          <w:tcPr>
            <w:tcW w:w="3837" w:type="dxa"/>
            <w:vMerge/>
            <w:shd w:val="clear" w:color="auto" w:fill="auto"/>
          </w:tcPr>
          <w:p w14:paraId="4CDD6F64" w14:textId="77777777" w:rsidR="00DA549A" w:rsidRPr="00B8555C" w:rsidRDefault="00DA549A" w:rsidP="00A916B6">
            <w:pPr>
              <w:jc w:val="center"/>
            </w:pPr>
          </w:p>
        </w:tc>
        <w:tc>
          <w:tcPr>
            <w:tcW w:w="2410" w:type="dxa"/>
            <w:vMerge/>
          </w:tcPr>
          <w:p w14:paraId="66073A06" w14:textId="77777777" w:rsidR="00DA549A" w:rsidRDefault="00DA549A" w:rsidP="00A916B6">
            <w:pPr>
              <w:jc w:val="center"/>
            </w:pPr>
          </w:p>
        </w:tc>
        <w:tc>
          <w:tcPr>
            <w:tcW w:w="850" w:type="dxa"/>
          </w:tcPr>
          <w:p w14:paraId="193A049B" w14:textId="77777777" w:rsidR="00DA549A" w:rsidRDefault="00DA549A" w:rsidP="00A916B6">
            <w:pPr>
              <w:jc w:val="center"/>
            </w:pPr>
            <w:r>
              <w:t>2020</w:t>
            </w:r>
          </w:p>
          <w:p w14:paraId="3E49EB32" w14:textId="61CF6A53" w:rsidR="00A916B6" w:rsidRDefault="00A916B6" w:rsidP="00A916B6">
            <w:pPr>
              <w:jc w:val="center"/>
            </w:pPr>
            <w:r>
              <w:t>год</w:t>
            </w:r>
          </w:p>
        </w:tc>
        <w:tc>
          <w:tcPr>
            <w:tcW w:w="851" w:type="dxa"/>
          </w:tcPr>
          <w:p w14:paraId="6D2EDEF2" w14:textId="77777777" w:rsidR="00DA549A" w:rsidRDefault="00DA549A" w:rsidP="00A916B6">
            <w:pPr>
              <w:jc w:val="center"/>
            </w:pPr>
            <w:r>
              <w:t>2021</w:t>
            </w:r>
          </w:p>
          <w:p w14:paraId="34D0B009" w14:textId="3A2BE03A" w:rsidR="00A916B6" w:rsidRDefault="00A916B6" w:rsidP="00A916B6">
            <w:pPr>
              <w:jc w:val="center"/>
            </w:pPr>
            <w:r>
              <w:t>год</w:t>
            </w:r>
          </w:p>
        </w:tc>
        <w:tc>
          <w:tcPr>
            <w:tcW w:w="850" w:type="dxa"/>
          </w:tcPr>
          <w:p w14:paraId="4045E3B7" w14:textId="77777777" w:rsidR="00DA549A" w:rsidRDefault="00DA549A" w:rsidP="00A916B6">
            <w:pPr>
              <w:jc w:val="center"/>
            </w:pPr>
            <w:r>
              <w:t>2022</w:t>
            </w:r>
          </w:p>
          <w:p w14:paraId="44FE1F10" w14:textId="543DCABB" w:rsidR="00A916B6" w:rsidRDefault="00A916B6" w:rsidP="00A916B6">
            <w:pPr>
              <w:jc w:val="center"/>
            </w:pPr>
            <w:r>
              <w:t>год</w:t>
            </w:r>
          </w:p>
        </w:tc>
        <w:tc>
          <w:tcPr>
            <w:tcW w:w="567" w:type="dxa"/>
            <w:textDirection w:val="btLr"/>
          </w:tcPr>
          <w:p w14:paraId="63FA81D3" w14:textId="77777777" w:rsidR="00DA549A" w:rsidRDefault="00DA549A" w:rsidP="00A916B6">
            <w:pPr>
              <w:ind w:left="113" w:right="113"/>
              <w:jc w:val="center"/>
            </w:pPr>
            <w:r>
              <w:t>трамвай</w:t>
            </w:r>
          </w:p>
        </w:tc>
        <w:tc>
          <w:tcPr>
            <w:tcW w:w="567" w:type="dxa"/>
            <w:textDirection w:val="btLr"/>
          </w:tcPr>
          <w:p w14:paraId="1C5373C4" w14:textId="77777777" w:rsidR="00DA549A" w:rsidRDefault="00DA549A" w:rsidP="00A916B6">
            <w:pPr>
              <w:ind w:left="113" w:right="113"/>
              <w:jc w:val="center"/>
            </w:pPr>
            <w:r>
              <w:t>автобус</w:t>
            </w:r>
          </w:p>
        </w:tc>
        <w:tc>
          <w:tcPr>
            <w:tcW w:w="709" w:type="dxa"/>
            <w:textDirection w:val="btLr"/>
          </w:tcPr>
          <w:p w14:paraId="488CE033" w14:textId="77777777" w:rsidR="00DA549A" w:rsidRDefault="00DA549A" w:rsidP="00A916B6">
            <w:pPr>
              <w:ind w:left="113" w:right="113"/>
              <w:jc w:val="center"/>
            </w:pPr>
            <w:r>
              <w:t>пешеходное движение</w:t>
            </w:r>
          </w:p>
        </w:tc>
        <w:tc>
          <w:tcPr>
            <w:tcW w:w="709" w:type="dxa"/>
            <w:textDirection w:val="btLr"/>
          </w:tcPr>
          <w:p w14:paraId="5F81CEA1" w14:textId="77777777" w:rsidR="00DA549A" w:rsidRDefault="00DA549A" w:rsidP="00A916B6">
            <w:pPr>
              <w:ind w:left="113" w:right="113"/>
              <w:jc w:val="center"/>
            </w:pPr>
            <w:r>
              <w:t>индивид. транспорт</w:t>
            </w:r>
          </w:p>
        </w:tc>
        <w:tc>
          <w:tcPr>
            <w:tcW w:w="708" w:type="dxa"/>
            <w:textDirection w:val="btLr"/>
          </w:tcPr>
          <w:p w14:paraId="11E0E8FB" w14:textId="77777777" w:rsidR="00DA549A" w:rsidRDefault="00DA549A" w:rsidP="00A916B6">
            <w:pPr>
              <w:ind w:left="113" w:right="113"/>
              <w:jc w:val="center"/>
            </w:pPr>
            <w:r>
              <w:t>легкий транспорт</w:t>
            </w:r>
          </w:p>
        </w:tc>
        <w:tc>
          <w:tcPr>
            <w:tcW w:w="709" w:type="dxa"/>
            <w:textDirection w:val="btLr"/>
          </w:tcPr>
          <w:p w14:paraId="7C56ADA3" w14:textId="77777777" w:rsidR="00DA549A" w:rsidRDefault="00DA549A" w:rsidP="00A916B6">
            <w:pPr>
              <w:ind w:left="113" w:right="113"/>
              <w:jc w:val="center"/>
            </w:pPr>
            <w:r>
              <w:t>грузовой транспорт</w:t>
            </w:r>
          </w:p>
        </w:tc>
        <w:tc>
          <w:tcPr>
            <w:tcW w:w="425" w:type="dxa"/>
          </w:tcPr>
          <w:p w14:paraId="245038DB" w14:textId="77777777" w:rsidR="00DA549A" w:rsidRPr="00B8555C" w:rsidRDefault="00DA549A" w:rsidP="00A916B6">
            <w:pPr>
              <w:jc w:val="center"/>
            </w:pPr>
            <w:r>
              <w:t>1</w:t>
            </w:r>
          </w:p>
        </w:tc>
        <w:tc>
          <w:tcPr>
            <w:tcW w:w="426" w:type="dxa"/>
          </w:tcPr>
          <w:p w14:paraId="34A2001A" w14:textId="77777777" w:rsidR="00DA549A" w:rsidRPr="00B8555C" w:rsidRDefault="00DA549A" w:rsidP="00A916B6">
            <w:pPr>
              <w:jc w:val="center"/>
            </w:pPr>
            <w:r>
              <w:t>2</w:t>
            </w:r>
          </w:p>
        </w:tc>
        <w:tc>
          <w:tcPr>
            <w:tcW w:w="425" w:type="dxa"/>
          </w:tcPr>
          <w:p w14:paraId="45EAB76B" w14:textId="77777777" w:rsidR="00DA549A" w:rsidRPr="00B8555C" w:rsidRDefault="00DA549A" w:rsidP="00A916B6">
            <w:pPr>
              <w:jc w:val="center"/>
            </w:pPr>
            <w:r>
              <w:t>3</w:t>
            </w:r>
          </w:p>
        </w:tc>
        <w:tc>
          <w:tcPr>
            <w:tcW w:w="425" w:type="dxa"/>
          </w:tcPr>
          <w:p w14:paraId="588B52C5" w14:textId="77777777" w:rsidR="00DA549A" w:rsidRPr="00B8555C" w:rsidRDefault="00DA549A" w:rsidP="00A916B6">
            <w:pPr>
              <w:jc w:val="center"/>
            </w:pPr>
            <w:r>
              <w:t>4</w:t>
            </w:r>
          </w:p>
        </w:tc>
        <w:tc>
          <w:tcPr>
            <w:tcW w:w="425" w:type="dxa"/>
          </w:tcPr>
          <w:p w14:paraId="73F333AB" w14:textId="77777777" w:rsidR="00DA549A" w:rsidRPr="00B8555C" w:rsidRDefault="00DA549A" w:rsidP="00A916B6">
            <w:pPr>
              <w:jc w:val="center"/>
            </w:pPr>
            <w:r>
              <w:t>5</w:t>
            </w:r>
          </w:p>
        </w:tc>
      </w:tr>
    </w:tbl>
    <w:p w14:paraId="50B73672" w14:textId="77777777" w:rsidR="00A916B6" w:rsidRPr="00A916B6" w:rsidRDefault="00A916B6">
      <w:pPr>
        <w:rPr>
          <w:sz w:val="2"/>
          <w:szCs w:val="2"/>
        </w:rPr>
      </w:pPr>
    </w:p>
    <w:tbl>
      <w:tblPr>
        <w:tblW w:w="15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3837"/>
        <w:gridCol w:w="2410"/>
        <w:gridCol w:w="850"/>
        <w:gridCol w:w="851"/>
        <w:gridCol w:w="850"/>
        <w:gridCol w:w="567"/>
        <w:gridCol w:w="567"/>
        <w:gridCol w:w="709"/>
        <w:gridCol w:w="709"/>
        <w:gridCol w:w="708"/>
        <w:gridCol w:w="709"/>
        <w:gridCol w:w="425"/>
        <w:gridCol w:w="426"/>
        <w:gridCol w:w="425"/>
        <w:gridCol w:w="425"/>
        <w:gridCol w:w="425"/>
      </w:tblGrid>
      <w:tr w:rsidR="00A916B6" w:rsidRPr="00B8555C" w14:paraId="2AC5AB5F" w14:textId="77777777" w:rsidTr="002D35B8">
        <w:trPr>
          <w:cantSplit/>
          <w:trHeight w:val="265"/>
          <w:tblHeader/>
          <w:jc w:val="center"/>
        </w:trPr>
        <w:tc>
          <w:tcPr>
            <w:tcW w:w="416" w:type="dxa"/>
          </w:tcPr>
          <w:p w14:paraId="721A6051" w14:textId="7C4C19C6" w:rsidR="00A916B6" w:rsidRPr="00B8555C" w:rsidRDefault="00A916B6" w:rsidP="00A916B6">
            <w:pPr>
              <w:jc w:val="center"/>
            </w:pPr>
            <w:r>
              <w:t>1</w:t>
            </w:r>
          </w:p>
        </w:tc>
        <w:tc>
          <w:tcPr>
            <w:tcW w:w="3837" w:type="dxa"/>
            <w:shd w:val="clear" w:color="auto" w:fill="auto"/>
          </w:tcPr>
          <w:p w14:paraId="78EDFAB5" w14:textId="0E85BEF6" w:rsidR="00A916B6" w:rsidRPr="00B8555C" w:rsidRDefault="00A916B6" w:rsidP="00A916B6">
            <w:pPr>
              <w:jc w:val="center"/>
            </w:pPr>
            <w:r>
              <w:t>2</w:t>
            </w:r>
          </w:p>
        </w:tc>
        <w:tc>
          <w:tcPr>
            <w:tcW w:w="2410" w:type="dxa"/>
          </w:tcPr>
          <w:p w14:paraId="5CB7F88C" w14:textId="3BFBAAED" w:rsidR="00A916B6" w:rsidRDefault="00A916B6" w:rsidP="00A916B6">
            <w:pPr>
              <w:jc w:val="center"/>
            </w:pPr>
            <w:r>
              <w:t>3</w:t>
            </w:r>
          </w:p>
        </w:tc>
        <w:tc>
          <w:tcPr>
            <w:tcW w:w="850" w:type="dxa"/>
          </w:tcPr>
          <w:p w14:paraId="18C70A5F" w14:textId="40D90B7B" w:rsidR="00A916B6" w:rsidRDefault="00A916B6" w:rsidP="00A916B6">
            <w:pPr>
              <w:jc w:val="center"/>
            </w:pPr>
            <w:r>
              <w:t>4</w:t>
            </w:r>
          </w:p>
        </w:tc>
        <w:tc>
          <w:tcPr>
            <w:tcW w:w="851" w:type="dxa"/>
          </w:tcPr>
          <w:p w14:paraId="26E5AD7D" w14:textId="619A4F2A" w:rsidR="00A916B6" w:rsidRDefault="00A916B6" w:rsidP="00A916B6">
            <w:pPr>
              <w:jc w:val="center"/>
            </w:pPr>
            <w:r>
              <w:t>5</w:t>
            </w:r>
          </w:p>
        </w:tc>
        <w:tc>
          <w:tcPr>
            <w:tcW w:w="850" w:type="dxa"/>
          </w:tcPr>
          <w:p w14:paraId="543D591E" w14:textId="77DBE428" w:rsidR="00A916B6" w:rsidRDefault="00A916B6" w:rsidP="00A916B6">
            <w:pPr>
              <w:jc w:val="center"/>
            </w:pPr>
            <w:r>
              <w:t>6</w:t>
            </w:r>
          </w:p>
        </w:tc>
        <w:tc>
          <w:tcPr>
            <w:tcW w:w="567" w:type="dxa"/>
          </w:tcPr>
          <w:p w14:paraId="5090C364" w14:textId="49CCD3EF" w:rsidR="00A916B6" w:rsidRDefault="00A916B6" w:rsidP="00A916B6">
            <w:pPr>
              <w:jc w:val="center"/>
            </w:pPr>
            <w:r>
              <w:t>7</w:t>
            </w:r>
          </w:p>
        </w:tc>
        <w:tc>
          <w:tcPr>
            <w:tcW w:w="567" w:type="dxa"/>
          </w:tcPr>
          <w:p w14:paraId="5CA4B7F5" w14:textId="51EB45F9" w:rsidR="00A916B6" w:rsidRDefault="00A916B6" w:rsidP="00A916B6">
            <w:pPr>
              <w:jc w:val="center"/>
            </w:pPr>
            <w:r>
              <w:t>8</w:t>
            </w:r>
          </w:p>
        </w:tc>
        <w:tc>
          <w:tcPr>
            <w:tcW w:w="709" w:type="dxa"/>
          </w:tcPr>
          <w:p w14:paraId="363209AC" w14:textId="49E84C9B" w:rsidR="00A916B6" w:rsidRDefault="00A916B6" w:rsidP="00A916B6">
            <w:pPr>
              <w:jc w:val="center"/>
            </w:pPr>
            <w:r>
              <w:t>9</w:t>
            </w:r>
          </w:p>
        </w:tc>
        <w:tc>
          <w:tcPr>
            <w:tcW w:w="709" w:type="dxa"/>
          </w:tcPr>
          <w:p w14:paraId="38A9D2E4" w14:textId="6FCFA668" w:rsidR="00A916B6" w:rsidRDefault="00A916B6" w:rsidP="00A916B6">
            <w:pPr>
              <w:jc w:val="center"/>
            </w:pPr>
            <w:r>
              <w:t>10</w:t>
            </w:r>
          </w:p>
        </w:tc>
        <w:tc>
          <w:tcPr>
            <w:tcW w:w="708" w:type="dxa"/>
          </w:tcPr>
          <w:p w14:paraId="660C52A3" w14:textId="0C2FC44B" w:rsidR="00A916B6" w:rsidRDefault="00A916B6" w:rsidP="00A916B6">
            <w:pPr>
              <w:jc w:val="center"/>
            </w:pPr>
            <w:r>
              <w:t>11</w:t>
            </w:r>
          </w:p>
        </w:tc>
        <w:tc>
          <w:tcPr>
            <w:tcW w:w="709" w:type="dxa"/>
          </w:tcPr>
          <w:p w14:paraId="01CB20F1" w14:textId="1F8A22ED" w:rsidR="00A916B6" w:rsidRDefault="00A916B6" w:rsidP="00A916B6">
            <w:pPr>
              <w:jc w:val="center"/>
            </w:pPr>
            <w:r>
              <w:t>12</w:t>
            </w:r>
          </w:p>
        </w:tc>
        <w:tc>
          <w:tcPr>
            <w:tcW w:w="425" w:type="dxa"/>
          </w:tcPr>
          <w:p w14:paraId="68BB7C57" w14:textId="116AA1FC" w:rsidR="00A916B6" w:rsidRDefault="00A916B6" w:rsidP="00A916B6">
            <w:pPr>
              <w:jc w:val="center"/>
            </w:pPr>
            <w:r>
              <w:t>13</w:t>
            </w:r>
          </w:p>
        </w:tc>
        <w:tc>
          <w:tcPr>
            <w:tcW w:w="426" w:type="dxa"/>
          </w:tcPr>
          <w:p w14:paraId="7B9DF7B0" w14:textId="42D509C1" w:rsidR="00A916B6" w:rsidRDefault="00A916B6" w:rsidP="00A916B6">
            <w:pPr>
              <w:jc w:val="center"/>
            </w:pPr>
            <w:r>
              <w:t>14</w:t>
            </w:r>
          </w:p>
        </w:tc>
        <w:tc>
          <w:tcPr>
            <w:tcW w:w="425" w:type="dxa"/>
          </w:tcPr>
          <w:p w14:paraId="763402DC" w14:textId="01E3F65A" w:rsidR="00A916B6" w:rsidRDefault="00A916B6" w:rsidP="00A916B6">
            <w:pPr>
              <w:jc w:val="center"/>
            </w:pPr>
            <w:r>
              <w:t>15</w:t>
            </w:r>
          </w:p>
        </w:tc>
        <w:tc>
          <w:tcPr>
            <w:tcW w:w="425" w:type="dxa"/>
          </w:tcPr>
          <w:p w14:paraId="445EAFBA" w14:textId="216E87E1" w:rsidR="00A916B6" w:rsidRDefault="00A916B6" w:rsidP="00A916B6">
            <w:pPr>
              <w:jc w:val="center"/>
            </w:pPr>
            <w:r>
              <w:t>16</w:t>
            </w:r>
          </w:p>
        </w:tc>
        <w:tc>
          <w:tcPr>
            <w:tcW w:w="425" w:type="dxa"/>
          </w:tcPr>
          <w:p w14:paraId="7F884B82" w14:textId="285F8A86" w:rsidR="00A916B6" w:rsidRDefault="00A916B6" w:rsidP="00A916B6">
            <w:pPr>
              <w:jc w:val="center"/>
            </w:pPr>
            <w:r>
              <w:t>17</w:t>
            </w:r>
          </w:p>
        </w:tc>
      </w:tr>
      <w:tr w:rsidR="00DA549A" w:rsidRPr="00B8555C" w14:paraId="258EC20B" w14:textId="77777777" w:rsidTr="009F0418">
        <w:trPr>
          <w:jc w:val="center"/>
        </w:trPr>
        <w:tc>
          <w:tcPr>
            <w:tcW w:w="416" w:type="dxa"/>
          </w:tcPr>
          <w:p w14:paraId="559882A0" w14:textId="77777777" w:rsidR="00DA549A" w:rsidRPr="00B8555C" w:rsidRDefault="00DA549A" w:rsidP="00DA549A">
            <w:pPr>
              <w:jc w:val="center"/>
            </w:pPr>
            <w:r>
              <w:t>1</w:t>
            </w:r>
          </w:p>
        </w:tc>
        <w:tc>
          <w:tcPr>
            <w:tcW w:w="3837" w:type="dxa"/>
            <w:shd w:val="clear" w:color="auto" w:fill="auto"/>
          </w:tcPr>
          <w:p w14:paraId="56D81648" w14:textId="7265F037" w:rsidR="00DA549A" w:rsidRPr="00B8555C" w:rsidRDefault="00DA549A" w:rsidP="002271EC">
            <w:r>
              <w:t>Ул.</w:t>
            </w:r>
            <w:r w:rsidR="00A916B6">
              <w:t xml:space="preserve"> </w:t>
            </w:r>
            <w:r>
              <w:t>Героев Хасана от ул.</w:t>
            </w:r>
            <w:r w:rsidR="008065CB">
              <w:t xml:space="preserve"> </w:t>
            </w:r>
            <w:r>
              <w:t>Хлебозаводск</w:t>
            </w:r>
            <w:r w:rsidR="002271EC">
              <w:t>ой</w:t>
            </w:r>
            <w:r>
              <w:t xml:space="preserve"> до ул.</w:t>
            </w:r>
            <w:r w:rsidR="002271EC">
              <w:t xml:space="preserve"> </w:t>
            </w:r>
            <w:r>
              <w:t>Василия Васильева, реконструкция участка дороги</w:t>
            </w:r>
            <w:r w:rsidR="00406130">
              <w:t>,</w:t>
            </w:r>
            <w:r>
              <w:t xml:space="preserve"> включая перекрестки</w:t>
            </w:r>
          </w:p>
        </w:tc>
        <w:tc>
          <w:tcPr>
            <w:tcW w:w="2410" w:type="dxa"/>
          </w:tcPr>
          <w:p w14:paraId="3ADBA00C" w14:textId="77777777" w:rsidR="00DA549A" w:rsidRPr="00637C5B" w:rsidRDefault="002D38FD" w:rsidP="002271EC">
            <w:pPr>
              <w:rPr>
                <w:color w:val="000000"/>
              </w:rPr>
            </w:pPr>
            <w:r>
              <w:rPr>
                <w:color w:val="000000"/>
              </w:rPr>
              <w:t>СМР</w:t>
            </w:r>
          </w:p>
        </w:tc>
        <w:tc>
          <w:tcPr>
            <w:tcW w:w="850" w:type="dxa"/>
            <w:shd w:val="clear" w:color="auto" w:fill="auto"/>
          </w:tcPr>
          <w:p w14:paraId="1697C8AD" w14:textId="38D683D7" w:rsidR="00DA549A" w:rsidRPr="00637C5B" w:rsidRDefault="002D35B8" w:rsidP="002D35B8">
            <w:pPr>
              <w:jc w:val="center"/>
              <w:rPr>
                <w:color w:val="000000"/>
              </w:rPr>
            </w:pPr>
            <w:r>
              <w:rPr>
                <w:color w:val="000000"/>
              </w:rPr>
              <w:t>+</w:t>
            </w:r>
          </w:p>
        </w:tc>
        <w:tc>
          <w:tcPr>
            <w:tcW w:w="851" w:type="dxa"/>
            <w:shd w:val="clear" w:color="auto" w:fill="auto"/>
          </w:tcPr>
          <w:p w14:paraId="57FA3FEE" w14:textId="6A2F69BC" w:rsidR="00DA549A" w:rsidRPr="00637C5B" w:rsidRDefault="002D35B8" w:rsidP="002D35B8">
            <w:pPr>
              <w:jc w:val="center"/>
              <w:rPr>
                <w:color w:val="000000"/>
              </w:rPr>
            </w:pPr>
            <w:r>
              <w:rPr>
                <w:color w:val="000000"/>
              </w:rPr>
              <w:t>+</w:t>
            </w:r>
          </w:p>
        </w:tc>
        <w:tc>
          <w:tcPr>
            <w:tcW w:w="850" w:type="dxa"/>
          </w:tcPr>
          <w:p w14:paraId="3673784F" w14:textId="77777777" w:rsidR="00DA549A" w:rsidRPr="00637C5B" w:rsidRDefault="00DA549A" w:rsidP="002D35B8">
            <w:pPr>
              <w:jc w:val="center"/>
              <w:rPr>
                <w:color w:val="000000"/>
              </w:rPr>
            </w:pPr>
          </w:p>
        </w:tc>
        <w:tc>
          <w:tcPr>
            <w:tcW w:w="567" w:type="dxa"/>
          </w:tcPr>
          <w:p w14:paraId="06DB494B" w14:textId="77777777" w:rsidR="00DA549A" w:rsidRDefault="00DA549A" w:rsidP="00DA549A">
            <w:pPr>
              <w:jc w:val="center"/>
              <w:rPr>
                <w:color w:val="000000"/>
              </w:rPr>
            </w:pPr>
          </w:p>
        </w:tc>
        <w:tc>
          <w:tcPr>
            <w:tcW w:w="567" w:type="dxa"/>
          </w:tcPr>
          <w:p w14:paraId="25976683" w14:textId="77777777" w:rsidR="00DA549A" w:rsidRDefault="00DA549A" w:rsidP="00DA549A">
            <w:pPr>
              <w:jc w:val="center"/>
              <w:rPr>
                <w:color w:val="000000"/>
              </w:rPr>
            </w:pPr>
            <w:r>
              <w:rPr>
                <w:color w:val="000000"/>
              </w:rPr>
              <w:t>+</w:t>
            </w:r>
          </w:p>
        </w:tc>
        <w:tc>
          <w:tcPr>
            <w:tcW w:w="709" w:type="dxa"/>
          </w:tcPr>
          <w:p w14:paraId="3C448622" w14:textId="77777777" w:rsidR="00DA549A" w:rsidRDefault="00DA549A" w:rsidP="00DA549A">
            <w:pPr>
              <w:jc w:val="center"/>
              <w:rPr>
                <w:color w:val="000000"/>
              </w:rPr>
            </w:pPr>
            <w:r>
              <w:rPr>
                <w:color w:val="000000"/>
              </w:rPr>
              <w:t>+</w:t>
            </w:r>
          </w:p>
        </w:tc>
        <w:tc>
          <w:tcPr>
            <w:tcW w:w="709" w:type="dxa"/>
          </w:tcPr>
          <w:p w14:paraId="2BDA9853" w14:textId="77777777" w:rsidR="00DA549A" w:rsidRDefault="00DA549A" w:rsidP="00DA549A">
            <w:pPr>
              <w:jc w:val="center"/>
              <w:rPr>
                <w:color w:val="000000"/>
              </w:rPr>
            </w:pPr>
            <w:r>
              <w:rPr>
                <w:color w:val="000000"/>
              </w:rPr>
              <w:t>+</w:t>
            </w:r>
          </w:p>
        </w:tc>
        <w:tc>
          <w:tcPr>
            <w:tcW w:w="708" w:type="dxa"/>
          </w:tcPr>
          <w:p w14:paraId="7C12770C" w14:textId="77777777" w:rsidR="00DA549A" w:rsidRDefault="00DA549A" w:rsidP="00DA549A">
            <w:pPr>
              <w:jc w:val="center"/>
              <w:rPr>
                <w:color w:val="000000"/>
              </w:rPr>
            </w:pPr>
            <w:r>
              <w:rPr>
                <w:color w:val="000000"/>
              </w:rPr>
              <w:t>+</w:t>
            </w:r>
          </w:p>
        </w:tc>
        <w:tc>
          <w:tcPr>
            <w:tcW w:w="709" w:type="dxa"/>
          </w:tcPr>
          <w:p w14:paraId="6B6E11D3" w14:textId="77777777" w:rsidR="00DA549A" w:rsidRDefault="00DA549A" w:rsidP="00DA549A">
            <w:pPr>
              <w:jc w:val="center"/>
              <w:rPr>
                <w:color w:val="000000"/>
              </w:rPr>
            </w:pPr>
            <w:r>
              <w:rPr>
                <w:color w:val="000000"/>
              </w:rPr>
              <w:t>+</w:t>
            </w:r>
          </w:p>
        </w:tc>
        <w:tc>
          <w:tcPr>
            <w:tcW w:w="425" w:type="dxa"/>
          </w:tcPr>
          <w:p w14:paraId="78AEBF43" w14:textId="77777777" w:rsidR="00DA549A" w:rsidRDefault="00DA549A" w:rsidP="00DA549A">
            <w:pPr>
              <w:jc w:val="center"/>
              <w:rPr>
                <w:color w:val="000000"/>
              </w:rPr>
            </w:pPr>
            <w:r>
              <w:rPr>
                <w:color w:val="000000"/>
              </w:rPr>
              <w:t>+</w:t>
            </w:r>
          </w:p>
        </w:tc>
        <w:tc>
          <w:tcPr>
            <w:tcW w:w="426" w:type="dxa"/>
          </w:tcPr>
          <w:p w14:paraId="62EC7808" w14:textId="77777777" w:rsidR="00DA549A" w:rsidRDefault="00DA549A" w:rsidP="00DA549A">
            <w:pPr>
              <w:jc w:val="center"/>
              <w:rPr>
                <w:color w:val="000000"/>
              </w:rPr>
            </w:pPr>
            <w:r>
              <w:rPr>
                <w:color w:val="000000"/>
              </w:rPr>
              <w:t>+</w:t>
            </w:r>
          </w:p>
        </w:tc>
        <w:tc>
          <w:tcPr>
            <w:tcW w:w="425" w:type="dxa"/>
          </w:tcPr>
          <w:p w14:paraId="24C5AD24" w14:textId="77777777" w:rsidR="00DA549A" w:rsidRDefault="00DA549A" w:rsidP="00DA549A">
            <w:pPr>
              <w:jc w:val="center"/>
              <w:rPr>
                <w:color w:val="000000"/>
              </w:rPr>
            </w:pPr>
            <w:r>
              <w:rPr>
                <w:color w:val="000000"/>
              </w:rPr>
              <w:t>+</w:t>
            </w:r>
          </w:p>
        </w:tc>
        <w:tc>
          <w:tcPr>
            <w:tcW w:w="425" w:type="dxa"/>
          </w:tcPr>
          <w:p w14:paraId="4E8FF693" w14:textId="77777777" w:rsidR="00DA549A" w:rsidRDefault="00DA549A" w:rsidP="00DA549A">
            <w:pPr>
              <w:jc w:val="center"/>
              <w:rPr>
                <w:color w:val="000000"/>
              </w:rPr>
            </w:pPr>
            <w:r>
              <w:rPr>
                <w:color w:val="000000"/>
              </w:rPr>
              <w:t>+</w:t>
            </w:r>
          </w:p>
        </w:tc>
        <w:tc>
          <w:tcPr>
            <w:tcW w:w="425" w:type="dxa"/>
          </w:tcPr>
          <w:p w14:paraId="03F33D99" w14:textId="77777777" w:rsidR="00DA549A" w:rsidRDefault="00DA549A" w:rsidP="00DA549A">
            <w:pPr>
              <w:jc w:val="center"/>
              <w:rPr>
                <w:color w:val="000000"/>
              </w:rPr>
            </w:pPr>
            <w:r>
              <w:rPr>
                <w:color w:val="000000"/>
              </w:rPr>
              <w:t>+</w:t>
            </w:r>
          </w:p>
        </w:tc>
      </w:tr>
      <w:tr w:rsidR="00CD55F7" w:rsidRPr="00B8555C" w14:paraId="67AB0904" w14:textId="77777777" w:rsidTr="009F0418">
        <w:trPr>
          <w:jc w:val="center"/>
        </w:trPr>
        <w:tc>
          <w:tcPr>
            <w:tcW w:w="416" w:type="dxa"/>
            <w:vMerge w:val="restart"/>
          </w:tcPr>
          <w:p w14:paraId="70B6E0F5" w14:textId="77777777" w:rsidR="00CD55F7" w:rsidRPr="00B8555C" w:rsidRDefault="00CD55F7" w:rsidP="00CD55F7">
            <w:pPr>
              <w:jc w:val="center"/>
            </w:pPr>
            <w:r>
              <w:t>2</w:t>
            </w:r>
          </w:p>
        </w:tc>
        <w:tc>
          <w:tcPr>
            <w:tcW w:w="3837" w:type="dxa"/>
            <w:vMerge w:val="restart"/>
            <w:shd w:val="clear" w:color="auto" w:fill="auto"/>
          </w:tcPr>
          <w:p w14:paraId="32E1035A" w14:textId="595E28C3" w:rsidR="00CD55F7" w:rsidRPr="00B8555C" w:rsidRDefault="00CD55F7" w:rsidP="002271EC">
            <w:r>
              <w:t>У</w:t>
            </w:r>
            <w:r w:rsidRPr="003503DA">
              <w:t>л.</w:t>
            </w:r>
            <w:r w:rsidR="002271EC">
              <w:t xml:space="preserve"> </w:t>
            </w:r>
            <w:r w:rsidRPr="003503DA">
              <w:t xml:space="preserve">Героев Хасана до дома </w:t>
            </w:r>
            <w:r w:rsidR="002271EC">
              <w:t>№</w:t>
            </w:r>
            <w:r w:rsidRPr="003503DA">
              <w:t xml:space="preserve"> 151а по ул.</w:t>
            </w:r>
            <w:r w:rsidR="002271EC">
              <w:t> </w:t>
            </w:r>
            <w:r w:rsidRPr="003503DA">
              <w:t>Героев Хасана</w:t>
            </w:r>
            <w:r>
              <w:t>, реконструкция участка дороги с обустройством площадки для разворота общественного транспорта</w:t>
            </w:r>
          </w:p>
        </w:tc>
        <w:tc>
          <w:tcPr>
            <w:tcW w:w="2410" w:type="dxa"/>
          </w:tcPr>
          <w:p w14:paraId="7D4A6058" w14:textId="77777777" w:rsidR="00CD55F7" w:rsidRPr="00637C5B" w:rsidRDefault="00CD55F7" w:rsidP="002271EC">
            <w:pPr>
              <w:rPr>
                <w:color w:val="000000"/>
              </w:rPr>
            </w:pPr>
            <w:r>
              <w:rPr>
                <w:color w:val="000000"/>
              </w:rPr>
              <w:t>ПИР</w:t>
            </w:r>
          </w:p>
        </w:tc>
        <w:tc>
          <w:tcPr>
            <w:tcW w:w="850" w:type="dxa"/>
            <w:shd w:val="clear" w:color="auto" w:fill="auto"/>
          </w:tcPr>
          <w:p w14:paraId="295F0934" w14:textId="40959683" w:rsidR="00CD55F7" w:rsidRPr="00A16414" w:rsidRDefault="002D35B8" w:rsidP="002D35B8">
            <w:pPr>
              <w:jc w:val="center"/>
              <w:rPr>
                <w:color w:val="000000"/>
              </w:rPr>
            </w:pPr>
            <w:r>
              <w:rPr>
                <w:color w:val="000000"/>
              </w:rPr>
              <w:t>+</w:t>
            </w:r>
          </w:p>
        </w:tc>
        <w:tc>
          <w:tcPr>
            <w:tcW w:w="851" w:type="dxa"/>
            <w:shd w:val="clear" w:color="auto" w:fill="auto"/>
          </w:tcPr>
          <w:p w14:paraId="3DF0E5D5" w14:textId="77777777" w:rsidR="00CD55F7" w:rsidRPr="00A16414" w:rsidRDefault="00CD55F7" w:rsidP="002D35B8">
            <w:pPr>
              <w:jc w:val="center"/>
              <w:rPr>
                <w:color w:val="000000"/>
              </w:rPr>
            </w:pPr>
          </w:p>
        </w:tc>
        <w:tc>
          <w:tcPr>
            <w:tcW w:w="850" w:type="dxa"/>
          </w:tcPr>
          <w:p w14:paraId="5DAE0354" w14:textId="77777777" w:rsidR="00CD55F7" w:rsidRPr="00A16414" w:rsidRDefault="00CD55F7" w:rsidP="002D35B8">
            <w:pPr>
              <w:jc w:val="center"/>
              <w:rPr>
                <w:color w:val="000000"/>
              </w:rPr>
            </w:pPr>
          </w:p>
        </w:tc>
        <w:tc>
          <w:tcPr>
            <w:tcW w:w="567" w:type="dxa"/>
            <w:vMerge w:val="restart"/>
          </w:tcPr>
          <w:p w14:paraId="77C29D61" w14:textId="77777777" w:rsidR="00CD55F7" w:rsidRDefault="00CD55F7" w:rsidP="00CD55F7">
            <w:pPr>
              <w:jc w:val="center"/>
              <w:rPr>
                <w:color w:val="000000"/>
              </w:rPr>
            </w:pPr>
          </w:p>
        </w:tc>
        <w:tc>
          <w:tcPr>
            <w:tcW w:w="567" w:type="dxa"/>
            <w:vMerge w:val="restart"/>
          </w:tcPr>
          <w:p w14:paraId="001C99B6" w14:textId="77777777" w:rsidR="00CD55F7" w:rsidRDefault="00CD55F7" w:rsidP="00CD55F7">
            <w:pPr>
              <w:jc w:val="center"/>
              <w:rPr>
                <w:color w:val="000000"/>
              </w:rPr>
            </w:pPr>
            <w:r>
              <w:rPr>
                <w:color w:val="000000"/>
              </w:rPr>
              <w:t>+</w:t>
            </w:r>
          </w:p>
        </w:tc>
        <w:tc>
          <w:tcPr>
            <w:tcW w:w="709" w:type="dxa"/>
            <w:vMerge w:val="restart"/>
          </w:tcPr>
          <w:p w14:paraId="64419E2D" w14:textId="77777777" w:rsidR="00CD55F7" w:rsidRDefault="00CD55F7" w:rsidP="00CD55F7">
            <w:pPr>
              <w:jc w:val="center"/>
              <w:rPr>
                <w:color w:val="000000"/>
              </w:rPr>
            </w:pPr>
            <w:r>
              <w:rPr>
                <w:color w:val="000000"/>
              </w:rPr>
              <w:t>+</w:t>
            </w:r>
          </w:p>
        </w:tc>
        <w:tc>
          <w:tcPr>
            <w:tcW w:w="709" w:type="dxa"/>
            <w:vMerge w:val="restart"/>
          </w:tcPr>
          <w:p w14:paraId="445E13FE" w14:textId="77777777" w:rsidR="00CD55F7" w:rsidRDefault="00CD55F7" w:rsidP="00CD55F7">
            <w:pPr>
              <w:jc w:val="center"/>
              <w:rPr>
                <w:color w:val="000000"/>
              </w:rPr>
            </w:pPr>
            <w:r>
              <w:rPr>
                <w:color w:val="000000"/>
              </w:rPr>
              <w:t>+</w:t>
            </w:r>
          </w:p>
        </w:tc>
        <w:tc>
          <w:tcPr>
            <w:tcW w:w="708" w:type="dxa"/>
            <w:vMerge w:val="restart"/>
          </w:tcPr>
          <w:p w14:paraId="6831D1DC" w14:textId="77777777" w:rsidR="00CD55F7" w:rsidRDefault="00CD55F7" w:rsidP="00CD55F7">
            <w:pPr>
              <w:jc w:val="center"/>
              <w:rPr>
                <w:color w:val="000000"/>
              </w:rPr>
            </w:pPr>
          </w:p>
        </w:tc>
        <w:tc>
          <w:tcPr>
            <w:tcW w:w="709" w:type="dxa"/>
            <w:vMerge w:val="restart"/>
          </w:tcPr>
          <w:p w14:paraId="5A4CD5EA" w14:textId="77777777" w:rsidR="00CD55F7" w:rsidRDefault="00CD55F7" w:rsidP="00CD55F7">
            <w:pPr>
              <w:jc w:val="center"/>
              <w:rPr>
                <w:color w:val="000000"/>
              </w:rPr>
            </w:pPr>
          </w:p>
        </w:tc>
        <w:tc>
          <w:tcPr>
            <w:tcW w:w="425" w:type="dxa"/>
            <w:vMerge w:val="restart"/>
          </w:tcPr>
          <w:p w14:paraId="50B7488D" w14:textId="77777777" w:rsidR="00CD55F7" w:rsidRDefault="00CD55F7" w:rsidP="00CD55F7">
            <w:pPr>
              <w:jc w:val="center"/>
              <w:rPr>
                <w:color w:val="000000"/>
              </w:rPr>
            </w:pPr>
            <w:r>
              <w:rPr>
                <w:color w:val="000000"/>
              </w:rPr>
              <w:t>+</w:t>
            </w:r>
          </w:p>
        </w:tc>
        <w:tc>
          <w:tcPr>
            <w:tcW w:w="426" w:type="dxa"/>
            <w:vMerge w:val="restart"/>
          </w:tcPr>
          <w:p w14:paraId="22671B32" w14:textId="77777777" w:rsidR="00CD55F7" w:rsidRDefault="00CD55F7" w:rsidP="00CD55F7">
            <w:pPr>
              <w:jc w:val="center"/>
              <w:rPr>
                <w:color w:val="000000"/>
              </w:rPr>
            </w:pPr>
          </w:p>
        </w:tc>
        <w:tc>
          <w:tcPr>
            <w:tcW w:w="425" w:type="dxa"/>
            <w:vMerge w:val="restart"/>
          </w:tcPr>
          <w:p w14:paraId="688B1C10" w14:textId="77777777" w:rsidR="00CD55F7" w:rsidRDefault="00CD55F7" w:rsidP="00CD55F7">
            <w:pPr>
              <w:jc w:val="center"/>
              <w:rPr>
                <w:color w:val="000000"/>
              </w:rPr>
            </w:pPr>
            <w:r>
              <w:rPr>
                <w:color w:val="000000"/>
              </w:rPr>
              <w:t>+</w:t>
            </w:r>
          </w:p>
        </w:tc>
        <w:tc>
          <w:tcPr>
            <w:tcW w:w="425" w:type="dxa"/>
            <w:vMerge w:val="restart"/>
          </w:tcPr>
          <w:p w14:paraId="3BC075EB" w14:textId="77777777" w:rsidR="00CD55F7" w:rsidRDefault="00CD55F7" w:rsidP="00CD55F7">
            <w:pPr>
              <w:jc w:val="center"/>
              <w:rPr>
                <w:color w:val="000000"/>
              </w:rPr>
            </w:pPr>
          </w:p>
        </w:tc>
        <w:tc>
          <w:tcPr>
            <w:tcW w:w="425" w:type="dxa"/>
            <w:vMerge w:val="restart"/>
          </w:tcPr>
          <w:p w14:paraId="6178859F" w14:textId="77777777" w:rsidR="00CD55F7" w:rsidRDefault="00CD55F7" w:rsidP="00CD55F7">
            <w:pPr>
              <w:jc w:val="center"/>
              <w:rPr>
                <w:color w:val="000000"/>
              </w:rPr>
            </w:pPr>
            <w:r>
              <w:rPr>
                <w:color w:val="000000"/>
              </w:rPr>
              <w:t>+</w:t>
            </w:r>
          </w:p>
        </w:tc>
      </w:tr>
      <w:tr w:rsidR="00CD55F7" w:rsidRPr="00B8555C" w14:paraId="16E52FC6" w14:textId="77777777" w:rsidTr="009F0418">
        <w:trPr>
          <w:jc w:val="center"/>
        </w:trPr>
        <w:tc>
          <w:tcPr>
            <w:tcW w:w="416" w:type="dxa"/>
            <w:vMerge/>
          </w:tcPr>
          <w:p w14:paraId="2785B9A5" w14:textId="77777777" w:rsidR="00CD55F7" w:rsidRDefault="00CD55F7" w:rsidP="00CD55F7">
            <w:pPr>
              <w:jc w:val="center"/>
            </w:pPr>
          </w:p>
        </w:tc>
        <w:tc>
          <w:tcPr>
            <w:tcW w:w="3837" w:type="dxa"/>
            <w:vMerge/>
            <w:shd w:val="clear" w:color="auto" w:fill="auto"/>
          </w:tcPr>
          <w:p w14:paraId="502FA497" w14:textId="77777777" w:rsidR="00CD55F7" w:rsidRDefault="00CD55F7" w:rsidP="00CD55F7"/>
        </w:tc>
        <w:tc>
          <w:tcPr>
            <w:tcW w:w="2410" w:type="dxa"/>
          </w:tcPr>
          <w:p w14:paraId="4ECA10CB" w14:textId="4C2C830E" w:rsidR="00CD55F7" w:rsidRPr="00637C5B" w:rsidRDefault="002271EC" w:rsidP="002271EC">
            <w:pPr>
              <w:rPr>
                <w:color w:val="000000"/>
              </w:rPr>
            </w:pPr>
            <w:r>
              <w:rPr>
                <w:color w:val="000000"/>
              </w:rPr>
              <w:t>п</w:t>
            </w:r>
            <w:r w:rsidR="00CD55F7">
              <w:rPr>
                <w:color w:val="000000"/>
              </w:rPr>
              <w:t>одготовка территории</w:t>
            </w:r>
          </w:p>
        </w:tc>
        <w:tc>
          <w:tcPr>
            <w:tcW w:w="850" w:type="dxa"/>
            <w:shd w:val="clear" w:color="auto" w:fill="auto"/>
          </w:tcPr>
          <w:p w14:paraId="38F310B7" w14:textId="77777777" w:rsidR="00CD55F7" w:rsidRPr="00A16414" w:rsidRDefault="00CD55F7" w:rsidP="002D35B8">
            <w:pPr>
              <w:jc w:val="center"/>
              <w:rPr>
                <w:color w:val="000000"/>
              </w:rPr>
            </w:pPr>
          </w:p>
        </w:tc>
        <w:tc>
          <w:tcPr>
            <w:tcW w:w="851" w:type="dxa"/>
            <w:shd w:val="clear" w:color="auto" w:fill="auto"/>
          </w:tcPr>
          <w:p w14:paraId="5FD51592" w14:textId="65CD476C" w:rsidR="00CD55F7" w:rsidRPr="00A16414" w:rsidRDefault="002D35B8" w:rsidP="002D35B8">
            <w:pPr>
              <w:jc w:val="center"/>
              <w:rPr>
                <w:color w:val="000000"/>
              </w:rPr>
            </w:pPr>
            <w:r>
              <w:rPr>
                <w:color w:val="000000"/>
              </w:rPr>
              <w:t>+</w:t>
            </w:r>
          </w:p>
        </w:tc>
        <w:tc>
          <w:tcPr>
            <w:tcW w:w="850" w:type="dxa"/>
          </w:tcPr>
          <w:p w14:paraId="0CA95AC2" w14:textId="77777777" w:rsidR="00CD55F7" w:rsidRPr="00A16414" w:rsidRDefault="00CD55F7" w:rsidP="002D35B8">
            <w:pPr>
              <w:jc w:val="center"/>
              <w:rPr>
                <w:color w:val="000000"/>
              </w:rPr>
            </w:pPr>
          </w:p>
        </w:tc>
        <w:tc>
          <w:tcPr>
            <w:tcW w:w="567" w:type="dxa"/>
            <w:vMerge/>
          </w:tcPr>
          <w:p w14:paraId="580B7A59" w14:textId="77777777" w:rsidR="00CD55F7" w:rsidRDefault="00CD55F7" w:rsidP="00CD55F7">
            <w:pPr>
              <w:jc w:val="center"/>
              <w:rPr>
                <w:color w:val="000000"/>
              </w:rPr>
            </w:pPr>
          </w:p>
        </w:tc>
        <w:tc>
          <w:tcPr>
            <w:tcW w:w="567" w:type="dxa"/>
            <w:vMerge/>
          </w:tcPr>
          <w:p w14:paraId="4B61992C" w14:textId="77777777" w:rsidR="00CD55F7" w:rsidRDefault="00CD55F7" w:rsidP="00CD55F7">
            <w:pPr>
              <w:jc w:val="center"/>
              <w:rPr>
                <w:color w:val="000000"/>
              </w:rPr>
            </w:pPr>
          </w:p>
        </w:tc>
        <w:tc>
          <w:tcPr>
            <w:tcW w:w="709" w:type="dxa"/>
            <w:vMerge/>
          </w:tcPr>
          <w:p w14:paraId="7A3E1BF3" w14:textId="77777777" w:rsidR="00CD55F7" w:rsidRDefault="00CD55F7" w:rsidP="00CD55F7">
            <w:pPr>
              <w:jc w:val="center"/>
              <w:rPr>
                <w:color w:val="000000"/>
              </w:rPr>
            </w:pPr>
          </w:p>
        </w:tc>
        <w:tc>
          <w:tcPr>
            <w:tcW w:w="709" w:type="dxa"/>
            <w:vMerge/>
          </w:tcPr>
          <w:p w14:paraId="3BC339DB" w14:textId="77777777" w:rsidR="00CD55F7" w:rsidRDefault="00CD55F7" w:rsidP="00CD55F7">
            <w:pPr>
              <w:jc w:val="center"/>
              <w:rPr>
                <w:color w:val="000000"/>
              </w:rPr>
            </w:pPr>
          </w:p>
        </w:tc>
        <w:tc>
          <w:tcPr>
            <w:tcW w:w="708" w:type="dxa"/>
            <w:vMerge/>
          </w:tcPr>
          <w:p w14:paraId="4B8F54B5" w14:textId="77777777" w:rsidR="00CD55F7" w:rsidRDefault="00CD55F7" w:rsidP="00CD55F7">
            <w:pPr>
              <w:jc w:val="center"/>
              <w:rPr>
                <w:color w:val="000000"/>
              </w:rPr>
            </w:pPr>
          </w:p>
        </w:tc>
        <w:tc>
          <w:tcPr>
            <w:tcW w:w="709" w:type="dxa"/>
            <w:vMerge/>
          </w:tcPr>
          <w:p w14:paraId="54B18EE7" w14:textId="77777777" w:rsidR="00CD55F7" w:rsidRDefault="00CD55F7" w:rsidP="00CD55F7">
            <w:pPr>
              <w:jc w:val="center"/>
              <w:rPr>
                <w:color w:val="000000"/>
              </w:rPr>
            </w:pPr>
          </w:p>
        </w:tc>
        <w:tc>
          <w:tcPr>
            <w:tcW w:w="425" w:type="dxa"/>
            <w:vMerge/>
          </w:tcPr>
          <w:p w14:paraId="3AC40404" w14:textId="77777777" w:rsidR="00CD55F7" w:rsidRDefault="00CD55F7" w:rsidP="00CD55F7">
            <w:pPr>
              <w:jc w:val="center"/>
              <w:rPr>
                <w:color w:val="000000"/>
              </w:rPr>
            </w:pPr>
          </w:p>
        </w:tc>
        <w:tc>
          <w:tcPr>
            <w:tcW w:w="426" w:type="dxa"/>
            <w:vMerge/>
          </w:tcPr>
          <w:p w14:paraId="0CDAEDF7" w14:textId="77777777" w:rsidR="00CD55F7" w:rsidRDefault="00CD55F7" w:rsidP="00CD55F7">
            <w:pPr>
              <w:jc w:val="center"/>
              <w:rPr>
                <w:color w:val="000000"/>
              </w:rPr>
            </w:pPr>
          </w:p>
        </w:tc>
        <w:tc>
          <w:tcPr>
            <w:tcW w:w="425" w:type="dxa"/>
            <w:vMerge/>
          </w:tcPr>
          <w:p w14:paraId="45E7CE68" w14:textId="77777777" w:rsidR="00CD55F7" w:rsidRDefault="00CD55F7" w:rsidP="00CD55F7">
            <w:pPr>
              <w:jc w:val="center"/>
              <w:rPr>
                <w:color w:val="000000"/>
              </w:rPr>
            </w:pPr>
          </w:p>
        </w:tc>
        <w:tc>
          <w:tcPr>
            <w:tcW w:w="425" w:type="dxa"/>
            <w:vMerge/>
          </w:tcPr>
          <w:p w14:paraId="68E65607" w14:textId="77777777" w:rsidR="00CD55F7" w:rsidRDefault="00CD55F7" w:rsidP="00CD55F7">
            <w:pPr>
              <w:jc w:val="center"/>
              <w:rPr>
                <w:color w:val="000000"/>
              </w:rPr>
            </w:pPr>
          </w:p>
        </w:tc>
        <w:tc>
          <w:tcPr>
            <w:tcW w:w="425" w:type="dxa"/>
            <w:vMerge/>
          </w:tcPr>
          <w:p w14:paraId="677F3A1C" w14:textId="77777777" w:rsidR="00CD55F7" w:rsidRDefault="00CD55F7" w:rsidP="00CD55F7">
            <w:pPr>
              <w:jc w:val="center"/>
              <w:rPr>
                <w:color w:val="000000"/>
              </w:rPr>
            </w:pPr>
          </w:p>
        </w:tc>
      </w:tr>
      <w:tr w:rsidR="00CD55F7" w:rsidRPr="00B8555C" w14:paraId="4DB42D05" w14:textId="77777777" w:rsidTr="009F0418">
        <w:trPr>
          <w:jc w:val="center"/>
        </w:trPr>
        <w:tc>
          <w:tcPr>
            <w:tcW w:w="416" w:type="dxa"/>
            <w:vMerge/>
          </w:tcPr>
          <w:p w14:paraId="71666C1C" w14:textId="77777777" w:rsidR="00CD55F7" w:rsidRDefault="00CD55F7" w:rsidP="00CD55F7">
            <w:pPr>
              <w:jc w:val="center"/>
            </w:pPr>
          </w:p>
        </w:tc>
        <w:tc>
          <w:tcPr>
            <w:tcW w:w="3837" w:type="dxa"/>
            <w:vMerge/>
            <w:shd w:val="clear" w:color="auto" w:fill="auto"/>
          </w:tcPr>
          <w:p w14:paraId="014E5C52" w14:textId="77777777" w:rsidR="00CD55F7" w:rsidRDefault="00CD55F7" w:rsidP="00CD55F7"/>
        </w:tc>
        <w:tc>
          <w:tcPr>
            <w:tcW w:w="2410" w:type="dxa"/>
          </w:tcPr>
          <w:p w14:paraId="363869DD" w14:textId="77777777" w:rsidR="00CD55F7" w:rsidRPr="00637C5B" w:rsidRDefault="00CD55F7" w:rsidP="002271EC">
            <w:pPr>
              <w:rPr>
                <w:color w:val="000000"/>
              </w:rPr>
            </w:pPr>
            <w:r>
              <w:rPr>
                <w:color w:val="000000"/>
              </w:rPr>
              <w:t>СМР</w:t>
            </w:r>
          </w:p>
        </w:tc>
        <w:tc>
          <w:tcPr>
            <w:tcW w:w="850" w:type="dxa"/>
            <w:shd w:val="clear" w:color="auto" w:fill="auto"/>
          </w:tcPr>
          <w:p w14:paraId="2D422658" w14:textId="77777777" w:rsidR="00CD55F7" w:rsidRPr="00A16414" w:rsidRDefault="00CD55F7" w:rsidP="002D35B8">
            <w:pPr>
              <w:jc w:val="center"/>
              <w:rPr>
                <w:color w:val="000000"/>
              </w:rPr>
            </w:pPr>
          </w:p>
        </w:tc>
        <w:tc>
          <w:tcPr>
            <w:tcW w:w="851" w:type="dxa"/>
            <w:shd w:val="clear" w:color="auto" w:fill="auto"/>
          </w:tcPr>
          <w:p w14:paraId="5DC5C1DA" w14:textId="10CB78D2" w:rsidR="00CD55F7" w:rsidRPr="00A16414" w:rsidRDefault="002D35B8" w:rsidP="002D35B8">
            <w:pPr>
              <w:jc w:val="center"/>
              <w:rPr>
                <w:color w:val="000000"/>
              </w:rPr>
            </w:pPr>
            <w:r>
              <w:rPr>
                <w:color w:val="000000"/>
              </w:rPr>
              <w:t>+</w:t>
            </w:r>
          </w:p>
        </w:tc>
        <w:tc>
          <w:tcPr>
            <w:tcW w:w="850" w:type="dxa"/>
          </w:tcPr>
          <w:p w14:paraId="06AAB7C4" w14:textId="77777777" w:rsidR="00CD55F7" w:rsidRPr="00A16414" w:rsidRDefault="00CD55F7" w:rsidP="002D35B8">
            <w:pPr>
              <w:jc w:val="center"/>
              <w:rPr>
                <w:color w:val="000000"/>
              </w:rPr>
            </w:pPr>
          </w:p>
        </w:tc>
        <w:tc>
          <w:tcPr>
            <w:tcW w:w="567" w:type="dxa"/>
            <w:vMerge/>
          </w:tcPr>
          <w:p w14:paraId="5E589F6F" w14:textId="77777777" w:rsidR="00CD55F7" w:rsidRDefault="00CD55F7" w:rsidP="00CD55F7">
            <w:pPr>
              <w:jc w:val="center"/>
              <w:rPr>
                <w:color w:val="000000"/>
              </w:rPr>
            </w:pPr>
          </w:p>
        </w:tc>
        <w:tc>
          <w:tcPr>
            <w:tcW w:w="567" w:type="dxa"/>
            <w:vMerge/>
          </w:tcPr>
          <w:p w14:paraId="08E95F3C" w14:textId="77777777" w:rsidR="00CD55F7" w:rsidRDefault="00CD55F7" w:rsidP="00CD55F7">
            <w:pPr>
              <w:jc w:val="center"/>
              <w:rPr>
                <w:color w:val="000000"/>
              </w:rPr>
            </w:pPr>
          </w:p>
        </w:tc>
        <w:tc>
          <w:tcPr>
            <w:tcW w:w="709" w:type="dxa"/>
            <w:vMerge/>
          </w:tcPr>
          <w:p w14:paraId="7BF74893" w14:textId="77777777" w:rsidR="00CD55F7" w:rsidRDefault="00CD55F7" w:rsidP="00CD55F7">
            <w:pPr>
              <w:jc w:val="center"/>
              <w:rPr>
                <w:color w:val="000000"/>
              </w:rPr>
            </w:pPr>
          </w:p>
        </w:tc>
        <w:tc>
          <w:tcPr>
            <w:tcW w:w="709" w:type="dxa"/>
            <w:vMerge/>
          </w:tcPr>
          <w:p w14:paraId="58A8300E" w14:textId="77777777" w:rsidR="00CD55F7" w:rsidRDefault="00CD55F7" w:rsidP="00CD55F7">
            <w:pPr>
              <w:jc w:val="center"/>
              <w:rPr>
                <w:color w:val="000000"/>
              </w:rPr>
            </w:pPr>
          </w:p>
        </w:tc>
        <w:tc>
          <w:tcPr>
            <w:tcW w:w="708" w:type="dxa"/>
            <w:vMerge/>
          </w:tcPr>
          <w:p w14:paraId="47485E47" w14:textId="77777777" w:rsidR="00CD55F7" w:rsidRDefault="00CD55F7" w:rsidP="00CD55F7">
            <w:pPr>
              <w:jc w:val="center"/>
              <w:rPr>
                <w:color w:val="000000"/>
              </w:rPr>
            </w:pPr>
          </w:p>
        </w:tc>
        <w:tc>
          <w:tcPr>
            <w:tcW w:w="709" w:type="dxa"/>
            <w:vMerge/>
          </w:tcPr>
          <w:p w14:paraId="3E55B7CA" w14:textId="77777777" w:rsidR="00CD55F7" w:rsidRDefault="00CD55F7" w:rsidP="00CD55F7">
            <w:pPr>
              <w:jc w:val="center"/>
              <w:rPr>
                <w:color w:val="000000"/>
              </w:rPr>
            </w:pPr>
          </w:p>
        </w:tc>
        <w:tc>
          <w:tcPr>
            <w:tcW w:w="425" w:type="dxa"/>
            <w:vMerge/>
          </w:tcPr>
          <w:p w14:paraId="79788CBB" w14:textId="77777777" w:rsidR="00CD55F7" w:rsidRDefault="00CD55F7" w:rsidP="00CD55F7">
            <w:pPr>
              <w:jc w:val="center"/>
              <w:rPr>
                <w:color w:val="000000"/>
              </w:rPr>
            </w:pPr>
          </w:p>
        </w:tc>
        <w:tc>
          <w:tcPr>
            <w:tcW w:w="426" w:type="dxa"/>
            <w:vMerge/>
          </w:tcPr>
          <w:p w14:paraId="20BBE5A9" w14:textId="77777777" w:rsidR="00CD55F7" w:rsidRDefault="00CD55F7" w:rsidP="00CD55F7">
            <w:pPr>
              <w:jc w:val="center"/>
              <w:rPr>
                <w:color w:val="000000"/>
              </w:rPr>
            </w:pPr>
          </w:p>
        </w:tc>
        <w:tc>
          <w:tcPr>
            <w:tcW w:w="425" w:type="dxa"/>
            <w:vMerge/>
          </w:tcPr>
          <w:p w14:paraId="63664475" w14:textId="77777777" w:rsidR="00CD55F7" w:rsidRDefault="00CD55F7" w:rsidP="00CD55F7">
            <w:pPr>
              <w:jc w:val="center"/>
              <w:rPr>
                <w:color w:val="000000"/>
              </w:rPr>
            </w:pPr>
          </w:p>
        </w:tc>
        <w:tc>
          <w:tcPr>
            <w:tcW w:w="425" w:type="dxa"/>
            <w:vMerge/>
          </w:tcPr>
          <w:p w14:paraId="655D21F4" w14:textId="77777777" w:rsidR="00CD55F7" w:rsidRDefault="00CD55F7" w:rsidP="00CD55F7">
            <w:pPr>
              <w:jc w:val="center"/>
              <w:rPr>
                <w:color w:val="000000"/>
              </w:rPr>
            </w:pPr>
          </w:p>
        </w:tc>
        <w:tc>
          <w:tcPr>
            <w:tcW w:w="425" w:type="dxa"/>
            <w:vMerge/>
          </w:tcPr>
          <w:p w14:paraId="40EC8B98" w14:textId="77777777" w:rsidR="00CD55F7" w:rsidRDefault="00CD55F7" w:rsidP="00CD55F7">
            <w:pPr>
              <w:jc w:val="center"/>
              <w:rPr>
                <w:color w:val="000000"/>
              </w:rPr>
            </w:pPr>
          </w:p>
        </w:tc>
      </w:tr>
      <w:tr w:rsidR="00CD55F7" w:rsidRPr="00B8555C" w14:paraId="6620CEBE" w14:textId="77777777" w:rsidTr="009F0418">
        <w:trPr>
          <w:jc w:val="center"/>
        </w:trPr>
        <w:tc>
          <w:tcPr>
            <w:tcW w:w="416" w:type="dxa"/>
          </w:tcPr>
          <w:p w14:paraId="142FFAC0" w14:textId="77777777" w:rsidR="00CD55F7" w:rsidRPr="00B8555C" w:rsidRDefault="00CD55F7" w:rsidP="00CD55F7">
            <w:pPr>
              <w:jc w:val="center"/>
            </w:pPr>
            <w:r>
              <w:t>3</w:t>
            </w:r>
          </w:p>
        </w:tc>
        <w:tc>
          <w:tcPr>
            <w:tcW w:w="3837" w:type="dxa"/>
            <w:shd w:val="clear" w:color="auto" w:fill="auto"/>
          </w:tcPr>
          <w:p w14:paraId="0FB35ABD" w14:textId="0266F8ED" w:rsidR="00CD55F7" w:rsidRPr="00B8555C" w:rsidRDefault="00CD55F7" w:rsidP="00CD55F7">
            <w:r>
              <w:t>У</w:t>
            </w:r>
            <w:r w:rsidRPr="00C6344B">
              <w:t>л.</w:t>
            </w:r>
            <w:r w:rsidR="002271EC">
              <w:t xml:space="preserve"> </w:t>
            </w:r>
            <w:r w:rsidRPr="00C6344B">
              <w:t xml:space="preserve">Революции от </w:t>
            </w:r>
            <w:r>
              <w:t>ул.</w:t>
            </w:r>
            <w:r w:rsidR="002271EC">
              <w:t xml:space="preserve"> </w:t>
            </w:r>
            <w:r>
              <w:t>Куйбышева</w:t>
            </w:r>
            <w:r w:rsidRPr="00C6344B">
              <w:t xml:space="preserve"> до ул.</w:t>
            </w:r>
            <w:r w:rsidR="002271EC">
              <w:t> </w:t>
            </w:r>
            <w:r w:rsidRPr="00C6344B">
              <w:t>Сибирской с обустройством трамвайной линии. 1 этап</w:t>
            </w:r>
            <w:r>
              <w:t>, реконструкция участка улицы, обустройство трамвайной линии, организация двухстороннего движения</w:t>
            </w:r>
          </w:p>
        </w:tc>
        <w:tc>
          <w:tcPr>
            <w:tcW w:w="2410" w:type="dxa"/>
          </w:tcPr>
          <w:p w14:paraId="6EACC6F8" w14:textId="77777777" w:rsidR="00CD55F7" w:rsidRPr="00637C5B" w:rsidRDefault="002D38FD" w:rsidP="002271EC">
            <w:pPr>
              <w:rPr>
                <w:color w:val="000000"/>
              </w:rPr>
            </w:pPr>
            <w:r>
              <w:rPr>
                <w:color w:val="000000"/>
              </w:rPr>
              <w:t>СМР</w:t>
            </w:r>
          </w:p>
        </w:tc>
        <w:tc>
          <w:tcPr>
            <w:tcW w:w="850" w:type="dxa"/>
            <w:shd w:val="clear" w:color="auto" w:fill="auto"/>
          </w:tcPr>
          <w:p w14:paraId="755A0EC7" w14:textId="77D5D5AD" w:rsidR="00CD55F7" w:rsidRPr="00A16414" w:rsidRDefault="002D35B8" w:rsidP="002D35B8">
            <w:pPr>
              <w:jc w:val="center"/>
              <w:rPr>
                <w:color w:val="000000"/>
              </w:rPr>
            </w:pPr>
            <w:r>
              <w:rPr>
                <w:color w:val="000000"/>
              </w:rPr>
              <w:t>+</w:t>
            </w:r>
          </w:p>
        </w:tc>
        <w:tc>
          <w:tcPr>
            <w:tcW w:w="851" w:type="dxa"/>
            <w:shd w:val="clear" w:color="auto" w:fill="auto"/>
          </w:tcPr>
          <w:p w14:paraId="1AF5DDB5" w14:textId="77777777" w:rsidR="00CD55F7" w:rsidRPr="00A16414" w:rsidRDefault="00CD55F7" w:rsidP="002D35B8">
            <w:pPr>
              <w:jc w:val="center"/>
              <w:rPr>
                <w:color w:val="000000"/>
              </w:rPr>
            </w:pPr>
          </w:p>
        </w:tc>
        <w:tc>
          <w:tcPr>
            <w:tcW w:w="850" w:type="dxa"/>
          </w:tcPr>
          <w:p w14:paraId="65473481" w14:textId="77777777" w:rsidR="00CD55F7" w:rsidRPr="00A16414" w:rsidRDefault="00CD55F7" w:rsidP="002D35B8">
            <w:pPr>
              <w:jc w:val="center"/>
              <w:rPr>
                <w:color w:val="000000"/>
              </w:rPr>
            </w:pPr>
          </w:p>
        </w:tc>
        <w:tc>
          <w:tcPr>
            <w:tcW w:w="567" w:type="dxa"/>
          </w:tcPr>
          <w:p w14:paraId="77B62B33" w14:textId="77777777" w:rsidR="00CD55F7" w:rsidRDefault="00CD55F7" w:rsidP="00CD55F7">
            <w:pPr>
              <w:jc w:val="center"/>
              <w:rPr>
                <w:color w:val="000000"/>
              </w:rPr>
            </w:pPr>
            <w:r>
              <w:rPr>
                <w:color w:val="000000"/>
              </w:rPr>
              <w:t>+</w:t>
            </w:r>
          </w:p>
        </w:tc>
        <w:tc>
          <w:tcPr>
            <w:tcW w:w="567" w:type="dxa"/>
          </w:tcPr>
          <w:p w14:paraId="22A44AC6" w14:textId="77777777" w:rsidR="00CD55F7" w:rsidRDefault="00CD55F7" w:rsidP="00CD55F7">
            <w:pPr>
              <w:jc w:val="center"/>
              <w:rPr>
                <w:color w:val="000000"/>
              </w:rPr>
            </w:pPr>
            <w:r>
              <w:rPr>
                <w:color w:val="000000"/>
              </w:rPr>
              <w:t>+</w:t>
            </w:r>
          </w:p>
        </w:tc>
        <w:tc>
          <w:tcPr>
            <w:tcW w:w="709" w:type="dxa"/>
          </w:tcPr>
          <w:p w14:paraId="13D56287" w14:textId="77777777" w:rsidR="00CD55F7" w:rsidRDefault="00CD55F7" w:rsidP="00CD55F7">
            <w:pPr>
              <w:jc w:val="center"/>
              <w:rPr>
                <w:color w:val="000000"/>
              </w:rPr>
            </w:pPr>
            <w:r>
              <w:rPr>
                <w:color w:val="000000"/>
              </w:rPr>
              <w:t>+</w:t>
            </w:r>
          </w:p>
        </w:tc>
        <w:tc>
          <w:tcPr>
            <w:tcW w:w="709" w:type="dxa"/>
          </w:tcPr>
          <w:p w14:paraId="7C318B4A" w14:textId="77777777" w:rsidR="00CD55F7" w:rsidRDefault="00CD55F7" w:rsidP="00CD55F7">
            <w:pPr>
              <w:jc w:val="center"/>
              <w:rPr>
                <w:color w:val="000000"/>
              </w:rPr>
            </w:pPr>
            <w:r>
              <w:rPr>
                <w:color w:val="000000"/>
              </w:rPr>
              <w:t>+</w:t>
            </w:r>
          </w:p>
        </w:tc>
        <w:tc>
          <w:tcPr>
            <w:tcW w:w="708" w:type="dxa"/>
          </w:tcPr>
          <w:p w14:paraId="13B98335" w14:textId="77777777" w:rsidR="00CD55F7" w:rsidRDefault="00CD55F7" w:rsidP="00CD55F7">
            <w:pPr>
              <w:jc w:val="center"/>
              <w:rPr>
                <w:color w:val="000000"/>
              </w:rPr>
            </w:pPr>
            <w:r>
              <w:rPr>
                <w:color w:val="000000"/>
              </w:rPr>
              <w:t>+</w:t>
            </w:r>
          </w:p>
        </w:tc>
        <w:tc>
          <w:tcPr>
            <w:tcW w:w="709" w:type="dxa"/>
          </w:tcPr>
          <w:p w14:paraId="4EEB3C54" w14:textId="77777777" w:rsidR="00CD55F7" w:rsidRDefault="00CD55F7" w:rsidP="00CD55F7">
            <w:pPr>
              <w:jc w:val="center"/>
              <w:rPr>
                <w:color w:val="000000"/>
              </w:rPr>
            </w:pPr>
            <w:r>
              <w:rPr>
                <w:color w:val="000000"/>
              </w:rPr>
              <w:t>+</w:t>
            </w:r>
          </w:p>
        </w:tc>
        <w:tc>
          <w:tcPr>
            <w:tcW w:w="425" w:type="dxa"/>
          </w:tcPr>
          <w:p w14:paraId="31764592" w14:textId="77777777" w:rsidR="00CD55F7" w:rsidRPr="00EC7DF3" w:rsidRDefault="00CD55F7" w:rsidP="00CD55F7">
            <w:pPr>
              <w:jc w:val="center"/>
              <w:rPr>
                <w:color w:val="000000"/>
              </w:rPr>
            </w:pPr>
            <w:r>
              <w:rPr>
                <w:color w:val="000000"/>
              </w:rPr>
              <w:t>+</w:t>
            </w:r>
          </w:p>
        </w:tc>
        <w:tc>
          <w:tcPr>
            <w:tcW w:w="426" w:type="dxa"/>
          </w:tcPr>
          <w:p w14:paraId="2157D0D3" w14:textId="77777777" w:rsidR="00CD55F7" w:rsidRPr="00EC7DF3" w:rsidRDefault="00CD55F7" w:rsidP="00CD55F7">
            <w:pPr>
              <w:jc w:val="center"/>
              <w:rPr>
                <w:color w:val="000000"/>
              </w:rPr>
            </w:pPr>
            <w:r>
              <w:rPr>
                <w:color w:val="000000"/>
              </w:rPr>
              <w:t>+</w:t>
            </w:r>
          </w:p>
        </w:tc>
        <w:tc>
          <w:tcPr>
            <w:tcW w:w="425" w:type="dxa"/>
          </w:tcPr>
          <w:p w14:paraId="40F2FFE0" w14:textId="77777777" w:rsidR="00CD55F7" w:rsidRPr="00EC7DF3" w:rsidRDefault="00CD55F7" w:rsidP="00CD55F7">
            <w:pPr>
              <w:jc w:val="center"/>
              <w:rPr>
                <w:color w:val="000000"/>
              </w:rPr>
            </w:pPr>
            <w:r>
              <w:rPr>
                <w:color w:val="000000"/>
              </w:rPr>
              <w:t>+</w:t>
            </w:r>
          </w:p>
        </w:tc>
        <w:tc>
          <w:tcPr>
            <w:tcW w:w="425" w:type="dxa"/>
          </w:tcPr>
          <w:p w14:paraId="454F0A51" w14:textId="77777777" w:rsidR="00CD55F7" w:rsidRPr="00EC7DF3" w:rsidRDefault="00CD55F7" w:rsidP="00CD55F7">
            <w:pPr>
              <w:jc w:val="center"/>
              <w:rPr>
                <w:color w:val="000000"/>
              </w:rPr>
            </w:pPr>
            <w:r>
              <w:rPr>
                <w:color w:val="000000"/>
              </w:rPr>
              <w:t>+</w:t>
            </w:r>
          </w:p>
        </w:tc>
        <w:tc>
          <w:tcPr>
            <w:tcW w:w="425" w:type="dxa"/>
          </w:tcPr>
          <w:p w14:paraId="044BAC62" w14:textId="77777777" w:rsidR="00CD55F7" w:rsidRPr="00EC7DF3" w:rsidRDefault="00CD55F7" w:rsidP="00CD55F7">
            <w:pPr>
              <w:jc w:val="center"/>
              <w:rPr>
                <w:color w:val="000000"/>
              </w:rPr>
            </w:pPr>
            <w:r>
              <w:rPr>
                <w:color w:val="000000"/>
              </w:rPr>
              <w:t>+</w:t>
            </w:r>
          </w:p>
        </w:tc>
      </w:tr>
      <w:tr w:rsidR="00CD55F7" w:rsidRPr="00B8555C" w14:paraId="3081D796" w14:textId="77777777" w:rsidTr="009F0418">
        <w:trPr>
          <w:jc w:val="center"/>
        </w:trPr>
        <w:tc>
          <w:tcPr>
            <w:tcW w:w="416" w:type="dxa"/>
          </w:tcPr>
          <w:p w14:paraId="13A83022" w14:textId="77777777" w:rsidR="00CD55F7" w:rsidRPr="00B8555C" w:rsidRDefault="00CD55F7" w:rsidP="00CD55F7">
            <w:pPr>
              <w:jc w:val="center"/>
            </w:pPr>
            <w:r>
              <w:t>4</w:t>
            </w:r>
          </w:p>
        </w:tc>
        <w:tc>
          <w:tcPr>
            <w:tcW w:w="3837" w:type="dxa"/>
            <w:shd w:val="clear" w:color="auto" w:fill="auto"/>
          </w:tcPr>
          <w:p w14:paraId="364B4B6A" w14:textId="47639EF9" w:rsidR="00CD55F7" w:rsidRPr="00C6344B" w:rsidRDefault="00CD55F7" w:rsidP="00CD55F7">
            <w:r>
              <w:t>У</w:t>
            </w:r>
            <w:r w:rsidRPr="00C6344B">
              <w:t>л.</w:t>
            </w:r>
            <w:r w:rsidR="002271EC">
              <w:t xml:space="preserve"> </w:t>
            </w:r>
            <w:r w:rsidRPr="00C6344B">
              <w:t>Революции. Второй этап</w:t>
            </w:r>
            <w:r>
              <w:t>:</w:t>
            </w:r>
            <w:r w:rsidRPr="00C6344B">
              <w:t xml:space="preserve"> площадь ЦКР, участок ул.</w:t>
            </w:r>
            <w:r w:rsidR="002271EC">
              <w:t xml:space="preserve"> </w:t>
            </w:r>
            <w:r w:rsidRPr="00C6344B">
              <w:t>Революции от площади ЦКР до ул.</w:t>
            </w:r>
            <w:r w:rsidR="002271EC">
              <w:t xml:space="preserve"> </w:t>
            </w:r>
            <w:r w:rsidRPr="00C6344B">
              <w:t>Куйбышева, участок ул.</w:t>
            </w:r>
            <w:r w:rsidR="002271EC">
              <w:t> </w:t>
            </w:r>
            <w:r w:rsidRPr="00C6344B">
              <w:t>Куйбышева от ул.</w:t>
            </w:r>
            <w:r w:rsidR="002271EC">
              <w:t xml:space="preserve"> </w:t>
            </w:r>
            <w:r w:rsidRPr="00C6344B">
              <w:t>Революции до ул.</w:t>
            </w:r>
            <w:r w:rsidR="002271EC">
              <w:t> </w:t>
            </w:r>
            <w:r w:rsidRPr="00C6344B">
              <w:t>Пушкина, ул.</w:t>
            </w:r>
            <w:r w:rsidR="002271EC">
              <w:t> </w:t>
            </w:r>
            <w:r w:rsidRPr="00C6344B">
              <w:t>Пушкина от площади ЦКР до Комсомольского проспекта</w:t>
            </w:r>
            <w:r>
              <w:t>, реконструкция участков улиц, организация двухстороннего движения по ул.</w:t>
            </w:r>
            <w:r w:rsidR="002271EC">
              <w:t xml:space="preserve"> </w:t>
            </w:r>
            <w:r>
              <w:t>Революции</w:t>
            </w:r>
          </w:p>
        </w:tc>
        <w:tc>
          <w:tcPr>
            <w:tcW w:w="2410" w:type="dxa"/>
          </w:tcPr>
          <w:p w14:paraId="0198EACB" w14:textId="77777777" w:rsidR="00CD55F7" w:rsidRPr="00637C5B" w:rsidRDefault="00CD55F7" w:rsidP="002271EC">
            <w:pPr>
              <w:rPr>
                <w:color w:val="000000"/>
              </w:rPr>
            </w:pPr>
            <w:r>
              <w:rPr>
                <w:color w:val="000000"/>
              </w:rPr>
              <w:t>ПИР</w:t>
            </w:r>
          </w:p>
        </w:tc>
        <w:tc>
          <w:tcPr>
            <w:tcW w:w="850" w:type="dxa"/>
          </w:tcPr>
          <w:p w14:paraId="62741395" w14:textId="77777777" w:rsidR="00CD55F7" w:rsidRPr="00A16414" w:rsidRDefault="00CD55F7" w:rsidP="002D35B8">
            <w:pPr>
              <w:jc w:val="center"/>
              <w:rPr>
                <w:color w:val="000000"/>
              </w:rPr>
            </w:pPr>
          </w:p>
        </w:tc>
        <w:tc>
          <w:tcPr>
            <w:tcW w:w="851" w:type="dxa"/>
            <w:shd w:val="clear" w:color="auto" w:fill="auto"/>
          </w:tcPr>
          <w:p w14:paraId="1A2030EC" w14:textId="77777777" w:rsidR="00CD55F7" w:rsidRPr="00A16414" w:rsidRDefault="00CD55F7" w:rsidP="002D35B8">
            <w:pPr>
              <w:jc w:val="center"/>
              <w:rPr>
                <w:color w:val="000000"/>
              </w:rPr>
            </w:pPr>
          </w:p>
        </w:tc>
        <w:tc>
          <w:tcPr>
            <w:tcW w:w="850" w:type="dxa"/>
            <w:shd w:val="clear" w:color="auto" w:fill="auto"/>
          </w:tcPr>
          <w:p w14:paraId="60017AFD" w14:textId="37C71E9F" w:rsidR="00CD55F7" w:rsidRPr="00A16414" w:rsidRDefault="002D35B8" w:rsidP="002D35B8">
            <w:pPr>
              <w:jc w:val="center"/>
              <w:rPr>
                <w:color w:val="000000"/>
              </w:rPr>
            </w:pPr>
            <w:r>
              <w:rPr>
                <w:color w:val="000000"/>
              </w:rPr>
              <w:t>+</w:t>
            </w:r>
          </w:p>
        </w:tc>
        <w:tc>
          <w:tcPr>
            <w:tcW w:w="567" w:type="dxa"/>
            <w:shd w:val="clear" w:color="auto" w:fill="auto"/>
          </w:tcPr>
          <w:p w14:paraId="33D83106" w14:textId="77777777" w:rsidR="00CD55F7" w:rsidRDefault="00CD55F7" w:rsidP="00CD55F7">
            <w:pPr>
              <w:jc w:val="center"/>
              <w:rPr>
                <w:color w:val="000000"/>
              </w:rPr>
            </w:pPr>
            <w:r>
              <w:rPr>
                <w:color w:val="000000"/>
              </w:rPr>
              <w:t>+</w:t>
            </w:r>
          </w:p>
        </w:tc>
        <w:tc>
          <w:tcPr>
            <w:tcW w:w="567" w:type="dxa"/>
          </w:tcPr>
          <w:p w14:paraId="07DD895A" w14:textId="77777777" w:rsidR="00CD55F7" w:rsidRDefault="00CD55F7" w:rsidP="00CD55F7">
            <w:pPr>
              <w:jc w:val="center"/>
              <w:rPr>
                <w:color w:val="000000"/>
              </w:rPr>
            </w:pPr>
            <w:r>
              <w:rPr>
                <w:color w:val="000000"/>
              </w:rPr>
              <w:t>+</w:t>
            </w:r>
          </w:p>
        </w:tc>
        <w:tc>
          <w:tcPr>
            <w:tcW w:w="709" w:type="dxa"/>
          </w:tcPr>
          <w:p w14:paraId="58EAF0D3" w14:textId="77777777" w:rsidR="00CD55F7" w:rsidRDefault="00CD55F7" w:rsidP="00CD55F7">
            <w:pPr>
              <w:jc w:val="center"/>
              <w:rPr>
                <w:color w:val="000000"/>
              </w:rPr>
            </w:pPr>
            <w:r>
              <w:rPr>
                <w:color w:val="000000"/>
              </w:rPr>
              <w:t>+</w:t>
            </w:r>
          </w:p>
        </w:tc>
        <w:tc>
          <w:tcPr>
            <w:tcW w:w="709" w:type="dxa"/>
          </w:tcPr>
          <w:p w14:paraId="4825B228" w14:textId="77777777" w:rsidR="00CD55F7" w:rsidRDefault="00CD55F7" w:rsidP="00CD55F7">
            <w:pPr>
              <w:jc w:val="center"/>
              <w:rPr>
                <w:color w:val="000000"/>
              </w:rPr>
            </w:pPr>
            <w:r>
              <w:rPr>
                <w:color w:val="000000"/>
              </w:rPr>
              <w:t>+</w:t>
            </w:r>
          </w:p>
        </w:tc>
        <w:tc>
          <w:tcPr>
            <w:tcW w:w="708" w:type="dxa"/>
          </w:tcPr>
          <w:p w14:paraId="69308AC3" w14:textId="77777777" w:rsidR="00CD55F7" w:rsidRDefault="00CD55F7" w:rsidP="00CD55F7">
            <w:pPr>
              <w:jc w:val="center"/>
              <w:rPr>
                <w:color w:val="000000"/>
              </w:rPr>
            </w:pPr>
            <w:r>
              <w:rPr>
                <w:color w:val="000000"/>
              </w:rPr>
              <w:t>+</w:t>
            </w:r>
          </w:p>
        </w:tc>
        <w:tc>
          <w:tcPr>
            <w:tcW w:w="709" w:type="dxa"/>
          </w:tcPr>
          <w:p w14:paraId="064839B4" w14:textId="77777777" w:rsidR="00CD55F7" w:rsidRDefault="00CD55F7" w:rsidP="00CD55F7">
            <w:pPr>
              <w:jc w:val="center"/>
              <w:rPr>
                <w:color w:val="000000"/>
              </w:rPr>
            </w:pPr>
            <w:r>
              <w:rPr>
                <w:color w:val="000000"/>
              </w:rPr>
              <w:t>+</w:t>
            </w:r>
          </w:p>
        </w:tc>
        <w:tc>
          <w:tcPr>
            <w:tcW w:w="425" w:type="dxa"/>
          </w:tcPr>
          <w:p w14:paraId="1BDA6038" w14:textId="77777777" w:rsidR="00CD55F7" w:rsidRPr="00EC7DF3" w:rsidRDefault="00CD55F7" w:rsidP="00CD55F7">
            <w:pPr>
              <w:jc w:val="center"/>
              <w:rPr>
                <w:color w:val="000000"/>
              </w:rPr>
            </w:pPr>
            <w:r>
              <w:rPr>
                <w:color w:val="000000"/>
              </w:rPr>
              <w:t>+</w:t>
            </w:r>
          </w:p>
        </w:tc>
        <w:tc>
          <w:tcPr>
            <w:tcW w:w="426" w:type="dxa"/>
          </w:tcPr>
          <w:p w14:paraId="23AA162B" w14:textId="77777777" w:rsidR="00CD55F7" w:rsidRPr="00EC7DF3" w:rsidRDefault="00CD55F7" w:rsidP="00CD55F7">
            <w:pPr>
              <w:jc w:val="center"/>
              <w:rPr>
                <w:color w:val="000000"/>
              </w:rPr>
            </w:pPr>
            <w:r>
              <w:rPr>
                <w:color w:val="000000"/>
              </w:rPr>
              <w:t>+</w:t>
            </w:r>
          </w:p>
        </w:tc>
        <w:tc>
          <w:tcPr>
            <w:tcW w:w="425" w:type="dxa"/>
          </w:tcPr>
          <w:p w14:paraId="4F213095" w14:textId="77777777" w:rsidR="00CD55F7" w:rsidRPr="00EC7DF3" w:rsidRDefault="00CD55F7" w:rsidP="00CD55F7">
            <w:pPr>
              <w:jc w:val="center"/>
              <w:rPr>
                <w:color w:val="000000"/>
              </w:rPr>
            </w:pPr>
            <w:r>
              <w:rPr>
                <w:color w:val="000000"/>
              </w:rPr>
              <w:t>+</w:t>
            </w:r>
          </w:p>
        </w:tc>
        <w:tc>
          <w:tcPr>
            <w:tcW w:w="425" w:type="dxa"/>
          </w:tcPr>
          <w:p w14:paraId="4751B07A" w14:textId="77777777" w:rsidR="00CD55F7" w:rsidRPr="00EC7DF3" w:rsidRDefault="00CD55F7" w:rsidP="00CD55F7">
            <w:pPr>
              <w:jc w:val="center"/>
              <w:rPr>
                <w:color w:val="000000"/>
              </w:rPr>
            </w:pPr>
            <w:r>
              <w:rPr>
                <w:color w:val="000000"/>
              </w:rPr>
              <w:t>+</w:t>
            </w:r>
          </w:p>
        </w:tc>
        <w:tc>
          <w:tcPr>
            <w:tcW w:w="425" w:type="dxa"/>
          </w:tcPr>
          <w:p w14:paraId="23EC04D3" w14:textId="77777777" w:rsidR="00CD55F7" w:rsidRPr="00EC7DF3" w:rsidRDefault="00CD55F7" w:rsidP="00CD55F7">
            <w:pPr>
              <w:jc w:val="center"/>
              <w:rPr>
                <w:color w:val="000000"/>
              </w:rPr>
            </w:pPr>
            <w:r>
              <w:rPr>
                <w:color w:val="000000"/>
              </w:rPr>
              <w:t>+</w:t>
            </w:r>
          </w:p>
        </w:tc>
      </w:tr>
      <w:tr w:rsidR="00CD55F7" w:rsidRPr="00B8555C" w14:paraId="4D8DEA7D" w14:textId="77777777" w:rsidTr="009F0418">
        <w:trPr>
          <w:jc w:val="center"/>
        </w:trPr>
        <w:tc>
          <w:tcPr>
            <w:tcW w:w="416" w:type="dxa"/>
          </w:tcPr>
          <w:p w14:paraId="00387388" w14:textId="77777777" w:rsidR="00CD55F7" w:rsidRPr="00B8555C" w:rsidRDefault="00CD55F7" w:rsidP="00CD55F7">
            <w:pPr>
              <w:jc w:val="center"/>
            </w:pPr>
            <w:r>
              <w:t>5</w:t>
            </w:r>
          </w:p>
        </w:tc>
        <w:tc>
          <w:tcPr>
            <w:tcW w:w="3837" w:type="dxa"/>
            <w:shd w:val="clear" w:color="auto" w:fill="auto"/>
          </w:tcPr>
          <w:p w14:paraId="10B4DA50" w14:textId="53D69803" w:rsidR="00CD55F7" w:rsidRPr="00B8555C" w:rsidRDefault="00CD55F7" w:rsidP="00CD55F7">
            <w:r>
              <w:t>У</w:t>
            </w:r>
            <w:r w:rsidRPr="00C6344B">
              <w:t>л.</w:t>
            </w:r>
            <w:r w:rsidR="002271EC">
              <w:t xml:space="preserve"> </w:t>
            </w:r>
            <w:r w:rsidRPr="00C6344B">
              <w:t>Революции: 2 очередь моста через реку Егошиху</w:t>
            </w:r>
            <w:r>
              <w:t xml:space="preserve">, строительство второй </w:t>
            </w:r>
            <w:r>
              <w:lastRenderedPageBreak/>
              <w:t>очереди моста через реку Егошиху с возможностью обустройства трамвайной линии</w:t>
            </w:r>
          </w:p>
        </w:tc>
        <w:tc>
          <w:tcPr>
            <w:tcW w:w="2410" w:type="dxa"/>
            <w:shd w:val="clear" w:color="auto" w:fill="auto"/>
          </w:tcPr>
          <w:p w14:paraId="0527E17F" w14:textId="77777777" w:rsidR="00CD55F7" w:rsidRPr="00637C5B" w:rsidRDefault="00CD55F7" w:rsidP="002271EC">
            <w:pPr>
              <w:rPr>
                <w:color w:val="000000"/>
              </w:rPr>
            </w:pPr>
            <w:r>
              <w:rPr>
                <w:color w:val="000000"/>
              </w:rPr>
              <w:lastRenderedPageBreak/>
              <w:t>ПИР</w:t>
            </w:r>
          </w:p>
        </w:tc>
        <w:tc>
          <w:tcPr>
            <w:tcW w:w="850" w:type="dxa"/>
            <w:shd w:val="clear" w:color="auto" w:fill="auto"/>
          </w:tcPr>
          <w:p w14:paraId="660269FB" w14:textId="6BA7EBFC" w:rsidR="00CD55F7" w:rsidRPr="00A16414" w:rsidRDefault="002D35B8" w:rsidP="002D35B8">
            <w:pPr>
              <w:jc w:val="center"/>
              <w:rPr>
                <w:color w:val="000000"/>
              </w:rPr>
            </w:pPr>
            <w:r>
              <w:rPr>
                <w:color w:val="000000"/>
              </w:rPr>
              <w:t>+</w:t>
            </w:r>
          </w:p>
        </w:tc>
        <w:tc>
          <w:tcPr>
            <w:tcW w:w="851" w:type="dxa"/>
            <w:shd w:val="clear" w:color="auto" w:fill="auto"/>
          </w:tcPr>
          <w:p w14:paraId="05A8B1F6" w14:textId="0EA580E8" w:rsidR="00CD55F7" w:rsidRPr="00A16414" w:rsidRDefault="002D35B8" w:rsidP="002D35B8">
            <w:pPr>
              <w:jc w:val="center"/>
              <w:rPr>
                <w:color w:val="000000"/>
              </w:rPr>
            </w:pPr>
            <w:r>
              <w:rPr>
                <w:color w:val="000000"/>
              </w:rPr>
              <w:t>+</w:t>
            </w:r>
          </w:p>
        </w:tc>
        <w:tc>
          <w:tcPr>
            <w:tcW w:w="850" w:type="dxa"/>
            <w:shd w:val="clear" w:color="auto" w:fill="auto"/>
          </w:tcPr>
          <w:p w14:paraId="33BFE603" w14:textId="77777777" w:rsidR="00CD55F7" w:rsidRPr="00A16414" w:rsidRDefault="00CD55F7" w:rsidP="00CD55F7">
            <w:pPr>
              <w:jc w:val="right"/>
              <w:rPr>
                <w:color w:val="000000"/>
              </w:rPr>
            </w:pPr>
          </w:p>
        </w:tc>
        <w:tc>
          <w:tcPr>
            <w:tcW w:w="567" w:type="dxa"/>
          </w:tcPr>
          <w:p w14:paraId="63E7CB0B" w14:textId="77777777" w:rsidR="00CD55F7" w:rsidRDefault="00CD55F7" w:rsidP="00CD55F7">
            <w:pPr>
              <w:jc w:val="center"/>
              <w:rPr>
                <w:color w:val="000000"/>
              </w:rPr>
            </w:pPr>
            <w:r>
              <w:rPr>
                <w:color w:val="000000"/>
              </w:rPr>
              <w:t>+</w:t>
            </w:r>
          </w:p>
        </w:tc>
        <w:tc>
          <w:tcPr>
            <w:tcW w:w="567" w:type="dxa"/>
          </w:tcPr>
          <w:p w14:paraId="4E65498D" w14:textId="77777777" w:rsidR="00CD55F7" w:rsidRDefault="00CD55F7" w:rsidP="00CD55F7">
            <w:pPr>
              <w:jc w:val="center"/>
              <w:rPr>
                <w:color w:val="000000"/>
              </w:rPr>
            </w:pPr>
            <w:r>
              <w:rPr>
                <w:color w:val="000000"/>
              </w:rPr>
              <w:t>+</w:t>
            </w:r>
          </w:p>
        </w:tc>
        <w:tc>
          <w:tcPr>
            <w:tcW w:w="709" w:type="dxa"/>
          </w:tcPr>
          <w:p w14:paraId="1EC376EC" w14:textId="77777777" w:rsidR="00CD55F7" w:rsidRDefault="00CD55F7" w:rsidP="00CD55F7">
            <w:pPr>
              <w:jc w:val="center"/>
              <w:rPr>
                <w:color w:val="000000"/>
              </w:rPr>
            </w:pPr>
            <w:r>
              <w:rPr>
                <w:color w:val="000000"/>
              </w:rPr>
              <w:t>+</w:t>
            </w:r>
          </w:p>
        </w:tc>
        <w:tc>
          <w:tcPr>
            <w:tcW w:w="709" w:type="dxa"/>
          </w:tcPr>
          <w:p w14:paraId="4BB60743" w14:textId="77777777" w:rsidR="00CD55F7" w:rsidRDefault="00CD55F7" w:rsidP="00CD55F7">
            <w:pPr>
              <w:jc w:val="center"/>
              <w:rPr>
                <w:color w:val="000000"/>
              </w:rPr>
            </w:pPr>
            <w:r>
              <w:rPr>
                <w:color w:val="000000"/>
              </w:rPr>
              <w:t>+</w:t>
            </w:r>
          </w:p>
        </w:tc>
        <w:tc>
          <w:tcPr>
            <w:tcW w:w="708" w:type="dxa"/>
          </w:tcPr>
          <w:p w14:paraId="214172C7" w14:textId="77777777" w:rsidR="00CD55F7" w:rsidRDefault="00CD55F7" w:rsidP="00CD55F7">
            <w:pPr>
              <w:jc w:val="center"/>
              <w:rPr>
                <w:color w:val="000000"/>
              </w:rPr>
            </w:pPr>
            <w:r>
              <w:rPr>
                <w:color w:val="000000"/>
              </w:rPr>
              <w:t>+</w:t>
            </w:r>
          </w:p>
        </w:tc>
        <w:tc>
          <w:tcPr>
            <w:tcW w:w="709" w:type="dxa"/>
          </w:tcPr>
          <w:p w14:paraId="66DD032C" w14:textId="77777777" w:rsidR="00CD55F7" w:rsidRDefault="00CD55F7" w:rsidP="00CD55F7">
            <w:pPr>
              <w:jc w:val="center"/>
              <w:rPr>
                <w:color w:val="000000"/>
              </w:rPr>
            </w:pPr>
          </w:p>
        </w:tc>
        <w:tc>
          <w:tcPr>
            <w:tcW w:w="425" w:type="dxa"/>
          </w:tcPr>
          <w:p w14:paraId="47CFA8BE" w14:textId="77777777" w:rsidR="00CD55F7" w:rsidRPr="00EC7DF3" w:rsidRDefault="00CD55F7" w:rsidP="00CD55F7">
            <w:pPr>
              <w:jc w:val="center"/>
              <w:rPr>
                <w:color w:val="000000"/>
              </w:rPr>
            </w:pPr>
            <w:r>
              <w:rPr>
                <w:color w:val="000000"/>
              </w:rPr>
              <w:t>+</w:t>
            </w:r>
          </w:p>
        </w:tc>
        <w:tc>
          <w:tcPr>
            <w:tcW w:w="426" w:type="dxa"/>
          </w:tcPr>
          <w:p w14:paraId="0489613C" w14:textId="77777777" w:rsidR="00CD55F7" w:rsidRPr="00EC7DF3" w:rsidRDefault="00CD55F7" w:rsidP="00CD55F7">
            <w:pPr>
              <w:jc w:val="center"/>
              <w:rPr>
                <w:color w:val="000000"/>
              </w:rPr>
            </w:pPr>
          </w:p>
        </w:tc>
        <w:tc>
          <w:tcPr>
            <w:tcW w:w="425" w:type="dxa"/>
          </w:tcPr>
          <w:p w14:paraId="2563F6F7" w14:textId="77777777" w:rsidR="00CD55F7" w:rsidRPr="00EC7DF3" w:rsidRDefault="00CD55F7" w:rsidP="00CD55F7">
            <w:pPr>
              <w:jc w:val="center"/>
              <w:rPr>
                <w:color w:val="000000"/>
              </w:rPr>
            </w:pPr>
            <w:r>
              <w:rPr>
                <w:color w:val="000000"/>
              </w:rPr>
              <w:t>+</w:t>
            </w:r>
          </w:p>
        </w:tc>
        <w:tc>
          <w:tcPr>
            <w:tcW w:w="425" w:type="dxa"/>
          </w:tcPr>
          <w:p w14:paraId="0706361B" w14:textId="77777777" w:rsidR="00CD55F7" w:rsidRPr="00EC7DF3" w:rsidRDefault="00CD55F7" w:rsidP="00CD55F7">
            <w:pPr>
              <w:jc w:val="center"/>
              <w:rPr>
                <w:color w:val="000000"/>
              </w:rPr>
            </w:pPr>
            <w:r>
              <w:rPr>
                <w:color w:val="000000"/>
              </w:rPr>
              <w:t>+</w:t>
            </w:r>
          </w:p>
        </w:tc>
        <w:tc>
          <w:tcPr>
            <w:tcW w:w="425" w:type="dxa"/>
          </w:tcPr>
          <w:p w14:paraId="14564B28" w14:textId="77777777" w:rsidR="00CD55F7" w:rsidRPr="00EC7DF3" w:rsidRDefault="00CD55F7" w:rsidP="00CD55F7">
            <w:pPr>
              <w:jc w:val="center"/>
              <w:rPr>
                <w:color w:val="000000"/>
              </w:rPr>
            </w:pPr>
          </w:p>
        </w:tc>
      </w:tr>
      <w:tr w:rsidR="00CD55F7" w:rsidRPr="00B8555C" w14:paraId="6D9FEF4F" w14:textId="77777777" w:rsidTr="009F0418">
        <w:trPr>
          <w:jc w:val="center"/>
        </w:trPr>
        <w:tc>
          <w:tcPr>
            <w:tcW w:w="416" w:type="dxa"/>
          </w:tcPr>
          <w:p w14:paraId="586996A6" w14:textId="77777777" w:rsidR="00CD55F7" w:rsidRPr="00B8555C" w:rsidRDefault="00CD55F7" w:rsidP="00CD55F7">
            <w:pPr>
              <w:jc w:val="center"/>
            </w:pPr>
            <w:r>
              <w:t>6</w:t>
            </w:r>
          </w:p>
        </w:tc>
        <w:tc>
          <w:tcPr>
            <w:tcW w:w="3837" w:type="dxa"/>
            <w:shd w:val="clear" w:color="auto" w:fill="auto"/>
          </w:tcPr>
          <w:p w14:paraId="65C544F4" w14:textId="6C71B1F8" w:rsidR="00CD55F7" w:rsidRPr="00B8555C" w:rsidRDefault="00CD55F7" w:rsidP="00CD55F7">
            <w:r>
              <w:t>У</w:t>
            </w:r>
            <w:r w:rsidRPr="000A7B3A">
              <w:t>л.</w:t>
            </w:r>
            <w:r w:rsidR="002271EC">
              <w:t xml:space="preserve"> </w:t>
            </w:r>
            <w:r w:rsidRPr="000A7B3A">
              <w:t>Карпинского от ул.</w:t>
            </w:r>
            <w:r w:rsidR="002271EC">
              <w:t xml:space="preserve"> </w:t>
            </w:r>
            <w:r w:rsidRPr="000A7B3A">
              <w:t xml:space="preserve">Архитектора </w:t>
            </w:r>
            <w:proofErr w:type="spellStart"/>
            <w:r w:rsidRPr="000A7B3A">
              <w:t>Свиязева</w:t>
            </w:r>
            <w:proofErr w:type="spellEnd"/>
            <w:r w:rsidRPr="000A7B3A">
              <w:t xml:space="preserve"> до ул.</w:t>
            </w:r>
            <w:r w:rsidR="002271EC">
              <w:t xml:space="preserve"> </w:t>
            </w:r>
            <w:r w:rsidRPr="000A7B3A">
              <w:t>Советской Армии</w:t>
            </w:r>
            <w:r>
              <w:t>, реконструкция</w:t>
            </w:r>
          </w:p>
        </w:tc>
        <w:tc>
          <w:tcPr>
            <w:tcW w:w="2410" w:type="dxa"/>
          </w:tcPr>
          <w:p w14:paraId="5BF33EFF" w14:textId="77777777" w:rsidR="00CD55F7" w:rsidRPr="00637C5B" w:rsidRDefault="0048621D" w:rsidP="002271EC">
            <w:pPr>
              <w:rPr>
                <w:color w:val="000000"/>
              </w:rPr>
            </w:pPr>
            <w:r>
              <w:rPr>
                <w:color w:val="000000"/>
              </w:rPr>
              <w:t>СМР</w:t>
            </w:r>
          </w:p>
        </w:tc>
        <w:tc>
          <w:tcPr>
            <w:tcW w:w="850" w:type="dxa"/>
            <w:shd w:val="clear" w:color="auto" w:fill="auto"/>
          </w:tcPr>
          <w:p w14:paraId="1DC4AE3B" w14:textId="619F81F6" w:rsidR="00CD55F7" w:rsidRPr="00A16414" w:rsidRDefault="002D35B8" w:rsidP="002D35B8">
            <w:pPr>
              <w:jc w:val="center"/>
              <w:rPr>
                <w:color w:val="000000"/>
              </w:rPr>
            </w:pPr>
            <w:r>
              <w:rPr>
                <w:color w:val="000000"/>
              </w:rPr>
              <w:t>+</w:t>
            </w:r>
          </w:p>
        </w:tc>
        <w:tc>
          <w:tcPr>
            <w:tcW w:w="851" w:type="dxa"/>
            <w:shd w:val="clear" w:color="auto" w:fill="auto"/>
          </w:tcPr>
          <w:p w14:paraId="1D5CCF00" w14:textId="42F8F27B" w:rsidR="00CD55F7" w:rsidRPr="00A16414" w:rsidRDefault="002D35B8" w:rsidP="002D35B8">
            <w:pPr>
              <w:jc w:val="center"/>
              <w:rPr>
                <w:color w:val="000000"/>
              </w:rPr>
            </w:pPr>
            <w:r>
              <w:rPr>
                <w:color w:val="000000"/>
              </w:rPr>
              <w:t>+</w:t>
            </w:r>
          </w:p>
        </w:tc>
        <w:tc>
          <w:tcPr>
            <w:tcW w:w="850" w:type="dxa"/>
            <w:shd w:val="clear" w:color="auto" w:fill="auto"/>
          </w:tcPr>
          <w:p w14:paraId="0C7DE402" w14:textId="77777777" w:rsidR="00CD55F7" w:rsidRPr="00A16414" w:rsidRDefault="00CD55F7" w:rsidP="002D35B8">
            <w:pPr>
              <w:jc w:val="center"/>
              <w:rPr>
                <w:color w:val="000000"/>
              </w:rPr>
            </w:pPr>
          </w:p>
        </w:tc>
        <w:tc>
          <w:tcPr>
            <w:tcW w:w="567" w:type="dxa"/>
            <w:shd w:val="clear" w:color="auto" w:fill="auto"/>
          </w:tcPr>
          <w:p w14:paraId="54A0CC42" w14:textId="77777777" w:rsidR="00CD55F7" w:rsidRDefault="00CD55F7" w:rsidP="00CD55F7">
            <w:pPr>
              <w:jc w:val="center"/>
              <w:rPr>
                <w:color w:val="000000"/>
              </w:rPr>
            </w:pPr>
          </w:p>
        </w:tc>
        <w:tc>
          <w:tcPr>
            <w:tcW w:w="567" w:type="dxa"/>
          </w:tcPr>
          <w:p w14:paraId="37C8EE46" w14:textId="77777777" w:rsidR="00CD55F7" w:rsidRDefault="00CD55F7" w:rsidP="00CD55F7">
            <w:pPr>
              <w:jc w:val="center"/>
              <w:rPr>
                <w:color w:val="000000"/>
              </w:rPr>
            </w:pPr>
            <w:r>
              <w:rPr>
                <w:color w:val="000000"/>
              </w:rPr>
              <w:t>+</w:t>
            </w:r>
          </w:p>
        </w:tc>
        <w:tc>
          <w:tcPr>
            <w:tcW w:w="709" w:type="dxa"/>
          </w:tcPr>
          <w:p w14:paraId="3269B54B" w14:textId="77777777" w:rsidR="00CD55F7" w:rsidRDefault="00CD55F7" w:rsidP="00CD55F7">
            <w:pPr>
              <w:jc w:val="center"/>
              <w:rPr>
                <w:color w:val="000000"/>
              </w:rPr>
            </w:pPr>
            <w:r>
              <w:rPr>
                <w:color w:val="000000"/>
              </w:rPr>
              <w:t>+</w:t>
            </w:r>
          </w:p>
        </w:tc>
        <w:tc>
          <w:tcPr>
            <w:tcW w:w="709" w:type="dxa"/>
          </w:tcPr>
          <w:p w14:paraId="1C5CCB20" w14:textId="77777777" w:rsidR="00CD55F7" w:rsidRDefault="00CD55F7" w:rsidP="00CD55F7">
            <w:pPr>
              <w:jc w:val="center"/>
              <w:rPr>
                <w:color w:val="000000"/>
              </w:rPr>
            </w:pPr>
            <w:r>
              <w:rPr>
                <w:color w:val="000000"/>
              </w:rPr>
              <w:t>+</w:t>
            </w:r>
          </w:p>
        </w:tc>
        <w:tc>
          <w:tcPr>
            <w:tcW w:w="708" w:type="dxa"/>
          </w:tcPr>
          <w:p w14:paraId="2EE94C0A" w14:textId="77777777" w:rsidR="00CD55F7" w:rsidRDefault="00CD55F7" w:rsidP="00CD55F7">
            <w:pPr>
              <w:jc w:val="center"/>
              <w:rPr>
                <w:color w:val="000000"/>
              </w:rPr>
            </w:pPr>
            <w:r>
              <w:rPr>
                <w:color w:val="000000"/>
              </w:rPr>
              <w:t>+</w:t>
            </w:r>
          </w:p>
        </w:tc>
        <w:tc>
          <w:tcPr>
            <w:tcW w:w="709" w:type="dxa"/>
          </w:tcPr>
          <w:p w14:paraId="4716E510" w14:textId="77777777" w:rsidR="00CD55F7" w:rsidRDefault="00CD55F7" w:rsidP="00CD55F7">
            <w:pPr>
              <w:jc w:val="center"/>
              <w:rPr>
                <w:color w:val="000000"/>
              </w:rPr>
            </w:pPr>
            <w:r>
              <w:rPr>
                <w:color w:val="000000"/>
              </w:rPr>
              <w:t>+</w:t>
            </w:r>
          </w:p>
        </w:tc>
        <w:tc>
          <w:tcPr>
            <w:tcW w:w="425" w:type="dxa"/>
          </w:tcPr>
          <w:p w14:paraId="545E70F3" w14:textId="77777777" w:rsidR="00CD55F7" w:rsidRPr="00EC7DF3" w:rsidRDefault="00CD55F7" w:rsidP="00CD55F7">
            <w:pPr>
              <w:jc w:val="center"/>
              <w:rPr>
                <w:color w:val="000000"/>
              </w:rPr>
            </w:pPr>
            <w:r>
              <w:rPr>
                <w:color w:val="000000"/>
              </w:rPr>
              <w:t>+</w:t>
            </w:r>
          </w:p>
        </w:tc>
        <w:tc>
          <w:tcPr>
            <w:tcW w:w="426" w:type="dxa"/>
          </w:tcPr>
          <w:p w14:paraId="462007D3" w14:textId="77777777" w:rsidR="00CD55F7" w:rsidRPr="00EC7DF3" w:rsidRDefault="00CD55F7" w:rsidP="00CD55F7">
            <w:pPr>
              <w:jc w:val="center"/>
              <w:rPr>
                <w:color w:val="000000"/>
              </w:rPr>
            </w:pPr>
            <w:r>
              <w:rPr>
                <w:color w:val="000000"/>
              </w:rPr>
              <w:t>+</w:t>
            </w:r>
          </w:p>
        </w:tc>
        <w:tc>
          <w:tcPr>
            <w:tcW w:w="425" w:type="dxa"/>
          </w:tcPr>
          <w:p w14:paraId="55D8F28E" w14:textId="77777777" w:rsidR="00CD55F7" w:rsidRPr="00EC7DF3" w:rsidRDefault="00CD55F7" w:rsidP="00CD55F7">
            <w:pPr>
              <w:jc w:val="center"/>
              <w:rPr>
                <w:color w:val="000000"/>
              </w:rPr>
            </w:pPr>
            <w:r>
              <w:rPr>
                <w:color w:val="000000"/>
              </w:rPr>
              <w:t>+</w:t>
            </w:r>
          </w:p>
        </w:tc>
        <w:tc>
          <w:tcPr>
            <w:tcW w:w="425" w:type="dxa"/>
          </w:tcPr>
          <w:p w14:paraId="7EDE27AB" w14:textId="77777777" w:rsidR="00CD55F7" w:rsidRPr="00EC7DF3" w:rsidRDefault="00CD55F7" w:rsidP="00CD55F7">
            <w:pPr>
              <w:jc w:val="center"/>
              <w:rPr>
                <w:color w:val="000000"/>
              </w:rPr>
            </w:pPr>
            <w:r>
              <w:rPr>
                <w:color w:val="000000"/>
              </w:rPr>
              <w:t>+</w:t>
            </w:r>
          </w:p>
        </w:tc>
        <w:tc>
          <w:tcPr>
            <w:tcW w:w="425" w:type="dxa"/>
          </w:tcPr>
          <w:p w14:paraId="2BA4D584" w14:textId="77777777" w:rsidR="00CD55F7" w:rsidRPr="00EC7DF3" w:rsidRDefault="00CD55F7" w:rsidP="00CD55F7">
            <w:pPr>
              <w:jc w:val="center"/>
              <w:rPr>
                <w:color w:val="000000"/>
              </w:rPr>
            </w:pPr>
            <w:r>
              <w:rPr>
                <w:color w:val="000000"/>
              </w:rPr>
              <w:t>+</w:t>
            </w:r>
          </w:p>
        </w:tc>
      </w:tr>
      <w:tr w:rsidR="00CD55F7" w:rsidRPr="00B8555C" w14:paraId="482A84DA" w14:textId="77777777" w:rsidTr="009F0418">
        <w:trPr>
          <w:trHeight w:val="375"/>
          <w:jc w:val="center"/>
        </w:trPr>
        <w:tc>
          <w:tcPr>
            <w:tcW w:w="416" w:type="dxa"/>
            <w:vMerge w:val="restart"/>
          </w:tcPr>
          <w:p w14:paraId="2BAC990B" w14:textId="77777777" w:rsidR="00CD55F7" w:rsidRPr="00B8555C" w:rsidRDefault="00CD55F7" w:rsidP="00CD55F7">
            <w:pPr>
              <w:jc w:val="center"/>
            </w:pPr>
            <w:r>
              <w:t>7</w:t>
            </w:r>
          </w:p>
        </w:tc>
        <w:tc>
          <w:tcPr>
            <w:tcW w:w="3837" w:type="dxa"/>
            <w:vMerge w:val="restart"/>
            <w:shd w:val="clear" w:color="auto" w:fill="auto"/>
          </w:tcPr>
          <w:p w14:paraId="177811D7" w14:textId="0DC446E1" w:rsidR="00CD55F7" w:rsidRPr="00B8555C" w:rsidRDefault="00CD55F7" w:rsidP="00CD55F7">
            <w:r>
              <w:t>У</w:t>
            </w:r>
            <w:r w:rsidRPr="000A7B3A">
              <w:t>л.</w:t>
            </w:r>
            <w:r w:rsidR="002271EC">
              <w:t xml:space="preserve"> </w:t>
            </w:r>
            <w:r w:rsidRPr="000A7B3A">
              <w:t>Карпинского от ул.</w:t>
            </w:r>
            <w:r w:rsidR="002271EC">
              <w:t xml:space="preserve"> </w:t>
            </w:r>
            <w:r w:rsidRPr="000A7B3A">
              <w:t>Мира до шоссе Космонавтов</w:t>
            </w:r>
            <w:r>
              <w:t>, реконструкция дороги и путепровода</w:t>
            </w:r>
          </w:p>
        </w:tc>
        <w:tc>
          <w:tcPr>
            <w:tcW w:w="2410" w:type="dxa"/>
          </w:tcPr>
          <w:p w14:paraId="74512C96" w14:textId="77777777" w:rsidR="00CD55F7" w:rsidRPr="00637C5B" w:rsidRDefault="00CD55F7" w:rsidP="002271EC">
            <w:pPr>
              <w:rPr>
                <w:color w:val="000000"/>
              </w:rPr>
            </w:pPr>
            <w:r>
              <w:rPr>
                <w:color w:val="000000"/>
              </w:rPr>
              <w:t>ПИР</w:t>
            </w:r>
          </w:p>
        </w:tc>
        <w:tc>
          <w:tcPr>
            <w:tcW w:w="850" w:type="dxa"/>
            <w:shd w:val="clear" w:color="auto" w:fill="auto"/>
          </w:tcPr>
          <w:p w14:paraId="69285B45" w14:textId="307FEA5F" w:rsidR="00CD55F7" w:rsidRPr="00A16414" w:rsidRDefault="002D35B8" w:rsidP="002D35B8">
            <w:pPr>
              <w:jc w:val="center"/>
              <w:rPr>
                <w:color w:val="000000"/>
              </w:rPr>
            </w:pPr>
            <w:r>
              <w:rPr>
                <w:color w:val="000000"/>
              </w:rPr>
              <w:t>+</w:t>
            </w:r>
          </w:p>
        </w:tc>
        <w:tc>
          <w:tcPr>
            <w:tcW w:w="851" w:type="dxa"/>
            <w:shd w:val="clear" w:color="auto" w:fill="auto"/>
          </w:tcPr>
          <w:p w14:paraId="4C424BBE" w14:textId="236D4B02" w:rsidR="00CD55F7" w:rsidRPr="00A16414" w:rsidRDefault="002D35B8" w:rsidP="002D35B8">
            <w:pPr>
              <w:jc w:val="center"/>
              <w:rPr>
                <w:color w:val="000000"/>
              </w:rPr>
            </w:pPr>
            <w:r>
              <w:rPr>
                <w:color w:val="000000"/>
              </w:rPr>
              <w:t>+</w:t>
            </w:r>
          </w:p>
        </w:tc>
        <w:tc>
          <w:tcPr>
            <w:tcW w:w="850" w:type="dxa"/>
            <w:shd w:val="clear" w:color="auto" w:fill="auto"/>
          </w:tcPr>
          <w:p w14:paraId="2660A486" w14:textId="77777777" w:rsidR="00CD55F7" w:rsidRPr="00A16414" w:rsidRDefault="00CD55F7" w:rsidP="002D35B8">
            <w:pPr>
              <w:jc w:val="center"/>
              <w:rPr>
                <w:color w:val="000000"/>
              </w:rPr>
            </w:pPr>
          </w:p>
        </w:tc>
        <w:tc>
          <w:tcPr>
            <w:tcW w:w="567" w:type="dxa"/>
            <w:vMerge w:val="restart"/>
            <w:shd w:val="clear" w:color="auto" w:fill="auto"/>
          </w:tcPr>
          <w:p w14:paraId="64945CC1" w14:textId="77777777" w:rsidR="00CD55F7" w:rsidRDefault="00CD55F7" w:rsidP="00CD55F7">
            <w:pPr>
              <w:jc w:val="center"/>
              <w:rPr>
                <w:color w:val="000000"/>
              </w:rPr>
            </w:pPr>
            <w:r>
              <w:rPr>
                <w:color w:val="000000"/>
              </w:rPr>
              <w:t>+</w:t>
            </w:r>
          </w:p>
        </w:tc>
        <w:tc>
          <w:tcPr>
            <w:tcW w:w="567" w:type="dxa"/>
            <w:vMerge w:val="restart"/>
          </w:tcPr>
          <w:p w14:paraId="2AB73B2C" w14:textId="77777777" w:rsidR="00CD55F7" w:rsidRDefault="00CD55F7" w:rsidP="00CD55F7">
            <w:pPr>
              <w:jc w:val="center"/>
              <w:rPr>
                <w:color w:val="000000"/>
              </w:rPr>
            </w:pPr>
            <w:r>
              <w:rPr>
                <w:color w:val="000000"/>
              </w:rPr>
              <w:t>+</w:t>
            </w:r>
          </w:p>
        </w:tc>
        <w:tc>
          <w:tcPr>
            <w:tcW w:w="709" w:type="dxa"/>
            <w:vMerge w:val="restart"/>
          </w:tcPr>
          <w:p w14:paraId="5265BF68" w14:textId="77777777" w:rsidR="00CD55F7" w:rsidRDefault="00CD55F7" w:rsidP="00CD55F7">
            <w:pPr>
              <w:jc w:val="center"/>
              <w:rPr>
                <w:color w:val="000000"/>
              </w:rPr>
            </w:pPr>
            <w:r>
              <w:rPr>
                <w:color w:val="000000"/>
              </w:rPr>
              <w:t>+</w:t>
            </w:r>
          </w:p>
        </w:tc>
        <w:tc>
          <w:tcPr>
            <w:tcW w:w="709" w:type="dxa"/>
            <w:vMerge w:val="restart"/>
          </w:tcPr>
          <w:p w14:paraId="246CCA01" w14:textId="77777777" w:rsidR="00CD55F7" w:rsidRDefault="00CD55F7" w:rsidP="00CD55F7">
            <w:pPr>
              <w:jc w:val="center"/>
              <w:rPr>
                <w:color w:val="000000"/>
              </w:rPr>
            </w:pPr>
            <w:r>
              <w:rPr>
                <w:color w:val="000000"/>
              </w:rPr>
              <w:t>+</w:t>
            </w:r>
          </w:p>
        </w:tc>
        <w:tc>
          <w:tcPr>
            <w:tcW w:w="708" w:type="dxa"/>
            <w:vMerge w:val="restart"/>
          </w:tcPr>
          <w:p w14:paraId="7C8E5E4D" w14:textId="77777777" w:rsidR="00CD55F7" w:rsidRDefault="00CD55F7" w:rsidP="00CD55F7">
            <w:pPr>
              <w:jc w:val="center"/>
              <w:rPr>
                <w:color w:val="000000"/>
              </w:rPr>
            </w:pPr>
            <w:r>
              <w:rPr>
                <w:color w:val="000000"/>
              </w:rPr>
              <w:t>+</w:t>
            </w:r>
          </w:p>
        </w:tc>
        <w:tc>
          <w:tcPr>
            <w:tcW w:w="709" w:type="dxa"/>
            <w:vMerge w:val="restart"/>
          </w:tcPr>
          <w:p w14:paraId="7CC4BD49" w14:textId="77777777" w:rsidR="00CD55F7" w:rsidRDefault="00CD55F7" w:rsidP="00CD55F7">
            <w:pPr>
              <w:jc w:val="center"/>
              <w:rPr>
                <w:color w:val="000000"/>
              </w:rPr>
            </w:pPr>
            <w:r>
              <w:rPr>
                <w:color w:val="000000"/>
              </w:rPr>
              <w:t>+</w:t>
            </w:r>
          </w:p>
        </w:tc>
        <w:tc>
          <w:tcPr>
            <w:tcW w:w="425" w:type="dxa"/>
            <w:vMerge w:val="restart"/>
          </w:tcPr>
          <w:p w14:paraId="229E898A" w14:textId="77777777" w:rsidR="00CD55F7" w:rsidRPr="00EC7DF3" w:rsidRDefault="00CD55F7" w:rsidP="00CD55F7">
            <w:pPr>
              <w:jc w:val="center"/>
              <w:rPr>
                <w:color w:val="000000"/>
              </w:rPr>
            </w:pPr>
            <w:r>
              <w:rPr>
                <w:color w:val="000000"/>
              </w:rPr>
              <w:t>+</w:t>
            </w:r>
          </w:p>
        </w:tc>
        <w:tc>
          <w:tcPr>
            <w:tcW w:w="426" w:type="dxa"/>
            <w:vMerge w:val="restart"/>
          </w:tcPr>
          <w:p w14:paraId="370F3BE4" w14:textId="77777777" w:rsidR="00CD55F7" w:rsidRPr="00EC7DF3" w:rsidRDefault="00CD55F7" w:rsidP="00CD55F7">
            <w:pPr>
              <w:jc w:val="center"/>
              <w:rPr>
                <w:color w:val="000000"/>
              </w:rPr>
            </w:pPr>
            <w:r>
              <w:rPr>
                <w:color w:val="000000"/>
              </w:rPr>
              <w:t>+</w:t>
            </w:r>
          </w:p>
        </w:tc>
        <w:tc>
          <w:tcPr>
            <w:tcW w:w="425" w:type="dxa"/>
            <w:vMerge w:val="restart"/>
          </w:tcPr>
          <w:p w14:paraId="5E795B9D" w14:textId="77777777" w:rsidR="00CD55F7" w:rsidRPr="00EC7DF3" w:rsidRDefault="00CD55F7" w:rsidP="00CD55F7">
            <w:pPr>
              <w:jc w:val="center"/>
              <w:rPr>
                <w:color w:val="000000"/>
              </w:rPr>
            </w:pPr>
            <w:r>
              <w:rPr>
                <w:color w:val="000000"/>
              </w:rPr>
              <w:t>+</w:t>
            </w:r>
          </w:p>
        </w:tc>
        <w:tc>
          <w:tcPr>
            <w:tcW w:w="425" w:type="dxa"/>
            <w:vMerge w:val="restart"/>
          </w:tcPr>
          <w:p w14:paraId="70BC824E" w14:textId="77777777" w:rsidR="00CD55F7" w:rsidRPr="00EC7DF3" w:rsidRDefault="00CD55F7" w:rsidP="00CD55F7">
            <w:pPr>
              <w:jc w:val="center"/>
              <w:rPr>
                <w:color w:val="000000"/>
              </w:rPr>
            </w:pPr>
            <w:r>
              <w:rPr>
                <w:color w:val="000000"/>
              </w:rPr>
              <w:t>+</w:t>
            </w:r>
          </w:p>
        </w:tc>
        <w:tc>
          <w:tcPr>
            <w:tcW w:w="425" w:type="dxa"/>
            <w:vMerge w:val="restart"/>
          </w:tcPr>
          <w:p w14:paraId="0ADFD63C" w14:textId="77777777" w:rsidR="00CD55F7" w:rsidRPr="00EC7DF3" w:rsidRDefault="00CD55F7" w:rsidP="00CD55F7">
            <w:pPr>
              <w:jc w:val="center"/>
              <w:rPr>
                <w:color w:val="000000"/>
              </w:rPr>
            </w:pPr>
            <w:r>
              <w:rPr>
                <w:color w:val="000000"/>
              </w:rPr>
              <w:t>+</w:t>
            </w:r>
          </w:p>
        </w:tc>
      </w:tr>
      <w:tr w:rsidR="00CD55F7" w:rsidRPr="00B8555C" w14:paraId="7EBADC71" w14:textId="77777777" w:rsidTr="009F0418">
        <w:trPr>
          <w:jc w:val="center"/>
        </w:trPr>
        <w:tc>
          <w:tcPr>
            <w:tcW w:w="416" w:type="dxa"/>
            <w:vMerge/>
          </w:tcPr>
          <w:p w14:paraId="22377CDC" w14:textId="77777777" w:rsidR="00CD55F7" w:rsidRDefault="00CD55F7" w:rsidP="00CD55F7">
            <w:pPr>
              <w:jc w:val="center"/>
            </w:pPr>
          </w:p>
        </w:tc>
        <w:tc>
          <w:tcPr>
            <w:tcW w:w="3837" w:type="dxa"/>
            <w:vMerge/>
            <w:shd w:val="clear" w:color="auto" w:fill="auto"/>
          </w:tcPr>
          <w:p w14:paraId="45BDB959" w14:textId="77777777" w:rsidR="00CD55F7" w:rsidRDefault="00CD55F7" w:rsidP="00CD55F7"/>
        </w:tc>
        <w:tc>
          <w:tcPr>
            <w:tcW w:w="2410" w:type="dxa"/>
          </w:tcPr>
          <w:p w14:paraId="1A7C525E" w14:textId="0E261271" w:rsidR="00CD55F7" w:rsidRPr="00637C5B" w:rsidRDefault="002271EC" w:rsidP="002271EC">
            <w:pPr>
              <w:rPr>
                <w:color w:val="000000"/>
              </w:rPr>
            </w:pPr>
            <w:r>
              <w:rPr>
                <w:color w:val="000000"/>
              </w:rPr>
              <w:t>п</w:t>
            </w:r>
            <w:r w:rsidR="00CD55F7">
              <w:rPr>
                <w:color w:val="000000"/>
              </w:rPr>
              <w:t>одготовка территории</w:t>
            </w:r>
          </w:p>
        </w:tc>
        <w:tc>
          <w:tcPr>
            <w:tcW w:w="850" w:type="dxa"/>
            <w:shd w:val="clear" w:color="auto" w:fill="auto"/>
          </w:tcPr>
          <w:p w14:paraId="2E709B1E" w14:textId="77777777" w:rsidR="00CD55F7" w:rsidRPr="00A16414" w:rsidRDefault="00CD55F7" w:rsidP="002D35B8">
            <w:pPr>
              <w:jc w:val="center"/>
              <w:rPr>
                <w:color w:val="000000"/>
              </w:rPr>
            </w:pPr>
          </w:p>
        </w:tc>
        <w:tc>
          <w:tcPr>
            <w:tcW w:w="851" w:type="dxa"/>
            <w:shd w:val="clear" w:color="auto" w:fill="auto"/>
          </w:tcPr>
          <w:p w14:paraId="30FBA5DE" w14:textId="419BE50B" w:rsidR="00CD55F7" w:rsidRPr="00A16414" w:rsidRDefault="002D35B8" w:rsidP="002D35B8">
            <w:pPr>
              <w:jc w:val="center"/>
              <w:rPr>
                <w:color w:val="000000"/>
              </w:rPr>
            </w:pPr>
            <w:r>
              <w:rPr>
                <w:color w:val="000000"/>
              </w:rPr>
              <w:t>+</w:t>
            </w:r>
          </w:p>
        </w:tc>
        <w:tc>
          <w:tcPr>
            <w:tcW w:w="850" w:type="dxa"/>
            <w:shd w:val="clear" w:color="auto" w:fill="auto"/>
          </w:tcPr>
          <w:p w14:paraId="4116F291" w14:textId="617B4746" w:rsidR="00CD55F7" w:rsidRPr="00A16414" w:rsidRDefault="002D35B8" w:rsidP="002D35B8">
            <w:pPr>
              <w:jc w:val="center"/>
              <w:rPr>
                <w:color w:val="000000"/>
              </w:rPr>
            </w:pPr>
            <w:r>
              <w:rPr>
                <w:color w:val="000000"/>
              </w:rPr>
              <w:t>+</w:t>
            </w:r>
          </w:p>
        </w:tc>
        <w:tc>
          <w:tcPr>
            <w:tcW w:w="567" w:type="dxa"/>
            <w:vMerge/>
            <w:shd w:val="clear" w:color="auto" w:fill="auto"/>
          </w:tcPr>
          <w:p w14:paraId="28647201" w14:textId="77777777" w:rsidR="00CD55F7" w:rsidRDefault="00CD55F7" w:rsidP="00CD55F7">
            <w:pPr>
              <w:jc w:val="center"/>
              <w:rPr>
                <w:color w:val="000000"/>
              </w:rPr>
            </w:pPr>
          </w:p>
        </w:tc>
        <w:tc>
          <w:tcPr>
            <w:tcW w:w="567" w:type="dxa"/>
            <w:vMerge/>
          </w:tcPr>
          <w:p w14:paraId="30765539" w14:textId="77777777" w:rsidR="00CD55F7" w:rsidRDefault="00CD55F7" w:rsidP="00CD55F7">
            <w:pPr>
              <w:jc w:val="center"/>
              <w:rPr>
                <w:color w:val="000000"/>
              </w:rPr>
            </w:pPr>
          </w:p>
        </w:tc>
        <w:tc>
          <w:tcPr>
            <w:tcW w:w="709" w:type="dxa"/>
            <w:vMerge/>
          </w:tcPr>
          <w:p w14:paraId="46B042C6" w14:textId="77777777" w:rsidR="00CD55F7" w:rsidRDefault="00CD55F7" w:rsidP="00CD55F7">
            <w:pPr>
              <w:jc w:val="center"/>
              <w:rPr>
                <w:color w:val="000000"/>
              </w:rPr>
            </w:pPr>
          </w:p>
        </w:tc>
        <w:tc>
          <w:tcPr>
            <w:tcW w:w="709" w:type="dxa"/>
            <w:vMerge/>
          </w:tcPr>
          <w:p w14:paraId="72FE8250" w14:textId="77777777" w:rsidR="00CD55F7" w:rsidRDefault="00CD55F7" w:rsidP="00CD55F7">
            <w:pPr>
              <w:jc w:val="center"/>
              <w:rPr>
                <w:color w:val="000000"/>
              </w:rPr>
            </w:pPr>
          </w:p>
        </w:tc>
        <w:tc>
          <w:tcPr>
            <w:tcW w:w="708" w:type="dxa"/>
            <w:vMerge/>
          </w:tcPr>
          <w:p w14:paraId="28DA35D8" w14:textId="77777777" w:rsidR="00CD55F7" w:rsidRDefault="00CD55F7" w:rsidP="00CD55F7">
            <w:pPr>
              <w:jc w:val="center"/>
              <w:rPr>
                <w:color w:val="000000"/>
              </w:rPr>
            </w:pPr>
          </w:p>
        </w:tc>
        <w:tc>
          <w:tcPr>
            <w:tcW w:w="709" w:type="dxa"/>
            <w:vMerge/>
          </w:tcPr>
          <w:p w14:paraId="56505FD5" w14:textId="77777777" w:rsidR="00CD55F7" w:rsidRDefault="00CD55F7" w:rsidP="00CD55F7">
            <w:pPr>
              <w:jc w:val="center"/>
              <w:rPr>
                <w:color w:val="000000"/>
              </w:rPr>
            </w:pPr>
          </w:p>
        </w:tc>
        <w:tc>
          <w:tcPr>
            <w:tcW w:w="425" w:type="dxa"/>
            <w:vMerge/>
          </w:tcPr>
          <w:p w14:paraId="64794957" w14:textId="77777777" w:rsidR="00CD55F7" w:rsidRDefault="00CD55F7" w:rsidP="00CD55F7">
            <w:pPr>
              <w:jc w:val="center"/>
              <w:rPr>
                <w:color w:val="000000"/>
              </w:rPr>
            </w:pPr>
          </w:p>
        </w:tc>
        <w:tc>
          <w:tcPr>
            <w:tcW w:w="426" w:type="dxa"/>
            <w:vMerge/>
          </w:tcPr>
          <w:p w14:paraId="1BFF7C14" w14:textId="77777777" w:rsidR="00CD55F7" w:rsidRDefault="00CD55F7" w:rsidP="00CD55F7">
            <w:pPr>
              <w:jc w:val="center"/>
              <w:rPr>
                <w:color w:val="000000"/>
              </w:rPr>
            </w:pPr>
          </w:p>
        </w:tc>
        <w:tc>
          <w:tcPr>
            <w:tcW w:w="425" w:type="dxa"/>
            <w:vMerge/>
          </w:tcPr>
          <w:p w14:paraId="3347CD34" w14:textId="77777777" w:rsidR="00CD55F7" w:rsidRDefault="00CD55F7" w:rsidP="00CD55F7">
            <w:pPr>
              <w:jc w:val="center"/>
              <w:rPr>
                <w:color w:val="000000"/>
              </w:rPr>
            </w:pPr>
          </w:p>
        </w:tc>
        <w:tc>
          <w:tcPr>
            <w:tcW w:w="425" w:type="dxa"/>
            <w:vMerge/>
          </w:tcPr>
          <w:p w14:paraId="649817BC" w14:textId="77777777" w:rsidR="00CD55F7" w:rsidRDefault="00CD55F7" w:rsidP="00CD55F7">
            <w:pPr>
              <w:jc w:val="center"/>
              <w:rPr>
                <w:color w:val="000000"/>
              </w:rPr>
            </w:pPr>
          </w:p>
        </w:tc>
        <w:tc>
          <w:tcPr>
            <w:tcW w:w="425" w:type="dxa"/>
            <w:vMerge/>
          </w:tcPr>
          <w:p w14:paraId="39D36AF4" w14:textId="77777777" w:rsidR="00CD55F7" w:rsidRDefault="00CD55F7" w:rsidP="00CD55F7">
            <w:pPr>
              <w:jc w:val="center"/>
              <w:rPr>
                <w:color w:val="000000"/>
              </w:rPr>
            </w:pPr>
          </w:p>
        </w:tc>
      </w:tr>
      <w:tr w:rsidR="00CD55F7" w:rsidRPr="00B8555C" w14:paraId="312943C1" w14:textId="77777777" w:rsidTr="009F0418">
        <w:trPr>
          <w:jc w:val="center"/>
        </w:trPr>
        <w:tc>
          <w:tcPr>
            <w:tcW w:w="416" w:type="dxa"/>
            <w:vMerge w:val="restart"/>
          </w:tcPr>
          <w:p w14:paraId="61A7D808" w14:textId="77777777" w:rsidR="00CD55F7" w:rsidRPr="00B8555C" w:rsidRDefault="00CD55F7" w:rsidP="00CD55F7">
            <w:pPr>
              <w:jc w:val="center"/>
            </w:pPr>
            <w:r>
              <w:t>8</w:t>
            </w:r>
          </w:p>
        </w:tc>
        <w:tc>
          <w:tcPr>
            <w:tcW w:w="3837" w:type="dxa"/>
            <w:vMerge w:val="restart"/>
            <w:shd w:val="clear" w:color="auto" w:fill="auto"/>
          </w:tcPr>
          <w:p w14:paraId="7F1783D8" w14:textId="19A85C2F" w:rsidR="00CD55F7" w:rsidRPr="00B8555C" w:rsidRDefault="00CD55F7" w:rsidP="002271EC">
            <w:r>
              <w:t>У</w:t>
            </w:r>
            <w:r w:rsidRPr="000A7B3A">
              <w:t>л.</w:t>
            </w:r>
            <w:r w:rsidR="002271EC">
              <w:t xml:space="preserve"> </w:t>
            </w:r>
            <w:proofErr w:type="spellStart"/>
            <w:r w:rsidRPr="000A7B3A">
              <w:t>Крисанова</w:t>
            </w:r>
            <w:proofErr w:type="spellEnd"/>
            <w:r w:rsidRPr="000A7B3A">
              <w:t xml:space="preserve"> от шоссе Космонавтов до ул.</w:t>
            </w:r>
            <w:r w:rsidR="002271EC">
              <w:t xml:space="preserve"> </w:t>
            </w:r>
            <w:r w:rsidRPr="000A7B3A">
              <w:t>Пушкина</w:t>
            </w:r>
            <w:r>
              <w:t>, строительство дороги, строительство моста через р.</w:t>
            </w:r>
            <w:r w:rsidR="002271EC">
              <w:t xml:space="preserve"> </w:t>
            </w:r>
            <w:r>
              <w:t>Данилих</w:t>
            </w:r>
            <w:r w:rsidR="002271EC">
              <w:t>у</w:t>
            </w:r>
            <w:r>
              <w:t>, обустройство пересечения в разных уровнях с шоссе Космонавтов, реконструкция шоссе Космонавтов от ул.</w:t>
            </w:r>
            <w:r w:rsidR="002271EC">
              <w:t> </w:t>
            </w:r>
            <w:r>
              <w:t>Мильчакова до ул.</w:t>
            </w:r>
            <w:r w:rsidR="002271EC">
              <w:t> </w:t>
            </w:r>
            <w:r>
              <w:t>Плеханова</w:t>
            </w:r>
          </w:p>
        </w:tc>
        <w:tc>
          <w:tcPr>
            <w:tcW w:w="2410" w:type="dxa"/>
          </w:tcPr>
          <w:p w14:paraId="4429E69C" w14:textId="77777777" w:rsidR="00CD55F7" w:rsidRPr="00637C5B" w:rsidRDefault="00CD55F7" w:rsidP="002271EC">
            <w:pPr>
              <w:rPr>
                <w:color w:val="000000"/>
              </w:rPr>
            </w:pPr>
            <w:r>
              <w:rPr>
                <w:color w:val="000000"/>
              </w:rPr>
              <w:t>ПИР</w:t>
            </w:r>
          </w:p>
        </w:tc>
        <w:tc>
          <w:tcPr>
            <w:tcW w:w="850" w:type="dxa"/>
            <w:shd w:val="clear" w:color="auto" w:fill="auto"/>
          </w:tcPr>
          <w:p w14:paraId="1680D34E" w14:textId="3CB6E0C5" w:rsidR="00CD55F7" w:rsidRPr="00A16414" w:rsidRDefault="002D35B8" w:rsidP="002D35B8">
            <w:pPr>
              <w:jc w:val="center"/>
              <w:rPr>
                <w:color w:val="000000"/>
              </w:rPr>
            </w:pPr>
            <w:r>
              <w:rPr>
                <w:color w:val="000000"/>
              </w:rPr>
              <w:t>+</w:t>
            </w:r>
          </w:p>
        </w:tc>
        <w:tc>
          <w:tcPr>
            <w:tcW w:w="851" w:type="dxa"/>
            <w:shd w:val="clear" w:color="auto" w:fill="auto"/>
          </w:tcPr>
          <w:p w14:paraId="673708A3" w14:textId="77777777" w:rsidR="00CD55F7" w:rsidRPr="00A16414" w:rsidRDefault="00CD55F7" w:rsidP="002D35B8">
            <w:pPr>
              <w:jc w:val="center"/>
              <w:rPr>
                <w:color w:val="000000"/>
              </w:rPr>
            </w:pPr>
          </w:p>
        </w:tc>
        <w:tc>
          <w:tcPr>
            <w:tcW w:w="850" w:type="dxa"/>
            <w:shd w:val="clear" w:color="auto" w:fill="auto"/>
          </w:tcPr>
          <w:p w14:paraId="455342FC" w14:textId="77777777" w:rsidR="00CD55F7" w:rsidRPr="00A16414" w:rsidRDefault="00CD55F7" w:rsidP="002D35B8">
            <w:pPr>
              <w:jc w:val="center"/>
              <w:rPr>
                <w:color w:val="000000"/>
              </w:rPr>
            </w:pPr>
          </w:p>
        </w:tc>
        <w:tc>
          <w:tcPr>
            <w:tcW w:w="567" w:type="dxa"/>
            <w:vMerge w:val="restart"/>
            <w:shd w:val="clear" w:color="auto" w:fill="auto"/>
          </w:tcPr>
          <w:p w14:paraId="263D9B5C" w14:textId="77777777" w:rsidR="00CD55F7" w:rsidRDefault="00CD55F7" w:rsidP="00CD55F7">
            <w:pPr>
              <w:jc w:val="center"/>
              <w:rPr>
                <w:color w:val="000000"/>
              </w:rPr>
            </w:pPr>
            <w:r>
              <w:rPr>
                <w:color w:val="000000"/>
              </w:rPr>
              <w:t>+</w:t>
            </w:r>
          </w:p>
        </w:tc>
        <w:tc>
          <w:tcPr>
            <w:tcW w:w="567" w:type="dxa"/>
            <w:vMerge w:val="restart"/>
          </w:tcPr>
          <w:p w14:paraId="247DDBC9" w14:textId="77777777" w:rsidR="00CD55F7" w:rsidRDefault="00CD55F7" w:rsidP="00CD55F7">
            <w:pPr>
              <w:jc w:val="center"/>
              <w:rPr>
                <w:color w:val="000000"/>
              </w:rPr>
            </w:pPr>
            <w:r>
              <w:rPr>
                <w:color w:val="000000"/>
              </w:rPr>
              <w:t>+</w:t>
            </w:r>
          </w:p>
        </w:tc>
        <w:tc>
          <w:tcPr>
            <w:tcW w:w="709" w:type="dxa"/>
            <w:vMerge w:val="restart"/>
          </w:tcPr>
          <w:p w14:paraId="0B656CD0" w14:textId="77777777" w:rsidR="00CD55F7" w:rsidRDefault="00CD55F7" w:rsidP="00CD55F7">
            <w:pPr>
              <w:jc w:val="center"/>
              <w:rPr>
                <w:color w:val="000000"/>
              </w:rPr>
            </w:pPr>
            <w:r>
              <w:rPr>
                <w:color w:val="000000"/>
              </w:rPr>
              <w:t>+</w:t>
            </w:r>
          </w:p>
        </w:tc>
        <w:tc>
          <w:tcPr>
            <w:tcW w:w="709" w:type="dxa"/>
            <w:vMerge w:val="restart"/>
          </w:tcPr>
          <w:p w14:paraId="4D0C2348" w14:textId="77777777" w:rsidR="00CD55F7" w:rsidRDefault="00CD55F7" w:rsidP="00CD55F7">
            <w:pPr>
              <w:jc w:val="center"/>
              <w:rPr>
                <w:color w:val="000000"/>
              </w:rPr>
            </w:pPr>
            <w:r>
              <w:rPr>
                <w:color w:val="000000"/>
              </w:rPr>
              <w:t>+</w:t>
            </w:r>
          </w:p>
        </w:tc>
        <w:tc>
          <w:tcPr>
            <w:tcW w:w="708" w:type="dxa"/>
            <w:vMerge w:val="restart"/>
          </w:tcPr>
          <w:p w14:paraId="65B25214" w14:textId="77777777" w:rsidR="00CD55F7" w:rsidRDefault="00CD55F7" w:rsidP="00CD55F7">
            <w:pPr>
              <w:jc w:val="center"/>
              <w:rPr>
                <w:color w:val="000000"/>
              </w:rPr>
            </w:pPr>
            <w:r>
              <w:rPr>
                <w:color w:val="000000"/>
              </w:rPr>
              <w:t>+</w:t>
            </w:r>
          </w:p>
        </w:tc>
        <w:tc>
          <w:tcPr>
            <w:tcW w:w="709" w:type="dxa"/>
            <w:vMerge w:val="restart"/>
          </w:tcPr>
          <w:p w14:paraId="0503A9B4" w14:textId="77777777" w:rsidR="00CD55F7" w:rsidRDefault="00CD55F7" w:rsidP="00CD55F7">
            <w:pPr>
              <w:jc w:val="center"/>
              <w:rPr>
                <w:color w:val="000000"/>
              </w:rPr>
            </w:pPr>
            <w:r>
              <w:rPr>
                <w:color w:val="000000"/>
              </w:rPr>
              <w:t>+</w:t>
            </w:r>
          </w:p>
        </w:tc>
        <w:tc>
          <w:tcPr>
            <w:tcW w:w="425" w:type="dxa"/>
            <w:vMerge w:val="restart"/>
          </w:tcPr>
          <w:p w14:paraId="78920919" w14:textId="77777777" w:rsidR="00CD55F7" w:rsidRPr="00EC7DF3" w:rsidRDefault="00CD55F7" w:rsidP="00CD55F7">
            <w:pPr>
              <w:jc w:val="center"/>
              <w:rPr>
                <w:color w:val="000000"/>
              </w:rPr>
            </w:pPr>
            <w:r>
              <w:rPr>
                <w:color w:val="000000"/>
              </w:rPr>
              <w:t>+</w:t>
            </w:r>
          </w:p>
        </w:tc>
        <w:tc>
          <w:tcPr>
            <w:tcW w:w="426" w:type="dxa"/>
            <w:vMerge w:val="restart"/>
          </w:tcPr>
          <w:p w14:paraId="1573F274" w14:textId="77777777" w:rsidR="00CD55F7" w:rsidRPr="00EC7DF3" w:rsidRDefault="00CD55F7" w:rsidP="00CD55F7">
            <w:pPr>
              <w:jc w:val="center"/>
              <w:rPr>
                <w:color w:val="000000"/>
              </w:rPr>
            </w:pPr>
            <w:r>
              <w:rPr>
                <w:color w:val="000000"/>
              </w:rPr>
              <w:t>+</w:t>
            </w:r>
          </w:p>
        </w:tc>
        <w:tc>
          <w:tcPr>
            <w:tcW w:w="425" w:type="dxa"/>
            <w:vMerge w:val="restart"/>
          </w:tcPr>
          <w:p w14:paraId="1C29150C" w14:textId="77777777" w:rsidR="00CD55F7" w:rsidRPr="00EC7DF3" w:rsidRDefault="00CD55F7" w:rsidP="00CD55F7">
            <w:pPr>
              <w:jc w:val="center"/>
              <w:rPr>
                <w:color w:val="000000"/>
              </w:rPr>
            </w:pPr>
            <w:r>
              <w:rPr>
                <w:color w:val="000000"/>
              </w:rPr>
              <w:t>+</w:t>
            </w:r>
          </w:p>
        </w:tc>
        <w:tc>
          <w:tcPr>
            <w:tcW w:w="425" w:type="dxa"/>
            <w:vMerge w:val="restart"/>
          </w:tcPr>
          <w:p w14:paraId="6F193D15" w14:textId="77777777" w:rsidR="00CD55F7" w:rsidRPr="00EC7DF3" w:rsidRDefault="00CD55F7" w:rsidP="00CD55F7">
            <w:pPr>
              <w:jc w:val="center"/>
              <w:rPr>
                <w:color w:val="000000"/>
              </w:rPr>
            </w:pPr>
            <w:r>
              <w:rPr>
                <w:color w:val="000000"/>
              </w:rPr>
              <w:t>+</w:t>
            </w:r>
          </w:p>
        </w:tc>
        <w:tc>
          <w:tcPr>
            <w:tcW w:w="425" w:type="dxa"/>
            <w:vMerge w:val="restart"/>
          </w:tcPr>
          <w:p w14:paraId="364932A9" w14:textId="77777777" w:rsidR="00CD55F7" w:rsidRPr="00EC7DF3" w:rsidRDefault="00CD55F7" w:rsidP="00CD55F7">
            <w:pPr>
              <w:jc w:val="center"/>
              <w:rPr>
                <w:color w:val="000000"/>
              </w:rPr>
            </w:pPr>
            <w:r>
              <w:rPr>
                <w:color w:val="000000"/>
              </w:rPr>
              <w:t>+</w:t>
            </w:r>
          </w:p>
        </w:tc>
      </w:tr>
      <w:tr w:rsidR="00CD55F7" w:rsidRPr="00B8555C" w14:paraId="0EE01EE5" w14:textId="77777777" w:rsidTr="009F0418">
        <w:trPr>
          <w:jc w:val="center"/>
        </w:trPr>
        <w:tc>
          <w:tcPr>
            <w:tcW w:w="416" w:type="dxa"/>
            <w:vMerge/>
          </w:tcPr>
          <w:p w14:paraId="17190C19" w14:textId="77777777" w:rsidR="00CD55F7" w:rsidRDefault="00CD55F7" w:rsidP="00CD55F7">
            <w:pPr>
              <w:jc w:val="center"/>
            </w:pPr>
          </w:p>
        </w:tc>
        <w:tc>
          <w:tcPr>
            <w:tcW w:w="3837" w:type="dxa"/>
            <w:vMerge/>
            <w:shd w:val="clear" w:color="auto" w:fill="auto"/>
          </w:tcPr>
          <w:p w14:paraId="36F1CB69" w14:textId="77777777" w:rsidR="00CD55F7" w:rsidRDefault="00CD55F7" w:rsidP="00CD55F7"/>
        </w:tc>
        <w:tc>
          <w:tcPr>
            <w:tcW w:w="2410" w:type="dxa"/>
          </w:tcPr>
          <w:p w14:paraId="75155B0D" w14:textId="7E16C01F" w:rsidR="00CD55F7" w:rsidRPr="00637C5B" w:rsidRDefault="002271EC" w:rsidP="002271EC">
            <w:pPr>
              <w:rPr>
                <w:color w:val="000000"/>
              </w:rPr>
            </w:pPr>
            <w:r>
              <w:rPr>
                <w:color w:val="000000"/>
              </w:rPr>
              <w:t>п</w:t>
            </w:r>
            <w:r w:rsidR="00CD55F7">
              <w:rPr>
                <w:color w:val="000000"/>
              </w:rPr>
              <w:t>одготовка территории</w:t>
            </w:r>
          </w:p>
        </w:tc>
        <w:tc>
          <w:tcPr>
            <w:tcW w:w="850" w:type="dxa"/>
            <w:shd w:val="clear" w:color="auto" w:fill="auto"/>
          </w:tcPr>
          <w:p w14:paraId="4F52EEBE" w14:textId="77777777" w:rsidR="00CD55F7" w:rsidRPr="00A16414" w:rsidRDefault="00CD55F7" w:rsidP="002D35B8">
            <w:pPr>
              <w:jc w:val="center"/>
              <w:rPr>
                <w:color w:val="000000"/>
              </w:rPr>
            </w:pPr>
          </w:p>
        </w:tc>
        <w:tc>
          <w:tcPr>
            <w:tcW w:w="851" w:type="dxa"/>
            <w:shd w:val="clear" w:color="auto" w:fill="auto"/>
          </w:tcPr>
          <w:p w14:paraId="3B9DD3F4" w14:textId="58AB0AC6" w:rsidR="00CD55F7" w:rsidRPr="00A16414" w:rsidRDefault="002D35B8" w:rsidP="002D35B8">
            <w:pPr>
              <w:jc w:val="center"/>
              <w:rPr>
                <w:color w:val="000000"/>
              </w:rPr>
            </w:pPr>
            <w:r>
              <w:rPr>
                <w:color w:val="000000"/>
              </w:rPr>
              <w:t>+</w:t>
            </w:r>
          </w:p>
        </w:tc>
        <w:tc>
          <w:tcPr>
            <w:tcW w:w="850" w:type="dxa"/>
            <w:shd w:val="clear" w:color="auto" w:fill="auto"/>
          </w:tcPr>
          <w:p w14:paraId="30D904D1" w14:textId="36EE1E4C" w:rsidR="00CD55F7" w:rsidRPr="00A16414" w:rsidRDefault="002D35B8" w:rsidP="002D35B8">
            <w:pPr>
              <w:jc w:val="center"/>
              <w:rPr>
                <w:color w:val="000000"/>
              </w:rPr>
            </w:pPr>
            <w:r>
              <w:rPr>
                <w:color w:val="000000"/>
              </w:rPr>
              <w:t>+</w:t>
            </w:r>
          </w:p>
        </w:tc>
        <w:tc>
          <w:tcPr>
            <w:tcW w:w="567" w:type="dxa"/>
            <w:vMerge/>
            <w:shd w:val="clear" w:color="auto" w:fill="auto"/>
          </w:tcPr>
          <w:p w14:paraId="109AA337" w14:textId="77777777" w:rsidR="00CD55F7" w:rsidRDefault="00CD55F7" w:rsidP="00CD55F7">
            <w:pPr>
              <w:jc w:val="center"/>
              <w:rPr>
                <w:color w:val="000000"/>
              </w:rPr>
            </w:pPr>
          </w:p>
        </w:tc>
        <w:tc>
          <w:tcPr>
            <w:tcW w:w="567" w:type="dxa"/>
            <w:vMerge/>
          </w:tcPr>
          <w:p w14:paraId="17742DEE" w14:textId="77777777" w:rsidR="00CD55F7" w:rsidRDefault="00CD55F7" w:rsidP="00CD55F7">
            <w:pPr>
              <w:jc w:val="center"/>
              <w:rPr>
                <w:color w:val="000000"/>
              </w:rPr>
            </w:pPr>
          </w:p>
        </w:tc>
        <w:tc>
          <w:tcPr>
            <w:tcW w:w="709" w:type="dxa"/>
            <w:vMerge/>
          </w:tcPr>
          <w:p w14:paraId="5F12B8BC" w14:textId="77777777" w:rsidR="00CD55F7" w:rsidRDefault="00CD55F7" w:rsidP="00CD55F7">
            <w:pPr>
              <w:jc w:val="center"/>
              <w:rPr>
                <w:color w:val="000000"/>
              </w:rPr>
            </w:pPr>
          </w:p>
        </w:tc>
        <w:tc>
          <w:tcPr>
            <w:tcW w:w="709" w:type="dxa"/>
            <w:vMerge/>
          </w:tcPr>
          <w:p w14:paraId="6C45E3C1" w14:textId="77777777" w:rsidR="00CD55F7" w:rsidRDefault="00CD55F7" w:rsidP="00CD55F7">
            <w:pPr>
              <w:jc w:val="center"/>
              <w:rPr>
                <w:color w:val="000000"/>
              </w:rPr>
            </w:pPr>
          </w:p>
        </w:tc>
        <w:tc>
          <w:tcPr>
            <w:tcW w:w="708" w:type="dxa"/>
            <w:vMerge/>
          </w:tcPr>
          <w:p w14:paraId="503F4CB0" w14:textId="77777777" w:rsidR="00CD55F7" w:rsidRDefault="00CD55F7" w:rsidP="00CD55F7">
            <w:pPr>
              <w:jc w:val="center"/>
              <w:rPr>
                <w:color w:val="000000"/>
              </w:rPr>
            </w:pPr>
          </w:p>
        </w:tc>
        <w:tc>
          <w:tcPr>
            <w:tcW w:w="709" w:type="dxa"/>
            <w:vMerge/>
          </w:tcPr>
          <w:p w14:paraId="276DD33B" w14:textId="77777777" w:rsidR="00CD55F7" w:rsidRDefault="00CD55F7" w:rsidP="00CD55F7">
            <w:pPr>
              <w:jc w:val="center"/>
              <w:rPr>
                <w:color w:val="000000"/>
              </w:rPr>
            </w:pPr>
          </w:p>
        </w:tc>
        <w:tc>
          <w:tcPr>
            <w:tcW w:w="425" w:type="dxa"/>
            <w:vMerge/>
          </w:tcPr>
          <w:p w14:paraId="3B4D495D" w14:textId="77777777" w:rsidR="00CD55F7" w:rsidRDefault="00CD55F7" w:rsidP="00CD55F7">
            <w:pPr>
              <w:jc w:val="center"/>
              <w:rPr>
                <w:color w:val="000000"/>
              </w:rPr>
            </w:pPr>
          </w:p>
        </w:tc>
        <w:tc>
          <w:tcPr>
            <w:tcW w:w="426" w:type="dxa"/>
            <w:vMerge/>
          </w:tcPr>
          <w:p w14:paraId="1F0440D7" w14:textId="77777777" w:rsidR="00CD55F7" w:rsidRPr="00EC7DF3" w:rsidRDefault="00CD55F7" w:rsidP="00CD55F7">
            <w:pPr>
              <w:jc w:val="center"/>
              <w:rPr>
                <w:color w:val="000000"/>
              </w:rPr>
            </w:pPr>
          </w:p>
        </w:tc>
        <w:tc>
          <w:tcPr>
            <w:tcW w:w="425" w:type="dxa"/>
            <w:vMerge/>
          </w:tcPr>
          <w:p w14:paraId="01383999" w14:textId="77777777" w:rsidR="00CD55F7" w:rsidRDefault="00CD55F7" w:rsidP="00CD55F7">
            <w:pPr>
              <w:jc w:val="center"/>
              <w:rPr>
                <w:color w:val="000000"/>
              </w:rPr>
            </w:pPr>
          </w:p>
        </w:tc>
        <w:tc>
          <w:tcPr>
            <w:tcW w:w="425" w:type="dxa"/>
            <w:vMerge/>
          </w:tcPr>
          <w:p w14:paraId="65064C9D" w14:textId="77777777" w:rsidR="00CD55F7" w:rsidRPr="00EC7DF3" w:rsidRDefault="00CD55F7" w:rsidP="00CD55F7">
            <w:pPr>
              <w:jc w:val="center"/>
              <w:rPr>
                <w:color w:val="000000"/>
              </w:rPr>
            </w:pPr>
          </w:p>
        </w:tc>
        <w:tc>
          <w:tcPr>
            <w:tcW w:w="425" w:type="dxa"/>
            <w:vMerge/>
          </w:tcPr>
          <w:p w14:paraId="3DB61F6B" w14:textId="77777777" w:rsidR="00CD55F7" w:rsidRDefault="00CD55F7" w:rsidP="00CD55F7">
            <w:pPr>
              <w:jc w:val="center"/>
              <w:rPr>
                <w:color w:val="000000"/>
              </w:rPr>
            </w:pPr>
          </w:p>
        </w:tc>
      </w:tr>
      <w:tr w:rsidR="00CD55F7" w:rsidRPr="00B8555C" w14:paraId="1CD50653" w14:textId="77777777" w:rsidTr="009F0418">
        <w:trPr>
          <w:jc w:val="center"/>
        </w:trPr>
        <w:tc>
          <w:tcPr>
            <w:tcW w:w="416" w:type="dxa"/>
            <w:vMerge/>
          </w:tcPr>
          <w:p w14:paraId="470DF48F" w14:textId="77777777" w:rsidR="00CD55F7" w:rsidRDefault="00CD55F7" w:rsidP="00CD55F7">
            <w:pPr>
              <w:jc w:val="center"/>
            </w:pPr>
          </w:p>
        </w:tc>
        <w:tc>
          <w:tcPr>
            <w:tcW w:w="3837" w:type="dxa"/>
            <w:vMerge/>
            <w:shd w:val="clear" w:color="auto" w:fill="auto"/>
          </w:tcPr>
          <w:p w14:paraId="7D6BE2B8" w14:textId="77777777" w:rsidR="00CD55F7" w:rsidRDefault="00CD55F7" w:rsidP="00CD55F7"/>
        </w:tc>
        <w:tc>
          <w:tcPr>
            <w:tcW w:w="2410" w:type="dxa"/>
          </w:tcPr>
          <w:p w14:paraId="2EE5A5B4" w14:textId="77777777" w:rsidR="00CD55F7" w:rsidRPr="00637C5B" w:rsidRDefault="00CD55F7" w:rsidP="002271EC">
            <w:pPr>
              <w:rPr>
                <w:color w:val="000000"/>
              </w:rPr>
            </w:pPr>
            <w:r>
              <w:rPr>
                <w:color w:val="000000"/>
              </w:rPr>
              <w:t>СМР</w:t>
            </w:r>
          </w:p>
        </w:tc>
        <w:tc>
          <w:tcPr>
            <w:tcW w:w="850" w:type="dxa"/>
            <w:shd w:val="clear" w:color="auto" w:fill="auto"/>
          </w:tcPr>
          <w:p w14:paraId="3B12C3C8" w14:textId="77777777" w:rsidR="00CD55F7" w:rsidRPr="00A16414" w:rsidRDefault="00CD55F7" w:rsidP="002D35B8">
            <w:pPr>
              <w:jc w:val="center"/>
              <w:rPr>
                <w:color w:val="000000"/>
              </w:rPr>
            </w:pPr>
          </w:p>
        </w:tc>
        <w:tc>
          <w:tcPr>
            <w:tcW w:w="851" w:type="dxa"/>
            <w:shd w:val="clear" w:color="auto" w:fill="auto"/>
          </w:tcPr>
          <w:p w14:paraId="59ED9DE1" w14:textId="7C139497" w:rsidR="00CD55F7" w:rsidRPr="00A16414" w:rsidRDefault="002D35B8" w:rsidP="002D35B8">
            <w:pPr>
              <w:jc w:val="center"/>
              <w:rPr>
                <w:color w:val="000000"/>
              </w:rPr>
            </w:pPr>
            <w:r>
              <w:rPr>
                <w:color w:val="000000"/>
              </w:rPr>
              <w:t>+</w:t>
            </w:r>
          </w:p>
        </w:tc>
        <w:tc>
          <w:tcPr>
            <w:tcW w:w="850" w:type="dxa"/>
            <w:shd w:val="clear" w:color="auto" w:fill="auto"/>
          </w:tcPr>
          <w:p w14:paraId="0BCEB2DC" w14:textId="1714EE9E" w:rsidR="00CD55F7" w:rsidRPr="00A16414" w:rsidRDefault="002D35B8" w:rsidP="002D35B8">
            <w:pPr>
              <w:jc w:val="center"/>
              <w:rPr>
                <w:color w:val="000000"/>
              </w:rPr>
            </w:pPr>
            <w:r>
              <w:rPr>
                <w:color w:val="000000"/>
              </w:rPr>
              <w:t>+</w:t>
            </w:r>
          </w:p>
        </w:tc>
        <w:tc>
          <w:tcPr>
            <w:tcW w:w="567" w:type="dxa"/>
            <w:vMerge/>
            <w:shd w:val="clear" w:color="auto" w:fill="auto"/>
          </w:tcPr>
          <w:p w14:paraId="13B0478A" w14:textId="77777777" w:rsidR="00CD55F7" w:rsidRDefault="00CD55F7" w:rsidP="00CD55F7">
            <w:pPr>
              <w:jc w:val="center"/>
              <w:rPr>
                <w:color w:val="000000"/>
              </w:rPr>
            </w:pPr>
          </w:p>
        </w:tc>
        <w:tc>
          <w:tcPr>
            <w:tcW w:w="567" w:type="dxa"/>
            <w:vMerge/>
          </w:tcPr>
          <w:p w14:paraId="6CB533A6" w14:textId="77777777" w:rsidR="00CD55F7" w:rsidRDefault="00CD55F7" w:rsidP="00CD55F7">
            <w:pPr>
              <w:jc w:val="center"/>
              <w:rPr>
                <w:color w:val="000000"/>
              </w:rPr>
            </w:pPr>
          </w:p>
        </w:tc>
        <w:tc>
          <w:tcPr>
            <w:tcW w:w="709" w:type="dxa"/>
            <w:vMerge/>
          </w:tcPr>
          <w:p w14:paraId="7E8B622F" w14:textId="77777777" w:rsidR="00CD55F7" w:rsidRDefault="00CD55F7" w:rsidP="00CD55F7">
            <w:pPr>
              <w:jc w:val="center"/>
              <w:rPr>
                <w:color w:val="000000"/>
              </w:rPr>
            </w:pPr>
          </w:p>
        </w:tc>
        <w:tc>
          <w:tcPr>
            <w:tcW w:w="709" w:type="dxa"/>
            <w:vMerge/>
          </w:tcPr>
          <w:p w14:paraId="4442A115" w14:textId="77777777" w:rsidR="00CD55F7" w:rsidRDefault="00CD55F7" w:rsidP="00CD55F7">
            <w:pPr>
              <w:jc w:val="center"/>
              <w:rPr>
                <w:color w:val="000000"/>
              </w:rPr>
            </w:pPr>
          </w:p>
        </w:tc>
        <w:tc>
          <w:tcPr>
            <w:tcW w:w="708" w:type="dxa"/>
            <w:vMerge/>
          </w:tcPr>
          <w:p w14:paraId="4B2A6DC8" w14:textId="77777777" w:rsidR="00CD55F7" w:rsidRDefault="00CD55F7" w:rsidP="00CD55F7">
            <w:pPr>
              <w:jc w:val="center"/>
              <w:rPr>
                <w:color w:val="000000"/>
              </w:rPr>
            </w:pPr>
          </w:p>
        </w:tc>
        <w:tc>
          <w:tcPr>
            <w:tcW w:w="709" w:type="dxa"/>
            <w:vMerge/>
          </w:tcPr>
          <w:p w14:paraId="35C2729D" w14:textId="77777777" w:rsidR="00CD55F7" w:rsidRDefault="00CD55F7" w:rsidP="00CD55F7">
            <w:pPr>
              <w:jc w:val="center"/>
              <w:rPr>
                <w:color w:val="000000"/>
              </w:rPr>
            </w:pPr>
          </w:p>
        </w:tc>
        <w:tc>
          <w:tcPr>
            <w:tcW w:w="425" w:type="dxa"/>
            <w:vMerge/>
          </w:tcPr>
          <w:p w14:paraId="7FB3CC85" w14:textId="77777777" w:rsidR="00CD55F7" w:rsidRDefault="00CD55F7" w:rsidP="00CD55F7">
            <w:pPr>
              <w:jc w:val="center"/>
              <w:rPr>
                <w:color w:val="000000"/>
              </w:rPr>
            </w:pPr>
          </w:p>
        </w:tc>
        <w:tc>
          <w:tcPr>
            <w:tcW w:w="426" w:type="dxa"/>
            <w:vMerge/>
          </w:tcPr>
          <w:p w14:paraId="2FBA0234" w14:textId="77777777" w:rsidR="00CD55F7" w:rsidRPr="00EC7DF3" w:rsidRDefault="00CD55F7" w:rsidP="00CD55F7">
            <w:pPr>
              <w:jc w:val="center"/>
              <w:rPr>
                <w:color w:val="000000"/>
              </w:rPr>
            </w:pPr>
          </w:p>
        </w:tc>
        <w:tc>
          <w:tcPr>
            <w:tcW w:w="425" w:type="dxa"/>
            <w:vMerge/>
          </w:tcPr>
          <w:p w14:paraId="0DF35059" w14:textId="77777777" w:rsidR="00CD55F7" w:rsidRDefault="00CD55F7" w:rsidP="00CD55F7">
            <w:pPr>
              <w:jc w:val="center"/>
              <w:rPr>
                <w:color w:val="000000"/>
              </w:rPr>
            </w:pPr>
          </w:p>
        </w:tc>
        <w:tc>
          <w:tcPr>
            <w:tcW w:w="425" w:type="dxa"/>
            <w:vMerge/>
          </w:tcPr>
          <w:p w14:paraId="4A5E1670" w14:textId="77777777" w:rsidR="00CD55F7" w:rsidRPr="00EC7DF3" w:rsidRDefault="00CD55F7" w:rsidP="00CD55F7">
            <w:pPr>
              <w:jc w:val="center"/>
              <w:rPr>
                <w:color w:val="000000"/>
              </w:rPr>
            </w:pPr>
          </w:p>
        </w:tc>
        <w:tc>
          <w:tcPr>
            <w:tcW w:w="425" w:type="dxa"/>
            <w:vMerge/>
          </w:tcPr>
          <w:p w14:paraId="168F91B2" w14:textId="77777777" w:rsidR="00CD55F7" w:rsidRDefault="00CD55F7" w:rsidP="00CD55F7">
            <w:pPr>
              <w:jc w:val="center"/>
              <w:rPr>
                <w:color w:val="000000"/>
              </w:rPr>
            </w:pPr>
          </w:p>
        </w:tc>
      </w:tr>
      <w:tr w:rsidR="00CD55F7" w:rsidRPr="00B8555C" w14:paraId="1CEF4FE3" w14:textId="77777777" w:rsidTr="009F0418">
        <w:trPr>
          <w:jc w:val="center"/>
        </w:trPr>
        <w:tc>
          <w:tcPr>
            <w:tcW w:w="416" w:type="dxa"/>
          </w:tcPr>
          <w:p w14:paraId="33605B85" w14:textId="77777777" w:rsidR="00CD55F7" w:rsidRPr="00B8555C" w:rsidRDefault="00CD55F7" w:rsidP="00CD55F7">
            <w:pPr>
              <w:jc w:val="center"/>
            </w:pPr>
            <w:r>
              <w:t>9</w:t>
            </w:r>
          </w:p>
        </w:tc>
        <w:tc>
          <w:tcPr>
            <w:tcW w:w="3837" w:type="dxa"/>
            <w:shd w:val="clear" w:color="auto" w:fill="auto"/>
          </w:tcPr>
          <w:p w14:paraId="12A3CE18" w14:textId="6AE53C3B" w:rsidR="00CD55F7" w:rsidRPr="00B8555C" w:rsidRDefault="00CD55F7" w:rsidP="00CD55F7">
            <w:r>
              <w:t>У</w:t>
            </w:r>
            <w:r w:rsidRPr="000A7B3A">
              <w:t>л.</w:t>
            </w:r>
            <w:r w:rsidR="002271EC">
              <w:t xml:space="preserve"> </w:t>
            </w:r>
            <w:r w:rsidRPr="000A7B3A">
              <w:t>Маршала Жукова</w:t>
            </w:r>
            <w:r>
              <w:t>, строительство дороги с обустройством ливневой канализации</w:t>
            </w:r>
          </w:p>
        </w:tc>
        <w:tc>
          <w:tcPr>
            <w:tcW w:w="2410" w:type="dxa"/>
          </w:tcPr>
          <w:p w14:paraId="31261ADA" w14:textId="77777777" w:rsidR="00CD55F7" w:rsidRPr="00637C5B" w:rsidRDefault="0048621D" w:rsidP="002271EC">
            <w:pPr>
              <w:rPr>
                <w:color w:val="000000"/>
              </w:rPr>
            </w:pPr>
            <w:r>
              <w:rPr>
                <w:color w:val="000000"/>
              </w:rPr>
              <w:t>СМР</w:t>
            </w:r>
          </w:p>
        </w:tc>
        <w:tc>
          <w:tcPr>
            <w:tcW w:w="850" w:type="dxa"/>
            <w:shd w:val="clear" w:color="auto" w:fill="auto"/>
          </w:tcPr>
          <w:p w14:paraId="1DE0F683" w14:textId="5239A59C" w:rsidR="00CD55F7" w:rsidRPr="00A16414" w:rsidRDefault="002D35B8" w:rsidP="002D35B8">
            <w:pPr>
              <w:jc w:val="center"/>
              <w:rPr>
                <w:color w:val="000000"/>
              </w:rPr>
            </w:pPr>
            <w:r>
              <w:rPr>
                <w:color w:val="000000"/>
              </w:rPr>
              <w:t>+</w:t>
            </w:r>
          </w:p>
        </w:tc>
        <w:tc>
          <w:tcPr>
            <w:tcW w:w="851" w:type="dxa"/>
            <w:shd w:val="clear" w:color="auto" w:fill="auto"/>
          </w:tcPr>
          <w:p w14:paraId="5A5DC6D8" w14:textId="14C9874B" w:rsidR="00CD55F7" w:rsidRPr="00A16414" w:rsidRDefault="002D35B8" w:rsidP="002D35B8">
            <w:pPr>
              <w:jc w:val="center"/>
              <w:rPr>
                <w:color w:val="000000"/>
              </w:rPr>
            </w:pPr>
            <w:r>
              <w:rPr>
                <w:color w:val="000000"/>
              </w:rPr>
              <w:t>+</w:t>
            </w:r>
          </w:p>
        </w:tc>
        <w:tc>
          <w:tcPr>
            <w:tcW w:w="850" w:type="dxa"/>
            <w:shd w:val="clear" w:color="auto" w:fill="auto"/>
          </w:tcPr>
          <w:p w14:paraId="5AA242B4" w14:textId="77777777" w:rsidR="00CD55F7" w:rsidRPr="00A16414" w:rsidRDefault="00CD55F7" w:rsidP="002D35B8">
            <w:pPr>
              <w:jc w:val="center"/>
              <w:rPr>
                <w:color w:val="000000"/>
              </w:rPr>
            </w:pPr>
          </w:p>
        </w:tc>
        <w:tc>
          <w:tcPr>
            <w:tcW w:w="567" w:type="dxa"/>
            <w:shd w:val="clear" w:color="auto" w:fill="auto"/>
          </w:tcPr>
          <w:p w14:paraId="1DE5E55C" w14:textId="77777777" w:rsidR="00CD55F7" w:rsidRDefault="00CD55F7" w:rsidP="00CD55F7">
            <w:pPr>
              <w:jc w:val="center"/>
              <w:rPr>
                <w:color w:val="000000"/>
              </w:rPr>
            </w:pPr>
          </w:p>
        </w:tc>
        <w:tc>
          <w:tcPr>
            <w:tcW w:w="567" w:type="dxa"/>
          </w:tcPr>
          <w:p w14:paraId="179CB877" w14:textId="77777777" w:rsidR="00CD55F7" w:rsidRDefault="00CD55F7" w:rsidP="00CD55F7">
            <w:pPr>
              <w:jc w:val="center"/>
              <w:rPr>
                <w:color w:val="000000"/>
              </w:rPr>
            </w:pPr>
            <w:r>
              <w:rPr>
                <w:color w:val="000000"/>
              </w:rPr>
              <w:t>+</w:t>
            </w:r>
          </w:p>
        </w:tc>
        <w:tc>
          <w:tcPr>
            <w:tcW w:w="709" w:type="dxa"/>
          </w:tcPr>
          <w:p w14:paraId="725D6FFD" w14:textId="77777777" w:rsidR="00CD55F7" w:rsidRDefault="00CD55F7" w:rsidP="00CD55F7">
            <w:pPr>
              <w:jc w:val="center"/>
              <w:rPr>
                <w:color w:val="000000"/>
              </w:rPr>
            </w:pPr>
            <w:r>
              <w:rPr>
                <w:color w:val="000000"/>
              </w:rPr>
              <w:t>+</w:t>
            </w:r>
          </w:p>
        </w:tc>
        <w:tc>
          <w:tcPr>
            <w:tcW w:w="709" w:type="dxa"/>
          </w:tcPr>
          <w:p w14:paraId="059E370C" w14:textId="77777777" w:rsidR="00CD55F7" w:rsidRDefault="00CD55F7" w:rsidP="00CD55F7">
            <w:pPr>
              <w:jc w:val="center"/>
              <w:rPr>
                <w:color w:val="000000"/>
              </w:rPr>
            </w:pPr>
            <w:r>
              <w:rPr>
                <w:color w:val="000000"/>
              </w:rPr>
              <w:t>+</w:t>
            </w:r>
          </w:p>
        </w:tc>
        <w:tc>
          <w:tcPr>
            <w:tcW w:w="708" w:type="dxa"/>
          </w:tcPr>
          <w:p w14:paraId="21B27DD6" w14:textId="77777777" w:rsidR="00CD55F7" w:rsidRDefault="00CD55F7" w:rsidP="00CD55F7">
            <w:pPr>
              <w:jc w:val="center"/>
              <w:rPr>
                <w:color w:val="000000"/>
              </w:rPr>
            </w:pPr>
            <w:r>
              <w:rPr>
                <w:color w:val="000000"/>
              </w:rPr>
              <w:t>+</w:t>
            </w:r>
          </w:p>
        </w:tc>
        <w:tc>
          <w:tcPr>
            <w:tcW w:w="709" w:type="dxa"/>
          </w:tcPr>
          <w:p w14:paraId="5792303D" w14:textId="77777777" w:rsidR="00CD55F7" w:rsidRDefault="00CD55F7" w:rsidP="00CD55F7">
            <w:pPr>
              <w:jc w:val="center"/>
              <w:rPr>
                <w:color w:val="000000"/>
              </w:rPr>
            </w:pPr>
          </w:p>
        </w:tc>
        <w:tc>
          <w:tcPr>
            <w:tcW w:w="425" w:type="dxa"/>
          </w:tcPr>
          <w:p w14:paraId="1E518887" w14:textId="77777777" w:rsidR="00CD55F7" w:rsidRPr="00EC7DF3" w:rsidRDefault="00CD55F7" w:rsidP="00CD55F7">
            <w:pPr>
              <w:jc w:val="center"/>
              <w:rPr>
                <w:color w:val="000000"/>
              </w:rPr>
            </w:pPr>
            <w:r>
              <w:rPr>
                <w:color w:val="000000"/>
              </w:rPr>
              <w:t>+</w:t>
            </w:r>
          </w:p>
        </w:tc>
        <w:tc>
          <w:tcPr>
            <w:tcW w:w="426" w:type="dxa"/>
          </w:tcPr>
          <w:p w14:paraId="38EF59E4" w14:textId="77777777" w:rsidR="00CD55F7" w:rsidRPr="00EC7DF3" w:rsidRDefault="00CD55F7" w:rsidP="00CD55F7">
            <w:pPr>
              <w:jc w:val="center"/>
              <w:rPr>
                <w:color w:val="000000"/>
              </w:rPr>
            </w:pPr>
          </w:p>
        </w:tc>
        <w:tc>
          <w:tcPr>
            <w:tcW w:w="425" w:type="dxa"/>
          </w:tcPr>
          <w:p w14:paraId="5158582B" w14:textId="77777777" w:rsidR="00CD55F7" w:rsidRPr="00EC7DF3" w:rsidRDefault="00CD55F7" w:rsidP="00CD55F7">
            <w:pPr>
              <w:jc w:val="center"/>
              <w:rPr>
                <w:color w:val="000000"/>
              </w:rPr>
            </w:pPr>
            <w:r>
              <w:rPr>
                <w:color w:val="000000"/>
              </w:rPr>
              <w:t>+</w:t>
            </w:r>
          </w:p>
        </w:tc>
        <w:tc>
          <w:tcPr>
            <w:tcW w:w="425" w:type="dxa"/>
          </w:tcPr>
          <w:p w14:paraId="453B4961" w14:textId="77777777" w:rsidR="00CD55F7" w:rsidRPr="00EC7DF3" w:rsidRDefault="00CD55F7" w:rsidP="00CD55F7">
            <w:pPr>
              <w:jc w:val="center"/>
              <w:rPr>
                <w:color w:val="000000"/>
              </w:rPr>
            </w:pPr>
          </w:p>
        </w:tc>
        <w:tc>
          <w:tcPr>
            <w:tcW w:w="425" w:type="dxa"/>
          </w:tcPr>
          <w:p w14:paraId="0E7AED53" w14:textId="77777777" w:rsidR="00CD55F7" w:rsidRPr="00EC7DF3" w:rsidRDefault="00CD55F7" w:rsidP="00CD55F7">
            <w:pPr>
              <w:jc w:val="center"/>
              <w:rPr>
                <w:color w:val="000000"/>
              </w:rPr>
            </w:pPr>
            <w:r>
              <w:rPr>
                <w:color w:val="000000"/>
              </w:rPr>
              <w:t>+</w:t>
            </w:r>
          </w:p>
        </w:tc>
      </w:tr>
      <w:tr w:rsidR="00CD55F7" w:rsidRPr="00B8555C" w14:paraId="396BAE3E" w14:textId="77777777" w:rsidTr="009F0418">
        <w:trPr>
          <w:trHeight w:val="379"/>
          <w:jc w:val="center"/>
        </w:trPr>
        <w:tc>
          <w:tcPr>
            <w:tcW w:w="416" w:type="dxa"/>
            <w:vMerge w:val="restart"/>
          </w:tcPr>
          <w:p w14:paraId="23D87CED" w14:textId="77777777" w:rsidR="00CD55F7" w:rsidRPr="00B8555C" w:rsidRDefault="00CD55F7" w:rsidP="00CD55F7">
            <w:pPr>
              <w:jc w:val="center"/>
            </w:pPr>
            <w:r>
              <w:t>10</w:t>
            </w:r>
          </w:p>
        </w:tc>
        <w:tc>
          <w:tcPr>
            <w:tcW w:w="3837" w:type="dxa"/>
            <w:vMerge w:val="restart"/>
            <w:shd w:val="clear" w:color="auto" w:fill="auto"/>
          </w:tcPr>
          <w:p w14:paraId="433D522F" w14:textId="7744965F" w:rsidR="00CD55F7" w:rsidRPr="00B8555C" w:rsidRDefault="00CD55F7" w:rsidP="00CD55F7">
            <w:r>
              <w:t>У</w:t>
            </w:r>
            <w:r w:rsidRPr="000A7B3A">
              <w:t>л.</w:t>
            </w:r>
            <w:r w:rsidR="002271EC">
              <w:t xml:space="preserve"> </w:t>
            </w:r>
            <w:r w:rsidRPr="000A7B3A">
              <w:t>Углеуральск</w:t>
            </w:r>
            <w:r>
              <w:t>ая, реконструкция дороги с обустройством трамвайной линии</w:t>
            </w:r>
          </w:p>
        </w:tc>
        <w:tc>
          <w:tcPr>
            <w:tcW w:w="2410" w:type="dxa"/>
          </w:tcPr>
          <w:p w14:paraId="2286B6DC" w14:textId="77777777" w:rsidR="00CD55F7" w:rsidRPr="00637C5B" w:rsidRDefault="00CD55F7" w:rsidP="002271EC">
            <w:pPr>
              <w:rPr>
                <w:color w:val="000000"/>
              </w:rPr>
            </w:pPr>
            <w:r>
              <w:rPr>
                <w:color w:val="000000"/>
              </w:rPr>
              <w:t>ПИР</w:t>
            </w:r>
          </w:p>
        </w:tc>
        <w:tc>
          <w:tcPr>
            <w:tcW w:w="850" w:type="dxa"/>
            <w:shd w:val="clear" w:color="auto" w:fill="auto"/>
          </w:tcPr>
          <w:p w14:paraId="2521CAF9" w14:textId="77777777" w:rsidR="00CD55F7" w:rsidRPr="00A16414" w:rsidRDefault="00CD55F7" w:rsidP="002D35B8">
            <w:pPr>
              <w:jc w:val="center"/>
              <w:rPr>
                <w:color w:val="000000"/>
              </w:rPr>
            </w:pPr>
          </w:p>
        </w:tc>
        <w:tc>
          <w:tcPr>
            <w:tcW w:w="851" w:type="dxa"/>
            <w:shd w:val="clear" w:color="auto" w:fill="auto"/>
          </w:tcPr>
          <w:p w14:paraId="1C747D03" w14:textId="65607C23" w:rsidR="00CD55F7" w:rsidRPr="00A16414" w:rsidRDefault="002D35B8" w:rsidP="002D35B8">
            <w:pPr>
              <w:jc w:val="center"/>
              <w:rPr>
                <w:color w:val="000000"/>
              </w:rPr>
            </w:pPr>
            <w:r>
              <w:rPr>
                <w:color w:val="000000"/>
              </w:rPr>
              <w:t>+</w:t>
            </w:r>
          </w:p>
        </w:tc>
        <w:tc>
          <w:tcPr>
            <w:tcW w:w="850" w:type="dxa"/>
            <w:shd w:val="clear" w:color="auto" w:fill="auto"/>
          </w:tcPr>
          <w:p w14:paraId="3BECABAA" w14:textId="1CCE1067" w:rsidR="00CD55F7" w:rsidRPr="00A16414" w:rsidRDefault="002D35B8" w:rsidP="002D35B8">
            <w:pPr>
              <w:jc w:val="center"/>
              <w:rPr>
                <w:color w:val="000000"/>
              </w:rPr>
            </w:pPr>
            <w:r>
              <w:rPr>
                <w:color w:val="000000"/>
              </w:rPr>
              <w:t>+</w:t>
            </w:r>
          </w:p>
        </w:tc>
        <w:tc>
          <w:tcPr>
            <w:tcW w:w="567" w:type="dxa"/>
            <w:vMerge w:val="restart"/>
            <w:shd w:val="clear" w:color="auto" w:fill="auto"/>
          </w:tcPr>
          <w:p w14:paraId="01826EDB" w14:textId="77777777" w:rsidR="00CD55F7" w:rsidRDefault="00CD55F7" w:rsidP="00CD55F7">
            <w:pPr>
              <w:jc w:val="center"/>
              <w:rPr>
                <w:color w:val="000000"/>
              </w:rPr>
            </w:pPr>
            <w:r>
              <w:rPr>
                <w:color w:val="000000"/>
              </w:rPr>
              <w:t>+</w:t>
            </w:r>
          </w:p>
        </w:tc>
        <w:tc>
          <w:tcPr>
            <w:tcW w:w="567" w:type="dxa"/>
            <w:vMerge w:val="restart"/>
          </w:tcPr>
          <w:p w14:paraId="03E36FB9" w14:textId="77777777" w:rsidR="00CD55F7" w:rsidRDefault="00CD55F7" w:rsidP="00CD55F7">
            <w:pPr>
              <w:jc w:val="center"/>
              <w:rPr>
                <w:color w:val="000000"/>
              </w:rPr>
            </w:pPr>
            <w:r>
              <w:rPr>
                <w:color w:val="000000"/>
              </w:rPr>
              <w:t>+</w:t>
            </w:r>
          </w:p>
        </w:tc>
        <w:tc>
          <w:tcPr>
            <w:tcW w:w="709" w:type="dxa"/>
            <w:vMerge w:val="restart"/>
          </w:tcPr>
          <w:p w14:paraId="4741CD78" w14:textId="77777777" w:rsidR="00CD55F7" w:rsidRDefault="00CD55F7" w:rsidP="00CD55F7">
            <w:pPr>
              <w:jc w:val="center"/>
              <w:rPr>
                <w:color w:val="000000"/>
              </w:rPr>
            </w:pPr>
            <w:r>
              <w:rPr>
                <w:color w:val="000000"/>
              </w:rPr>
              <w:t>+</w:t>
            </w:r>
          </w:p>
        </w:tc>
        <w:tc>
          <w:tcPr>
            <w:tcW w:w="709" w:type="dxa"/>
            <w:vMerge w:val="restart"/>
          </w:tcPr>
          <w:p w14:paraId="427461F2" w14:textId="77777777" w:rsidR="00CD55F7" w:rsidRDefault="00CD55F7" w:rsidP="00CD55F7">
            <w:pPr>
              <w:jc w:val="center"/>
              <w:rPr>
                <w:color w:val="000000"/>
              </w:rPr>
            </w:pPr>
            <w:r>
              <w:rPr>
                <w:color w:val="000000"/>
              </w:rPr>
              <w:t>+</w:t>
            </w:r>
          </w:p>
        </w:tc>
        <w:tc>
          <w:tcPr>
            <w:tcW w:w="708" w:type="dxa"/>
            <w:vMerge w:val="restart"/>
          </w:tcPr>
          <w:p w14:paraId="05DE6A58" w14:textId="77777777" w:rsidR="00CD55F7" w:rsidRDefault="00CD55F7" w:rsidP="00CD55F7">
            <w:pPr>
              <w:jc w:val="center"/>
              <w:rPr>
                <w:color w:val="000000"/>
              </w:rPr>
            </w:pPr>
            <w:r>
              <w:rPr>
                <w:color w:val="000000"/>
              </w:rPr>
              <w:t>+</w:t>
            </w:r>
          </w:p>
        </w:tc>
        <w:tc>
          <w:tcPr>
            <w:tcW w:w="709" w:type="dxa"/>
            <w:vMerge w:val="restart"/>
          </w:tcPr>
          <w:p w14:paraId="40A254E3" w14:textId="77777777" w:rsidR="00CD55F7" w:rsidRDefault="00CD55F7" w:rsidP="00CD55F7">
            <w:pPr>
              <w:jc w:val="center"/>
              <w:rPr>
                <w:color w:val="000000"/>
              </w:rPr>
            </w:pPr>
          </w:p>
        </w:tc>
        <w:tc>
          <w:tcPr>
            <w:tcW w:w="425" w:type="dxa"/>
            <w:vMerge w:val="restart"/>
          </w:tcPr>
          <w:p w14:paraId="2E9F54AB" w14:textId="77777777" w:rsidR="00CD55F7" w:rsidRPr="00EC7DF3" w:rsidRDefault="00CD55F7" w:rsidP="00CD55F7">
            <w:pPr>
              <w:jc w:val="center"/>
              <w:rPr>
                <w:color w:val="000000"/>
              </w:rPr>
            </w:pPr>
            <w:r>
              <w:rPr>
                <w:color w:val="000000"/>
              </w:rPr>
              <w:t>+</w:t>
            </w:r>
          </w:p>
        </w:tc>
        <w:tc>
          <w:tcPr>
            <w:tcW w:w="426" w:type="dxa"/>
            <w:vMerge w:val="restart"/>
          </w:tcPr>
          <w:p w14:paraId="317FF38C" w14:textId="77777777" w:rsidR="00CD55F7" w:rsidRPr="00EC7DF3" w:rsidRDefault="00CD55F7" w:rsidP="00CD55F7">
            <w:pPr>
              <w:jc w:val="center"/>
              <w:rPr>
                <w:color w:val="000000"/>
              </w:rPr>
            </w:pPr>
            <w:r>
              <w:rPr>
                <w:color w:val="000000"/>
              </w:rPr>
              <w:t>+</w:t>
            </w:r>
          </w:p>
        </w:tc>
        <w:tc>
          <w:tcPr>
            <w:tcW w:w="425" w:type="dxa"/>
            <w:vMerge w:val="restart"/>
          </w:tcPr>
          <w:p w14:paraId="14AF0A05" w14:textId="77777777" w:rsidR="00CD55F7" w:rsidRPr="00EC7DF3" w:rsidRDefault="00CD55F7" w:rsidP="00CD55F7">
            <w:pPr>
              <w:jc w:val="center"/>
              <w:rPr>
                <w:color w:val="000000"/>
              </w:rPr>
            </w:pPr>
            <w:r>
              <w:rPr>
                <w:color w:val="000000"/>
              </w:rPr>
              <w:t>+</w:t>
            </w:r>
          </w:p>
        </w:tc>
        <w:tc>
          <w:tcPr>
            <w:tcW w:w="425" w:type="dxa"/>
            <w:vMerge w:val="restart"/>
          </w:tcPr>
          <w:p w14:paraId="1A201239" w14:textId="77777777" w:rsidR="00CD55F7" w:rsidRPr="00EC7DF3" w:rsidRDefault="00CD55F7" w:rsidP="00CD55F7">
            <w:pPr>
              <w:jc w:val="center"/>
              <w:rPr>
                <w:color w:val="000000"/>
              </w:rPr>
            </w:pPr>
            <w:r>
              <w:rPr>
                <w:color w:val="000000"/>
              </w:rPr>
              <w:t>+</w:t>
            </w:r>
          </w:p>
        </w:tc>
        <w:tc>
          <w:tcPr>
            <w:tcW w:w="425" w:type="dxa"/>
            <w:vMerge w:val="restart"/>
          </w:tcPr>
          <w:p w14:paraId="5B67D538" w14:textId="77777777" w:rsidR="00CD55F7" w:rsidRPr="00EC7DF3" w:rsidRDefault="00CD55F7" w:rsidP="00CD55F7">
            <w:pPr>
              <w:jc w:val="center"/>
              <w:rPr>
                <w:color w:val="000000"/>
              </w:rPr>
            </w:pPr>
            <w:r>
              <w:rPr>
                <w:color w:val="000000"/>
              </w:rPr>
              <w:t>+</w:t>
            </w:r>
          </w:p>
        </w:tc>
      </w:tr>
      <w:tr w:rsidR="00CD55F7" w:rsidRPr="00B8555C" w14:paraId="1412562E" w14:textId="77777777" w:rsidTr="009F0418">
        <w:trPr>
          <w:jc w:val="center"/>
        </w:trPr>
        <w:tc>
          <w:tcPr>
            <w:tcW w:w="416" w:type="dxa"/>
            <w:vMerge/>
          </w:tcPr>
          <w:p w14:paraId="730865C0" w14:textId="77777777" w:rsidR="00CD55F7" w:rsidRDefault="00CD55F7" w:rsidP="00CD55F7">
            <w:pPr>
              <w:jc w:val="center"/>
            </w:pPr>
          </w:p>
        </w:tc>
        <w:tc>
          <w:tcPr>
            <w:tcW w:w="3837" w:type="dxa"/>
            <w:vMerge/>
            <w:shd w:val="clear" w:color="auto" w:fill="auto"/>
          </w:tcPr>
          <w:p w14:paraId="24345FCD" w14:textId="77777777" w:rsidR="00CD55F7" w:rsidRDefault="00CD55F7" w:rsidP="00CD55F7"/>
        </w:tc>
        <w:tc>
          <w:tcPr>
            <w:tcW w:w="2410" w:type="dxa"/>
          </w:tcPr>
          <w:p w14:paraId="084C086E" w14:textId="175DDD8A" w:rsidR="00CD55F7" w:rsidRPr="00637C5B" w:rsidRDefault="002271EC" w:rsidP="002271EC">
            <w:pPr>
              <w:rPr>
                <w:color w:val="000000"/>
              </w:rPr>
            </w:pPr>
            <w:r>
              <w:rPr>
                <w:color w:val="000000"/>
              </w:rPr>
              <w:t>п</w:t>
            </w:r>
            <w:r w:rsidR="00CD55F7">
              <w:rPr>
                <w:color w:val="000000"/>
              </w:rPr>
              <w:t>одготовка территории</w:t>
            </w:r>
          </w:p>
        </w:tc>
        <w:tc>
          <w:tcPr>
            <w:tcW w:w="850" w:type="dxa"/>
            <w:shd w:val="clear" w:color="auto" w:fill="auto"/>
          </w:tcPr>
          <w:p w14:paraId="67EC05FA" w14:textId="77777777" w:rsidR="00CD55F7" w:rsidRPr="00A16414" w:rsidRDefault="00CD55F7" w:rsidP="002D35B8">
            <w:pPr>
              <w:jc w:val="center"/>
              <w:rPr>
                <w:color w:val="000000"/>
              </w:rPr>
            </w:pPr>
          </w:p>
        </w:tc>
        <w:tc>
          <w:tcPr>
            <w:tcW w:w="851" w:type="dxa"/>
            <w:shd w:val="clear" w:color="auto" w:fill="auto"/>
          </w:tcPr>
          <w:p w14:paraId="64AE337E" w14:textId="77777777" w:rsidR="00CD55F7" w:rsidRPr="00A16414" w:rsidRDefault="00CD55F7" w:rsidP="002D35B8">
            <w:pPr>
              <w:jc w:val="center"/>
              <w:rPr>
                <w:color w:val="000000"/>
              </w:rPr>
            </w:pPr>
          </w:p>
        </w:tc>
        <w:tc>
          <w:tcPr>
            <w:tcW w:w="850" w:type="dxa"/>
            <w:shd w:val="clear" w:color="auto" w:fill="auto"/>
          </w:tcPr>
          <w:p w14:paraId="09FA434A" w14:textId="2EC13FD8" w:rsidR="00CD55F7" w:rsidRPr="00A16414" w:rsidRDefault="002D35B8" w:rsidP="002D35B8">
            <w:pPr>
              <w:jc w:val="center"/>
              <w:rPr>
                <w:color w:val="000000"/>
              </w:rPr>
            </w:pPr>
            <w:r>
              <w:rPr>
                <w:color w:val="000000"/>
              </w:rPr>
              <w:t>+</w:t>
            </w:r>
          </w:p>
        </w:tc>
        <w:tc>
          <w:tcPr>
            <w:tcW w:w="567" w:type="dxa"/>
            <w:vMerge/>
            <w:shd w:val="clear" w:color="auto" w:fill="auto"/>
          </w:tcPr>
          <w:p w14:paraId="60F4318B" w14:textId="77777777" w:rsidR="00CD55F7" w:rsidRDefault="00CD55F7" w:rsidP="00CD55F7">
            <w:pPr>
              <w:jc w:val="center"/>
              <w:rPr>
                <w:color w:val="000000"/>
              </w:rPr>
            </w:pPr>
          </w:p>
        </w:tc>
        <w:tc>
          <w:tcPr>
            <w:tcW w:w="567" w:type="dxa"/>
            <w:vMerge/>
          </w:tcPr>
          <w:p w14:paraId="131D7C2A" w14:textId="77777777" w:rsidR="00CD55F7" w:rsidRDefault="00CD55F7" w:rsidP="00CD55F7">
            <w:pPr>
              <w:jc w:val="center"/>
              <w:rPr>
                <w:color w:val="000000"/>
              </w:rPr>
            </w:pPr>
          </w:p>
        </w:tc>
        <w:tc>
          <w:tcPr>
            <w:tcW w:w="709" w:type="dxa"/>
            <w:vMerge/>
          </w:tcPr>
          <w:p w14:paraId="6D31027D" w14:textId="77777777" w:rsidR="00CD55F7" w:rsidRDefault="00CD55F7" w:rsidP="00CD55F7">
            <w:pPr>
              <w:jc w:val="center"/>
              <w:rPr>
                <w:color w:val="000000"/>
              </w:rPr>
            </w:pPr>
          </w:p>
        </w:tc>
        <w:tc>
          <w:tcPr>
            <w:tcW w:w="709" w:type="dxa"/>
            <w:vMerge/>
          </w:tcPr>
          <w:p w14:paraId="0C396E33" w14:textId="77777777" w:rsidR="00CD55F7" w:rsidRDefault="00CD55F7" w:rsidP="00CD55F7">
            <w:pPr>
              <w:jc w:val="center"/>
              <w:rPr>
                <w:color w:val="000000"/>
              </w:rPr>
            </w:pPr>
          </w:p>
        </w:tc>
        <w:tc>
          <w:tcPr>
            <w:tcW w:w="708" w:type="dxa"/>
            <w:vMerge/>
          </w:tcPr>
          <w:p w14:paraId="12454683" w14:textId="77777777" w:rsidR="00CD55F7" w:rsidRDefault="00CD55F7" w:rsidP="00CD55F7">
            <w:pPr>
              <w:jc w:val="center"/>
              <w:rPr>
                <w:color w:val="000000"/>
              </w:rPr>
            </w:pPr>
          </w:p>
        </w:tc>
        <w:tc>
          <w:tcPr>
            <w:tcW w:w="709" w:type="dxa"/>
            <w:vMerge/>
          </w:tcPr>
          <w:p w14:paraId="06AEDAF9" w14:textId="77777777" w:rsidR="00CD55F7" w:rsidRDefault="00CD55F7" w:rsidP="00CD55F7">
            <w:pPr>
              <w:jc w:val="center"/>
              <w:rPr>
                <w:color w:val="000000"/>
              </w:rPr>
            </w:pPr>
          </w:p>
        </w:tc>
        <w:tc>
          <w:tcPr>
            <w:tcW w:w="425" w:type="dxa"/>
            <w:vMerge/>
          </w:tcPr>
          <w:p w14:paraId="7D132B97" w14:textId="77777777" w:rsidR="00CD55F7" w:rsidRDefault="00CD55F7" w:rsidP="00CD55F7">
            <w:pPr>
              <w:jc w:val="center"/>
              <w:rPr>
                <w:color w:val="000000"/>
              </w:rPr>
            </w:pPr>
          </w:p>
        </w:tc>
        <w:tc>
          <w:tcPr>
            <w:tcW w:w="426" w:type="dxa"/>
            <w:vMerge/>
          </w:tcPr>
          <w:p w14:paraId="637C3557" w14:textId="77777777" w:rsidR="00CD55F7" w:rsidRDefault="00CD55F7" w:rsidP="00CD55F7">
            <w:pPr>
              <w:jc w:val="center"/>
              <w:rPr>
                <w:color w:val="000000"/>
              </w:rPr>
            </w:pPr>
          </w:p>
        </w:tc>
        <w:tc>
          <w:tcPr>
            <w:tcW w:w="425" w:type="dxa"/>
            <w:vMerge/>
          </w:tcPr>
          <w:p w14:paraId="2F17439E" w14:textId="77777777" w:rsidR="00CD55F7" w:rsidRDefault="00CD55F7" w:rsidP="00CD55F7">
            <w:pPr>
              <w:jc w:val="center"/>
              <w:rPr>
                <w:color w:val="000000"/>
              </w:rPr>
            </w:pPr>
          </w:p>
        </w:tc>
        <w:tc>
          <w:tcPr>
            <w:tcW w:w="425" w:type="dxa"/>
            <w:vMerge/>
          </w:tcPr>
          <w:p w14:paraId="2A89C54A" w14:textId="77777777" w:rsidR="00CD55F7" w:rsidRDefault="00CD55F7" w:rsidP="00CD55F7">
            <w:pPr>
              <w:jc w:val="center"/>
              <w:rPr>
                <w:color w:val="000000"/>
              </w:rPr>
            </w:pPr>
          </w:p>
        </w:tc>
        <w:tc>
          <w:tcPr>
            <w:tcW w:w="425" w:type="dxa"/>
            <w:vMerge/>
          </w:tcPr>
          <w:p w14:paraId="026266E7" w14:textId="77777777" w:rsidR="00CD55F7" w:rsidRDefault="00CD55F7" w:rsidP="00CD55F7">
            <w:pPr>
              <w:jc w:val="center"/>
              <w:rPr>
                <w:color w:val="000000"/>
              </w:rPr>
            </w:pPr>
          </w:p>
        </w:tc>
      </w:tr>
      <w:tr w:rsidR="00CD55F7" w:rsidRPr="00B8555C" w14:paraId="5DED1269" w14:textId="77777777" w:rsidTr="009F0418">
        <w:trPr>
          <w:trHeight w:val="375"/>
          <w:jc w:val="center"/>
        </w:trPr>
        <w:tc>
          <w:tcPr>
            <w:tcW w:w="416" w:type="dxa"/>
            <w:vMerge w:val="restart"/>
          </w:tcPr>
          <w:p w14:paraId="1E80E746" w14:textId="77777777" w:rsidR="00CD55F7" w:rsidRPr="00B8555C" w:rsidRDefault="00CD55F7" w:rsidP="00CD55F7">
            <w:pPr>
              <w:jc w:val="center"/>
            </w:pPr>
            <w:r>
              <w:t>11</w:t>
            </w:r>
          </w:p>
        </w:tc>
        <w:tc>
          <w:tcPr>
            <w:tcW w:w="3837" w:type="dxa"/>
            <w:vMerge w:val="restart"/>
            <w:shd w:val="clear" w:color="auto" w:fill="auto"/>
          </w:tcPr>
          <w:p w14:paraId="52353AA0" w14:textId="1D49ACEE" w:rsidR="00CD55F7" w:rsidRPr="00B8555C" w:rsidRDefault="00CD55F7" w:rsidP="00CD55F7">
            <w:r>
              <w:t>П</w:t>
            </w:r>
            <w:r w:rsidRPr="000A7B3A">
              <w:t>лощад</w:t>
            </w:r>
            <w:r>
              <w:t>ь</w:t>
            </w:r>
            <w:r w:rsidRPr="000A7B3A">
              <w:t xml:space="preserve"> Восстания. 2 этап</w:t>
            </w:r>
            <w:r>
              <w:t xml:space="preserve">, реконструкция улиц, прилегающих к ТПУ </w:t>
            </w:r>
            <w:proofErr w:type="spellStart"/>
            <w:r>
              <w:t>Мотовилиха</w:t>
            </w:r>
            <w:proofErr w:type="spellEnd"/>
            <w:r>
              <w:t xml:space="preserve"> и пл.</w:t>
            </w:r>
            <w:r w:rsidR="002271EC">
              <w:t xml:space="preserve"> </w:t>
            </w:r>
            <w:r>
              <w:t>Восстания</w:t>
            </w:r>
          </w:p>
        </w:tc>
        <w:tc>
          <w:tcPr>
            <w:tcW w:w="2410" w:type="dxa"/>
          </w:tcPr>
          <w:p w14:paraId="5F16EFEE" w14:textId="77777777" w:rsidR="00CD55F7" w:rsidRPr="00637C5B" w:rsidRDefault="00CD55F7" w:rsidP="002271EC">
            <w:pPr>
              <w:rPr>
                <w:color w:val="000000"/>
              </w:rPr>
            </w:pPr>
            <w:r>
              <w:rPr>
                <w:color w:val="000000"/>
              </w:rPr>
              <w:t>ПИР</w:t>
            </w:r>
          </w:p>
        </w:tc>
        <w:tc>
          <w:tcPr>
            <w:tcW w:w="850" w:type="dxa"/>
            <w:shd w:val="clear" w:color="auto" w:fill="auto"/>
          </w:tcPr>
          <w:p w14:paraId="0DFF5535" w14:textId="77777777" w:rsidR="00CD55F7" w:rsidRPr="00A16414" w:rsidRDefault="00CD55F7" w:rsidP="002D35B8">
            <w:pPr>
              <w:jc w:val="center"/>
              <w:rPr>
                <w:color w:val="000000"/>
              </w:rPr>
            </w:pPr>
          </w:p>
        </w:tc>
        <w:tc>
          <w:tcPr>
            <w:tcW w:w="851" w:type="dxa"/>
            <w:shd w:val="clear" w:color="auto" w:fill="auto"/>
          </w:tcPr>
          <w:p w14:paraId="17747A45" w14:textId="52AA019B" w:rsidR="00CD55F7" w:rsidRPr="00A16414" w:rsidRDefault="002D35B8" w:rsidP="002D35B8">
            <w:pPr>
              <w:jc w:val="center"/>
              <w:rPr>
                <w:color w:val="000000"/>
              </w:rPr>
            </w:pPr>
            <w:r>
              <w:rPr>
                <w:color w:val="000000"/>
              </w:rPr>
              <w:t>+</w:t>
            </w:r>
          </w:p>
        </w:tc>
        <w:tc>
          <w:tcPr>
            <w:tcW w:w="850" w:type="dxa"/>
            <w:shd w:val="clear" w:color="auto" w:fill="auto"/>
          </w:tcPr>
          <w:p w14:paraId="6A835C64" w14:textId="2129409D" w:rsidR="00CD55F7" w:rsidRPr="00A16414" w:rsidRDefault="002D35B8" w:rsidP="002D35B8">
            <w:pPr>
              <w:jc w:val="center"/>
              <w:rPr>
                <w:color w:val="000000"/>
              </w:rPr>
            </w:pPr>
            <w:r>
              <w:rPr>
                <w:color w:val="000000"/>
              </w:rPr>
              <w:t>+</w:t>
            </w:r>
          </w:p>
        </w:tc>
        <w:tc>
          <w:tcPr>
            <w:tcW w:w="567" w:type="dxa"/>
            <w:vMerge w:val="restart"/>
            <w:shd w:val="clear" w:color="auto" w:fill="auto"/>
          </w:tcPr>
          <w:p w14:paraId="4C7C526D" w14:textId="77777777" w:rsidR="00CD55F7" w:rsidRDefault="00CD55F7" w:rsidP="00CD55F7">
            <w:pPr>
              <w:jc w:val="center"/>
              <w:rPr>
                <w:color w:val="000000"/>
              </w:rPr>
            </w:pPr>
            <w:r>
              <w:rPr>
                <w:color w:val="000000"/>
              </w:rPr>
              <w:t>+</w:t>
            </w:r>
          </w:p>
        </w:tc>
        <w:tc>
          <w:tcPr>
            <w:tcW w:w="567" w:type="dxa"/>
            <w:vMerge w:val="restart"/>
          </w:tcPr>
          <w:p w14:paraId="5873013A" w14:textId="77777777" w:rsidR="00CD55F7" w:rsidRDefault="00CD55F7" w:rsidP="00CD55F7">
            <w:pPr>
              <w:jc w:val="center"/>
              <w:rPr>
                <w:color w:val="000000"/>
              </w:rPr>
            </w:pPr>
            <w:r>
              <w:rPr>
                <w:color w:val="000000"/>
              </w:rPr>
              <w:t>+</w:t>
            </w:r>
          </w:p>
        </w:tc>
        <w:tc>
          <w:tcPr>
            <w:tcW w:w="709" w:type="dxa"/>
            <w:vMerge w:val="restart"/>
          </w:tcPr>
          <w:p w14:paraId="4F0301E9" w14:textId="77777777" w:rsidR="00CD55F7" w:rsidRDefault="00CD55F7" w:rsidP="00CD55F7">
            <w:pPr>
              <w:jc w:val="center"/>
              <w:rPr>
                <w:color w:val="000000"/>
              </w:rPr>
            </w:pPr>
            <w:r>
              <w:rPr>
                <w:color w:val="000000"/>
              </w:rPr>
              <w:t>+</w:t>
            </w:r>
          </w:p>
        </w:tc>
        <w:tc>
          <w:tcPr>
            <w:tcW w:w="709" w:type="dxa"/>
            <w:vMerge w:val="restart"/>
          </w:tcPr>
          <w:p w14:paraId="416D1A71" w14:textId="77777777" w:rsidR="00CD55F7" w:rsidRDefault="00CD55F7" w:rsidP="00CD55F7">
            <w:pPr>
              <w:jc w:val="center"/>
              <w:rPr>
                <w:color w:val="000000"/>
              </w:rPr>
            </w:pPr>
            <w:r>
              <w:rPr>
                <w:color w:val="000000"/>
              </w:rPr>
              <w:t>+</w:t>
            </w:r>
          </w:p>
        </w:tc>
        <w:tc>
          <w:tcPr>
            <w:tcW w:w="708" w:type="dxa"/>
            <w:vMerge w:val="restart"/>
          </w:tcPr>
          <w:p w14:paraId="119C2FE1" w14:textId="77777777" w:rsidR="00CD55F7" w:rsidRDefault="00CD55F7" w:rsidP="00CD55F7">
            <w:pPr>
              <w:jc w:val="center"/>
              <w:rPr>
                <w:color w:val="000000"/>
              </w:rPr>
            </w:pPr>
            <w:r>
              <w:rPr>
                <w:color w:val="000000"/>
              </w:rPr>
              <w:t>+</w:t>
            </w:r>
          </w:p>
        </w:tc>
        <w:tc>
          <w:tcPr>
            <w:tcW w:w="709" w:type="dxa"/>
            <w:vMerge w:val="restart"/>
          </w:tcPr>
          <w:p w14:paraId="2FE58183" w14:textId="77777777" w:rsidR="00CD55F7" w:rsidRDefault="00CD55F7" w:rsidP="00CD55F7">
            <w:pPr>
              <w:jc w:val="center"/>
              <w:rPr>
                <w:color w:val="000000"/>
              </w:rPr>
            </w:pPr>
            <w:r>
              <w:rPr>
                <w:color w:val="000000"/>
              </w:rPr>
              <w:t>+</w:t>
            </w:r>
          </w:p>
        </w:tc>
        <w:tc>
          <w:tcPr>
            <w:tcW w:w="425" w:type="dxa"/>
            <w:vMerge w:val="restart"/>
          </w:tcPr>
          <w:p w14:paraId="12A64FF7" w14:textId="77777777" w:rsidR="00CD55F7" w:rsidRPr="00EC7DF3" w:rsidRDefault="00CD55F7" w:rsidP="00CD55F7">
            <w:pPr>
              <w:jc w:val="center"/>
              <w:rPr>
                <w:color w:val="000000"/>
              </w:rPr>
            </w:pPr>
            <w:r>
              <w:rPr>
                <w:color w:val="000000"/>
              </w:rPr>
              <w:t>+</w:t>
            </w:r>
          </w:p>
        </w:tc>
        <w:tc>
          <w:tcPr>
            <w:tcW w:w="426" w:type="dxa"/>
            <w:vMerge w:val="restart"/>
          </w:tcPr>
          <w:p w14:paraId="11567440" w14:textId="77777777" w:rsidR="00CD55F7" w:rsidRPr="00EC7DF3" w:rsidRDefault="00CD55F7" w:rsidP="00CD55F7">
            <w:pPr>
              <w:jc w:val="center"/>
              <w:rPr>
                <w:color w:val="000000"/>
              </w:rPr>
            </w:pPr>
            <w:r>
              <w:rPr>
                <w:color w:val="000000"/>
              </w:rPr>
              <w:t>+</w:t>
            </w:r>
          </w:p>
        </w:tc>
        <w:tc>
          <w:tcPr>
            <w:tcW w:w="425" w:type="dxa"/>
            <w:vMerge w:val="restart"/>
          </w:tcPr>
          <w:p w14:paraId="3CB67399" w14:textId="77777777" w:rsidR="00CD55F7" w:rsidRPr="00EC7DF3" w:rsidRDefault="00CD55F7" w:rsidP="00CD55F7">
            <w:pPr>
              <w:jc w:val="center"/>
              <w:rPr>
                <w:color w:val="000000"/>
              </w:rPr>
            </w:pPr>
            <w:r>
              <w:rPr>
                <w:color w:val="000000"/>
              </w:rPr>
              <w:t>+</w:t>
            </w:r>
          </w:p>
        </w:tc>
        <w:tc>
          <w:tcPr>
            <w:tcW w:w="425" w:type="dxa"/>
            <w:vMerge w:val="restart"/>
          </w:tcPr>
          <w:p w14:paraId="3E7D7ED6" w14:textId="77777777" w:rsidR="00CD55F7" w:rsidRPr="00EC7DF3" w:rsidRDefault="00CD55F7" w:rsidP="00CD55F7">
            <w:pPr>
              <w:jc w:val="center"/>
              <w:rPr>
                <w:color w:val="000000"/>
              </w:rPr>
            </w:pPr>
            <w:r>
              <w:rPr>
                <w:color w:val="000000"/>
              </w:rPr>
              <w:t>+</w:t>
            </w:r>
          </w:p>
        </w:tc>
        <w:tc>
          <w:tcPr>
            <w:tcW w:w="425" w:type="dxa"/>
            <w:vMerge w:val="restart"/>
          </w:tcPr>
          <w:p w14:paraId="6F77B1CE" w14:textId="77777777" w:rsidR="00CD55F7" w:rsidRPr="00EC7DF3" w:rsidRDefault="00CD55F7" w:rsidP="00CD55F7">
            <w:pPr>
              <w:jc w:val="center"/>
              <w:rPr>
                <w:color w:val="000000"/>
              </w:rPr>
            </w:pPr>
            <w:r>
              <w:rPr>
                <w:color w:val="000000"/>
              </w:rPr>
              <w:t>+</w:t>
            </w:r>
          </w:p>
        </w:tc>
      </w:tr>
      <w:tr w:rsidR="00CD55F7" w:rsidRPr="00B8555C" w14:paraId="384C96D2" w14:textId="77777777" w:rsidTr="009F0418">
        <w:trPr>
          <w:trHeight w:val="235"/>
          <w:jc w:val="center"/>
        </w:trPr>
        <w:tc>
          <w:tcPr>
            <w:tcW w:w="416" w:type="dxa"/>
            <w:vMerge/>
          </w:tcPr>
          <w:p w14:paraId="6AE8399B" w14:textId="77777777" w:rsidR="00CD55F7" w:rsidRDefault="00CD55F7" w:rsidP="00CD55F7">
            <w:pPr>
              <w:jc w:val="center"/>
            </w:pPr>
          </w:p>
        </w:tc>
        <w:tc>
          <w:tcPr>
            <w:tcW w:w="3837" w:type="dxa"/>
            <w:vMerge/>
            <w:shd w:val="clear" w:color="auto" w:fill="auto"/>
          </w:tcPr>
          <w:p w14:paraId="69F6EBFD" w14:textId="77777777" w:rsidR="00CD55F7" w:rsidRDefault="00CD55F7" w:rsidP="00CD55F7"/>
        </w:tc>
        <w:tc>
          <w:tcPr>
            <w:tcW w:w="2410" w:type="dxa"/>
          </w:tcPr>
          <w:p w14:paraId="40C82C57" w14:textId="73F303EB" w:rsidR="00CD55F7" w:rsidRPr="00637C5B" w:rsidRDefault="002271EC" w:rsidP="002271EC">
            <w:pPr>
              <w:rPr>
                <w:color w:val="000000"/>
              </w:rPr>
            </w:pPr>
            <w:r>
              <w:rPr>
                <w:color w:val="000000"/>
              </w:rPr>
              <w:t>п</w:t>
            </w:r>
            <w:r w:rsidR="00CD55F7">
              <w:rPr>
                <w:color w:val="000000"/>
              </w:rPr>
              <w:t>одготовка территории</w:t>
            </w:r>
          </w:p>
        </w:tc>
        <w:tc>
          <w:tcPr>
            <w:tcW w:w="850" w:type="dxa"/>
          </w:tcPr>
          <w:p w14:paraId="5A59E0DE" w14:textId="77777777" w:rsidR="00CD55F7" w:rsidRPr="00A16414" w:rsidRDefault="00CD55F7" w:rsidP="002D35B8">
            <w:pPr>
              <w:jc w:val="center"/>
              <w:rPr>
                <w:color w:val="000000"/>
              </w:rPr>
            </w:pPr>
          </w:p>
        </w:tc>
        <w:tc>
          <w:tcPr>
            <w:tcW w:w="851" w:type="dxa"/>
            <w:shd w:val="clear" w:color="auto" w:fill="auto"/>
          </w:tcPr>
          <w:p w14:paraId="451487A1" w14:textId="77777777" w:rsidR="00CD55F7" w:rsidRPr="00A16414" w:rsidRDefault="00CD55F7" w:rsidP="002D35B8">
            <w:pPr>
              <w:jc w:val="center"/>
              <w:rPr>
                <w:color w:val="000000"/>
              </w:rPr>
            </w:pPr>
          </w:p>
        </w:tc>
        <w:tc>
          <w:tcPr>
            <w:tcW w:w="850" w:type="dxa"/>
            <w:shd w:val="clear" w:color="auto" w:fill="auto"/>
          </w:tcPr>
          <w:p w14:paraId="3FA4034E" w14:textId="36756E56" w:rsidR="00CD55F7" w:rsidRPr="00A16414" w:rsidRDefault="002D35B8" w:rsidP="002D35B8">
            <w:pPr>
              <w:jc w:val="center"/>
              <w:rPr>
                <w:color w:val="000000"/>
              </w:rPr>
            </w:pPr>
            <w:r>
              <w:rPr>
                <w:color w:val="000000"/>
              </w:rPr>
              <w:t>+</w:t>
            </w:r>
          </w:p>
        </w:tc>
        <w:tc>
          <w:tcPr>
            <w:tcW w:w="567" w:type="dxa"/>
            <w:vMerge/>
          </w:tcPr>
          <w:p w14:paraId="121F9CAF" w14:textId="77777777" w:rsidR="00CD55F7" w:rsidRPr="00EC7DF3" w:rsidRDefault="00CD55F7" w:rsidP="00CD55F7">
            <w:pPr>
              <w:jc w:val="center"/>
              <w:rPr>
                <w:color w:val="000000"/>
              </w:rPr>
            </w:pPr>
          </w:p>
        </w:tc>
        <w:tc>
          <w:tcPr>
            <w:tcW w:w="567" w:type="dxa"/>
            <w:vMerge/>
          </w:tcPr>
          <w:p w14:paraId="61CA94C7" w14:textId="77777777" w:rsidR="00CD55F7" w:rsidRDefault="00CD55F7" w:rsidP="00CD55F7">
            <w:pPr>
              <w:jc w:val="center"/>
              <w:rPr>
                <w:color w:val="000000"/>
              </w:rPr>
            </w:pPr>
          </w:p>
        </w:tc>
        <w:tc>
          <w:tcPr>
            <w:tcW w:w="709" w:type="dxa"/>
            <w:vMerge/>
          </w:tcPr>
          <w:p w14:paraId="33BA80C4" w14:textId="77777777" w:rsidR="00CD55F7" w:rsidRPr="00EC7DF3" w:rsidRDefault="00CD55F7" w:rsidP="00CD55F7">
            <w:pPr>
              <w:jc w:val="center"/>
              <w:rPr>
                <w:color w:val="000000"/>
              </w:rPr>
            </w:pPr>
          </w:p>
        </w:tc>
        <w:tc>
          <w:tcPr>
            <w:tcW w:w="709" w:type="dxa"/>
            <w:vMerge/>
          </w:tcPr>
          <w:p w14:paraId="14EABD51" w14:textId="77777777" w:rsidR="00CD55F7" w:rsidRPr="00EC7DF3" w:rsidRDefault="00CD55F7" w:rsidP="00CD55F7">
            <w:pPr>
              <w:jc w:val="center"/>
              <w:rPr>
                <w:color w:val="000000"/>
              </w:rPr>
            </w:pPr>
          </w:p>
        </w:tc>
        <w:tc>
          <w:tcPr>
            <w:tcW w:w="708" w:type="dxa"/>
            <w:vMerge/>
          </w:tcPr>
          <w:p w14:paraId="0C6D854D" w14:textId="77777777" w:rsidR="00CD55F7" w:rsidRPr="00EC7DF3" w:rsidRDefault="00CD55F7" w:rsidP="00CD55F7">
            <w:pPr>
              <w:jc w:val="center"/>
              <w:rPr>
                <w:color w:val="000000"/>
              </w:rPr>
            </w:pPr>
          </w:p>
        </w:tc>
        <w:tc>
          <w:tcPr>
            <w:tcW w:w="709" w:type="dxa"/>
            <w:vMerge/>
          </w:tcPr>
          <w:p w14:paraId="609F8947" w14:textId="77777777" w:rsidR="00CD55F7" w:rsidRPr="00EC7DF3" w:rsidRDefault="00CD55F7" w:rsidP="00CD55F7">
            <w:pPr>
              <w:jc w:val="center"/>
              <w:rPr>
                <w:color w:val="000000"/>
              </w:rPr>
            </w:pPr>
          </w:p>
        </w:tc>
        <w:tc>
          <w:tcPr>
            <w:tcW w:w="425" w:type="dxa"/>
            <w:vMerge/>
          </w:tcPr>
          <w:p w14:paraId="63624C5F" w14:textId="77777777" w:rsidR="00CD55F7" w:rsidRPr="00EC7DF3" w:rsidRDefault="00CD55F7" w:rsidP="00CD55F7">
            <w:pPr>
              <w:jc w:val="center"/>
              <w:rPr>
                <w:color w:val="000000"/>
              </w:rPr>
            </w:pPr>
          </w:p>
        </w:tc>
        <w:tc>
          <w:tcPr>
            <w:tcW w:w="426" w:type="dxa"/>
            <w:vMerge/>
          </w:tcPr>
          <w:p w14:paraId="4D18C1B6" w14:textId="77777777" w:rsidR="00CD55F7" w:rsidRPr="00EC7DF3" w:rsidRDefault="00CD55F7" w:rsidP="00CD55F7">
            <w:pPr>
              <w:jc w:val="center"/>
              <w:rPr>
                <w:color w:val="000000"/>
              </w:rPr>
            </w:pPr>
          </w:p>
        </w:tc>
        <w:tc>
          <w:tcPr>
            <w:tcW w:w="425" w:type="dxa"/>
            <w:vMerge/>
          </w:tcPr>
          <w:p w14:paraId="49CC3DDB" w14:textId="77777777" w:rsidR="00CD55F7" w:rsidRDefault="00CD55F7" w:rsidP="00CD55F7">
            <w:pPr>
              <w:jc w:val="center"/>
              <w:rPr>
                <w:color w:val="000000"/>
              </w:rPr>
            </w:pPr>
          </w:p>
        </w:tc>
        <w:tc>
          <w:tcPr>
            <w:tcW w:w="425" w:type="dxa"/>
            <w:vMerge/>
          </w:tcPr>
          <w:p w14:paraId="3B6DD320" w14:textId="77777777" w:rsidR="00CD55F7" w:rsidRPr="00EC7DF3" w:rsidRDefault="00CD55F7" w:rsidP="00CD55F7">
            <w:pPr>
              <w:jc w:val="center"/>
              <w:rPr>
                <w:color w:val="000000"/>
              </w:rPr>
            </w:pPr>
          </w:p>
        </w:tc>
        <w:tc>
          <w:tcPr>
            <w:tcW w:w="425" w:type="dxa"/>
            <w:vMerge/>
          </w:tcPr>
          <w:p w14:paraId="7F4940EC" w14:textId="77777777" w:rsidR="00CD55F7" w:rsidRPr="00EC7DF3" w:rsidRDefault="00CD55F7" w:rsidP="00CD55F7">
            <w:pPr>
              <w:jc w:val="center"/>
              <w:rPr>
                <w:color w:val="000000"/>
              </w:rPr>
            </w:pPr>
          </w:p>
        </w:tc>
      </w:tr>
      <w:tr w:rsidR="0064401E" w:rsidRPr="00B8555C" w14:paraId="61628685" w14:textId="77777777" w:rsidTr="009F0418">
        <w:trPr>
          <w:jc w:val="center"/>
        </w:trPr>
        <w:tc>
          <w:tcPr>
            <w:tcW w:w="416" w:type="dxa"/>
          </w:tcPr>
          <w:p w14:paraId="6D42BE25" w14:textId="77777777" w:rsidR="0064401E" w:rsidRPr="00B8555C" w:rsidRDefault="0064401E" w:rsidP="00CD55F7">
            <w:pPr>
              <w:jc w:val="center"/>
            </w:pPr>
            <w:r>
              <w:t>12</w:t>
            </w:r>
          </w:p>
        </w:tc>
        <w:tc>
          <w:tcPr>
            <w:tcW w:w="3837" w:type="dxa"/>
            <w:shd w:val="clear" w:color="auto" w:fill="auto"/>
          </w:tcPr>
          <w:p w14:paraId="348572B3" w14:textId="4DB6E368" w:rsidR="0064401E" w:rsidRPr="00B8555C" w:rsidRDefault="0064401E" w:rsidP="002271EC">
            <w:r>
              <w:t>У</w:t>
            </w:r>
            <w:r w:rsidRPr="000A7B3A">
              <w:t>л.</w:t>
            </w:r>
            <w:r w:rsidR="002271EC">
              <w:t xml:space="preserve"> </w:t>
            </w:r>
            <w:r w:rsidRPr="000A7B3A">
              <w:t>Социалистическ</w:t>
            </w:r>
            <w:r w:rsidR="002271EC">
              <w:t>ая</w:t>
            </w:r>
            <w:r w:rsidRPr="000A7B3A">
              <w:t xml:space="preserve"> от ПК7 до ПК10+50</w:t>
            </w:r>
            <w:r>
              <w:t>, реконструкция участка улицы с организацией разворотного кольца для автобусов</w:t>
            </w:r>
          </w:p>
        </w:tc>
        <w:tc>
          <w:tcPr>
            <w:tcW w:w="4961" w:type="dxa"/>
            <w:gridSpan w:val="4"/>
            <w:shd w:val="clear" w:color="auto" w:fill="auto"/>
          </w:tcPr>
          <w:p w14:paraId="7E8E0E2C" w14:textId="77777777" w:rsidR="0064401E" w:rsidRPr="00A16414" w:rsidRDefault="0064401E" w:rsidP="002271EC">
            <w:pPr>
              <w:rPr>
                <w:color w:val="000000"/>
              </w:rPr>
            </w:pPr>
            <w:r>
              <w:rPr>
                <w:color w:val="000000"/>
              </w:rPr>
              <w:t>график работ не определен в связи с неполным финансированием мероприятия</w:t>
            </w:r>
          </w:p>
        </w:tc>
        <w:tc>
          <w:tcPr>
            <w:tcW w:w="567" w:type="dxa"/>
          </w:tcPr>
          <w:p w14:paraId="2AC2A353" w14:textId="77777777" w:rsidR="0064401E" w:rsidRPr="00EC7DF3" w:rsidRDefault="0064401E" w:rsidP="00CD55F7">
            <w:pPr>
              <w:jc w:val="center"/>
              <w:rPr>
                <w:color w:val="000000"/>
              </w:rPr>
            </w:pPr>
          </w:p>
        </w:tc>
        <w:tc>
          <w:tcPr>
            <w:tcW w:w="567" w:type="dxa"/>
          </w:tcPr>
          <w:p w14:paraId="08006C04" w14:textId="77777777" w:rsidR="0064401E" w:rsidRPr="00EC7DF3" w:rsidRDefault="0064401E" w:rsidP="00CD55F7">
            <w:pPr>
              <w:jc w:val="center"/>
              <w:rPr>
                <w:color w:val="000000"/>
              </w:rPr>
            </w:pPr>
            <w:r>
              <w:rPr>
                <w:color w:val="000000"/>
              </w:rPr>
              <w:t>+</w:t>
            </w:r>
          </w:p>
        </w:tc>
        <w:tc>
          <w:tcPr>
            <w:tcW w:w="709" w:type="dxa"/>
          </w:tcPr>
          <w:p w14:paraId="133C8629" w14:textId="77777777" w:rsidR="0064401E" w:rsidRPr="00EC7DF3" w:rsidRDefault="0064401E" w:rsidP="00CD55F7">
            <w:pPr>
              <w:jc w:val="center"/>
              <w:rPr>
                <w:color w:val="000000"/>
              </w:rPr>
            </w:pPr>
          </w:p>
        </w:tc>
        <w:tc>
          <w:tcPr>
            <w:tcW w:w="709" w:type="dxa"/>
          </w:tcPr>
          <w:p w14:paraId="13F388EC" w14:textId="77777777" w:rsidR="0064401E" w:rsidRPr="00EC7DF3" w:rsidRDefault="0064401E" w:rsidP="00CD55F7">
            <w:pPr>
              <w:jc w:val="center"/>
              <w:rPr>
                <w:color w:val="000000"/>
              </w:rPr>
            </w:pPr>
          </w:p>
        </w:tc>
        <w:tc>
          <w:tcPr>
            <w:tcW w:w="708" w:type="dxa"/>
          </w:tcPr>
          <w:p w14:paraId="00D877CA" w14:textId="77777777" w:rsidR="0064401E" w:rsidRPr="00EC7DF3" w:rsidRDefault="0064401E" w:rsidP="00CD55F7">
            <w:pPr>
              <w:jc w:val="center"/>
              <w:rPr>
                <w:color w:val="000000"/>
              </w:rPr>
            </w:pPr>
          </w:p>
        </w:tc>
        <w:tc>
          <w:tcPr>
            <w:tcW w:w="709" w:type="dxa"/>
          </w:tcPr>
          <w:p w14:paraId="0B7840C0" w14:textId="77777777" w:rsidR="0064401E" w:rsidRPr="00EC7DF3" w:rsidRDefault="0064401E" w:rsidP="00CD55F7">
            <w:pPr>
              <w:jc w:val="center"/>
              <w:rPr>
                <w:color w:val="000000"/>
              </w:rPr>
            </w:pPr>
          </w:p>
        </w:tc>
        <w:tc>
          <w:tcPr>
            <w:tcW w:w="425" w:type="dxa"/>
          </w:tcPr>
          <w:p w14:paraId="1F58BA5A" w14:textId="77777777" w:rsidR="0064401E" w:rsidRPr="00EC7DF3" w:rsidRDefault="0064401E" w:rsidP="00CD55F7">
            <w:pPr>
              <w:jc w:val="center"/>
              <w:rPr>
                <w:color w:val="000000"/>
              </w:rPr>
            </w:pPr>
          </w:p>
        </w:tc>
        <w:tc>
          <w:tcPr>
            <w:tcW w:w="426" w:type="dxa"/>
          </w:tcPr>
          <w:p w14:paraId="29F1E14E" w14:textId="77777777" w:rsidR="0064401E" w:rsidRPr="00EC7DF3" w:rsidRDefault="0064401E" w:rsidP="00CD55F7">
            <w:pPr>
              <w:jc w:val="center"/>
              <w:rPr>
                <w:color w:val="000000"/>
              </w:rPr>
            </w:pPr>
          </w:p>
        </w:tc>
        <w:tc>
          <w:tcPr>
            <w:tcW w:w="425" w:type="dxa"/>
          </w:tcPr>
          <w:p w14:paraId="3F5D3DEC" w14:textId="77777777" w:rsidR="0064401E" w:rsidRPr="00EC7DF3" w:rsidRDefault="0064401E" w:rsidP="00CD55F7">
            <w:pPr>
              <w:jc w:val="center"/>
              <w:rPr>
                <w:color w:val="000000"/>
              </w:rPr>
            </w:pPr>
            <w:r>
              <w:rPr>
                <w:color w:val="000000"/>
              </w:rPr>
              <w:t>+</w:t>
            </w:r>
          </w:p>
        </w:tc>
        <w:tc>
          <w:tcPr>
            <w:tcW w:w="425" w:type="dxa"/>
          </w:tcPr>
          <w:p w14:paraId="771D5AFD" w14:textId="77777777" w:rsidR="0064401E" w:rsidRPr="00EC7DF3" w:rsidRDefault="0064401E" w:rsidP="00CD55F7">
            <w:pPr>
              <w:jc w:val="center"/>
              <w:rPr>
                <w:color w:val="000000"/>
              </w:rPr>
            </w:pPr>
          </w:p>
        </w:tc>
        <w:tc>
          <w:tcPr>
            <w:tcW w:w="425" w:type="dxa"/>
          </w:tcPr>
          <w:p w14:paraId="3C3892BF" w14:textId="77777777" w:rsidR="0064401E" w:rsidRPr="00EC7DF3" w:rsidRDefault="0064401E" w:rsidP="00CD55F7">
            <w:pPr>
              <w:jc w:val="center"/>
              <w:rPr>
                <w:color w:val="000000"/>
              </w:rPr>
            </w:pPr>
          </w:p>
        </w:tc>
      </w:tr>
      <w:tr w:rsidR="00CD55F7" w:rsidRPr="00B8555C" w14:paraId="28C02C11" w14:textId="77777777" w:rsidTr="009F0418">
        <w:trPr>
          <w:jc w:val="center"/>
        </w:trPr>
        <w:tc>
          <w:tcPr>
            <w:tcW w:w="416" w:type="dxa"/>
          </w:tcPr>
          <w:p w14:paraId="1BCF940E" w14:textId="77777777" w:rsidR="00CD55F7" w:rsidRPr="00B8555C" w:rsidRDefault="00CD55F7" w:rsidP="00CD55F7">
            <w:pPr>
              <w:jc w:val="center"/>
            </w:pPr>
            <w:r>
              <w:t>13</w:t>
            </w:r>
          </w:p>
        </w:tc>
        <w:tc>
          <w:tcPr>
            <w:tcW w:w="3837" w:type="dxa"/>
            <w:shd w:val="clear" w:color="auto" w:fill="auto"/>
          </w:tcPr>
          <w:p w14:paraId="056F9A9B" w14:textId="77777777" w:rsidR="00CD55F7" w:rsidRPr="000A7B3A" w:rsidRDefault="00CD55F7" w:rsidP="00CD55F7">
            <w:r w:rsidRPr="000A7B3A">
              <w:t>Комсомольский проспект от ул. Ленина до ул. Екатерининской</w:t>
            </w:r>
            <w:r>
              <w:t xml:space="preserve">, обустройство местного проезда </w:t>
            </w:r>
            <w:r w:rsidRPr="000A7B3A">
              <w:t>по нечетной стороне улицы</w:t>
            </w:r>
          </w:p>
        </w:tc>
        <w:tc>
          <w:tcPr>
            <w:tcW w:w="2410" w:type="dxa"/>
          </w:tcPr>
          <w:p w14:paraId="258AE4A8" w14:textId="50123A66" w:rsidR="00CD55F7" w:rsidRPr="00637C5B" w:rsidRDefault="002271EC" w:rsidP="002271EC">
            <w:pPr>
              <w:rPr>
                <w:color w:val="000000"/>
              </w:rPr>
            </w:pPr>
            <w:r>
              <w:rPr>
                <w:color w:val="000000"/>
              </w:rPr>
              <w:t>п</w:t>
            </w:r>
            <w:r w:rsidR="001742F3">
              <w:rPr>
                <w:color w:val="000000"/>
              </w:rPr>
              <w:t>одготовка территории</w:t>
            </w:r>
          </w:p>
        </w:tc>
        <w:tc>
          <w:tcPr>
            <w:tcW w:w="850" w:type="dxa"/>
            <w:shd w:val="clear" w:color="auto" w:fill="auto"/>
          </w:tcPr>
          <w:p w14:paraId="5C72CB49" w14:textId="09FA6613" w:rsidR="00CD55F7" w:rsidRPr="00A16414" w:rsidRDefault="002D35B8" w:rsidP="00CD55F7">
            <w:pPr>
              <w:jc w:val="center"/>
              <w:rPr>
                <w:color w:val="000000"/>
              </w:rPr>
            </w:pPr>
            <w:r>
              <w:rPr>
                <w:color w:val="000000"/>
              </w:rPr>
              <w:t>+</w:t>
            </w:r>
          </w:p>
        </w:tc>
        <w:tc>
          <w:tcPr>
            <w:tcW w:w="851" w:type="dxa"/>
            <w:shd w:val="clear" w:color="auto" w:fill="auto"/>
          </w:tcPr>
          <w:p w14:paraId="3AED8995" w14:textId="132DF41A" w:rsidR="00CD55F7" w:rsidRPr="00A16414" w:rsidRDefault="002D35B8" w:rsidP="00CD55F7">
            <w:pPr>
              <w:jc w:val="center"/>
              <w:rPr>
                <w:color w:val="000000"/>
              </w:rPr>
            </w:pPr>
            <w:r>
              <w:rPr>
                <w:color w:val="000000"/>
              </w:rPr>
              <w:t>+</w:t>
            </w:r>
          </w:p>
        </w:tc>
        <w:tc>
          <w:tcPr>
            <w:tcW w:w="850" w:type="dxa"/>
            <w:shd w:val="clear" w:color="auto" w:fill="auto"/>
          </w:tcPr>
          <w:p w14:paraId="45C3FFB5" w14:textId="06A4238D" w:rsidR="00CD55F7" w:rsidRPr="00A16414" w:rsidRDefault="002D35B8" w:rsidP="00CD55F7">
            <w:pPr>
              <w:jc w:val="center"/>
              <w:rPr>
                <w:color w:val="000000"/>
              </w:rPr>
            </w:pPr>
            <w:r>
              <w:rPr>
                <w:color w:val="000000"/>
              </w:rPr>
              <w:t>+</w:t>
            </w:r>
          </w:p>
        </w:tc>
        <w:tc>
          <w:tcPr>
            <w:tcW w:w="567" w:type="dxa"/>
          </w:tcPr>
          <w:p w14:paraId="0B358FC9" w14:textId="77777777" w:rsidR="00CD55F7" w:rsidRDefault="00CD55F7" w:rsidP="00CD55F7">
            <w:pPr>
              <w:jc w:val="center"/>
              <w:rPr>
                <w:color w:val="000000"/>
              </w:rPr>
            </w:pPr>
          </w:p>
        </w:tc>
        <w:tc>
          <w:tcPr>
            <w:tcW w:w="567" w:type="dxa"/>
          </w:tcPr>
          <w:p w14:paraId="20D9BB02" w14:textId="77777777" w:rsidR="00CD55F7" w:rsidRDefault="00CD55F7" w:rsidP="00CD55F7">
            <w:pPr>
              <w:jc w:val="center"/>
              <w:rPr>
                <w:color w:val="000000"/>
              </w:rPr>
            </w:pPr>
          </w:p>
        </w:tc>
        <w:tc>
          <w:tcPr>
            <w:tcW w:w="709" w:type="dxa"/>
          </w:tcPr>
          <w:p w14:paraId="5BE7FCEA" w14:textId="77777777" w:rsidR="00CD55F7" w:rsidRDefault="00CD55F7" w:rsidP="00CD55F7">
            <w:pPr>
              <w:jc w:val="center"/>
              <w:rPr>
                <w:color w:val="000000"/>
              </w:rPr>
            </w:pPr>
            <w:r>
              <w:rPr>
                <w:color w:val="000000"/>
              </w:rPr>
              <w:t>+</w:t>
            </w:r>
          </w:p>
        </w:tc>
        <w:tc>
          <w:tcPr>
            <w:tcW w:w="709" w:type="dxa"/>
          </w:tcPr>
          <w:p w14:paraId="6DDE77E5" w14:textId="77777777" w:rsidR="00CD55F7" w:rsidRDefault="00CD55F7" w:rsidP="00CD55F7">
            <w:pPr>
              <w:jc w:val="center"/>
              <w:rPr>
                <w:color w:val="000000"/>
              </w:rPr>
            </w:pPr>
            <w:r>
              <w:rPr>
                <w:color w:val="000000"/>
              </w:rPr>
              <w:t>+</w:t>
            </w:r>
          </w:p>
        </w:tc>
        <w:tc>
          <w:tcPr>
            <w:tcW w:w="708" w:type="dxa"/>
          </w:tcPr>
          <w:p w14:paraId="0AAA72B2" w14:textId="77777777" w:rsidR="00CD55F7" w:rsidRDefault="00CD55F7" w:rsidP="00CD55F7">
            <w:pPr>
              <w:jc w:val="center"/>
              <w:rPr>
                <w:color w:val="000000"/>
              </w:rPr>
            </w:pPr>
          </w:p>
        </w:tc>
        <w:tc>
          <w:tcPr>
            <w:tcW w:w="709" w:type="dxa"/>
          </w:tcPr>
          <w:p w14:paraId="47FEDCB9" w14:textId="77777777" w:rsidR="00CD55F7" w:rsidRDefault="00CD55F7" w:rsidP="00CD55F7">
            <w:pPr>
              <w:jc w:val="center"/>
              <w:rPr>
                <w:color w:val="000000"/>
              </w:rPr>
            </w:pPr>
          </w:p>
        </w:tc>
        <w:tc>
          <w:tcPr>
            <w:tcW w:w="425" w:type="dxa"/>
          </w:tcPr>
          <w:p w14:paraId="176678AE" w14:textId="77777777" w:rsidR="00CD55F7" w:rsidRPr="00EC7DF3" w:rsidRDefault="00CD55F7" w:rsidP="00CD55F7">
            <w:pPr>
              <w:jc w:val="center"/>
              <w:rPr>
                <w:color w:val="000000"/>
              </w:rPr>
            </w:pPr>
            <w:r>
              <w:rPr>
                <w:color w:val="000000"/>
              </w:rPr>
              <w:t>+</w:t>
            </w:r>
          </w:p>
        </w:tc>
        <w:tc>
          <w:tcPr>
            <w:tcW w:w="426" w:type="dxa"/>
          </w:tcPr>
          <w:p w14:paraId="51306C06" w14:textId="77777777" w:rsidR="00CD55F7" w:rsidRPr="00EC7DF3" w:rsidRDefault="00CD55F7" w:rsidP="00CD55F7">
            <w:pPr>
              <w:jc w:val="center"/>
              <w:rPr>
                <w:color w:val="000000"/>
              </w:rPr>
            </w:pPr>
          </w:p>
        </w:tc>
        <w:tc>
          <w:tcPr>
            <w:tcW w:w="425" w:type="dxa"/>
          </w:tcPr>
          <w:p w14:paraId="49AD0097" w14:textId="77777777" w:rsidR="00CD55F7" w:rsidRPr="00EC7DF3" w:rsidRDefault="00CD55F7" w:rsidP="00CD55F7">
            <w:pPr>
              <w:jc w:val="center"/>
              <w:rPr>
                <w:color w:val="000000"/>
              </w:rPr>
            </w:pPr>
          </w:p>
        </w:tc>
        <w:tc>
          <w:tcPr>
            <w:tcW w:w="425" w:type="dxa"/>
          </w:tcPr>
          <w:p w14:paraId="0CFC759A" w14:textId="77777777" w:rsidR="00CD55F7" w:rsidRPr="00EC7DF3" w:rsidRDefault="00CD55F7" w:rsidP="00CD55F7">
            <w:pPr>
              <w:jc w:val="center"/>
              <w:rPr>
                <w:color w:val="000000"/>
              </w:rPr>
            </w:pPr>
          </w:p>
        </w:tc>
        <w:tc>
          <w:tcPr>
            <w:tcW w:w="425" w:type="dxa"/>
          </w:tcPr>
          <w:p w14:paraId="4C385921" w14:textId="77777777" w:rsidR="00CD55F7" w:rsidRPr="00EC7DF3" w:rsidRDefault="00CD55F7" w:rsidP="00CD55F7">
            <w:pPr>
              <w:jc w:val="center"/>
              <w:rPr>
                <w:color w:val="000000"/>
              </w:rPr>
            </w:pPr>
            <w:r>
              <w:rPr>
                <w:color w:val="000000"/>
              </w:rPr>
              <w:t>+</w:t>
            </w:r>
          </w:p>
        </w:tc>
      </w:tr>
      <w:tr w:rsidR="00CD55F7" w:rsidRPr="000F4B71" w14:paraId="65CCD9F1" w14:textId="77777777" w:rsidTr="009F0418">
        <w:trPr>
          <w:jc w:val="center"/>
        </w:trPr>
        <w:tc>
          <w:tcPr>
            <w:tcW w:w="416" w:type="dxa"/>
            <w:shd w:val="clear" w:color="auto" w:fill="auto"/>
          </w:tcPr>
          <w:p w14:paraId="6F676349" w14:textId="77777777" w:rsidR="00CD55F7" w:rsidRPr="00B8555C" w:rsidRDefault="00CD55F7" w:rsidP="00CD55F7">
            <w:pPr>
              <w:jc w:val="center"/>
            </w:pPr>
            <w:r>
              <w:t>14</w:t>
            </w:r>
          </w:p>
        </w:tc>
        <w:tc>
          <w:tcPr>
            <w:tcW w:w="3837" w:type="dxa"/>
            <w:shd w:val="clear" w:color="auto" w:fill="auto"/>
          </w:tcPr>
          <w:p w14:paraId="6C58E2ED" w14:textId="77777777" w:rsidR="00CD55F7" w:rsidRPr="000F4B71" w:rsidRDefault="00CD55F7" w:rsidP="00CD55F7">
            <w:r w:rsidRPr="000F4B71">
              <w:t>Комсомольский проспект, 59 (перед зданием строительного колледжа)</w:t>
            </w:r>
            <w:r>
              <w:t xml:space="preserve">, </w:t>
            </w:r>
            <w:r w:rsidRPr="000F4B71">
              <w:rPr>
                <w:rFonts w:eastAsiaTheme="minorHAnsi"/>
                <w:lang w:eastAsia="en-US"/>
              </w:rPr>
              <w:t>устройство малого общественного пространства</w:t>
            </w:r>
          </w:p>
        </w:tc>
        <w:tc>
          <w:tcPr>
            <w:tcW w:w="2410" w:type="dxa"/>
          </w:tcPr>
          <w:p w14:paraId="29067E3B" w14:textId="3A6FA88C" w:rsidR="00CD55F7" w:rsidRPr="00637C5B" w:rsidRDefault="002271EC" w:rsidP="002271EC">
            <w:pPr>
              <w:rPr>
                <w:color w:val="000000"/>
              </w:rPr>
            </w:pPr>
            <w:r>
              <w:rPr>
                <w:color w:val="000000"/>
              </w:rPr>
              <w:t>п</w:t>
            </w:r>
            <w:r w:rsidR="001742F3">
              <w:rPr>
                <w:color w:val="000000"/>
              </w:rPr>
              <w:t>одготовка территории</w:t>
            </w:r>
          </w:p>
        </w:tc>
        <w:tc>
          <w:tcPr>
            <w:tcW w:w="850" w:type="dxa"/>
            <w:shd w:val="clear" w:color="auto" w:fill="auto"/>
          </w:tcPr>
          <w:p w14:paraId="79257911" w14:textId="17002B03" w:rsidR="00CD55F7" w:rsidRPr="00A16414" w:rsidRDefault="002D35B8" w:rsidP="00CD55F7">
            <w:pPr>
              <w:jc w:val="center"/>
              <w:rPr>
                <w:color w:val="000000"/>
              </w:rPr>
            </w:pPr>
            <w:r>
              <w:rPr>
                <w:color w:val="000000"/>
              </w:rPr>
              <w:t>+</w:t>
            </w:r>
          </w:p>
        </w:tc>
        <w:tc>
          <w:tcPr>
            <w:tcW w:w="851" w:type="dxa"/>
            <w:shd w:val="clear" w:color="auto" w:fill="auto"/>
          </w:tcPr>
          <w:p w14:paraId="2DA28700" w14:textId="61C90D7A" w:rsidR="00CD55F7" w:rsidRPr="00A16414" w:rsidRDefault="002D35B8" w:rsidP="00CD55F7">
            <w:pPr>
              <w:jc w:val="center"/>
              <w:rPr>
                <w:color w:val="000000"/>
              </w:rPr>
            </w:pPr>
            <w:r>
              <w:rPr>
                <w:color w:val="000000"/>
              </w:rPr>
              <w:t>+</w:t>
            </w:r>
          </w:p>
        </w:tc>
        <w:tc>
          <w:tcPr>
            <w:tcW w:w="850" w:type="dxa"/>
            <w:shd w:val="clear" w:color="auto" w:fill="auto"/>
          </w:tcPr>
          <w:p w14:paraId="4F21CE5C" w14:textId="25B64211" w:rsidR="00CD55F7" w:rsidRPr="00A16414" w:rsidRDefault="002D35B8" w:rsidP="00CD55F7">
            <w:pPr>
              <w:jc w:val="center"/>
              <w:rPr>
                <w:color w:val="000000"/>
              </w:rPr>
            </w:pPr>
            <w:r>
              <w:rPr>
                <w:color w:val="000000"/>
              </w:rPr>
              <w:t>+</w:t>
            </w:r>
          </w:p>
        </w:tc>
        <w:tc>
          <w:tcPr>
            <w:tcW w:w="567" w:type="dxa"/>
          </w:tcPr>
          <w:p w14:paraId="5EF68493" w14:textId="77777777" w:rsidR="00CD55F7" w:rsidRPr="000F4B71" w:rsidRDefault="00CD55F7" w:rsidP="00CD55F7">
            <w:pPr>
              <w:jc w:val="center"/>
              <w:rPr>
                <w:color w:val="000000"/>
              </w:rPr>
            </w:pPr>
          </w:p>
        </w:tc>
        <w:tc>
          <w:tcPr>
            <w:tcW w:w="567" w:type="dxa"/>
          </w:tcPr>
          <w:p w14:paraId="3248DD7C" w14:textId="77777777" w:rsidR="00CD55F7" w:rsidRPr="000F4B71" w:rsidRDefault="00CD55F7" w:rsidP="00CD55F7">
            <w:pPr>
              <w:jc w:val="center"/>
              <w:rPr>
                <w:color w:val="000000"/>
              </w:rPr>
            </w:pPr>
          </w:p>
        </w:tc>
        <w:tc>
          <w:tcPr>
            <w:tcW w:w="709" w:type="dxa"/>
          </w:tcPr>
          <w:p w14:paraId="3065AEF9" w14:textId="77777777" w:rsidR="00CD55F7" w:rsidRPr="000F4B71" w:rsidRDefault="00CD55F7" w:rsidP="00CD55F7">
            <w:pPr>
              <w:jc w:val="center"/>
              <w:rPr>
                <w:color w:val="000000"/>
              </w:rPr>
            </w:pPr>
            <w:r>
              <w:rPr>
                <w:color w:val="000000"/>
              </w:rPr>
              <w:t>+</w:t>
            </w:r>
          </w:p>
        </w:tc>
        <w:tc>
          <w:tcPr>
            <w:tcW w:w="709" w:type="dxa"/>
          </w:tcPr>
          <w:p w14:paraId="47F64087" w14:textId="77777777" w:rsidR="00CD55F7" w:rsidRPr="000F4B71" w:rsidRDefault="00CD55F7" w:rsidP="00CD55F7">
            <w:pPr>
              <w:jc w:val="center"/>
              <w:rPr>
                <w:color w:val="000000"/>
              </w:rPr>
            </w:pPr>
          </w:p>
        </w:tc>
        <w:tc>
          <w:tcPr>
            <w:tcW w:w="708" w:type="dxa"/>
          </w:tcPr>
          <w:p w14:paraId="4D164C1D" w14:textId="77777777" w:rsidR="00CD55F7" w:rsidRPr="000F4B71" w:rsidRDefault="00CD55F7" w:rsidP="00CD55F7">
            <w:pPr>
              <w:jc w:val="center"/>
              <w:rPr>
                <w:color w:val="000000"/>
              </w:rPr>
            </w:pPr>
          </w:p>
        </w:tc>
        <w:tc>
          <w:tcPr>
            <w:tcW w:w="709" w:type="dxa"/>
          </w:tcPr>
          <w:p w14:paraId="6B72E2E7" w14:textId="77777777" w:rsidR="00CD55F7" w:rsidRPr="000F4B71" w:rsidRDefault="00CD55F7" w:rsidP="00CD55F7">
            <w:pPr>
              <w:jc w:val="center"/>
              <w:rPr>
                <w:color w:val="000000"/>
              </w:rPr>
            </w:pPr>
          </w:p>
        </w:tc>
        <w:tc>
          <w:tcPr>
            <w:tcW w:w="425" w:type="dxa"/>
            <w:shd w:val="clear" w:color="auto" w:fill="auto"/>
          </w:tcPr>
          <w:p w14:paraId="3177A71D" w14:textId="77777777" w:rsidR="00CD55F7" w:rsidRPr="000F4B71" w:rsidRDefault="00CD55F7" w:rsidP="00CD55F7">
            <w:pPr>
              <w:jc w:val="center"/>
              <w:rPr>
                <w:color w:val="000000"/>
              </w:rPr>
            </w:pPr>
          </w:p>
        </w:tc>
        <w:tc>
          <w:tcPr>
            <w:tcW w:w="426" w:type="dxa"/>
            <w:shd w:val="clear" w:color="auto" w:fill="auto"/>
          </w:tcPr>
          <w:p w14:paraId="5652CC4A" w14:textId="77777777" w:rsidR="00CD55F7" w:rsidRPr="000F4B71" w:rsidRDefault="00CD55F7" w:rsidP="00CD55F7">
            <w:pPr>
              <w:jc w:val="center"/>
              <w:rPr>
                <w:color w:val="000000"/>
              </w:rPr>
            </w:pPr>
          </w:p>
        </w:tc>
        <w:tc>
          <w:tcPr>
            <w:tcW w:w="425" w:type="dxa"/>
            <w:shd w:val="clear" w:color="auto" w:fill="auto"/>
          </w:tcPr>
          <w:p w14:paraId="41741B09" w14:textId="77777777" w:rsidR="00CD55F7" w:rsidRPr="000F4B71" w:rsidRDefault="00CD55F7" w:rsidP="00CD55F7">
            <w:pPr>
              <w:jc w:val="center"/>
              <w:rPr>
                <w:color w:val="000000"/>
              </w:rPr>
            </w:pPr>
          </w:p>
        </w:tc>
        <w:tc>
          <w:tcPr>
            <w:tcW w:w="425" w:type="dxa"/>
            <w:shd w:val="clear" w:color="auto" w:fill="auto"/>
          </w:tcPr>
          <w:p w14:paraId="1E3DEE2E" w14:textId="77777777" w:rsidR="00CD55F7" w:rsidRPr="000F4B71" w:rsidRDefault="00CD55F7" w:rsidP="00CD55F7">
            <w:pPr>
              <w:jc w:val="center"/>
              <w:rPr>
                <w:color w:val="000000"/>
              </w:rPr>
            </w:pPr>
            <w:r>
              <w:rPr>
                <w:color w:val="000000"/>
              </w:rPr>
              <w:t>+</w:t>
            </w:r>
          </w:p>
        </w:tc>
        <w:tc>
          <w:tcPr>
            <w:tcW w:w="425" w:type="dxa"/>
            <w:shd w:val="clear" w:color="auto" w:fill="auto"/>
          </w:tcPr>
          <w:p w14:paraId="48E7203F" w14:textId="77777777" w:rsidR="00CD55F7" w:rsidRPr="000F4B71" w:rsidRDefault="00CD55F7" w:rsidP="00CD55F7">
            <w:pPr>
              <w:jc w:val="center"/>
              <w:rPr>
                <w:color w:val="000000"/>
              </w:rPr>
            </w:pPr>
            <w:r>
              <w:rPr>
                <w:color w:val="000000"/>
              </w:rPr>
              <w:t>+</w:t>
            </w:r>
          </w:p>
        </w:tc>
      </w:tr>
      <w:tr w:rsidR="00CD55F7" w:rsidRPr="000F4B71" w14:paraId="4B3227FD" w14:textId="77777777" w:rsidTr="009F0418">
        <w:trPr>
          <w:jc w:val="center"/>
        </w:trPr>
        <w:tc>
          <w:tcPr>
            <w:tcW w:w="416" w:type="dxa"/>
            <w:shd w:val="clear" w:color="auto" w:fill="auto"/>
          </w:tcPr>
          <w:p w14:paraId="7ED1D035" w14:textId="77777777" w:rsidR="00CD55F7" w:rsidRPr="000F4B71" w:rsidRDefault="00CD55F7" w:rsidP="00CD55F7">
            <w:pPr>
              <w:jc w:val="center"/>
            </w:pPr>
            <w:r>
              <w:t>15</w:t>
            </w:r>
          </w:p>
        </w:tc>
        <w:tc>
          <w:tcPr>
            <w:tcW w:w="3837" w:type="dxa"/>
            <w:shd w:val="clear" w:color="auto" w:fill="auto"/>
          </w:tcPr>
          <w:p w14:paraId="522D8367" w14:textId="17526080" w:rsidR="00CD55F7" w:rsidRPr="000F4B71" w:rsidRDefault="00CD55F7" w:rsidP="00CD55F7">
            <w:r w:rsidRPr="000F4B71">
              <w:t>Комсомольская площадь</w:t>
            </w:r>
            <w:r>
              <w:t xml:space="preserve">, </w:t>
            </w:r>
            <w:r>
              <w:rPr>
                <w:rFonts w:eastAsiaTheme="minorHAnsi"/>
                <w:lang w:eastAsia="en-US"/>
              </w:rPr>
              <w:t>п</w:t>
            </w:r>
            <w:r w:rsidRPr="000F4B71">
              <w:rPr>
                <w:rFonts w:eastAsiaTheme="minorHAnsi"/>
                <w:lang w:eastAsia="en-US"/>
              </w:rPr>
              <w:t>ереустройство площ</w:t>
            </w:r>
            <w:r w:rsidR="002271EC">
              <w:rPr>
                <w:rFonts w:eastAsiaTheme="minorHAnsi"/>
                <w:lang w:eastAsia="en-US"/>
              </w:rPr>
              <w:t>ади, входной части бульвара по «Проспекту им. Сталина»</w:t>
            </w:r>
          </w:p>
        </w:tc>
        <w:tc>
          <w:tcPr>
            <w:tcW w:w="2410" w:type="dxa"/>
          </w:tcPr>
          <w:p w14:paraId="3716F3E4" w14:textId="21131970" w:rsidR="00CD55F7" w:rsidRPr="00637C5B" w:rsidRDefault="002271EC" w:rsidP="002271EC">
            <w:pPr>
              <w:rPr>
                <w:color w:val="000000"/>
              </w:rPr>
            </w:pPr>
            <w:r>
              <w:rPr>
                <w:color w:val="000000"/>
              </w:rPr>
              <w:t>п</w:t>
            </w:r>
            <w:r w:rsidR="001742F3">
              <w:rPr>
                <w:color w:val="000000"/>
              </w:rPr>
              <w:t>одготовка территории</w:t>
            </w:r>
          </w:p>
        </w:tc>
        <w:tc>
          <w:tcPr>
            <w:tcW w:w="850" w:type="dxa"/>
            <w:shd w:val="clear" w:color="auto" w:fill="auto"/>
          </w:tcPr>
          <w:p w14:paraId="069733C5" w14:textId="38EF4EB6" w:rsidR="00CD55F7" w:rsidRPr="00A16414" w:rsidRDefault="002D35B8" w:rsidP="00CD55F7">
            <w:pPr>
              <w:jc w:val="center"/>
              <w:rPr>
                <w:color w:val="000000"/>
              </w:rPr>
            </w:pPr>
            <w:r>
              <w:rPr>
                <w:color w:val="000000"/>
              </w:rPr>
              <w:t>+</w:t>
            </w:r>
          </w:p>
        </w:tc>
        <w:tc>
          <w:tcPr>
            <w:tcW w:w="851" w:type="dxa"/>
            <w:shd w:val="clear" w:color="auto" w:fill="auto"/>
          </w:tcPr>
          <w:p w14:paraId="71A9BA0C" w14:textId="2C95F08D" w:rsidR="00CD55F7" w:rsidRPr="00A16414" w:rsidRDefault="002D35B8" w:rsidP="00CD55F7">
            <w:pPr>
              <w:jc w:val="center"/>
              <w:rPr>
                <w:color w:val="000000"/>
              </w:rPr>
            </w:pPr>
            <w:r>
              <w:rPr>
                <w:color w:val="000000"/>
              </w:rPr>
              <w:t>+</w:t>
            </w:r>
          </w:p>
        </w:tc>
        <w:tc>
          <w:tcPr>
            <w:tcW w:w="850" w:type="dxa"/>
            <w:shd w:val="clear" w:color="auto" w:fill="auto"/>
          </w:tcPr>
          <w:p w14:paraId="17534204" w14:textId="22EA5F89" w:rsidR="00CD55F7" w:rsidRPr="00A16414" w:rsidRDefault="002D35B8" w:rsidP="00CD55F7">
            <w:pPr>
              <w:jc w:val="center"/>
              <w:rPr>
                <w:color w:val="000000"/>
              </w:rPr>
            </w:pPr>
            <w:r>
              <w:rPr>
                <w:color w:val="000000"/>
              </w:rPr>
              <w:t>+</w:t>
            </w:r>
          </w:p>
        </w:tc>
        <w:tc>
          <w:tcPr>
            <w:tcW w:w="567" w:type="dxa"/>
          </w:tcPr>
          <w:p w14:paraId="70185D68" w14:textId="77777777" w:rsidR="00CD55F7" w:rsidRPr="000F4B71" w:rsidRDefault="00CD55F7" w:rsidP="00CD55F7">
            <w:pPr>
              <w:jc w:val="center"/>
              <w:rPr>
                <w:color w:val="000000"/>
              </w:rPr>
            </w:pPr>
          </w:p>
        </w:tc>
        <w:tc>
          <w:tcPr>
            <w:tcW w:w="567" w:type="dxa"/>
          </w:tcPr>
          <w:p w14:paraId="71C44355" w14:textId="77777777" w:rsidR="00CD55F7" w:rsidRPr="000F4B71" w:rsidRDefault="00CD55F7" w:rsidP="00CD55F7">
            <w:pPr>
              <w:jc w:val="center"/>
              <w:rPr>
                <w:color w:val="000000"/>
              </w:rPr>
            </w:pPr>
          </w:p>
        </w:tc>
        <w:tc>
          <w:tcPr>
            <w:tcW w:w="709" w:type="dxa"/>
          </w:tcPr>
          <w:p w14:paraId="11580B18" w14:textId="77777777" w:rsidR="00CD55F7" w:rsidRPr="000F4B71" w:rsidRDefault="00CD55F7" w:rsidP="00CD55F7">
            <w:pPr>
              <w:jc w:val="center"/>
              <w:rPr>
                <w:color w:val="000000"/>
              </w:rPr>
            </w:pPr>
            <w:r>
              <w:rPr>
                <w:color w:val="000000"/>
              </w:rPr>
              <w:t>+</w:t>
            </w:r>
          </w:p>
        </w:tc>
        <w:tc>
          <w:tcPr>
            <w:tcW w:w="709" w:type="dxa"/>
          </w:tcPr>
          <w:p w14:paraId="79AE4AE4" w14:textId="77777777" w:rsidR="00CD55F7" w:rsidRPr="000F4B71" w:rsidRDefault="00CD55F7" w:rsidP="00CD55F7">
            <w:pPr>
              <w:jc w:val="center"/>
              <w:rPr>
                <w:color w:val="000000"/>
              </w:rPr>
            </w:pPr>
          </w:p>
        </w:tc>
        <w:tc>
          <w:tcPr>
            <w:tcW w:w="708" w:type="dxa"/>
          </w:tcPr>
          <w:p w14:paraId="2E7C0F5B" w14:textId="77777777" w:rsidR="00CD55F7" w:rsidRPr="000F4B71" w:rsidRDefault="00CD55F7" w:rsidP="00CD55F7">
            <w:pPr>
              <w:jc w:val="center"/>
              <w:rPr>
                <w:color w:val="000000"/>
              </w:rPr>
            </w:pPr>
          </w:p>
        </w:tc>
        <w:tc>
          <w:tcPr>
            <w:tcW w:w="709" w:type="dxa"/>
          </w:tcPr>
          <w:p w14:paraId="6865D9B7" w14:textId="77777777" w:rsidR="00CD55F7" w:rsidRPr="000F4B71" w:rsidRDefault="00CD55F7" w:rsidP="00CD55F7">
            <w:pPr>
              <w:jc w:val="center"/>
              <w:rPr>
                <w:color w:val="000000"/>
              </w:rPr>
            </w:pPr>
          </w:p>
        </w:tc>
        <w:tc>
          <w:tcPr>
            <w:tcW w:w="425" w:type="dxa"/>
            <w:shd w:val="clear" w:color="auto" w:fill="auto"/>
          </w:tcPr>
          <w:p w14:paraId="265E4282" w14:textId="77777777" w:rsidR="00CD55F7" w:rsidRPr="000F4B71" w:rsidRDefault="00CD55F7" w:rsidP="00CD55F7">
            <w:pPr>
              <w:jc w:val="center"/>
              <w:rPr>
                <w:color w:val="000000"/>
              </w:rPr>
            </w:pPr>
          </w:p>
        </w:tc>
        <w:tc>
          <w:tcPr>
            <w:tcW w:w="426" w:type="dxa"/>
            <w:shd w:val="clear" w:color="auto" w:fill="auto"/>
          </w:tcPr>
          <w:p w14:paraId="092A46D4" w14:textId="77777777" w:rsidR="00CD55F7" w:rsidRPr="000F4B71" w:rsidRDefault="00CD55F7" w:rsidP="00CD55F7">
            <w:pPr>
              <w:jc w:val="center"/>
              <w:rPr>
                <w:color w:val="000000"/>
              </w:rPr>
            </w:pPr>
          </w:p>
        </w:tc>
        <w:tc>
          <w:tcPr>
            <w:tcW w:w="425" w:type="dxa"/>
            <w:shd w:val="clear" w:color="auto" w:fill="auto"/>
          </w:tcPr>
          <w:p w14:paraId="35EBDF13" w14:textId="77777777" w:rsidR="00CD55F7" w:rsidRPr="000F4B71" w:rsidRDefault="00CD55F7" w:rsidP="00CD55F7">
            <w:pPr>
              <w:jc w:val="center"/>
              <w:rPr>
                <w:color w:val="000000"/>
              </w:rPr>
            </w:pPr>
          </w:p>
        </w:tc>
        <w:tc>
          <w:tcPr>
            <w:tcW w:w="425" w:type="dxa"/>
            <w:shd w:val="clear" w:color="auto" w:fill="auto"/>
          </w:tcPr>
          <w:p w14:paraId="34D9AE40" w14:textId="77777777" w:rsidR="00CD55F7" w:rsidRPr="000F4B71" w:rsidRDefault="00CD55F7" w:rsidP="00CD55F7">
            <w:pPr>
              <w:jc w:val="center"/>
              <w:rPr>
                <w:color w:val="000000"/>
              </w:rPr>
            </w:pPr>
          </w:p>
        </w:tc>
        <w:tc>
          <w:tcPr>
            <w:tcW w:w="425" w:type="dxa"/>
            <w:shd w:val="clear" w:color="auto" w:fill="auto"/>
          </w:tcPr>
          <w:p w14:paraId="1DFE98A1" w14:textId="77777777" w:rsidR="00CD55F7" w:rsidRPr="000F4B71" w:rsidRDefault="00CD55F7" w:rsidP="00CD55F7">
            <w:pPr>
              <w:jc w:val="center"/>
              <w:rPr>
                <w:color w:val="000000"/>
              </w:rPr>
            </w:pPr>
            <w:r>
              <w:rPr>
                <w:color w:val="000000"/>
              </w:rPr>
              <w:t>+</w:t>
            </w:r>
          </w:p>
        </w:tc>
      </w:tr>
      <w:tr w:rsidR="00CD55F7" w:rsidRPr="00B8555C" w14:paraId="55C1D909" w14:textId="77777777" w:rsidTr="009F0418">
        <w:trPr>
          <w:jc w:val="center"/>
        </w:trPr>
        <w:tc>
          <w:tcPr>
            <w:tcW w:w="416" w:type="dxa"/>
            <w:shd w:val="clear" w:color="auto" w:fill="auto"/>
          </w:tcPr>
          <w:p w14:paraId="5E34E408" w14:textId="77777777" w:rsidR="00CD55F7" w:rsidRPr="000F4B71" w:rsidRDefault="00CD55F7" w:rsidP="00CD55F7">
            <w:pPr>
              <w:jc w:val="center"/>
            </w:pPr>
            <w:r>
              <w:lastRenderedPageBreak/>
              <w:t>16</w:t>
            </w:r>
          </w:p>
        </w:tc>
        <w:tc>
          <w:tcPr>
            <w:tcW w:w="3837" w:type="dxa"/>
            <w:shd w:val="clear" w:color="auto" w:fill="auto"/>
          </w:tcPr>
          <w:p w14:paraId="2E1CFFEB" w14:textId="77777777" w:rsidR="00CD55F7" w:rsidRPr="000F4B71" w:rsidRDefault="00CD55F7" w:rsidP="00CD55F7">
            <w:r w:rsidRPr="000F4B71">
              <w:t xml:space="preserve">Комсомольский проспект, 34 (перед зданием </w:t>
            </w:r>
            <w:proofErr w:type="spellStart"/>
            <w:r w:rsidRPr="000F4B71">
              <w:t>Промстройпроекта</w:t>
            </w:r>
            <w:proofErr w:type="spellEnd"/>
            <w:r w:rsidRPr="000F4B71">
              <w:t>)</w:t>
            </w:r>
            <w:r>
              <w:t xml:space="preserve">, </w:t>
            </w:r>
            <w:r>
              <w:rPr>
                <w:rFonts w:eastAsiaTheme="minorHAnsi"/>
                <w:lang w:eastAsia="en-US"/>
              </w:rPr>
              <w:t>у</w:t>
            </w:r>
            <w:r w:rsidRPr="000F4B71">
              <w:rPr>
                <w:rFonts w:eastAsiaTheme="minorHAnsi"/>
                <w:lang w:eastAsia="en-US"/>
              </w:rPr>
              <w:t>стройство малого общественного пространства</w:t>
            </w:r>
          </w:p>
        </w:tc>
        <w:tc>
          <w:tcPr>
            <w:tcW w:w="2410" w:type="dxa"/>
          </w:tcPr>
          <w:p w14:paraId="29929B43" w14:textId="1264B33A" w:rsidR="00CD55F7" w:rsidRPr="00637C5B" w:rsidRDefault="002271EC" w:rsidP="002271EC">
            <w:pPr>
              <w:rPr>
                <w:color w:val="000000"/>
              </w:rPr>
            </w:pPr>
            <w:r>
              <w:rPr>
                <w:color w:val="000000"/>
              </w:rPr>
              <w:t>п</w:t>
            </w:r>
            <w:r w:rsidR="0064401E">
              <w:rPr>
                <w:color w:val="000000"/>
              </w:rPr>
              <w:t>одготовка территории</w:t>
            </w:r>
          </w:p>
        </w:tc>
        <w:tc>
          <w:tcPr>
            <w:tcW w:w="850" w:type="dxa"/>
            <w:shd w:val="clear" w:color="auto" w:fill="auto"/>
          </w:tcPr>
          <w:p w14:paraId="785B185A" w14:textId="5ED2DD8D" w:rsidR="00CD55F7" w:rsidRPr="00A16414" w:rsidRDefault="002D35B8" w:rsidP="00CD55F7">
            <w:pPr>
              <w:jc w:val="center"/>
              <w:rPr>
                <w:color w:val="000000"/>
              </w:rPr>
            </w:pPr>
            <w:r>
              <w:rPr>
                <w:color w:val="000000"/>
              </w:rPr>
              <w:t>+</w:t>
            </w:r>
          </w:p>
        </w:tc>
        <w:tc>
          <w:tcPr>
            <w:tcW w:w="851" w:type="dxa"/>
            <w:shd w:val="clear" w:color="auto" w:fill="auto"/>
          </w:tcPr>
          <w:p w14:paraId="59C22BAE" w14:textId="75C72419" w:rsidR="00CD55F7" w:rsidRPr="00A16414" w:rsidRDefault="002D35B8" w:rsidP="00CD55F7">
            <w:pPr>
              <w:jc w:val="center"/>
              <w:rPr>
                <w:color w:val="000000"/>
              </w:rPr>
            </w:pPr>
            <w:r>
              <w:rPr>
                <w:color w:val="000000"/>
              </w:rPr>
              <w:t>+</w:t>
            </w:r>
          </w:p>
        </w:tc>
        <w:tc>
          <w:tcPr>
            <w:tcW w:w="850" w:type="dxa"/>
            <w:shd w:val="clear" w:color="auto" w:fill="auto"/>
          </w:tcPr>
          <w:p w14:paraId="09129D23" w14:textId="3EDFE2AC" w:rsidR="00CD55F7" w:rsidRPr="00A16414" w:rsidRDefault="002D35B8" w:rsidP="00CD55F7">
            <w:pPr>
              <w:jc w:val="center"/>
              <w:rPr>
                <w:color w:val="000000"/>
              </w:rPr>
            </w:pPr>
            <w:r>
              <w:rPr>
                <w:color w:val="000000"/>
              </w:rPr>
              <w:t>+</w:t>
            </w:r>
          </w:p>
        </w:tc>
        <w:tc>
          <w:tcPr>
            <w:tcW w:w="567" w:type="dxa"/>
            <w:shd w:val="clear" w:color="auto" w:fill="auto"/>
          </w:tcPr>
          <w:p w14:paraId="2A2302E9" w14:textId="77777777" w:rsidR="00CD55F7" w:rsidRPr="00EC7DF3" w:rsidRDefault="00CD55F7" w:rsidP="00CD55F7">
            <w:pPr>
              <w:jc w:val="center"/>
              <w:rPr>
                <w:color w:val="000000"/>
              </w:rPr>
            </w:pPr>
          </w:p>
        </w:tc>
        <w:tc>
          <w:tcPr>
            <w:tcW w:w="567" w:type="dxa"/>
          </w:tcPr>
          <w:p w14:paraId="1C336B28" w14:textId="77777777" w:rsidR="00CD55F7" w:rsidRPr="00EC7DF3" w:rsidRDefault="00CD55F7" w:rsidP="00CD55F7">
            <w:pPr>
              <w:jc w:val="center"/>
              <w:rPr>
                <w:color w:val="000000"/>
              </w:rPr>
            </w:pPr>
          </w:p>
        </w:tc>
        <w:tc>
          <w:tcPr>
            <w:tcW w:w="709" w:type="dxa"/>
          </w:tcPr>
          <w:p w14:paraId="7BA28E15" w14:textId="77777777" w:rsidR="00CD55F7" w:rsidRPr="00EC7DF3" w:rsidRDefault="00CD55F7" w:rsidP="00CD55F7">
            <w:pPr>
              <w:jc w:val="center"/>
              <w:rPr>
                <w:color w:val="000000"/>
              </w:rPr>
            </w:pPr>
            <w:r>
              <w:rPr>
                <w:color w:val="000000"/>
              </w:rPr>
              <w:t>+</w:t>
            </w:r>
          </w:p>
        </w:tc>
        <w:tc>
          <w:tcPr>
            <w:tcW w:w="709" w:type="dxa"/>
          </w:tcPr>
          <w:p w14:paraId="2631B072" w14:textId="77777777" w:rsidR="00CD55F7" w:rsidRPr="00EC7DF3" w:rsidRDefault="00CD55F7" w:rsidP="00CD55F7">
            <w:pPr>
              <w:jc w:val="center"/>
              <w:rPr>
                <w:color w:val="000000"/>
              </w:rPr>
            </w:pPr>
          </w:p>
        </w:tc>
        <w:tc>
          <w:tcPr>
            <w:tcW w:w="708" w:type="dxa"/>
          </w:tcPr>
          <w:p w14:paraId="5B4ABFC8" w14:textId="77777777" w:rsidR="00CD55F7" w:rsidRPr="00EC7DF3" w:rsidRDefault="00CD55F7" w:rsidP="00CD55F7">
            <w:pPr>
              <w:jc w:val="center"/>
              <w:rPr>
                <w:color w:val="000000"/>
              </w:rPr>
            </w:pPr>
          </w:p>
        </w:tc>
        <w:tc>
          <w:tcPr>
            <w:tcW w:w="709" w:type="dxa"/>
          </w:tcPr>
          <w:p w14:paraId="5DAC489A" w14:textId="77777777" w:rsidR="00CD55F7" w:rsidRPr="00EC7DF3" w:rsidRDefault="00CD55F7" w:rsidP="00CD55F7">
            <w:pPr>
              <w:jc w:val="center"/>
              <w:rPr>
                <w:color w:val="000000"/>
              </w:rPr>
            </w:pPr>
          </w:p>
        </w:tc>
        <w:tc>
          <w:tcPr>
            <w:tcW w:w="425" w:type="dxa"/>
            <w:shd w:val="clear" w:color="auto" w:fill="auto"/>
          </w:tcPr>
          <w:p w14:paraId="356A19D5" w14:textId="77777777" w:rsidR="00CD55F7" w:rsidRPr="00EC7DF3" w:rsidRDefault="00CD55F7" w:rsidP="00CD55F7">
            <w:pPr>
              <w:jc w:val="center"/>
              <w:rPr>
                <w:color w:val="000000"/>
              </w:rPr>
            </w:pPr>
          </w:p>
        </w:tc>
        <w:tc>
          <w:tcPr>
            <w:tcW w:w="426" w:type="dxa"/>
            <w:shd w:val="clear" w:color="auto" w:fill="auto"/>
          </w:tcPr>
          <w:p w14:paraId="426DCAB5" w14:textId="77777777" w:rsidR="00CD55F7" w:rsidRPr="00EC7DF3" w:rsidRDefault="00CD55F7" w:rsidP="00CD55F7">
            <w:pPr>
              <w:jc w:val="center"/>
              <w:rPr>
                <w:color w:val="000000"/>
              </w:rPr>
            </w:pPr>
          </w:p>
        </w:tc>
        <w:tc>
          <w:tcPr>
            <w:tcW w:w="425" w:type="dxa"/>
            <w:shd w:val="clear" w:color="auto" w:fill="auto"/>
          </w:tcPr>
          <w:p w14:paraId="090662CA" w14:textId="77777777" w:rsidR="00CD55F7" w:rsidRPr="00EC7DF3" w:rsidRDefault="00CD55F7" w:rsidP="00CD55F7">
            <w:pPr>
              <w:jc w:val="center"/>
              <w:rPr>
                <w:color w:val="000000"/>
              </w:rPr>
            </w:pPr>
          </w:p>
        </w:tc>
        <w:tc>
          <w:tcPr>
            <w:tcW w:w="425" w:type="dxa"/>
            <w:shd w:val="clear" w:color="auto" w:fill="auto"/>
          </w:tcPr>
          <w:p w14:paraId="55089B79" w14:textId="77777777" w:rsidR="00CD55F7" w:rsidRPr="00EC7DF3" w:rsidRDefault="00CD55F7" w:rsidP="00CD55F7">
            <w:pPr>
              <w:jc w:val="center"/>
              <w:rPr>
                <w:color w:val="000000"/>
              </w:rPr>
            </w:pPr>
          </w:p>
        </w:tc>
        <w:tc>
          <w:tcPr>
            <w:tcW w:w="425" w:type="dxa"/>
            <w:shd w:val="clear" w:color="auto" w:fill="auto"/>
          </w:tcPr>
          <w:p w14:paraId="464164B9" w14:textId="77777777" w:rsidR="00CD55F7" w:rsidRPr="00EC7DF3" w:rsidRDefault="00CD55F7" w:rsidP="00CD55F7">
            <w:pPr>
              <w:jc w:val="center"/>
              <w:rPr>
                <w:color w:val="000000"/>
              </w:rPr>
            </w:pPr>
            <w:r>
              <w:rPr>
                <w:color w:val="000000"/>
              </w:rPr>
              <w:t>+</w:t>
            </w:r>
          </w:p>
        </w:tc>
      </w:tr>
      <w:tr w:rsidR="00CD55F7" w:rsidRPr="00B8555C" w14:paraId="17EBC392" w14:textId="77777777" w:rsidTr="009F0418">
        <w:trPr>
          <w:jc w:val="center"/>
        </w:trPr>
        <w:tc>
          <w:tcPr>
            <w:tcW w:w="416" w:type="dxa"/>
            <w:vMerge w:val="restart"/>
          </w:tcPr>
          <w:p w14:paraId="08B00138" w14:textId="77777777" w:rsidR="00CD55F7" w:rsidRPr="00B8555C" w:rsidRDefault="00CD55F7" w:rsidP="00CD55F7">
            <w:pPr>
              <w:jc w:val="center"/>
            </w:pPr>
            <w:r>
              <w:t>17</w:t>
            </w:r>
          </w:p>
        </w:tc>
        <w:tc>
          <w:tcPr>
            <w:tcW w:w="3837" w:type="dxa"/>
            <w:vMerge w:val="restart"/>
            <w:shd w:val="clear" w:color="auto" w:fill="auto"/>
          </w:tcPr>
          <w:p w14:paraId="632B77BD" w14:textId="414C2EA6" w:rsidR="00CD55F7" w:rsidRPr="000A7B3A" w:rsidRDefault="00CD55F7" w:rsidP="00CD55F7">
            <w:r>
              <w:t>У</w:t>
            </w:r>
            <w:r w:rsidRPr="000A7B3A">
              <w:t>л.</w:t>
            </w:r>
            <w:r w:rsidR="002271EC">
              <w:t xml:space="preserve"> </w:t>
            </w:r>
            <w:r w:rsidRPr="000A7B3A">
              <w:t>Плеханова от шоссе Космонавтов до ул.</w:t>
            </w:r>
            <w:r w:rsidR="002271EC">
              <w:t xml:space="preserve"> </w:t>
            </w:r>
            <w:r w:rsidRPr="000A7B3A">
              <w:t>Грузинской</w:t>
            </w:r>
            <w:r>
              <w:t xml:space="preserve">, реконструкция улицы с организацией развязки в </w:t>
            </w:r>
            <w:r w:rsidR="00730723">
              <w:t>двух уровнях на пересечении с шоссе</w:t>
            </w:r>
            <w:r w:rsidR="002271EC">
              <w:t xml:space="preserve"> </w:t>
            </w:r>
            <w:r>
              <w:t>Космонавтов</w:t>
            </w:r>
          </w:p>
        </w:tc>
        <w:tc>
          <w:tcPr>
            <w:tcW w:w="2410" w:type="dxa"/>
          </w:tcPr>
          <w:p w14:paraId="159D88EC" w14:textId="77777777" w:rsidR="00CD55F7" w:rsidRPr="00637C5B" w:rsidRDefault="00CD55F7" w:rsidP="002271EC">
            <w:pPr>
              <w:rPr>
                <w:color w:val="000000"/>
              </w:rPr>
            </w:pPr>
            <w:r>
              <w:rPr>
                <w:color w:val="000000"/>
              </w:rPr>
              <w:t>ПИР</w:t>
            </w:r>
          </w:p>
        </w:tc>
        <w:tc>
          <w:tcPr>
            <w:tcW w:w="850" w:type="dxa"/>
            <w:shd w:val="clear" w:color="auto" w:fill="auto"/>
          </w:tcPr>
          <w:p w14:paraId="579A717E" w14:textId="7B5D670C" w:rsidR="00CD55F7" w:rsidRPr="00A16414" w:rsidRDefault="002D35B8" w:rsidP="002D35B8">
            <w:pPr>
              <w:jc w:val="center"/>
              <w:rPr>
                <w:color w:val="000000"/>
              </w:rPr>
            </w:pPr>
            <w:r>
              <w:rPr>
                <w:color w:val="000000"/>
              </w:rPr>
              <w:t>+</w:t>
            </w:r>
          </w:p>
        </w:tc>
        <w:tc>
          <w:tcPr>
            <w:tcW w:w="851" w:type="dxa"/>
            <w:shd w:val="clear" w:color="auto" w:fill="auto"/>
          </w:tcPr>
          <w:p w14:paraId="5B00CB9C" w14:textId="77777777" w:rsidR="00CD55F7" w:rsidRPr="00A16414" w:rsidRDefault="00CD55F7" w:rsidP="002D35B8">
            <w:pPr>
              <w:jc w:val="center"/>
              <w:rPr>
                <w:color w:val="000000"/>
              </w:rPr>
            </w:pPr>
          </w:p>
        </w:tc>
        <w:tc>
          <w:tcPr>
            <w:tcW w:w="850" w:type="dxa"/>
            <w:shd w:val="clear" w:color="auto" w:fill="auto"/>
          </w:tcPr>
          <w:p w14:paraId="488FFB89" w14:textId="77777777" w:rsidR="00CD55F7" w:rsidRPr="00A16414" w:rsidRDefault="00CD55F7" w:rsidP="002D35B8">
            <w:pPr>
              <w:jc w:val="center"/>
              <w:rPr>
                <w:color w:val="000000"/>
              </w:rPr>
            </w:pPr>
          </w:p>
        </w:tc>
        <w:tc>
          <w:tcPr>
            <w:tcW w:w="567" w:type="dxa"/>
            <w:vMerge w:val="restart"/>
            <w:shd w:val="clear" w:color="auto" w:fill="auto"/>
            <w:vAlign w:val="center"/>
          </w:tcPr>
          <w:p w14:paraId="56B184C5" w14:textId="77777777" w:rsidR="00CD55F7" w:rsidRDefault="00CD55F7" w:rsidP="002D35B8">
            <w:pPr>
              <w:jc w:val="center"/>
              <w:rPr>
                <w:color w:val="000000"/>
              </w:rPr>
            </w:pPr>
          </w:p>
        </w:tc>
        <w:tc>
          <w:tcPr>
            <w:tcW w:w="567" w:type="dxa"/>
            <w:vMerge w:val="restart"/>
          </w:tcPr>
          <w:p w14:paraId="733F56C6" w14:textId="77777777" w:rsidR="00CD55F7" w:rsidRDefault="00CD55F7" w:rsidP="00CD55F7">
            <w:pPr>
              <w:jc w:val="center"/>
              <w:rPr>
                <w:color w:val="000000"/>
              </w:rPr>
            </w:pPr>
          </w:p>
        </w:tc>
        <w:tc>
          <w:tcPr>
            <w:tcW w:w="709" w:type="dxa"/>
            <w:vMerge w:val="restart"/>
          </w:tcPr>
          <w:p w14:paraId="5FF0E8A2" w14:textId="77777777" w:rsidR="00CD55F7" w:rsidRDefault="00CD55F7" w:rsidP="00CD55F7">
            <w:pPr>
              <w:jc w:val="center"/>
              <w:rPr>
                <w:color w:val="000000"/>
              </w:rPr>
            </w:pPr>
            <w:r>
              <w:rPr>
                <w:color w:val="000000"/>
              </w:rPr>
              <w:t>+</w:t>
            </w:r>
          </w:p>
        </w:tc>
        <w:tc>
          <w:tcPr>
            <w:tcW w:w="709" w:type="dxa"/>
            <w:vMerge w:val="restart"/>
          </w:tcPr>
          <w:p w14:paraId="38196EB0" w14:textId="77777777" w:rsidR="00CD55F7" w:rsidRDefault="00CD55F7" w:rsidP="00CD55F7">
            <w:pPr>
              <w:jc w:val="center"/>
              <w:rPr>
                <w:color w:val="000000"/>
              </w:rPr>
            </w:pPr>
            <w:r>
              <w:rPr>
                <w:color w:val="000000"/>
              </w:rPr>
              <w:t>+</w:t>
            </w:r>
          </w:p>
        </w:tc>
        <w:tc>
          <w:tcPr>
            <w:tcW w:w="708" w:type="dxa"/>
            <w:vMerge w:val="restart"/>
          </w:tcPr>
          <w:p w14:paraId="42B815A0" w14:textId="77777777" w:rsidR="00CD55F7" w:rsidRDefault="00CD55F7" w:rsidP="00CD55F7">
            <w:pPr>
              <w:jc w:val="center"/>
              <w:rPr>
                <w:color w:val="000000"/>
              </w:rPr>
            </w:pPr>
          </w:p>
        </w:tc>
        <w:tc>
          <w:tcPr>
            <w:tcW w:w="709" w:type="dxa"/>
            <w:vMerge w:val="restart"/>
          </w:tcPr>
          <w:p w14:paraId="2B22841A" w14:textId="77777777" w:rsidR="00CD55F7" w:rsidRDefault="00CD55F7" w:rsidP="00CD55F7">
            <w:pPr>
              <w:jc w:val="center"/>
              <w:rPr>
                <w:color w:val="000000"/>
              </w:rPr>
            </w:pPr>
          </w:p>
        </w:tc>
        <w:tc>
          <w:tcPr>
            <w:tcW w:w="425" w:type="dxa"/>
            <w:vMerge w:val="restart"/>
          </w:tcPr>
          <w:p w14:paraId="66329F47" w14:textId="77777777" w:rsidR="00CD55F7" w:rsidRPr="00EC7DF3" w:rsidRDefault="00CD55F7" w:rsidP="00CD55F7">
            <w:pPr>
              <w:jc w:val="center"/>
              <w:rPr>
                <w:color w:val="000000"/>
              </w:rPr>
            </w:pPr>
            <w:r>
              <w:rPr>
                <w:color w:val="000000"/>
              </w:rPr>
              <w:t>+</w:t>
            </w:r>
          </w:p>
        </w:tc>
        <w:tc>
          <w:tcPr>
            <w:tcW w:w="426" w:type="dxa"/>
            <w:vMerge w:val="restart"/>
          </w:tcPr>
          <w:p w14:paraId="3F154BB9" w14:textId="77777777" w:rsidR="00CD55F7" w:rsidRPr="00EC7DF3" w:rsidRDefault="00CD55F7" w:rsidP="00CD55F7">
            <w:pPr>
              <w:jc w:val="center"/>
              <w:rPr>
                <w:color w:val="000000"/>
              </w:rPr>
            </w:pPr>
            <w:r>
              <w:rPr>
                <w:color w:val="000000"/>
              </w:rPr>
              <w:t>+</w:t>
            </w:r>
          </w:p>
        </w:tc>
        <w:tc>
          <w:tcPr>
            <w:tcW w:w="425" w:type="dxa"/>
            <w:vMerge w:val="restart"/>
          </w:tcPr>
          <w:p w14:paraId="2F06C562" w14:textId="77777777" w:rsidR="00CD55F7" w:rsidRPr="00EC7DF3" w:rsidRDefault="00CD55F7" w:rsidP="00CD55F7">
            <w:pPr>
              <w:jc w:val="center"/>
              <w:rPr>
                <w:color w:val="000000"/>
              </w:rPr>
            </w:pPr>
          </w:p>
        </w:tc>
        <w:tc>
          <w:tcPr>
            <w:tcW w:w="425" w:type="dxa"/>
            <w:vMerge w:val="restart"/>
          </w:tcPr>
          <w:p w14:paraId="31CF1DE3" w14:textId="77777777" w:rsidR="00CD55F7" w:rsidRPr="00EC7DF3" w:rsidRDefault="00CD55F7" w:rsidP="00CD55F7">
            <w:pPr>
              <w:jc w:val="center"/>
              <w:rPr>
                <w:color w:val="000000"/>
              </w:rPr>
            </w:pPr>
            <w:r>
              <w:rPr>
                <w:color w:val="000000"/>
              </w:rPr>
              <w:t>+</w:t>
            </w:r>
          </w:p>
        </w:tc>
        <w:tc>
          <w:tcPr>
            <w:tcW w:w="425" w:type="dxa"/>
            <w:vMerge w:val="restart"/>
          </w:tcPr>
          <w:p w14:paraId="71BA6CC5" w14:textId="77777777" w:rsidR="00CD55F7" w:rsidRPr="00EC7DF3" w:rsidRDefault="00CD55F7" w:rsidP="00CD55F7">
            <w:pPr>
              <w:jc w:val="center"/>
              <w:rPr>
                <w:color w:val="000000"/>
              </w:rPr>
            </w:pPr>
            <w:r>
              <w:rPr>
                <w:color w:val="000000"/>
              </w:rPr>
              <w:t>+</w:t>
            </w:r>
          </w:p>
        </w:tc>
      </w:tr>
      <w:tr w:rsidR="00CD55F7" w:rsidRPr="00B8555C" w14:paraId="27149370" w14:textId="77777777" w:rsidTr="009F0418">
        <w:trPr>
          <w:jc w:val="center"/>
        </w:trPr>
        <w:tc>
          <w:tcPr>
            <w:tcW w:w="416" w:type="dxa"/>
            <w:vMerge/>
          </w:tcPr>
          <w:p w14:paraId="4ABA7136" w14:textId="77777777" w:rsidR="00CD55F7" w:rsidRDefault="00CD55F7" w:rsidP="00CD55F7">
            <w:pPr>
              <w:jc w:val="center"/>
            </w:pPr>
          </w:p>
        </w:tc>
        <w:tc>
          <w:tcPr>
            <w:tcW w:w="3837" w:type="dxa"/>
            <w:vMerge/>
            <w:shd w:val="clear" w:color="auto" w:fill="auto"/>
          </w:tcPr>
          <w:p w14:paraId="6D95EECB" w14:textId="77777777" w:rsidR="00CD55F7" w:rsidRPr="000A7B3A" w:rsidRDefault="00CD55F7" w:rsidP="00CD55F7"/>
        </w:tc>
        <w:tc>
          <w:tcPr>
            <w:tcW w:w="2410" w:type="dxa"/>
          </w:tcPr>
          <w:p w14:paraId="2BF6DB35" w14:textId="7821470F" w:rsidR="00CD55F7" w:rsidRPr="00637C5B" w:rsidRDefault="002271EC" w:rsidP="002271EC">
            <w:pPr>
              <w:rPr>
                <w:color w:val="000000"/>
              </w:rPr>
            </w:pPr>
            <w:r>
              <w:rPr>
                <w:color w:val="000000"/>
              </w:rPr>
              <w:t>п</w:t>
            </w:r>
            <w:r w:rsidR="00CD55F7">
              <w:rPr>
                <w:color w:val="000000"/>
              </w:rPr>
              <w:t>одготовка территории</w:t>
            </w:r>
          </w:p>
        </w:tc>
        <w:tc>
          <w:tcPr>
            <w:tcW w:w="850" w:type="dxa"/>
            <w:shd w:val="clear" w:color="auto" w:fill="auto"/>
          </w:tcPr>
          <w:p w14:paraId="384444AA" w14:textId="77777777" w:rsidR="00CD55F7" w:rsidRPr="00A16414" w:rsidRDefault="00CD55F7" w:rsidP="002D35B8">
            <w:pPr>
              <w:jc w:val="center"/>
              <w:rPr>
                <w:color w:val="000000"/>
              </w:rPr>
            </w:pPr>
          </w:p>
        </w:tc>
        <w:tc>
          <w:tcPr>
            <w:tcW w:w="851" w:type="dxa"/>
            <w:shd w:val="clear" w:color="auto" w:fill="auto"/>
          </w:tcPr>
          <w:p w14:paraId="2E0B0161" w14:textId="57A54F7A" w:rsidR="00CD55F7" w:rsidRPr="00A16414" w:rsidRDefault="002D35B8" w:rsidP="002D35B8">
            <w:pPr>
              <w:jc w:val="center"/>
              <w:rPr>
                <w:color w:val="000000"/>
              </w:rPr>
            </w:pPr>
            <w:r>
              <w:rPr>
                <w:color w:val="000000"/>
              </w:rPr>
              <w:t>+</w:t>
            </w:r>
          </w:p>
        </w:tc>
        <w:tc>
          <w:tcPr>
            <w:tcW w:w="850" w:type="dxa"/>
            <w:shd w:val="clear" w:color="auto" w:fill="auto"/>
          </w:tcPr>
          <w:p w14:paraId="7740B4FC" w14:textId="77777777" w:rsidR="00CD55F7" w:rsidRPr="00A16414" w:rsidRDefault="00CD55F7" w:rsidP="002D35B8">
            <w:pPr>
              <w:jc w:val="center"/>
              <w:rPr>
                <w:color w:val="000000"/>
              </w:rPr>
            </w:pPr>
          </w:p>
        </w:tc>
        <w:tc>
          <w:tcPr>
            <w:tcW w:w="567" w:type="dxa"/>
            <w:vMerge/>
            <w:shd w:val="clear" w:color="auto" w:fill="auto"/>
            <w:vAlign w:val="center"/>
          </w:tcPr>
          <w:p w14:paraId="086C2415" w14:textId="77777777" w:rsidR="00CD55F7" w:rsidRDefault="00CD55F7" w:rsidP="002D35B8">
            <w:pPr>
              <w:jc w:val="center"/>
              <w:rPr>
                <w:color w:val="000000"/>
              </w:rPr>
            </w:pPr>
          </w:p>
        </w:tc>
        <w:tc>
          <w:tcPr>
            <w:tcW w:w="567" w:type="dxa"/>
            <w:vMerge/>
          </w:tcPr>
          <w:p w14:paraId="37B0E8E9" w14:textId="77777777" w:rsidR="00CD55F7" w:rsidRDefault="00CD55F7" w:rsidP="00CD55F7">
            <w:pPr>
              <w:jc w:val="center"/>
              <w:rPr>
                <w:color w:val="000000"/>
              </w:rPr>
            </w:pPr>
          </w:p>
        </w:tc>
        <w:tc>
          <w:tcPr>
            <w:tcW w:w="709" w:type="dxa"/>
            <w:vMerge/>
          </w:tcPr>
          <w:p w14:paraId="18E3FDBA" w14:textId="77777777" w:rsidR="00CD55F7" w:rsidRDefault="00CD55F7" w:rsidP="00CD55F7">
            <w:pPr>
              <w:jc w:val="center"/>
              <w:rPr>
                <w:color w:val="000000"/>
              </w:rPr>
            </w:pPr>
          </w:p>
        </w:tc>
        <w:tc>
          <w:tcPr>
            <w:tcW w:w="709" w:type="dxa"/>
            <w:vMerge/>
          </w:tcPr>
          <w:p w14:paraId="7D897C31" w14:textId="77777777" w:rsidR="00CD55F7" w:rsidRDefault="00CD55F7" w:rsidP="00CD55F7">
            <w:pPr>
              <w:jc w:val="center"/>
              <w:rPr>
                <w:color w:val="000000"/>
              </w:rPr>
            </w:pPr>
          </w:p>
        </w:tc>
        <w:tc>
          <w:tcPr>
            <w:tcW w:w="708" w:type="dxa"/>
            <w:vMerge/>
          </w:tcPr>
          <w:p w14:paraId="1E6E69C6" w14:textId="77777777" w:rsidR="00CD55F7" w:rsidRDefault="00CD55F7" w:rsidP="00CD55F7">
            <w:pPr>
              <w:jc w:val="center"/>
              <w:rPr>
                <w:color w:val="000000"/>
              </w:rPr>
            </w:pPr>
          </w:p>
        </w:tc>
        <w:tc>
          <w:tcPr>
            <w:tcW w:w="709" w:type="dxa"/>
            <w:vMerge/>
          </w:tcPr>
          <w:p w14:paraId="0CDCA215" w14:textId="77777777" w:rsidR="00CD55F7" w:rsidRDefault="00CD55F7" w:rsidP="00CD55F7">
            <w:pPr>
              <w:jc w:val="center"/>
              <w:rPr>
                <w:color w:val="000000"/>
              </w:rPr>
            </w:pPr>
          </w:p>
        </w:tc>
        <w:tc>
          <w:tcPr>
            <w:tcW w:w="425" w:type="dxa"/>
            <w:vMerge/>
          </w:tcPr>
          <w:p w14:paraId="0742A83E" w14:textId="77777777" w:rsidR="00CD55F7" w:rsidRDefault="00CD55F7" w:rsidP="00CD55F7">
            <w:pPr>
              <w:jc w:val="center"/>
              <w:rPr>
                <w:color w:val="000000"/>
              </w:rPr>
            </w:pPr>
          </w:p>
        </w:tc>
        <w:tc>
          <w:tcPr>
            <w:tcW w:w="426" w:type="dxa"/>
            <w:vMerge/>
          </w:tcPr>
          <w:p w14:paraId="233D173C" w14:textId="77777777" w:rsidR="00CD55F7" w:rsidRPr="00EC7DF3" w:rsidRDefault="00CD55F7" w:rsidP="00CD55F7">
            <w:pPr>
              <w:jc w:val="center"/>
              <w:rPr>
                <w:color w:val="000000"/>
              </w:rPr>
            </w:pPr>
          </w:p>
        </w:tc>
        <w:tc>
          <w:tcPr>
            <w:tcW w:w="425" w:type="dxa"/>
            <w:vMerge/>
          </w:tcPr>
          <w:p w14:paraId="79B121EC" w14:textId="77777777" w:rsidR="00CD55F7" w:rsidRDefault="00CD55F7" w:rsidP="00CD55F7">
            <w:pPr>
              <w:jc w:val="center"/>
              <w:rPr>
                <w:color w:val="000000"/>
              </w:rPr>
            </w:pPr>
          </w:p>
        </w:tc>
        <w:tc>
          <w:tcPr>
            <w:tcW w:w="425" w:type="dxa"/>
            <w:vMerge/>
          </w:tcPr>
          <w:p w14:paraId="1B6F65BB" w14:textId="77777777" w:rsidR="00CD55F7" w:rsidRPr="00EC7DF3" w:rsidRDefault="00CD55F7" w:rsidP="00CD55F7">
            <w:pPr>
              <w:jc w:val="center"/>
              <w:rPr>
                <w:color w:val="000000"/>
              </w:rPr>
            </w:pPr>
          </w:p>
        </w:tc>
        <w:tc>
          <w:tcPr>
            <w:tcW w:w="425" w:type="dxa"/>
            <w:vMerge/>
          </w:tcPr>
          <w:p w14:paraId="1B9E6850" w14:textId="77777777" w:rsidR="00CD55F7" w:rsidRDefault="00CD55F7" w:rsidP="00CD55F7">
            <w:pPr>
              <w:jc w:val="center"/>
              <w:rPr>
                <w:color w:val="000000"/>
              </w:rPr>
            </w:pPr>
          </w:p>
        </w:tc>
      </w:tr>
      <w:tr w:rsidR="00CD55F7" w:rsidRPr="00B8555C" w14:paraId="64FD25A5" w14:textId="77777777" w:rsidTr="009F0418">
        <w:trPr>
          <w:jc w:val="center"/>
        </w:trPr>
        <w:tc>
          <w:tcPr>
            <w:tcW w:w="416" w:type="dxa"/>
            <w:vMerge/>
          </w:tcPr>
          <w:p w14:paraId="5B690960" w14:textId="77777777" w:rsidR="00CD55F7" w:rsidRDefault="00CD55F7" w:rsidP="00CD55F7">
            <w:pPr>
              <w:jc w:val="center"/>
            </w:pPr>
          </w:p>
        </w:tc>
        <w:tc>
          <w:tcPr>
            <w:tcW w:w="3837" w:type="dxa"/>
            <w:vMerge/>
            <w:shd w:val="clear" w:color="auto" w:fill="auto"/>
          </w:tcPr>
          <w:p w14:paraId="679991F9" w14:textId="77777777" w:rsidR="00CD55F7" w:rsidRPr="000A7B3A" w:rsidRDefault="00CD55F7" w:rsidP="00CD55F7"/>
        </w:tc>
        <w:tc>
          <w:tcPr>
            <w:tcW w:w="2410" w:type="dxa"/>
          </w:tcPr>
          <w:p w14:paraId="0981DF18" w14:textId="77777777" w:rsidR="00CD55F7" w:rsidRPr="00637C5B" w:rsidRDefault="00CD55F7" w:rsidP="002271EC">
            <w:pPr>
              <w:rPr>
                <w:color w:val="000000"/>
              </w:rPr>
            </w:pPr>
            <w:r>
              <w:rPr>
                <w:color w:val="000000"/>
              </w:rPr>
              <w:t>СМР</w:t>
            </w:r>
          </w:p>
        </w:tc>
        <w:tc>
          <w:tcPr>
            <w:tcW w:w="850" w:type="dxa"/>
            <w:shd w:val="clear" w:color="auto" w:fill="auto"/>
          </w:tcPr>
          <w:p w14:paraId="565842D5" w14:textId="77777777" w:rsidR="00CD55F7" w:rsidRPr="00A16414" w:rsidRDefault="00CD55F7" w:rsidP="002D35B8">
            <w:pPr>
              <w:jc w:val="center"/>
              <w:rPr>
                <w:color w:val="000000"/>
              </w:rPr>
            </w:pPr>
          </w:p>
        </w:tc>
        <w:tc>
          <w:tcPr>
            <w:tcW w:w="851" w:type="dxa"/>
            <w:shd w:val="clear" w:color="auto" w:fill="auto"/>
          </w:tcPr>
          <w:p w14:paraId="1308B82E" w14:textId="3919A6A4" w:rsidR="00CD55F7" w:rsidRPr="00A16414" w:rsidRDefault="002D35B8" w:rsidP="002D35B8">
            <w:pPr>
              <w:jc w:val="center"/>
              <w:rPr>
                <w:color w:val="000000"/>
              </w:rPr>
            </w:pPr>
            <w:r>
              <w:rPr>
                <w:color w:val="000000"/>
              </w:rPr>
              <w:t>+</w:t>
            </w:r>
          </w:p>
        </w:tc>
        <w:tc>
          <w:tcPr>
            <w:tcW w:w="850" w:type="dxa"/>
            <w:shd w:val="clear" w:color="auto" w:fill="auto"/>
          </w:tcPr>
          <w:p w14:paraId="508E652C" w14:textId="77777777" w:rsidR="00CD55F7" w:rsidRPr="00A16414" w:rsidRDefault="00CD55F7" w:rsidP="002D35B8">
            <w:pPr>
              <w:jc w:val="center"/>
              <w:rPr>
                <w:color w:val="000000"/>
              </w:rPr>
            </w:pPr>
          </w:p>
        </w:tc>
        <w:tc>
          <w:tcPr>
            <w:tcW w:w="567" w:type="dxa"/>
            <w:vMerge/>
            <w:shd w:val="clear" w:color="auto" w:fill="auto"/>
            <w:vAlign w:val="center"/>
          </w:tcPr>
          <w:p w14:paraId="01CC2620" w14:textId="77777777" w:rsidR="00CD55F7" w:rsidRDefault="00CD55F7" w:rsidP="002D35B8">
            <w:pPr>
              <w:jc w:val="center"/>
              <w:rPr>
                <w:color w:val="000000"/>
              </w:rPr>
            </w:pPr>
          </w:p>
        </w:tc>
        <w:tc>
          <w:tcPr>
            <w:tcW w:w="567" w:type="dxa"/>
            <w:vMerge/>
          </w:tcPr>
          <w:p w14:paraId="0FDF44A3" w14:textId="77777777" w:rsidR="00CD55F7" w:rsidRDefault="00CD55F7" w:rsidP="00CD55F7">
            <w:pPr>
              <w:jc w:val="center"/>
              <w:rPr>
                <w:color w:val="000000"/>
              </w:rPr>
            </w:pPr>
          </w:p>
        </w:tc>
        <w:tc>
          <w:tcPr>
            <w:tcW w:w="709" w:type="dxa"/>
            <w:vMerge/>
          </w:tcPr>
          <w:p w14:paraId="0358DEBD" w14:textId="77777777" w:rsidR="00CD55F7" w:rsidRDefault="00CD55F7" w:rsidP="00CD55F7">
            <w:pPr>
              <w:jc w:val="center"/>
              <w:rPr>
                <w:color w:val="000000"/>
              </w:rPr>
            </w:pPr>
          </w:p>
        </w:tc>
        <w:tc>
          <w:tcPr>
            <w:tcW w:w="709" w:type="dxa"/>
            <w:vMerge/>
          </w:tcPr>
          <w:p w14:paraId="0365A1A6" w14:textId="77777777" w:rsidR="00CD55F7" w:rsidRDefault="00CD55F7" w:rsidP="00CD55F7">
            <w:pPr>
              <w:jc w:val="center"/>
              <w:rPr>
                <w:color w:val="000000"/>
              </w:rPr>
            </w:pPr>
          </w:p>
        </w:tc>
        <w:tc>
          <w:tcPr>
            <w:tcW w:w="708" w:type="dxa"/>
            <w:vMerge/>
          </w:tcPr>
          <w:p w14:paraId="6CF71E7D" w14:textId="77777777" w:rsidR="00CD55F7" w:rsidRDefault="00CD55F7" w:rsidP="00CD55F7">
            <w:pPr>
              <w:jc w:val="center"/>
              <w:rPr>
                <w:color w:val="000000"/>
              </w:rPr>
            </w:pPr>
          </w:p>
        </w:tc>
        <w:tc>
          <w:tcPr>
            <w:tcW w:w="709" w:type="dxa"/>
            <w:vMerge/>
          </w:tcPr>
          <w:p w14:paraId="5F59A2A9" w14:textId="77777777" w:rsidR="00CD55F7" w:rsidRDefault="00CD55F7" w:rsidP="00CD55F7">
            <w:pPr>
              <w:jc w:val="center"/>
              <w:rPr>
                <w:color w:val="000000"/>
              </w:rPr>
            </w:pPr>
          </w:p>
        </w:tc>
        <w:tc>
          <w:tcPr>
            <w:tcW w:w="425" w:type="dxa"/>
            <w:vMerge/>
          </w:tcPr>
          <w:p w14:paraId="0CC213FA" w14:textId="77777777" w:rsidR="00CD55F7" w:rsidRDefault="00CD55F7" w:rsidP="00CD55F7">
            <w:pPr>
              <w:jc w:val="center"/>
              <w:rPr>
                <w:color w:val="000000"/>
              </w:rPr>
            </w:pPr>
          </w:p>
        </w:tc>
        <w:tc>
          <w:tcPr>
            <w:tcW w:w="426" w:type="dxa"/>
            <w:vMerge/>
          </w:tcPr>
          <w:p w14:paraId="0C85047D" w14:textId="77777777" w:rsidR="00CD55F7" w:rsidRPr="00EC7DF3" w:rsidRDefault="00CD55F7" w:rsidP="00CD55F7">
            <w:pPr>
              <w:jc w:val="center"/>
              <w:rPr>
                <w:color w:val="000000"/>
              </w:rPr>
            </w:pPr>
          </w:p>
        </w:tc>
        <w:tc>
          <w:tcPr>
            <w:tcW w:w="425" w:type="dxa"/>
            <w:vMerge/>
          </w:tcPr>
          <w:p w14:paraId="6609D865" w14:textId="77777777" w:rsidR="00CD55F7" w:rsidRDefault="00CD55F7" w:rsidP="00CD55F7">
            <w:pPr>
              <w:jc w:val="center"/>
              <w:rPr>
                <w:color w:val="000000"/>
              </w:rPr>
            </w:pPr>
          </w:p>
        </w:tc>
        <w:tc>
          <w:tcPr>
            <w:tcW w:w="425" w:type="dxa"/>
            <w:vMerge/>
          </w:tcPr>
          <w:p w14:paraId="22BF823F" w14:textId="77777777" w:rsidR="00CD55F7" w:rsidRPr="00EC7DF3" w:rsidRDefault="00CD55F7" w:rsidP="00CD55F7">
            <w:pPr>
              <w:jc w:val="center"/>
              <w:rPr>
                <w:color w:val="000000"/>
              </w:rPr>
            </w:pPr>
          </w:p>
        </w:tc>
        <w:tc>
          <w:tcPr>
            <w:tcW w:w="425" w:type="dxa"/>
            <w:vMerge/>
          </w:tcPr>
          <w:p w14:paraId="27F45F6A" w14:textId="77777777" w:rsidR="00CD55F7" w:rsidRDefault="00CD55F7" w:rsidP="00CD55F7">
            <w:pPr>
              <w:jc w:val="center"/>
              <w:rPr>
                <w:color w:val="000000"/>
              </w:rPr>
            </w:pPr>
          </w:p>
        </w:tc>
      </w:tr>
      <w:tr w:rsidR="00CD55F7" w:rsidRPr="00B8555C" w14:paraId="739784CB" w14:textId="77777777" w:rsidTr="009F0418">
        <w:trPr>
          <w:jc w:val="center"/>
        </w:trPr>
        <w:tc>
          <w:tcPr>
            <w:tcW w:w="416" w:type="dxa"/>
          </w:tcPr>
          <w:p w14:paraId="5E9A175C" w14:textId="77777777" w:rsidR="00CD55F7" w:rsidRPr="00B8555C" w:rsidRDefault="00CD55F7" w:rsidP="00CD55F7">
            <w:pPr>
              <w:jc w:val="center"/>
            </w:pPr>
            <w:r>
              <w:t>18</w:t>
            </w:r>
          </w:p>
        </w:tc>
        <w:tc>
          <w:tcPr>
            <w:tcW w:w="3837" w:type="dxa"/>
            <w:shd w:val="clear" w:color="auto" w:fill="auto"/>
          </w:tcPr>
          <w:p w14:paraId="587F1E41" w14:textId="77777777" w:rsidR="00CD55F7" w:rsidRPr="000A7B3A" w:rsidRDefault="00CD55F7" w:rsidP="00CD55F7">
            <w:r w:rsidRPr="000A7B3A">
              <w:t>Ивинск</w:t>
            </w:r>
            <w:r>
              <w:t>ий</w:t>
            </w:r>
            <w:r w:rsidRPr="000A7B3A">
              <w:t xml:space="preserve"> проспект</w:t>
            </w:r>
            <w:r>
              <w:t>, строительство дороги</w:t>
            </w:r>
          </w:p>
        </w:tc>
        <w:tc>
          <w:tcPr>
            <w:tcW w:w="2410" w:type="dxa"/>
          </w:tcPr>
          <w:p w14:paraId="1FB88ACB" w14:textId="77777777" w:rsidR="00CD55F7" w:rsidRPr="00637C5B" w:rsidRDefault="00CD55F7" w:rsidP="002271EC">
            <w:pPr>
              <w:rPr>
                <w:color w:val="000000"/>
              </w:rPr>
            </w:pPr>
            <w:r>
              <w:rPr>
                <w:color w:val="000000"/>
              </w:rPr>
              <w:t>ПИР</w:t>
            </w:r>
          </w:p>
        </w:tc>
        <w:tc>
          <w:tcPr>
            <w:tcW w:w="850" w:type="dxa"/>
            <w:shd w:val="clear" w:color="auto" w:fill="auto"/>
          </w:tcPr>
          <w:p w14:paraId="05B145CC" w14:textId="3AD9EF31" w:rsidR="00CD55F7" w:rsidRPr="00A16414" w:rsidRDefault="002D35B8" w:rsidP="002D35B8">
            <w:pPr>
              <w:jc w:val="center"/>
              <w:rPr>
                <w:color w:val="000000"/>
              </w:rPr>
            </w:pPr>
            <w:r>
              <w:rPr>
                <w:color w:val="000000"/>
              </w:rPr>
              <w:t>+</w:t>
            </w:r>
          </w:p>
        </w:tc>
        <w:tc>
          <w:tcPr>
            <w:tcW w:w="851" w:type="dxa"/>
            <w:shd w:val="clear" w:color="auto" w:fill="auto"/>
          </w:tcPr>
          <w:p w14:paraId="7CCF517D" w14:textId="77777777" w:rsidR="00CD55F7" w:rsidRPr="00A16414" w:rsidRDefault="00CD55F7" w:rsidP="002D35B8">
            <w:pPr>
              <w:jc w:val="center"/>
              <w:rPr>
                <w:color w:val="000000"/>
              </w:rPr>
            </w:pPr>
          </w:p>
        </w:tc>
        <w:tc>
          <w:tcPr>
            <w:tcW w:w="850" w:type="dxa"/>
            <w:shd w:val="clear" w:color="auto" w:fill="auto"/>
          </w:tcPr>
          <w:p w14:paraId="387612F6" w14:textId="77777777" w:rsidR="00CD55F7" w:rsidRPr="00A16414" w:rsidRDefault="00CD55F7" w:rsidP="002D35B8">
            <w:pPr>
              <w:jc w:val="center"/>
              <w:rPr>
                <w:color w:val="000000"/>
              </w:rPr>
            </w:pPr>
          </w:p>
        </w:tc>
        <w:tc>
          <w:tcPr>
            <w:tcW w:w="567" w:type="dxa"/>
            <w:shd w:val="clear" w:color="auto" w:fill="auto"/>
            <w:vAlign w:val="center"/>
          </w:tcPr>
          <w:p w14:paraId="24C2263C" w14:textId="77777777" w:rsidR="00CD55F7" w:rsidRDefault="00CD55F7" w:rsidP="002D35B8">
            <w:pPr>
              <w:jc w:val="center"/>
              <w:rPr>
                <w:color w:val="000000"/>
              </w:rPr>
            </w:pPr>
          </w:p>
        </w:tc>
        <w:tc>
          <w:tcPr>
            <w:tcW w:w="567" w:type="dxa"/>
          </w:tcPr>
          <w:p w14:paraId="47418E7C" w14:textId="77777777" w:rsidR="00CD55F7" w:rsidRDefault="00CD55F7" w:rsidP="00CD55F7">
            <w:pPr>
              <w:jc w:val="center"/>
              <w:rPr>
                <w:color w:val="000000"/>
              </w:rPr>
            </w:pPr>
            <w:r>
              <w:rPr>
                <w:color w:val="000000"/>
              </w:rPr>
              <w:t>+</w:t>
            </w:r>
          </w:p>
        </w:tc>
        <w:tc>
          <w:tcPr>
            <w:tcW w:w="709" w:type="dxa"/>
          </w:tcPr>
          <w:p w14:paraId="3903F7D9" w14:textId="77777777" w:rsidR="00CD55F7" w:rsidRDefault="00CD55F7" w:rsidP="00CD55F7">
            <w:pPr>
              <w:jc w:val="center"/>
              <w:rPr>
                <w:color w:val="000000"/>
              </w:rPr>
            </w:pPr>
            <w:r>
              <w:rPr>
                <w:color w:val="000000"/>
              </w:rPr>
              <w:t>+</w:t>
            </w:r>
          </w:p>
        </w:tc>
        <w:tc>
          <w:tcPr>
            <w:tcW w:w="709" w:type="dxa"/>
          </w:tcPr>
          <w:p w14:paraId="684820A3" w14:textId="77777777" w:rsidR="00CD55F7" w:rsidRDefault="00CD55F7" w:rsidP="00CD55F7">
            <w:pPr>
              <w:jc w:val="center"/>
              <w:rPr>
                <w:color w:val="000000"/>
              </w:rPr>
            </w:pPr>
            <w:r>
              <w:rPr>
                <w:color w:val="000000"/>
              </w:rPr>
              <w:t>+</w:t>
            </w:r>
          </w:p>
        </w:tc>
        <w:tc>
          <w:tcPr>
            <w:tcW w:w="708" w:type="dxa"/>
          </w:tcPr>
          <w:p w14:paraId="32190121" w14:textId="77777777" w:rsidR="00CD55F7" w:rsidRDefault="00CD55F7" w:rsidP="00CD55F7">
            <w:pPr>
              <w:jc w:val="center"/>
              <w:rPr>
                <w:color w:val="000000"/>
              </w:rPr>
            </w:pPr>
          </w:p>
        </w:tc>
        <w:tc>
          <w:tcPr>
            <w:tcW w:w="709" w:type="dxa"/>
          </w:tcPr>
          <w:p w14:paraId="044D28C2" w14:textId="77777777" w:rsidR="00CD55F7" w:rsidRDefault="00CD55F7" w:rsidP="00CD55F7">
            <w:pPr>
              <w:jc w:val="center"/>
              <w:rPr>
                <w:color w:val="000000"/>
              </w:rPr>
            </w:pPr>
          </w:p>
        </w:tc>
        <w:tc>
          <w:tcPr>
            <w:tcW w:w="425" w:type="dxa"/>
          </w:tcPr>
          <w:p w14:paraId="1F213ED2" w14:textId="77777777" w:rsidR="00CD55F7" w:rsidRPr="00EC7DF3" w:rsidRDefault="00CD55F7" w:rsidP="00CD55F7">
            <w:pPr>
              <w:jc w:val="center"/>
              <w:rPr>
                <w:color w:val="000000"/>
              </w:rPr>
            </w:pPr>
            <w:r>
              <w:rPr>
                <w:color w:val="000000"/>
              </w:rPr>
              <w:t>+</w:t>
            </w:r>
          </w:p>
        </w:tc>
        <w:tc>
          <w:tcPr>
            <w:tcW w:w="426" w:type="dxa"/>
          </w:tcPr>
          <w:p w14:paraId="5973B56F" w14:textId="77777777" w:rsidR="00CD55F7" w:rsidRPr="00EC7DF3" w:rsidRDefault="00CD55F7" w:rsidP="00CD55F7">
            <w:pPr>
              <w:jc w:val="center"/>
              <w:rPr>
                <w:color w:val="000000"/>
              </w:rPr>
            </w:pPr>
          </w:p>
        </w:tc>
        <w:tc>
          <w:tcPr>
            <w:tcW w:w="425" w:type="dxa"/>
          </w:tcPr>
          <w:p w14:paraId="4704578A" w14:textId="77777777" w:rsidR="00CD55F7" w:rsidRPr="00EC7DF3" w:rsidRDefault="00CD55F7" w:rsidP="00CD55F7">
            <w:pPr>
              <w:jc w:val="center"/>
              <w:rPr>
                <w:color w:val="000000"/>
              </w:rPr>
            </w:pPr>
            <w:r>
              <w:rPr>
                <w:color w:val="000000"/>
              </w:rPr>
              <w:t>+</w:t>
            </w:r>
          </w:p>
        </w:tc>
        <w:tc>
          <w:tcPr>
            <w:tcW w:w="425" w:type="dxa"/>
          </w:tcPr>
          <w:p w14:paraId="0C9F1869" w14:textId="77777777" w:rsidR="00CD55F7" w:rsidRPr="00EC7DF3" w:rsidRDefault="00CD55F7" w:rsidP="00CD55F7">
            <w:pPr>
              <w:jc w:val="center"/>
              <w:rPr>
                <w:color w:val="000000"/>
              </w:rPr>
            </w:pPr>
          </w:p>
        </w:tc>
        <w:tc>
          <w:tcPr>
            <w:tcW w:w="425" w:type="dxa"/>
          </w:tcPr>
          <w:p w14:paraId="4E782E5D" w14:textId="77777777" w:rsidR="00CD55F7" w:rsidRPr="00EC7DF3" w:rsidRDefault="00CD55F7" w:rsidP="00CD55F7">
            <w:pPr>
              <w:jc w:val="center"/>
              <w:rPr>
                <w:color w:val="000000"/>
              </w:rPr>
            </w:pPr>
            <w:r>
              <w:rPr>
                <w:color w:val="000000"/>
              </w:rPr>
              <w:t>+</w:t>
            </w:r>
          </w:p>
        </w:tc>
      </w:tr>
      <w:tr w:rsidR="00CD55F7" w:rsidRPr="00B8555C" w14:paraId="70156B2B" w14:textId="77777777" w:rsidTr="009F0418">
        <w:trPr>
          <w:jc w:val="center"/>
        </w:trPr>
        <w:tc>
          <w:tcPr>
            <w:tcW w:w="416" w:type="dxa"/>
          </w:tcPr>
          <w:p w14:paraId="16CE45E0" w14:textId="77777777" w:rsidR="00CD55F7" w:rsidRPr="00B8555C" w:rsidRDefault="00CD55F7" w:rsidP="00CD55F7">
            <w:pPr>
              <w:jc w:val="center"/>
            </w:pPr>
            <w:r>
              <w:t>19</w:t>
            </w:r>
          </w:p>
        </w:tc>
        <w:tc>
          <w:tcPr>
            <w:tcW w:w="3837" w:type="dxa"/>
            <w:shd w:val="clear" w:color="auto" w:fill="auto"/>
          </w:tcPr>
          <w:p w14:paraId="025B6C09" w14:textId="0D1F97DB" w:rsidR="00CD55F7" w:rsidRPr="000A7B3A" w:rsidRDefault="002271EC" w:rsidP="00CD55F7">
            <w:r>
              <w:t>У</w:t>
            </w:r>
            <w:r w:rsidR="00CD55F7" w:rsidRPr="000A7B3A">
              <w:t>л.</w:t>
            </w:r>
            <w:r>
              <w:t xml:space="preserve"> </w:t>
            </w:r>
            <w:r w:rsidR="00CD55F7" w:rsidRPr="000A7B3A">
              <w:t>Грибоедова от ул.</w:t>
            </w:r>
            <w:r>
              <w:t xml:space="preserve"> </w:t>
            </w:r>
            <w:proofErr w:type="spellStart"/>
            <w:r w:rsidR="00CD55F7" w:rsidRPr="000A7B3A">
              <w:t>Уинской</w:t>
            </w:r>
            <w:proofErr w:type="spellEnd"/>
            <w:r w:rsidR="00CD55F7" w:rsidRPr="000A7B3A">
              <w:t xml:space="preserve"> до ул.</w:t>
            </w:r>
            <w:r>
              <w:t> </w:t>
            </w:r>
            <w:r w:rsidR="00CD55F7" w:rsidRPr="000A7B3A">
              <w:t>Лесной</w:t>
            </w:r>
            <w:r w:rsidR="00CD55F7">
              <w:t>, реконструкция участка дороги 2+2 полосы движения</w:t>
            </w:r>
          </w:p>
        </w:tc>
        <w:tc>
          <w:tcPr>
            <w:tcW w:w="2410" w:type="dxa"/>
          </w:tcPr>
          <w:p w14:paraId="084C3797" w14:textId="77777777" w:rsidR="00CD55F7" w:rsidRPr="00637C5B" w:rsidRDefault="00CD55F7" w:rsidP="002271EC">
            <w:pPr>
              <w:rPr>
                <w:color w:val="000000"/>
              </w:rPr>
            </w:pPr>
            <w:r>
              <w:rPr>
                <w:color w:val="000000"/>
              </w:rPr>
              <w:t>ПИР</w:t>
            </w:r>
          </w:p>
        </w:tc>
        <w:tc>
          <w:tcPr>
            <w:tcW w:w="850" w:type="dxa"/>
            <w:shd w:val="clear" w:color="auto" w:fill="auto"/>
          </w:tcPr>
          <w:p w14:paraId="6EFD56AD" w14:textId="62E461FD" w:rsidR="00CD55F7" w:rsidRPr="00A16414" w:rsidRDefault="002D35B8" w:rsidP="002D35B8">
            <w:pPr>
              <w:jc w:val="center"/>
              <w:rPr>
                <w:color w:val="000000"/>
              </w:rPr>
            </w:pPr>
            <w:r>
              <w:rPr>
                <w:color w:val="000000"/>
              </w:rPr>
              <w:t>+</w:t>
            </w:r>
          </w:p>
        </w:tc>
        <w:tc>
          <w:tcPr>
            <w:tcW w:w="851" w:type="dxa"/>
            <w:shd w:val="clear" w:color="auto" w:fill="auto"/>
          </w:tcPr>
          <w:p w14:paraId="07F30BE0" w14:textId="77777777" w:rsidR="00CD55F7" w:rsidRPr="00A16414" w:rsidRDefault="00CD55F7" w:rsidP="002D35B8">
            <w:pPr>
              <w:jc w:val="center"/>
              <w:rPr>
                <w:color w:val="000000"/>
              </w:rPr>
            </w:pPr>
          </w:p>
        </w:tc>
        <w:tc>
          <w:tcPr>
            <w:tcW w:w="850" w:type="dxa"/>
            <w:shd w:val="clear" w:color="auto" w:fill="auto"/>
          </w:tcPr>
          <w:p w14:paraId="121B3D43" w14:textId="77777777" w:rsidR="00CD55F7" w:rsidRPr="00A16414" w:rsidRDefault="00CD55F7" w:rsidP="002D35B8">
            <w:pPr>
              <w:jc w:val="center"/>
              <w:rPr>
                <w:color w:val="000000"/>
              </w:rPr>
            </w:pPr>
          </w:p>
        </w:tc>
        <w:tc>
          <w:tcPr>
            <w:tcW w:w="567" w:type="dxa"/>
            <w:shd w:val="clear" w:color="auto" w:fill="auto"/>
            <w:vAlign w:val="center"/>
          </w:tcPr>
          <w:p w14:paraId="3A09DF40" w14:textId="77777777" w:rsidR="00CD55F7" w:rsidRDefault="00CD55F7" w:rsidP="002D35B8">
            <w:pPr>
              <w:jc w:val="center"/>
              <w:rPr>
                <w:color w:val="000000"/>
              </w:rPr>
            </w:pPr>
          </w:p>
        </w:tc>
        <w:tc>
          <w:tcPr>
            <w:tcW w:w="567" w:type="dxa"/>
          </w:tcPr>
          <w:p w14:paraId="27C65EA9" w14:textId="77777777" w:rsidR="00CD55F7" w:rsidRDefault="00CD55F7" w:rsidP="00CD55F7">
            <w:pPr>
              <w:jc w:val="center"/>
              <w:rPr>
                <w:color w:val="000000"/>
              </w:rPr>
            </w:pPr>
            <w:r>
              <w:rPr>
                <w:color w:val="000000"/>
              </w:rPr>
              <w:t>+</w:t>
            </w:r>
          </w:p>
        </w:tc>
        <w:tc>
          <w:tcPr>
            <w:tcW w:w="709" w:type="dxa"/>
          </w:tcPr>
          <w:p w14:paraId="002A4D05" w14:textId="77777777" w:rsidR="00CD55F7" w:rsidRDefault="00CD55F7" w:rsidP="00CD55F7">
            <w:pPr>
              <w:jc w:val="center"/>
              <w:rPr>
                <w:color w:val="000000"/>
              </w:rPr>
            </w:pPr>
            <w:r>
              <w:rPr>
                <w:color w:val="000000"/>
              </w:rPr>
              <w:t>+</w:t>
            </w:r>
          </w:p>
        </w:tc>
        <w:tc>
          <w:tcPr>
            <w:tcW w:w="709" w:type="dxa"/>
          </w:tcPr>
          <w:p w14:paraId="71D96133" w14:textId="77777777" w:rsidR="00CD55F7" w:rsidRDefault="00CD55F7" w:rsidP="00CD55F7">
            <w:pPr>
              <w:jc w:val="center"/>
              <w:rPr>
                <w:color w:val="000000"/>
              </w:rPr>
            </w:pPr>
            <w:r>
              <w:rPr>
                <w:color w:val="000000"/>
              </w:rPr>
              <w:t>+</w:t>
            </w:r>
          </w:p>
        </w:tc>
        <w:tc>
          <w:tcPr>
            <w:tcW w:w="708" w:type="dxa"/>
          </w:tcPr>
          <w:p w14:paraId="3B72DE0F" w14:textId="77777777" w:rsidR="00CD55F7" w:rsidRDefault="00CD55F7" w:rsidP="00CD55F7">
            <w:pPr>
              <w:jc w:val="center"/>
              <w:rPr>
                <w:color w:val="000000"/>
              </w:rPr>
            </w:pPr>
            <w:r>
              <w:rPr>
                <w:color w:val="000000"/>
              </w:rPr>
              <w:t>+</w:t>
            </w:r>
          </w:p>
        </w:tc>
        <w:tc>
          <w:tcPr>
            <w:tcW w:w="709" w:type="dxa"/>
          </w:tcPr>
          <w:p w14:paraId="40BDC954" w14:textId="77777777" w:rsidR="00CD55F7" w:rsidRDefault="00CD55F7" w:rsidP="00CD55F7">
            <w:pPr>
              <w:jc w:val="center"/>
              <w:rPr>
                <w:color w:val="000000"/>
              </w:rPr>
            </w:pPr>
          </w:p>
        </w:tc>
        <w:tc>
          <w:tcPr>
            <w:tcW w:w="425" w:type="dxa"/>
          </w:tcPr>
          <w:p w14:paraId="4BE17A39" w14:textId="77777777" w:rsidR="00CD55F7" w:rsidRPr="00EC7DF3" w:rsidRDefault="00CD55F7" w:rsidP="00CD55F7">
            <w:pPr>
              <w:jc w:val="center"/>
              <w:rPr>
                <w:color w:val="000000"/>
              </w:rPr>
            </w:pPr>
            <w:r>
              <w:rPr>
                <w:color w:val="000000"/>
              </w:rPr>
              <w:t>+</w:t>
            </w:r>
          </w:p>
        </w:tc>
        <w:tc>
          <w:tcPr>
            <w:tcW w:w="426" w:type="dxa"/>
          </w:tcPr>
          <w:p w14:paraId="241ACD54" w14:textId="77777777" w:rsidR="00CD55F7" w:rsidRPr="00EC7DF3" w:rsidRDefault="00CD55F7" w:rsidP="00CD55F7">
            <w:pPr>
              <w:jc w:val="center"/>
              <w:rPr>
                <w:color w:val="000000"/>
              </w:rPr>
            </w:pPr>
            <w:r>
              <w:rPr>
                <w:color w:val="000000"/>
              </w:rPr>
              <w:t>+</w:t>
            </w:r>
          </w:p>
        </w:tc>
        <w:tc>
          <w:tcPr>
            <w:tcW w:w="425" w:type="dxa"/>
          </w:tcPr>
          <w:p w14:paraId="3343C338" w14:textId="77777777" w:rsidR="00CD55F7" w:rsidRPr="00EC7DF3" w:rsidRDefault="00CD55F7" w:rsidP="00CD55F7">
            <w:pPr>
              <w:jc w:val="center"/>
              <w:rPr>
                <w:color w:val="000000"/>
              </w:rPr>
            </w:pPr>
            <w:r>
              <w:rPr>
                <w:color w:val="000000"/>
              </w:rPr>
              <w:t>+</w:t>
            </w:r>
          </w:p>
        </w:tc>
        <w:tc>
          <w:tcPr>
            <w:tcW w:w="425" w:type="dxa"/>
          </w:tcPr>
          <w:p w14:paraId="49A4FB8F" w14:textId="77777777" w:rsidR="00CD55F7" w:rsidRPr="00EC7DF3" w:rsidRDefault="00CD55F7" w:rsidP="00CD55F7">
            <w:pPr>
              <w:jc w:val="center"/>
              <w:rPr>
                <w:color w:val="000000"/>
              </w:rPr>
            </w:pPr>
            <w:r>
              <w:rPr>
                <w:color w:val="000000"/>
              </w:rPr>
              <w:t>+</w:t>
            </w:r>
          </w:p>
        </w:tc>
        <w:tc>
          <w:tcPr>
            <w:tcW w:w="425" w:type="dxa"/>
          </w:tcPr>
          <w:p w14:paraId="595369F9" w14:textId="77777777" w:rsidR="00CD55F7" w:rsidRPr="00EC7DF3" w:rsidRDefault="00CD55F7" w:rsidP="00CD55F7">
            <w:pPr>
              <w:jc w:val="center"/>
              <w:rPr>
                <w:color w:val="000000"/>
              </w:rPr>
            </w:pPr>
            <w:r>
              <w:rPr>
                <w:color w:val="000000"/>
              </w:rPr>
              <w:t>+</w:t>
            </w:r>
          </w:p>
        </w:tc>
      </w:tr>
      <w:tr w:rsidR="00CD55F7" w:rsidRPr="00B8555C" w14:paraId="582F2739" w14:textId="77777777" w:rsidTr="009F0418">
        <w:trPr>
          <w:jc w:val="center"/>
        </w:trPr>
        <w:tc>
          <w:tcPr>
            <w:tcW w:w="416" w:type="dxa"/>
          </w:tcPr>
          <w:p w14:paraId="00BD382D" w14:textId="77777777" w:rsidR="00CD55F7" w:rsidRPr="00B8555C" w:rsidRDefault="00CD55F7" w:rsidP="00CD55F7">
            <w:pPr>
              <w:jc w:val="center"/>
            </w:pPr>
            <w:r>
              <w:t>20</w:t>
            </w:r>
          </w:p>
        </w:tc>
        <w:tc>
          <w:tcPr>
            <w:tcW w:w="3837" w:type="dxa"/>
            <w:shd w:val="clear" w:color="auto" w:fill="auto"/>
          </w:tcPr>
          <w:p w14:paraId="7620CB05" w14:textId="77777777" w:rsidR="00CD55F7" w:rsidRPr="000A7B3A" w:rsidRDefault="00CD55F7" w:rsidP="00CD55F7">
            <w:r>
              <w:t>П</w:t>
            </w:r>
            <w:r w:rsidRPr="000A7B3A">
              <w:t>роспект Парковый</w:t>
            </w:r>
            <w:r>
              <w:t>, реконструкция с обустройством трамвайной линии</w:t>
            </w:r>
          </w:p>
        </w:tc>
        <w:tc>
          <w:tcPr>
            <w:tcW w:w="2410" w:type="dxa"/>
          </w:tcPr>
          <w:p w14:paraId="63197341" w14:textId="77777777" w:rsidR="00CD55F7" w:rsidRPr="00637C5B" w:rsidRDefault="00CD55F7" w:rsidP="002271EC">
            <w:pPr>
              <w:rPr>
                <w:color w:val="000000"/>
              </w:rPr>
            </w:pPr>
            <w:r>
              <w:rPr>
                <w:color w:val="000000"/>
              </w:rPr>
              <w:t>ПИР</w:t>
            </w:r>
          </w:p>
        </w:tc>
        <w:tc>
          <w:tcPr>
            <w:tcW w:w="850" w:type="dxa"/>
            <w:shd w:val="clear" w:color="auto" w:fill="auto"/>
          </w:tcPr>
          <w:p w14:paraId="62677454" w14:textId="77777777" w:rsidR="00CD55F7" w:rsidRPr="00A16414" w:rsidRDefault="00CD55F7" w:rsidP="002D35B8">
            <w:pPr>
              <w:jc w:val="center"/>
              <w:rPr>
                <w:color w:val="000000"/>
              </w:rPr>
            </w:pPr>
          </w:p>
        </w:tc>
        <w:tc>
          <w:tcPr>
            <w:tcW w:w="851" w:type="dxa"/>
            <w:shd w:val="clear" w:color="auto" w:fill="auto"/>
          </w:tcPr>
          <w:p w14:paraId="35E6B40D" w14:textId="77456F57" w:rsidR="00CD55F7" w:rsidRPr="00A16414" w:rsidRDefault="002D35B8" w:rsidP="002D35B8">
            <w:pPr>
              <w:jc w:val="center"/>
              <w:rPr>
                <w:color w:val="000000"/>
              </w:rPr>
            </w:pPr>
            <w:r>
              <w:rPr>
                <w:color w:val="000000"/>
              </w:rPr>
              <w:t>+</w:t>
            </w:r>
          </w:p>
        </w:tc>
        <w:tc>
          <w:tcPr>
            <w:tcW w:w="850" w:type="dxa"/>
            <w:shd w:val="clear" w:color="auto" w:fill="auto"/>
          </w:tcPr>
          <w:p w14:paraId="6E962206" w14:textId="353447B4" w:rsidR="00CD55F7" w:rsidRPr="00A16414" w:rsidRDefault="002D35B8" w:rsidP="002D35B8">
            <w:pPr>
              <w:jc w:val="center"/>
              <w:rPr>
                <w:color w:val="000000"/>
              </w:rPr>
            </w:pPr>
            <w:r>
              <w:rPr>
                <w:color w:val="000000"/>
              </w:rPr>
              <w:t>+</w:t>
            </w:r>
          </w:p>
        </w:tc>
        <w:tc>
          <w:tcPr>
            <w:tcW w:w="567" w:type="dxa"/>
            <w:shd w:val="clear" w:color="auto" w:fill="auto"/>
            <w:vAlign w:val="center"/>
          </w:tcPr>
          <w:p w14:paraId="10A42F14" w14:textId="77777777" w:rsidR="00CD55F7" w:rsidRDefault="00CD55F7" w:rsidP="002D35B8">
            <w:pPr>
              <w:jc w:val="center"/>
              <w:rPr>
                <w:color w:val="000000"/>
              </w:rPr>
            </w:pPr>
            <w:r>
              <w:rPr>
                <w:color w:val="000000"/>
              </w:rPr>
              <w:t>+</w:t>
            </w:r>
          </w:p>
        </w:tc>
        <w:tc>
          <w:tcPr>
            <w:tcW w:w="567" w:type="dxa"/>
          </w:tcPr>
          <w:p w14:paraId="05AEBF27" w14:textId="77777777" w:rsidR="00CD55F7" w:rsidRDefault="00CD55F7" w:rsidP="00CD55F7">
            <w:pPr>
              <w:jc w:val="center"/>
              <w:rPr>
                <w:color w:val="000000"/>
              </w:rPr>
            </w:pPr>
            <w:r>
              <w:rPr>
                <w:color w:val="000000"/>
              </w:rPr>
              <w:t>+</w:t>
            </w:r>
          </w:p>
        </w:tc>
        <w:tc>
          <w:tcPr>
            <w:tcW w:w="709" w:type="dxa"/>
          </w:tcPr>
          <w:p w14:paraId="1BE7E714" w14:textId="77777777" w:rsidR="00CD55F7" w:rsidRDefault="00CD55F7" w:rsidP="00CD55F7">
            <w:pPr>
              <w:jc w:val="center"/>
              <w:rPr>
                <w:color w:val="000000"/>
              </w:rPr>
            </w:pPr>
            <w:r>
              <w:rPr>
                <w:color w:val="000000"/>
              </w:rPr>
              <w:t>+</w:t>
            </w:r>
          </w:p>
        </w:tc>
        <w:tc>
          <w:tcPr>
            <w:tcW w:w="709" w:type="dxa"/>
          </w:tcPr>
          <w:p w14:paraId="2A98AEAD" w14:textId="77777777" w:rsidR="00CD55F7" w:rsidRDefault="00CD55F7" w:rsidP="00CD55F7">
            <w:pPr>
              <w:jc w:val="center"/>
              <w:rPr>
                <w:color w:val="000000"/>
              </w:rPr>
            </w:pPr>
            <w:r>
              <w:rPr>
                <w:color w:val="000000"/>
              </w:rPr>
              <w:t>+</w:t>
            </w:r>
          </w:p>
        </w:tc>
        <w:tc>
          <w:tcPr>
            <w:tcW w:w="708" w:type="dxa"/>
          </w:tcPr>
          <w:p w14:paraId="3E71F678" w14:textId="77777777" w:rsidR="00CD55F7" w:rsidRDefault="00CD55F7" w:rsidP="00CD55F7">
            <w:pPr>
              <w:jc w:val="center"/>
              <w:rPr>
                <w:color w:val="000000"/>
              </w:rPr>
            </w:pPr>
            <w:r>
              <w:rPr>
                <w:color w:val="000000"/>
              </w:rPr>
              <w:t>+</w:t>
            </w:r>
          </w:p>
        </w:tc>
        <w:tc>
          <w:tcPr>
            <w:tcW w:w="709" w:type="dxa"/>
          </w:tcPr>
          <w:p w14:paraId="35092858" w14:textId="77777777" w:rsidR="00CD55F7" w:rsidRDefault="00CD55F7" w:rsidP="00CD55F7">
            <w:pPr>
              <w:jc w:val="center"/>
              <w:rPr>
                <w:color w:val="000000"/>
              </w:rPr>
            </w:pPr>
          </w:p>
        </w:tc>
        <w:tc>
          <w:tcPr>
            <w:tcW w:w="425" w:type="dxa"/>
          </w:tcPr>
          <w:p w14:paraId="3B5D8E23" w14:textId="77777777" w:rsidR="00CD55F7" w:rsidRPr="00EC7DF3" w:rsidRDefault="00CD55F7" w:rsidP="00CD55F7">
            <w:pPr>
              <w:jc w:val="center"/>
              <w:rPr>
                <w:color w:val="000000"/>
              </w:rPr>
            </w:pPr>
            <w:r>
              <w:rPr>
                <w:color w:val="000000"/>
              </w:rPr>
              <w:t>+</w:t>
            </w:r>
          </w:p>
        </w:tc>
        <w:tc>
          <w:tcPr>
            <w:tcW w:w="426" w:type="dxa"/>
          </w:tcPr>
          <w:p w14:paraId="0F22AA36" w14:textId="77777777" w:rsidR="00CD55F7" w:rsidRPr="00EC7DF3" w:rsidRDefault="00CD55F7" w:rsidP="00CD55F7">
            <w:pPr>
              <w:jc w:val="center"/>
              <w:rPr>
                <w:color w:val="000000"/>
              </w:rPr>
            </w:pPr>
            <w:r>
              <w:rPr>
                <w:color w:val="000000"/>
              </w:rPr>
              <w:t>+</w:t>
            </w:r>
          </w:p>
        </w:tc>
        <w:tc>
          <w:tcPr>
            <w:tcW w:w="425" w:type="dxa"/>
          </w:tcPr>
          <w:p w14:paraId="3FE896C2" w14:textId="77777777" w:rsidR="00CD55F7" w:rsidRPr="00EC7DF3" w:rsidRDefault="00CD55F7" w:rsidP="00CD55F7">
            <w:pPr>
              <w:jc w:val="center"/>
              <w:rPr>
                <w:color w:val="000000"/>
              </w:rPr>
            </w:pPr>
            <w:r>
              <w:rPr>
                <w:color w:val="000000"/>
              </w:rPr>
              <w:t>+</w:t>
            </w:r>
          </w:p>
        </w:tc>
        <w:tc>
          <w:tcPr>
            <w:tcW w:w="425" w:type="dxa"/>
          </w:tcPr>
          <w:p w14:paraId="58EC72B5" w14:textId="77777777" w:rsidR="00CD55F7" w:rsidRPr="00EC7DF3" w:rsidRDefault="00CD55F7" w:rsidP="00CD55F7">
            <w:pPr>
              <w:jc w:val="center"/>
              <w:rPr>
                <w:color w:val="000000"/>
              </w:rPr>
            </w:pPr>
            <w:r>
              <w:rPr>
                <w:color w:val="000000"/>
              </w:rPr>
              <w:t>+</w:t>
            </w:r>
          </w:p>
        </w:tc>
        <w:tc>
          <w:tcPr>
            <w:tcW w:w="425" w:type="dxa"/>
          </w:tcPr>
          <w:p w14:paraId="01F9689E" w14:textId="77777777" w:rsidR="00CD55F7" w:rsidRPr="00EC7DF3" w:rsidRDefault="00CD55F7" w:rsidP="00CD55F7">
            <w:pPr>
              <w:jc w:val="center"/>
              <w:rPr>
                <w:color w:val="000000"/>
              </w:rPr>
            </w:pPr>
            <w:r>
              <w:rPr>
                <w:color w:val="000000"/>
              </w:rPr>
              <w:t>+</w:t>
            </w:r>
          </w:p>
        </w:tc>
      </w:tr>
      <w:tr w:rsidR="00CD55F7" w:rsidRPr="00B8555C" w14:paraId="537EA613" w14:textId="77777777" w:rsidTr="009F0418">
        <w:trPr>
          <w:jc w:val="center"/>
        </w:trPr>
        <w:tc>
          <w:tcPr>
            <w:tcW w:w="416" w:type="dxa"/>
          </w:tcPr>
          <w:p w14:paraId="2400ADE5" w14:textId="77777777" w:rsidR="00CD55F7" w:rsidRPr="00B8555C" w:rsidRDefault="00CD55F7" w:rsidP="00CD55F7">
            <w:pPr>
              <w:jc w:val="center"/>
            </w:pPr>
            <w:r>
              <w:t>21</w:t>
            </w:r>
          </w:p>
        </w:tc>
        <w:tc>
          <w:tcPr>
            <w:tcW w:w="3837" w:type="dxa"/>
            <w:shd w:val="clear" w:color="auto" w:fill="auto"/>
          </w:tcPr>
          <w:p w14:paraId="491C0228" w14:textId="1D2BF79B" w:rsidR="00CD55F7" w:rsidRPr="000A7B3A" w:rsidRDefault="002271EC" w:rsidP="002271EC">
            <w:r>
              <w:t>У</w:t>
            </w:r>
            <w:r w:rsidR="00CD55F7" w:rsidRPr="000A7B3A">
              <w:t>л.</w:t>
            </w:r>
            <w:r>
              <w:t xml:space="preserve"> </w:t>
            </w:r>
            <w:proofErr w:type="spellStart"/>
            <w:r w:rsidR="00CD55F7" w:rsidRPr="000A7B3A">
              <w:t>Куфонина</w:t>
            </w:r>
            <w:proofErr w:type="spellEnd"/>
            <w:r w:rsidR="00CD55F7">
              <w:t>, реконструкция с обустройством трамвайной линии от пр.</w:t>
            </w:r>
            <w:r>
              <w:t> </w:t>
            </w:r>
            <w:r w:rsidR="00CD55F7">
              <w:t>Парков</w:t>
            </w:r>
            <w:r>
              <w:t>ого</w:t>
            </w:r>
            <w:r w:rsidR="00CD55F7">
              <w:t xml:space="preserve"> до ул.</w:t>
            </w:r>
            <w:r>
              <w:t xml:space="preserve"> </w:t>
            </w:r>
            <w:r w:rsidR="00CD55F7">
              <w:t>Строителей и строительством разворотного кольца трамвая</w:t>
            </w:r>
          </w:p>
        </w:tc>
        <w:tc>
          <w:tcPr>
            <w:tcW w:w="2410" w:type="dxa"/>
          </w:tcPr>
          <w:p w14:paraId="528B9BCF" w14:textId="77777777" w:rsidR="00CD55F7" w:rsidRPr="00637C5B" w:rsidRDefault="00CD55F7" w:rsidP="002271EC">
            <w:pPr>
              <w:rPr>
                <w:color w:val="000000"/>
              </w:rPr>
            </w:pPr>
            <w:r>
              <w:rPr>
                <w:color w:val="000000"/>
              </w:rPr>
              <w:t>ПИР</w:t>
            </w:r>
          </w:p>
        </w:tc>
        <w:tc>
          <w:tcPr>
            <w:tcW w:w="850" w:type="dxa"/>
            <w:shd w:val="clear" w:color="auto" w:fill="auto"/>
          </w:tcPr>
          <w:p w14:paraId="50E547E3" w14:textId="77777777" w:rsidR="00CD55F7" w:rsidRPr="00A16414" w:rsidRDefault="00CD55F7" w:rsidP="002D35B8">
            <w:pPr>
              <w:jc w:val="center"/>
              <w:rPr>
                <w:color w:val="000000"/>
              </w:rPr>
            </w:pPr>
          </w:p>
        </w:tc>
        <w:tc>
          <w:tcPr>
            <w:tcW w:w="851" w:type="dxa"/>
            <w:shd w:val="clear" w:color="auto" w:fill="auto"/>
          </w:tcPr>
          <w:p w14:paraId="0703BAB1" w14:textId="40626BA5" w:rsidR="00CD55F7" w:rsidRPr="00A16414" w:rsidRDefault="002D35B8" w:rsidP="002D35B8">
            <w:pPr>
              <w:jc w:val="center"/>
              <w:rPr>
                <w:color w:val="000000"/>
              </w:rPr>
            </w:pPr>
            <w:r>
              <w:rPr>
                <w:color w:val="000000"/>
              </w:rPr>
              <w:t>+</w:t>
            </w:r>
          </w:p>
        </w:tc>
        <w:tc>
          <w:tcPr>
            <w:tcW w:w="850" w:type="dxa"/>
            <w:shd w:val="clear" w:color="auto" w:fill="auto"/>
          </w:tcPr>
          <w:p w14:paraId="351DC901" w14:textId="73C728DF" w:rsidR="00CD55F7" w:rsidRPr="00A16414" w:rsidRDefault="002D35B8" w:rsidP="002D35B8">
            <w:pPr>
              <w:jc w:val="center"/>
              <w:rPr>
                <w:color w:val="000000"/>
              </w:rPr>
            </w:pPr>
            <w:r>
              <w:rPr>
                <w:color w:val="000000"/>
              </w:rPr>
              <w:t>+</w:t>
            </w:r>
          </w:p>
        </w:tc>
        <w:tc>
          <w:tcPr>
            <w:tcW w:w="567" w:type="dxa"/>
            <w:shd w:val="clear" w:color="auto" w:fill="auto"/>
            <w:vAlign w:val="center"/>
          </w:tcPr>
          <w:p w14:paraId="52B507C0" w14:textId="77777777" w:rsidR="00CD55F7" w:rsidRDefault="00CD55F7" w:rsidP="002D35B8">
            <w:pPr>
              <w:jc w:val="center"/>
              <w:rPr>
                <w:color w:val="000000"/>
              </w:rPr>
            </w:pPr>
            <w:r>
              <w:rPr>
                <w:color w:val="000000"/>
              </w:rPr>
              <w:t>+</w:t>
            </w:r>
          </w:p>
        </w:tc>
        <w:tc>
          <w:tcPr>
            <w:tcW w:w="567" w:type="dxa"/>
          </w:tcPr>
          <w:p w14:paraId="05F7292B" w14:textId="77777777" w:rsidR="00CD55F7" w:rsidRDefault="00CD55F7" w:rsidP="00CD55F7">
            <w:pPr>
              <w:jc w:val="center"/>
              <w:rPr>
                <w:color w:val="000000"/>
              </w:rPr>
            </w:pPr>
            <w:r>
              <w:rPr>
                <w:color w:val="000000"/>
              </w:rPr>
              <w:t>+</w:t>
            </w:r>
          </w:p>
        </w:tc>
        <w:tc>
          <w:tcPr>
            <w:tcW w:w="709" w:type="dxa"/>
          </w:tcPr>
          <w:p w14:paraId="75F316FB" w14:textId="77777777" w:rsidR="00CD55F7" w:rsidRDefault="00CD55F7" w:rsidP="00CD55F7">
            <w:pPr>
              <w:jc w:val="center"/>
              <w:rPr>
                <w:color w:val="000000"/>
              </w:rPr>
            </w:pPr>
            <w:r>
              <w:rPr>
                <w:color w:val="000000"/>
              </w:rPr>
              <w:t>+</w:t>
            </w:r>
          </w:p>
        </w:tc>
        <w:tc>
          <w:tcPr>
            <w:tcW w:w="709" w:type="dxa"/>
          </w:tcPr>
          <w:p w14:paraId="09C59C83" w14:textId="77777777" w:rsidR="00CD55F7" w:rsidRDefault="00CD55F7" w:rsidP="00CD55F7">
            <w:pPr>
              <w:jc w:val="center"/>
              <w:rPr>
                <w:color w:val="000000"/>
              </w:rPr>
            </w:pPr>
            <w:r>
              <w:rPr>
                <w:color w:val="000000"/>
              </w:rPr>
              <w:t>+</w:t>
            </w:r>
          </w:p>
        </w:tc>
        <w:tc>
          <w:tcPr>
            <w:tcW w:w="708" w:type="dxa"/>
          </w:tcPr>
          <w:p w14:paraId="7D1214D8" w14:textId="77777777" w:rsidR="00CD55F7" w:rsidRDefault="00CD55F7" w:rsidP="00CD55F7">
            <w:pPr>
              <w:jc w:val="center"/>
              <w:rPr>
                <w:color w:val="000000"/>
              </w:rPr>
            </w:pPr>
            <w:r>
              <w:rPr>
                <w:color w:val="000000"/>
              </w:rPr>
              <w:t>+</w:t>
            </w:r>
          </w:p>
        </w:tc>
        <w:tc>
          <w:tcPr>
            <w:tcW w:w="709" w:type="dxa"/>
          </w:tcPr>
          <w:p w14:paraId="39B698B5" w14:textId="77777777" w:rsidR="00CD55F7" w:rsidRDefault="00CD55F7" w:rsidP="00CD55F7">
            <w:pPr>
              <w:jc w:val="center"/>
              <w:rPr>
                <w:color w:val="000000"/>
              </w:rPr>
            </w:pPr>
            <w:r>
              <w:rPr>
                <w:color w:val="000000"/>
              </w:rPr>
              <w:t>+</w:t>
            </w:r>
          </w:p>
        </w:tc>
        <w:tc>
          <w:tcPr>
            <w:tcW w:w="425" w:type="dxa"/>
          </w:tcPr>
          <w:p w14:paraId="2D0D2382" w14:textId="77777777" w:rsidR="00CD55F7" w:rsidRPr="00EC7DF3" w:rsidRDefault="00CD55F7" w:rsidP="00CD55F7">
            <w:pPr>
              <w:jc w:val="center"/>
              <w:rPr>
                <w:color w:val="000000"/>
              </w:rPr>
            </w:pPr>
            <w:r>
              <w:rPr>
                <w:color w:val="000000"/>
              </w:rPr>
              <w:t>+</w:t>
            </w:r>
          </w:p>
        </w:tc>
        <w:tc>
          <w:tcPr>
            <w:tcW w:w="426" w:type="dxa"/>
          </w:tcPr>
          <w:p w14:paraId="6C17FE34" w14:textId="77777777" w:rsidR="00CD55F7" w:rsidRPr="00EC7DF3" w:rsidRDefault="00CD55F7" w:rsidP="00CD55F7">
            <w:pPr>
              <w:jc w:val="center"/>
              <w:rPr>
                <w:color w:val="000000"/>
              </w:rPr>
            </w:pPr>
            <w:r>
              <w:rPr>
                <w:color w:val="000000"/>
              </w:rPr>
              <w:t>+</w:t>
            </w:r>
          </w:p>
        </w:tc>
        <w:tc>
          <w:tcPr>
            <w:tcW w:w="425" w:type="dxa"/>
          </w:tcPr>
          <w:p w14:paraId="6F7FF1C5" w14:textId="77777777" w:rsidR="00CD55F7" w:rsidRPr="00EC7DF3" w:rsidRDefault="00CD55F7" w:rsidP="00CD55F7">
            <w:pPr>
              <w:jc w:val="center"/>
              <w:rPr>
                <w:color w:val="000000"/>
              </w:rPr>
            </w:pPr>
            <w:r>
              <w:rPr>
                <w:color w:val="000000"/>
              </w:rPr>
              <w:t>+</w:t>
            </w:r>
          </w:p>
        </w:tc>
        <w:tc>
          <w:tcPr>
            <w:tcW w:w="425" w:type="dxa"/>
          </w:tcPr>
          <w:p w14:paraId="1A6B0D87" w14:textId="77777777" w:rsidR="00CD55F7" w:rsidRPr="00EC7DF3" w:rsidRDefault="00CD55F7" w:rsidP="00CD55F7">
            <w:pPr>
              <w:jc w:val="center"/>
              <w:rPr>
                <w:color w:val="000000"/>
              </w:rPr>
            </w:pPr>
            <w:r>
              <w:rPr>
                <w:color w:val="000000"/>
              </w:rPr>
              <w:t>+</w:t>
            </w:r>
          </w:p>
        </w:tc>
        <w:tc>
          <w:tcPr>
            <w:tcW w:w="425" w:type="dxa"/>
          </w:tcPr>
          <w:p w14:paraId="17F2AA5E" w14:textId="77777777" w:rsidR="00CD55F7" w:rsidRPr="00EC7DF3" w:rsidRDefault="00CD55F7" w:rsidP="00CD55F7">
            <w:pPr>
              <w:jc w:val="center"/>
              <w:rPr>
                <w:color w:val="000000"/>
              </w:rPr>
            </w:pPr>
            <w:r>
              <w:rPr>
                <w:color w:val="000000"/>
              </w:rPr>
              <w:t>+</w:t>
            </w:r>
          </w:p>
        </w:tc>
      </w:tr>
      <w:tr w:rsidR="00CD55F7" w:rsidRPr="00B8555C" w14:paraId="6869B8D7" w14:textId="77777777" w:rsidTr="009F0418">
        <w:trPr>
          <w:jc w:val="center"/>
        </w:trPr>
        <w:tc>
          <w:tcPr>
            <w:tcW w:w="416" w:type="dxa"/>
            <w:vMerge w:val="restart"/>
          </w:tcPr>
          <w:p w14:paraId="3CB5FD25" w14:textId="77777777" w:rsidR="00CD55F7" w:rsidRPr="00B8555C" w:rsidRDefault="00CD55F7" w:rsidP="00CD55F7">
            <w:pPr>
              <w:jc w:val="center"/>
            </w:pPr>
            <w:r>
              <w:t>22</w:t>
            </w:r>
          </w:p>
        </w:tc>
        <w:tc>
          <w:tcPr>
            <w:tcW w:w="3837" w:type="dxa"/>
            <w:vMerge w:val="restart"/>
            <w:shd w:val="clear" w:color="auto" w:fill="auto"/>
          </w:tcPr>
          <w:p w14:paraId="2CBD50E8" w14:textId="60A26A30" w:rsidR="00CD55F7" w:rsidRPr="000A7B3A" w:rsidRDefault="00CD55F7" w:rsidP="00406130">
            <w:r>
              <w:t>А</w:t>
            </w:r>
            <w:r w:rsidRPr="000A7B3A">
              <w:t>втодорожн</w:t>
            </w:r>
            <w:r>
              <w:t>ый</w:t>
            </w:r>
            <w:r w:rsidRPr="000A7B3A">
              <w:t xml:space="preserve"> путепровод по ул.</w:t>
            </w:r>
            <w:r w:rsidR="002271EC">
              <w:t> </w:t>
            </w:r>
            <w:r w:rsidRPr="000A7B3A">
              <w:t>Монастырской на 4А + 325 км перегона Пермь</w:t>
            </w:r>
            <w:r w:rsidR="00406130">
              <w:t>-</w:t>
            </w:r>
            <w:r w:rsidRPr="000A7B3A">
              <w:t xml:space="preserve">II </w:t>
            </w:r>
            <w:r w:rsidR="002271EC">
              <w:t>–</w:t>
            </w:r>
            <w:r w:rsidRPr="000A7B3A">
              <w:t xml:space="preserve"> Пермь</w:t>
            </w:r>
            <w:r w:rsidR="00406130">
              <w:t>-</w:t>
            </w:r>
            <w:r w:rsidRPr="000A7B3A">
              <w:t>I Свердловской железной дороги</w:t>
            </w:r>
            <w:r>
              <w:t>, реконструкция</w:t>
            </w:r>
          </w:p>
        </w:tc>
        <w:tc>
          <w:tcPr>
            <w:tcW w:w="2410" w:type="dxa"/>
          </w:tcPr>
          <w:p w14:paraId="75D58D4C" w14:textId="77777777" w:rsidR="00CD55F7" w:rsidRPr="00637C5B" w:rsidRDefault="00CD55F7" w:rsidP="002271EC">
            <w:pPr>
              <w:rPr>
                <w:color w:val="000000"/>
              </w:rPr>
            </w:pPr>
            <w:r>
              <w:rPr>
                <w:color w:val="000000"/>
              </w:rPr>
              <w:t>ПИР</w:t>
            </w:r>
          </w:p>
        </w:tc>
        <w:tc>
          <w:tcPr>
            <w:tcW w:w="850" w:type="dxa"/>
            <w:shd w:val="clear" w:color="auto" w:fill="auto"/>
          </w:tcPr>
          <w:p w14:paraId="1C9AA595" w14:textId="77777777" w:rsidR="00CD55F7" w:rsidRPr="00A16414" w:rsidRDefault="00CD55F7" w:rsidP="002D35B8">
            <w:pPr>
              <w:jc w:val="center"/>
              <w:rPr>
                <w:color w:val="000000"/>
              </w:rPr>
            </w:pPr>
          </w:p>
        </w:tc>
        <w:tc>
          <w:tcPr>
            <w:tcW w:w="851" w:type="dxa"/>
            <w:shd w:val="clear" w:color="auto" w:fill="auto"/>
          </w:tcPr>
          <w:p w14:paraId="73CEFA1A" w14:textId="217F5867" w:rsidR="00CD55F7" w:rsidRPr="00A16414" w:rsidRDefault="002D35B8" w:rsidP="002D35B8">
            <w:pPr>
              <w:jc w:val="center"/>
              <w:rPr>
                <w:color w:val="000000"/>
              </w:rPr>
            </w:pPr>
            <w:r>
              <w:rPr>
                <w:color w:val="000000"/>
              </w:rPr>
              <w:t>+</w:t>
            </w:r>
          </w:p>
        </w:tc>
        <w:tc>
          <w:tcPr>
            <w:tcW w:w="850" w:type="dxa"/>
            <w:shd w:val="clear" w:color="auto" w:fill="auto"/>
          </w:tcPr>
          <w:p w14:paraId="665DA164" w14:textId="6AF43C3E" w:rsidR="00CD55F7" w:rsidRPr="00A16414" w:rsidRDefault="002D35B8" w:rsidP="002D35B8">
            <w:pPr>
              <w:jc w:val="center"/>
              <w:rPr>
                <w:color w:val="000000"/>
              </w:rPr>
            </w:pPr>
            <w:r>
              <w:rPr>
                <w:color w:val="000000"/>
              </w:rPr>
              <w:t>+</w:t>
            </w:r>
          </w:p>
        </w:tc>
        <w:tc>
          <w:tcPr>
            <w:tcW w:w="567" w:type="dxa"/>
            <w:vMerge w:val="restart"/>
            <w:shd w:val="clear" w:color="auto" w:fill="auto"/>
            <w:vAlign w:val="center"/>
          </w:tcPr>
          <w:p w14:paraId="3105738A" w14:textId="77777777" w:rsidR="00CD55F7" w:rsidRPr="00EC7DF3" w:rsidRDefault="00CD55F7" w:rsidP="002D35B8">
            <w:pPr>
              <w:jc w:val="center"/>
              <w:rPr>
                <w:color w:val="000000"/>
              </w:rPr>
            </w:pPr>
          </w:p>
        </w:tc>
        <w:tc>
          <w:tcPr>
            <w:tcW w:w="567" w:type="dxa"/>
            <w:vMerge w:val="restart"/>
          </w:tcPr>
          <w:p w14:paraId="392E326D" w14:textId="77777777" w:rsidR="00CD55F7" w:rsidRPr="00EC7DF3" w:rsidRDefault="00CD55F7" w:rsidP="00CD55F7">
            <w:pPr>
              <w:jc w:val="center"/>
              <w:rPr>
                <w:color w:val="000000"/>
              </w:rPr>
            </w:pPr>
            <w:r>
              <w:rPr>
                <w:color w:val="000000"/>
              </w:rPr>
              <w:t>+</w:t>
            </w:r>
          </w:p>
        </w:tc>
        <w:tc>
          <w:tcPr>
            <w:tcW w:w="709" w:type="dxa"/>
            <w:vMerge w:val="restart"/>
          </w:tcPr>
          <w:p w14:paraId="3C514967" w14:textId="77777777" w:rsidR="00CD55F7" w:rsidRPr="00EC7DF3" w:rsidRDefault="00CD55F7" w:rsidP="00CD55F7">
            <w:pPr>
              <w:jc w:val="center"/>
              <w:rPr>
                <w:color w:val="000000"/>
              </w:rPr>
            </w:pPr>
            <w:r>
              <w:rPr>
                <w:color w:val="000000"/>
              </w:rPr>
              <w:t>+</w:t>
            </w:r>
          </w:p>
        </w:tc>
        <w:tc>
          <w:tcPr>
            <w:tcW w:w="709" w:type="dxa"/>
            <w:vMerge w:val="restart"/>
          </w:tcPr>
          <w:p w14:paraId="1579CB0A" w14:textId="77777777" w:rsidR="00CD55F7" w:rsidRPr="00EC7DF3" w:rsidRDefault="00CD55F7" w:rsidP="00CD55F7">
            <w:pPr>
              <w:jc w:val="center"/>
              <w:rPr>
                <w:color w:val="000000"/>
              </w:rPr>
            </w:pPr>
            <w:r>
              <w:rPr>
                <w:color w:val="000000"/>
              </w:rPr>
              <w:t>+</w:t>
            </w:r>
          </w:p>
        </w:tc>
        <w:tc>
          <w:tcPr>
            <w:tcW w:w="708" w:type="dxa"/>
            <w:vMerge w:val="restart"/>
          </w:tcPr>
          <w:p w14:paraId="7C6EF135" w14:textId="77777777" w:rsidR="00CD55F7" w:rsidRPr="00EC7DF3" w:rsidRDefault="00CD55F7" w:rsidP="00CD55F7">
            <w:pPr>
              <w:jc w:val="center"/>
              <w:rPr>
                <w:color w:val="000000"/>
              </w:rPr>
            </w:pPr>
            <w:r>
              <w:rPr>
                <w:color w:val="000000"/>
              </w:rPr>
              <w:t>+</w:t>
            </w:r>
          </w:p>
        </w:tc>
        <w:tc>
          <w:tcPr>
            <w:tcW w:w="709" w:type="dxa"/>
            <w:vMerge w:val="restart"/>
          </w:tcPr>
          <w:p w14:paraId="47286F65" w14:textId="77777777" w:rsidR="00CD55F7" w:rsidRPr="00EC7DF3" w:rsidRDefault="00CD55F7" w:rsidP="00CD55F7">
            <w:pPr>
              <w:jc w:val="center"/>
              <w:rPr>
                <w:color w:val="000000"/>
              </w:rPr>
            </w:pPr>
            <w:r>
              <w:rPr>
                <w:color w:val="000000"/>
              </w:rPr>
              <w:t>+</w:t>
            </w:r>
          </w:p>
        </w:tc>
        <w:tc>
          <w:tcPr>
            <w:tcW w:w="425" w:type="dxa"/>
            <w:vMerge w:val="restart"/>
          </w:tcPr>
          <w:p w14:paraId="75465A51" w14:textId="77777777" w:rsidR="00CD55F7" w:rsidRPr="00EC7DF3" w:rsidRDefault="00CD55F7" w:rsidP="00CD55F7">
            <w:pPr>
              <w:jc w:val="center"/>
              <w:rPr>
                <w:color w:val="000000"/>
              </w:rPr>
            </w:pPr>
          </w:p>
        </w:tc>
        <w:tc>
          <w:tcPr>
            <w:tcW w:w="426" w:type="dxa"/>
            <w:vMerge w:val="restart"/>
          </w:tcPr>
          <w:p w14:paraId="2703D375" w14:textId="77777777" w:rsidR="00CD55F7" w:rsidRPr="00EC7DF3" w:rsidRDefault="00CD55F7" w:rsidP="00CD55F7">
            <w:pPr>
              <w:jc w:val="center"/>
              <w:rPr>
                <w:color w:val="000000"/>
              </w:rPr>
            </w:pPr>
            <w:r>
              <w:rPr>
                <w:color w:val="000000"/>
              </w:rPr>
              <w:t>+</w:t>
            </w:r>
          </w:p>
        </w:tc>
        <w:tc>
          <w:tcPr>
            <w:tcW w:w="425" w:type="dxa"/>
            <w:vMerge w:val="restart"/>
          </w:tcPr>
          <w:p w14:paraId="58D3F70F" w14:textId="77777777" w:rsidR="00CD55F7" w:rsidRPr="00EC7DF3" w:rsidRDefault="00CD55F7" w:rsidP="00CD55F7">
            <w:pPr>
              <w:jc w:val="center"/>
              <w:rPr>
                <w:color w:val="000000"/>
              </w:rPr>
            </w:pPr>
          </w:p>
        </w:tc>
        <w:tc>
          <w:tcPr>
            <w:tcW w:w="425" w:type="dxa"/>
            <w:vMerge w:val="restart"/>
          </w:tcPr>
          <w:p w14:paraId="56B9E632" w14:textId="77777777" w:rsidR="00CD55F7" w:rsidRPr="00EC7DF3" w:rsidRDefault="00CD55F7" w:rsidP="00CD55F7">
            <w:pPr>
              <w:jc w:val="center"/>
              <w:rPr>
                <w:color w:val="000000"/>
              </w:rPr>
            </w:pPr>
          </w:p>
        </w:tc>
        <w:tc>
          <w:tcPr>
            <w:tcW w:w="425" w:type="dxa"/>
            <w:vMerge w:val="restart"/>
          </w:tcPr>
          <w:p w14:paraId="34C0EDA6" w14:textId="77777777" w:rsidR="00CD55F7" w:rsidRPr="00EC7DF3" w:rsidRDefault="00CD55F7" w:rsidP="00CD55F7">
            <w:pPr>
              <w:jc w:val="center"/>
              <w:rPr>
                <w:color w:val="000000"/>
              </w:rPr>
            </w:pPr>
          </w:p>
        </w:tc>
      </w:tr>
      <w:tr w:rsidR="00CD55F7" w:rsidRPr="00B8555C" w14:paraId="4591A95A" w14:textId="77777777" w:rsidTr="009F0418">
        <w:trPr>
          <w:jc w:val="center"/>
        </w:trPr>
        <w:tc>
          <w:tcPr>
            <w:tcW w:w="416" w:type="dxa"/>
            <w:vMerge/>
          </w:tcPr>
          <w:p w14:paraId="3AE51182" w14:textId="77777777" w:rsidR="00CD55F7" w:rsidRDefault="00CD55F7" w:rsidP="00CD55F7">
            <w:pPr>
              <w:jc w:val="center"/>
            </w:pPr>
          </w:p>
        </w:tc>
        <w:tc>
          <w:tcPr>
            <w:tcW w:w="3837" w:type="dxa"/>
            <w:vMerge/>
            <w:shd w:val="clear" w:color="auto" w:fill="auto"/>
          </w:tcPr>
          <w:p w14:paraId="00DD764E" w14:textId="77777777" w:rsidR="00CD55F7" w:rsidRDefault="00CD55F7" w:rsidP="00CD55F7"/>
        </w:tc>
        <w:tc>
          <w:tcPr>
            <w:tcW w:w="2410" w:type="dxa"/>
          </w:tcPr>
          <w:p w14:paraId="4B104C27" w14:textId="77777777" w:rsidR="00CD55F7" w:rsidRPr="00637C5B" w:rsidRDefault="00CD55F7" w:rsidP="002271EC">
            <w:pPr>
              <w:rPr>
                <w:color w:val="000000"/>
              </w:rPr>
            </w:pPr>
            <w:r>
              <w:rPr>
                <w:color w:val="000000"/>
              </w:rPr>
              <w:t>СМР</w:t>
            </w:r>
          </w:p>
        </w:tc>
        <w:tc>
          <w:tcPr>
            <w:tcW w:w="850" w:type="dxa"/>
            <w:shd w:val="clear" w:color="auto" w:fill="auto"/>
          </w:tcPr>
          <w:p w14:paraId="4B464863" w14:textId="77777777" w:rsidR="00CD55F7" w:rsidRPr="00A16414" w:rsidRDefault="00CD55F7" w:rsidP="002D35B8">
            <w:pPr>
              <w:jc w:val="center"/>
              <w:rPr>
                <w:color w:val="000000"/>
              </w:rPr>
            </w:pPr>
          </w:p>
        </w:tc>
        <w:tc>
          <w:tcPr>
            <w:tcW w:w="851" w:type="dxa"/>
            <w:shd w:val="clear" w:color="auto" w:fill="auto"/>
          </w:tcPr>
          <w:p w14:paraId="6253E98F" w14:textId="77777777" w:rsidR="00CD55F7" w:rsidRPr="00A16414" w:rsidRDefault="00CD55F7" w:rsidP="002D35B8">
            <w:pPr>
              <w:jc w:val="center"/>
              <w:rPr>
                <w:color w:val="000000"/>
              </w:rPr>
            </w:pPr>
          </w:p>
        </w:tc>
        <w:tc>
          <w:tcPr>
            <w:tcW w:w="850" w:type="dxa"/>
            <w:shd w:val="clear" w:color="auto" w:fill="auto"/>
          </w:tcPr>
          <w:p w14:paraId="48340CDB" w14:textId="54D827FE" w:rsidR="00CD55F7" w:rsidRPr="00A16414" w:rsidRDefault="002D35B8" w:rsidP="002D35B8">
            <w:pPr>
              <w:jc w:val="center"/>
              <w:rPr>
                <w:color w:val="000000"/>
              </w:rPr>
            </w:pPr>
            <w:r>
              <w:rPr>
                <w:color w:val="000000"/>
              </w:rPr>
              <w:t>+</w:t>
            </w:r>
          </w:p>
        </w:tc>
        <w:tc>
          <w:tcPr>
            <w:tcW w:w="567" w:type="dxa"/>
            <w:vMerge/>
            <w:shd w:val="clear" w:color="auto" w:fill="auto"/>
            <w:vAlign w:val="center"/>
          </w:tcPr>
          <w:p w14:paraId="0FDE1BB5" w14:textId="77777777" w:rsidR="00CD55F7" w:rsidRDefault="00CD55F7" w:rsidP="002D35B8">
            <w:pPr>
              <w:jc w:val="center"/>
              <w:rPr>
                <w:color w:val="000000"/>
              </w:rPr>
            </w:pPr>
          </w:p>
        </w:tc>
        <w:tc>
          <w:tcPr>
            <w:tcW w:w="567" w:type="dxa"/>
            <w:vMerge/>
          </w:tcPr>
          <w:p w14:paraId="56D9A2AE" w14:textId="77777777" w:rsidR="00CD55F7" w:rsidRDefault="00CD55F7" w:rsidP="00CD55F7">
            <w:pPr>
              <w:jc w:val="center"/>
              <w:rPr>
                <w:color w:val="000000"/>
              </w:rPr>
            </w:pPr>
          </w:p>
        </w:tc>
        <w:tc>
          <w:tcPr>
            <w:tcW w:w="709" w:type="dxa"/>
            <w:vMerge/>
          </w:tcPr>
          <w:p w14:paraId="7642C254" w14:textId="77777777" w:rsidR="00CD55F7" w:rsidRDefault="00CD55F7" w:rsidP="00CD55F7">
            <w:pPr>
              <w:jc w:val="center"/>
              <w:rPr>
                <w:color w:val="000000"/>
              </w:rPr>
            </w:pPr>
          </w:p>
        </w:tc>
        <w:tc>
          <w:tcPr>
            <w:tcW w:w="709" w:type="dxa"/>
            <w:vMerge/>
          </w:tcPr>
          <w:p w14:paraId="7A25F78A" w14:textId="77777777" w:rsidR="00CD55F7" w:rsidRDefault="00CD55F7" w:rsidP="00CD55F7">
            <w:pPr>
              <w:jc w:val="center"/>
              <w:rPr>
                <w:color w:val="000000"/>
              </w:rPr>
            </w:pPr>
          </w:p>
        </w:tc>
        <w:tc>
          <w:tcPr>
            <w:tcW w:w="708" w:type="dxa"/>
            <w:vMerge/>
          </w:tcPr>
          <w:p w14:paraId="1D96600C" w14:textId="77777777" w:rsidR="00CD55F7" w:rsidRDefault="00CD55F7" w:rsidP="00CD55F7">
            <w:pPr>
              <w:jc w:val="center"/>
              <w:rPr>
                <w:color w:val="000000"/>
              </w:rPr>
            </w:pPr>
          </w:p>
        </w:tc>
        <w:tc>
          <w:tcPr>
            <w:tcW w:w="709" w:type="dxa"/>
            <w:vMerge/>
          </w:tcPr>
          <w:p w14:paraId="2CEF6A07" w14:textId="77777777" w:rsidR="00CD55F7" w:rsidRDefault="00CD55F7" w:rsidP="00CD55F7">
            <w:pPr>
              <w:jc w:val="center"/>
              <w:rPr>
                <w:color w:val="000000"/>
              </w:rPr>
            </w:pPr>
          </w:p>
        </w:tc>
        <w:tc>
          <w:tcPr>
            <w:tcW w:w="425" w:type="dxa"/>
            <w:vMerge/>
          </w:tcPr>
          <w:p w14:paraId="77C354D3" w14:textId="77777777" w:rsidR="00CD55F7" w:rsidRDefault="00CD55F7" w:rsidP="00CD55F7">
            <w:pPr>
              <w:jc w:val="center"/>
              <w:rPr>
                <w:color w:val="000000"/>
              </w:rPr>
            </w:pPr>
          </w:p>
        </w:tc>
        <w:tc>
          <w:tcPr>
            <w:tcW w:w="426" w:type="dxa"/>
            <w:vMerge/>
          </w:tcPr>
          <w:p w14:paraId="1B9A0B08" w14:textId="77777777" w:rsidR="00CD55F7" w:rsidRPr="00EC7DF3" w:rsidRDefault="00CD55F7" w:rsidP="00CD55F7">
            <w:pPr>
              <w:jc w:val="center"/>
              <w:rPr>
                <w:color w:val="000000"/>
              </w:rPr>
            </w:pPr>
          </w:p>
        </w:tc>
        <w:tc>
          <w:tcPr>
            <w:tcW w:w="425" w:type="dxa"/>
            <w:vMerge/>
          </w:tcPr>
          <w:p w14:paraId="7FA5E66D" w14:textId="77777777" w:rsidR="00CD55F7" w:rsidRDefault="00CD55F7" w:rsidP="00CD55F7">
            <w:pPr>
              <w:jc w:val="center"/>
              <w:rPr>
                <w:color w:val="000000"/>
              </w:rPr>
            </w:pPr>
          </w:p>
        </w:tc>
        <w:tc>
          <w:tcPr>
            <w:tcW w:w="425" w:type="dxa"/>
            <w:vMerge/>
          </w:tcPr>
          <w:p w14:paraId="1A85F077" w14:textId="77777777" w:rsidR="00CD55F7" w:rsidRPr="00EC7DF3" w:rsidRDefault="00CD55F7" w:rsidP="00CD55F7">
            <w:pPr>
              <w:jc w:val="center"/>
              <w:rPr>
                <w:color w:val="000000"/>
              </w:rPr>
            </w:pPr>
          </w:p>
        </w:tc>
        <w:tc>
          <w:tcPr>
            <w:tcW w:w="425" w:type="dxa"/>
            <w:vMerge/>
          </w:tcPr>
          <w:p w14:paraId="1F66CB4A" w14:textId="77777777" w:rsidR="00CD55F7" w:rsidRDefault="00CD55F7" w:rsidP="00CD55F7">
            <w:pPr>
              <w:jc w:val="center"/>
              <w:rPr>
                <w:color w:val="000000"/>
              </w:rPr>
            </w:pPr>
          </w:p>
        </w:tc>
      </w:tr>
      <w:tr w:rsidR="00CD55F7" w:rsidRPr="00B8555C" w14:paraId="127A714B" w14:textId="77777777" w:rsidTr="009F0418">
        <w:trPr>
          <w:jc w:val="center"/>
        </w:trPr>
        <w:tc>
          <w:tcPr>
            <w:tcW w:w="416" w:type="dxa"/>
            <w:vMerge w:val="restart"/>
          </w:tcPr>
          <w:p w14:paraId="001AC8E0" w14:textId="77777777" w:rsidR="00CD55F7" w:rsidRPr="00B8555C" w:rsidRDefault="00CD55F7" w:rsidP="00CD55F7">
            <w:pPr>
              <w:jc w:val="center"/>
            </w:pPr>
            <w:r>
              <w:t>23</w:t>
            </w:r>
          </w:p>
        </w:tc>
        <w:tc>
          <w:tcPr>
            <w:tcW w:w="3837" w:type="dxa"/>
            <w:vMerge w:val="restart"/>
            <w:shd w:val="clear" w:color="auto" w:fill="auto"/>
          </w:tcPr>
          <w:p w14:paraId="1E98F16C" w14:textId="2E3B98F4" w:rsidR="00CD55F7" w:rsidRPr="000A7B3A" w:rsidRDefault="002271EC" w:rsidP="00CD55F7">
            <w:r>
              <w:t>У</w:t>
            </w:r>
            <w:r w:rsidR="00CD55F7" w:rsidRPr="000A7B3A">
              <w:t>л.</w:t>
            </w:r>
            <w:r>
              <w:t xml:space="preserve"> </w:t>
            </w:r>
            <w:r w:rsidR="00CD55F7">
              <w:t>Л</w:t>
            </w:r>
            <w:r w:rsidR="00CD55F7" w:rsidRPr="000A7B3A">
              <w:t>есн</w:t>
            </w:r>
            <w:r w:rsidR="00CD55F7">
              <w:t>ая</w:t>
            </w:r>
            <w:r w:rsidR="00CD55F7" w:rsidRPr="000A7B3A">
              <w:t xml:space="preserve"> в Мотови</w:t>
            </w:r>
            <w:r w:rsidR="00406130">
              <w:t xml:space="preserve">лихинском районе города </w:t>
            </w:r>
            <w:r w:rsidR="00CD55F7" w:rsidRPr="000A7B3A">
              <w:t>Перми</w:t>
            </w:r>
            <w:r w:rsidR="00CD55F7">
              <w:t>, строительство дороги, строительство искусственного сооружения</w:t>
            </w:r>
          </w:p>
        </w:tc>
        <w:tc>
          <w:tcPr>
            <w:tcW w:w="2410" w:type="dxa"/>
          </w:tcPr>
          <w:p w14:paraId="6C7290FA" w14:textId="77777777" w:rsidR="00CD55F7" w:rsidRPr="00637C5B" w:rsidRDefault="00CD55F7" w:rsidP="002271EC">
            <w:pPr>
              <w:rPr>
                <w:color w:val="000000"/>
              </w:rPr>
            </w:pPr>
            <w:r>
              <w:rPr>
                <w:color w:val="000000"/>
              </w:rPr>
              <w:t>ПИР</w:t>
            </w:r>
          </w:p>
        </w:tc>
        <w:tc>
          <w:tcPr>
            <w:tcW w:w="850" w:type="dxa"/>
            <w:shd w:val="clear" w:color="auto" w:fill="auto"/>
          </w:tcPr>
          <w:p w14:paraId="0230BFC2" w14:textId="3B86AD55" w:rsidR="00CD55F7" w:rsidRPr="00A16414" w:rsidRDefault="002D35B8" w:rsidP="002D35B8">
            <w:pPr>
              <w:jc w:val="center"/>
              <w:rPr>
                <w:color w:val="000000"/>
              </w:rPr>
            </w:pPr>
            <w:r>
              <w:rPr>
                <w:color w:val="000000"/>
              </w:rPr>
              <w:t>+</w:t>
            </w:r>
          </w:p>
        </w:tc>
        <w:tc>
          <w:tcPr>
            <w:tcW w:w="851" w:type="dxa"/>
            <w:shd w:val="clear" w:color="auto" w:fill="auto"/>
          </w:tcPr>
          <w:p w14:paraId="23392F8C" w14:textId="77777777" w:rsidR="00CD55F7" w:rsidRPr="00A16414" w:rsidRDefault="00CD55F7" w:rsidP="002D35B8">
            <w:pPr>
              <w:jc w:val="center"/>
              <w:rPr>
                <w:color w:val="000000"/>
              </w:rPr>
            </w:pPr>
          </w:p>
        </w:tc>
        <w:tc>
          <w:tcPr>
            <w:tcW w:w="850" w:type="dxa"/>
            <w:shd w:val="clear" w:color="auto" w:fill="auto"/>
          </w:tcPr>
          <w:p w14:paraId="63E1DEEF" w14:textId="77777777" w:rsidR="00CD55F7" w:rsidRPr="00A16414" w:rsidRDefault="00CD55F7" w:rsidP="002D35B8">
            <w:pPr>
              <w:jc w:val="center"/>
              <w:rPr>
                <w:color w:val="000000"/>
              </w:rPr>
            </w:pPr>
          </w:p>
        </w:tc>
        <w:tc>
          <w:tcPr>
            <w:tcW w:w="567" w:type="dxa"/>
            <w:vMerge w:val="restart"/>
            <w:shd w:val="clear" w:color="auto" w:fill="auto"/>
            <w:vAlign w:val="center"/>
          </w:tcPr>
          <w:p w14:paraId="6B3255D5" w14:textId="77777777" w:rsidR="00CD55F7" w:rsidRDefault="00CD55F7" w:rsidP="002D35B8">
            <w:pPr>
              <w:jc w:val="center"/>
              <w:rPr>
                <w:color w:val="000000"/>
              </w:rPr>
            </w:pPr>
          </w:p>
        </w:tc>
        <w:tc>
          <w:tcPr>
            <w:tcW w:w="567" w:type="dxa"/>
            <w:vMerge w:val="restart"/>
          </w:tcPr>
          <w:p w14:paraId="0513B283" w14:textId="77777777" w:rsidR="00CD55F7" w:rsidRDefault="00CD55F7" w:rsidP="00CD55F7">
            <w:pPr>
              <w:jc w:val="center"/>
              <w:rPr>
                <w:color w:val="000000"/>
              </w:rPr>
            </w:pPr>
            <w:r>
              <w:rPr>
                <w:color w:val="000000"/>
              </w:rPr>
              <w:t>+</w:t>
            </w:r>
          </w:p>
        </w:tc>
        <w:tc>
          <w:tcPr>
            <w:tcW w:w="709" w:type="dxa"/>
            <w:vMerge w:val="restart"/>
          </w:tcPr>
          <w:p w14:paraId="5FB3EEE1" w14:textId="77777777" w:rsidR="00CD55F7" w:rsidRDefault="00CD55F7" w:rsidP="00CD55F7">
            <w:pPr>
              <w:jc w:val="center"/>
              <w:rPr>
                <w:color w:val="000000"/>
              </w:rPr>
            </w:pPr>
            <w:r>
              <w:rPr>
                <w:color w:val="000000"/>
              </w:rPr>
              <w:t>+</w:t>
            </w:r>
          </w:p>
        </w:tc>
        <w:tc>
          <w:tcPr>
            <w:tcW w:w="709" w:type="dxa"/>
            <w:vMerge w:val="restart"/>
          </w:tcPr>
          <w:p w14:paraId="14E01CC9" w14:textId="77777777" w:rsidR="00CD55F7" w:rsidRDefault="00CD55F7" w:rsidP="00CD55F7">
            <w:pPr>
              <w:jc w:val="center"/>
              <w:rPr>
                <w:color w:val="000000"/>
              </w:rPr>
            </w:pPr>
            <w:r>
              <w:rPr>
                <w:color w:val="000000"/>
              </w:rPr>
              <w:t>+</w:t>
            </w:r>
          </w:p>
        </w:tc>
        <w:tc>
          <w:tcPr>
            <w:tcW w:w="708" w:type="dxa"/>
            <w:vMerge w:val="restart"/>
          </w:tcPr>
          <w:p w14:paraId="74BD05D6" w14:textId="77777777" w:rsidR="00CD55F7" w:rsidRDefault="00CD55F7" w:rsidP="00CD55F7">
            <w:pPr>
              <w:jc w:val="center"/>
              <w:rPr>
                <w:color w:val="000000"/>
              </w:rPr>
            </w:pPr>
          </w:p>
        </w:tc>
        <w:tc>
          <w:tcPr>
            <w:tcW w:w="709" w:type="dxa"/>
            <w:vMerge w:val="restart"/>
          </w:tcPr>
          <w:p w14:paraId="1295D323" w14:textId="77777777" w:rsidR="00CD55F7" w:rsidRDefault="00CD55F7" w:rsidP="00CD55F7">
            <w:pPr>
              <w:jc w:val="center"/>
              <w:rPr>
                <w:color w:val="000000"/>
              </w:rPr>
            </w:pPr>
          </w:p>
        </w:tc>
        <w:tc>
          <w:tcPr>
            <w:tcW w:w="425" w:type="dxa"/>
            <w:vMerge w:val="restart"/>
          </w:tcPr>
          <w:p w14:paraId="18D1AAE0" w14:textId="77777777" w:rsidR="00CD55F7" w:rsidRPr="00EC7DF3" w:rsidRDefault="00CD55F7" w:rsidP="00CD55F7">
            <w:pPr>
              <w:jc w:val="center"/>
              <w:rPr>
                <w:color w:val="000000"/>
              </w:rPr>
            </w:pPr>
            <w:r>
              <w:rPr>
                <w:color w:val="000000"/>
              </w:rPr>
              <w:t>+</w:t>
            </w:r>
          </w:p>
        </w:tc>
        <w:tc>
          <w:tcPr>
            <w:tcW w:w="426" w:type="dxa"/>
            <w:vMerge w:val="restart"/>
          </w:tcPr>
          <w:p w14:paraId="3E951FF4" w14:textId="77777777" w:rsidR="00CD55F7" w:rsidRPr="00EC7DF3" w:rsidRDefault="00CD55F7" w:rsidP="00CD55F7">
            <w:pPr>
              <w:jc w:val="center"/>
              <w:rPr>
                <w:color w:val="000000"/>
              </w:rPr>
            </w:pPr>
          </w:p>
        </w:tc>
        <w:tc>
          <w:tcPr>
            <w:tcW w:w="425" w:type="dxa"/>
            <w:vMerge w:val="restart"/>
          </w:tcPr>
          <w:p w14:paraId="79F79F8A" w14:textId="77777777" w:rsidR="00CD55F7" w:rsidRPr="00EC7DF3" w:rsidRDefault="00CD55F7" w:rsidP="00CD55F7">
            <w:pPr>
              <w:jc w:val="center"/>
              <w:rPr>
                <w:color w:val="000000"/>
              </w:rPr>
            </w:pPr>
            <w:r>
              <w:rPr>
                <w:color w:val="000000"/>
              </w:rPr>
              <w:t>+</w:t>
            </w:r>
          </w:p>
        </w:tc>
        <w:tc>
          <w:tcPr>
            <w:tcW w:w="425" w:type="dxa"/>
            <w:vMerge w:val="restart"/>
          </w:tcPr>
          <w:p w14:paraId="2BB07169" w14:textId="77777777" w:rsidR="00CD55F7" w:rsidRPr="00EC7DF3" w:rsidRDefault="00CD55F7" w:rsidP="00CD55F7">
            <w:pPr>
              <w:jc w:val="center"/>
              <w:rPr>
                <w:color w:val="000000"/>
              </w:rPr>
            </w:pPr>
          </w:p>
        </w:tc>
        <w:tc>
          <w:tcPr>
            <w:tcW w:w="425" w:type="dxa"/>
            <w:vMerge w:val="restart"/>
          </w:tcPr>
          <w:p w14:paraId="2AFBA1C9" w14:textId="77777777" w:rsidR="00CD55F7" w:rsidRPr="00EC7DF3" w:rsidRDefault="00CD55F7" w:rsidP="00CD55F7">
            <w:pPr>
              <w:jc w:val="center"/>
              <w:rPr>
                <w:color w:val="000000"/>
              </w:rPr>
            </w:pPr>
            <w:r>
              <w:rPr>
                <w:color w:val="000000"/>
              </w:rPr>
              <w:t>+</w:t>
            </w:r>
          </w:p>
        </w:tc>
      </w:tr>
      <w:tr w:rsidR="00CD55F7" w:rsidRPr="00B8555C" w14:paraId="0C68A068" w14:textId="77777777" w:rsidTr="009F0418">
        <w:trPr>
          <w:jc w:val="center"/>
        </w:trPr>
        <w:tc>
          <w:tcPr>
            <w:tcW w:w="416" w:type="dxa"/>
            <w:vMerge/>
          </w:tcPr>
          <w:p w14:paraId="7E58F27B" w14:textId="77777777" w:rsidR="00CD55F7" w:rsidRDefault="00CD55F7" w:rsidP="00CD55F7">
            <w:pPr>
              <w:jc w:val="center"/>
            </w:pPr>
          </w:p>
        </w:tc>
        <w:tc>
          <w:tcPr>
            <w:tcW w:w="3837" w:type="dxa"/>
            <w:vMerge/>
            <w:shd w:val="clear" w:color="auto" w:fill="auto"/>
          </w:tcPr>
          <w:p w14:paraId="355B4747" w14:textId="77777777" w:rsidR="00CD55F7" w:rsidRDefault="00CD55F7" w:rsidP="00CD55F7"/>
        </w:tc>
        <w:tc>
          <w:tcPr>
            <w:tcW w:w="2410" w:type="dxa"/>
          </w:tcPr>
          <w:p w14:paraId="09CA4C88" w14:textId="77777777" w:rsidR="00CD55F7" w:rsidRPr="00637C5B" w:rsidRDefault="00CD55F7" w:rsidP="002271EC">
            <w:pPr>
              <w:rPr>
                <w:color w:val="000000"/>
              </w:rPr>
            </w:pPr>
            <w:r>
              <w:rPr>
                <w:color w:val="000000"/>
              </w:rPr>
              <w:t>СМР</w:t>
            </w:r>
          </w:p>
        </w:tc>
        <w:tc>
          <w:tcPr>
            <w:tcW w:w="850" w:type="dxa"/>
            <w:shd w:val="clear" w:color="auto" w:fill="auto"/>
          </w:tcPr>
          <w:p w14:paraId="30E6B9CD" w14:textId="77777777" w:rsidR="00CD55F7" w:rsidRPr="00A16414" w:rsidRDefault="00CD55F7" w:rsidP="002D35B8">
            <w:pPr>
              <w:jc w:val="center"/>
              <w:rPr>
                <w:color w:val="000000"/>
              </w:rPr>
            </w:pPr>
          </w:p>
        </w:tc>
        <w:tc>
          <w:tcPr>
            <w:tcW w:w="851" w:type="dxa"/>
            <w:shd w:val="clear" w:color="auto" w:fill="auto"/>
          </w:tcPr>
          <w:p w14:paraId="1E72B063" w14:textId="6F24E9A2" w:rsidR="00CD55F7" w:rsidRPr="00A16414" w:rsidRDefault="002D35B8" w:rsidP="002D35B8">
            <w:pPr>
              <w:jc w:val="center"/>
              <w:rPr>
                <w:color w:val="000000"/>
              </w:rPr>
            </w:pPr>
            <w:r>
              <w:rPr>
                <w:color w:val="000000"/>
              </w:rPr>
              <w:t>+</w:t>
            </w:r>
          </w:p>
        </w:tc>
        <w:tc>
          <w:tcPr>
            <w:tcW w:w="850" w:type="dxa"/>
            <w:shd w:val="clear" w:color="auto" w:fill="auto"/>
          </w:tcPr>
          <w:p w14:paraId="30E5814F" w14:textId="77777777" w:rsidR="00CD55F7" w:rsidRPr="00A16414" w:rsidRDefault="00CD55F7" w:rsidP="002D35B8">
            <w:pPr>
              <w:jc w:val="center"/>
              <w:rPr>
                <w:color w:val="000000"/>
              </w:rPr>
            </w:pPr>
          </w:p>
        </w:tc>
        <w:tc>
          <w:tcPr>
            <w:tcW w:w="567" w:type="dxa"/>
            <w:vMerge/>
            <w:shd w:val="clear" w:color="auto" w:fill="auto"/>
            <w:vAlign w:val="center"/>
          </w:tcPr>
          <w:p w14:paraId="6F9E8824" w14:textId="77777777" w:rsidR="00CD55F7" w:rsidRDefault="00CD55F7" w:rsidP="002D35B8">
            <w:pPr>
              <w:jc w:val="center"/>
              <w:rPr>
                <w:color w:val="000000"/>
              </w:rPr>
            </w:pPr>
          </w:p>
        </w:tc>
        <w:tc>
          <w:tcPr>
            <w:tcW w:w="567" w:type="dxa"/>
            <w:vMerge/>
          </w:tcPr>
          <w:p w14:paraId="2FD9C21E" w14:textId="77777777" w:rsidR="00CD55F7" w:rsidRDefault="00CD55F7" w:rsidP="00CD55F7">
            <w:pPr>
              <w:jc w:val="center"/>
              <w:rPr>
                <w:color w:val="000000"/>
              </w:rPr>
            </w:pPr>
          </w:p>
        </w:tc>
        <w:tc>
          <w:tcPr>
            <w:tcW w:w="709" w:type="dxa"/>
            <w:vMerge/>
          </w:tcPr>
          <w:p w14:paraId="4FF8C83F" w14:textId="77777777" w:rsidR="00CD55F7" w:rsidRDefault="00CD55F7" w:rsidP="00CD55F7">
            <w:pPr>
              <w:jc w:val="center"/>
              <w:rPr>
                <w:color w:val="000000"/>
              </w:rPr>
            </w:pPr>
          </w:p>
        </w:tc>
        <w:tc>
          <w:tcPr>
            <w:tcW w:w="709" w:type="dxa"/>
            <w:vMerge/>
          </w:tcPr>
          <w:p w14:paraId="16270071" w14:textId="77777777" w:rsidR="00CD55F7" w:rsidRDefault="00CD55F7" w:rsidP="00CD55F7">
            <w:pPr>
              <w:jc w:val="center"/>
              <w:rPr>
                <w:color w:val="000000"/>
              </w:rPr>
            </w:pPr>
          </w:p>
        </w:tc>
        <w:tc>
          <w:tcPr>
            <w:tcW w:w="708" w:type="dxa"/>
            <w:vMerge/>
          </w:tcPr>
          <w:p w14:paraId="7148A393" w14:textId="77777777" w:rsidR="00CD55F7" w:rsidRDefault="00CD55F7" w:rsidP="00CD55F7">
            <w:pPr>
              <w:jc w:val="center"/>
              <w:rPr>
                <w:color w:val="000000"/>
              </w:rPr>
            </w:pPr>
          </w:p>
        </w:tc>
        <w:tc>
          <w:tcPr>
            <w:tcW w:w="709" w:type="dxa"/>
            <w:vMerge/>
          </w:tcPr>
          <w:p w14:paraId="0AB824E8" w14:textId="77777777" w:rsidR="00CD55F7" w:rsidRDefault="00CD55F7" w:rsidP="00CD55F7">
            <w:pPr>
              <w:jc w:val="center"/>
              <w:rPr>
                <w:color w:val="000000"/>
              </w:rPr>
            </w:pPr>
          </w:p>
        </w:tc>
        <w:tc>
          <w:tcPr>
            <w:tcW w:w="425" w:type="dxa"/>
            <w:vMerge/>
          </w:tcPr>
          <w:p w14:paraId="556C9E57" w14:textId="77777777" w:rsidR="00CD55F7" w:rsidRDefault="00CD55F7" w:rsidP="00CD55F7">
            <w:pPr>
              <w:jc w:val="center"/>
              <w:rPr>
                <w:color w:val="000000"/>
              </w:rPr>
            </w:pPr>
          </w:p>
        </w:tc>
        <w:tc>
          <w:tcPr>
            <w:tcW w:w="426" w:type="dxa"/>
            <w:vMerge/>
          </w:tcPr>
          <w:p w14:paraId="43034313" w14:textId="77777777" w:rsidR="00CD55F7" w:rsidRPr="00EC7DF3" w:rsidRDefault="00CD55F7" w:rsidP="00CD55F7">
            <w:pPr>
              <w:jc w:val="center"/>
              <w:rPr>
                <w:color w:val="000000"/>
              </w:rPr>
            </w:pPr>
          </w:p>
        </w:tc>
        <w:tc>
          <w:tcPr>
            <w:tcW w:w="425" w:type="dxa"/>
            <w:vMerge/>
          </w:tcPr>
          <w:p w14:paraId="6F311713" w14:textId="77777777" w:rsidR="00CD55F7" w:rsidRDefault="00CD55F7" w:rsidP="00CD55F7">
            <w:pPr>
              <w:jc w:val="center"/>
              <w:rPr>
                <w:color w:val="000000"/>
              </w:rPr>
            </w:pPr>
          </w:p>
        </w:tc>
        <w:tc>
          <w:tcPr>
            <w:tcW w:w="425" w:type="dxa"/>
            <w:vMerge/>
          </w:tcPr>
          <w:p w14:paraId="494F38AD" w14:textId="77777777" w:rsidR="00CD55F7" w:rsidRPr="00EC7DF3" w:rsidRDefault="00CD55F7" w:rsidP="00CD55F7">
            <w:pPr>
              <w:jc w:val="center"/>
              <w:rPr>
                <w:color w:val="000000"/>
              </w:rPr>
            </w:pPr>
          </w:p>
        </w:tc>
        <w:tc>
          <w:tcPr>
            <w:tcW w:w="425" w:type="dxa"/>
            <w:vMerge/>
          </w:tcPr>
          <w:p w14:paraId="7F3E1997" w14:textId="77777777" w:rsidR="00CD55F7" w:rsidRDefault="00CD55F7" w:rsidP="00CD55F7">
            <w:pPr>
              <w:jc w:val="center"/>
              <w:rPr>
                <w:color w:val="000000"/>
              </w:rPr>
            </w:pPr>
          </w:p>
        </w:tc>
      </w:tr>
      <w:tr w:rsidR="00CD55F7" w:rsidRPr="00B8555C" w14:paraId="5D294C89" w14:textId="77777777" w:rsidTr="009F0418">
        <w:trPr>
          <w:jc w:val="center"/>
        </w:trPr>
        <w:tc>
          <w:tcPr>
            <w:tcW w:w="416" w:type="dxa"/>
          </w:tcPr>
          <w:p w14:paraId="24DE74A6" w14:textId="77777777" w:rsidR="00CD55F7" w:rsidRPr="00B8555C" w:rsidRDefault="00CD55F7" w:rsidP="00CD55F7">
            <w:pPr>
              <w:jc w:val="center"/>
            </w:pPr>
            <w:r>
              <w:t>24</w:t>
            </w:r>
          </w:p>
        </w:tc>
        <w:tc>
          <w:tcPr>
            <w:tcW w:w="3837" w:type="dxa"/>
            <w:shd w:val="clear" w:color="auto" w:fill="auto"/>
          </w:tcPr>
          <w:p w14:paraId="052DC6FF" w14:textId="05585FCB" w:rsidR="00CD55F7" w:rsidRPr="000A7B3A" w:rsidRDefault="00CD55F7" w:rsidP="00406130">
            <w:r>
              <w:t>У</w:t>
            </w:r>
            <w:r w:rsidRPr="000A7B3A">
              <w:t>л.</w:t>
            </w:r>
            <w:r w:rsidR="002271EC">
              <w:t xml:space="preserve"> </w:t>
            </w:r>
            <w:r w:rsidRPr="000A7B3A">
              <w:t xml:space="preserve">Карла </w:t>
            </w:r>
            <w:proofErr w:type="spellStart"/>
            <w:r w:rsidRPr="000A7B3A">
              <w:t>Модераха</w:t>
            </w:r>
            <w:proofErr w:type="spellEnd"/>
            <w:r w:rsidRPr="000A7B3A">
              <w:t>, ул.</w:t>
            </w:r>
            <w:r w:rsidR="002271EC">
              <w:t xml:space="preserve"> </w:t>
            </w:r>
            <w:r w:rsidRPr="000A7B3A">
              <w:t xml:space="preserve">Александра </w:t>
            </w:r>
            <w:proofErr w:type="spellStart"/>
            <w:r w:rsidRPr="000A7B3A">
              <w:t>Турчевича</w:t>
            </w:r>
            <w:proofErr w:type="spellEnd"/>
            <w:r w:rsidRPr="000A7B3A">
              <w:t>, ул.</w:t>
            </w:r>
            <w:r w:rsidR="002271EC">
              <w:t xml:space="preserve"> </w:t>
            </w:r>
            <w:r w:rsidRPr="000A7B3A">
              <w:t>Николая Воронцова, ул.</w:t>
            </w:r>
            <w:r w:rsidR="002271EC">
              <w:t> </w:t>
            </w:r>
            <w:r w:rsidRPr="000A7B3A">
              <w:t>Василия Татищева в квартале 272 Свердловского района г</w:t>
            </w:r>
            <w:r w:rsidR="00406130">
              <w:t>орода</w:t>
            </w:r>
            <w:r w:rsidR="002271EC">
              <w:t xml:space="preserve"> </w:t>
            </w:r>
            <w:r w:rsidRPr="000A7B3A">
              <w:t>Перми</w:t>
            </w:r>
            <w:r>
              <w:t>, строительство дорог</w:t>
            </w:r>
          </w:p>
        </w:tc>
        <w:tc>
          <w:tcPr>
            <w:tcW w:w="2410" w:type="dxa"/>
          </w:tcPr>
          <w:p w14:paraId="4837CB13" w14:textId="77777777" w:rsidR="00CD55F7" w:rsidRPr="00637C5B" w:rsidRDefault="004917E3" w:rsidP="002271EC">
            <w:pPr>
              <w:rPr>
                <w:color w:val="000000"/>
              </w:rPr>
            </w:pPr>
            <w:r>
              <w:rPr>
                <w:color w:val="000000"/>
              </w:rPr>
              <w:t>СМР</w:t>
            </w:r>
          </w:p>
        </w:tc>
        <w:tc>
          <w:tcPr>
            <w:tcW w:w="850" w:type="dxa"/>
            <w:shd w:val="clear" w:color="auto" w:fill="auto"/>
          </w:tcPr>
          <w:p w14:paraId="1F7678B6" w14:textId="7B1270DF" w:rsidR="00CD55F7" w:rsidRPr="00A16414" w:rsidRDefault="002D35B8" w:rsidP="002D35B8">
            <w:pPr>
              <w:jc w:val="center"/>
              <w:rPr>
                <w:color w:val="000000"/>
              </w:rPr>
            </w:pPr>
            <w:r>
              <w:rPr>
                <w:color w:val="000000"/>
              </w:rPr>
              <w:t>+</w:t>
            </w:r>
          </w:p>
        </w:tc>
        <w:tc>
          <w:tcPr>
            <w:tcW w:w="851" w:type="dxa"/>
            <w:shd w:val="clear" w:color="auto" w:fill="auto"/>
          </w:tcPr>
          <w:p w14:paraId="1F01ABAC" w14:textId="4691329F" w:rsidR="00CD55F7" w:rsidRPr="00A16414" w:rsidRDefault="002D35B8" w:rsidP="002D35B8">
            <w:pPr>
              <w:jc w:val="center"/>
              <w:rPr>
                <w:color w:val="000000"/>
              </w:rPr>
            </w:pPr>
            <w:r>
              <w:rPr>
                <w:color w:val="000000"/>
              </w:rPr>
              <w:t>+</w:t>
            </w:r>
          </w:p>
        </w:tc>
        <w:tc>
          <w:tcPr>
            <w:tcW w:w="850" w:type="dxa"/>
            <w:shd w:val="clear" w:color="auto" w:fill="auto"/>
          </w:tcPr>
          <w:p w14:paraId="1E2398E3" w14:textId="77777777" w:rsidR="00CD55F7" w:rsidRPr="00A16414" w:rsidRDefault="00CD55F7" w:rsidP="002D35B8">
            <w:pPr>
              <w:jc w:val="center"/>
              <w:rPr>
                <w:color w:val="000000"/>
              </w:rPr>
            </w:pPr>
          </w:p>
        </w:tc>
        <w:tc>
          <w:tcPr>
            <w:tcW w:w="567" w:type="dxa"/>
            <w:shd w:val="clear" w:color="auto" w:fill="auto"/>
            <w:vAlign w:val="center"/>
          </w:tcPr>
          <w:p w14:paraId="56AD072B" w14:textId="77777777" w:rsidR="00CD55F7" w:rsidRDefault="00CD55F7" w:rsidP="002D35B8">
            <w:pPr>
              <w:jc w:val="center"/>
              <w:rPr>
                <w:color w:val="000000"/>
              </w:rPr>
            </w:pPr>
          </w:p>
        </w:tc>
        <w:tc>
          <w:tcPr>
            <w:tcW w:w="567" w:type="dxa"/>
          </w:tcPr>
          <w:p w14:paraId="46F8DA22" w14:textId="77777777" w:rsidR="00CD55F7" w:rsidRDefault="00CD55F7" w:rsidP="00CD55F7">
            <w:pPr>
              <w:jc w:val="center"/>
              <w:rPr>
                <w:color w:val="000000"/>
              </w:rPr>
            </w:pPr>
            <w:r>
              <w:rPr>
                <w:color w:val="000000"/>
              </w:rPr>
              <w:t>+</w:t>
            </w:r>
          </w:p>
        </w:tc>
        <w:tc>
          <w:tcPr>
            <w:tcW w:w="709" w:type="dxa"/>
          </w:tcPr>
          <w:p w14:paraId="53D51834" w14:textId="77777777" w:rsidR="00CD55F7" w:rsidRDefault="00CD55F7" w:rsidP="00CD55F7">
            <w:pPr>
              <w:jc w:val="center"/>
              <w:rPr>
                <w:color w:val="000000"/>
              </w:rPr>
            </w:pPr>
            <w:r>
              <w:rPr>
                <w:color w:val="000000"/>
              </w:rPr>
              <w:t>+</w:t>
            </w:r>
          </w:p>
        </w:tc>
        <w:tc>
          <w:tcPr>
            <w:tcW w:w="709" w:type="dxa"/>
          </w:tcPr>
          <w:p w14:paraId="310E522A" w14:textId="77777777" w:rsidR="00CD55F7" w:rsidRDefault="00CD55F7" w:rsidP="00CD55F7">
            <w:pPr>
              <w:jc w:val="center"/>
              <w:rPr>
                <w:color w:val="000000"/>
              </w:rPr>
            </w:pPr>
            <w:r>
              <w:rPr>
                <w:color w:val="000000"/>
              </w:rPr>
              <w:t>+</w:t>
            </w:r>
          </w:p>
        </w:tc>
        <w:tc>
          <w:tcPr>
            <w:tcW w:w="708" w:type="dxa"/>
          </w:tcPr>
          <w:p w14:paraId="0D72F5D8" w14:textId="77777777" w:rsidR="00CD55F7" w:rsidRDefault="00CD55F7" w:rsidP="00CD55F7">
            <w:pPr>
              <w:jc w:val="center"/>
              <w:rPr>
                <w:color w:val="000000"/>
              </w:rPr>
            </w:pPr>
            <w:r>
              <w:rPr>
                <w:color w:val="000000"/>
              </w:rPr>
              <w:t>+</w:t>
            </w:r>
          </w:p>
        </w:tc>
        <w:tc>
          <w:tcPr>
            <w:tcW w:w="709" w:type="dxa"/>
          </w:tcPr>
          <w:p w14:paraId="0E4E181E" w14:textId="77777777" w:rsidR="00CD55F7" w:rsidRDefault="00CD55F7" w:rsidP="00CD55F7">
            <w:pPr>
              <w:jc w:val="center"/>
              <w:rPr>
                <w:color w:val="000000"/>
              </w:rPr>
            </w:pPr>
          </w:p>
        </w:tc>
        <w:tc>
          <w:tcPr>
            <w:tcW w:w="425" w:type="dxa"/>
          </w:tcPr>
          <w:p w14:paraId="64FFF6A9" w14:textId="77777777" w:rsidR="00CD55F7" w:rsidRPr="00EC7DF3" w:rsidRDefault="00CD55F7" w:rsidP="00CD55F7">
            <w:pPr>
              <w:jc w:val="center"/>
              <w:rPr>
                <w:color w:val="000000"/>
              </w:rPr>
            </w:pPr>
            <w:r>
              <w:rPr>
                <w:color w:val="000000"/>
              </w:rPr>
              <w:t>+</w:t>
            </w:r>
          </w:p>
        </w:tc>
        <w:tc>
          <w:tcPr>
            <w:tcW w:w="426" w:type="dxa"/>
          </w:tcPr>
          <w:p w14:paraId="4AA6A156" w14:textId="77777777" w:rsidR="00CD55F7" w:rsidRPr="00EC7DF3" w:rsidRDefault="00CD55F7" w:rsidP="00CD55F7">
            <w:pPr>
              <w:jc w:val="center"/>
              <w:rPr>
                <w:color w:val="000000"/>
              </w:rPr>
            </w:pPr>
          </w:p>
        </w:tc>
        <w:tc>
          <w:tcPr>
            <w:tcW w:w="425" w:type="dxa"/>
          </w:tcPr>
          <w:p w14:paraId="75884851" w14:textId="77777777" w:rsidR="00CD55F7" w:rsidRPr="00EC7DF3" w:rsidRDefault="00CD55F7" w:rsidP="00CD55F7">
            <w:pPr>
              <w:jc w:val="center"/>
              <w:rPr>
                <w:color w:val="000000"/>
              </w:rPr>
            </w:pPr>
            <w:r>
              <w:rPr>
                <w:color w:val="000000"/>
              </w:rPr>
              <w:t>+</w:t>
            </w:r>
          </w:p>
        </w:tc>
        <w:tc>
          <w:tcPr>
            <w:tcW w:w="425" w:type="dxa"/>
          </w:tcPr>
          <w:p w14:paraId="084B30BC" w14:textId="77777777" w:rsidR="00CD55F7" w:rsidRPr="00EC7DF3" w:rsidRDefault="00CD55F7" w:rsidP="00CD55F7">
            <w:pPr>
              <w:jc w:val="center"/>
              <w:rPr>
                <w:color w:val="000000"/>
              </w:rPr>
            </w:pPr>
          </w:p>
        </w:tc>
        <w:tc>
          <w:tcPr>
            <w:tcW w:w="425" w:type="dxa"/>
          </w:tcPr>
          <w:p w14:paraId="47993F97" w14:textId="77777777" w:rsidR="00CD55F7" w:rsidRPr="00EC7DF3" w:rsidRDefault="00CD55F7" w:rsidP="00CD55F7">
            <w:pPr>
              <w:jc w:val="center"/>
              <w:rPr>
                <w:color w:val="000000"/>
              </w:rPr>
            </w:pPr>
            <w:r>
              <w:rPr>
                <w:color w:val="000000"/>
              </w:rPr>
              <w:t>+</w:t>
            </w:r>
          </w:p>
        </w:tc>
      </w:tr>
      <w:tr w:rsidR="004917E3" w:rsidRPr="00B8555C" w14:paraId="7E4A5F68" w14:textId="77777777" w:rsidTr="00406130">
        <w:trPr>
          <w:jc w:val="center"/>
        </w:trPr>
        <w:tc>
          <w:tcPr>
            <w:tcW w:w="416" w:type="dxa"/>
          </w:tcPr>
          <w:p w14:paraId="146A04F4" w14:textId="77777777" w:rsidR="004917E3" w:rsidRPr="00B8555C" w:rsidRDefault="004917E3" w:rsidP="00CD55F7">
            <w:pPr>
              <w:jc w:val="center"/>
            </w:pPr>
            <w:r>
              <w:t>25</w:t>
            </w:r>
          </w:p>
        </w:tc>
        <w:tc>
          <w:tcPr>
            <w:tcW w:w="3837" w:type="dxa"/>
            <w:shd w:val="clear" w:color="auto" w:fill="auto"/>
          </w:tcPr>
          <w:p w14:paraId="424CCEAC" w14:textId="6B779786" w:rsidR="004917E3" w:rsidRPr="00B8555C" w:rsidRDefault="004917E3" w:rsidP="002271EC">
            <w:r>
              <w:t>П</w:t>
            </w:r>
            <w:r w:rsidRPr="000A7B3A">
              <w:t>ешеходн</w:t>
            </w:r>
            <w:r>
              <w:t>ый</w:t>
            </w:r>
            <w:r w:rsidRPr="000A7B3A">
              <w:t xml:space="preserve"> переход по ул.</w:t>
            </w:r>
            <w:r w:rsidR="002271EC">
              <w:t xml:space="preserve"> </w:t>
            </w:r>
            <w:r w:rsidRPr="000A7B3A">
              <w:t xml:space="preserve">Соликамской в районе остановки общественного транспорта </w:t>
            </w:r>
            <w:r w:rsidR="002271EC">
              <w:t>«Промкомбинат»</w:t>
            </w:r>
            <w:r>
              <w:t>, строительство надземного пешеходного перехода</w:t>
            </w:r>
          </w:p>
        </w:tc>
        <w:tc>
          <w:tcPr>
            <w:tcW w:w="4961" w:type="dxa"/>
            <w:gridSpan w:val="4"/>
            <w:shd w:val="clear" w:color="auto" w:fill="auto"/>
          </w:tcPr>
          <w:p w14:paraId="17A161A5" w14:textId="77777777" w:rsidR="004917E3" w:rsidRPr="00A16414" w:rsidRDefault="004917E3" w:rsidP="00406130">
            <w:pPr>
              <w:rPr>
                <w:color w:val="000000"/>
              </w:rPr>
            </w:pPr>
            <w:r>
              <w:rPr>
                <w:color w:val="000000"/>
              </w:rPr>
              <w:t>график работ не определен в связи с неполным финансированием мероприятия</w:t>
            </w:r>
          </w:p>
        </w:tc>
        <w:tc>
          <w:tcPr>
            <w:tcW w:w="567" w:type="dxa"/>
            <w:shd w:val="clear" w:color="auto" w:fill="auto"/>
            <w:vAlign w:val="center"/>
          </w:tcPr>
          <w:p w14:paraId="252BC385" w14:textId="77777777" w:rsidR="004917E3" w:rsidRPr="00EC7DF3" w:rsidRDefault="004917E3" w:rsidP="002D35B8">
            <w:pPr>
              <w:jc w:val="center"/>
              <w:rPr>
                <w:color w:val="000000"/>
              </w:rPr>
            </w:pPr>
          </w:p>
        </w:tc>
        <w:tc>
          <w:tcPr>
            <w:tcW w:w="567" w:type="dxa"/>
          </w:tcPr>
          <w:p w14:paraId="1AF89139" w14:textId="77777777" w:rsidR="004917E3" w:rsidRPr="00EC7DF3" w:rsidRDefault="004917E3" w:rsidP="00CD55F7">
            <w:pPr>
              <w:jc w:val="center"/>
              <w:rPr>
                <w:color w:val="000000"/>
              </w:rPr>
            </w:pPr>
          </w:p>
        </w:tc>
        <w:tc>
          <w:tcPr>
            <w:tcW w:w="709" w:type="dxa"/>
          </w:tcPr>
          <w:p w14:paraId="4CE7EB42" w14:textId="77777777" w:rsidR="004917E3" w:rsidRPr="00EC7DF3" w:rsidRDefault="004917E3" w:rsidP="00CD55F7">
            <w:pPr>
              <w:jc w:val="center"/>
              <w:rPr>
                <w:color w:val="000000"/>
              </w:rPr>
            </w:pPr>
            <w:r>
              <w:rPr>
                <w:color w:val="000000"/>
              </w:rPr>
              <w:t>+</w:t>
            </w:r>
          </w:p>
        </w:tc>
        <w:tc>
          <w:tcPr>
            <w:tcW w:w="709" w:type="dxa"/>
          </w:tcPr>
          <w:p w14:paraId="78391B9D" w14:textId="77777777" w:rsidR="004917E3" w:rsidRPr="00EC7DF3" w:rsidRDefault="004917E3" w:rsidP="00CD55F7">
            <w:pPr>
              <w:jc w:val="center"/>
              <w:rPr>
                <w:color w:val="000000"/>
              </w:rPr>
            </w:pPr>
          </w:p>
        </w:tc>
        <w:tc>
          <w:tcPr>
            <w:tcW w:w="708" w:type="dxa"/>
          </w:tcPr>
          <w:p w14:paraId="41E551AB" w14:textId="77777777" w:rsidR="004917E3" w:rsidRPr="00EC7DF3" w:rsidRDefault="004917E3" w:rsidP="00CD55F7">
            <w:pPr>
              <w:jc w:val="center"/>
              <w:rPr>
                <w:color w:val="000000"/>
              </w:rPr>
            </w:pPr>
          </w:p>
        </w:tc>
        <w:tc>
          <w:tcPr>
            <w:tcW w:w="709" w:type="dxa"/>
          </w:tcPr>
          <w:p w14:paraId="157ADBE0" w14:textId="77777777" w:rsidR="004917E3" w:rsidRPr="00EC7DF3" w:rsidRDefault="004917E3" w:rsidP="00CD55F7">
            <w:pPr>
              <w:jc w:val="center"/>
              <w:rPr>
                <w:color w:val="000000"/>
              </w:rPr>
            </w:pPr>
          </w:p>
        </w:tc>
        <w:tc>
          <w:tcPr>
            <w:tcW w:w="425" w:type="dxa"/>
          </w:tcPr>
          <w:p w14:paraId="2551D02E" w14:textId="77777777" w:rsidR="004917E3" w:rsidRPr="00EC7DF3" w:rsidRDefault="004917E3" w:rsidP="00CD55F7">
            <w:pPr>
              <w:jc w:val="center"/>
              <w:rPr>
                <w:color w:val="000000"/>
              </w:rPr>
            </w:pPr>
          </w:p>
        </w:tc>
        <w:tc>
          <w:tcPr>
            <w:tcW w:w="426" w:type="dxa"/>
          </w:tcPr>
          <w:p w14:paraId="4EAC4A34" w14:textId="77777777" w:rsidR="004917E3" w:rsidRPr="00EC7DF3" w:rsidRDefault="004917E3" w:rsidP="00CD55F7">
            <w:pPr>
              <w:jc w:val="center"/>
              <w:rPr>
                <w:color w:val="000000"/>
              </w:rPr>
            </w:pPr>
            <w:r>
              <w:rPr>
                <w:color w:val="000000"/>
              </w:rPr>
              <w:t>+</w:t>
            </w:r>
          </w:p>
        </w:tc>
        <w:tc>
          <w:tcPr>
            <w:tcW w:w="425" w:type="dxa"/>
          </w:tcPr>
          <w:p w14:paraId="42A79065" w14:textId="77777777" w:rsidR="004917E3" w:rsidRPr="00EC7DF3" w:rsidRDefault="004917E3" w:rsidP="00CD55F7">
            <w:pPr>
              <w:jc w:val="center"/>
              <w:rPr>
                <w:color w:val="000000"/>
              </w:rPr>
            </w:pPr>
          </w:p>
        </w:tc>
        <w:tc>
          <w:tcPr>
            <w:tcW w:w="425" w:type="dxa"/>
          </w:tcPr>
          <w:p w14:paraId="315B54EC" w14:textId="77777777" w:rsidR="004917E3" w:rsidRPr="00EC7DF3" w:rsidRDefault="004917E3" w:rsidP="00CD55F7">
            <w:pPr>
              <w:jc w:val="center"/>
              <w:rPr>
                <w:color w:val="000000"/>
              </w:rPr>
            </w:pPr>
          </w:p>
        </w:tc>
        <w:tc>
          <w:tcPr>
            <w:tcW w:w="425" w:type="dxa"/>
          </w:tcPr>
          <w:p w14:paraId="17D5C099" w14:textId="77777777" w:rsidR="004917E3" w:rsidRPr="00EC7DF3" w:rsidRDefault="004917E3" w:rsidP="00CD55F7">
            <w:pPr>
              <w:jc w:val="center"/>
              <w:rPr>
                <w:color w:val="000000"/>
              </w:rPr>
            </w:pPr>
            <w:r>
              <w:rPr>
                <w:color w:val="000000"/>
              </w:rPr>
              <w:t>+</w:t>
            </w:r>
          </w:p>
        </w:tc>
      </w:tr>
      <w:tr w:rsidR="00CD55F7" w:rsidRPr="00B8555C" w14:paraId="37DCFC65" w14:textId="77777777" w:rsidTr="002D35B8">
        <w:trPr>
          <w:jc w:val="center"/>
        </w:trPr>
        <w:tc>
          <w:tcPr>
            <w:tcW w:w="416" w:type="dxa"/>
            <w:vMerge w:val="restart"/>
          </w:tcPr>
          <w:p w14:paraId="063B10F8" w14:textId="77777777" w:rsidR="00CD55F7" w:rsidRPr="00B8555C" w:rsidRDefault="00CD55F7" w:rsidP="00CD55F7">
            <w:pPr>
              <w:jc w:val="center"/>
            </w:pPr>
            <w:r>
              <w:t>26</w:t>
            </w:r>
          </w:p>
        </w:tc>
        <w:tc>
          <w:tcPr>
            <w:tcW w:w="3837" w:type="dxa"/>
            <w:vMerge w:val="restart"/>
            <w:shd w:val="clear" w:color="auto" w:fill="auto"/>
          </w:tcPr>
          <w:p w14:paraId="2306BB0F" w14:textId="77777777" w:rsidR="00CD55F7" w:rsidRPr="00B8555C" w:rsidRDefault="00CD55F7" w:rsidP="00CD55F7">
            <w:r>
              <w:t>Участки УДС города Перми, в</w:t>
            </w:r>
            <w:r w:rsidRPr="000A7B3A">
              <w:t xml:space="preserve">ыполнение комплекса мероприятий по строительству </w:t>
            </w:r>
            <w:r w:rsidRPr="000A7B3A">
              <w:lastRenderedPageBreak/>
              <w:t>(реконструкции) сетей наружного освещения</w:t>
            </w:r>
          </w:p>
        </w:tc>
        <w:tc>
          <w:tcPr>
            <w:tcW w:w="2410" w:type="dxa"/>
          </w:tcPr>
          <w:p w14:paraId="5442F46E" w14:textId="77777777" w:rsidR="00CD55F7" w:rsidRPr="00637C5B" w:rsidRDefault="00CD55F7" w:rsidP="002271EC">
            <w:pPr>
              <w:rPr>
                <w:color w:val="000000"/>
              </w:rPr>
            </w:pPr>
            <w:r>
              <w:rPr>
                <w:color w:val="000000"/>
              </w:rPr>
              <w:lastRenderedPageBreak/>
              <w:t>ПИР</w:t>
            </w:r>
          </w:p>
        </w:tc>
        <w:tc>
          <w:tcPr>
            <w:tcW w:w="850" w:type="dxa"/>
            <w:shd w:val="clear" w:color="auto" w:fill="auto"/>
            <w:vAlign w:val="center"/>
          </w:tcPr>
          <w:p w14:paraId="27A812D4" w14:textId="431B71CE" w:rsidR="00CD55F7" w:rsidRPr="00A16414" w:rsidRDefault="002D35B8" w:rsidP="002D35B8">
            <w:pPr>
              <w:jc w:val="center"/>
              <w:rPr>
                <w:color w:val="000000"/>
              </w:rPr>
            </w:pPr>
            <w:r>
              <w:rPr>
                <w:color w:val="000000"/>
              </w:rPr>
              <w:t>+</w:t>
            </w:r>
          </w:p>
        </w:tc>
        <w:tc>
          <w:tcPr>
            <w:tcW w:w="851" w:type="dxa"/>
            <w:shd w:val="clear" w:color="auto" w:fill="auto"/>
            <w:vAlign w:val="center"/>
          </w:tcPr>
          <w:p w14:paraId="75E713F2" w14:textId="0D6399BD" w:rsidR="00CD55F7" w:rsidRPr="00A16414" w:rsidRDefault="002D35B8" w:rsidP="002D35B8">
            <w:pPr>
              <w:jc w:val="center"/>
              <w:rPr>
                <w:color w:val="000000"/>
              </w:rPr>
            </w:pPr>
            <w:r>
              <w:rPr>
                <w:color w:val="000000"/>
              </w:rPr>
              <w:t>+</w:t>
            </w:r>
          </w:p>
        </w:tc>
        <w:tc>
          <w:tcPr>
            <w:tcW w:w="850" w:type="dxa"/>
            <w:shd w:val="clear" w:color="auto" w:fill="auto"/>
            <w:vAlign w:val="center"/>
          </w:tcPr>
          <w:p w14:paraId="3CF52F50" w14:textId="3601193E" w:rsidR="00CD55F7" w:rsidRPr="00A16414" w:rsidRDefault="002D35B8" w:rsidP="002D35B8">
            <w:pPr>
              <w:jc w:val="center"/>
              <w:rPr>
                <w:color w:val="000000"/>
              </w:rPr>
            </w:pPr>
            <w:r>
              <w:rPr>
                <w:color w:val="000000"/>
              </w:rPr>
              <w:t>+</w:t>
            </w:r>
          </w:p>
        </w:tc>
        <w:tc>
          <w:tcPr>
            <w:tcW w:w="567" w:type="dxa"/>
            <w:vMerge w:val="restart"/>
            <w:shd w:val="clear" w:color="auto" w:fill="auto"/>
            <w:vAlign w:val="center"/>
          </w:tcPr>
          <w:p w14:paraId="2524E868" w14:textId="77777777" w:rsidR="00CD55F7" w:rsidRPr="00EC7DF3" w:rsidRDefault="00CD55F7" w:rsidP="002D35B8">
            <w:pPr>
              <w:jc w:val="center"/>
              <w:rPr>
                <w:color w:val="000000"/>
              </w:rPr>
            </w:pPr>
          </w:p>
        </w:tc>
        <w:tc>
          <w:tcPr>
            <w:tcW w:w="567" w:type="dxa"/>
            <w:vMerge w:val="restart"/>
          </w:tcPr>
          <w:p w14:paraId="13F4972E" w14:textId="77777777" w:rsidR="00CD55F7" w:rsidRPr="00EC7DF3" w:rsidRDefault="00CD55F7" w:rsidP="00CD55F7">
            <w:pPr>
              <w:jc w:val="center"/>
              <w:rPr>
                <w:color w:val="000000"/>
              </w:rPr>
            </w:pPr>
          </w:p>
        </w:tc>
        <w:tc>
          <w:tcPr>
            <w:tcW w:w="709" w:type="dxa"/>
            <w:vMerge w:val="restart"/>
          </w:tcPr>
          <w:p w14:paraId="2958786F" w14:textId="77777777" w:rsidR="00CD55F7" w:rsidRPr="00EC7DF3" w:rsidRDefault="00CD55F7" w:rsidP="00CD55F7">
            <w:pPr>
              <w:jc w:val="center"/>
              <w:rPr>
                <w:color w:val="000000"/>
              </w:rPr>
            </w:pPr>
          </w:p>
        </w:tc>
        <w:tc>
          <w:tcPr>
            <w:tcW w:w="709" w:type="dxa"/>
            <w:vMerge w:val="restart"/>
          </w:tcPr>
          <w:p w14:paraId="4211010F" w14:textId="77777777" w:rsidR="00CD55F7" w:rsidRPr="00EC7DF3" w:rsidRDefault="00CD55F7" w:rsidP="00CD55F7">
            <w:pPr>
              <w:jc w:val="center"/>
              <w:rPr>
                <w:color w:val="000000"/>
              </w:rPr>
            </w:pPr>
          </w:p>
        </w:tc>
        <w:tc>
          <w:tcPr>
            <w:tcW w:w="708" w:type="dxa"/>
            <w:vMerge w:val="restart"/>
          </w:tcPr>
          <w:p w14:paraId="216261E9" w14:textId="77777777" w:rsidR="00CD55F7" w:rsidRPr="00EC7DF3" w:rsidRDefault="00CD55F7" w:rsidP="00CD55F7">
            <w:pPr>
              <w:jc w:val="center"/>
              <w:rPr>
                <w:color w:val="000000"/>
              </w:rPr>
            </w:pPr>
          </w:p>
        </w:tc>
        <w:tc>
          <w:tcPr>
            <w:tcW w:w="709" w:type="dxa"/>
            <w:vMerge w:val="restart"/>
          </w:tcPr>
          <w:p w14:paraId="5652E9BB" w14:textId="77777777" w:rsidR="00CD55F7" w:rsidRPr="00EC7DF3" w:rsidRDefault="00CD55F7" w:rsidP="00CD55F7">
            <w:pPr>
              <w:jc w:val="center"/>
              <w:rPr>
                <w:color w:val="000000"/>
              </w:rPr>
            </w:pPr>
          </w:p>
        </w:tc>
        <w:tc>
          <w:tcPr>
            <w:tcW w:w="425" w:type="dxa"/>
            <w:vMerge w:val="restart"/>
          </w:tcPr>
          <w:p w14:paraId="45DD8CB7" w14:textId="77777777" w:rsidR="00CD55F7" w:rsidRPr="00EC7DF3" w:rsidRDefault="00CD55F7" w:rsidP="00CD55F7">
            <w:pPr>
              <w:jc w:val="center"/>
              <w:rPr>
                <w:color w:val="000000"/>
              </w:rPr>
            </w:pPr>
          </w:p>
        </w:tc>
        <w:tc>
          <w:tcPr>
            <w:tcW w:w="426" w:type="dxa"/>
            <w:vMerge w:val="restart"/>
          </w:tcPr>
          <w:p w14:paraId="5F6C23E4" w14:textId="77777777" w:rsidR="00CD55F7" w:rsidRPr="00EC7DF3" w:rsidRDefault="00CD55F7" w:rsidP="00CD55F7">
            <w:pPr>
              <w:jc w:val="center"/>
              <w:rPr>
                <w:color w:val="000000"/>
              </w:rPr>
            </w:pPr>
            <w:r>
              <w:rPr>
                <w:color w:val="000000"/>
              </w:rPr>
              <w:t>+</w:t>
            </w:r>
          </w:p>
        </w:tc>
        <w:tc>
          <w:tcPr>
            <w:tcW w:w="425" w:type="dxa"/>
            <w:vMerge w:val="restart"/>
          </w:tcPr>
          <w:p w14:paraId="52A9D2BF" w14:textId="77777777" w:rsidR="00CD55F7" w:rsidRPr="00EC7DF3" w:rsidRDefault="00CD55F7" w:rsidP="00CD55F7">
            <w:pPr>
              <w:jc w:val="center"/>
              <w:rPr>
                <w:color w:val="000000"/>
              </w:rPr>
            </w:pPr>
          </w:p>
        </w:tc>
        <w:tc>
          <w:tcPr>
            <w:tcW w:w="425" w:type="dxa"/>
            <w:vMerge w:val="restart"/>
          </w:tcPr>
          <w:p w14:paraId="5806B8F6" w14:textId="77777777" w:rsidR="00CD55F7" w:rsidRPr="00EC7DF3" w:rsidRDefault="00CD55F7" w:rsidP="00CD55F7">
            <w:pPr>
              <w:jc w:val="center"/>
              <w:rPr>
                <w:color w:val="000000"/>
              </w:rPr>
            </w:pPr>
          </w:p>
        </w:tc>
        <w:tc>
          <w:tcPr>
            <w:tcW w:w="425" w:type="dxa"/>
            <w:vMerge w:val="restart"/>
          </w:tcPr>
          <w:p w14:paraId="14F28B76" w14:textId="77777777" w:rsidR="00CD55F7" w:rsidRPr="00EC7DF3" w:rsidRDefault="00CD55F7" w:rsidP="00CD55F7">
            <w:pPr>
              <w:jc w:val="center"/>
              <w:rPr>
                <w:color w:val="000000"/>
              </w:rPr>
            </w:pPr>
            <w:r>
              <w:rPr>
                <w:color w:val="000000"/>
              </w:rPr>
              <w:t>+</w:t>
            </w:r>
          </w:p>
        </w:tc>
      </w:tr>
      <w:tr w:rsidR="00CD55F7" w:rsidRPr="00B8555C" w14:paraId="7F38A86C" w14:textId="77777777" w:rsidTr="002D35B8">
        <w:trPr>
          <w:jc w:val="center"/>
        </w:trPr>
        <w:tc>
          <w:tcPr>
            <w:tcW w:w="416" w:type="dxa"/>
            <w:vMerge/>
          </w:tcPr>
          <w:p w14:paraId="33CB6FF4" w14:textId="77777777" w:rsidR="00CD55F7" w:rsidRDefault="00CD55F7" w:rsidP="00CD55F7">
            <w:pPr>
              <w:jc w:val="center"/>
            </w:pPr>
          </w:p>
        </w:tc>
        <w:tc>
          <w:tcPr>
            <w:tcW w:w="3837" w:type="dxa"/>
            <w:vMerge/>
            <w:shd w:val="clear" w:color="auto" w:fill="auto"/>
          </w:tcPr>
          <w:p w14:paraId="1E92C580" w14:textId="77777777" w:rsidR="00CD55F7" w:rsidRDefault="00CD55F7" w:rsidP="00CD55F7"/>
        </w:tc>
        <w:tc>
          <w:tcPr>
            <w:tcW w:w="2410" w:type="dxa"/>
          </w:tcPr>
          <w:p w14:paraId="7FAF7B84" w14:textId="77777777" w:rsidR="00CD55F7" w:rsidRPr="00637C5B" w:rsidRDefault="00CD55F7" w:rsidP="002271EC">
            <w:pPr>
              <w:rPr>
                <w:color w:val="000000"/>
              </w:rPr>
            </w:pPr>
            <w:r>
              <w:rPr>
                <w:color w:val="000000"/>
              </w:rPr>
              <w:t>СМР</w:t>
            </w:r>
          </w:p>
        </w:tc>
        <w:tc>
          <w:tcPr>
            <w:tcW w:w="850" w:type="dxa"/>
            <w:shd w:val="clear" w:color="auto" w:fill="auto"/>
            <w:vAlign w:val="center"/>
          </w:tcPr>
          <w:p w14:paraId="0A2263C1" w14:textId="58851F5F" w:rsidR="00CD55F7" w:rsidRPr="00A16414" w:rsidRDefault="002D35B8" w:rsidP="002D35B8">
            <w:pPr>
              <w:jc w:val="center"/>
              <w:rPr>
                <w:color w:val="000000"/>
              </w:rPr>
            </w:pPr>
            <w:r>
              <w:rPr>
                <w:color w:val="000000"/>
              </w:rPr>
              <w:t>+</w:t>
            </w:r>
          </w:p>
        </w:tc>
        <w:tc>
          <w:tcPr>
            <w:tcW w:w="851" w:type="dxa"/>
            <w:shd w:val="clear" w:color="auto" w:fill="auto"/>
            <w:vAlign w:val="center"/>
          </w:tcPr>
          <w:p w14:paraId="64598CB2" w14:textId="447C13E9" w:rsidR="00CD55F7" w:rsidRPr="00A16414" w:rsidRDefault="002D35B8" w:rsidP="002D35B8">
            <w:pPr>
              <w:jc w:val="center"/>
              <w:rPr>
                <w:color w:val="000000"/>
              </w:rPr>
            </w:pPr>
            <w:r>
              <w:rPr>
                <w:color w:val="000000"/>
              </w:rPr>
              <w:t>+</w:t>
            </w:r>
          </w:p>
        </w:tc>
        <w:tc>
          <w:tcPr>
            <w:tcW w:w="850" w:type="dxa"/>
            <w:shd w:val="clear" w:color="auto" w:fill="auto"/>
            <w:vAlign w:val="center"/>
          </w:tcPr>
          <w:p w14:paraId="5A778199" w14:textId="28680956" w:rsidR="00CD55F7" w:rsidRPr="00A16414" w:rsidRDefault="002D35B8" w:rsidP="002D35B8">
            <w:pPr>
              <w:jc w:val="center"/>
              <w:rPr>
                <w:color w:val="000000"/>
              </w:rPr>
            </w:pPr>
            <w:r>
              <w:rPr>
                <w:color w:val="000000"/>
              </w:rPr>
              <w:t>+</w:t>
            </w:r>
          </w:p>
        </w:tc>
        <w:tc>
          <w:tcPr>
            <w:tcW w:w="567" w:type="dxa"/>
            <w:vMerge/>
            <w:shd w:val="clear" w:color="auto" w:fill="auto"/>
            <w:vAlign w:val="center"/>
          </w:tcPr>
          <w:p w14:paraId="35B3AADE" w14:textId="77777777" w:rsidR="00CD55F7" w:rsidRPr="00EC7DF3" w:rsidRDefault="00CD55F7" w:rsidP="002D35B8">
            <w:pPr>
              <w:jc w:val="center"/>
              <w:rPr>
                <w:color w:val="000000"/>
              </w:rPr>
            </w:pPr>
          </w:p>
        </w:tc>
        <w:tc>
          <w:tcPr>
            <w:tcW w:w="567" w:type="dxa"/>
            <w:vMerge/>
          </w:tcPr>
          <w:p w14:paraId="48AEC9C9" w14:textId="77777777" w:rsidR="00CD55F7" w:rsidRPr="00EC7DF3" w:rsidRDefault="00CD55F7" w:rsidP="00CD55F7">
            <w:pPr>
              <w:jc w:val="center"/>
              <w:rPr>
                <w:color w:val="000000"/>
              </w:rPr>
            </w:pPr>
          </w:p>
        </w:tc>
        <w:tc>
          <w:tcPr>
            <w:tcW w:w="709" w:type="dxa"/>
            <w:vMerge/>
          </w:tcPr>
          <w:p w14:paraId="747FF444" w14:textId="77777777" w:rsidR="00CD55F7" w:rsidRPr="00EC7DF3" w:rsidRDefault="00CD55F7" w:rsidP="00CD55F7">
            <w:pPr>
              <w:jc w:val="center"/>
              <w:rPr>
                <w:color w:val="000000"/>
              </w:rPr>
            </w:pPr>
          </w:p>
        </w:tc>
        <w:tc>
          <w:tcPr>
            <w:tcW w:w="709" w:type="dxa"/>
            <w:vMerge/>
          </w:tcPr>
          <w:p w14:paraId="6BCAC325" w14:textId="77777777" w:rsidR="00CD55F7" w:rsidRPr="00EC7DF3" w:rsidRDefault="00CD55F7" w:rsidP="00CD55F7">
            <w:pPr>
              <w:jc w:val="center"/>
              <w:rPr>
                <w:color w:val="000000"/>
              </w:rPr>
            </w:pPr>
          </w:p>
        </w:tc>
        <w:tc>
          <w:tcPr>
            <w:tcW w:w="708" w:type="dxa"/>
            <w:vMerge/>
          </w:tcPr>
          <w:p w14:paraId="5CAD58C0" w14:textId="77777777" w:rsidR="00CD55F7" w:rsidRPr="00EC7DF3" w:rsidRDefault="00CD55F7" w:rsidP="00CD55F7">
            <w:pPr>
              <w:jc w:val="center"/>
              <w:rPr>
                <w:color w:val="000000"/>
              </w:rPr>
            </w:pPr>
          </w:p>
        </w:tc>
        <w:tc>
          <w:tcPr>
            <w:tcW w:w="709" w:type="dxa"/>
            <w:vMerge/>
          </w:tcPr>
          <w:p w14:paraId="0132B6C3" w14:textId="77777777" w:rsidR="00CD55F7" w:rsidRPr="00EC7DF3" w:rsidRDefault="00CD55F7" w:rsidP="00CD55F7">
            <w:pPr>
              <w:jc w:val="center"/>
              <w:rPr>
                <w:color w:val="000000"/>
              </w:rPr>
            </w:pPr>
          </w:p>
        </w:tc>
        <w:tc>
          <w:tcPr>
            <w:tcW w:w="425" w:type="dxa"/>
            <w:vMerge/>
          </w:tcPr>
          <w:p w14:paraId="119A17BB" w14:textId="77777777" w:rsidR="00CD55F7" w:rsidRPr="00EC7DF3" w:rsidRDefault="00CD55F7" w:rsidP="00CD55F7">
            <w:pPr>
              <w:jc w:val="center"/>
              <w:rPr>
                <w:color w:val="000000"/>
              </w:rPr>
            </w:pPr>
          </w:p>
        </w:tc>
        <w:tc>
          <w:tcPr>
            <w:tcW w:w="426" w:type="dxa"/>
            <w:vMerge/>
          </w:tcPr>
          <w:p w14:paraId="5F8D1FF3" w14:textId="77777777" w:rsidR="00CD55F7" w:rsidRPr="00EC7DF3" w:rsidRDefault="00CD55F7" w:rsidP="00CD55F7">
            <w:pPr>
              <w:jc w:val="center"/>
              <w:rPr>
                <w:color w:val="000000"/>
              </w:rPr>
            </w:pPr>
          </w:p>
        </w:tc>
        <w:tc>
          <w:tcPr>
            <w:tcW w:w="425" w:type="dxa"/>
            <w:vMerge/>
          </w:tcPr>
          <w:p w14:paraId="440F8967" w14:textId="77777777" w:rsidR="00CD55F7" w:rsidRPr="00EC7DF3" w:rsidRDefault="00CD55F7" w:rsidP="00CD55F7">
            <w:pPr>
              <w:jc w:val="center"/>
              <w:rPr>
                <w:color w:val="000000"/>
              </w:rPr>
            </w:pPr>
          </w:p>
        </w:tc>
        <w:tc>
          <w:tcPr>
            <w:tcW w:w="425" w:type="dxa"/>
            <w:vMerge/>
          </w:tcPr>
          <w:p w14:paraId="23170797" w14:textId="77777777" w:rsidR="00CD55F7" w:rsidRDefault="00CD55F7" w:rsidP="00CD55F7">
            <w:pPr>
              <w:jc w:val="center"/>
              <w:rPr>
                <w:color w:val="000000"/>
              </w:rPr>
            </w:pPr>
          </w:p>
        </w:tc>
        <w:tc>
          <w:tcPr>
            <w:tcW w:w="425" w:type="dxa"/>
            <w:vMerge/>
          </w:tcPr>
          <w:p w14:paraId="458AF729" w14:textId="77777777" w:rsidR="00CD55F7" w:rsidRPr="00EC7DF3" w:rsidRDefault="00CD55F7" w:rsidP="00CD55F7">
            <w:pPr>
              <w:jc w:val="center"/>
              <w:rPr>
                <w:color w:val="000000"/>
              </w:rPr>
            </w:pPr>
          </w:p>
        </w:tc>
      </w:tr>
      <w:tr w:rsidR="00CD55F7" w:rsidRPr="00B8555C" w14:paraId="01A58D92" w14:textId="77777777" w:rsidTr="002D35B8">
        <w:trPr>
          <w:jc w:val="center"/>
        </w:trPr>
        <w:tc>
          <w:tcPr>
            <w:tcW w:w="416" w:type="dxa"/>
            <w:vMerge w:val="restart"/>
          </w:tcPr>
          <w:p w14:paraId="3BA230D8" w14:textId="77777777" w:rsidR="00CD55F7" w:rsidRPr="00B8555C" w:rsidRDefault="00CD55F7" w:rsidP="00CD55F7">
            <w:pPr>
              <w:jc w:val="center"/>
            </w:pPr>
            <w:r>
              <w:t>27</w:t>
            </w:r>
          </w:p>
        </w:tc>
        <w:tc>
          <w:tcPr>
            <w:tcW w:w="3837" w:type="dxa"/>
            <w:vMerge w:val="restart"/>
            <w:shd w:val="clear" w:color="auto" w:fill="auto"/>
          </w:tcPr>
          <w:p w14:paraId="5838A0D0" w14:textId="77777777" w:rsidR="00CD55F7" w:rsidRPr="00B8555C" w:rsidRDefault="00CD55F7" w:rsidP="00CD55F7">
            <w:r>
              <w:t>Снежный полигон «Голый мыс», реконструкция места отвала снега</w:t>
            </w:r>
          </w:p>
        </w:tc>
        <w:tc>
          <w:tcPr>
            <w:tcW w:w="2410" w:type="dxa"/>
          </w:tcPr>
          <w:p w14:paraId="0F7E3D4F" w14:textId="77777777" w:rsidR="00CD55F7" w:rsidRPr="00637C5B" w:rsidRDefault="00CD55F7" w:rsidP="002271EC">
            <w:pPr>
              <w:rPr>
                <w:color w:val="000000"/>
              </w:rPr>
            </w:pPr>
            <w:r>
              <w:rPr>
                <w:color w:val="000000"/>
              </w:rPr>
              <w:t>ПИР</w:t>
            </w:r>
          </w:p>
        </w:tc>
        <w:tc>
          <w:tcPr>
            <w:tcW w:w="850" w:type="dxa"/>
            <w:shd w:val="clear" w:color="auto" w:fill="auto"/>
            <w:vAlign w:val="center"/>
          </w:tcPr>
          <w:p w14:paraId="7902A8D5" w14:textId="45A93D57" w:rsidR="00CD55F7" w:rsidRPr="00A16414" w:rsidRDefault="002D35B8" w:rsidP="002D35B8">
            <w:pPr>
              <w:jc w:val="center"/>
              <w:rPr>
                <w:color w:val="000000"/>
              </w:rPr>
            </w:pPr>
            <w:r>
              <w:rPr>
                <w:color w:val="000000"/>
              </w:rPr>
              <w:t>+</w:t>
            </w:r>
          </w:p>
        </w:tc>
        <w:tc>
          <w:tcPr>
            <w:tcW w:w="851" w:type="dxa"/>
            <w:shd w:val="clear" w:color="auto" w:fill="auto"/>
            <w:vAlign w:val="center"/>
          </w:tcPr>
          <w:p w14:paraId="7613E8DD" w14:textId="77777777" w:rsidR="00CD55F7" w:rsidRPr="00A16414" w:rsidRDefault="00CD55F7" w:rsidP="002D35B8">
            <w:pPr>
              <w:jc w:val="center"/>
              <w:rPr>
                <w:color w:val="000000"/>
              </w:rPr>
            </w:pPr>
          </w:p>
        </w:tc>
        <w:tc>
          <w:tcPr>
            <w:tcW w:w="850" w:type="dxa"/>
            <w:shd w:val="clear" w:color="auto" w:fill="auto"/>
            <w:vAlign w:val="center"/>
          </w:tcPr>
          <w:p w14:paraId="74D95F4B" w14:textId="77777777" w:rsidR="00CD55F7" w:rsidRPr="00A16414" w:rsidRDefault="00CD55F7" w:rsidP="002D35B8">
            <w:pPr>
              <w:jc w:val="center"/>
              <w:rPr>
                <w:color w:val="000000"/>
              </w:rPr>
            </w:pPr>
          </w:p>
        </w:tc>
        <w:tc>
          <w:tcPr>
            <w:tcW w:w="567" w:type="dxa"/>
            <w:vMerge w:val="restart"/>
            <w:shd w:val="clear" w:color="auto" w:fill="auto"/>
            <w:vAlign w:val="center"/>
          </w:tcPr>
          <w:p w14:paraId="5229A792" w14:textId="77777777" w:rsidR="00CD55F7" w:rsidRPr="00EC7DF3" w:rsidRDefault="00CD55F7" w:rsidP="002D35B8">
            <w:pPr>
              <w:jc w:val="center"/>
              <w:rPr>
                <w:color w:val="000000"/>
              </w:rPr>
            </w:pPr>
          </w:p>
        </w:tc>
        <w:tc>
          <w:tcPr>
            <w:tcW w:w="567" w:type="dxa"/>
            <w:vMerge w:val="restart"/>
          </w:tcPr>
          <w:p w14:paraId="230E7876" w14:textId="77777777" w:rsidR="00CD55F7" w:rsidRPr="00EC7DF3" w:rsidRDefault="00CD55F7" w:rsidP="00CD55F7">
            <w:pPr>
              <w:jc w:val="center"/>
              <w:rPr>
                <w:color w:val="000000"/>
              </w:rPr>
            </w:pPr>
          </w:p>
        </w:tc>
        <w:tc>
          <w:tcPr>
            <w:tcW w:w="709" w:type="dxa"/>
            <w:vMerge w:val="restart"/>
          </w:tcPr>
          <w:p w14:paraId="7D301A55" w14:textId="77777777" w:rsidR="00CD55F7" w:rsidRPr="00EC7DF3" w:rsidRDefault="00CD55F7" w:rsidP="00CD55F7">
            <w:pPr>
              <w:jc w:val="center"/>
              <w:rPr>
                <w:color w:val="000000"/>
              </w:rPr>
            </w:pPr>
          </w:p>
        </w:tc>
        <w:tc>
          <w:tcPr>
            <w:tcW w:w="709" w:type="dxa"/>
            <w:vMerge w:val="restart"/>
          </w:tcPr>
          <w:p w14:paraId="396F3C6B" w14:textId="77777777" w:rsidR="00CD55F7" w:rsidRPr="00EC7DF3" w:rsidRDefault="00CD55F7" w:rsidP="00CD55F7">
            <w:pPr>
              <w:jc w:val="center"/>
              <w:rPr>
                <w:color w:val="000000"/>
              </w:rPr>
            </w:pPr>
          </w:p>
        </w:tc>
        <w:tc>
          <w:tcPr>
            <w:tcW w:w="708" w:type="dxa"/>
            <w:vMerge w:val="restart"/>
          </w:tcPr>
          <w:p w14:paraId="7B6DB35A" w14:textId="77777777" w:rsidR="00CD55F7" w:rsidRPr="00EC7DF3" w:rsidRDefault="00CD55F7" w:rsidP="00CD55F7">
            <w:pPr>
              <w:jc w:val="center"/>
              <w:rPr>
                <w:color w:val="000000"/>
              </w:rPr>
            </w:pPr>
          </w:p>
        </w:tc>
        <w:tc>
          <w:tcPr>
            <w:tcW w:w="709" w:type="dxa"/>
            <w:vMerge w:val="restart"/>
          </w:tcPr>
          <w:p w14:paraId="3A8685C5" w14:textId="77777777" w:rsidR="00CD55F7" w:rsidRPr="00EC7DF3" w:rsidRDefault="00CD55F7" w:rsidP="00CD55F7">
            <w:pPr>
              <w:jc w:val="center"/>
              <w:rPr>
                <w:color w:val="000000"/>
              </w:rPr>
            </w:pPr>
          </w:p>
        </w:tc>
        <w:tc>
          <w:tcPr>
            <w:tcW w:w="425" w:type="dxa"/>
            <w:vMerge w:val="restart"/>
          </w:tcPr>
          <w:p w14:paraId="55C6BCFE" w14:textId="77777777" w:rsidR="00CD55F7" w:rsidRPr="00EC7DF3" w:rsidRDefault="00CD55F7" w:rsidP="00CD55F7">
            <w:pPr>
              <w:jc w:val="center"/>
              <w:rPr>
                <w:color w:val="000000"/>
              </w:rPr>
            </w:pPr>
          </w:p>
        </w:tc>
        <w:tc>
          <w:tcPr>
            <w:tcW w:w="426" w:type="dxa"/>
            <w:vMerge w:val="restart"/>
          </w:tcPr>
          <w:p w14:paraId="444D41BA" w14:textId="77777777" w:rsidR="00CD55F7" w:rsidRPr="00EC7DF3" w:rsidRDefault="00CD55F7" w:rsidP="00CD55F7">
            <w:pPr>
              <w:jc w:val="center"/>
              <w:rPr>
                <w:color w:val="000000"/>
              </w:rPr>
            </w:pPr>
          </w:p>
        </w:tc>
        <w:tc>
          <w:tcPr>
            <w:tcW w:w="425" w:type="dxa"/>
            <w:vMerge w:val="restart"/>
          </w:tcPr>
          <w:p w14:paraId="62DF5429" w14:textId="77777777" w:rsidR="00CD55F7" w:rsidRPr="00EC7DF3" w:rsidRDefault="00CD55F7" w:rsidP="00CD55F7">
            <w:pPr>
              <w:jc w:val="center"/>
              <w:rPr>
                <w:color w:val="000000"/>
              </w:rPr>
            </w:pPr>
          </w:p>
        </w:tc>
        <w:tc>
          <w:tcPr>
            <w:tcW w:w="425" w:type="dxa"/>
            <w:vMerge w:val="restart"/>
          </w:tcPr>
          <w:p w14:paraId="2CAC8FB3" w14:textId="77777777" w:rsidR="00CD55F7" w:rsidRPr="00EC7DF3" w:rsidRDefault="00CD55F7" w:rsidP="00CD55F7">
            <w:pPr>
              <w:jc w:val="center"/>
              <w:rPr>
                <w:color w:val="000000"/>
              </w:rPr>
            </w:pPr>
            <w:r>
              <w:rPr>
                <w:color w:val="000000"/>
              </w:rPr>
              <w:t>+</w:t>
            </w:r>
          </w:p>
        </w:tc>
        <w:tc>
          <w:tcPr>
            <w:tcW w:w="425" w:type="dxa"/>
            <w:vMerge w:val="restart"/>
          </w:tcPr>
          <w:p w14:paraId="73118198" w14:textId="77777777" w:rsidR="00CD55F7" w:rsidRPr="00EC7DF3" w:rsidRDefault="00CD55F7" w:rsidP="00CD55F7">
            <w:pPr>
              <w:jc w:val="center"/>
              <w:rPr>
                <w:color w:val="000000"/>
              </w:rPr>
            </w:pPr>
          </w:p>
        </w:tc>
      </w:tr>
      <w:tr w:rsidR="00CD55F7" w:rsidRPr="00B8555C" w14:paraId="730B0495" w14:textId="77777777" w:rsidTr="002D35B8">
        <w:trPr>
          <w:jc w:val="center"/>
        </w:trPr>
        <w:tc>
          <w:tcPr>
            <w:tcW w:w="416" w:type="dxa"/>
            <w:vMerge/>
          </w:tcPr>
          <w:p w14:paraId="4734DC80" w14:textId="77777777" w:rsidR="00CD55F7" w:rsidRDefault="00CD55F7" w:rsidP="00CD55F7">
            <w:pPr>
              <w:jc w:val="center"/>
            </w:pPr>
          </w:p>
        </w:tc>
        <w:tc>
          <w:tcPr>
            <w:tcW w:w="3837" w:type="dxa"/>
            <w:vMerge/>
            <w:shd w:val="clear" w:color="auto" w:fill="auto"/>
          </w:tcPr>
          <w:p w14:paraId="51FBF8C3" w14:textId="77777777" w:rsidR="00CD55F7" w:rsidRDefault="00CD55F7" w:rsidP="00CD55F7">
            <w:pPr>
              <w:autoSpaceDE w:val="0"/>
              <w:autoSpaceDN w:val="0"/>
              <w:adjustRightInd w:val="0"/>
              <w:rPr>
                <w:rFonts w:eastAsiaTheme="minorHAnsi"/>
                <w:lang w:eastAsia="en-US"/>
              </w:rPr>
            </w:pPr>
          </w:p>
        </w:tc>
        <w:tc>
          <w:tcPr>
            <w:tcW w:w="2410" w:type="dxa"/>
          </w:tcPr>
          <w:p w14:paraId="4A83231C" w14:textId="77777777" w:rsidR="00CD55F7" w:rsidRPr="00637C5B" w:rsidRDefault="00CD55F7" w:rsidP="002271EC">
            <w:pPr>
              <w:rPr>
                <w:color w:val="000000"/>
              </w:rPr>
            </w:pPr>
            <w:r>
              <w:rPr>
                <w:color w:val="000000"/>
              </w:rPr>
              <w:t>СМР</w:t>
            </w:r>
          </w:p>
        </w:tc>
        <w:tc>
          <w:tcPr>
            <w:tcW w:w="850" w:type="dxa"/>
            <w:shd w:val="clear" w:color="auto" w:fill="auto"/>
            <w:vAlign w:val="center"/>
          </w:tcPr>
          <w:p w14:paraId="23E6D3F2" w14:textId="77777777" w:rsidR="00CD55F7" w:rsidRPr="00A16414" w:rsidRDefault="00CD55F7" w:rsidP="002D35B8">
            <w:pPr>
              <w:jc w:val="center"/>
              <w:rPr>
                <w:color w:val="000000"/>
              </w:rPr>
            </w:pPr>
          </w:p>
        </w:tc>
        <w:tc>
          <w:tcPr>
            <w:tcW w:w="851" w:type="dxa"/>
            <w:shd w:val="clear" w:color="auto" w:fill="auto"/>
            <w:vAlign w:val="center"/>
          </w:tcPr>
          <w:p w14:paraId="695DBE88" w14:textId="5DD8B5FA" w:rsidR="00CD55F7" w:rsidRPr="00A16414" w:rsidRDefault="002D35B8" w:rsidP="002D35B8">
            <w:pPr>
              <w:jc w:val="center"/>
              <w:rPr>
                <w:color w:val="000000"/>
              </w:rPr>
            </w:pPr>
            <w:r>
              <w:rPr>
                <w:color w:val="000000"/>
              </w:rPr>
              <w:t>+</w:t>
            </w:r>
          </w:p>
        </w:tc>
        <w:tc>
          <w:tcPr>
            <w:tcW w:w="850" w:type="dxa"/>
            <w:shd w:val="clear" w:color="auto" w:fill="auto"/>
            <w:vAlign w:val="center"/>
          </w:tcPr>
          <w:p w14:paraId="4C635C85" w14:textId="2414573C" w:rsidR="00CD55F7" w:rsidRPr="00A16414" w:rsidRDefault="002D35B8" w:rsidP="002D35B8">
            <w:pPr>
              <w:jc w:val="center"/>
              <w:rPr>
                <w:color w:val="000000"/>
              </w:rPr>
            </w:pPr>
            <w:r>
              <w:rPr>
                <w:color w:val="000000"/>
              </w:rPr>
              <w:t>+</w:t>
            </w:r>
          </w:p>
        </w:tc>
        <w:tc>
          <w:tcPr>
            <w:tcW w:w="567" w:type="dxa"/>
            <w:vMerge/>
            <w:shd w:val="clear" w:color="auto" w:fill="auto"/>
            <w:vAlign w:val="center"/>
          </w:tcPr>
          <w:p w14:paraId="1AE1307D" w14:textId="77777777" w:rsidR="00CD55F7" w:rsidRDefault="00CD55F7" w:rsidP="002D35B8">
            <w:pPr>
              <w:jc w:val="center"/>
              <w:rPr>
                <w:color w:val="000000"/>
              </w:rPr>
            </w:pPr>
          </w:p>
        </w:tc>
        <w:tc>
          <w:tcPr>
            <w:tcW w:w="567" w:type="dxa"/>
            <w:vMerge/>
          </w:tcPr>
          <w:p w14:paraId="4C0DDA8A" w14:textId="77777777" w:rsidR="00CD55F7" w:rsidRDefault="00CD55F7" w:rsidP="00CD55F7">
            <w:pPr>
              <w:jc w:val="center"/>
              <w:rPr>
                <w:color w:val="000000"/>
              </w:rPr>
            </w:pPr>
          </w:p>
        </w:tc>
        <w:tc>
          <w:tcPr>
            <w:tcW w:w="709" w:type="dxa"/>
            <w:vMerge/>
          </w:tcPr>
          <w:p w14:paraId="4A85C3A3" w14:textId="77777777" w:rsidR="00CD55F7" w:rsidRDefault="00CD55F7" w:rsidP="00CD55F7">
            <w:pPr>
              <w:jc w:val="center"/>
              <w:rPr>
                <w:color w:val="000000"/>
              </w:rPr>
            </w:pPr>
          </w:p>
        </w:tc>
        <w:tc>
          <w:tcPr>
            <w:tcW w:w="709" w:type="dxa"/>
            <w:vMerge/>
          </w:tcPr>
          <w:p w14:paraId="08AF2673" w14:textId="77777777" w:rsidR="00CD55F7" w:rsidRDefault="00CD55F7" w:rsidP="00CD55F7">
            <w:pPr>
              <w:jc w:val="center"/>
              <w:rPr>
                <w:color w:val="000000"/>
              </w:rPr>
            </w:pPr>
          </w:p>
        </w:tc>
        <w:tc>
          <w:tcPr>
            <w:tcW w:w="708" w:type="dxa"/>
            <w:vMerge/>
          </w:tcPr>
          <w:p w14:paraId="4262C246" w14:textId="77777777" w:rsidR="00CD55F7" w:rsidRDefault="00CD55F7" w:rsidP="00CD55F7">
            <w:pPr>
              <w:jc w:val="center"/>
              <w:rPr>
                <w:color w:val="000000"/>
              </w:rPr>
            </w:pPr>
          </w:p>
        </w:tc>
        <w:tc>
          <w:tcPr>
            <w:tcW w:w="709" w:type="dxa"/>
            <w:vMerge/>
          </w:tcPr>
          <w:p w14:paraId="61C3CF9E" w14:textId="77777777" w:rsidR="00CD55F7" w:rsidRDefault="00CD55F7" w:rsidP="00CD55F7">
            <w:pPr>
              <w:jc w:val="center"/>
              <w:rPr>
                <w:color w:val="000000"/>
              </w:rPr>
            </w:pPr>
          </w:p>
        </w:tc>
        <w:tc>
          <w:tcPr>
            <w:tcW w:w="425" w:type="dxa"/>
            <w:vMerge/>
          </w:tcPr>
          <w:p w14:paraId="3000D896" w14:textId="77777777" w:rsidR="00CD55F7" w:rsidRDefault="00CD55F7" w:rsidP="00CD55F7">
            <w:pPr>
              <w:jc w:val="center"/>
              <w:rPr>
                <w:color w:val="000000"/>
              </w:rPr>
            </w:pPr>
          </w:p>
        </w:tc>
        <w:tc>
          <w:tcPr>
            <w:tcW w:w="426" w:type="dxa"/>
            <w:vMerge/>
          </w:tcPr>
          <w:p w14:paraId="2B81B375" w14:textId="77777777" w:rsidR="00CD55F7" w:rsidRPr="00EC7DF3" w:rsidRDefault="00CD55F7" w:rsidP="00CD55F7">
            <w:pPr>
              <w:jc w:val="center"/>
              <w:rPr>
                <w:color w:val="000000"/>
              </w:rPr>
            </w:pPr>
          </w:p>
        </w:tc>
        <w:tc>
          <w:tcPr>
            <w:tcW w:w="425" w:type="dxa"/>
            <w:vMerge/>
          </w:tcPr>
          <w:p w14:paraId="29CE557D" w14:textId="77777777" w:rsidR="00CD55F7" w:rsidRPr="00EC7DF3" w:rsidRDefault="00CD55F7" w:rsidP="00CD55F7">
            <w:pPr>
              <w:jc w:val="center"/>
              <w:rPr>
                <w:color w:val="000000"/>
              </w:rPr>
            </w:pPr>
          </w:p>
        </w:tc>
        <w:tc>
          <w:tcPr>
            <w:tcW w:w="425" w:type="dxa"/>
            <w:vMerge/>
          </w:tcPr>
          <w:p w14:paraId="6BB268E9" w14:textId="77777777" w:rsidR="00CD55F7" w:rsidRPr="00EC7DF3" w:rsidRDefault="00CD55F7" w:rsidP="00CD55F7">
            <w:pPr>
              <w:jc w:val="center"/>
              <w:rPr>
                <w:color w:val="000000"/>
              </w:rPr>
            </w:pPr>
          </w:p>
        </w:tc>
        <w:tc>
          <w:tcPr>
            <w:tcW w:w="425" w:type="dxa"/>
            <w:vMerge/>
          </w:tcPr>
          <w:p w14:paraId="366F9DF1" w14:textId="77777777" w:rsidR="00CD55F7" w:rsidRDefault="00CD55F7" w:rsidP="00CD55F7">
            <w:pPr>
              <w:jc w:val="center"/>
              <w:rPr>
                <w:color w:val="000000"/>
              </w:rPr>
            </w:pPr>
          </w:p>
        </w:tc>
      </w:tr>
      <w:tr w:rsidR="00CD55F7" w:rsidRPr="00B8555C" w14:paraId="517B838B" w14:textId="77777777" w:rsidTr="009F0418">
        <w:trPr>
          <w:jc w:val="center"/>
        </w:trPr>
        <w:tc>
          <w:tcPr>
            <w:tcW w:w="416" w:type="dxa"/>
          </w:tcPr>
          <w:p w14:paraId="08BBC6C3" w14:textId="77777777" w:rsidR="00CD55F7" w:rsidRPr="00B8555C" w:rsidRDefault="00CD55F7" w:rsidP="00CD55F7">
            <w:pPr>
              <w:jc w:val="center"/>
            </w:pPr>
            <w:r>
              <w:t>28</w:t>
            </w:r>
          </w:p>
        </w:tc>
        <w:tc>
          <w:tcPr>
            <w:tcW w:w="3837" w:type="dxa"/>
            <w:shd w:val="clear" w:color="auto" w:fill="auto"/>
          </w:tcPr>
          <w:p w14:paraId="26C4D96B" w14:textId="1C1C8FA5" w:rsidR="00CD55F7" w:rsidRPr="00B8555C" w:rsidRDefault="00CD55F7" w:rsidP="00CD55F7">
            <w:pPr>
              <w:autoSpaceDE w:val="0"/>
              <w:autoSpaceDN w:val="0"/>
              <w:adjustRightInd w:val="0"/>
            </w:pPr>
            <w:r>
              <w:rPr>
                <w:rFonts w:eastAsiaTheme="minorHAnsi"/>
                <w:lang w:eastAsia="en-US"/>
              </w:rPr>
              <w:t>Квартальная улица от ул.</w:t>
            </w:r>
            <w:r w:rsidR="002271EC">
              <w:rPr>
                <w:rFonts w:eastAsiaTheme="minorHAnsi"/>
                <w:lang w:eastAsia="en-US"/>
              </w:rPr>
              <w:t xml:space="preserve"> </w:t>
            </w:r>
            <w:r>
              <w:rPr>
                <w:rFonts w:eastAsiaTheme="minorHAnsi"/>
                <w:lang w:eastAsia="en-US"/>
              </w:rPr>
              <w:t>Ленина до ул.</w:t>
            </w:r>
            <w:r w:rsidR="002271EC">
              <w:rPr>
                <w:rFonts w:eastAsiaTheme="minorHAnsi"/>
                <w:lang w:eastAsia="en-US"/>
              </w:rPr>
              <w:t> </w:t>
            </w:r>
            <w:r>
              <w:rPr>
                <w:rFonts w:eastAsiaTheme="minorHAnsi"/>
                <w:lang w:eastAsia="en-US"/>
              </w:rPr>
              <w:t>Петропавловской (вдоль Пермского академического Театра-Театра по ул.</w:t>
            </w:r>
            <w:r w:rsidR="002271EC">
              <w:rPr>
                <w:rFonts w:eastAsiaTheme="minorHAnsi"/>
                <w:lang w:eastAsia="en-US"/>
              </w:rPr>
              <w:t> </w:t>
            </w:r>
            <w:r>
              <w:rPr>
                <w:rFonts w:eastAsiaTheme="minorHAnsi"/>
                <w:lang w:eastAsia="en-US"/>
              </w:rPr>
              <w:t>Ленина, 53), устройство улицы смешанного использования</w:t>
            </w:r>
          </w:p>
        </w:tc>
        <w:tc>
          <w:tcPr>
            <w:tcW w:w="2410" w:type="dxa"/>
          </w:tcPr>
          <w:p w14:paraId="68D5A8A6" w14:textId="0DD50E98" w:rsidR="00CD55F7" w:rsidRPr="00637C5B" w:rsidRDefault="002271EC" w:rsidP="002271EC">
            <w:pPr>
              <w:rPr>
                <w:color w:val="000000"/>
              </w:rPr>
            </w:pPr>
            <w:r>
              <w:rPr>
                <w:color w:val="000000"/>
              </w:rPr>
              <w:t>п</w:t>
            </w:r>
            <w:r w:rsidR="004917E3">
              <w:rPr>
                <w:color w:val="000000"/>
              </w:rPr>
              <w:t>одготовка территории</w:t>
            </w:r>
          </w:p>
        </w:tc>
        <w:tc>
          <w:tcPr>
            <w:tcW w:w="850" w:type="dxa"/>
            <w:shd w:val="clear" w:color="auto" w:fill="auto"/>
          </w:tcPr>
          <w:p w14:paraId="67B3CCC8" w14:textId="60FC45D8" w:rsidR="00CD55F7" w:rsidRPr="00A16414" w:rsidRDefault="002D35B8" w:rsidP="002D35B8">
            <w:pPr>
              <w:jc w:val="center"/>
              <w:rPr>
                <w:color w:val="000000"/>
              </w:rPr>
            </w:pPr>
            <w:r>
              <w:rPr>
                <w:color w:val="000000"/>
              </w:rPr>
              <w:t>+</w:t>
            </w:r>
          </w:p>
        </w:tc>
        <w:tc>
          <w:tcPr>
            <w:tcW w:w="851" w:type="dxa"/>
            <w:shd w:val="clear" w:color="auto" w:fill="auto"/>
          </w:tcPr>
          <w:p w14:paraId="77C404BF" w14:textId="17C5A723" w:rsidR="00CD55F7" w:rsidRPr="00A16414" w:rsidRDefault="002D35B8" w:rsidP="002D35B8">
            <w:pPr>
              <w:jc w:val="center"/>
              <w:rPr>
                <w:color w:val="000000"/>
              </w:rPr>
            </w:pPr>
            <w:r>
              <w:rPr>
                <w:color w:val="000000"/>
              </w:rPr>
              <w:t>+</w:t>
            </w:r>
          </w:p>
        </w:tc>
        <w:tc>
          <w:tcPr>
            <w:tcW w:w="850" w:type="dxa"/>
            <w:shd w:val="clear" w:color="auto" w:fill="auto"/>
          </w:tcPr>
          <w:p w14:paraId="35F70966" w14:textId="4F8BC6A0" w:rsidR="00CD55F7" w:rsidRPr="00A16414" w:rsidRDefault="002D35B8" w:rsidP="002D35B8">
            <w:pPr>
              <w:jc w:val="center"/>
              <w:rPr>
                <w:color w:val="000000"/>
              </w:rPr>
            </w:pPr>
            <w:r>
              <w:rPr>
                <w:color w:val="000000"/>
              </w:rPr>
              <w:t>+</w:t>
            </w:r>
          </w:p>
        </w:tc>
        <w:tc>
          <w:tcPr>
            <w:tcW w:w="567" w:type="dxa"/>
            <w:shd w:val="clear" w:color="auto" w:fill="auto"/>
            <w:vAlign w:val="center"/>
          </w:tcPr>
          <w:p w14:paraId="61306B30" w14:textId="77777777" w:rsidR="00CD55F7" w:rsidRDefault="00CD55F7" w:rsidP="002D35B8">
            <w:pPr>
              <w:jc w:val="center"/>
              <w:rPr>
                <w:color w:val="000000"/>
              </w:rPr>
            </w:pPr>
          </w:p>
        </w:tc>
        <w:tc>
          <w:tcPr>
            <w:tcW w:w="567" w:type="dxa"/>
          </w:tcPr>
          <w:p w14:paraId="198D082D" w14:textId="77777777" w:rsidR="00CD55F7" w:rsidRDefault="00CD55F7" w:rsidP="00CD55F7">
            <w:pPr>
              <w:jc w:val="center"/>
              <w:rPr>
                <w:color w:val="000000"/>
              </w:rPr>
            </w:pPr>
          </w:p>
        </w:tc>
        <w:tc>
          <w:tcPr>
            <w:tcW w:w="709" w:type="dxa"/>
          </w:tcPr>
          <w:p w14:paraId="527F63DD" w14:textId="77777777" w:rsidR="00CD55F7" w:rsidRDefault="00CD55F7" w:rsidP="00CD55F7">
            <w:pPr>
              <w:jc w:val="center"/>
              <w:rPr>
                <w:color w:val="000000"/>
              </w:rPr>
            </w:pPr>
            <w:r>
              <w:rPr>
                <w:color w:val="000000"/>
              </w:rPr>
              <w:t>+</w:t>
            </w:r>
          </w:p>
        </w:tc>
        <w:tc>
          <w:tcPr>
            <w:tcW w:w="709" w:type="dxa"/>
          </w:tcPr>
          <w:p w14:paraId="7C26F3FE" w14:textId="77777777" w:rsidR="00CD55F7" w:rsidRDefault="00CD55F7" w:rsidP="00CD55F7">
            <w:pPr>
              <w:jc w:val="center"/>
              <w:rPr>
                <w:color w:val="000000"/>
              </w:rPr>
            </w:pPr>
            <w:r>
              <w:rPr>
                <w:color w:val="000000"/>
              </w:rPr>
              <w:t>+</w:t>
            </w:r>
          </w:p>
        </w:tc>
        <w:tc>
          <w:tcPr>
            <w:tcW w:w="708" w:type="dxa"/>
          </w:tcPr>
          <w:p w14:paraId="7D6B47E3" w14:textId="77777777" w:rsidR="00CD55F7" w:rsidRDefault="00CD55F7" w:rsidP="00CD55F7">
            <w:pPr>
              <w:jc w:val="center"/>
              <w:rPr>
                <w:color w:val="000000"/>
              </w:rPr>
            </w:pPr>
          </w:p>
        </w:tc>
        <w:tc>
          <w:tcPr>
            <w:tcW w:w="709" w:type="dxa"/>
          </w:tcPr>
          <w:p w14:paraId="17B1CFF8" w14:textId="77777777" w:rsidR="00CD55F7" w:rsidRDefault="00CD55F7" w:rsidP="00CD55F7">
            <w:pPr>
              <w:jc w:val="center"/>
              <w:rPr>
                <w:color w:val="000000"/>
              </w:rPr>
            </w:pPr>
          </w:p>
        </w:tc>
        <w:tc>
          <w:tcPr>
            <w:tcW w:w="425" w:type="dxa"/>
          </w:tcPr>
          <w:p w14:paraId="1B84245A" w14:textId="77777777" w:rsidR="00CD55F7" w:rsidRPr="00EC7DF3" w:rsidRDefault="00CD55F7" w:rsidP="00CD55F7">
            <w:pPr>
              <w:jc w:val="center"/>
              <w:rPr>
                <w:color w:val="000000"/>
              </w:rPr>
            </w:pPr>
            <w:r>
              <w:rPr>
                <w:color w:val="000000"/>
              </w:rPr>
              <w:t>+</w:t>
            </w:r>
          </w:p>
        </w:tc>
        <w:tc>
          <w:tcPr>
            <w:tcW w:w="426" w:type="dxa"/>
          </w:tcPr>
          <w:p w14:paraId="37736092" w14:textId="77777777" w:rsidR="00CD55F7" w:rsidRPr="00EC7DF3" w:rsidRDefault="00CD55F7" w:rsidP="00CD55F7">
            <w:pPr>
              <w:jc w:val="center"/>
              <w:rPr>
                <w:color w:val="000000"/>
              </w:rPr>
            </w:pPr>
          </w:p>
        </w:tc>
        <w:tc>
          <w:tcPr>
            <w:tcW w:w="425" w:type="dxa"/>
          </w:tcPr>
          <w:p w14:paraId="604C8CA4" w14:textId="77777777" w:rsidR="00CD55F7" w:rsidRPr="00EC7DF3" w:rsidRDefault="00CD55F7" w:rsidP="00CD55F7">
            <w:pPr>
              <w:jc w:val="center"/>
              <w:rPr>
                <w:color w:val="000000"/>
              </w:rPr>
            </w:pPr>
          </w:p>
        </w:tc>
        <w:tc>
          <w:tcPr>
            <w:tcW w:w="425" w:type="dxa"/>
          </w:tcPr>
          <w:p w14:paraId="73BC53FB" w14:textId="77777777" w:rsidR="00CD55F7" w:rsidRPr="00EC7DF3" w:rsidRDefault="00CD55F7" w:rsidP="00CD55F7">
            <w:pPr>
              <w:jc w:val="center"/>
              <w:rPr>
                <w:color w:val="000000"/>
              </w:rPr>
            </w:pPr>
          </w:p>
        </w:tc>
        <w:tc>
          <w:tcPr>
            <w:tcW w:w="425" w:type="dxa"/>
          </w:tcPr>
          <w:p w14:paraId="1AEEAD50" w14:textId="77777777" w:rsidR="00CD55F7" w:rsidRPr="00EC7DF3" w:rsidRDefault="00CD55F7" w:rsidP="00CD55F7">
            <w:pPr>
              <w:jc w:val="center"/>
              <w:rPr>
                <w:color w:val="000000"/>
              </w:rPr>
            </w:pPr>
            <w:r>
              <w:rPr>
                <w:color w:val="000000"/>
              </w:rPr>
              <w:t>+</w:t>
            </w:r>
          </w:p>
        </w:tc>
      </w:tr>
      <w:tr w:rsidR="004917E3" w:rsidRPr="00B8555C" w14:paraId="606F4307" w14:textId="77777777" w:rsidTr="009F0418">
        <w:trPr>
          <w:jc w:val="center"/>
        </w:trPr>
        <w:tc>
          <w:tcPr>
            <w:tcW w:w="416" w:type="dxa"/>
          </w:tcPr>
          <w:p w14:paraId="0A724F28" w14:textId="77777777" w:rsidR="004917E3" w:rsidRPr="00B8555C" w:rsidRDefault="004917E3" w:rsidP="004917E3">
            <w:pPr>
              <w:jc w:val="center"/>
            </w:pPr>
            <w:r>
              <w:t>29</w:t>
            </w:r>
          </w:p>
        </w:tc>
        <w:tc>
          <w:tcPr>
            <w:tcW w:w="3837" w:type="dxa"/>
            <w:shd w:val="clear" w:color="auto" w:fill="auto"/>
          </w:tcPr>
          <w:p w14:paraId="5E5354F9" w14:textId="69F7C47C" w:rsidR="004917E3" w:rsidRPr="006A03C1" w:rsidRDefault="004917E3" w:rsidP="004917E3">
            <w:pPr>
              <w:autoSpaceDE w:val="0"/>
              <w:autoSpaceDN w:val="0"/>
              <w:adjustRightInd w:val="0"/>
              <w:rPr>
                <w:rFonts w:eastAsiaTheme="minorHAnsi"/>
                <w:lang w:eastAsia="en-US"/>
              </w:rPr>
            </w:pPr>
            <w:r>
              <w:rPr>
                <w:rFonts w:eastAsiaTheme="minorHAnsi"/>
                <w:lang w:eastAsia="en-US"/>
              </w:rPr>
              <w:t>Квартальная улица от ул.</w:t>
            </w:r>
            <w:r w:rsidR="002271EC">
              <w:rPr>
                <w:rFonts w:eastAsiaTheme="minorHAnsi"/>
                <w:lang w:eastAsia="en-US"/>
              </w:rPr>
              <w:t xml:space="preserve"> </w:t>
            </w:r>
            <w:r>
              <w:rPr>
                <w:rFonts w:eastAsiaTheme="minorHAnsi"/>
                <w:lang w:eastAsia="en-US"/>
              </w:rPr>
              <w:t>Ленина до ул.</w:t>
            </w:r>
            <w:r w:rsidR="002271EC">
              <w:rPr>
                <w:rFonts w:eastAsiaTheme="minorHAnsi"/>
                <w:lang w:eastAsia="en-US"/>
              </w:rPr>
              <w:t> </w:t>
            </w:r>
            <w:r>
              <w:rPr>
                <w:rFonts w:eastAsiaTheme="minorHAnsi"/>
                <w:lang w:eastAsia="en-US"/>
              </w:rPr>
              <w:t>Пермской (вдоль здания по ул.</w:t>
            </w:r>
            <w:r w:rsidR="002271EC">
              <w:rPr>
                <w:rFonts w:eastAsiaTheme="minorHAnsi"/>
                <w:lang w:eastAsia="en-US"/>
              </w:rPr>
              <w:t> </w:t>
            </w:r>
            <w:r>
              <w:rPr>
                <w:rFonts w:eastAsiaTheme="minorHAnsi"/>
                <w:lang w:eastAsia="en-US"/>
              </w:rPr>
              <w:t>Ленина, 72б), устройство проезжей части, 1+1 полос движения, устройство тротуаров, парковок, освещения</w:t>
            </w:r>
          </w:p>
        </w:tc>
        <w:tc>
          <w:tcPr>
            <w:tcW w:w="2410" w:type="dxa"/>
          </w:tcPr>
          <w:p w14:paraId="3DEFAB13" w14:textId="545A731F" w:rsidR="004917E3" w:rsidRPr="00637C5B" w:rsidRDefault="002271EC" w:rsidP="002271EC">
            <w:pPr>
              <w:rPr>
                <w:color w:val="000000"/>
              </w:rPr>
            </w:pPr>
            <w:r>
              <w:rPr>
                <w:color w:val="000000"/>
              </w:rPr>
              <w:t>п</w:t>
            </w:r>
            <w:r w:rsidR="004917E3">
              <w:rPr>
                <w:color w:val="000000"/>
              </w:rPr>
              <w:t>одготовка территории</w:t>
            </w:r>
          </w:p>
        </w:tc>
        <w:tc>
          <w:tcPr>
            <w:tcW w:w="850" w:type="dxa"/>
            <w:shd w:val="clear" w:color="auto" w:fill="auto"/>
          </w:tcPr>
          <w:p w14:paraId="2E82D0D8" w14:textId="0984E127" w:rsidR="004917E3" w:rsidRDefault="002D35B8" w:rsidP="002D35B8">
            <w:pPr>
              <w:jc w:val="center"/>
              <w:rPr>
                <w:color w:val="000000"/>
              </w:rPr>
            </w:pPr>
            <w:r>
              <w:rPr>
                <w:color w:val="000000"/>
              </w:rPr>
              <w:t>+</w:t>
            </w:r>
          </w:p>
        </w:tc>
        <w:tc>
          <w:tcPr>
            <w:tcW w:w="851" w:type="dxa"/>
            <w:shd w:val="clear" w:color="auto" w:fill="auto"/>
          </w:tcPr>
          <w:p w14:paraId="6B92B93F" w14:textId="23346DF2" w:rsidR="004917E3" w:rsidRDefault="002D35B8" w:rsidP="002D35B8">
            <w:pPr>
              <w:jc w:val="center"/>
              <w:rPr>
                <w:color w:val="000000"/>
              </w:rPr>
            </w:pPr>
            <w:r>
              <w:rPr>
                <w:color w:val="000000"/>
              </w:rPr>
              <w:t>+</w:t>
            </w:r>
          </w:p>
        </w:tc>
        <w:tc>
          <w:tcPr>
            <w:tcW w:w="850" w:type="dxa"/>
            <w:shd w:val="clear" w:color="auto" w:fill="auto"/>
          </w:tcPr>
          <w:p w14:paraId="76D98A5D" w14:textId="6CCBFDB8" w:rsidR="004917E3" w:rsidRDefault="002D35B8" w:rsidP="002D35B8">
            <w:pPr>
              <w:jc w:val="center"/>
              <w:rPr>
                <w:color w:val="000000"/>
              </w:rPr>
            </w:pPr>
            <w:r>
              <w:rPr>
                <w:color w:val="000000"/>
              </w:rPr>
              <w:t>+</w:t>
            </w:r>
          </w:p>
        </w:tc>
        <w:tc>
          <w:tcPr>
            <w:tcW w:w="567" w:type="dxa"/>
            <w:shd w:val="clear" w:color="auto" w:fill="auto"/>
            <w:vAlign w:val="center"/>
          </w:tcPr>
          <w:p w14:paraId="129E01F5" w14:textId="77777777" w:rsidR="004917E3" w:rsidRDefault="004917E3" w:rsidP="002D35B8">
            <w:pPr>
              <w:jc w:val="center"/>
              <w:rPr>
                <w:color w:val="000000"/>
              </w:rPr>
            </w:pPr>
          </w:p>
        </w:tc>
        <w:tc>
          <w:tcPr>
            <w:tcW w:w="567" w:type="dxa"/>
          </w:tcPr>
          <w:p w14:paraId="52BDC455" w14:textId="77777777" w:rsidR="004917E3" w:rsidRDefault="004917E3" w:rsidP="004917E3">
            <w:pPr>
              <w:jc w:val="center"/>
              <w:rPr>
                <w:color w:val="000000"/>
              </w:rPr>
            </w:pPr>
          </w:p>
        </w:tc>
        <w:tc>
          <w:tcPr>
            <w:tcW w:w="709" w:type="dxa"/>
          </w:tcPr>
          <w:p w14:paraId="5521D0C9" w14:textId="77777777" w:rsidR="004917E3" w:rsidRDefault="004917E3" w:rsidP="004917E3">
            <w:pPr>
              <w:jc w:val="center"/>
              <w:rPr>
                <w:color w:val="000000"/>
              </w:rPr>
            </w:pPr>
            <w:r>
              <w:rPr>
                <w:color w:val="000000"/>
              </w:rPr>
              <w:t>+</w:t>
            </w:r>
          </w:p>
        </w:tc>
        <w:tc>
          <w:tcPr>
            <w:tcW w:w="709" w:type="dxa"/>
          </w:tcPr>
          <w:p w14:paraId="0D539C0B" w14:textId="77777777" w:rsidR="004917E3" w:rsidRDefault="004917E3" w:rsidP="004917E3">
            <w:pPr>
              <w:jc w:val="center"/>
              <w:rPr>
                <w:color w:val="000000"/>
              </w:rPr>
            </w:pPr>
            <w:r>
              <w:rPr>
                <w:color w:val="000000"/>
              </w:rPr>
              <w:t>+</w:t>
            </w:r>
          </w:p>
        </w:tc>
        <w:tc>
          <w:tcPr>
            <w:tcW w:w="708" w:type="dxa"/>
          </w:tcPr>
          <w:p w14:paraId="5B96107C" w14:textId="77777777" w:rsidR="004917E3" w:rsidRDefault="004917E3" w:rsidP="004917E3">
            <w:pPr>
              <w:jc w:val="center"/>
              <w:rPr>
                <w:color w:val="000000"/>
              </w:rPr>
            </w:pPr>
          </w:p>
        </w:tc>
        <w:tc>
          <w:tcPr>
            <w:tcW w:w="709" w:type="dxa"/>
          </w:tcPr>
          <w:p w14:paraId="2703519F" w14:textId="77777777" w:rsidR="004917E3" w:rsidRDefault="004917E3" w:rsidP="004917E3">
            <w:pPr>
              <w:jc w:val="center"/>
              <w:rPr>
                <w:color w:val="000000"/>
              </w:rPr>
            </w:pPr>
          </w:p>
        </w:tc>
        <w:tc>
          <w:tcPr>
            <w:tcW w:w="425" w:type="dxa"/>
          </w:tcPr>
          <w:p w14:paraId="455EFBCE" w14:textId="77777777" w:rsidR="004917E3" w:rsidRPr="00EC7DF3" w:rsidRDefault="004917E3" w:rsidP="004917E3">
            <w:pPr>
              <w:jc w:val="center"/>
              <w:rPr>
                <w:color w:val="000000"/>
              </w:rPr>
            </w:pPr>
            <w:r>
              <w:rPr>
                <w:color w:val="000000"/>
              </w:rPr>
              <w:t>+</w:t>
            </w:r>
          </w:p>
        </w:tc>
        <w:tc>
          <w:tcPr>
            <w:tcW w:w="426" w:type="dxa"/>
          </w:tcPr>
          <w:p w14:paraId="67EEECC5" w14:textId="77777777" w:rsidR="004917E3" w:rsidRPr="00EC7DF3" w:rsidRDefault="004917E3" w:rsidP="004917E3">
            <w:pPr>
              <w:jc w:val="center"/>
              <w:rPr>
                <w:color w:val="000000"/>
              </w:rPr>
            </w:pPr>
          </w:p>
        </w:tc>
        <w:tc>
          <w:tcPr>
            <w:tcW w:w="425" w:type="dxa"/>
          </w:tcPr>
          <w:p w14:paraId="53FE20B9" w14:textId="77777777" w:rsidR="004917E3" w:rsidRPr="00EC7DF3" w:rsidRDefault="004917E3" w:rsidP="004917E3">
            <w:pPr>
              <w:jc w:val="center"/>
              <w:rPr>
                <w:color w:val="000000"/>
              </w:rPr>
            </w:pPr>
          </w:p>
        </w:tc>
        <w:tc>
          <w:tcPr>
            <w:tcW w:w="425" w:type="dxa"/>
          </w:tcPr>
          <w:p w14:paraId="573A4D45" w14:textId="77777777" w:rsidR="004917E3" w:rsidRPr="00EC7DF3" w:rsidRDefault="004917E3" w:rsidP="004917E3">
            <w:pPr>
              <w:jc w:val="center"/>
              <w:rPr>
                <w:color w:val="000000"/>
              </w:rPr>
            </w:pPr>
          </w:p>
        </w:tc>
        <w:tc>
          <w:tcPr>
            <w:tcW w:w="425" w:type="dxa"/>
          </w:tcPr>
          <w:p w14:paraId="72B337C4" w14:textId="77777777" w:rsidR="004917E3" w:rsidRPr="00EC7DF3" w:rsidRDefault="004917E3" w:rsidP="004917E3">
            <w:pPr>
              <w:jc w:val="center"/>
              <w:rPr>
                <w:color w:val="000000"/>
              </w:rPr>
            </w:pPr>
          </w:p>
        </w:tc>
      </w:tr>
      <w:tr w:rsidR="004917E3" w:rsidRPr="00B8555C" w14:paraId="1EB64670" w14:textId="77777777" w:rsidTr="009F0418">
        <w:trPr>
          <w:jc w:val="center"/>
        </w:trPr>
        <w:tc>
          <w:tcPr>
            <w:tcW w:w="416" w:type="dxa"/>
          </w:tcPr>
          <w:p w14:paraId="276B41E1" w14:textId="77777777" w:rsidR="004917E3" w:rsidRPr="00B8555C" w:rsidRDefault="004917E3" w:rsidP="004917E3">
            <w:pPr>
              <w:jc w:val="center"/>
            </w:pPr>
            <w:r>
              <w:t>30</w:t>
            </w:r>
          </w:p>
        </w:tc>
        <w:tc>
          <w:tcPr>
            <w:tcW w:w="3837" w:type="dxa"/>
            <w:shd w:val="clear" w:color="auto" w:fill="auto"/>
          </w:tcPr>
          <w:p w14:paraId="58CB2283" w14:textId="488CBA0B" w:rsidR="004917E3" w:rsidRPr="00B8555C" w:rsidRDefault="004917E3" w:rsidP="004917E3">
            <w:pPr>
              <w:autoSpaceDE w:val="0"/>
              <w:autoSpaceDN w:val="0"/>
              <w:adjustRightInd w:val="0"/>
            </w:pPr>
            <w:r>
              <w:rPr>
                <w:rFonts w:eastAsiaTheme="minorHAnsi"/>
                <w:lang w:eastAsia="en-US"/>
              </w:rPr>
              <w:t>Ул.</w:t>
            </w:r>
            <w:r w:rsidR="002271EC">
              <w:rPr>
                <w:rFonts w:eastAsiaTheme="minorHAnsi"/>
                <w:lang w:eastAsia="en-US"/>
              </w:rPr>
              <w:t xml:space="preserve"> </w:t>
            </w:r>
            <w:r>
              <w:rPr>
                <w:rFonts w:eastAsiaTheme="minorHAnsi"/>
                <w:lang w:eastAsia="en-US"/>
              </w:rPr>
              <w:t>Николая Островского на участке от ул.</w:t>
            </w:r>
            <w:r w:rsidR="002271EC">
              <w:rPr>
                <w:rFonts w:eastAsiaTheme="minorHAnsi"/>
                <w:lang w:eastAsia="en-US"/>
              </w:rPr>
              <w:t> </w:t>
            </w:r>
            <w:r>
              <w:rPr>
                <w:rFonts w:eastAsiaTheme="minorHAnsi"/>
                <w:lang w:eastAsia="en-US"/>
              </w:rPr>
              <w:t>Тимирязева до ул.</w:t>
            </w:r>
            <w:r w:rsidR="002271EC">
              <w:rPr>
                <w:rFonts w:eastAsiaTheme="minorHAnsi"/>
                <w:lang w:eastAsia="en-US"/>
              </w:rPr>
              <w:t xml:space="preserve"> </w:t>
            </w:r>
            <w:r>
              <w:rPr>
                <w:rFonts w:eastAsiaTheme="minorHAnsi"/>
                <w:lang w:eastAsia="en-US"/>
              </w:rPr>
              <w:t>Белинского, реконструкция, устройство проезжей части 2+2 полосы движения, газонов с посадкой деревьев, тротуаров, освещения</w:t>
            </w:r>
          </w:p>
        </w:tc>
        <w:tc>
          <w:tcPr>
            <w:tcW w:w="2410" w:type="dxa"/>
          </w:tcPr>
          <w:p w14:paraId="03F7EA43" w14:textId="57FA8793" w:rsidR="004917E3" w:rsidRPr="00637C5B" w:rsidRDefault="002271EC" w:rsidP="002271EC">
            <w:pPr>
              <w:rPr>
                <w:color w:val="000000"/>
              </w:rPr>
            </w:pPr>
            <w:r>
              <w:rPr>
                <w:color w:val="000000"/>
              </w:rPr>
              <w:t>п</w:t>
            </w:r>
            <w:r w:rsidR="004917E3">
              <w:rPr>
                <w:color w:val="000000"/>
              </w:rPr>
              <w:t>одготовка территории</w:t>
            </w:r>
          </w:p>
        </w:tc>
        <w:tc>
          <w:tcPr>
            <w:tcW w:w="850" w:type="dxa"/>
            <w:shd w:val="clear" w:color="auto" w:fill="auto"/>
          </w:tcPr>
          <w:p w14:paraId="58E2CAAE" w14:textId="5BC35C70" w:rsidR="004917E3" w:rsidRDefault="002D35B8" w:rsidP="002D35B8">
            <w:pPr>
              <w:jc w:val="center"/>
              <w:rPr>
                <w:color w:val="000000"/>
              </w:rPr>
            </w:pPr>
            <w:r>
              <w:rPr>
                <w:color w:val="000000"/>
              </w:rPr>
              <w:t>+</w:t>
            </w:r>
          </w:p>
        </w:tc>
        <w:tc>
          <w:tcPr>
            <w:tcW w:w="851" w:type="dxa"/>
            <w:shd w:val="clear" w:color="auto" w:fill="auto"/>
          </w:tcPr>
          <w:p w14:paraId="0F8653D9" w14:textId="3473E0B9" w:rsidR="004917E3" w:rsidRDefault="002D35B8" w:rsidP="002D35B8">
            <w:pPr>
              <w:jc w:val="center"/>
              <w:rPr>
                <w:color w:val="000000"/>
              </w:rPr>
            </w:pPr>
            <w:r>
              <w:rPr>
                <w:color w:val="000000"/>
              </w:rPr>
              <w:t>+</w:t>
            </w:r>
          </w:p>
        </w:tc>
        <w:tc>
          <w:tcPr>
            <w:tcW w:w="850" w:type="dxa"/>
            <w:shd w:val="clear" w:color="auto" w:fill="auto"/>
          </w:tcPr>
          <w:p w14:paraId="2F4B6F1E" w14:textId="02B70C67" w:rsidR="004917E3" w:rsidRDefault="002D35B8" w:rsidP="002D35B8">
            <w:pPr>
              <w:jc w:val="center"/>
              <w:rPr>
                <w:color w:val="000000"/>
              </w:rPr>
            </w:pPr>
            <w:r>
              <w:rPr>
                <w:color w:val="000000"/>
              </w:rPr>
              <w:t>+</w:t>
            </w:r>
          </w:p>
        </w:tc>
        <w:tc>
          <w:tcPr>
            <w:tcW w:w="567" w:type="dxa"/>
            <w:shd w:val="clear" w:color="auto" w:fill="auto"/>
            <w:vAlign w:val="center"/>
          </w:tcPr>
          <w:p w14:paraId="7BF2B014" w14:textId="77777777" w:rsidR="004917E3" w:rsidRDefault="004917E3" w:rsidP="002D35B8">
            <w:pPr>
              <w:jc w:val="center"/>
              <w:rPr>
                <w:color w:val="000000"/>
              </w:rPr>
            </w:pPr>
          </w:p>
        </w:tc>
        <w:tc>
          <w:tcPr>
            <w:tcW w:w="567" w:type="dxa"/>
          </w:tcPr>
          <w:p w14:paraId="2859FBD5" w14:textId="77777777" w:rsidR="004917E3" w:rsidRDefault="004917E3" w:rsidP="004917E3">
            <w:pPr>
              <w:jc w:val="center"/>
              <w:rPr>
                <w:color w:val="000000"/>
              </w:rPr>
            </w:pPr>
            <w:r>
              <w:rPr>
                <w:color w:val="000000"/>
              </w:rPr>
              <w:t>+</w:t>
            </w:r>
          </w:p>
        </w:tc>
        <w:tc>
          <w:tcPr>
            <w:tcW w:w="709" w:type="dxa"/>
          </w:tcPr>
          <w:p w14:paraId="1F1EEAEE" w14:textId="77777777" w:rsidR="004917E3" w:rsidRDefault="004917E3" w:rsidP="004917E3">
            <w:pPr>
              <w:jc w:val="center"/>
              <w:rPr>
                <w:color w:val="000000"/>
              </w:rPr>
            </w:pPr>
            <w:r>
              <w:rPr>
                <w:color w:val="000000"/>
              </w:rPr>
              <w:t>+</w:t>
            </w:r>
          </w:p>
        </w:tc>
        <w:tc>
          <w:tcPr>
            <w:tcW w:w="709" w:type="dxa"/>
          </w:tcPr>
          <w:p w14:paraId="00276A0E" w14:textId="77777777" w:rsidR="004917E3" w:rsidRDefault="004917E3" w:rsidP="004917E3">
            <w:pPr>
              <w:jc w:val="center"/>
              <w:rPr>
                <w:color w:val="000000"/>
              </w:rPr>
            </w:pPr>
            <w:r>
              <w:rPr>
                <w:color w:val="000000"/>
              </w:rPr>
              <w:t>+</w:t>
            </w:r>
          </w:p>
        </w:tc>
        <w:tc>
          <w:tcPr>
            <w:tcW w:w="708" w:type="dxa"/>
          </w:tcPr>
          <w:p w14:paraId="031C5A68" w14:textId="77777777" w:rsidR="004917E3" w:rsidRDefault="004917E3" w:rsidP="004917E3">
            <w:pPr>
              <w:jc w:val="center"/>
              <w:rPr>
                <w:color w:val="000000"/>
              </w:rPr>
            </w:pPr>
            <w:r>
              <w:rPr>
                <w:color w:val="000000"/>
              </w:rPr>
              <w:t>+</w:t>
            </w:r>
          </w:p>
        </w:tc>
        <w:tc>
          <w:tcPr>
            <w:tcW w:w="709" w:type="dxa"/>
          </w:tcPr>
          <w:p w14:paraId="71C4E78D" w14:textId="77777777" w:rsidR="004917E3" w:rsidRDefault="004917E3" w:rsidP="004917E3">
            <w:pPr>
              <w:jc w:val="center"/>
              <w:rPr>
                <w:color w:val="000000"/>
              </w:rPr>
            </w:pPr>
            <w:r>
              <w:rPr>
                <w:color w:val="000000"/>
              </w:rPr>
              <w:t>+</w:t>
            </w:r>
          </w:p>
        </w:tc>
        <w:tc>
          <w:tcPr>
            <w:tcW w:w="425" w:type="dxa"/>
          </w:tcPr>
          <w:p w14:paraId="29F3F50A" w14:textId="77777777" w:rsidR="004917E3" w:rsidRPr="00EC7DF3" w:rsidRDefault="004917E3" w:rsidP="004917E3">
            <w:pPr>
              <w:jc w:val="center"/>
              <w:rPr>
                <w:color w:val="000000"/>
              </w:rPr>
            </w:pPr>
            <w:r>
              <w:rPr>
                <w:color w:val="000000"/>
              </w:rPr>
              <w:t>+</w:t>
            </w:r>
          </w:p>
        </w:tc>
        <w:tc>
          <w:tcPr>
            <w:tcW w:w="426" w:type="dxa"/>
          </w:tcPr>
          <w:p w14:paraId="0F0C38C2" w14:textId="77777777" w:rsidR="004917E3" w:rsidRPr="00EC7DF3" w:rsidRDefault="004917E3" w:rsidP="004917E3">
            <w:pPr>
              <w:jc w:val="center"/>
              <w:rPr>
                <w:color w:val="000000"/>
              </w:rPr>
            </w:pPr>
            <w:r>
              <w:rPr>
                <w:color w:val="000000"/>
              </w:rPr>
              <w:t>+</w:t>
            </w:r>
          </w:p>
        </w:tc>
        <w:tc>
          <w:tcPr>
            <w:tcW w:w="425" w:type="dxa"/>
          </w:tcPr>
          <w:p w14:paraId="62EA1FD3" w14:textId="77777777" w:rsidR="004917E3" w:rsidRPr="00EC7DF3" w:rsidRDefault="004917E3" w:rsidP="004917E3">
            <w:pPr>
              <w:jc w:val="center"/>
              <w:rPr>
                <w:color w:val="000000"/>
              </w:rPr>
            </w:pPr>
            <w:r>
              <w:rPr>
                <w:color w:val="000000"/>
              </w:rPr>
              <w:t>+</w:t>
            </w:r>
          </w:p>
        </w:tc>
        <w:tc>
          <w:tcPr>
            <w:tcW w:w="425" w:type="dxa"/>
          </w:tcPr>
          <w:p w14:paraId="4AD3C814" w14:textId="77777777" w:rsidR="004917E3" w:rsidRPr="00EC7DF3" w:rsidRDefault="004917E3" w:rsidP="004917E3">
            <w:pPr>
              <w:jc w:val="center"/>
              <w:rPr>
                <w:color w:val="000000"/>
              </w:rPr>
            </w:pPr>
            <w:r>
              <w:rPr>
                <w:color w:val="000000"/>
              </w:rPr>
              <w:t>+</w:t>
            </w:r>
          </w:p>
        </w:tc>
        <w:tc>
          <w:tcPr>
            <w:tcW w:w="425" w:type="dxa"/>
          </w:tcPr>
          <w:p w14:paraId="39AF8CB8" w14:textId="77777777" w:rsidR="004917E3" w:rsidRPr="00EC7DF3" w:rsidRDefault="004917E3" w:rsidP="004917E3">
            <w:pPr>
              <w:jc w:val="center"/>
              <w:rPr>
                <w:color w:val="000000"/>
              </w:rPr>
            </w:pPr>
            <w:r>
              <w:rPr>
                <w:color w:val="000000"/>
              </w:rPr>
              <w:t>+</w:t>
            </w:r>
          </w:p>
        </w:tc>
      </w:tr>
      <w:tr w:rsidR="00561348" w:rsidRPr="00B8555C" w14:paraId="3189C2A2" w14:textId="77777777" w:rsidTr="009F0418">
        <w:trPr>
          <w:jc w:val="center"/>
        </w:trPr>
        <w:tc>
          <w:tcPr>
            <w:tcW w:w="416" w:type="dxa"/>
          </w:tcPr>
          <w:p w14:paraId="51B8F720" w14:textId="77777777" w:rsidR="00561348" w:rsidRPr="00B8555C" w:rsidRDefault="00561348" w:rsidP="00CD55F7">
            <w:pPr>
              <w:jc w:val="center"/>
            </w:pPr>
            <w:r>
              <w:t>31</w:t>
            </w:r>
          </w:p>
        </w:tc>
        <w:tc>
          <w:tcPr>
            <w:tcW w:w="3837" w:type="dxa"/>
            <w:shd w:val="clear" w:color="auto" w:fill="auto"/>
          </w:tcPr>
          <w:p w14:paraId="3FED688E" w14:textId="59CA03BF" w:rsidR="00561348" w:rsidRDefault="00561348" w:rsidP="00CD55F7">
            <w:pPr>
              <w:autoSpaceDE w:val="0"/>
              <w:autoSpaceDN w:val="0"/>
              <w:adjustRightInd w:val="0"/>
              <w:rPr>
                <w:rFonts w:eastAsiaTheme="minorHAnsi"/>
                <w:lang w:eastAsia="en-US"/>
              </w:rPr>
            </w:pPr>
            <w:proofErr w:type="spellStart"/>
            <w:r>
              <w:rPr>
                <w:rFonts w:eastAsiaTheme="minorHAnsi"/>
                <w:lang w:eastAsia="en-US"/>
              </w:rPr>
              <w:t>Решетниковский</w:t>
            </w:r>
            <w:proofErr w:type="spellEnd"/>
            <w:r>
              <w:rPr>
                <w:rFonts w:eastAsiaTheme="minorHAnsi"/>
                <w:lang w:eastAsia="en-US"/>
              </w:rPr>
              <w:t xml:space="preserve"> спуск, </w:t>
            </w:r>
            <w:r>
              <w:t>реконструкция</w:t>
            </w:r>
          </w:p>
        </w:tc>
        <w:tc>
          <w:tcPr>
            <w:tcW w:w="4961" w:type="dxa"/>
            <w:gridSpan w:val="4"/>
            <w:shd w:val="clear" w:color="auto" w:fill="auto"/>
            <w:vAlign w:val="center"/>
          </w:tcPr>
          <w:p w14:paraId="11D0F8F0" w14:textId="77777777" w:rsidR="00561348" w:rsidRDefault="00561348" w:rsidP="002271EC">
            <w:pPr>
              <w:rPr>
                <w:color w:val="000000"/>
              </w:rPr>
            </w:pPr>
            <w:r>
              <w:rPr>
                <w:color w:val="000000"/>
              </w:rPr>
              <w:t>график работ не определен в связи с отсутствием финансирования мероприятия</w:t>
            </w:r>
          </w:p>
        </w:tc>
        <w:tc>
          <w:tcPr>
            <w:tcW w:w="567" w:type="dxa"/>
            <w:shd w:val="clear" w:color="auto" w:fill="auto"/>
          </w:tcPr>
          <w:p w14:paraId="18EAD180" w14:textId="77777777" w:rsidR="00561348" w:rsidRDefault="00561348" w:rsidP="00CD55F7">
            <w:pPr>
              <w:jc w:val="center"/>
              <w:rPr>
                <w:color w:val="000000"/>
              </w:rPr>
            </w:pPr>
          </w:p>
        </w:tc>
        <w:tc>
          <w:tcPr>
            <w:tcW w:w="567" w:type="dxa"/>
          </w:tcPr>
          <w:p w14:paraId="0373EBD4" w14:textId="77777777" w:rsidR="00561348" w:rsidRDefault="00561348" w:rsidP="00CD55F7">
            <w:pPr>
              <w:jc w:val="center"/>
              <w:rPr>
                <w:color w:val="000000"/>
              </w:rPr>
            </w:pPr>
          </w:p>
        </w:tc>
        <w:tc>
          <w:tcPr>
            <w:tcW w:w="709" w:type="dxa"/>
          </w:tcPr>
          <w:p w14:paraId="112ACCB4" w14:textId="77777777" w:rsidR="00561348" w:rsidRDefault="00561348" w:rsidP="00CD55F7">
            <w:pPr>
              <w:jc w:val="center"/>
              <w:rPr>
                <w:color w:val="000000"/>
              </w:rPr>
            </w:pPr>
            <w:r>
              <w:rPr>
                <w:color w:val="000000"/>
              </w:rPr>
              <w:t>+</w:t>
            </w:r>
          </w:p>
        </w:tc>
        <w:tc>
          <w:tcPr>
            <w:tcW w:w="709" w:type="dxa"/>
          </w:tcPr>
          <w:p w14:paraId="31FBE112" w14:textId="77777777" w:rsidR="00561348" w:rsidRDefault="00561348" w:rsidP="00CD55F7">
            <w:pPr>
              <w:jc w:val="center"/>
              <w:rPr>
                <w:color w:val="000000"/>
              </w:rPr>
            </w:pPr>
            <w:r>
              <w:rPr>
                <w:color w:val="000000"/>
              </w:rPr>
              <w:t>+</w:t>
            </w:r>
          </w:p>
        </w:tc>
        <w:tc>
          <w:tcPr>
            <w:tcW w:w="708" w:type="dxa"/>
          </w:tcPr>
          <w:p w14:paraId="26F6348D" w14:textId="77777777" w:rsidR="00561348" w:rsidRDefault="00561348" w:rsidP="00CD55F7">
            <w:pPr>
              <w:jc w:val="center"/>
              <w:rPr>
                <w:color w:val="000000"/>
              </w:rPr>
            </w:pPr>
          </w:p>
        </w:tc>
        <w:tc>
          <w:tcPr>
            <w:tcW w:w="709" w:type="dxa"/>
          </w:tcPr>
          <w:p w14:paraId="4E4AC3DD" w14:textId="77777777" w:rsidR="00561348" w:rsidRDefault="00561348" w:rsidP="00CD55F7">
            <w:pPr>
              <w:jc w:val="center"/>
              <w:rPr>
                <w:color w:val="000000"/>
              </w:rPr>
            </w:pPr>
            <w:r>
              <w:rPr>
                <w:color w:val="000000"/>
              </w:rPr>
              <w:t>+</w:t>
            </w:r>
          </w:p>
        </w:tc>
        <w:tc>
          <w:tcPr>
            <w:tcW w:w="425" w:type="dxa"/>
          </w:tcPr>
          <w:p w14:paraId="2548C96E" w14:textId="77777777" w:rsidR="00561348" w:rsidRPr="00EC7DF3" w:rsidRDefault="00561348" w:rsidP="00CD55F7">
            <w:pPr>
              <w:jc w:val="center"/>
              <w:rPr>
                <w:color w:val="000000"/>
              </w:rPr>
            </w:pPr>
            <w:r>
              <w:rPr>
                <w:color w:val="000000"/>
              </w:rPr>
              <w:t>+</w:t>
            </w:r>
          </w:p>
        </w:tc>
        <w:tc>
          <w:tcPr>
            <w:tcW w:w="426" w:type="dxa"/>
          </w:tcPr>
          <w:p w14:paraId="74645A1F" w14:textId="77777777" w:rsidR="00561348" w:rsidRPr="00EC7DF3" w:rsidRDefault="00561348" w:rsidP="00CD55F7">
            <w:pPr>
              <w:jc w:val="center"/>
              <w:rPr>
                <w:color w:val="000000"/>
              </w:rPr>
            </w:pPr>
            <w:r>
              <w:rPr>
                <w:color w:val="000000"/>
              </w:rPr>
              <w:t>+</w:t>
            </w:r>
          </w:p>
        </w:tc>
        <w:tc>
          <w:tcPr>
            <w:tcW w:w="425" w:type="dxa"/>
          </w:tcPr>
          <w:p w14:paraId="48E25D4F" w14:textId="77777777" w:rsidR="00561348" w:rsidRPr="00EC7DF3" w:rsidRDefault="00561348" w:rsidP="00CD55F7">
            <w:pPr>
              <w:jc w:val="center"/>
              <w:rPr>
                <w:color w:val="000000"/>
              </w:rPr>
            </w:pPr>
          </w:p>
        </w:tc>
        <w:tc>
          <w:tcPr>
            <w:tcW w:w="425" w:type="dxa"/>
          </w:tcPr>
          <w:p w14:paraId="2F2277E4" w14:textId="77777777" w:rsidR="00561348" w:rsidRPr="00EC7DF3" w:rsidRDefault="00561348" w:rsidP="00CD55F7">
            <w:pPr>
              <w:jc w:val="center"/>
              <w:rPr>
                <w:color w:val="000000"/>
              </w:rPr>
            </w:pPr>
          </w:p>
        </w:tc>
        <w:tc>
          <w:tcPr>
            <w:tcW w:w="425" w:type="dxa"/>
          </w:tcPr>
          <w:p w14:paraId="585E37A6" w14:textId="77777777" w:rsidR="00561348" w:rsidRPr="00EC7DF3" w:rsidRDefault="00561348" w:rsidP="00CD55F7">
            <w:pPr>
              <w:jc w:val="center"/>
              <w:rPr>
                <w:color w:val="000000"/>
              </w:rPr>
            </w:pPr>
            <w:r>
              <w:rPr>
                <w:color w:val="000000"/>
              </w:rPr>
              <w:t>+</w:t>
            </w:r>
          </w:p>
        </w:tc>
      </w:tr>
      <w:tr w:rsidR="00561348" w:rsidRPr="00B8555C" w14:paraId="3EF65FE3" w14:textId="77777777" w:rsidTr="00406130">
        <w:trPr>
          <w:jc w:val="center"/>
        </w:trPr>
        <w:tc>
          <w:tcPr>
            <w:tcW w:w="416" w:type="dxa"/>
          </w:tcPr>
          <w:p w14:paraId="0CFC86D7" w14:textId="77777777" w:rsidR="00561348" w:rsidRPr="00B8555C" w:rsidRDefault="00561348" w:rsidP="00561348">
            <w:pPr>
              <w:jc w:val="center"/>
            </w:pPr>
            <w:r>
              <w:t>32</w:t>
            </w:r>
          </w:p>
        </w:tc>
        <w:tc>
          <w:tcPr>
            <w:tcW w:w="3837" w:type="dxa"/>
            <w:shd w:val="clear" w:color="auto" w:fill="auto"/>
          </w:tcPr>
          <w:p w14:paraId="4ECD8C3E" w14:textId="131BCF0A" w:rsidR="00561348" w:rsidRDefault="002271EC" w:rsidP="00561348">
            <w:pPr>
              <w:autoSpaceDE w:val="0"/>
              <w:autoSpaceDN w:val="0"/>
              <w:adjustRightInd w:val="0"/>
              <w:rPr>
                <w:rFonts w:eastAsiaTheme="minorHAnsi"/>
                <w:lang w:eastAsia="en-US"/>
              </w:rPr>
            </w:pPr>
            <w:r>
              <w:rPr>
                <w:rFonts w:eastAsiaTheme="minorHAnsi"/>
                <w:lang w:eastAsia="en-US"/>
              </w:rPr>
              <w:t>У</w:t>
            </w:r>
            <w:r w:rsidR="00561348">
              <w:rPr>
                <w:rFonts w:eastAsiaTheme="minorHAnsi"/>
                <w:lang w:eastAsia="en-US"/>
              </w:rPr>
              <w:t>л.</w:t>
            </w:r>
            <w:r>
              <w:rPr>
                <w:rFonts w:eastAsiaTheme="minorHAnsi"/>
                <w:lang w:eastAsia="en-US"/>
              </w:rPr>
              <w:t xml:space="preserve"> </w:t>
            </w:r>
            <w:r w:rsidR="00561348">
              <w:rPr>
                <w:rFonts w:eastAsiaTheme="minorHAnsi"/>
                <w:lang w:eastAsia="en-US"/>
              </w:rPr>
              <w:t>Братьев Игнатовых от ул.</w:t>
            </w:r>
            <w:r>
              <w:rPr>
                <w:rFonts w:eastAsiaTheme="minorHAnsi"/>
                <w:lang w:eastAsia="en-US"/>
              </w:rPr>
              <w:t xml:space="preserve"> </w:t>
            </w:r>
            <w:r w:rsidR="00561348">
              <w:rPr>
                <w:rFonts w:eastAsiaTheme="minorHAnsi"/>
                <w:lang w:eastAsia="en-US"/>
              </w:rPr>
              <w:t>Мира до шоссе Космонавтов, устройство проезжей части 1+1 полос движения с дополнительными полосами движения перед перекрестками, тротуаров, полос движения для велосипедистов, посадка деревьев, устройство освещения, дождевой канализации</w:t>
            </w:r>
          </w:p>
        </w:tc>
        <w:tc>
          <w:tcPr>
            <w:tcW w:w="4961" w:type="dxa"/>
            <w:gridSpan w:val="4"/>
            <w:shd w:val="clear" w:color="auto" w:fill="auto"/>
          </w:tcPr>
          <w:p w14:paraId="3E8A11D2" w14:textId="77777777" w:rsidR="00561348" w:rsidRDefault="00561348" w:rsidP="00406130">
            <w:pPr>
              <w:rPr>
                <w:color w:val="000000"/>
              </w:rPr>
            </w:pPr>
            <w:r>
              <w:rPr>
                <w:color w:val="000000"/>
              </w:rPr>
              <w:t>график работ не определен в связи с отсутствием финансирования мероприятия</w:t>
            </w:r>
          </w:p>
        </w:tc>
        <w:tc>
          <w:tcPr>
            <w:tcW w:w="567" w:type="dxa"/>
            <w:shd w:val="clear" w:color="auto" w:fill="auto"/>
          </w:tcPr>
          <w:p w14:paraId="51DA8353" w14:textId="77777777" w:rsidR="00561348" w:rsidRPr="00EC7DF3" w:rsidRDefault="00561348" w:rsidP="00561348">
            <w:pPr>
              <w:jc w:val="center"/>
              <w:rPr>
                <w:color w:val="000000"/>
              </w:rPr>
            </w:pPr>
          </w:p>
        </w:tc>
        <w:tc>
          <w:tcPr>
            <w:tcW w:w="567" w:type="dxa"/>
          </w:tcPr>
          <w:p w14:paraId="46ECDF6B" w14:textId="77777777" w:rsidR="00561348" w:rsidRPr="00EC7DF3" w:rsidRDefault="00561348" w:rsidP="00561348">
            <w:pPr>
              <w:jc w:val="center"/>
              <w:rPr>
                <w:color w:val="000000"/>
              </w:rPr>
            </w:pPr>
            <w:r>
              <w:rPr>
                <w:color w:val="000000"/>
              </w:rPr>
              <w:t>+</w:t>
            </w:r>
          </w:p>
        </w:tc>
        <w:tc>
          <w:tcPr>
            <w:tcW w:w="709" w:type="dxa"/>
          </w:tcPr>
          <w:p w14:paraId="0843E4AA" w14:textId="77777777" w:rsidR="00561348" w:rsidRPr="00EC7DF3" w:rsidRDefault="00561348" w:rsidP="00561348">
            <w:pPr>
              <w:jc w:val="center"/>
              <w:rPr>
                <w:color w:val="000000"/>
              </w:rPr>
            </w:pPr>
            <w:r>
              <w:rPr>
                <w:color w:val="000000"/>
              </w:rPr>
              <w:t>+</w:t>
            </w:r>
          </w:p>
        </w:tc>
        <w:tc>
          <w:tcPr>
            <w:tcW w:w="709" w:type="dxa"/>
          </w:tcPr>
          <w:p w14:paraId="2FA80A9A" w14:textId="77777777" w:rsidR="00561348" w:rsidRPr="00EC7DF3" w:rsidRDefault="00561348" w:rsidP="00561348">
            <w:pPr>
              <w:jc w:val="center"/>
              <w:rPr>
                <w:color w:val="000000"/>
              </w:rPr>
            </w:pPr>
            <w:r>
              <w:rPr>
                <w:color w:val="000000"/>
              </w:rPr>
              <w:t>+</w:t>
            </w:r>
          </w:p>
        </w:tc>
        <w:tc>
          <w:tcPr>
            <w:tcW w:w="708" w:type="dxa"/>
          </w:tcPr>
          <w:p w14:paraId="5CAB7C4D" w14:textId="77777777" w:rsidR="00561348" w:rsidRPr="00EC7DF3" w:rsidRDefault="00561348" w:rsidP="00561348">
            <w:pPr>
              <w:jc w:val="center"/>
              <w:rPr>
                <w:color w:val="000000"/>
              </w:rPr>
            </w:pPr>
            <w:r>
              <w:rPr>
                <w:color w:val="000000"/>
              </w:rPr>
              <w:t>+</w:t>
            </w:r>
          </w:p>
        </w:tc>
        <w:tc>
          <w:tcPr>
            <w:tcW w:w="709" w:type="dxa"/>
          </w:tcPr>
          <w:p w14:paraId="39CC8551" w14:textId="77777777" w:rsidR="00561348" w:rsidRPr="00EC7DF3" w:rsidRDefault="00561348" w:rsidP="00561348">
            <w:pPr>
              <w:jc w:val="center"/>
              <w:rPr>
                <w:color w:val="000000"/>
              </w:rPr>
            </w:pPr>
          </w:p>
        </w:tc>
        <w:tc>
          <w:tcPr>
            <w:tcW w:w="425" w:type="dxa"/>
          </w:tcPr>
          <w:p w14:paraId="76234B1D" w14:textId="77777777" w:rsidR="00561348" w:rsidRPr="00EC7DF3" w:rsidRDefault="00561348" w:rsidP="00561348">
            <w:pPr>
              <w:jc w:val="center"/>
              <w:rPr>
                <w:color w:val="000000"/>
              </w:rPr>
            </w:pPr>
            <w:r>
              <w:rPr>
                <w:color w:val="000000"/>
              </w:rPr>
              <w:t>+</w:t>
            </w:r>
          </w:p>
        </w:tc>
        <w:tc>
          <w:tcPr>
            <w:tcW w:w="426" w:type="dxa"/>
          </w:tcPr>
          <w:p w14:paraId="43059DCF" w14:textId="77777777" w:rsidR="00561348" w:rsidRPr="00EC7DF3" w:rsidRDefault="00561348" w:rsidP="00561348">
            <w:pPr>
              <w:jc w:val="center"/>
              <w:rPr>
                <w:color w:val="000000"/>
              </w:rPr>
            </w:pPr>
            <w:r>
              <w:rPr>
                <w:color w:val="000000"/>
              </w:rPr>
              <w:t>+</w:t>
            </w:r>
          </w:p>
        </w:tc>
        <w:tc>
          <w:tcPr>
            <w:tcW w:w="425" w:type="dxa"/>
          </w:tcPr>
          <w:p w14:paraId="4983D4DB" w14:textId="77777777" w:rsidR="00561348" w:rsidRPr="00EC7DF3" w:rsidRDefault="00561348" w:rsidP="00561348">
            <w:pPr>
              <w:jc w:val="center"/>
              <w:rPr>
                <w:color w:val="000000"/>
              </w:rPr>
            </w:pPr>
            <w:r>
              <w:rPr>
                <w:color w:val="000000"/>
              </w:rPr>
              <w:t>+</w:t>
            </w:r>
          </w:p>
        </w:tc>
        <w:tc>
          <w:tcPr>
            <w:tcW w:w="425" w:type="dxa"/>
          </w:tcPr>
          <w:p w14:paraId="6189BA69" w14:textId="77777777" w:rsidR="00561348" w:rsidRPr="00EC7DF3" w:rsidRDefault="00561348" w:rsidP="00561348">
            <w:pPr>
              <w:jc w:val="center"/>
              <w:rPr>
                <w:color w:val="000000"/>
              </w:rPr>
            </w:pPr>
            <w:r>
              <w:rPr>
                <w:color w:val="000000"/>
              </w:rPr>
              <w:t>+</w:t>
            </w:r>
          </w:p>
        </w:tc>
        <w:tc>
          <w:tcPr>
            <w:tcW w:w="425" w:type="dxa"/>
          </w:tcPr>
          <w:p w14:paraId="7BC13AB6" w14:textId="77777777" w:rsidR="00561348" w:rsidRPr="00EC7DF3" w:rsidRDefault="00561348" w:rsidP="00561348">
            <w:pPr>
              <w:jc w:val="center"/>
              <w:rPr>
                <w:color w:val="000000"/>
              </w:rPr>
            </w:pPr>
            <w:r>
              <w:rPr>
                <w:color w:val="000000"/>
              </w:rPr>
              <w:t>+</w:t>
            </w:r>
          </w:p>
        </w:tc>
      </w:tr>
      <w:tr w:rsidR="00561348" w:rsidRPr="00B8555C" w14:paraId="0E39D492" w14:textId="77777777" w:rsidTr="00406130">
        <w:trPr>
          <w:jc w:val="center"/>
        </w:trPr>
        <w:tc>
          <w:tcPr>
            <w:tcW w:w="416" w:type="dxa"/>
          </w:tcPr>
          <w:p w14:paraId="0CC96667" w14:textId="77777777" w:rsidR="00561348" w:rsidRPr="00B8555C" w:rsidRDefault="00561348" w:rsidP="00561348">
            <w:pPr>
              <w:jc w:val="center"/>
            </w:pPr>
            <w:r>
              <w:t>33</w:t>
            </w:r>
          </w:p>
        </w:tc>
        <w:tc>
          <w:tcPr>
            <w:tcW w:w="3837" w:type="dxa"/>
            <w:shd w:val="clear" w:color="auto" w:fill="auto"/>
          </w:tcPr>
          <w:p w14:paraId="256A3637" w14:textId="07FD891C" w:rsidR="00561348" w:rsidRDefault="002271EC" w:rsidP="00561348">
            <w:pPr>
              <w:autoSpaceDE w:val="0"/>
              <w:autoSpaceDN w:val="0"/>
              <w:adjustRightInd w:val="0"/>
              <w:rPr>
                <w:rFonts w:eastAsiaTheme="minorHAnsi"/>
                <w:lang w:eastAsia="en-US"/>
              </w:rPr>
            </w:pPr>
            <w:r>
              <w:rPr>
                <w:rFonts w:eastAsiaTheme="minorHAnsi"/>
                <w:lang w:eastAsia="en-US"/>
              </w:rPr>
              <w:t>У</w:t>
            </w:r>
            <w:r w:rsidR="00561348">
              <w:rPr>
                <w:rFonts w:eastAsiaTheme="minorHAnsi"/>
                <w:lang w:eastAsia="en-US"/>
              </w:rPr>
              <w:t>л. Комбайнеров от ул. Мира до шоссе Космонавтов, устройство проезжей части 1+1 полос движения, тротуаров, посадка деревьев, устройство освещения, дождевой канализации</w:t>
            </w:r>
          </w:p>
        </w:tc>
        <w:tc>
          <w:tcPr>
            <w:tcW w:w="4961" w:type="dxa"/>
            <w:gridSpan w:val="4"/>
            <w:shd w:val="clear" w:color="auto" w:fill="auto"/>
          </w:tcPr>
          <w:p w14:paraId="76AEA9AE" w14:textId="77777777" w:rsidR="00561348" w:rsidRDefault="00561348" w:rsidP="00406130">
            <w:pPr>
              <w:rPr>
                <w:color w:val="000000"/>
              </w:rPr>
            </w:pPr>
            <w:r>
              <w:rPr>
                <w:color w:val="000000"/>
              </w:rPr>
              <w:t>график работ не определен в связи с отсутствием финансирования мероприятия</w:t>
            </w:r>
          </w:p>
        </w:tc>
        <w:tc>
          <w:tcPr>
            <w:tcW w:w="567" w:type="dxa"/>
            <w:shd w:val="clear" w:color="auto" w:fill="auto"/>
          </w:tcPr>
          <w:p w14:paraId="25B05FEA" w14:textId="77777777" w:rsidR="00561348" w:rsidRPr="00EC7DF3" w:rsidRDefault="00561348" w:rsidP="00561348">
            <w:pPr>
              <w:jc w:val="center"/>
              <w:rPr>
                <w:color w:val="000000"/>
              </w:rPr>
            </w:pPr>
          </w:p>
        </w:tc>
        <w:tc>
          <w:tcPr>
            <w:tcW w:w="567" w:type="dxa"/>
          </w:tcPr>
          <w:p w14:paraId="7A5C5677" w14:textId="77777777" w:rsidR="00561348" w:rsidRPr="00EC7DF3" w:rsidRDefault="00561348" w:rsidP="00561348">
            <w:pPr>
              <w:jc w:val="center"/>
              <w:rPr>
                <w:color w:val="000000"/>
              </w:rPr>
            </w:pPr>
          </w:p>
        </w:tc>
        <w:tc>
          <w:tcPr>
            <w:tcW w:w="709" w:type="dxa"/>
          </w:tcPr>
          <w:p w14:paraId="436E17DB" w14:textId="77777777" w:rsidR="00561348" w:rsidRPr="00EC7DF3" w:rsidRDefault="00561348" w:rsidP="00561348">
            <w:pPr>
              <w:jc w:val="center"/>
              <w:rPr>
                <w:color w:val="000000"/>
              </w:rPr>
            </w:pPr>
            <w:r>
              <w:rPr>
                <w:color w:val="000000"/>
              </w:rPr>
              <w:t>+</w:t>
            </w:r>
          </w:p>
        </w:tc>
        <w:tc>
          <w:tcPr>
            <w:tcW w:w="709" w:type="dxa"/>
          </w:tcPr>
          <w:p w14:paraId="7195F383" w14:textId="77777777" w:rsidR="00561348" w:rsidRPr="00EC7DF3" w:rsidRDefault="00561348" w:rsidP="00561348">
            <w:pPr>
              <w:jc w:val="center"/>
              <w:rPr>
                <w:color w:val="000000"/>
              </w:rPr>
            </w:pPr>
            <w:r>
              <w:rPr>
                <w:color w:val="000000"/>
              </w:rPr>
              <w:t>+</w:t>
            </w:r>
          </w:p>
        </w:tc>
        <w:tc>
          <w:tcPr>
            <w:tcW w:w="708" w:type="dxa"/>
          </w:tcPr>
          <w:p w14:paraId="20ABE952" w14:textId="77777777" w:rsidR="00561348" w:rsidRPr="00EC7DF3" w:rsidRDefault="00561348" w:rsidP="00561348">
            <w:pPr>
              <w:jc w:val="center"/>
              <w:rPr>
                <w:color w:val="000000"/>
              </w:rPr>
            </w:pPr>
          </w:p>
        </w:tc>
        <w:tc>
          <w:tcPr>
            <w:tcW w:w="709" w:type="dxa"/>
          </w:tcPr>
          <w:p w14:paraId="7E22A4A9" w14:textId="77777777" w:rsidR="00561348" w:rsidRPr="00EC7DF3" w:rsidRDefault="00561348" w:rsidP="00561348">
            <w:pPr>
              <w:jc w:val="center"/>
              <w:rPr>
                <w:color w:val="000000"/>
              </w:rPr>
            </w:pPr>
          </w:p>
        </w:tc>
        <w:tc>
          <w:tcPr>
            <w:tcW w:w="425" w:type="dxa"/>
          </w:tcPr>
          <w:p w14:paraId="1213D83D" w14:textId="77777777" w:rsidR="00561348" w:rsidRPr="00EC7DF3" w:rsidRDefault="00561348" w:rsidP="00561348">
            <w:pPr>
              <w:jc w:val="center"/>
              <w:rPr>
                <w:color w:val="000000"/>
              </w:rPr>
            </w:pPr>
            <w:r>
              <w:rPr>
                <w:color w:val="000000"/>
              </w:rPr>
              <w:t>+</w:t>
            </w:r>
          </w:p>
        </w:tc>
        <w:tc>
          <w:tcPr>
            <w:tcW w:w="426" w:type="dxa"/>
          </w:tcPr>
          <w:p w14:paraId="1E5B64EB" w14:textId="77777777" w:rsidR="00561348" w:rsidRPr="00EC7DF3" w:rsidRDefault="00561348" w:rsidP="00561348">
            <w:pPr>
              <w:jc w:val="center"/>
              <w:rPr>
                <w:color w:val="000000"/>
              </w:rPr>
            </w:pPr>
          </w:p>
        </w:tc>
        <w:tc>
          <w:tcPr>
            <w:tcW w:w="425" w:type="dxa"/>
          </w:tcPr>
          <w:p w14:paraId="333B4D29" w14:textId="77777777" w:rsidR="00561348" w:rsidRPr="00EC7DF3" w:rsidRDefault="00561348" w:rsidP="00561348">
            <w:pPr>
              <w:jc w:val="center"/>
              <w:rPr>
                <w:color w:val="000000"/>
              </w:rPr>
            </w:pPr>
          </w:p>
        </w:tc>
        <w:tc>
          <w:tcPr>
            <w:tcW w:w="425" w:type="dxa"/>
          </w:tcPr>
          <w:p w14:paraId="050BE3CE" w14:textId="77777777" w:rsidR="00561348" w:rsidRPr="00EC7DF3" w:rsidRDefault="00561348" w:rsidP="00561348">
            <w:pPr>
              <w:jc w:val="center"/>
              <w:rPr>
                <w:color w:val="000000"/>
              </w:rPr>
            </w:pPr>
          </w:p>
        </w:tc>
        <w:tc>
          <w:tcPr>
            <w:tcW w:w="425" w:type="dxa"/>
          </w:tcPr>
          <w:p w14:paraId="342F1B5F" w14:textId="77777777" w:rsidR="00561348" w:rsidRPr="00EC7DF3" w:rsidRDefault="00561348" w:rsidP="00561348">
            <w:pPr>
              <w:jc w:val="center"/>
              <w:rPr>
                <w:color w:val="000000"/>
              </w:rPr>
            </w:pPr>
            <w:r>
              <w:rPr>
                <w:color w:val="000000"/>
              </w:rPr>
              <w:t>+</w:t>
            </w:r>
          </w:p>
        </w:tc>
      </w:tr>
      <w:tr w:rsidR="003E2FF3" w:rsidRPr="00B8555C" w14:paraId="6F9F1769" w14:textId="77777777" w:rsidTr="009F0418">
        <w:trPr>
          <w:jc w:val="center"/>
        </w:trPr>
        <w:tc>
          <w:tcPr>
            <w:tcW w:w="416" w:type="dxa"/>
          </w:tcPr>
          <w:p w14:paraId="5B9C9C56" w14:textId="77777777" w:rsidR="003E2FF3" w:rsidRDefault="003E2FF3" w:rsidP="007A0893">
            <w:pPr>
              <w:jc w:val="center"/>
            </w:pPr>
            <w:r>
              <w:t>3</w:t>
            </w:r>
            <w:r w:rsidR="00A208CF">
              <w:t>4</w:t>
            </w:r>
          </w:p>
        </w:tc>
        <w:tc>
          <w:tcPr>
            <w:tcW w:w="3837" w:type="dxa"/>
            <w:shd w:val="clear" w:color="auto" w:fill="auto"/>
          </w:tcPr>
          <w:p w14:paraId="22266B08" w14:textId="7AE5C83D" w:rsidR="003E2FF3" w:rsidRDefault="002271EC" w:rsidP="007A0893">
            <w:pPr>
              <w:autoSpaceDE w:val="0"/>
              <w:autoSpaceDN w:val="0"/>
              <w:adjustRightInd w:val="0"/>
              <w:rPr>
                <w:rFonts w:eastAsiaTheme="minorHAnsi"/>
                <w:lang w:eastAsia="en-US"/>
              </w:rPr>
            </w:pPr>
            <w:r>
              <w:rPr>
                <w:rFonts w:eastAsiaTheme="minorHAnsi"/>
                <w:lang w:eastAsia="en-US"/>
              </w:rPr>
              <w:t>У</w:t>
            </w:r>
            <w:r w:rsidR="003E2FF3">
              <w:rPr>
                <w:rFonts w:eastAsiaTheme="minorHAnsi"/>
                <w:lang w:eastAsia="en-US"/>
              </w:rPr>
              <w:t>л.</w:t>
            </w:r>
            <w:r>
              <w:rPr>
                <w:rFonts w:eastAsiaTheme="minorHAnsi"/>
                <w:lang w:eastAsia="en-US"/>
              </w:rPr>
              <w:t xml:space="preserve"> </w:t>
            </w:r>
            <w:r w:rsidR="003E2FF3">
              <w:rPr>
                <w:rFonts w:eastAsiaTheme="minorHAnsi"/>
                <w:lang w:eastAsia="en-US"/>
              </w:rPr>
              <w:t>Революции, ул.</w:t>
            </w:r>
            <w:r>
              <w:rPr>
                <w:rFonts w:eastAsiaTheme="minorHAnsi"/>
                <w:lang w:eastAsia="en-US"/>
              </w:rPr>
              <w:t xml:space="preserve"> </w:t>
            </w:r>
            <w:r w:rsidR="003E2FF3">
              <w:rPr>
                <w:rFonts w:eastAsiaTheme="minorHAnsi"/>
                <w:lang w:eastAsia="en-US"/>
              </w:rPr>
              <w:t>Макаренко, ул.</w:t>
            </w:r>
            <w:r>
              <w:rPr>
                <w:rFonts w:eastAsiaTheme="minorHAnsi"/>
                <w:lang w:eastAsia="en-US"/>
              </w:rPr>
              <w:t> </w:t>
            </w:r>
            <w:proofErr w:type="spellStart"/>
            <w:r w:rsidR="003E2FF3">
              <w:rPr>
                <w:rFonts w:eastAsiaTheme="minorHAnsi"/>
                <w:lang w:eastAsia="en-US"/>
              </w:rPr>
              <w:t>Уинская</w:t>
            </w:r>
            <w:proofErr w:type="spellEnd"/>
            <w:r w:rsidR="003E2FF3">
              <w:rPr>
                <w:rFonts w:eastAsiaTheme="minorHAnsi"/>
                <w:lang w:eastAsia="en-US"/>
              </w:rPr>
              <w:t>, ул.</w:t>
            </w:r>
            <w:r>
              <w:rPr>
                <w:rFonts w:eastAsiaTheme="minorHAnsi"/>
                <w:lang w:eastAsia="en-US"/>
              </w:rPr>
              <w:t xml:space="preserve"> </w:t>
            </w:r>
            <w:proofErr w:type="spellStart"/>
            <w:r w:rsidR="003E2FF3">
              <w:rPr>
                <w:rFonts w:eastAsiaTheme="minorHAnsi"/>
                <w:lang w:eastAsia="en-US"/>
              </w:rPr>
              <w:t>Юрша</w:t>
            </w:r>
            <w:proofErr w:type="spellEnd"/>
            <w:r w:rsidR="003E2FF3">
              <w:rPr>
                <w:rFonts w:eastAsiaTheme="minorHAnsi"/>
                <w:lang w:eastAsia="en-US"/>
              </w:rPr>
              <w:t>, ул.</w:t>
            </w:r>
            <w:r>
              <w:rPr>
                <w:rFonts w:eastAsiaTheme="minorHAnsi"/>
                <w:lang w:eastAsia="en-US"/>
              </w:rPr>
              <w:t xml:space="preserve"> </w:t>
            </w:r>
            <w:r w:rsidR="003E2FF3">
              <w:rPr>
                <w:rFonts w:eastAsiaTheme="minorHAnsi"/>
                <w:lang w:eastAsia="en-US"/>
              </w:rPr>
              <w:t>Ушинского, устройство трамвайной линии в м/р Садовый</w:t>
            </w:r>
          </w:p>
        </w:tc>
        <w:tc>
          <w:tcPr>
            <w:tcW w:w="2410" w:type="dxa"/>
          </w:tcPr>
          <w:p w14:paraId="36E4D8F0" w14:textId="77777777" w:rsidR="003E2FF3" w:rsidRDefault="003E2FF3" w:rsidP="002271EC">
            <w:pPr>
              <w:rPr>
                <w:color w:val="000000"/>
              </w:rPr>
            </w:pPr>
            <w:r>
              <w:rPr>
                <w:color w:val="000000"/>
              </w:rPr>
              <w:t>ТЭО</w:t>
            </w:r>
          </w:p>
        </w:tc>
        <w:tc>
          <w:tcPr>
            <w:tcW w:w="850" w:type="dxa"/>
            <w:shd w:val="clear" w:color="auto" w:fill="auto"/>
          </w:tcPr>
          <w:p w14:paraId="04635086" w14:textId="77777777" w:rsidR="003E2FF3" w:rsidRDefault="003E2FF3" w:rsidP="007A0893">
            <w:pPr>
              <w:rPr>
                <w:color w:val="000000"/>
              </w:rPr>
            </w:pPr>
          </w:p>
        </w:tc>
        <w:tc>
          <w:tcPr>
            <w:tcW w:w="851" w:type="dxa"/>
            <w:shd w:val="clear" w:color="auto" w:fill="auto"/>
          </w:tcPr>
          <w:p w14:paraId="7114D648" w14:textId="34119E35" w:rsidR="003E2FF3" w:rsidRDefault="002D35B8" w:rsidP="007A0893">
            <w:pPr>
              <w:rPr>
                <w:color w:val="000000"/>
              </w:rPr>
            </w:pPr>
            <w:r>
              <w:rPr>
                <w:color w:val="000000"/>
              </w:rPr>
              <w:t>+</w:t>
            </w:r>
          </w:p>
        </w:tc>
        <w:tc>
          <w:tcPr>
            <w:tcW w:w="850" w:type="dxa"/>
            <w:shd w:val="clear" w:color="auto" w:fill="auto"/>
          </w:tcPr>
          <w:p w14:paraId="476D6B70" w14:textId="1BEE65D3" w:rsidR="003E2FF3" w:rsidRDefault="002D35B8" w:rsidP="007A0893">
            <w:pPr>
              <w:rPr>
                <w:color w:val="000000"/>
              </w:rPr>
            </w:pPr>
            <w:r>
              <w:rPr>
                <w:color w:val="000000"/>
              </w:rPr>
              <w:t>+</w:t>
            </w:r>
          </w:p>
        </w:tc>
        <w:tc>
          <w:tcPr>
            <w:tcW w:w="567" w:type="dxa"/>
            <w:shd w:val="clear" w:color="auto" w:fill="auto"/>
          </w:tcPr>
          <w:p w14:paraId="4BBF7517" w14:textId="77777777" w:rsidR="003E2FF3" w:rsidRPr="00EC7DF3" w:rsidRDefault="003E2FF3" w:rsidP="007A0893">
            <w:pPr>
              <w:jc w:val="center"/>
              <w:rPr>
                <w:color w:val="000000"/>
              </w:rPr>
            </w:pPr>
          </w:p>
        </w:tc>
        <w:tc>
          <w:tcPr>
            <w:tcW w:w="567" w:type="dxa"/>
          </w:tcPr>
          <w:p w14:paraId="0AFBBF30" w14:textId="77777777" w:rsidR="003E2FF3" w:rsidRDefault="003E2FF3" w:rsidP="007A0893">
            <w:pPr>
              <w:jc w:val="center"/>
              <w:rPr>
                <w:color w:val="000000"/>
              </w:rPr>
            </w:pPr>
          </w:p>
        </w:tc>
        <w:tc>
          <w:tcPr>
            <w:tcW w:w="709" w:type="dxa"/>
          </w:tcPr>
          <w:p w14:paraId="76E24104" w14:textId="77777777" w:rsidR="003E2FF3" w:rsidRDefault="003E2FF3" w:rsidP="007A0893">
            <w:pPr>
              <w:jc w:val="center"/>
              <w:rPr>
                <w:color w:val="000000"/>
              </w:rPr>
            </w:pPr>
          </w:p>
        </w:tc>
        <w:tc>
          <w:tcPr>
            <w:tcW w:w="709" w:type="dxa"/>
          </w:tcPr>
          <w:p w14:paraId="60E53993" w14:textId="77777777" w:rsidR="003E2FF3" w:rsidRDefault="003E2FF3" w:rsidP="007A0893">
            <w:pPr>
              <w:jc w:val="center"/>
              <w:rPr>
                <w:color w:val="000000"/>
              </w:rPr>
            </w:pPr>
          </w:p>
        </w:tc>
        <w:tc>
          <w:tcPr>
            <w:tcW w:w="708" w:type="dxa"/>
          </w:tcPr>
          <w:p w14:paraId="54DEB7CF" w14:textId="77777777" w:rsidR="003E2FF3" w:rsidRPr="00EC7DF3" w:rsidRDefault="003E2FF3" w:rsidP="007A0893">
            <w:pPr>
              <w:jc w:val="center"/>
              <w:rPr>
                <w:color w:val="000000"/>
              </w:rPr>
            </w:pPr>
          </w:p>
        </w:tc>
        <w:tc>
          <w:tcPr>
            <w:tcW w:w="709" w:type="dxa"/>
          </w:tcPr>
          <w:p w14:paraId="7F3E6041" w14:textId="77777777" w:rsidR="003E2FF3" w:rsidRDefault="003E2FF3" w:rsidP="007A0893">
            <w:pPr>
              <w:jc w:val="center"/>
              <w:rPr>
                <w:color w:val="000000"/>
              </w:rPr>
            </w:pPr>
          </w:p>
        </w:tc>
        <w:tc>
          <w:tcPr>
            <w:tcW w:w="425" w:type="dxa"/>
          </w:tcPr>
          <w:p w14:paraId="16FF9893" w14:textId="77777777" w:rsidR="003E2FF3" w:rsidRDefault="003E2FF3" w:rsidP="007A0893">
            <w:pPr>
              <w:jc w:val="center"/>
              <w:rPr>
                <w:color w:val="000000"/>
              </w:rPr>
            </w:pPr>
            <w:r>
              <w:rPr>
                <w:color w:val="000000"/>
              </w:rPr>
              <w:t>+</w:t>
            </w:r>
          </w:p>
        </w:tc>
        <w:tc>
          <w:tcPr>
            <w:tcW w:w="426" w:type="dxa"/>
          </w:tcPr>
          <w:p w14:paraId="668CF5B9" w14:textId="77777777" w:rsidR="003E2FF3" w:rsidRDefault="003E2FF3" w:rsidP="007A0893">
            <w:pPr>
              <w:jc w:val="center"/>
              <w:rPr>
                <w:color w:val="000000"/>
              </w:rPr>
            </w:pPr>
          </w:p>
        </w:tc>
        <w:tc>
          <w:tcPr>
            <w:tcW w:w="425" w:type="dxa"/>
          </w:tcPr>
          <w:p w14:paraId="48BBAE7F" w14:textId="77777777" w:rsidR="003E2FF3" w:rsidRDefault="003E2FF3" w:rsidP="007A0893">
            <w:pPr>
              <w:jc w:val="center"/>
              <w:rPr>
                <w:color w:val="000000"/>
              </w:rPr>
            </w:pPr>
            <w:r>
              <w:rPr>
                <w:color w:val="000000"/>
              </w:rPr>
              <w:t>+</w:t>
            </w:r>
          </w:p>
        </w:tc>
        <w:tc>
          <w:tcPr>
            <w:tcW w:w="425" w:type="dxa"/>
          </w:tcPr>
          <w:p w14:paraId="63221461" w14:textId="77777777" w:rsidR="003E2FF3" w:rsidRDefault="003E2FF3" w:rsidP="007A0893">
            <w:pPr>
              <w:jc w:val="center"/>
              <w:rPr>
                <w:color w:val="000000"/>
              </w:rPr>
            </w:pPr>
            <w:r>
              <w:rPr>
                <w:color w:val="000000"/>
              </w:rPr>
              <w:t>+</w:t>
            </w:r>
          </w:p>
        </w:tc>
        <w:tc>
          <w:tcPr>
            <w:tcW w:w="425" w:type="dxa"/>
          </w:tcPr>
          <w:p w14:paraId="2D74A9B4" w14:textId="77777777" w:rsidR="003E2FF3" w:rsidRDefault="003E2FF3" w:rsidP="007A0893">
            <w:pPr>
              <w:jc w:val="center"/>
              <w:rPr>
                <w:color w:val="000000"/>
              </w:rPr>
            </w:pPr>
          </w:p>
        </w:tc>
      </w:tr>
      <w:tr w:rsidR="0084118F" w:rsidRPr="00B8555C" w14:paraId="4CA0B18E" w14:textId="77777777" w:rsidTr="009F0418">
        <w:trPr>
          <w:jc w:val="center"/>
        </w:trPr>
        <w:tc>
          <w:tcPr>
            <w:tcW w:w="416" w:type="dxa"/>
          </w:tcPr>
          <w:p w14:paraId="4551F9C0" w14:textId="77777777" w:rsidR="0084118F" w:rsidRDefault="0084118F" w:rsidP="007A0893">
            <w:pPr>
              <w:jc w:val="center"/>
            </w:pPr>
            <w:r>
              <w:t>3</w:t>
            </w:r>
            <w:r w:rsidR="00A208CF">
              <w:t>5</w:t>
            </w:r>
          </w:p>
        </w:tc>
        <w:tc>
          <w:tcPr>
            <w:tcW w:w="3837" w:type="dxa"/>
            <w:shd w:val="clear" w:color="auto" w:fill="auto"/>
          </w:tcPr>
          <w:p w14:paraId="74E71616" w14:textId="07B32564" w:rsidR="0084118F" w:rsidRDefault="0084118F" w:rsidP="002271EC">
            <w:pPr>
              <w:autoSpaceDE w:val="0"/>
              <w:autoSpaceDN w:val="0"/>
              <w:adjustRightInd w:val="0"/>
              <w:rPr>
                <w:rFonts w:eastAsiaTheme="minorHAnsi"/>
                <w:lang w:eastAsia="en-US"/>
              </w:rPr>
            </w:pPr>
            <w:proofErr w:type="spellStart"/>
            <w:r>
              <w:rPr>
                <w:rFonts w:eastAsiaTheme="minorHAnsi"/>
                <w:lang w:eastAsia="en-US"/>
              </w:rPr>
              <w:t>Велопешеходный</w:t>
            </w:r>
            <w:proofErr w:type="spellEnd"/>
            <w:r>
              <w:rPr>
                <w:rFonts w:eastAsiaTheme="minorHAnsi"/>
                <w:lang w:eastAsia="en-US"/>
              </w:rPr>
              <w:t xml:space="preserve"> мост через р.</w:t>
            </w:r>
            <w:r w:rsidR="002271EC">
              <w:rPr>
                <w:rFonts w:eastAsiaTheme="minorHAnsi"/>
                <w:lang w:eastAsia="en-US"/>
              </w:rPr>
              <w:t xml:space="preserve"> </w:t>
            </w:r>
            <w:r>
              <w:rPr>
                <w:rFonts w:eastAsiaTheme="minorHAnsi"/>
                <w:lang w:eastAsia="en-US"/>
              </w:rPr>
              <w:t>Егоших</w:t>
            </w:r>
            <w:r w:rsidR="002271EC">
              <w:rPr>
                <w:rFonts w:eastAsiaTheme="minorHAnsi"/>
                <w:lang w:eastAsia="en-US"/>
              </w:rPr>
              <w:t>у</w:t>
            </w:r>
            <w:r>
              <w:rPr>
                <w:rFonts w:eastAsiaTheme="minorHAnsi"/>
                <w:lang w:eastAsia="en-US"/>
              </w:rPr>
              <w:t xml:space="preserve"> в створе ул.</w:t>
            </w:r>
            <w:r w:rsidR="002271EC">
              <w:rPr>
                <w:rFonts w:eastAsiaTheme="minorHAnsi"/>
                <w:lang w:eastAsia="en-US"/>
              </w:rPr>
              <w:t xml:space="preserve"> Тихой</w:t>
            </w:r>
          </w:p>
        </w:tc>
        <w:tc>
          <w:tcPr>
            <w:tcW w:w="2410" w:type="dxa"/>
          </w:tcPr>
          <w:p w14:paraId="604733F0" w14:textId="77777777" w:rsidR="0084118F" w:rsidRDefault="0084118F" w:rsidP="002271EC">
            <w:pPr>
              <w:rPr>
                <w:color w:val="000000"/>
              </w:rPr>
            </w:pPr>
            <w:r>
              <w:rPr>
                <w:color w:val="000000"/>
              </w:rPr>
              <w:t>ТЭО</w:t>
            </w:r>
          </w:p>
        </w:tc>
        <w:tc>
          <w:tcPr>
            <w:tcW w:w="850" w:type="dxa"/>
            <w:shd w:val="clear" w:color="auto" w:fill="auto"/>
          </w:tcPr>
          <w:p w14:paraId="26A07866" w14:textId="77777777" w:rsidR="0084118F" w:rsidRDefault="0084118F" w:rsidP="007A0893">
            <w:pPr>
              <w:rPr>
                <w:color w:val="000000"/>
              </w:rPr>
            </w:pPr>
          </w:p>
        </w:tc>
        <w:tc>
          <w:tcPr>
            <w:tcW w:w="851" w:type="dxa"/>
            <w:shd w:val="clear" w:color="auto" w:fill="auto"/>
          </w:tcPr>
          <w:p w14:paraId="75379E58" w14:textId="77777777" w:rsidR="0084118F" w:rsidRDefault="0084118F" w:rsidP="007A0893">
            <w:pPr>
              <w:rPr>
                <w:color w:val="000000"/>
              </w:rPr>
            </w:pPr>
          </w:p>
        </w:tc>
        <w:tc>
          <w:tcPr>
            <w:tcW w:w="850" w:type="dxa"/>
            <w:shd w:val="clear" w:color="auto" w:fill="auto"/>
          </w:tcPr>
          <w:p w14:paraId="71C28622" w14:textId="450928FF" w:rsidR="0084118F" w:rsidRDefault="002D35B8" w:rsidP="007A0893">
            <w:pPr>
              <w:rPr>
                <w:color w:val="000000"/>
              </w:rPr>
            </w:pPr>
            <w:r>
              <w:rPr>
                <w:color w:val="000000"/>
              </w:rPr>
              <w:t>+</w:t>
            </w:r>
          </w:p>
        </w:tc>
        <w:tc>
          <w:tcPr>
            <w:tcW w:w="567" w:type="dxa"/>
            <w:shd w:val="clear" w:color="auto" w:fill="auto"/>
          </w:tcPr>
          <w:p w14:paraId="4EA0C368" w14:textId="77777777" w:rsidR="0084118F" w:rsidRPr="00EC7DF3" w:rsidRDefault="0084118F" w:rsidP="007A0893">
            <w:pPr>
              <w:jc w:val="center"/>
              <w:rPr>
                <w:color w:val="000000"/>
              </w:rPr>
            </w:pPr>
          </w:p>
        </w:tc>
        <w:tc>
          <w:tcPr>
            <w:tcW w:w="567" w:type="dxa"/>
          </w:tcPr>
          <w:p w14:paraId="08754CC5" w14:textId="77777777" w:rsidR="0084118F" w:rsidRDefault="0084118F" w:rsidP="007A0893">
            <w:pPr>
              <w:jc w:val="center"/>
              <w:rPr>
                <w:color w:val="000000"/>
              </w:rPr>
            </w:pPr>
          </w:p>
        </w:tc>
        <w:tc>
          <w:tcPr>
            <w:tcW w:w="709" w:type="dxa"/>
          </w:tcPr>
          <w:p w14:paraId="170EC8D5" w14:textId="77777777" w:rsidR="0084118F" w:rsidRDefault="0084118F" w:rsidP="007A0893">
            <w:pPr>
              <w:jc w:val="center"/>
              <w:rPr>
                <w:color w:val="000000"/>
              </w:rPr>
            </w:pPr>
            <w:r>
              <w:rPr>
                <w:color w:val="000000"/>
              </w:rPr>
              <w:t>+</w:t>
            </w:r>
          </w:p>
        </w:tc>
        <w:tc>
          <w:tcPr>
            <w:tcW w:w="709" w:type="dxa"/>
          </w:tcPr>
          <w:p w14:paraId="2D3B4DC0" w14:textId="77777777" w:rsidR="0084118F" w:rsidRDefault="0084118F" w:rsidP="007A0893">
            <w:pPr>
              <w:jc w:val="center"/>
              <w:rPr>
                <w:color w:val="000000"/>
              </w:rPr>
            </w:pPr>
          </w:p>
        </w:tc>
        <w:tc>
          <w:tcPr>
            <w:tcW w:w="708" w:type="dxa"/>
          </w:tcPr>
          <w:p w14:paraId="57228555" w14:textId="77777777" w:rsidR="0084118F" w:rsidRPr="00EC7DF3" w:rsidRDefault="0084118F" w:rsidP="007A0893">
            <w:pPr>
              <w:jc w:val="center"/>
              <w:rPr>
                <w:color w:val="000000"/>
              </w:rPr>
            </w:pPr>
            <w:r>
              <w:rPr>
                <w:color w:val="000000"/>
              </w:rPr>
              <w:t>+</w:t>
            </w:r>
          </w:p>
        </w:tc>
        <w:tc>
          <w:tcPr>
            <w:tcW w:w="709" w:type="dxa"/>
          </w:tcPr>
          <w:p w14:paraId="6261EBC3" w14:textId="77777777" w:rsidR="0084118F" w:rsidRDefault="0084118F" w:rsidP="007A0893">
            <w:pPr>
              <w:jc w:val="center"/>
              <w:rPr>
                <w:color w:val="000000"/>
              </w:rPr>
            </w:pPr>
          </w:p>
        </w:tc>
        <w:tc>
          <w:tcPr>
            <w:tcW w:w="425" w:type="dxa"/>
          </w:tcPr>
          <w:p w14:paraId="619E8888" w14:textId="77777777" w:rsidR="0084118F" w:rsidRDefault="0084118F" w:rsidP="007A0893">
            <w:pPr>
              <w:jc w:val="center"/>
              <w:rPr>
                <w:color w:val="000000"/>
              </w:rPr>
            </w:pPr>
            <w:r>
              <w:rPr>
                <w:color w:val="000000"/>
              </w:rPr>
              <w:t>+</w:t>
            </w:r>
          </w:p>
        </w:tc>
        <w:tc>
          <w:tcPr>
            <w:tcW w:w="426" w:type="dxa"/>
          </w:tcPr>
          <w:p w14:paraId="19E8AA71" w14:textId="77777777" w:rsidR="0084118F" w:rsidRDefault="0084118F" w:rsidP="007A0893">
            <w:pPr>
              <w:jc w:val="center"/>
              <w:rPr>
                <w:color w:val="000000"/>
              </w:rPr>
            </w:pPr>
          </w:p>
        </w:tc>
        <w:tc>
          <w:tcPr>
            <w:tcW w:w="425" w:type="dxa"/>
          </w:tcPr>
          <w:p w14:paraId="0DDF6D26" w14:textId="77777777" w:rsidR="0084118F" w:rsidRDefault="0084118F" w:rsidP="007A0893">
            <w:pPr>
              <w:jc w:val="center"/>
              <w:rPr>
                <w:color w:val="000000"/>
              </w:rPr>
            </w:pPr>
          </w:p>
        </w:tc>
        <w:tc>
          <w:tcPr>
            <w:tcW w:w="425" w:type="dxa"/>
          </w:tcPr>
          <w:p w14:paraId="4F6AF1D7" w14:textId="77777777" w:rsidR="0084118F" w:rsidRDefault="0084118F" w:rsidP="007A0893">
            <w:pPr>
              <w:jc w:val="center"/>
              <w:rPr>
                <w:color w:val="000000"/>
              </w:rPr>
            </w:pPr>
            <w:r>
              <w:rPr>
                <w:color w:val="000000"/>
              </w:rPr>
              <w:t>+</w:t>
            </w:r>
          </w:p>
        </w:tc>
        <w:tc>
          <w:tcPr>
            <w:tcW w:w="425" w:type="dxa"/>
          </w:tcPr>
          <w:p w14:paraId="54CCB74C" w14:textId="77777777" w:rsidR="0084118F" w:rsidRDefault="0084118F" w:rsidP="007A0893">
            <w:pPr>
              <w:jc w:val="center"/>
              <w:rPr>
                <w:color w:val="000000"/>
              </w:rPr>
            </w:pPr>
            <w:r>
              <w:rPr>
                <w:color w:val="000000"/>
              </w:rPr>
              <w:t>+</w:t>
            </w:r>
          </w:p>
        </w:tc>
      </w:tr>
    </w:tbl>
    <w:p w14:paraId="544103EA" w14:textId="77777777" w:rsidR="002271EC" w:rsidRDefault="002271EC">
      <w:pPr>
        <w:spacing w:after="160" w:line="259" w:lineRule="auto"/>
        <w:rPr>
          <w:sz w:val="28"/>
          <w:szCs w:val="28"/>
        </w:rPr>
        <w:sectPr w:rsidR="002271EC" w:rsidSect="00966BB6">
          <w:pgSz w:w="16838" w:h="11906" w:orient="landscape"/>
          <w:pgMar w:top="1418" w:right="363" w:bottom="567" w:left="1134" w:header="709" w:footer="709" w:gutter="0"/>
          <w:pgNumType w:start="1"/>
          <w:cols w:space="708"/>
          <w:titlePg/>
          <w:docGrid w:linePitch="360"/>
        </w:sectPr>
      </w:pPr>
    </w:p>
    <w:p w14:paraId="5BCB6825" w14:textId="77777777" w:rsidR="002271EC" w:rsidRDefault="00DA549A" w:rsidP="002271EC">
      <w:pPr>
        <w:pStyle w:val="1"/>
        <w:spacing w:after="0"/>
        <w:ind w:left="8496"/>
        <w:jc w:val="left"/>
        <w:rPr>
          <w:b w:val="0"/>
          <w:bCs w:val="0"/>
        </w:rPr>
      </w:pPr>
      <w:bookmarkStart w:id="170" w:name="_Toc47964608"/>
      <w:bookmarkStart w:id="171" w:name="_Toc47965015"/>
      <w:r w:rsidRPr="002271EC">
        <w:rPr>
          <w:b w:val="0"/>
          <w:bCs w:val="0"/>
        </w:rPr>
        <w:lastRenderedPageBreak/>
        <w:t>ПРИЛОЖЕНИЕ 1</w:t>
      </w:r>
      <w:r w:rsidR="00D32D74" w:rsidRPr="002271EC">
        <w:rPr>
          <w:b w:val="0"/>
          <w:bCs w:val="0"/>
        </w:rPr>
        <w:t>6</w:t>
      </w:r>
    </w:p>
    <w:p w14:paraId="63B13839" w14:textId="2567342D" w:rsidR="00DA549A" w:rsidRPr="002271EC" w:rsidRDefault="00DA549A" w:rsidP="002271EC">
      <w:pPr>
        <w:pStyle w:val="1"/>
        <w:spacing w:after="0"/>
        <w:ind w:left="8496"/>
        <w:jc w:val="left"/>
        <w:rPr>
          <w:b w:val="0"/>
          <w:bCs w:val="0"/>
        </w:rPr>
      </w:pPr>
      <w:r w:rsidRPr="002271EC">
        <w:rPr>
          <w:b w:val="0"/>
          <w:bCs w:val="0"/>
        </w:rPr>
        <w:t>к Программе комплексного развития транспортной инфраструктуры города Перми на 2020-2022 годы</w:t>
      </w:r>
      <w:bookmarkEnd w:id="170"/>
      <w:bookmarkEnd w:id="171"/>
    </w:p>
    <w:p w14:paraId="53E0BCB1" w14:textId="77777777" w:rsidR="002271EC" w:rsidRPr="002271EC" w:rsidRDefault="002271EC" w:rsidP="002271EC">
      <w:pPr>
        <w:rPr>
          <w:sz w:val="28"/>
          <w:szCs w:val="28"/>
        </w:rPr>
      </w:pPr>
    </w:p>
    <w:p w14:paraId="20C6DB32" w14:textId="324B5059" w:rsidR="00DA549A" w:rsidRPr="00CE3A81" w:rsidRDefault="00AD73D2" w:rsidP="002271EC">
      <w:pPr>
        <w:pStyle w:val="2"/>
        <w:spacing w:after="0"/>
        <w:rPr>
          <w:b/>
        </w:rPr>
      </w:pPr>
      <w:bookmarkStart w:id="172" w:name="_Toc47965016"/>
      <w:r w:rsidRPr="00CE3A81">
        <w:rPr>
          <w:b/>
        </w:rPr>
        <w:t>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города Перми</w:t>
      </w:r>
      <w:bookmarkEnd w:id="172"/>
    </w:p>
    <w:p w14:paraId="07D3C3A4" w14:textId="77777777" w:rsidR="00AD73D2" w:rsidRPr="002271EC" w:rsidRDefault="00AD73D2" w:rsidP="002271EC">
      <w:pPr>
        <w:rPr>
          <w:sz w:val="28"/>
          <w:szCs w:val="28"/>
        </w:rPr>
      </w:pPr>
    </w:p>
    <w:tbl>
      <w:tblPr>
        <w:tblW w:w="153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3412"/>
        <w:gridCol w:w="1559"/>
        <w:gridCol w:w="1559"/>
        <w:gridCol w:w="1276"/>
        <w:gridCol w:w="1417"/>
        <w:gridCol w:w="567"/>
        <w:gridCol w:w="567"/>
        <w:gridCol w:w="567"/>
        <w:gridCol w:w="709"/>
        <w:gridCol w:w="567"/>
        <w:gridCol w:w="567"/>
        <w:gridCol w:w="425"/>
        <w:gridCol w:w="426"/>
        <w:gridCol w:w="425"/>
        <w:gridCol w:w="425"/>
        <w:gridCol w:w="425"/>
      </w:tblGrid>
      <w:tr w:rsidR="00AD73D2" w:rsidRPr="00B8555C" w14:paraId="7C781E70" w14:textId="77777777" w:rsidTr="002271EC">
        <w:trPr>
          <w:tblHeader/>
        </w:trPr>
        <w:tc>
          <w:tcPr>
            <w:tcW w:w="416" w:type="dxa"/>
            <w:vMerge w:val="restart"/>
          </w:tcPr>
          <w:p w14:paraId="62052013" w14:textId="77777777" w:rsidR="00AD73D2" w:rsidRPr="00B8555C" w:rsidRDefault="00AD73D2" w:rsidP="002271EC">
            <w:pPr>
              <w:jc w:val="center"/>
            </w:pPr>
            <w:r w:rsidRPr="00B8555C">
              <w:t>№</w:t>
            </w:r>
          </w:p>
        </w:tc>
        <w:tc>
          <w:tcPr>
            <w:tcW w:w="3412" w:type="dxa"/>
            <w:vMerge w:val="restart"/>
            <w:shd w:val="clear" w:color="auto" w:fill="auto"/>
          </w:tcPr>
          <w:p w14:paraId="79AC6D43" w14:textId="77777777" w:rsidR="00AD73D2" w:rsidRPr="00B8555C" w:rsidRDefault="00AD73D2" w:rsidP="002271EC">
            <w:pPr>
              <w:jc w:val="center"/>
            </w:pPr>
            <w:r>
              <w:t>Мероприятие</w:t>
            </w:r>
          </w:p>
        </w:tc>
        <w:tc>
          <w:tcPr>
            <w:tcW w:w="5811" w:type="dxa"/>
            <w:gridSpan w:val="4"/>
          </w:tcPr>
          <w:p w14:paraId="66E8A6E9" w14:textId="77777777" w:rsidR="00AD73D2" w:rsidRDefault="00AD73D2" w:rsidP="002271EC">
            <w:pPr>
              <w:jc w:val="center"/>
            </w:pPr>
            <w:r>
              <w:t>Показатели транспортной эффективности</w:t>
            </w:r>
          </w:p>
        </w:tc>
        <w:tc>
          <w:tcPr>
            <w:tcW w:w="3544" w:type="dxa"/>
            <w:gridSpan w:val="6"/>
          </w:tcPr>
          <w:p w14:paraId="0658375A" w14:textId="77777777" w:rsidR="00AD73D2" w:rsidRDefault="00AD73D2" w:rsidP="002271EC">
            <w:pPr>
              <w:jc w:val="center"/>
            </w:pPr>
            <w:r>
              <w:t>Виды транспорта</w:t>
            </w:r>
          </w:p>
        </w:tc>
        <w:tc>
          <w:tcPr>
            <w:tcW w:w="2126" w:type="dxa"/>
            <w:gridSpan w:val="5"/>
          </w:tcPr>
          <w:p w14:paraId="01503118" w14:textId="77777777" w:rsidR="00AD73D2" w:rsidRPr="00B8555C" w:rsidRDefault="00AD73D2" w:rsidP="002271EC">
            <w:pPr>
              <w:jc w:val="center"/>
            </w:pPr>
            <w:r>
              <w:t>Задачи Программы</w:t>
            </w:r>
          </w:p>
        </w:tc>
      </w:tr>
      <w:tr w:rsidR="00AD73D2" w:rsidRPr="00B8555C" w14:paraId="4670E600" w14:textId="77777777" w:rsidTr="002271EC">
        <w:trPr>
          <w:cantSplit/>
          <w:trHeight w:val="1323"/>
          <w:tblHeader/>
        </w:trPr>
        <w:tc>
          <w:tcPr>
            <w:tcW w:w="416" w:type="dxa"/>
            <w:vMerge/>
          </w:tcPr>
          <w:p w14:paraId="27349BC9" w14:textId="77777777" w:rsidR="00AD73D2" w:rsidRPr="00B8555C" w:rsidRDefault="00AD73D2" w:rsidP="002271EC">
            <w:pPr>
              <w:jc w:val="center"/>
            </w:pPr>
          </w:p>
        </w:tc>
        <w:tc>
          <w:tcPr>
            <w:tcW w:w="3412" w:type="dxa"/>
            <w:vMerge/>
            <w:shd w:val="clear" w:color="auto" w:fill="auto"/>
          </w:tcPr>
          <w:p w14:paraId="28493F05" w14:textId="77777777" w:rsidR="00AD73D2" w:rsidRPr="00B8555C" w:rsidRDefault="00AD73D2" w:rsidP="002271EC">
            <w:pPr>
              <w:jc w:val="center"/>
            </w:pPr>
          </w:p>
        </w:tc>
        <w:tc>
          <w:tcPr>
            <w:tcW w:w="1559" w:type="dxa"/>
          </w:tcPr>
          <w:p w14:paraId="1D0363DB" w14:textId="4B0C21D5" w:rsidR="00AD73D2" w:rsidRDefault="00AD73D2" w:rsidP="002271EC">
            <w:pPr>
              <w:jc w:val="center"/>
            </w:pPr>
            <w:r w:rsidRPr="00AD73D2">
              <w:t xml:space="preserve">Среднее время реализации транспортных </w:t>
            </w:r>
            <w:proofErr w:type="spellStart"/>
            <w:proofErr w:type="gramStart"/>
            <w:r w:rsidRPr="00AD73D2">
              <w:t>корреспонден</w:t>
            </w:r>
            <w:r w:rsidR="00622315">
              <w:t>-</w:t>
            </w:r>
            <w:r w:rsidRPr="00AD73D2">
              <w:t>ций</w:t>
            </w:r>
            <w:proofErr w:type="spellEnd"/>
            <w:proofErr w:type="gramEnd"/>
            <w:r w:rsidRPr="00AD73D2">
              <w:t>, мин.</w:t>
            </w:r>
          </w:p>
        </w:tc>
        <w:tc>
          <w:tcPr>
            <w:tcW w:w="1559" w:type="dxa"/>
          </w:tcPr>
          <w:p w14:paraId="261A9583" w14:textId="34BAE5D0" w:rsidR="00AD73D2" w:rsidRDefault="00AD73D2" w:rsidP="002271EC">
            <w:pPr>
              <w:jc w:val="center"/>
            </w:pPr>
            <w:r w:rsidRPr="00EA2055">
              <w:t xml:space="preserve">Изменение среднего времени реализации транспортных </w:t>
            </w:r>
            <w:proofErr w:type="spellStart"/>
            <w:proofErr w:type="gramStart"/>
            <w:r w:rsidRPr="00EA2055">
              <w:t>корреспонден</w:t>
            </w:r>
            <w:r w:rsidR="00622315">
              <w:t>-ций</w:t>
            </w:r>
            <w:proofErr w:type="spellEnd"/>
            <w:proofErr w:type="gramEnd"/>
            <w:r w:rsidR="00622315">
              <w:t>, мин.</w:t>
            </w:r>
          </w:p>
        </w:tc>
        <w:tc>
          <w:tcPr>
            <w:tcW w:w="1276" w:type="dxa"/>
          </w:tcPr>
          <w:p w14:paraId="64E68AF8" w14:textId="77777777" w:rsidR="00AD73D2" w:rsidRDefault="00AD73D2" w:rsidP="002271EC">
            <w:pPr>
              <w:jc w:val="center"/>
            </w:pPr>
            <w:r w:rsidRPr="00EA2055">
              <w:t xml:space="preserve">Стоимость реализации, </w:t>
            </w:r>
            <w:r w:rsidRPr="00EA2055">
              <w:br/>
            </w:r>
            <w:r>
              <w:t>млн</w:t>
            </w:r>
            <w:r w:rsidRPr="00EA2055">
              <w:t>. руб.</w:t>
            </w:r>
          </w:p>
        </w:tc>
        <w:tc>
          <w:tcPr>
            <w:tcW w:w="1417" w:type="dxa"/>
          </w:tcPr>
          <w:p w14:paraId="39688860" w14:textId="77777777" w:rsidR="00622315" w:rsidRDefault="00AD73D2" w:rsidP="00622315">
            <w:pPr>
              <w:jc w:val="center"/>
            </w:pPr>
            <w:r w:rsidRPr="00EA2055">
              <w:t>Стоимость изменения ср</w:t>
            </w:r>
            <w:r w:rsidR="00622315">
              <w:t>еднего</w:t>
            </w:r>
            <w:r w:rsidRPr="00EA2055">
              <w:t xml:space="preserve"> времени на </w:t>
            </w:r>
          </w:p>
          <w:p w14:paraId="7B6E37C3" w14:textId="7A449952" w:rsidR="00AD73D2" w:rsidRDefault="00AD73D2" w:rsidP="00622315">
            <w:pPr>
              <w:jc w:val="center"/>
            </w:pPr>
            <w:r w:rsidRPr="00EA2055">
              <w:t xml:space="preserve">1 минуту, </w:t>
            </w:r>
            <w:r w:rsidR="00E9108C">
              <w:t>млрд</w:t>
            </w:r>
            <w:r w:rsidRPr="00EA2055">
              <w:t>. руб.</w:t>
            </w:r>
          </w:p>
        </w:tc>
        <w:tc>
          <w:tcPr>
            <w:tcW w:w="567" w:type="dxa"/>
            <w:textDirection w:val="btLr"/>
          </w:tcPr>
          <w:p w14:paraId="4E5E34B7" w14:textId="77777777" w:rsidR="00AD73D2" w:rsidRDefault="00AD73D2" w:rsidP="002271EC">
            <w:pPr>
              <w:ind w:left="113" w:right="113"/>
              <w:jc w:val="center"/>
            </w:pPr>
            <w:r>
              <w:t>трамвай</w:t>
            </w:r>
          </w:p>
        </w:tc>
        <w:tc>
          <w:tcPr>
            <w:tcW w:w="567" w:type="dxa"/>
            <w:textDirection w:val="btLr"/>
          </w:tcPr>
          <w:p w14:paraId="0F193A82" w14:textId="77777777" w:rsidR="00AD73D2" w:rsidRDefault="00AD73D2" w:rsidP="002271EC">
            <w:pPr>
              <w:ind w:left="113" w:right="113"/>
              <w:jc w:val="center"/>
            </w:pPr>
            <w:r>
              <w:t>автобус</w:t>
            </w:r>
          </w:p>
        </w:tc>
        <w:tc>
          <w:tcPr>
            <w:tcW w:w="567" w:type="dxa"/>
            <w:textDirection w:val="btLr"/>
          </w:tcPr>
          <w:p w14:paraId="55E64187" w14:textId="77777777" w:rsidR="00AD73D2" w:rsidRDefault="00AD73D2" w:rsidP="002271EC">
            <w:pPr>
              <w:ind w:left="113" w:right="113"/>
              <w:jc w:val="center"/>
            </w:pPr>
            <w:r>
              <w:t>пешеходное движение</w:t>
            </w:r>
          </w:p>
        </w:tc>
        <w:tc>
          <w:tcPr>
            <w:tcW w:w="709" w:type="dxa"/>
            <w:textDirection w:val="btLr"/>
          </w:tcPr>
          <w:p w14:paraId="7D6CA9A3" w14:textId="77777777" w:rsidR="00AD73D2" w:rsidRDefault="00AD73D2" w:rsidP="002271EC">
            <w:pPr>
              <w:ind w:left="113" w:right="113"/>
              <w:jc w:val="center"/>
            </w:pPr>
            <w:r>
              <w:t>индивид. транспорт</w:t>
            </w:r>
          </w:p>
        </w:tc>
        <w:tc>
          <w:tcPr>
            <w:tcW w:w="567" w:type="dxa"/>
            <w:textDirection w:val="btLr"/>
          </w:tcPr>
          <w:p w14:paraId="4CB4CB00" w14:textId="77777777" w:rsidR="00AD73D2" w:rsidRDefault="00AD73D2" w:rsidP="002271EC">
            <w:pPr>
              <w:ind w:left="113" w:right="113"/>
              <w:jc w:val="center"/>
            </w:pPr>
            <w:r>
              <w:t>легкий транспорт</w:t>
            </w:r>
          </w:p>
        </w:tc>
        <w:tc>
          <w:tcPr>
            <w:tcW w:w="567" w:type="dxa"/>
            <w:textDirection w:val="btLr"/>
          </w:tcPr>
          <w:p w14:paraId="4EDC9158" w14:textId="77777777" w:rsidR="00AD73D2" w:rsidRDefault="00AD73D2" w:rsidP="002271EC">
            <w:pPr>
              <w:ind w:left="113" w:right="113"/>
              <w:jc w:val="center"/>
            </w:pPr>
            <w:r>
              <w:t>грузовой транспорт</w:t>
            </w:r>
          </w:p>
        </w:tc>
        <w:tc>
          <w:tcPr>
            <w:tcW w:w="425" w:type="dxa"/>
          </w:tcPr>
          <w:p w14:paraId="7EC0CEB5" w14:textId="77777777" w:rsidR="00AD73D2" w:rsidRPr="00B8555C" w:rsidRDefault="00AD73D2" w:rsidP="002271EC">
            <w:pPr>
              <w:jc w:val="center"/>
            </w:pPr>
            <w:r>
              <w:t>1</w:t>
            </w:r>
          </w:p>
        </w:tc>
        <w:tc>
          <w:tcPr>
            <w:tcW w:w="426" w:type="dxa"/>
          </w:tcPr>
          <w:p w14:paraId="45C6EB9E" w14:textId="77777777" w:rsidR="00AD73D2" w:rsidRPr="00B8555C" w:rsidRDefault="00AD73D2" w:rsidP="002271EC">
            <w:pPr>
              <w:jc w:val="center"/>
            </w:pPr>
            <w:r>
              <w:t>2</w:t>
            </w:r>
          </w:p>
        </w:tc>
        <w:tc>
          <w:tcPr>
            <w:tcW w:w="425" w:type="dxa"/>
          </w:tcPr>
          <w:p w14:paraId="7B49DB98" w14:textId="77777777" w:rsidR="00AD73D2" w:rsidRPr="00B8555C" w:rsidRDefault="00AD73D2" w:rsidP="002271EC">
            <w:pPr>
              <w:jc w:val="center"/>
            </w:pPr>
            <w:r>
              <w:t>3</w:t>
            </w:r>
          </w:p>
        </w:tc>
        <w:tc>
          <w:tcPr>
            <w:tcW w:w="425" w:type="dxa"/>
          </w:tcPr>
          <w:p w14:paraId="5B7A5632" w14:textId="77777777" w:rsidR="00AD73D2" w:rsidRPr="00B8555C" w:rsidRDefault="00AD73D2" w:rsidP="002271EC">
            <w:pPr>
              <w:jc w:val="center"/>
            </w:pPr>
            <w:r>
              <w:t>4</w:t>
            </w:r>
          </w:p>
        </w:tc>
        <w:tc>
          <w:tcPr>
            <w:tcW w:w="425" w:type="dxa"/>
          </w:tcPr>
          <w:p w14:paraId="7F499F4A" w14:textId="77777777" w:rsidR="00AD73D2" w:rsidRPr="00B8555C" w:rsidRDefault="00AD73D2" w:rsidP="002271EC">
            <w:pPr>
              <w:jc w:val="center"/>
            </w:pPr>
            <w:r>
              <w:t>5</w:t>
            </w:r>
          </w:p>
        </w:tc>
      </w:tr>
    </w:tbl>
    <w:p w14:paraId="34D5B374" w14:textId="77777777" w:rsidR="002271EC" w:rsidRPr="002271EC" w:rsidRDefault="002271EC">
      <w:pPr>
        <w:rPr>
          <w:sz w:val="2"/>
          <w:szCs w:val="2"/>
        </w:rPr>
      </w:pPr>
    </w:p>
    <w:tbl>
      <w:tblPr>
        <w:tblW w:w="153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3412"/>
        <w:gridCol w:w="1559"/>
        <w:gridCol w:w="1559"/>
        <w:gridCol w:w="1276"/>
        <w:gridCol w:w="1417"/>
        <w:gridCol w:w="567"/>
        <w:gridCol w:w="567"/>
        <w:gridCol w:w="567"/>
        <w:gridCol w:w="709"/>
        <w:gridCol w:w="567"/>
        <w:gridCol w:w="567"/>
        <w:gridCol w:w="425"/>
        <w:gridCol w:w="426"/>
        <w:gridCol w:w="425"/>
        <w:gridCol w:w="425"/>
        <w:gridCol w:w="425"/>
      </w:tblGrid>
      <w:tr w:rsidR="002271EC" w:rsidRPr="00B8555C" w14:paraId="4EE570E0" w14:textId="77777777" w:rsidTr="002271EC">
        <w:trPr>
          <w:cantSplit/>
          <w:trHeight w:val="127"/>
          <w:tblHeader/>
        </w:trPr>
        <w:tc>
          <w:tcPr>
            <w:tcW w:w="416" w:type="dxa"/>
          </w:tcPr>
          <w:p w14:paraId="71945E98" w14:textId="53282999" w:rsidR="002271EC" w:rsidRPr="00B8555C" w:rsidRDefault="002271EC" w:rsidP="002271EC">
            <w:pPr>
              <w:jc w:val="center"/>
            </w:pPr>
            <w:r>
              <w:t>1</w:t>
            </w:r>
          </w:p>
        </w:tc>
        <w:tc>
          <w:tcPr>
            <w:tcW w:w="3412" w:type="dxa"/>
            <w:shd w:val="clear" w:color="auto" w:fill="auto"/>
          </w:tcPr>
          <w:p w14:paraId="63FDF284" w14:textId="46D0C5D2" w:rsidR="002271EC" w:rsidRPr="00B8555C" w:rsidRDefault="002271EC" w:rsidP="002271EC">
            <w:pPr>
              <w:jc w:val="center"/>
            </w:pPr>
            <w:r>
              <w:t>2</w:t>
            </w:r>
          </w:p>
        </w:tc>
        <w:tc>
          <w:tcPr>
            <w:tcW w:w="1559" w:type="dxa"/>
          </w:tcPr>
          <w:p w14:paraId="204D9130" w14:textId="5241F110" w:rsidR="002271EC" w:rsidRPr="00AD73D2" w:rsidRDefault="002271EC" w:rsidP="002271EC">
            <w:pPr>
              <w:jc w:val="center"/>
            </w:pPr>
            <w:r>
              <w:t>3</w:t>
            </w:r>
          </w:p>
        </w:tc>
        <w:tc>
          <w:tcPr>
            <w:tcW w:w="1559" w:type="dxa"/>
          </w:tcPr>
          <w:p w14:paraId="5AC7B31B" w14:textId="46C9E29B" w:rsidR="002271EC" w:rsidRPr="00EA2055" w:rsidRDefault="002271EC" w:rsidP="002271EC">
            <w:pPr>
              <w:jc w:val="center"/>
            </w:pPr>
            <w:r>
              <w:t>4</w:t>
            </w:r>
          </w:p>
        </w:tc>
        <w:tc>
          <w:tcPr>
            <w:tcW w:w="1276" w:type="dxa"/>
          </w:tcPr>
          <w:p w14:paraId="3A2EF664" w14:textId="4A072E72" w:rsidR="002271EC" w:rsidRPr="00EA2055" w:rsidRDefault="002271EC" w:rsidP="002271EC">
            <w:pPr>
              <w:jc w:val="center"/>
            </w:pPr>
            <w:r>
              <w:t>5</w:t>
            </w:r>
          </w:p>
        </w:tc>
        <w:tc>
          <w:tcPr>
            <w:tcW w:w="1417" w:type="dxa"/>
          </w:tcPr>
          <w:p w14:paraId="36AF1D2A" w14:textId="108DB8F6" w:rsidR="002271EC" w:rsidRPr="00EA2055" w:rsidRDefault="002271EC" w:rsidP="002271EC">
            <w:pPr>
              <w:jc w:val="center"/>
            </w:pPr>
            <w:r>
              <w:t>6</w:t>
            </w:r>
          </w:p>
        </w:tc>
        <w:tc>
          <w:tcPr>
            <w:tcW w:w="567" w:type="dxa"/>
          </w:tcPr>
          <w:p w14:paraId="76FEAEFE" w14:textId="27FD7E46" w:rsidR="002271EC" w:rsidRDefault="002271EC" w:rsidP="002271EC">
            <w:pPr>
              <w:jc w:val="center"/>
            </w:pPr>
            <w:r>
              <w:t>7</w:t>
            </w:r>
          </w:p>
        </w:tc>
        <w:tc>
          <w:tcPr>
            <w:tcW w:w="567" w:type="dxa"/>
          </w:tcPr>
          <w:p w14:paraId="238C4534" w14:textId="42E21327" w:rsidR="002271EC" w:rsidRDefault="002271EC" w:rsidP="002271EC">
            <w:pPr>
              <w:jc w:val="center"/>
            </w:pPr>
            <w:r>
              <w:t>8</w:t>
            </w:r>
          </w:p>
        </w:tc>
        <w:tc>
          <w:tcPr>
            <w:tcW w:w="567" w:type="dxa"/>
          </w:tcPr>
          <w:p w14:paraId="5747AA57" w14:textId="7605A332" w:rsidR="002271EC" w:rsidRDefault="002271EC" w:rsidP="002271EC">
            <w:pPr>
              <w:jc w:val="center"/>
            </w:pPr>
            <w:r>
              <w:t>9</w:t>
            </w:r>
          </w:p>
        </w:tc>
        <w:tc>
          <w:tcPr>
            <w:tcW w:w="709" w:type="dxa"/>
          </w:tcPr>
          <w:p w14:paraId="735EAC43" w14:textId="5152A1CF" w:rsidR="002271EC" w:rsidRDefault="002271EC" w:rsidP="002271EC">
            <w:pPr>
              <w:jc w:val="center"/>
            </w:pPr>
            <w:r>
              <w:t>10</w:t>
            </w:r>
          </w:p>
        </w:tc>
        <w:tc>
          <w:tcPr>
            <w:tcW w:w="567" w:type="dxa"/>
          </w:tcPr>
          <w:p w14:paraId="12036C52" w14:textId="6A166AB9" w:rsidR="002271EC" w:rsidRDefault="002271EC" w:rsidP="002271EC">
            <w:pPr>
              <w:jc w:val="center"/>
            </w:pPr>
            <w:r>
              <w:t>11</w:t>
            </w:r>
          </w:p>
        </w:tc>
        <w:tc>
          <w:tcPr>
            <w:tcW w:w="567" w:type="dxa"/>
          </w:tcPr>
          <w:p w14:paraId="285F4182" w14:textId="790923F4" w:rsidR="002271EC" w:rsidRDefault="002271EC" w:rsidP="002271EC">
            <w:pPr>
              <w:jc w:val="center"/>
            </w:pPr>
            <w:r>
              <w:t>12</w:t>
            </w:r>
          </w:p>
        </w:tc>
        <w:tc>
          <w:tcPr>
            <w:tcW w:w="425" w:type="dxa"/>
          </w:tcPr>
          <w:p w14:paraId="6960E926" w14:textId="6EB5454B" w:rsidR="002271EC" w:rsidRDefault="002271EC" w:rsidP="002271EC">
            <w:pPr>
              <w:jc w:val="center"/>
            </w:pPr>
            <w:r>
              <w:t>13</w:t>
            </w:r>
          </w:p>
        </w:tc>
        <w:tc>
          <w:tcPr>
            <w:tcW w:w="426" w:type="dxa"/>
          </w:tcPr>
          <w:p w14:paraId="45DD373D" w14:textId="3B303F9D" w:rsidR="002271EC" w:rsidRDefault="002271EC" w:rsidP="002271EC">
            <w:pPr>
              <w:jc w:val="center"/>
            </w:pPr>
            <w:r>
              <w:t>14</w:t>
            </w:r>
          </w:p>
        </w:tc>
        <w:tc>
          <w:tcPr>
            <w:tcW w:w="425" w:type="dxa"/>
          </w:tcPr>
          <w:p w14:paraId="529CF03B" w14:textId="45053D21" w:rsidR="002271EC" w:rsidRDefault="002271EC" w:rsidP="002271EC">
            <w:pPr>
              <w:jc w:val="center"/>
            </w:pPr>
            <w:r>
              <w:t>15</w:t>
            </w:r>
          </w:p>
        </w:tc>
        <w:tc>
          <w:tcPr>
            <w:tcW w:w="425" w:type="dxa"/>
          </w:tcPr>
          <w:p w14:paraId="69B8F5CD" w14:textId="750705AF" w:rsidR="002271EC" w:rsidRDefault="002271EC" w:rsidP="002271EC">
            <w:pPr>
              <w:jc w:val="center"/>
            </w:pPr>
            <w:r>
              <w:t>16</w:t>
            </w:r>
          </w:p>
        </w:tc>
        <w:tc>
          <w:tcPr>
            <w:tcW w:w="425" w:type="dxa"/>
          </w:tcPr>
          <w:p w14:paraId="77BAA8AA" w14:textId="2971FD97" w:rsidR="002271EC" w:rsidRDefault="002271EC" w:rsidP="002271EC">
            <w:pPr>
              <w:jc w:val="center"/>
            </w:pPr>
            <w:r>
              <w:t>17</w:t>
            </w:r>
          </w:p>
        </w:tc>
      </w:tr>
      <w:tr w:rsidR="00E9108C" w:rsidRPr="00B8555C" w14:paraId="08AD7999" w14:textId="77777777" w:rsidTr="002271EC">
        <w:tc>
          <w:tcPr>
            <w:tcW w:w="416" w:type="dxa"/>
          </w:tcPr>
          <w:p w14:paraId="74345B40" w14:textId="77777777" w:rsidR="00E9108C" w:rsidRPr="00B8555C" w:rsidRDefault="00E9108C" w:rsidP="00E9108C">
            <w:pPr>
              <w:jc w:val="center"/>
            </w:pPr>
            <w:r>
              <w:t>1</w:t>
            </w:r>
          </w:p>
        </w:tc>
        <w:tc>
          <w:tcPr>
            <w:tcW w:w="3412" w:type="dxa"/>
            <w:shd w:val="clear" w:color="auto" w:fill="auto"/>
          </w:tcPr>
          <w:p w14:paraId="179D8A82" w14:textId="2A5F8F0B" w:rsidR="00E9108C" w:rsidRPr="00B8555C" w:rsidRDefault="00E9108C" w:rsidP="002271EC">
            <w:r>
              <w:t>Ул.</w:t>
            </w:r>
            <w:r w:rsidR="002271EC">
              <w:t xml:space="preserve"> </w:t>
            </w:r>
            <w:r>
              <w:t>Героев Хасана от ул.</w:t>
            </w:r>
            <w:r w:rsidR="002271EC">
              <w:t> </w:t>
            </w:r>
            <w:r>
              <w:t>Хлебозаводск</w:t>
            </w:r>
            <w:r w:rsidR="002271EC">
              <w:t>ой</w:t>
            </w:r>
            <w:r>
              <w:t xml:space="preserve"> до ул.</w:t>
            </w:r>
            <w:r w:rsidR="002271EC">
              <w:t xml:space="preserve"> </w:t>
            </w:r>
            <w:r>
              <w:t>Василия Васильева, реконструкция участка дороги</w:t>
            </w:r>
            <w:r w:rsidR="00406130">
              <w:t>,</w:t>
            </w:r>
            <w:r>
              <w:t xml:space="preserve"> включая перекрестки</w:t>
            </w:r>
          </w:p>
        </w:tc>
        <w:tc>
          <w:tcPr>
            <w:tcW w:w="1559" w:type="dxa"/>
            <w:shd w:val="clear" w:color="auto" w:fill="auto"/>
          </w:tcPr>
          <w:p w14:paraId="11D75234" w14:textId="6709E8C1" w:rsidR="00E9108C" w:rsidRPr="00637C5B" w:rsidRDefault="00E9108C" w:rsidP="002271EC">
            <w:pPr>
              <w:jc w:val="center"/>
              <w:rPr>
                <w:color w:val="000000"/>
              </w:rPr>
            </w:pPr>
            <w:r w:rsidRPr="000A1073">
              <w:t>42,3945</w:t>
            </w:r>
          </w:p>
        </w:tc>
        <w:tc>
          <w:tcPr>
            <w:tcW w:w="1559" w:type="dxa"/>
            <w:shd w:val="clear" w:color="auto" w:fill="auto"/>
          </w:tcPr>
          <w:p w14:paraId="0C79587B" w14:textId="023328B5" w:rsidR="00E9108C" w:rsidRPr="00637C5B" w:rsidRDefault="00E9108C" w:rsidP="002271EC">
            <w:pPr>
              <w:jc w:val="center"/>
              <w:rPr>
                <w:color w:val="000000"/>
              </w:rPr>
            </w:pPr>
            <w:r w:rsidRPr="000A1073">
              <w:t>-0,0023</w:t>
            </w:r>
          </w:p>
        </w:tc>
        <w:tc>
          <w:tcPr>
            <w:tcW w:w="1276" w:type="dxa"/>
            <w:shd w:val="clear" w:color="auto" w:fill="auto"/>
          </w:tcPr>
          <w:p w14:paraId="26441404" w14:textId="26CA6250" w:rsidR="00E9108C" w:rsidRPr="00637C5B" w:rsidRDefault="002D35B8" w:rsidP="002271EC">
            <w:pPr>
              <w:jc w:val="center"/>
              <w:rPr>
                <w:color w:val="000000"/>
              </w:rPr>
            </w:pPr>
            <w:r>
              <w:rPr>
                <w:color w:val="000000"/>
              </w:rPr>
              <w:t>1010,</w:t>
            </w:r>
            <w:r w:rsidR="00934204">
              <w:rPr>
                <w:color w:val="000000"/>
              </w:rPr>
              <w:t>7</w:t>
            </w:r>
          </w:p>
        </w:tc>
        <w:tc>
          <w:tcPr>
            <w:tcW w:w="1417" w:type="dxa"/>
            <w:shd w:val="clear" w:color="auto" w:fill="auto"/>
          </w:tcPr>
          <w:p w14:paraId="1CC0B32C" w14:textId="5D4ADE6A" w:rsidR="00E9108C" w:rsidRPr="00637C5B" w:rsidRDefault="00E9108C" w:rsidP="002271EC">
            <w:pPr>
              <w:jc w:val="center"/>
              <w:rPr>
                <w:color w:val="000000"/>
              </w:rPr>
            </w:pPr>
            <w:r w:rsidRPr="000A1073">
              <w:t>4</w:t>
            </w:r>
            <w:r w:rsidR="00934204">
              <w:t>39</w:t>
            </w:r>
            <w:r w:rsidRPr="000A1073">
              <w:t>,</w:t>
            </w:r>
            <w:r w:rsidR="00934204">
              <w:t>4</w:t>
            </w:r>
          </w:p>
        </w:tc>
        <w:tc>
          <w:tcPr>
            <w:tcW w:w="567" w:type="dxa"/>
          </w:tcPr>
          <w:p w14:paraId="27A67108" w14:textId="77777777" w:rsidR="00E9108C" w:rsidRDefault="00E9108C" w:rsidP="00E9108C">
            <w:pPr>
              <w:jc w:val="center"/>
              <w:rPr>
                <w:color w:val="000000"/>
              </w:rPr>
            </w:pPr>
          </w:p>
        </w:tc>
        <w:tc>
          <w:tcPr>
            <w:tcW w:w="567" w:type="dxa"/>
          </w:tcPr>
          <w:p w14:paraId="374B15C6" w14:textId="77777777" w:rsidR="00E9108C" w:rsidRDefault="00E9108C" w:rsidP="00E9108C">
            <w:pPr>
              <w:jc w:val="center"/>
              <w:rPr>
                <w:color w:val="000000"/>
              </w:rPr>
            </w:pPr>
            <w:r>
              <w:rPr>
                <w:color w:val="000000"/>
              </w:rPr>
              <w:t>+</w:t>
            </w:r>
          </w:p>
        </w:tc>
        <w:tc>
          <w:tcPr>
            <w:tcW w:w="567" w:type="dxa"/>
          </w:tcPr>
          <w:p w14:paraId="568F2CE9" w14:textId="77777777" w:rsidR="00E9108C" w:rsidRDefault="00E9108C" w:rsidP="00E9108C">
            <w:pPr>
              <w:jc w:val="center"/>
              <w:rPr>
                <w:color w:val="000000"/>
              </w:rPr>
            </w:pPr>
            <w:r>
              <w:rPr>
                <w:color w:val="000000"/>
              </w:rPr>
              <w:t>+</w:t>
            </w:r>
          </w:p>
        </w:tc>
        <w:tc>
          <w:tcPr>
            <w:tcW w:w="709" w:type="dxa"/>
          </w:tcPr>
          <w:p w14:paraId="4DBADAA2" w14:textId="77777777" w:rsidR="00E9108C" w:rsidRDefault="00E9108C" w:rsidP="00E9108C">
            <w:pPr>
              <w:jc w:val="center"/>
              <w:rPr>
                <w:color w:val="000000"/>
              </w:rPr>
            </w:pPr>
            <w:r>
              <w:rPr>
                <w:color w:val="000000"/>
              </w:rPr>
              <w:t>+</w:t>
            </w:r>
          </w:p>
        </w:tc>
        <w:tc>
          <w:tcPr>
            <w:tcW w:w="567" w:type="dxa"/>
          </w:tcPr>
          <w:p w14:paraId="14625996" w14:textId="77777777" w:rsidR="00E9108C" w:rsidRDefault="00E9108C" w:rsidP="00E9108C">
            <w:pPr>
              <w:jc w:val="center"/>
              <w:rPr>
                <w:color w:val="000000"/>
              </w:rPr>
            </w:pPr>
            <w:r>
              <w:rPr>
                <w:color w:val="000000"/>
              </w:rPr>
              <w:t>+</w:t>
            </w:r>
          </w:p>
        </w:tc>
        <w:tc>
          <w:tcPr>
            <w:tcW w:w="567" w:type="dxa"/>
          </w:tcPr>
          <w:p w14:paraId="1C139614" w14:textId="77777777" w:rsidR="00E9108C" w:rsidRDefault="00E9108C" w:rsidP="00E9108C">
            <w:pPr>
              <w:jc w:val="center"/>
              <w:rPr>
                <w:color w:val="000000"/>
              </w:rPr>
            </w:pPr>
            <w:r>
              <w:rPr>
                <w:color w:val="000000"/>
              </w:rPr>
              <w:t>+</w:t>
            </w:r>
          </w:p>
        </w:tc>
        <w:tc>
          <w:tcPr>
            <w:tcW w:w="425" w:type="dxa"/>
          </w:tcPr>
          <w:p w14:paraId="367134CA" w14:textId="77777777" w:rsidR="00E9108C" w:rsidRDefault="00E9108C" w:rsidP="00E9108C">
            <w:pPr>
              <w:jc w:val="center"/>
              <w:rPr>
                <w:color w:val="000000"/>
              </w:rPr>
            </w:pPr>
            <w:r>
              <w:rPr>
                <w:color w:val="000000"/>
              </w:rPr>
              <w:t>+</w:t>
            </w:r>
          </w:p>
        </w:tc>
        <w:tc>
          <w:tcPr>
            <w:tcW w:w="426" w:type="dxa"/>
          </w:tcPr>
          <w:p w14:paraId="3002F3B7" w14:textId="77777777" w:rsidR="00E9108C" w:rsidRDefault="00E9108C" w:rsidP="00E9108C">
            <w:pPr>
              <w:jc w:val="center"/>
              <w:rPr>
                <w:color w:val="000000"/>
              </w:rPr>
            </w:pPr>
            <w:r>
              <w:rPr>
                <w:color w:val="000000"/>
              </w:rPr>
              <w:t>+</w:t>
            </w:r>
          </w:p>
        </w:tc>
        <w:tc>
          <w:tcPr>
            <w:tcW w:w="425" w:type="dxa"/>
          </w:tcPr>
          <w:p w14:paraId="7C4C6E25" w14:textId="77777777" w:rsidR="00E9108C" w:rsidRDefault="00E9108C" w:rsidP="00E9108C">
            <w:pPr>
              <w:jc w:val="center"/>
              <w:rPr>
                <w:color w:val="000000"/>
              </w:rPr>
            </w:pPr>
            <w:r>
              <w:rPr>
                <w:color w:val="000000"/>
              </w:rPr>
              <w:t>+</w:t>
            </w:r>
          </w:p>
        </w:tc>
        <w:tc>
          <w:tcPr>
            <w:tcW w:w="425" w:type="dxa"/>
          </w:tcPr>
          <w:p w14:paraId="1B2A8A43" w14:textId="77777777" w:rsidR="00E9108C" w:rsidRDefault="00E9108C" w:rsidP="00E9108C">
            <w:pPr>
              <w:jc w:val="center"/>
              <w:rPr>
                <w:color w:val="000000"/>
              </w:rPr>
            </w:pPr>
            <w:r>
              <w:rPr>
                <w:color w:val="000000"/>
              </w:rPr>
              <w:t>+</w:t>
            </w:r>
          </w:p>
        </w:tc>
        <w:tc>
          <w:tcPr>
            <w:tcW w:w="425" w:type="dxa"/>
          </w:tcPr>
          <w:p w14:paraId="4A06F9E4" w14:textId="77777777" w:rsidR="00E9108C" w:rsidRDefault="00E9108C" w:rsidP="00E9108C">
            <w:pPr>
              <w:jc w:val="center"/>
              <w:rPr>
                <w:color w:val="000000"/>
              </w:rPr>
            </w:pPr>
            <w:r>
              <w:rPr>
                <w:color w:val="000000"/>
              </w:rPr>
              <w:t>+</w:t>
            </w:r>
          </w:p>
        </w:tc>
      </w:tr>
      <w:tr w:rsidR="00E9108C" w:rsidRPr="00B8555C" w14:paraId="554FE025" w14:textId="77777777" w:rsidTr="002271EC">
        <w:tc>
          <w:tcPr>
            <w:tcW w:w="416" w:type="dxa"/>
          </w:tcPr>
          <w:p w14:paraId="021E86ED" w14:textId="77777777" w:rsidR="00E9108C" w:rsidRPr="00B8555C" w:rsidRDefault="00E9108C" w:rsidP="00E9108C">
            <w:pPr>
              <w:jc w:val="center"/>
            </w:pPr>
            <w:r>
              <w:t>2</w:t>
            </w:r>
          </w:p>
        </w:tc>
        <w:tc>
          <w:tcPr>
            <w:tcW w:w="3412" w:type="dxa"/>
            <w:shd w:val="clear" w:color="auto" w:fill="auto"/>
          </w:tcPr>
          <w:p w14:paraId="682AE93E" w14:textId="4BE707AF" w:rsidR="00E9108C" w:rsidRPr="00B8555C" w:rsidRDefault="00E9108C" w:rsidP="002271EC">
            <w:r>
              <w:t>У</w:t>
            </w:r>
            <w:r w:rsidRPr="003503DA">
              <w:t>л.</w:t>
            </w:r>
            <w:r w:rsidR="002271EC">
              <w:t xml:space="preserve"> </w:t>
            </w:r>
            <w:r w:rsidRPr="003503DA">
              <w:t xml:space="preserve">Героев Хасана до дома </w:t>
            </w:r>
            <w:r w:rsidR="002271EC">
              <w:t>№</w:t>
            </w:r>
            <w:r w:rsidRPr="003503DA">
              <w:t xml:space="preserve"> 151а по ул.</w:t>
            </w:r>
            <w:r w:rsidR="002271EC">
              <w:t xml:space="preserve"> </w:t>
            </w:r>
            <w:r w:rsidRPr="003503DA">
              <w:t>Героев Хасана</w:t>
            </w:r>
            <w:r>
              <w:t>, реконструкция участка дороги с обустройством площадки для разворота общественного транспорта</w:t>
            </w:r>
          </w:p>
        </w:tc>
        <w:tc>
          <w:tcPr>
            <w:tcW w:w="1559" w:type="dxa"/>
            <w:shd w:val="clear" w:color="auto" w:fill="auto"/>
          </w:tcPr>
          <w:p w14:paraId="5142E3BD" w14:textId="2FA3E8C7" w:rsidR="00E9108C" w:rsidRPr="00A16414" w:rsidRDefault="00E9108C" w:rsidP="002271EC">
            <w:pPr>
              <w:jc w:val="center"/>
              <w:rPr>
                <w:color w:val="000000"/>
              </w:rPr>
            </w:pPr>
            <w:r w:rsidRPr="00694780">
              <w:t>42,3961</w:t>
            </w:r>
          </w:p>
        </w:tc>
        <w:tc>
          <w:tcPr>
            <w:tcW w:w="1559" w:type="dxa"/>
            <w:shd w:val="clear" w:color="auto" w:fill="auto"/>
          </w:tcPr>
          <w:p w14:paraId="0E27AFF1" w14:textId="3E25D6B0" w:rsidR="00E9108C" w:rsidRPr="00A16414" w:rsidRDefault="00E9108C" w:rsidP="002271EC">
            <w:pPr>
              <w:jc w:val="center"/>
              <w:rPr>
                <w:color w:val="000000"/>
              </w:rPr>
            </w:pPr>
            <w:r w:rsidRPr="00694780">
              <w:t>-0,0008</w:t>
            </w:r>
          </w:p>
        </w:tc>
        <w:tc>
          <w:tcPr>
            <w:tcW w:w="1276" w:type="dxa"/>
            <w:shd w:val="clear" w:color="auto" w:fill="auto"/>
          </w:tcPr>
          <w:p w14:paraId="239561B5" w14:textId="4CA9E0D9" w:rsidR="00E9108C" w:rsidRPr="00A16414" w:rsidRDefault="00E9108C" w:rsidP="002271EC">
            <w:pPr>
              <w:jc w:val="center"/>
              <w:rPr>
                <w:color w:val="000000"/>
              </w:rPr>
            </w:pPr>
            <w:r w:rsidRPr="00694780">
              <w:t>91,4</w:t>
            </w:r>
          </w:p>
        </w:tc>
        <w:tc>
          <w:tcPr>
            <w:tcW w:w="1417" w:type="dxa"/>
            <w:shd w:val="clear" w:color="auto" w:fill="auto"/>
          </w:tcPr>
          <w:p w14:paraId="34D2163A" w14:textId="2C23C68A" w:rsidR="00E9108C" w:rsidRPr="00A16414" w:rsidRDefault="00E9108C" w:rsidP="002271EC">
            <w:pPr>
              <w:jc w:val="center"/>
              <w:rPr>
                <w:color w:val="000000"/>
              </w:rPr>
            </w:pPr>
            <w:r w:rsidRPr="00694780">
              <w:t>114,3</w:t>
            </w:r>
          </w:p>
        </w:tc>
        <w:tc>
          <w:tcPr>
            <w:tcW w:w="567" w:type="dxa"/>
          </w:tcPr>
          <w:p w14:paraId="7AAB6EC2" w14:textId="77777777" w:rsidR="00E9108C" w:rsidRDefault="00E9108C" w:rsidP="00E9108C">
            <w:pPr>
              <w:jc w:val="center"/>
              <w:rPr>
                <w:color w:val="000000"/>
              </w:rPr>
            </w:pPr>
          </w:p>
        </w:tc>
        <w:tc>
          <w:tcPr>
            <w:tcW w:w="567" w:type="dxa"/>
          </w:tcPr>
          <w:p w14:paraId="1DC4F174" w14:textId="77777777" w:rsidR="00E9108C" w:rsidRDefault="00E9108C" w:rsidP="00E9108C">
            <w:pPr>
              <w:jc w:val="center"/>
              <w:rPr>
                <w:color w:val="000000"/>
              </w:rPr>
            </w:pPr>
            <w:r>
              <w:rPr>
                <w:color w:val="000000"/>
              </w:rPr>
              <w:t>+</w:t>
            </w:r>
          </w:p>
        </w:tc>
        <w:tc>
          <w:tcPr>
            <w:tcW w:w="567" w:type="dxa"/>
          </w:tcPr>
          <w:p w14:paraId="276FB50D" w14:textId="77777777" w:rsidR="00E9108C" w:rsidRDefault="00E9108C" w:rsidP="00E9108C">
            <w:pPr>
              <w:jc w:val="center"/>
              <w:rPr>
                <w:color w:val="000000"/>
              </w:rPr>
            </w:pPr>
            <w:r>
              <w:rPr>
                <w:color w:val="000000"/>
              </w:rPr>
              <w:t>+</w:t>
            </w:r>
          </w:p>
        </w:tc>
        <w:tc>
          <w:tcPr>
            <w:tcW w:w="709" w:type="dxa"/>
          </w:tcPr>
          <w:p w14:paraId="03817943" w14:textId="77777777" w:rsidR="00E9108C" w:rsidRDefault="00E9108C" w:rsidP="00E9108C">
            <w:pPr>
              <w:jc w:val="center"/>
              <w:rPr>
                <w:color w:val="000000"/>
              </w:rPr>
            </w:pPr>
            <w:r>
              <w:rPr>
                <w:color w:val="000000"/>
              </w:rPr>
              <w:t>+</w:t>
            </w:r>
          </w:p>
        </w:tc>
        <w:tc>
          <w:tcPr>
            <w:tcW w:w="567" w:type="dxa"/>
          </w:tcPr>
          <w:p w14:paraId="1915A209" w14:textId="77777777" w:rsidR="00E9108C" w:rsidRDefault="00E9108C" w:rsidP="00E9108C">
            <w:pPr>
              <w:jc w:val="center"/>
              <w:rPr>
                <w:color w:val="000000"/>
              </w:rPr>
            </w:pPr>
          </w:p>
        </w:tc>
        <w:tc>
          <w:tcPr>
            <w:tcW w:w="567" w:type="dxa"/>
          </w:tcPr>
          <w:p w14:paraId="6DF5EA90" w14:textId="77777777" w:rsidR="00E9108C" w:rsidRDefault="00E9108C" w:rsidP="00E9108C">
            <w:pPr>
              <w:jc w:val="center"/>
              <w:rPr>
                <w:color w:val="000000"/>
              </w:rPr>
            </w:pPr>
          </w:p>
        </w:tc>
        <w:tc>
          <w:tcPr>
            <w:tcW w:w="425" w:type="dxa"/>
          </w:tcPr>
          <w:p w14:paraId="0E349877" w14:textId="77777777" w:rsidR="00E9108C" w:rsidRDefault="00E9108C" w:rsidP="00E9108C">
            <w:pPr>
              <w:jc w:val="center"/>
              <w:rPr>
                <w:color w:val="000000"/>
              </w:rPr>
            </w:pPr>
            <w:r>
              <w:rPr>
                <w:color w:val="000000"/>
              </w:rPr>
              <w:t>+</w:t>
            </w:r>
          </w:p>
        </w:tc>
        <w:tc>
          <w:tcPr>
            <w:tcW w:w="426" w:type="dxa"/>
          </w:tcPr>
          <w:p w14:paraId="12C9D457" w14:textId="77777777" w:rsidR="00E9108C" w:rsidRDefault="00E9108C" w:rsidP="00E9108C">
            <w:pPr>
              <w:jc w:val="center"/>
              <w:rPr>
                <w:color w:val="000000"/>
              </w:rPr>
            </w:pPr>
          </w:p>
        </w:tc>
        <w:tc>
          <w:tcPr>
            <w:tcW w:w="425" w:type="dxa"/>
          </w:tcPr>
          <w:p w14:paraId="63E3CF8A" w14:textId="77777777" w:rsidR="00E9108C" w:rsidRDefault="00E9108C" w:rsidP="00E9108C">
            <w:pPr>
              <w:jc w:val="center"/>
              <w:rPr>
                <w:color w:val="000000"/>
              </w:rPr>
            </w:pPr>
            <w:r>
              <w:rPr>
                <w:color w:val="000000"/>
              </w:rPr>
              <w:t>+</w:t>
            </w:r>
          </w:p>
        </w:tc>
        <w:tc>
          <w:tcPr>
            <w:tcW w:w="425" w:type="dxa"/>
          </w:tcPr>
          <w:p w14:paraId="359DDB58" w14:textId="77777777" w:rsidR="00E9108C" w:rsidRDefault="00E9108C" w:rsidP="00E9108C">
            <w:pPr>
              <w:jc w:val="center"/>
              <w:rPr>
                <w:color w:val="000000"/>
              </w:rPr>
            </w:pPr>
          </w:p>
        </w:tc>
        <w:tc>
          <w:tcPr>
            <w:tcW w:w="425" w:type="dxa"/>
          </w:tcPr>
          <w:p w14:paraId="03F47C44" w14:textId="77777777" w:rsidR="00E9108C" w:rsidRDefault="00E9108C" w:rsidP="00E9108C">
            <w:pPr>
              <w:jc w:val="center"/>
              <w:rPr>
                <w:color w:val="000000"/>
              </w:rPr>
            </w:pPr>
            <w:r>
              <w:rPr>
                <w:color w:val="000000"/>
              </w:rPr>
              <w:t>+</w:t>
            </w:r>
          </w:p>
        </w:tc>
      </w:tr>
      <w:tr w:rsidR="00E9108C" w:rsidRPr="00B8555C" w14:paraId="556E8614" w14:textId="77777777" w:rsidTr="002271EC">
        <w:tc>
          <w:tcPr>
            <w:tcW w:w="416" w:type="dxa"/>
          </w:tcPr>
          <w:p w14:paraId="7456C20E" w14:textId="77777777" w:rsidR="00E9108C" w:rsidRPr="00B8555C" w:rsidRDefault="00E9108C" w:rsidP="00E9108C">
            <w:pPr>
              <w:jc w:val="center"/>
            </w:pPr>
            <w:r>
              <w:t>3</w:t>
            </w:r>
          </w:p>
        </w:tc>
        <w:tc>
          <w:tcPr>
            <w:tcW w:w="3412" w:type="dxa"/>
            <w:shd w:val="clear" w:color="auto" w:fill="auto"/>
          </w:tcPr>
          <w:p w14:paraId="3F5F9264" w14:textId="297603E2" w:rsidR="00E9108C" w:rsidRPr="00B8555C" w:rsidRDefault="00E9108C" w:rsidP="00E9108C">
            <w:r>
              <w:t>У</w:t>
            </w:r>
            <w:r w:rsidRPr="00C6344B">
              <w:t>л.</w:t>
            </w:r>
            <w:r w:rsidR="002271EC">
              <w:t xml:space="preserve"> </w:t>
            </w:r>
            <w:r w:rsidRPr="00C6344B">
              <w:t xml:space="preserve">Революции от </w:t>
            </w:r>
            <w:r>
              <w:t>ул.</w:t>
            </w:r>
            <w:r w:rsidR="002271EC">
              <w:t xml:space="preserve"> </w:t>
            </w:r>
            <w:r>
              <w:t>Куйбышева</w:t>
            </w:r>
            <w:r w:rsidRPr="00C6344B">
              <w:t xml:space="preserve"> до ул.</w:t>
            </w:r>
            <w:r w:rsidR="002271EC">
              <w:t xml:space="preserve"> </w:t>
            </w:r>
            <w:r w:rsidRPr="00C6344B">
              <w:t>Сибирской с обустройством трамвайной линии. 1 этап</w:t>
            </w:r>
            <w:r>
              <w:t>, реконструкция участка улицы, обустройство трамвайной линии, организация двухстороннего движения</w:t>
            </w:r>
          </w:p>
        </w:tc>
        <w:tc>
          <w:tcPr>
            <w:tcW w:w="1559" w:type="dxa"/>
            <w:shd w:val="clear" w:color="auto" w:fill="auto"/>
          </w:tcPr>
          <w:p w14:paraId="507FD12E" w14:textId="578DD6C1" w:rsidR="00E9108C" w:rsidRPr="00A16414" w:rsidRDefault="00E9108C" w:rsidP="002271EC">
            <w:pPr>
              <w:jc w:val="center"/>
              <w:rPr>
                <w:color w:val="000000"/>
              </w:rPr>
            </w:pPr>
            <w:r w:rsidRPr="0013258A">
              <w:t>42,3689</w:t>
            </w:r>
          </w:p>
        </w:tc>
        <w:tc>
          <w:tcPr>
            <w:tcW w:w="1559" w:type="dxa"/>
            <w:shd w:val="clear" w:color="auto" w:fill="auto"/>
          </w:tcPr>
          <w:p w14:paraId="5288BD28" w14:textId="77748320" w:rsidR="00E9108C" w:rsidRPr="00A16414" w:rsidRDefault="00E9108C" w:rsidP="002271EC">
            <w:pPr>
              <w:jc w:val="center"/>
              <w:rPr>
                <w:color w:val="000000"/>
              </w:rPr>
            </w:pPr>
            <w:r w:rsidRPr="0013258A">
              <w:t>-0,028</w:t>
            </w:r>
          </w:p>
        </w:tc>
        <w:tc>
          <w:tcPr>
            <w:tcW w:w="1276" w:type="dxa"/>
            <w:shd w:val="clear" w:color="auto" w:fill="auto"/>
          </w:tcPr>
          <w:p w14:paraId="62CD9380" w14:textId="14CC1C9F" w:rsidR="00E9108C" w:rsidRPr="00A16414" w:rsidRDefault="00406130" w:rsidP="002271EC">
            <w:pPr>
              <w:jc w:val="center"/>
              <w:rPr>
                <w:color w:val="000000"/>
              </w:rPr>
            </w:pPr>
            <w:r>
              <w:rPr>
                <w:color w:val="000000"/>
              </w:rPr>
              <w:t>511,</w:t>
            </w:r>
            <w:r w:rsidR="00934204">
              <w:rPr>
                <w:color w:val="000000"/>
              </w:rPr>
              <w:t>1</w:t>
            </w:r>
          </w:p>
        </w:tc>
        <w:tc>
          <w:tcPr>
            <w:tcW w:w="1417" w:type="dxa"/>
            <w:shd w:val="clear" w:color="auto" w:fill="auto"/>
          </w:tcPr>
          <w:p w14:paraId="03A08BE4" w14:textId="36F26DC6" w:rsidR="00E9108C" w:rsidRPr="00A16414" w:rsidRDefault="00E9108C" w:rsidP="002271EC">
            <w:pPr>
              <w:jc w:val="center"/>
              <w:rPr>
                <w:color w:val="000000"/>
              </w:rPr>
            </w:pPr>
            <w:r w:rsidRPr="0013258A">
              <w:t>1</w:t>
            </w:r>
            <w:r w:rsidR="00934204">
              <w:t>8</w:t>
            </w:r>
            <w:r w:rsidRPr="0013258A">
              <w:t>,</w:t>
            </w:r>
            <w:r w:rsidR="00934204">
              <w:t>3</w:t>
            </w:r>
          </w:p>
        </w:tc>
        <w:tc>
          <w:tcPr>
            <w:tcW w:w="567" w:type="dxa"/>
          </w:tcPr>
          <w:p w14:paraId="41235D01" w14:textId="77777777" w:rsidR="00E9108C" w:rsidRDefault="00E9108C" w:rsidP="00E9108C">
            <w:pPr>
              <w:jc w:val="center"/>
              <w:rPr>
                <w:color w:val="000000"/>
              </w:rPr>
            </w:pPr>
            <w:r>
              <w:rPr>
                <w:color w:val="000000"/>
              </w:rPr>
              <w:t>+</w:t>
            </w:r>
          </w:p>
        </w:tc>
        <w:tc>
          <w:tcPr>
            <w:tcW w:w="567" w:type="dxa"/>
          </w:tcPr>
          <w:p w14:paraId="04B3CB87" w14:textId="77777777" w:rsidR="00E9108C" w:rsidRDefault="00E9108C" w:rsidP="00E9108C">
            <w:pPr>
              <w:jc w:val="center"/>
              <w:rPr>
                <w:color w:val="000000"/>
              </w:rPr>
            </w:pPr>
            <w:r>
              <w:rPr>
                <w:color w:val="000000"/>
              </w:rPr>
              <w:t>+</w:t>
            </w:r>
          </w:p>
        </w:tc>
        <w:tc>
          <w:tcPr>
            <w:tcW w:w="567" w:type="dxa"/>
          </w:tcPr>
          <w:p w14:paraId="0093BD8F" w14:textId="77777777" w:rsidR="00E9108C" w:rsidRDefault="00E9108C" w:rsidP="00E9108C">
            <w:pPr>
              <w:jc w:val="center"/>
              <w:rPr>
                <w:color w:val="000000"/>
              </w:rPr>
            </w:pPr>
            <w:r>
              <w:rPr>
                <w:color w:val="000000"/>
              </w:rPr>
              <w:t>+</w:t>
            </w:r>
          </w:p>
        </w:tc>
        <w:tc>
          <w:tcPr>
            <w:tcW w:w="709" w:type="dxa"/>
          </w:tcPr>
          <w:p w14:paraId="3EDBBD50" w14:textId="77777777" w:rsidR="00E9108C" w:rsidRDefault="00E9108C" w:rsidP="00E9108C">
            <w:pPr>
              <w:jc w:val="center"/>
              <w:rPr>
                <w:color w:val="000000"/>
              </w:rPr>
            </w:pPr>
            <w:r>
              <w:rPr>
                <w:color w:val="000000"/>
              </w:rPr>
              <w:t>+</w:t>
            </w:r>
          </w:p>
        </w:tc>
        <w:tc>
          <w:tcPr>
            <w:tcW w:w="567" w:type="dxa"/>
          </w:tcPr>
          <w:p w14:paraId="0EFA7FE8" w14:textId="77777777" w:rsidR="00E9108C" w:rsidRDefault="00E9108C" w:rsidP="00E9108C">
            <w:pPr>
              <w:jc w:val="center"/>
              <w:rPr>
                <w:color w:val="000000"/>
              </w:rPr>
            </w:pPr>
            <w:r>
              <w:rPr>
                <w:color w:val="000000"/>
              </w:rPr>
              <w:t>+</w:t>
            </w:r>
          </w:p>
        </w:tc>
        <w:tc>
          <w:tcPr>
            <w:tcW w:w="567" w:type="dxa"/>
          </w:tcPr>
          <w:p w14:paraId="3B099E0E" w14:textId="77777777" w:rsidR="00E9108C" w:rsidRDefault="00E9108C" w:rsidP="00E9108C">
            <w:pPr>
              <w:jc w:val="center"/>
              <w:rPr>
                <w:color w:val="000000"/>
              </w:rPr>
            </w:pPr>
            <w:r>
              <w:rPr>
                <w:color w:val="000000"/>
              </w:rPr>
              <w:t>+</w:t>
            </w:r>
          </w:p>
        </w:tc>
        <w:tc>
          <w:tcPr>
            <w:tcW w:w="425" w:type="dxa"/>
          </w:tcPr>
          <w:p w14:paraId="7B015074" w14:textId="77777777" w:rsidR="00E9108C" w:rsidRPr="00EC7DF3" w:rsidRDefault="00E9108C" w:rsidP="00E9108C">
            <w:pPr>
              <w:jc w:val="center"/>
              <w:rPr>
                <w:color w:val="000000"/>
              </w:rPr>
            </w:pPr>
            <w:r>
              <w:rPr>
                <w:color w:val="000000"/>
              </w:rPr>
              <w:t>+</w:t>
            </w:r>
          </w:p>
        </w:tc>
        <w:tc>
          <w:tcPr>
            <w:tcW w:w="426" w:type="dxa"/>
          </w:tcPr>
          <w:p w14:paraId="7C787C61" w14:textId="77777777" w:rsidR="00E9108C" w:rsidRPr="00EC7DF3" w:rsidRDefault="00E9108C" w:rsidP="00E9108C">
            <w:pPr>
              <w:jc w:val="center"/>
              <w:rPr>
                <w:color w:val="000000"/>
              </w:rPr>
            </w:pPr>
            <w:r>
              <w:rPr>
                <w:color w:val="000000"/>
              </w:rPr>
              <w:t>+</w:t>
            </w:r>
          </w:p>
        </w:tc>
        <w:tc>
          <w:tcPr>
            <w:tcW w:w="425" w:type="dxa"/>
          </w:tcPr>
          <w:p w14:paraId="35489A63" w14:textId="77777777" w:rsidR="00E9108C" w:rsidRPr="00EC7DF3" w:rsidRDefault="00E9108C" w:rsidP="00E9108C">
            <w:pPr>
              <w:jc w:val="center"/>
              <w:rPr>
                <w:color w:val="000000"/>
              </w:rPr>
            </w:pPr>
            <w:r>
              <w:rPr>
                <w:color w:val="000000"/>
              </w:rPr>
              <w:t>+</w:t>
            </w:r>
          </w:p>
        </w:tc>
        <w:tc>
          <w:tcPr>
            <w:tcW w:w="425" w:type="dxa"/>
          </w:tcPr>
          <w:p w14:paraId="3D579943" w14:textId="77777777" w:rsidR="00E9108C" w:rsidRPr="00EC7DF3" w:rsidRDefault="00E9108C" w:rsidP="00E9108C">
            <w:pPr>
              <w:jc w:val="center"/>
              <w:rPr>
                <w:color w:val="000000"/>
              </w:rPr>
            </w:pPr>
            <w:r>
              <w:rPr>
                <w:color w:val="000000"/>
              </w:rPr>
              <w:t>+</w:t>
            </w:r>
          </w:p>
        </w:tc>
        <w:tc>
          <w:tcPr>
            <w:tcW w:w="425" w:type="dxa"/>
          </w:tcPr>
          <w:p w14:paraId="649F7C40" w14:textId="77777777" w:rsidR="00E9108C" w:rsidRPr="00EC7DF3" w:rsidRDefault="00E9108C" w:rsidP="00E9108C">
            <w:pPr>
              <w:jc w:val="center"/>
              <w:rPr>
                <w:color w:val="000000"/>
              </w:rPr>
            </w:pPr>
            <w:r>
              <w:rPr>
                <w:color w:val="000000"/>
              </w:rPr>
              <w:t>+</w:t>
            </w:r>
          </w:p>
        </w:tc>
      </w:tr>
      <w:tr w:rsidR="00E9108C" w:rsidRPr="00B8555C" w14:paraId="4D27052B" w14:textId="77777777" w:rsidTr="002271EC">
        <w:tc>
          <w:tcPr>
            <w:tcW w:w="416" w:type="dxa"/>
          </w:tcPr>
          <w:p w14:paraId="0C1A9D83" w14:textId="77777777" w:rsidR="00E9108C" w:rsidRPr="00B8555C" w:rsidRDefault="00E9108C" w:rsidP="00E9108C">
            <w:pPr>
              <w:jc w:val="center"/>
            </w:pPr>
            <w:r>
              <w:t>4</w:t>
            </w:r>
          </w:p>
        </w:tc>
        <w:tc>
          <w:tcPr>
            <w:tcW w:w="3412" w:type="dxa"/>
            <w:shd w:val="clear" w:color="auto" w:fill="auto"/>
          </w:tcPr>
          <w:p w14:paraId="741961CF" w14:textId="3D0C0972" w:rsidR="00E9108C" w:rsidRPr="00C6344B" w:rsidRDefault="00E9108C" w:rsidP="00E9108C">
            <w:r>
              <w:t>У</w:t>
            </w:r>
            <w:r w:rsidRPr="00C6344B">
              <w:t>л.</w:t>
            </w:r>
            <w:r w:rsidR="002271EC">
              <w:t xml:space="preserve"> </w:t>
            </w:r>
            <w:r w:rsidRPr="00C6344B">
              <w:t>Революции. Второй этап</w:t>
            </w:r>
            <w:r>
              <w:t>:</w:t>
            </w:r>
            <w:r w:rsidRPr="00C6344B">
              <w:t xml:space="preserve"> площадь ЦКР, участок ул.</w:t>
            </w:r>
            <w:r w:rsidR="002271EC">
              <w:t> </w:t>
            </w:r>
            <w:r w:rsidRPr="00C6344B">
              <w:t xml:space="preserve">Революции от площади ЦКР до </w:t>
            </w:r>
            <w:r w:rsidRPr="00C6344B">
              <w:lastRenderedPageBreak/>
              <w:t>ул.</w:t>
            </w:r>
            <w:r w:rsidR="002271EC">
              <w:t> </w:t>
            </w:r>
            <w:r w:rsidRPr="00C6344B">
              <w:t>Куйбышева, участок ул.</w:t>
            </w:r>
            <w:r w:rsidR="002271EC">
              <w:t> </w:t>
            </w:r>
            <w:r w:rsidRPr="00C6344B">
              <w:t>Куйбышева от ул.</w:t>
            </w:r>
            <w:r w:rsidR="002271EC">
              <w:t xml:space="preserve"> </w:t>
            </w:r>
            <w:r w:rsidRPr="00C6344B">
              <w:t>Революции до ул.</w:t>
            </w:r>
            <w:r w:rsidR="002271EC">
              <w:t> </w:t>
            </w:r>
            <w:r w:rsidRPr="00C6344B">
              <w:t>Пушкина, ул.</w:t>
            </w:r>
            <w:r w:rsidR="002271EC">
              <w:t xml:space="preserve"> </w:t>
            </w:r>
            <w:r w:rsidRPr="00C6344B">
              <w:t>Пушкина от площади ЦКР до Комсомольского проспекта</w:t>
            </w:r>
            <w:r>
              <w:t>, реконструкция участков улиц, организация двухстороннего движения по ул.</w:t>
            </w:r>
            <w:r w:rsidR="002271EC">
              <w:t xml:space="preserve"> </w:t>
            </w:r>
            <w:r>
              <w:t>Революции</w:t>
            </w:r>
          </w:p>
        </w:tc>
        <w:tc>
          <w:tcPr>
            <w:tcW w:w="1559" w:type="dxa"/>
            <w:shd w:val="clear" w:color="auto" w:fill="auto"/>
          </w:tcPr>
          <w:p w14:paraId="0CCA3D63" w14:textId="55A69BC2" w:rsidR="00E9108C" w:rsidRPr="00A16414" w:rsidRDefault="00E9108C" w:rsidP="002271EC">
            <w:pPr>
              <w:jc w:val="center"/>
              <w:rPr>
                <w:color w:val="000000"/>
              </w:rPr>
            </w:pPr>
            <w:r w:rsidRPr="00FD29BA">
              <w:lastRenderedPageBreak/>
              <w:t>42,3274</w:t>
            </w:r>
          </w:p>
        </w:tc>
        <w:tc>
          <w:tcPr>
            <w:tcW w:w="1559" w:type="dxa"/>
            <w:shd w:val="clear" w:color="auto" w:fill="auto"/>
          </w:tcPr>
          <w:p w14:paraId="45A1A3C1" w14:textId="73B252B1" w:rsidR="00E9108C" w:rsidRPr="00A16414" w:rsidRDefault="00E9108C" w:rsidP="002271EC">
            <w:pPr>
              <w:jc w:val="center"/>
              <w:rPr>
                <w:color w:val="000000"/>
              </w:rPr>
            </w:pPr>
            <w:r w:rsidRPr="00FD29BA">
              <w:t>-0,0694</w:t>
            </w:r>
          </w:p>
        </w:tc>
        <w:tc>
          <w:tcPr>
            <w:tcW w:w="1276" w:type="dxa"/>
            <w:shd w:val="clear" w:color="auto" w:fill="auto"/>
          </w:tcPr>
          <w:p w14:paraId="65140412" w14:textId="1B1B3BC0" w:rsidR="00E9108C" w:rsidRPr="00A16414" w:rsidRDefault="00E9108C" w:rsidP="002271EC">
            <w:pPr>
              <w:jc w:val="center"/>
              <w:rPr>
                <w:color w:val="000000"/>
              </w:rPr>
            </w:pPr>
            <w:r w:rsidRPr="00FD29BA">
              <w:t>1980,4</w:t>
            </w:r>
          </w:p>
        </w:tc>
        <w:tc>
          <w:tcPr>
            <w:tcW w:w="1417" w:type="dxa"/>
            <w:shd w:val="clear" w:color="auto" w:fill="auto"/>
          </w:tcPr>
          <w:p w14:paraId="4BED0207" w14:textId="7ECFFA81" w:rsidR="00E9108C" w:rsidRPr="00A16414" w:rsidRDefault="00E9108C" w:rsidP="002271EC">
            <w:pPr>
              <w:jc w:val="center"/>
              <w:rPr>
                <w:color w:val="000000"/>
              </w:rPr>
            </w:pPr>
            <w:r w:rsidRPr="00FD29BA">
              <w:t>28,5</w:t>
            </w:r>
          </w:p>
        </w:tc>
        <w:tc>
          <w:tcPr>
            <w:tcW w:w="567" w:type="dxa"/>
          </w:tcPr>
          <w:p w14:paraId="5E739810" w14:textId="77777777" w:rsidR="00E9108C" w:rsidRDefault="00E9108C" w:rsidP="00E9108C">
            <w:pPr>
              <w:jc w:val="center"/>
              <w:rPr>
                <w:color w:val="000000"/>
              </w:rPr>
            </w:pPr>
            <w:r>
              <w:rPr>
                <w:color w:val="000000"/>
              </w:rPr>
              <w:t>+</w:t>
            </w:r>
          </w:p>
        </w:tc>
        <w:tc>
          <w:tcPr>
            <w:tcW w:w="567" w:type="dxa"/>
          </w:tcPr>
          <w:p w14:paraId="139D8FA2" w14:textId="77777777" w:rsidR="00E9108C" w:rsidRDefault="00E9108C" w:rsidP="00E9108C">
            <w:pPr>
              <w:jc w:val="center"/>
              <w:rPr>
                <w:color w:val="000000"/>
              </w:rPr>
            </w:pPr>
            <w:r>
              <w:rPr>
                <w:color w:val="000000"/>
              </w:rPr>
              <w:t>+</w:t>
            </w:r>
          </w:p>
        </w:tc>
        <w:tc>
          <w:tcPr>
            <w:tcW w:w="567" w:type="dxa"/>
          </w:tcPr>
          <w:p w14:paraId="1E9BE9F5" w14:textId="77777777" w:rsidR="00E9108C" w:rsidRDefault="00E9108C" w:rsidP="00E9108C">
            <w:pPr>
              <w:jc w:val="center"/>
              <w:rPr>
                <w:color w:val="000000"/>
              </w:rPr>
            </w:pPr>
            <w:r>
              <w:rPr>
                <w:color w:val="000000"/>
              </w:rPr>
              <w:t>+</w:t>
            </w:r>
          </w:p>
        </w:tc>
        <w:tc>
          <w:tcPr>
            <w:tcW w:w="709" w:type="dxa"/>
          </w:tcPr>
          <w:p w14:paraId="5E6B2701" w14:textId="77777777" w:rsidR="00E9108C" w:rsidRDefault="00E9108C" w:rsidP="00E9108C">
            <w:pPr>
              <w:jc w:val="center"/>
              <w:rPr>
                <w:color w:val="000000"/>
              </w:rPr>
            </w:pPr>
            <w:r>
              <w:rPr>
                <w:color w:val="000000"/>
              </w:rPr>
              <w:t>+</w:t>
            </w:r>
          </w:p>
        </w:tc>
        <w:tc>
          <w:tcPr>
            <w:tcW w:w="567" w:type="dxa"/>
          </w:tcPr>
          <w:p w14:paraId="4FC44ABF" w14:textId="77777777" w:rsidR="00E9108C" w:rsidRDefault="00E9108C" w:rsidP="00E9108C">
            <w:pPr>
              <w:jc w:val="center"/>
              <w:rPr>
                <w:color w:val="000000"/>
              </w:rPr>
            </w:pPr>
            <w:r>
              <w:rPr>
                <w:color w:val="000000"/>
              </w:rPr>
              <w:t>+</w:t>
            </w:r>
          </w:p>
        </w:tc>
        <w:tc>
          <w:tcPr>
            <w:tcW w:w="567" w:type="dxa"/>
          </w:tcPr>
          <w:p w14:paraId="3874651E" w14:textId="77777777" w:rsidR="00E9108C" w:rsidRDefault="00E9108C" w:rsidP="00E9108C">
            <w:pPr>
              <w:jc w:val="center"/>
              <w:rPr>
                <w:color w:val="000000"/>
              </w:rPr>
            </w:pPr>
            <w:r>
              <w:rPr>
                <w:color w:val="000000"/>
              </w:rPr>
              <w:t>+</w:t>
            </w:r>
          </w:p>
        </w:tc>
        <w:tc>
          <w:tcPr>
            <w:tcW w:w="425" w:type="dxa"/>
          </w:tcPr>
          <w:p w14:paraId="645800AB" w14:textId="77777777" w:rsidR="00E9108C" w:rsidRPr="00EC7DF3" w:rsidRDefault="00E9108C" w:rsidP="00E9108C">
            <w:pPr>
              <w:jc w:val="center"/>
              <w:rPr>
                <w:color w:val="000000"/>
              </w:rPr>
            </w:pPr>
            <w:r>
              <w:rPr>
                <w:color w:val="000000"/>
              </w:rPr>
              <w:t>+</w:t>
            </w:r>
          </w:p>
        </w:tc>
        <w:tc>
          <w:tcPr>
            <w:tcW w:w="426" w:type="dxa"/>
          </w:tcPr>
          <w:p w14:paraId="1F1E98FC" w14:textId="77777777" w:rsidR="00E9108C" w:rsidRPr="00EC7DF3" w:rsidRDefault="00E9108C" w:rsidP="00E9108C">
            <w:pPr>
              <w:jc w:val="center"/>
              <w:rPr>
                <w:color w:val="000000"/>
              </w:rPr>
            </w:pPr>
            <w:r>
              <w:rPr>
                <w:color w:val="000000"/>
              </w:rPr>
              <w:t>+</w:t>
            </w:r>
          </w:p>
        </w:tc>
        <w:tc>
          <w:tcPr>
            <w:tcW w:w="425" w:type="dxa"/>
          </w:tcPr>
          <w:p w14:paraId="73DFAE7F" w14:textId="77777777" w:rsidR="00E9108C" w:rsidRPr="00EC7DF3" w:rsidRDefault="00E9108C" w:rsidP="00E9108C">
            <w:pPr>
              <w:jc w:val="center"/>
              <w:rPr>
                <w:color w:val="000000"/>
              </w:rPr>
            </w:pPr>
            <w:r>
              <w:rPr>
                <w:color w:val="000000"/>
              </w:rPr>
              <w:t>+</w:t>
            </w:r>
          </w:p>
        </w:tc>
        <w:tc>
          <w:tcPr>
            <w:tcW w:w="425" w:type="dxa"/>
          </w:tcPr>
          <w:p w14:paraId="67362BC1" w14:textId="77777777" w:rsidR="00E9108C" w:rsidRPr="00EC7DF3" w:rsidRDefault="00E9108C" w:rsidP="00E9108C">
            <w:pPr>
              <w:jc w:val="center"/>
              <w:rPr>
                <w:color w:val="000000"/>
              </w:rPr>
            </w:pPr>
            <w:r>
              <w:rPr>
                <w:color w:val="000000"/>
              </w:rPr>
              <w:t>+</w:t>
            </w:r>
          </w:p>
        </w:tc>
        <w:tc>
          <w:tcPr>
            <w:tcW w:w="425" w:type="dxa"/>
          </w:tcPr>
          <w:p w14:paraId="2439816D" w14:textId="77777777" w:rsidR="00E9108C" w:rsidRPr="00EC7DF3" w:rsidRDefault="00E9108C" w:rsidP="00E9108C">
            <w:pPr>
              <w:jc w:val="center"/>
              <w:rPr>
                <w:color w:val="000000"/>
              </w:rPr>
            </w:pPr>
            <w:r>
              <w:rPr>
                <w:color w:val="000000"/>
              </w:rPr>
              <w:t>+</w:t>
            </w:r>
          </w:p>
        </w:tc>
      </w:tr>
      <w:tr w:rsidR="00E9108C" w:rsidRPr="00B8555C" w14:paraId="45E9FBF6" w14:textId="77777777" w:rsidTr="002271EC">
        <w:tc>
          <w:tcPr>
            <w:tcW w:w="416" w:type="dxa"/>
          </w:tcPr>
          <w:p w14:paraId="6CFE22E7" w14:textId="77777777" w:rsidR="00E9108C" w:rsidRPr="00B8555C" w:rsidRDefault="00E9108C" w:rsidP="00E9108C">
            <w:pPr>
              <w:jc w:val="center"/>
            </w:pPr>
            <w:r>
              <w:t>5</w:t>
            </w:r>
          </w:p>
        </w:tc>
        <w:tc>
          <w:tcPr>
            <w:tcW w:w="3412" w:type="dxa"/>
            <w:shd w:val="clear" w:color="auto" w:fill="auto"/>
          </w:tcPr>
          <w:p w14:paraId="6C8DE16A" w14:textId="0552301A" w:rsidR="00E9108C" w:rsidRPr="00B8555C" w:rsidRDefault="00E9108C" w:rsidP="00E9108C">
            <w:r>
              <w:t>У</w:t>
            </w:r>
            <w:r w:rsidRPr="00C6344B">
              <w:t>л.</w:t>
            </w:r>
            <w:r w:rsidR="002271EC">
              <w:t xml:space="preserve"> </w:t>
            </w:r>
            <w:r w:rsidRPr="00C6344B">
              <w:t>Революции: 2 очередь моста через реку Егошиху</w:t>
            </w:r>
            <w:r>
              <w:t>, строительство второй очереди моста через реку Егошиху с возможностью обустройства трамвайной линии</w:t>
            </w:r>
          </w:p>
        </w:tc>
        <w:tc>
          <w:tcPr>
            <w:tcW w:w="1559" w:type="dxa"/>
            <w:shd w:val="clear" w:color="auto" w:fill="auto"/>
          </w:tcPr>
          <w:p w14:paraId="1A0D961F" w14:textId="40FD1A95" w:rsidR="00E9108C" w:rsidRPr="00A16414" w:rsidRDefault="00E9108C" w:rsidP="002271EC">
            <w:pPr>
              <w:jc w:val="center"/>
              <w:rPr>
                <w:color w:val="000000"/>
              </w:rPr>
            </w:pPr>
            <w:r w:rsidRPr="001B5DDC">
              <w:t>42,2343</w:t>
            </w:r>
          </w:p>
        </w:tc>
        <w:tc>
          <w:tcPr>
            <w:tcW w:w="1559" w:type="dxa"/>
            <w:shd w:val="clear" w:color="auto" w:fill="auto"/>
          </w:tcPr>
          <w:p w14:paraId="1644EB6C" w14:textId="48F1AF2E" w:rsidR="00E9108C" w:rsidRPr="00A16414" w:rsidRDefault="00E9108C" w:rsidP="002271EC">
            <w:pPr>
              <w:jc w:val="center"/>
              <w:rPr>
                <w:color w:val="000000"/>
              </w:rPr>
            </w:pPr>
            <w:r w:rsidRPr="001B5DDC">
              <w:t>-0,1626</w:t>
            </w:r>
          </w:p>
        </w:tc>
        <w:tc>
          <w:tcPr>
            <w:tcW w:w="1276" w:type="dxa"/>
            <w:shd w:val="clear" w:color="auto" w:fill="auto"/>
          </w:tcPr>
          <w:p w14:paraId="6D083EA3" w14:textId="7ADA4482" w:rsidR="00E9108C" w:rsidRPr="00A16414" w:rsidRDefault="00E9108C" w:rsidP="002271EC">
            <w:pPr>
              <w:jc w:val="center"/>
              <w:rPr>
                <w:color w:val="000000"/>
              </w:rPr>
            </w:pPr>
            <w:r w:rsidRPr="001B5DDC">
              <w:t>812,1</w:t>
            </w:r>
          </w:p>
        </w:tc>
        <w:tc>
          <w:tcPr>
            <w:tcW w:w="1417" w:type="dxa"/>
            <w:shd w:val="clear" w:color="auto" w:fill="auto"/>
          </w:tcPr>
          <w:p w14:paraId="7057DA17" w14:textId="22833666" w:rsidR="00E9108C" w:rsidRPr="00A16414" w:rsidRDefault="00E9108C" w:rsidP="002271EC">
            <w:pPr>
              <w:jc w:val="center"/>
              <w:rPr>
                <w:color w:val="000000"/>
              </w:rPr>
            </w:pPr>
            <w:r w:rsidRPr="001B5DDC">
              <w:t>5,0</w:t>
            </w:r>
          </w:p>
        </w:tc>
        <w:tc>
          <w:tcPr>
            <w:tcW w:w="567" w:type="dxa"/>
          </w:tcPr>
          <w:p w14:paraId="75568D54" w14:textId="77777777" w:rsidR="00E9108C" w:rsidRDefault="00E9108C" w:rsidP="00E9108C">
            <w:pPr>
              <w:jc w:val="center"/>
              <w:rPr>
                <w:color w:val="000000"/>
              </w:rPr>
            </w:pPr>
            <w:r>
              <w:rPr>
                <w:color w:val="000000"/>
              </w:rPr>
              <w:t>+</w:t>
            </w:r>
          </w:p>
        </w:tc>
        <w:tc>
          <w:tcPr>
            <w:tcW w:w="567" w:type="dxa"/>
          </w:tcPr>
          <w:p w14:paraId="1478BBCA" w14:textId="77777777" w:rsidR="00E9108C" w:rsidRDefault="00E9108C" w:rsidP="00E9108C">
            <w:pPr>
              <w:jc w:val="center"/>
              <w:rPr>
                <w:color w:val="000000"/>
              </w:rPr>
            </w:pPr>
            <w:r>
              <w:rPr>
                <w:color w:val="000000"/>
              </w:rPr>
              <w:t>+</w:t>
            </w:r>
          </w:p>
        </w:tc>
        <w:tc>
          <w:tcPr>
            <w:tcW w:w="567" w:type="dxa"/>
          </w:tcPr>
          <w:p w14:paraId="76C8F9FD" w14:textId="77777777" w:rsidR="00E9108C" w:rsidRDefault="00E9108C" w:rsidP="00E9108C">
            <w:pPr>
              <w:jc w:val="center"/>
              <w:rPr>
                <w:color w:val="000000"/>
              </w:rPr>
            </w:pPr>
            <w:r>
              <w:rPr>
                <w:color w:val="000000"/>
              </w:rPr>
              <w:t>+</w:t>
            </w:r>
          </w:p>
        </w:tc>
        <w:tc>
          <w:tcPr>
            <w:tcW w:w="709" w:type="dxa"/>
          </w:tcPr>
          <w:p w14:paraId="172B554D" w14:textId="77777777" w:rsidR="00E9108C" w:rsidRDefault="00E9108C" w:rsidP="00E9108C">
            <w:pPr>
              <w:jc w:val="center"/>
              <w:rPr>
                <w:color w:val="000000"/>
              </w:rPr>
            </w:pPr>
            <w:r>
              <w:rPr>
                <w:color w:val="000000"/>
              </w:rPr>
              <w:t>+</w:t>
            </w:r>
          </w:p>
        </w:tc>
        <w:tc>
          <w:tcPr>
            <w:tcW w:w="567" w:type="dxa"/>
          </w:tcPr>
          <w:p w14:paraId="74741E25" w14:textId="77777777" w:rsidR="00E9108C" w:rsidRDefault="00E9108C" w:rsidP="00E9108C">
            <w:pPr>
              <w:jc w:val="center"/>
              <w:rPr>
                <w:color w:val="000000"/>
              </w:rPr>
            </w:pPr>
            <w:r>
              <w:rPr>
                <w:color w:val="000000"/>
              </w:rPr>
              <w:t>+</w:t>
            </w:r>
          </w:p>
        </w:tc>
        <w:tc>
          <w:tcPr>
            <w:tcW w:w="567" w:type="dxa"/>
          </w:tcPr>
          <w:p w14:paraId="25B573F8" w14:textId="77777777" w:rsidR="00E9108C" w:rsidRDefault="00E9108C" w:rsidP="00E9108C">
            <w:pPr>
              <w:jc w:val="center"/>
              <w:rPr>
                <w:color w:val="000000"/>
              </w:rPr>
            </w:pPr>
          </w:p>
        </w:tc>
        <w:tc>
          <w:tcPr>
            <w:tcW w:w="425" w:type="dxa"/>
          </w:tcPr>
          <w:p w14:paraId="3D2EB4C1" w14:textId="77777777" w:rsidR="00E9108C" w:rsidRPr="00EC7DF3" w:rsidRDefault="00E9108C" w:rsidP="00E9108C">
            <w:pPr>
              <w:jc w:val="center"/>
              <w:rPr>
                <w:color w:val="000000"/>
              </w:rPr>
            </w:pPr>
            <w:r>
              <w:rPr>
                <w:color w:val="000000"/>
              </w:rPr>
              <w:t>+</w:t>
            </w:r>
          </w:p>
        </w:tc>
        <w:tc>
          <w:tcPr>
            <w:tcW w:w="426" w:type="dxa"/>
          </w:tcPr>
          <w:p w14:paraId="43D92AC7" w14:textId="77777777" w:rsidR="00E9108C" w:rsidRPr="00EC7DF3" w:rsidRDefault="00E9108C" w:rsidP="00E9108C">
            <w:pPr>
              <w:jc w:val="center"/>
              <w:rPr>
                <w:color w:val="000000"/>
              </w:rPr>
            </w:pPr>
          </w:p>
        </w:tc>
        <w:tc>
          <w:tcPr>
            <w:tcW w:w="425" w:type="dxa"/>
          </w:tcPr>
          <w:p w14:paraId="7D4AE5E3" w14:textId="77777777" w:rsidR="00E9108C" w:rsidRPr="00EC7DF3" w:rsidRDefault="00E9108C" w:rsidP="00E9108C">
            <w:pPr>
              <w:jc w:val="center"/>
              <w:rPr>
                <w:color w:val="000000"/>
              </w:rPr>
            </w:pPr>
            <w:r>
              <w:rPr>
                <w:color w:val="000000"/>
              </w:rPr>
              <w:t>+</w:t>
            </w:r>
          </w:p>
        </w:tc>
        <w:tc>
          <w:tcPr>
            <w:tcW w:w="425" w:type="dxa"/>
          </w:tcPr>
          <w:p w14:paraId="3D622E40" w14:textId="77777777" w:rsidR="00E9108C" w:rsidRPr="00EC7DF3" w:rsidRDefault="00E9108C" w:rsidP="00E9108C">
            <w:pPr>
              <w:jc w:val="center"/>
              <w:rPr>
                <w:color w:val="000000"/>
              </w:rPr>
            </w:pPr>
            <w:r>
              <w:rPr>
                <w:color w:val="000000"/>
              </w:rPr>
              <w:t>+</w:t>
            </w:r>
          </w:p>
        </w:tc>
        <w:tc>
          <w:tcPr>
            <w:tcW w:w="425" w:type="dxa"/>
          </w:tcPr>
          <w:p w14:paraId="7A951F98" w14:textId="77777777" w:rsidR="00E9108C" w:rsidRPr="00EC7DF3" w:rsidRDefault="00E9108C" w:rsidP="00E9108C">
            <w:pPr>
              <w:jc w:val="center"/>
              <w:rPr>
                <w:color w:val="000000"/>
              </w:rPr>
            </w:pPr>
          </w:p>
        </w:tc>
      </w:tr>
      <w:tr w:rsidR="00E9108C" w:rsidRPr="00B8555C" w14:paraId="66775CCC" w14:textId="77777777" w:rsidTr="002271EC">
        <w:tc>
          <w:tcPr>
            <w:tcW w:w="416" w:type="dxa"/>
          </w:tcPr>
          <w:p w14:paraId="3C73DC04" w14:textId="77777777" w:rsidR="00E9108C" w:rsidRPr="00B8555C" w:rsidRDefault="00E9108C" w:rsidP="00E9108C">
            <w:pPr>
              <w:jc w:val="center"/>
            </w:pPr>
            <w:r>
              <w:t>6</w:t>
            </w:r>
          </w:p>
        </w:tc>
        <w:tc>
          <w:tcPr>
            <w:tcW w:w="3412" w:type="dxa"/>
            <w:shd w:val="clear" w:color="auto" w:fill="auto"/>
          </w:tcPr>
          <w:p w14:paraId="43CC6284" w14:textId="6FFBF9A0" w:rsidR="00E9108C" w:rsidRPr="00B8555C" w:rsidRDefault="00E9108C" w:rsidP="00E9108C">
            <w:r>
              <w:t>У</w:t>
            </w:r>
            <w:r w:rsidRPr="000A7B3A">
              <w:t>л.</w:t>
            </w:r>
            <w:r w:rsidR="002271EC">
              <w:t xml:space="preserve"> </w:t>
            </w:r>
            <w:r w:rsidRPr="000A7B3A">
              <w:t>Карпинского от ул.</w:t>
            </w:r>
            <w:r w:rsidR="002271EC">
              <w:t xml:space="preserve"> </w:t>
            </w:r>
            <w:r w:rsidRPr="000A7B3A">
              <w:t xml:space="preserve">Архитектора </w:t>
            </w:r>
            <w:proofErr w:type="spellStart"/>
            <w:r w:rsidRPr="000A7B3A">
              <w:t>Свиязева</w:t>
            </w:r>
            <w:proofErr w:type="spellEnd"/>
            <w:r w:rsidRPr="000A7B3A">
              <w:t xml:space="preserve"> до ул.</w:t>
            </w:r>
            <w:r w:rsidR="002271EC">
              <w:t xml:space="preserve"> </w:t>
            </w:r>
            <w:r w:rsidRPr="000A7B3A">
              <w:t>Советской Армии</w:t>
            </w:r>
            <w:r>
              <w:t>, реконструкция</w:t>
            </w:r>
          </w:p>
        </w:tc>
        <w:tc>
          <w:tcPr>
            <w:tcW w:w="1559" w:type="dxa"/>
            <w:shd w:val="clear" w:color="auto" w:fill="auto"/>
          </w:tcPr>
          <w:p w14:paraId="12EC2C5C" w14:textId="669FAF04" w:rsidR="00E9108C" w:rsidRPr="00A16414" w:rsidRDefault="00E9108C" w:rsidP="002271EC">
            <w:pPr>
              <w:jc w:val="center"/>
              <w:rPr>
                <w:color w:val="000000"/>
              </w:rPr>
            </w:pPr>
            <w:r w:rsidRPr="005E2D68">
              <w:t>42,2892</w:t>
            </w:r>
          </w:p>
        </w:tc>
        <w:tc>
          <w:tcPr>
            <w:tcW w:w="1559" w:type="dxa"/>
            <w:shd w:val="clear" w:color="auto" w:fill="auto"/>
          </w:tcPr>
          <w:p w14:paraId="096E8710" w14:textId="170A2863" w:rsidR="00E9108C" w:rsidRPr="00A16414" w:rsidRDefault="00E9108C" w:rsidP="002271EC">
            <w:pPr>
              <w:jc w:val="center"/>
              <w:rPr>
                <w:color w:val="000000"/>
              </w:rPr>
            </w:pPr>
            <w:r w:rsidRPr="005E2D68">
              <w:t>-0,1077</w:t>
            </w:r>
          </w:p>
        </w:tc>
        <w:tc>
          <w:tcPr>
            <w:tcW w:w="1276" w:type="dxa"/>
            <w:shd w:val="clear" w:color="auto" w:fill="auto"/>
          </w:tcPr>
          <w:p w14:paraId="704028C8" w14:textId="4D754FC5" w:rsidR="00E9108C" w:rsidRPr="00A16414" w:rsidRDefault="00406130" w:rsidP="002271EC">
            <w:pPr>
              <w:jc w:val="center"/>
              <w:rPr>
                <w:color w:val="000000"/>
              </w:rPr>
            </w:pPr>
            <w:r>
              <w:rPr>
                <w:color w:val="000000"/>
              </w:rPr>
              <w:t>553,</w:t>
            </w:r>
            <w:r w:rsidR="00934204">
              <w:rPr>
                <w:color w:val="000000"/>
              </w:rPr>
              <w:t>5</w:t>
            </w:r>
          </w:p>
        </w:tc>
        <w:tc>
          <w:tcPr>
            <w:tcW w:w="1417" w:type="dxa"/>
            <w:shd w:val="clear" w:color="auto" w:fill="auto"/>
          </w:tcPr>
          <w:p w14:paraId="686974CB" w14:textId="497412DE" w:rsidR="00E9108C" w:rsidRPr="00A16414" w:rsidRDefault="00934204" w:rsidP="002271EC">
            <w:pPr>
              <w:jc w:val="center"/>
              <w:rPr>
                <w:color w:val="000000"/>
              </w:rPr>
            </w:pPr>
            <w:r>
              <w:t>5</w:t>
            </w:r>
            <w:r w:rsidR="00E9108C" w:rsidRPr="005E2D68">
              <w:t>,</w:t>
            </w:r>
            <w:r>
              <w:t>1</w:t>
            </w:r>
          </w:p>
        </w:tc>
        <w:tc>
          <w:tcPr>
            <w:tcW w:w="567" w:type="dxa"/>
          </w:tcPr>
          <w:p w14:paraId="30B27E91" w14:textId="77777777" w:rsidR="00E9108C" w:rsidRDefault="00E9108C" w:rsidP="00E9108C">
            <w:pPr>
              <w:jc w:val="center"/>
              <w:rPr>
                <w:color w:val="000000"/>
              </w:rPr>
            </w:pPr>
          </w:p>
        </w:tc>
        <w:tc>
          <w:tcPr>
            <w:tcW w:w="567" w:type="dxa"/>
          </w:tcPr>
          <w:p w14:paraId="4AAE4CF4" w14:textId="77777777" w:rsidR="00E9108C" w:rsidRDefault="00E9108C" w:rsidP="00E9108C">
            <w:pPr>
              <w:jc w:val="center"/>
              <w:rPr>
                <w:color w:val="000000"/>
              </w:rPr>
            </w:pPr>
            <w:r>
              <w:rPr>
                <w:color w:val="000000"/>
              </w:rPr>
              <w:t>+</w:t>
            </w:r>
          </w:p>
        </w:tc>
        <w:tc>
          <w:tcPr>
            <w:tcW w:w="567" w:type="dxa"/>
          </w:tcPr>
          <w:p w14:paraId="1BCB0309" w14:textId="77777777" w:rsidR="00E9108C" w:rsidRDefault="00E9108C" w:rsidP="00E9108C">
            <w:pPr>
              <w:jc w:val="center"/>
              <w:rPr>
                <w:color w:val="000000"/>
              </w:rPr>
            </w:pPr>
            <w:r>
              <w:rPr>
                <w:color w:val="000000"/>
              </w:rPr>
              <w:t>+</w:t>
            </w:r>
          </w:p>
        </w:tc>
        <w:tc>
          <w:tcPr>
            <w:tcW w:w="709" w:type="dxa"/>
          </w:tcPr>
          <w:p w14:paraId="5640344E" w14:textId="77777777" w:rsidR="00E9108C" w:rsidRDefault="00E9108C" w:rsidP="00E9108C">
            <w:pPr>
              <w:jc w:val="center"/>
              <w:rPr>
                <w:color w:val="000000"/>
              </w:rPr>
            </w:pPr>
            <w:r>
              <w:rPr>
                <w:color w:val="000000"/>
              </w:rPr>
              <w:t>+</w:t>
            </w:r>
          </w:p>
        </w:tc>
        <w:tc>
          <w:tcPr>
            <w:tcW w:w="567" w:type="dxa"/>
          </w:tcPr>
          <w:p w14:paraId="78236B79" w14:textId="77777777" w:rsidR="00E9108C" w:rsidRDefault="00E9108C" w:rsidP="00E9108C">
            <w:pPr>
              <w:jc w:val="center"/>
              <w:rPr>
                <w:color w:val="000000"/>
              </w:rPr>
            </w:pPr>
            <w:r>
              <w:rPr>
                <w:color w:val="000000"/>
              </w:rPr>
              <w:t>+</w:t>
            </w:r>
          </w:p>
        </w:tc>
        <w:tc>
          <w:tcPr>
            <w:tcW w:w="567" w:type="dxa"/>
          </w:tcPr>
          <w:p w14:paraId="01DF0AAE" w14:textId="77777777" w:rsidR="00E9108C" w:rsidRDefault="00E9108C" w:rsidP="00E9108C">
            <w:pPr>
              <w:jc w:val="center"/>
              <w:rPr>
                <w:color w:val="000000"/>
              </w:rPr>
            </w:pPr>
            <w:r>
              <w:rPr>
                <w:color w:val="000000"/>
              </w:rPr>
              <w:t>+</w:t>
            </w:r>
          </w:p>
        </w:tc>
        <w:tc>
          <w:tcPr>
            <w:tcW w:w="425" w:type="dxa"/>
          </w:tcPr>
          <w:p w14:paraId="64A9634A" w14:textId="77777777" w:rsidR="00E9108C" w:rsidRPr="00EC7DF3" w:rsidRDefault="00E9108C" w:rsidP="00E9108C">
            <w:pPr>
              <w:jc w:val="center"/>
              <w:rPr>
                <w:color w:val="000000"/>
              </w:rPr>
            </w:pPr>
            <w:r>
              <w:rPr>
                <w:color w:val="000000"/>
              </w:rPr>
              <w:t>+</w:t>
            </w:r>
          </w:p>
        </w:tc>
        <w:tc>
          <w:tcPr>
            <w:tcW w:w="426" w:type="dxa"/>
          </w:tcPr>
          <w:p w14:paraId="515302EC" w14:textId="77777777" w:rsidR="00E9108C" w:rsidRPr="00EC7DF3" w:rsidRDefault="00E9108C" w:rsidP="00E9108C">
            <w:pPr>
              <w:jc w:val="center"/>
              <w:rPr>
                <w:color w:val="000000"/>
              </w:rPr>
            </w:pPr>
            <w:r>
              <w:rPr>
                <w:color w:val="000000"/>
              </w:rPr>
              <w:t>+</w:t>
            </w:r>
          </w:p>
        </w:tc>
        <w:tc>
          <w:tcPr>
            <w:tcW w:w="425" w:type="dxa"/>
          </w:tcPr>
          <w:p w14:paraId="78A3FDEF" w14:textId="77777777" w:rsidR="00E9108C" w:rsidRPr="00EC7DF3" w:rsidRDefault="00E9108C" w:rsidP="00E9108C">
            <w:pPr>
              <w:jc w:val="center"/>
              <w:rPr>
                <w:color w:val="000000"/>
              </w:rPr>
            </w:pPr>
            <w:r>
              <w:rPr>
                <w:color w:val="000000"/>
              </w:rPr>
              <w:t>+</w:t>
            </w:r>
          </w:p>
        </w:tc>
        <w:tc>
          <w:tcPr>
            <w:tcW w:w="425" w:type="dxa"/>
          </w:tcPr>
          <w:p w14:paraId="4651B0BC" w14:textId="77777777" w:rsidR="00E9108C" w:rsidRPr="00EC7DF3" w:rsidRDefault="00E9108C" w:rsidP="00E9108C">
            <w:pPr>
              <w:jc w:val="center"/>
              <w:rPr>
                <w:color w:val="000000"/>
              </w:rPr>
            </w:pPr>
            <w:r>
              <w:rPr>
                <w:color w:val="000000"/>
              </w:rPr>
              <w:t>+</w:t>
            </w:r>
          </w:p>
        </w:tc>
        <w:tc>
          <w:tcPr>
            <w:tcW w:w="425" w:type="dxa"/>
          </w:tcPr>
          <w:p w14:paraId="46F60053" w14:textId="77777777" w:rsidR="00E9108C" w:rsidRPr="00EC7DF3" w:rsidRDefault="00E9108C" w:rsidP="00E9108C">
            <w:pPr>
              <w:jc w:val="center"/>
              <w:rPr>
                <w:color w:val="000000"/>
              </w:rPr>
            </w:pPr>
            <w:r>
              <w:rPr>
                <w:color w:val="000000"/>
              </w:rPr>
              <w:t>+</w:t>
            </w:r>
          </w:p>
        </w:tc>
      </w:tr>
      <w:tr w:rsidR="00E9108C" w:rsidRPr="00B8555C" w14:paraId="7E571F2B" w14:textId="77777777" w:rsidTr="002271EC">
        <w:tc>
          <w:tcPr>
            <w:tcW w:w="416" w:type="dxa"/>
          </w:tcPr>
          <w:p w14:paraId="0C2FE67D" w14:textId="77777777" w:rsidR="00E9108C" w:rsidRPr="00B8555C" w:rsidRDefault="00E9108C" w:rsidP="00E9108C">
            <w:pPr>
              <w:jc w:val="center"/>
            </w:pPr>
            <w:r>
              <w:t>7</w:t>
            </w:r>
          </w:p>
        </w:tc>
        <w:tc>
          <w:tcPr>
            <w:tcW w:w="3412" w:type="dxa"/>
            <w:shd w:val="clear" w:color="auto" w:fill="auto"/>
          </w:tcPr>
          <w:p w14:paraId="24A9FDDD" w14:textId="2F443BC8" w:rsidR="00E9108C" w:rsidRPr="00B8555C" w:rsidRDefault="00E9108C" w:rsidP="00E9108C">
            <w:r>
              <w:t>У</w:t>
            </w:r>
            <w:r w:rsidRPr="000A7B3A">
              <w:t>л.</w:t>
            </w:r>
            <w:r w:rsidR="002271EC">
              <w:t xml:space="preserve"> </w:t>
            </w:r>
            <w:r w:rsidRPr="000A7B3A">
              <w:t>Карпинского от ул.</w:t>
            </w:r>
            <w:r w:rsidR="002271EC">
              <w:t xml:space="preserve"> </w:t>
            </w:r>
            <w:r w:rsidRPr="000A7B3A">
              <w:t>Мира до шоссе Космонавтов</w:t>
            </w:r>
            <w:r>
              <w:t>, реконструкция дороги и путепровода</w:t>
            </w:r>
          </w:p>
        </w:tc>
        <w:tc>
          <w:tcPr>
            <w:tcW w:w="1559" w:type="dxa"/>
            <w:shd w:val="clear" w:color="auto" w:fill="auto"/>
          </w:tcPr>
          <w:p w14:paraId="287CC075" w14:textId="7EBF6C2C" w:rsidR="00E9108C" w:rsidRPr="00A16414" w:rsidRDefault="00E9108C" w:rsidP="002271EC">
            <w:pPr>
              <w:jc w:val="center"/>
              <w:rPr>
                <w:color w:val="000000"/>
              </w:rPr>
            </w:pPr>
            <w:r w:rsidRPr="00CB0284">
              <w:t>42,0397</w:t>
            </w:r>
          </w:p>
        </w:tc>
        <w:tc>
          <w:tcPr>
            <w:tcW w:w="1559" w:type="dxa"/>
            <w:shd w:val="clear" w:color="auto" w:fill="auto"/>
          </w:tcPr>
          <w:p w14:paraId="54F012AF" w14:textId="10A5D769" w:rsidR="00E9108C" w:rsidRPr="00A16414" w:rsidRDefault="00E9108C" w:rsidP="002271EC">
            <w:pPr>
              <w:jc w:val="center"/>
              <w:rPr>
                <w:color w:val="000000"/>
              </w:rPr>
            </w:pPr>
            <w:r w:rsidRPr="00CB0284">
              <w:t>-0,3571</w:t>
            </w:r>
          </w:p>
        </w:tc>
        <w:tc>
          <w:tcPr>
            <w:tcW w:w="1276" w:type="dxa"/>
            <w:shd w:val="clear" w:color="auto" w:fill="auto"/>
          </w:tcPr>
          <w:p w14:paraId="190996AC" w14:textId="4545A1B3" w:rsidR="00E9108C" w:rsidRPr="00A16414" w:rsidRDefault="00E9108C" w:rsidP="002271EC">
            <w:pPr>
              <w:jc w:val="center"/>
              <w:rPr>
                <w:color w:val="000000"/>
              </w:rPr>
            </w:pPr>
            <w:r w:rsidRPr="00CB0284">
              <w:t>2360</w:t>
            </w:r>
          </w:p>
        </w:tc>
        <w:tc>
          <w:tcPr>
            <w:tcW w:w="1417" w:type="dxa"/>
            <w:shd w:val="clear" w:color="auto" w:fill="auto"/>
          </w:tcPr>
          <w:p w14:paraId="1FE608D2" w14:textId="1B591F9B" w:rsidR="00E9108C" w:rsidRPr="00A16414" w:rsidRDefault="00E9108C" w:rsidP="002271EC">
            <w:pPr>
              <w:jc w:val="center"/>
              <w:rPr>
                <w:color w:val="000000"/>
              </w:rPr>
            </w:pPr>
            <w:r w:rsidRPr="00CB0284">
              <w:t>6,6</w:t>
            </w:r>
          </w:p>
        </w:tc>
        <w:tc>
          <w:tcPr>
            <w:tcW w:w="567" w:type="dxa"/>
          </w:tcPr>
          <w:p w14:paraId="56ED2CF1" w14:textId="77777777" w:rsidR="00E9108C" w:rsidRDefault="00E9108C" w:rsidP="00E9108C">
            <w:pPr>
              <w:jc w:val="center"/>
              <w:rPr>
                <w:color w:val="000000"/>
              </w:rPr>
            </w:pPr>
            <w:r>
              <w:rPr>
                <w:color w:val="000000"/>
              </w:rPr>
              <w:t>+</w:t>
            </w:r>
          </w:p>
        </w:tc>
        <w:tc>
          <w:tcPr>
            <w:tcW w:w="567" w:type="dxa"/>
          </w:tcPr>
          <w:p w14:paraId="63E1EC6B" w14:textId="77777777" w:rsidR="00E9108C" w:rsidRDefault="00E9108C" w:rsidP="00E9108C">
            <w:pPr>
              <w:jc w:val="center"/>
              <w:rPr>
                <w:color w:val="000000"/>
              </w:rPr>
            </w:pPr>
            <w:r>
              <w:rPr>
                <w:color w:val="000000"/>
              </w:rPr>
              <w:t>+</w:t>
            </w:r>
          </w:p>
        </w:tc>
        <w:tc>
          <w:tcPr>
            <w:tcW w:w="567" w:type="dxa"/>
          </w:tcPr>
          <w:p w14:paraId="6D37C106" w14:textId="77777777" w:rsidR="00E9108C" w:rsidRDefault="00E9108C" w:rsidP="00E9108C">
            <w:pPr>
              <w:jc w:val="center"/>
              <w:rPr>
                <w:color w:val="000000"/>
              </w:rPr>
            </w:pPr>
            <w:r>
              <w:rPr>
                <w:color w:val="000000"/>
              </w:rPr>
              <w:t>+</w:t>
            </w:r>
          </w:p>
        </w:tc>
        <w:tc>
          <w:tcPr>
            <w:tcW w:w="709" w:type="dxa"/>
          </w:tcPr>
          <w:p w14:paraId="0EF50290" w14:textId="77777777" w:rsidR="00E9108C" w:rsidRDefault="00E9108C" w:rsidP="00E9108C">
            <w:pPr>
              <w:jc w:val="center"/>
              <w:rPr>
                <w:color w:val="000000"/>
              </w:rPr>
            </w:pPr>
            <w:r>
              <w:rPr>
                <w:color w:val="000000"/>
              </w:rPr>
              <w:t>+</w:t>
            </w:r>
          </w:p>
        </w:tc>
        <w:tc>
          <w:tcPr>
            <w:tcW w:w="567" w:type="dxa"/>
          </w:tcPr>
          <w:p w14:paraId="686FF9B2" w14:textId="77777777" w:rsidR="00E9108C" w:rsidRDefault="00E9108C" w:rsidP="00E9108C">
            <w:pPr>
              <w:jc w:val="center"/>
              <w:rPr>
                <w:color w:val="000000"/>
              </w:rPr>
            </w:pPr>
            <w:r>
              <w:rPr>
                <w:color w:val="000000"/>
              </w:rPr>
              <w:t>+</w:t>
            </w:r>
          </w:p>
        </w:tc>
        <w:tc>
          <w:tcPr>
            <w:tcW w:w="567" w:type="dxa"/>
          </w:tcPr>
          <w:p w14:paraId="2ACB0206" w14:textId="77777777" w:rsidR="00E9108C" w:rsidRDefault="00E9108C" w:rsidP="00E9108C">
            <w:pPr>
              <w:jc w:val="center"/>
              <w:rPr>
                <w:color w:val="000000"/>
              </w:rPr>
            </w:pPr>
            <w:r>
              <w:rPr>
                <w:color w:val="000000"/>
              </w:rPr>
              <w:t>+</w:t>
            </w:r>
          </w:p>
        </w:tc>
        <w:tc>
          <w:tcPr>
            <w:tcW w:w="425" w:type="dxa"/>
          </w:tcPr>
          <w:p w14:paraId="49196A49" w14:textId="77777777" w:rsidR="00E9108C" w:rsidRPr="00EC7DF3" w:rsidRDefault="00E9108C" w:rsidP="00E9108C">
            <w:pPr>
              <w:jc w:val="center"/>
              <w:rPr>
                <w:color w:val="000000"/>
              </w:rPr>
            </w:pPr>
            <w:r>
              <w:rPr>
                <w:color w:val="000000"/>
              </w:rPr>
              <w:t>+</w:t>
            </w:r>
          </w:p>
        </w:tc>
        <w:tc>
          <w:tcPr>
            <w:tcW w:w="426" w:type="dxa"/>
          </w:tcPr>
          <w:p w14:paraId="6F0F3EA5" w14:textId="77777777" w:rsidR="00E9108C" w:rsidRPr="00EC7DF3" w:rsidRDefault="00E9108C" w:rsidP="00E9108C">
            <w:pPr>
              <w:jc w:val="center"/>
              <w:rPr>
                <w:color w:val="000000"/>
              </w:rPr>
            </w:pPr>
            <w:r>
              <w:rPr>
                <w:color w:val="000000"/>
              </w:rPr>
              <w:t>+</w:t>
            </w:r>
          </w:p>
        </w:tc>
        <w:tc>
          <w:tcPr>
            <w:tcW w:w="425" w:type="dxa"/>
          </w:tcPr>
          <w:p w14:paraId="36E32EC3" w14:textId="77777777" w:rsidR="00E9108C" w:rsidRPr="00EC7DF3" w:rsidRDefault="00E9108C" w:rsidP="00E9108C">
            <w:pPr>
              <w:jc w:val="center"/>
              <w:rPr>
                <w:color w:val="000000"/>
              </w:rPr>
            </w:pPr>
            <w:r>
              <w:rPr>
                <w:color w:val="000000"/>
              </w:rPr>
              <w:t>+</w:t>
            </w:r>
          </w:p>
        </w:tc>
        <w:tc>
          <w:tcPr>
            <w:tcW w:w="425" w:type="dxa"/>
          </w:tcPr>
          <w:p w14:paraId="4485BB31" w14:textId="77777777" w:rsidR="00E9108C" w:rsidRPr="00EC7DF3" w:rsidRDefault="00E9108C" w:rsidP="00E9108C">
            <w:pPr>
              <w:jc w:val="center"/>
              <w:rPr>
                <w:color w:val="000000"/>
              </w:rPr>
            </w:pPr>
            <w:r>
              <w:rPr>
                <w:color w:val="000000"/>
              </w:rPr>
              <w:t>+</w:t>
            </w:r>
          </w:p>
        </w:tc>
        <w:tc>
          <w:tcPr>
            <w:tcW w:w="425" w:type="dxa"/>
          </w:tcPr>
          <w:p w14:paraId="596B2429" w14:textId="77777777" w:rsidR="00E9108C" w:rsidRPr="00EC7DF3" w:rsidRDefault="00E9108C" w:rsidP="00E9108C">
            <w:pPr>
              <w:jc w:val="center"/>
              <w:rPr>
                <w:color w:val="000000"/>
              </w:rPr>
            </w:pPr>
            <w:r>
              <w:rPr>
                <w:color w:val="000000"/>
              </w:rPr>
              <w:t>+</w:t>
            </w:r>
          </w:p>
        </w:tc>
      </w:tr>
      <w:tr w:rsidR="00E9108C" w:rsidRPr="00B8555C" w14:paraId="1EC0E4AC" w14:textId="77777777" w:rsidTr="002271EC">
        <w:tc>
          <w:tcPr>
            <w:tcW w:w="416" w:type="dxa"/>
          </w:tcPr>
          <w:p w14:paraId="6F53B280" w14:textId="77777777" w:rsidR="00E9108C" w:rsidRPr="00B8555C" w:rsidRDefault="00E9108C" w:rsidP="00E9108C">
            <w:pPr>
              <w:jc w:val="center"/>
            </w:pPr>
            <w:r>
              <w:t>8</w:t>
            </w:r>
          </w:p>
        </w:tc>
        <w:tc>
          <w:tcPr>
            <w:tcW w:w="3412" w:type="dxa"/>
            <w:shd w:val="clear" w:color="auto" w:fill="auto"/>
          </w:tcPr>
          <w:p w14:paraId="78F3B855" w14:textId="0D33BDFD" w:rsidR="00E9108C" w:rsidRPr="00B8555C" w:rsidRDefault="00E9108C" w:rsidP="00E9108C">
            <w:r>
              <w:t>У</w:t>
            </w:r>
            <w:r w:rsidRPr="000A7B3A">
              <w:t>л.</w:t>
            </w:r>
            <w:r w:rsidR="002271EC">
              <w:t xml:space="preserve"> </w:t>
            </w:r>
            <w:proofErr w:type="spellStart"/>
            <w:r w:rsidRPr="000A7B3A">
              <w:t>Крисанова</w:t>
            </w:r>
            <w:proofErr w:type="spellEnd"/>
            <w:r w:rsidRPr="000A7B3A">
              <w:t xml:space="preserve"> от шоссе Космонавтов до ул.</w:t>
            </w:r>
            <w:r w:rsidR="002271EC">
              <w:t xml:space="preserve"> </w:t>
            </w:r>
            <w:r w:rsidRPr="000A7B3A">
              <w:t>Пушкина</w:t>
            </w:r>
            <w:r>
              <w:t>, строительство дороги, строительство моста через р.</w:t>
            </w:r>
            <w:r w:rsidR="002271EC">
              <w:t xml:space="preserve"> Данилиху</w:t>
            </w:r>
            <w:r>
              <w:t>, обустройство пересечения в разных уровнях с шоссе Космонавтов, реконструкция шоссе Космонавтов от ул.</w:t>
            </w:r>
            <w:r w:rsidR="002271EC">
              <w:t xml:space="preserve"> </w:t>
            </w:r>
            <w:r>
              <w:t>Мильчакова до ул.</w:t>
            </w:r>
            <w:r w:rsidR="002271EC">
              <w:t xml:space="preserve"> </w:t>
            </w:r>
            <w:r>
              <w:t>Плеханова</w:t>
            </w:r>
          </w:p>
        </w:tc>
        <w:tc>
          <w:tcPr>
            <w:tcW w:w="1559" w:type="dxa"/>
            <w:shd w:val="clear" w:color="auto" w:fill="auto"/>
          </w:tcPr>
          <w:p w14:paraId="38F37B02" w14:textId="1A5B7A83" w:rsidR="00E9108C" w:rsidRPr="00A16414" w:rsidRDefault="00E9108C" w:rsidP="002271EC">
            <w:pPr>
              <w:jc w:val="center"/>
              <w:rPr>
                <w:color w:val="000000"/>
              </w:rPr>
            </w:pPr>
            <w:r w:rsidRPr="00186961">
              <w:t>41,9691</w:t>
            </w:r>
          </w:p>
        </w:tc>
        <w:tc>
          <w:tcPr>
            <w:tcW w:w="1559" w:type="dxa"/>
            <w:shd w:val="clear" w:color="auto" w:fill="auto"/>
          </w:tcPr>
          <w:p w14:paraId="6FC2C561" w14:textId="4277A917" w:rsidR="00E9108C" w:rsidRPr="00A16414" w:rsidRDefault="00E9108C" w:rsidP="002271EC">
            <w:pPr>
              <w:jc w:val="center"/>
              <w:rPr>
                <w:color w:val="000000"/>
              </w:rPr>
            </w:pPr>
            <w:r w:rsidRPr="00186961">
              <w:t>-0,4277</w:t>
            </w:r>
          </w:p>
        </w:tc>
        <w:tc>
          <w:tcPr>
            <w:tcW w:w="1276" w:type="dxa"/>
            <w:shd w:val="clear" w:color="auto" w:fill="auto"/>
          </w:tcPr>
          <w:p w14:paraId="1E1B0949" w14:textId="039EA55C" w:rsidR="00E9108C" w:rsidRPr="00A16414" w:rsidRDefault="00E9108C" w:rsidP="002271EC">
            <w:pPr>
              <w:jc w:val="center"/>
              <w:rPr>
                <w:color w:val="000000"/>
              </w:rPr>
            </w:pPr>
            <w:r w:rsidRPr="00186961">
              <w:t>8251,6</w:t>
            </w:r>
          </w:p>
        </w:tc>
        <w:tc>
          <w:tcPr>
            <w:tcW w:w="1417" w:type="dxa"/>
            <w:shd w:val="clear" w:color="auto" w:fill="auto"/>
          </w:tcPr>
          <w:p w14:paraId="0E3FF07E" w14:textId="783A7144" w:rsidR="00E9108C" w:rsidRPr="00A16414" w:rsidRDefault="00E9108C" w:rsidP="002271EC">
            <w:pPr>
              <w:jc w:val="center"/>
              <w:rPr>
                <w:color w:val="000000"/>
              </w:rPr>
            </w:pPr>
            <w:r w:rsidRPr="00186961">
              <w:t>19,3</w:t>
            </w:r>
          </w:p>
        </w:tc>
        <w:tc>
          <w:tcPr>
            <w:tcW w:w="567" w:type="dxa"/>
          </w:tcPr>
          <w:p w14:paraId="45F9C360" w14:textId="77777777" w:rsidR="00E9108C" w:rsidRDefault="00E9108C" w:rsidP="00E9108C">
            <w:pPr>
              <w:jc w:val="center"/>
              <w:rPr>
                <w:color w:val="000000"/>
              </w:rPr>
            </w:pPr>
            <w:r>
              <w:rPr>
                <w:color w:val="000000"/>
              </w:rPr>
              <w:t>+</w:t>
            </w:r>
          </w:p>
        </w:tc>
        <w:tc>
          <w:tcPr>
            <w:tcW w:w="567" w:type="dxa"/>
          </w:tcPr>
          <w:p w14:paraId="19C91D28" w14:textId="77777777" w:rsidR="00E9108C" w:rsidRDefault="00E9108C" w:rsidP="00E9108C">
            <w:pPr>
              <w:jc w:val="center"/>
              <w:rPr>
                <w:color w:val="000000"/>
              </w:rPr>
            </w:pPr>
            <w:r>
              <w:rPr>
                <w:color w:val="000000"/>
              </w:rPr>
              <w:t>+</w:t>
            </w:r>
          </w:p>
        </w:tc>
        <w:tc>
          <w:tcPr>
            <w:tcW w:w="567" w:type="dxa"/>
          </w:tcPr>
          <w:p w14:paraId="537054DB" w14:textId="77777777" w:rsidR="00E9108C" w:rsidRDefault="00E9108C" w:rsidP="00E9108C">
            <w:pPr>
              <w:jc w:val="center"/>
              <w:rPr>
                <w:color w:val="000000"/>
              </w:rPr>
            </w:pPr>
            <w:r>
              <w:rPr>
                <w:color w:val="000000"/>
              </w:rPr>
              <w:t>+</w:t>
            </w:r>
          </w:p>
        </w:tc>
        <w:tc>
          <w:tcPr>
            <w:tcW w:w="709" w:type="dxa"/>
          </w:tcPr>
          <w:p w14:paraId="177440C9" w14:textId="77777777" w:rsidR="00E9108C" w:rsidRDefault="00E9108C" w:rsidP="00E9108C">
            <w:pPr>
              <w:jc w:val="center"/>
              <w:rPr>
                <w:color w:val="000000"/>
              </w:rPr>
            </w:pPr>
            <w:r>
              <w:rPr>
                <w:color w:val="000000"/>
              </w:rPr>
              <w:t>+</w:t>
            </w:r>
          </w:p>
        </w:tc>
        <w:tc>
          <w:tcPr>
            <w:tcW w:w="567" w:type="dxa"/>
          </w:tcPr>
          <w:p w14:paraId="61E60FB9" w14:textId="77777777" w:rsidR="00E9108C" w:rsidRDefault="00E9108C" w:rsidP="00E9108C">
            <w:pPr>
              <w:jc w:val="center"/>
              <w:rPr>
                <w:color w:val="000000"/>
              </w:rPr>
            </w:pPr>
            <w:r>
              <w:rPr>
                <w:color w:val="000000"/>
              </w:rPr>
              <w:t>+</w:t>
            </w:r>
          </w:p>
        </w:tc>
        <w:tc>
          <w:tcPr>
            <w:tcW w:w="567" w:type="dxa"/>
          </w:tcPr>
          <w:p w14:paraId="51F60898" w14:textId="77777777" w:rsidR="00E9108C" w:rsidRDefault="00E9108C" w:rsidP="00E9108C">
            <w:pPr>
              <w:jc w:val="center"/>
              <w:rPr>
                <w:color w:val="000000"/>
              </w:rPr>
            </w:pPr>
            <w:r>
              <w:rPr>
                <w:color w:val="000000"/>
              </w:rPr>
              <w:t>+</w:t>
            </w:r>
          </w:p>
        </w:tc>
        <w:tc>
          <w:tcPr>
            <w:tcW w:w="425" w:type="dxa"/>
          </w:tcPr>
          <w:p w14:paraId="66B487A2" w14:textId="77777777" w:rsidR="00E9108C" w:rsidRPr="00EC7DF3" w:rsidRDefault="00E9108C" w:rsidP="00E9108C">
            <w:pPr>
              <w:jc w:val="center"/>
              <w:rPr>
                <w:color w:val="000000"/>
              </w:rPr>
            </w:pPr>
            <w:r>
              <w:rPr>
                <w:color w:val="000000"/>
              </w:rPr>
              <w:t>+</w:t>
            </w:r>
          </w:p>
        </w:tc>
        <w:tc>
          <w:tcPr>
            <w:tcW w:w="426" w:type="dxa"/>
          </w:tcPr>
          <w:p w14:paraId="36C43894" w14:textId="77777777" w:rsidR="00E9108C" w:rsidRPr="00EC7DF3" w:rsidRDefault="00E9108C" w:rsidP="00E9108C">
            <w:pPr>
              <w:jc w:val="center"/>
              <w:rPr>
                <w:color w:val="000000"/>
              </w:rPr>
            </w:pPr>
            <w:r>
              <w:rPr>
                <w:color w:val="000000"/>
              </w:rPr>
              <w:t>+</w:t>
            </w:r>
          </w:p>
        </w:tc>
        <w:tc>
          <w:tcPr>
            <w:tcW w:w="425" w:type="dxa"/>
          </w:tcPr>
          <w:p w14:paraId="20BB60BB" w14:textId="77777777" w:rsidR="00E9108C" w:rsidRPr="00EC7DF3" w:rsidRDefault="00E9108C" w:rsidP="00E9108C">
            <w:pPr>
              <w:jc w:val="center"/>
              <w:rPr>
                <w:color w:val="000000"/>
              </w:rPr>
            </w:pPr>
            <w:r>
              <w:rPr>
                <w:color w:val="000000"/>
              </w:rPr>
              <w:t>+</w:t>
            </w:r>
          </w:p>
        </w:tc>
        <w:tc>
          <w:tcPr>
            <w:tcW w:w="425" w:type="dxa"/>
          </w:tcPr>
          <w:p w14:paraId="4F7AAD0A" w14:textId="77777777" w:rsidR="00E9108C" w:rsidRPr="00EC7DF3" w:rsidRDefault="00E9108C" w:rsidP="00E9108C">
            <w:pPr>
              <w:jc w:val="center"/>
              <w:rPr>
                <w:color w:val="000000"/>
              </w:rPr>
            </w:pPr>
            <w:r>
              <w:rPr>
                <w:color w:val="000000"/>
              </w:rPr>
              <w:t>+</w:t>
            </w:r>
          </w:p>
        </w:tc>
        <w:tc>
          <w:tcPr>
            <w:tcW w:w="425" w:type="dxa"/>
          </w:tcPr>
          <w:p w14:paraId="304D40EF" w14:textId="77777777" w:rsidR="00E9108C" w:rsidRPr="00EC7DF3" w:rsidRDefault="00E9108C" w:rsidP="00E9108C">
            <w:pPr>
              <w:jc w:val="center"/>
              <w:rPr>
                <w:color w:val="000000"/>
              </w:rPr>
            </w:pPr>
            <w:r>
              <w:rPr>
                <w:color w:val="000000"/>
              </w:rPr>
              <w:t>+</w:t>
            </w:r>
          </w:p>
        </w:tc>
      </w:tr>
      <w:tr w:rsidR="00E9108C" w:rsidRPr="00B8555C" w14:paraId="7B980990" w14:textId="77777777" w:rsidTr="002271EC">
        <w:tc>
          <w:tcPr>
            <w:tcW w:w="416" w:type="dxa"/>
          </w:tcPr>
          <w:p w14:paraId="691157C6" w14:textId="77777777" w:rsidR="00E9108C" w:rsidRPr="00B8555C" w:rsidRDefault="00E9108C" w:rsidP="00E9108C">
            <w:pPr>
              <w:jc w:val="center"/>
            </w:pPr>
            <w:r>
              <w:t>9</w:t>
            </w:r>
          </w:p>
        </w:tc>
        <w:tc>
          <w:tcPr>
            <w:tcW w:w="3412" w:type="dxa"/>
            <w:shd w:val="clear" w:color="auto" w:fill="auto"/>
          </w:tcPr>
          <w:p w14:paraId="59613719" w14:textId="150C4498" w:rsidR="00E9108C" w:rsidRPr="00B8555C" w:rsidRDefault="00E9108C" w:rsidP="00E9108C">
            <w:r>
              <w:t>У</w:t>
            </w:r>
            <w:r w:rsidRPr="000A7B3A">
              <w:t>л.</w:t>
            </w:r>
            <w:r w:rsidR="002271EC">
              <w:t xml:space="preserve"> </w:t>
            </w:r>
            <w:r w:rsidRPr="000A7B3A">
              <w:t>Маршала Жукова</w:t>
            </w:r>
            <w:r>
              <w:t>, строительство дороги с обустройством ливневой канализации</w:t>
            </w:r>
          </w:p>
        </w:tc>
        <w:tc>
          <w:tcPr>
            <w:tcW w:w="1559" w:type="dxa"/>
            <w:shd w:val="clear" w:color="auto" w:fill="auto"/>
          </w:tcPr>
          <w:p w14:paraId="018B90B4" w14:textId="10531FBF" w:rsidR="00E9108C" w:rsidRPr="00A16414" w:rsidRDefault="00E9108C" w:rsidP="002271EC">
            <w:pPr>
              <w:jc w:val="center"/>
              <w:rPr>
                <w:color w:val="000000"/>
              </w:rPr>
            </w:pPr>
            <w:r w:rsidRPr="009F1CF2">
              <w:t>42,3723</w:t>
            </w:r>
          </w:p>
        </w:tc>
        <w:tc>
          <w:tcPr>
            <w:tcW w:w="1559" w:type="dxa"/>
            <w:shd w:val="clear" w:color="auto" w:fill="auto"/>
          </w:tcPr>
          <w:p w14:paraId="623AFBF7" w14:textId="5FF58F0B" w:rsidR="00E9108C" w:rsidRPr="00A16414" w:rsidRDefault="00E9108C" w:rsidP="002271EC">
            <w:pPr>
              <w:jc w:val="center"/>
              <w:rPr>
                <w:color w:val="000000"/>
              </w:rPr>
            </w:pPr>
            <w:r w:rsidRPr="009F1CF2">
              <w:t>-0,0245</w:t>
            </w:r>
          </w:p>
        </w:tc>
        <w:tc>
          <w:tcPr>
            <w:tcW w:w="1276" w:type="dxa"/>
            <w:shd w:val="clear" w:color="auto" w:fill="auto"/>
          </w:tcPr>
          <w:p w14:paraId="0BE123E0" w14:textId="24B26722" w:rsidR="00E9108C" w:rsidRPr="00A16414" w:rsidRDefault="00E9108C" w:rsidP="002271EC">
            <w:pPr>
              <w:jc w:val="center"/>
              <w:rPr>
                <w:color w:val="000000"/>
              </w:rPr>
            </w:pPr>
            <w:r w:rsidRPr="009F1CF2">
              <w:t>4</w:t>
            </w:r>
            <w:r w:rsidR="00934204">
              <w:t>74</w:t>
            </w:r>
            <w:r w:rsidRPr="009F1CF2">
              <w:t>,</w:t>
            </w:r>
            <w:r w:rsidR="00934204">
              <w:t>8</w:t>
            </w:r>
          </w:p>
        </w:tc>
        <w:tc>
          <w:tcPr>
            <w:tcW w:w="1417" w:type="dxa"/>
            <w:shd w:val="clear" w:color="auto" w:fill="auto"/>
          </w:tcPr>
          <w:p w14:paraId="572A11F4" w14:textId="76BC0033" w:rsidR="00E9108C" w:rsidRPr="00A16414" w:rsidRDefault="00E9108C" w:rsidP="002271EC">
            <w:pPr>
              <w:jc w:val="center"/>
              <w:rPr>
                <w:color w:val="000000"/>
              </w:rPr>
            </w:pPr>
            <w:r w:rsidRPr="009F1CF2">
              <w:t>1</w:t>
            </w:r>
            <w:r w:rsidR="00934204">
              <w:t>9</w:t>
            </w:r>
            <w:r w:rsidRPr="009F1CF2">
              <w:t>,</w:t>
            </w:r>
            <w:r w:rsidR="00934204">
              <w:t>4</w:t>
            </w:r>
          </w:p>
        </w:tc>
        <w:tc>
          <w:tcPr>
            <w:tcW w:w="567" w:type="dxa"/>
          </w:tcPr>
          <w:p w14:paraId="03FFA5B8" w14:textId="77777777" w:rsidR="00E9108C" w:rsidRDefault="00E9108C" w:rsidP="00E9108C">
            <w:pPr>
              <w:jc w:val="center"/>
              <w:rPr>
                <w:color w:val="000000"/>
              </w:rPr>
            </w:pPr>
          </w:p>
        </w:tc>
        <w:tc>
          <w:tcPr>
            <w:tcW w:w="567" w:type="dxa"/>
          </w:tcPr>
          <w:p w14:paraId="018542CA" w14:textId="77777777" w:rsidR="00E9108C" w:rsidRDefault="00E9108C" w:rsidP="00E9108C">
            <w:pPr>
              <w:jc w:val="center"/>
              <w:rPr>
                <w:color w:val="000000"/>
              </w:rPr>
            </w:pPr>
            <w:r>
              <w:rPr>
                <w:color w:val="000000"/>
              </w:rPr>
              <w:t>+</w:t>
            </w:r>
          </w:p>
        </w:tc>
        <w:tc>
          <w:tcPr>
            <w:tcW w:w="567" w:type="dxa"/>
          </w:tcPr>
          <w:p w14:paraId="705FE2AC" w14:textId="77777777" w:rsidR="00E9108C" w:rsidRDefault="00E9108C" w:rsidP="00E9108C">
            <w:pPr>
              <w:jc w:val="center"/>
              <w:rPr>
                <w:color w:val="000000"/>
              </w:rPr>
            </w:pPr>
            <w:r>
              <w:rPr>
                <w:color w:val="000000"/>
              </w:rPr>
              <w:t>+</w:t>
            </w:r>
          </w:p>
        </w:tc>
        <w:tc>
          <w:tcPr>
            <w:tcW w:w="709" w:type="dxa"/>
          </w:tcPr>
          <w:p w14:paraId="2987CF88" w14:textId="77777777" w:rsidR="00E9108C" w:rsidRDefault="00E9108C" w:rsidP="00E9108C">
            <w:pPr>
              <w:jc w:val="center"/>
              <w:rPr>
                <w:color w:val="000000"/>
              </w:rPr>
            </w:pPr>
            <w:r>
              <w:rPr>
                <w:color w:val="000000"/>
              </w:rPr>
              <w:t>+</w:t>
            </w:r>
          </w:p>
        </w:tc>
        <w:tc>
          <w:tcPr>
            <w:tcW w:w="567" w:type="dxa"/>
          </w:tcPr>
          <w:p w14:paraId="5A315AC3" w14:textId="77777777" w:rsidR="00E9108C" w:rsidRDefault="00E9108C" w:rsidP="00E9108C">
            <w:pPr>
              <w:jc w:val="center"/>
              <w:rPr>
                <w:color w:val="000000"/>
              </w:rPr>
            </w:pPr>
            <w:r>
              <w:rPr>
                <w:color w:val="000000"/>
              </w:rPr>
              <w:t>+</w:t>
            </w:r>
          </w:p>
        </w:tc>
        <w:tc>
          <w:tcPr>
            <w:tcW w:w="567" w:type="dxa"/>
          </w:tcPr>
          <w:p w14:paraId="3273DA2F" w14:textId="77777777" w:rsidR="00E9108C" w:rsidRDefault="00E9108C" w:rsidP="00E9108C">
            <w:pPr>
              <w:jc w:val="center"/>
              <w:rPr>
                <w:color w:val="000000"/>
              </w:rPr>
            </w:pPr>
          </w:p>
        </w:tc>
        <w:tc>
          <w:tcPr>
            <w:tcW w:w="425" w:type="dxa"/>
          </w:tcPr>
          <w:p w14:paraId="218613C5" w14:textId="77777777" w:rsidR="00E9108C" w:rsidRPr="00EC7DF3" w:rsidRDefault="00E9108C" w:rsidP="00E9108C">
            <w:pPr>
              <w:jc w:val="center"/>
              <w:rPr>
                <w:color w:val="000000"/>
              </w:rPr>
            </w:pPr>
            <w:r>
              <w:rPr>
                <w:color w:val="000000"/>
              </w:rPr>
              <w:t>+</w:t>
            </w:r>
          </w:p>
        </w:tc>
        <w:tc>
          <w:tcPr>
            <w:tcW w:w="426" w:type="dxa"/>
          </w:tcPr>
          <w:p w14:paraId="2FB1261D" w14:textId="77777777" w:rsidR="00E9108C" w:rsidRPr="00EC7DF3" w:rsidRDefault="00E9108C" w:rsidP="00E9108C">
            <w:pPr>
              <w:jc w:val="center"/>
              <w:rPr>
                <w:color w:val="000000"/>
              </w:rPr>
            </w:pPr>
          </w:p>
        </w:tc>
        <w:tc>
          <w:tcPr>
            <w:tcW w:w="425" w:type="dxa"/>
          </w:tcPr>
          <w:p w14:paraId="3A0FED31" w14:textId="77777777" w:rsidR="00E9108C" w:rsidRPr="00EC7DF3" w:rsidRDefault="00E9108C" w:rsidP="00E9108C">
            <w:pPr>
              <w:jc w:val="center"/>
              <w:rPr>
                <w:color w:val="000000"/>
              </w:rPr>
            </w:pPr>
            <w:r>
              <w:rPr>
                <w:color w:val="000000"/>
              </w:rPr>
              <w:t>+</w:t>
            </w:r>
          </w:p>
        </w:tc>
        <w:tc>
          <w:tcPr>
            <w:tcW w:w="425" w:type="dxa"/>
          </w:tcPr>
          <w:p w14:paraId="100B55A8" w14:textId="77777777" w:rsidR="00E9108C" w:rsidRPr="00EC7DF3" w:rsidRDefault="00E9108C" w:rsidP="00E9108C">
            <w:pPr>
              <w:jc w:val="center"/>
              <w:rPr>
                <w:color w:val="000000"/>
              </w:rPr>
            </w:pPr>
          </w:p>
        </w:tc>
        <w:tc>
          <w:tcPr>
            <w:tcW w:w="425" w:type="dxa"/>
          </w:tcPr>
          <w:p w14:paraId="1DE1D43E" w14:textId="77777777" w:rsidR="00E9108C" w:rsidRPr="00EC7DF3" w:rsidRDefault="00E9108C" w:rsidP="00E9108C">
            <w:pPr>
              <w:jc w:val="center"/>
              <w:rPr>
                <w:color w:val="000000"/>
              </w:rPr>
            </w:pPr>
            <w:r>
              <w:rPr>
                <w:color w:val="000000"/>
              </w:rPr>
              <w:t>+</w:t>
            </w:r>
          </w:p>
        </w:tc>
      </w:tr>
      <w:tr w:rsidR="00E9108C" w:rsidRPr="00B8555C" w14:paraId="5BCFF52F" w14:textId="77777777" w:rsidTr="002271EC">
        <w:tc>
          <w:tcPr>
            <w:tcW w:w="416" w:type="dxa"/>
          </w:tcPr>
          <w:p w14:paraId="12B3DE9D" w14:textId="77777777" w:rsidR="00E9108C" w:rsidRPr="00B8555C" w:rsidRDefault="00E9108C" w:rsidP="00E9108C">
            <w:pPr>
              <w:jc w:val="center"/>
            </w:pPr>
            <w:r>
              <w:t>10</w:t>
            </w:r>
          </w:p>
        </w:tc>
        <w:tc>
          <w:tcPr>
            <w:tcW w:w="3412" w:type="dxa"/>
            <w:shd w:val="clear" w:color="auto" w:fill="auto"/>
          </w:tcPr>
          <w:p w14:paraId="196FE5E9" w14:textId="12B02FBD" w:rsidR="00E9108C" w:rsidRPr="00B8555C" w:rsidRDefault="00E9108C" w:rsidP="00E9108C">
            <w:r>
              <w:t>У</w:t>
            </w:r>
            <w:r w:rsidRPr="000A7B3A">
              <w:t>л.</w:t>
            </w:r>
            <w:r w:rsidR="002271EC">
              <w:t xml:space="preserve"> </w:t>
            </w:r>
            <w:r w:rsidRPr="000A7B3A">
              <w:t>Углеуральск</w:t>
            </w:r>
            <w:r>
              <w:t>ая, реконструкция дороги с обустройством трамвайной линии</w:t>
            </w:r>
          </w:p>
        </w:tc>
        <w:tc>
          <w:tcPr>
            <w:tcW w:w="1559" w:type="dxa"/>
            <w:shd w:val="clear" w:color="auto" w:fill="auto"/>
          </w:tcPr>
          <w:p w14:paraId="74D3C9F3" w14:textId="081DFD9A" w:rsidR="00E9108C" w:rsidRPr="00A16414" w:rsidRDefault="00E9108C" w:rsidP="002271EC">
            <w:pPr>
              <w:jc w:val="center"/>
              <w:rPr>
                <w:color w:val="000000"/>
              </w:rPr>
            </w:pPr>
            <w:r w:rsidRPr="00CF6907">
              <w:t>42,3297</w:t>
            </w:r>
          </w:p>
        </w:tc>
        <w:tc>
          <w:tcPr>
            <w:tcW w:w="1559" w:type="dxa"/>
            <w:shd w:val="clear" w:color="auto" w:fill="auto"/>
          </w:tcPr>
          <w:p w14:paraId="7BF752DB" w14:textId="0196ABEE" w:rsidR="00E9108C" w:rsidRPr="00A16414" w:rsidRDefault="00E9108C" w:rsidP="002271EC">
            <w:pPr>
              <w:jc w:val="center"/>
              <w:rPr>
                <w:color w:val="000000"/>
              </w:rPr>
            </w:pPr>
            <w:r w:rsidRPr="00CF6907">
              <w:t>-0,0672</w:t>
            </w:r>
          </w:p>
        </w:tc>
        <w:tc>
          <w:tcPr>
            <w:tcW w:w="1276" w:type="dxa"/>
            <w:shd w:val="clear" w:color="auto" w:fill="auto"/>
          </w:tcPr>
          <w:p w14:paraId="5A3284D5" w14:textId="0C4E78AB" w:rsidR="00E9108C" w:rsidRPr="00A16414" w:rsidRDefault="00E9108C" w:rsidP="002271EC">
            <w:pPr>
              <w:jc w:val="center"/>
              <w:rPr>
                <w:color w:val="000000"/>
              </w:rPr>
            </w:pPr>
            <w:r w:rsidRPr="00CF6907">
              <w:t>1245,2</w:t>
            </w:r>
          </w:p>
        </w:tc>
        <w:tc>
          <w:tcPr>
            <w:tcW w:w="1417" w:type="dxa"/>
            <w:shd w:val="clear" w:color="auto" w:fill="auto"/>
          </w:tcPr>
          <w:p w14:paraId="5F1EC129" w14:textId="3977FC3C" w:rsidR="00E9108C" w:rsidRPr="00A16414" w:rsidRDefault="00E9108C" w:rsidP="002271EC">
            <w:pPr>
              <w:jc w:val="center"/>
              <w:rPr>
                <w:color w:val="000000"/>
              </w:rPr>
            </w:pPr>
            <w:r w:rsidRPr="00CF6907">
              <w:t>18,5</w:t>
            </w:r>
          </w:p>
        </w:tc>
        <w:tc>
          <w:tcPr>
            <w:tcW w:w="567" w:type="dxa"/>
          </w:tcPr>
          <w:p w14:paraId="39E51D4F" w14:textId="77777777" w:rsidR="00E9108C" w:rsidRDefault="00E9108C" w:rsidP="00E9108C">
            <w:pPr>
              <w:jc w:val="center"/>
              <w:rPr>
                <w:color w:val="000000"/>
              </w:rPr>
            </w:pPr>
            <w:r>
              <w:rPr>
                <w:color w:val="000000"/>
              </w:rPr>
              <w:t>+</w:t>
            </w:r>
          </w:p>
        </w:tc>
        <w:tc>
          <w:tcPr>
            <w:tcW w:w="567" w:type="dxa"/>
          </w:tcPr>
          <w:p w14:paraId="25A22A41" w14:textId="77777777" w:rsidR="00E9108C" w:rsidRDefault="00E9108C" w:rsidP="00E9108C">
            <w:pPr>
              <w:jc w:val="center"/>
              <w:rPr>
                <w:color w:val="000000"/>
              </w:rPr>
            </w:pPr>
            <w:r>
              <w:rPr>
                <w:color w:val="000000"/>
              </w:rPr>
              <w:t>+</w:t>
            </w:r>
          </w:p>
        </w:tc>
        <w:tc>
          <w:tcPr>
            <w:tcW w:w="567" w:type="dxa"/>
          </w:tcPr>
          <w:p w14:paraId="593BCF30" w14:textId="77777777" w:rsidR="00E9108C" w:rsidRDefault="00E9108C" w:rsidP="00E9108C">
            <w:pPr>
              <w:jc w:val="center"/>
              <w:rPr>
                <w:color w:val="000000"/>
              </w:rPr>
            </w:pPr>
            <w:r>
              <w:rPr>
                <w:color w:val="000000"/>
              </w:rPr>
              <w:t>+</w:t>
            </w:r>
          </w:p>
        </w:tc>
        <w:tc>
          <w:tcPr>
            <w:tcW w:w="709" w:type="dxa"/>
          </w:tcPr>
          <w:p w14:paraId="66883A87" w14:textId="77777777" w:rsidR="00E9108C" w:rsidRDefault="00E9108C" w:rsidP="00E9108C">
            <w:pPr>
              <w:jc w:val="center"/>
              <w:rPr>
                <w:color w:val="000000"/>
              </w:rPr>
            </w:pPr>
            <w:r>
              <w:rPr>
                <w:color w:val="000000"/>
              </w:rPr>
              <w:t>+</w:t>
            </w:r>
          </w:p>
        </w:tc>
        <w:tc>
          <w:tcPr>
            <w:tcW w:w="567" w:type="dxa"/>
          </w:tcPr>
          <w:p w14:paraId="133A41EF" w14:textId="77777777" w:rsidR="00E9108C" w:rsidRDefault="00E9108C" w:rsidP="00E9108C">
            <w:pPr>
              <w:jc w:val="center"/>
              <w:rPr>
                <w:color w:val="000000"/>
              </w:rPr>
            </w:pPr>
            <w:r>
              <w:rPr>
                <w:color w:val="000000"/>
              </w:rPr>
              <w:t>+</w:t>
            </w:r>
          </w:p>
        </w:tc>
        <w:tc>
          <w:tcPr>
            <w:tcW w:w="567" w:type="dxa"/>
          </w:tcPr>
          <w:p w14:paraId="3D002F16" w14:textId="77777777" w:rsidR="00E9108C" w:rsidRDefault="00E9108C" w:rsidP="00E9108C">
            <w:pPr>
              <w:jc w:val="center"/>
              <w:rPr>
                <w:color w:val="000000"/>
              </w:rPr>
            </w:pPr>
          </w:p>
        </w:tc>
        <w:tc>
          <w:tcPr>
            <w:tcW w:w="425" w:type="dxa"/>
          </w:tcPr>
          <w:p w14:paraId="4B1B40D9" w14:textId="77777777" w:rsidR="00E9108C" w:rsidRPr="00EC7DF3" w:rsidRDefault="00E9108C" w:rsidP="00E9108C">
            <w:pPr>
              <w:jc w:val="center"/>
              <w:rPr>
                <w:color w:val="000000"/>
              </w:rPr>
            </w:pPr>
            <w:r>
              <w:rPr>
                <w:color w:val="000000"/>
              </w:rPr>
              <w:t>+</w:t>
            </w:r>
          </w:p>
        </w:tc>
        <w:tc>
          <w:tcPr>
            <w:tcW w:w="426" w:type="dxa"/>
          </w:tcPr>
          <w:p w14:paraId="6F93A736" w14:textId="77777777" w:rsidR="00E9108C" w:rsidRPr="00EC7DF3" w:rsidRDefault="00E9108C" w:rsidP="00E9108C">
            <w:pPr>
              <w:jc w:val="center"/>
              <w:rPr>
                <w:color w:val="000000"/>
              </w:rPr>
            </w:pPr>
            <w:r>
              <w:rPr>
                <w:color w:val="000000"/>
              </w:rPr>
              <w:t>+</w:t>
            </w:r>
          </w:p>
        </w:tc>
        <w:tc>
          <w:tcPr>
            <w:tcW w:w="425" w:type="dxa"/>
          </w:tcPr>
          <w:p w14:paraId="0E82AF6B" w14:textId="77777777" w:rsidR="00E9108C" w:rsidRPr="00EC7DF3" w:rsidRDefault="00E9108C" w:rsidP="00E9108C">
            <w:pPr>
              <w:jc w:val="center"/>
              <w:rPr>
                <w:color w:val="000000"/>
              </w:rPr>
            </w:pPr>
            <w:r>
              <w:rPr>
                <w:color w:val="000000"/>
              </w:rPr>
              <w:t>+</w:t>
            </w:r>
          </w:p>
        </w:tc>
        <w:tc>
          <w:tcPr>
            <w:tcW w:w="425" w:type="dxa"/>
          </w:tcPr>
          <w:p w14:paraId="46904575" w14:textId="77777777" w:rsidR="00E9108C" w:rsidRPr="00EC7DF3" w:rsidRDefault="00E9108C" w:rsidP="00E9108C">
            <w:pPr>
              <w:jc w:val="center"/>
              <w:rPr>
                <w:color w:val="000000"/>
              </w:rPr>
            </w:pPr>
            <w:r>
              <w:rPr>
                <w:color w:val="000000"/>
              </w:rPr>
              <w:t>+</w:t>
            </w:r>
          </w:p>
        </w:tc>
        <w:tc>
          <w:tcPr>
            <w:tcW w:w="425" w:type="dxa"/>
          </w:tcPr>
          <w:p w14:paraId="27C56C14" w14:textId="77777777" w:rsidR="00E9108C" w:rsidRPr="00EC7DF3" w:rsidRDefault="00E9108C" w:rsidP="00E9108C">
            <w:pPr>
              <w:jc w:val="center"/>
              <w:rPr>
                <w:color w:val="000000"/>
              </w:rPr>
            </w:pPr>
            <w:r>
              <w:rPr>
                <w:color w:val="000000"/>
              </w:rPr>
              <w:t>+</w:t>
            </w:r>
          </w:p>
        </w:tc>
      </w:tr>
      <w:tr w:rsidR="00E9108C" w:rsidRPr="00B8555C" w14:paraId="3A96D79D" w14:textId="77777777" w:rsidTr="002271EC">
        <w:tc>
          <w:tcPr>
            <w:tcW w:w="416" w:type="dxa"/>
          </w:tcPr>
          <w:p w14:paraId="53FDF593" w14:textId="77777777" w:rsidR="00E9108C" w:rsidRPr="00B8555C" w:rsidRDefault="00E9108C" w:rsidP="00E9108C">
            <w:pPr>
              <w:jc w:val="center"/>
            </w:pPr>
            <w:r>
              <w:t>11</w:t>
            </w:r>
          </w:p>
        </w:tc>
        <w:tc>
          <w:tcPr>
            <w:tcW w:w="3412" w:type="dxa"/>
            <w:shd w:val="clear" w:color="auto" w:fill="auto"/>
          </w:tcPr>
          <w:p w14:paraId="50C2D8A6" w14:textId="0C24168E" w:rsidR="00E9108C" w:rsidRPr="00B8555C" w:rsidRDefault="00E9108C" w:rsidP="00E9108C">
            <w:r>
              <w:t>П</w:t>
            </w:r>
            <w:r w:rsidRPr="000A7B3A">
              <w:t>лощад</w:t>
            </w:r>
            <w:r>
              <w:t>ь</w:t>
            </w:r>
            <w:r w:rsidRPr="000A7B3A">
              <w:t xml:space="preserve"> Восстания. 2 этап</w:t>
            </w:r>
            <w:r>
              <w:t xml:space="preserve">, реконструкция улиц, прилегающих к ТПУ </w:t>
            </w:r>
            <w:proofErr w:type="spellStart"/>
            <w:r>
              <w:t>Мотовилиха</w:t>
            </w:r>
            <w:proofErr w:type="spellEnd"/>
            <w:r>
              <w:t xml:space="preserve"> и пл.</w:t>
            </w:r>
            <w:r w:rsidR="002271EC">
              <w:t xml:space="preserve"> </w:t>
            </w:r>
            <w:r>
              <w:t>Восстания</w:t>
            </w:r>
          </w:p>
        </w:tc>
        <w:tc>
          <w:tcPr>
            <w:tcW w:w="1559" w:type="dxa"/>
            <w:shd w:val="clear" w:color="auto" w:fill="auto"/>
          </w:tcPr>
          <w:p w14:paraId="5DFE46BF" w14:textId="7576CEB8" w:rsidR="00E9108C" w:rsidRPr="00A16414" w:rsidRDefault="00E9108C" w:rsidP="002271EC">
            <w:pPr>
              <w:jc w:val="center"/>
              <w:rPr>
                <w:color w:val="000000"/>
              </w:rPr>
            </w:pPr>
            <w:r w:rsidRPr="00741D61">
              <w:t>42,3066</w:t>
            </w:r>
          </w:p>
        </w:tc>
        <w:tc>
          <w:tcPr>
            <w:tcW w:w="1559" w:type="dxa"/>
            <w:shd w:val="clear" w:color="auto" w:fill="auto"/>
          </w:tcPr>
          <w:p w14:paraId="7EED038C" w14:textId="69E5678C" w:rsidR="00E9108C" w:rsidRPr="00A16414" w:rsidRDefault="00E9108C" w:rsidP="002271EC">
            <w:pPr>
              <w:jc w:val="center"/>
              <w:rPr>
                <w:color w:val="000000"/>
              </w:rPr>
            </w:pPr>
            <w:r w:rsidRPr="00741D61">
              <w:t>-0,0903</w:t>
            </w:r>
          </w:p>
        </w:tc>
        <w:tc>
          <w:tcPr>
            <w:tcW w:w="1276" w:type="dxa"/>
            <w:shd w:val="clear" w:color="auto" w:fill="auto"/>
          </w:tcPr>
          <w:p w14:paraId="65ADFCDB" w14:textId="20C245B2" w:rsidR="00E9108C" w:rsidRPr="00A16414" w:rsidRDefault="00E9108C" w:rsidP="002271EC">
            <w:pPr>
              <w:jc w:val="center"/>
              <w:rPr>
                <w:color w:val="000000"/>
              </w:rPr>
            </w:pPr>
            <w:r w:rsidRPr="00741D61">
              <w:t>2125,4</w:t>
            </w:r>
          </w:p>
        </w:tc>
        <w:tc>
          <w:tcPr>
            <w:tcW w:w="1417" w:type="dxa"/>
            <w:shd w:val="clear" w:color="auto" w:fill="auto"/>
          </w:tcPr>
          <w:p w14:paraId="5ECA4615" w14:textId="57F87D5A" w:rsidR="00E9108C" w:rsidRPr="00A16414" w:rsidRDefault="00E9108C" w:rsidP="002271EC">
            <w:pPr>
              <w:jc w:val="center"/>
              <w:rPr>
                <w:color w:val="000000"/>
              </w:rPr>
            </w:pPr>
            <w:r w:rsidRPr="00741D61">
              <w:t>23,5</w:t>
            </w:r>
          </w:p>
        </w:tc>
        <w:tc>
          <w:tcPr>
            <w:tcW w:w="567" w:type="dxa"/>
          </w:tcPr>
          <w:p w14:paraId="10EF7C62" w14:textId="77777777" w:rsidR="00E9108C" w:rsidRDefault="00E9108C" w:rsidP="00E9108C">
            <w:pPr>
              <w:jc w:val="center"/>
              <w:rPr>
                <w:color w:val="000000"/>
              </w:rPr>
            </w:pPr>
            <w:r>
              <w:rPr>
                <w:color w:val="000000"/>
              </w:rPr>
              <w:t>+</w:t>
            </w:r>
          </w:p>
        </w:tc>
        <w:tc>
          <w:tcPr>
            <w:tcW w:w="567" w:type="dxa"/>
          </w:tcPr>
          <w:p w14:paraId="4E836C87" w14:textId="77777777" w:rsidR="00E9108C" w:rsidRDefault="00E9108C" w:rsidP="00E9108C">
            <w:pPr>
              <w:jc w:val="center"/>
              <w:rPr>
                <w:color w:val="000000"/>
              </w:rPr>
            </w:pPr>
            <w:r>
              <w:rPr>
                <w:color w:val="000000"/>
              </w:rPr>
              <w:t>+</w:t>
            </w:r>
          </w:p>
        </w:tc>
        <w:tc>
          <w:tcPr>
            <w:tcW w:w="567" w:type="dxa"/>
          </w:tcPr>
          <w:p w14:paraId="22E76856" w14:textId="77777777" w:rsidR="00E9108C" w:rsidRDefault="00E9108C" w:rsidP="00E9108C">
            <w:pPr>
              <w:jc w:val="center"/>
              <w:rPr>
                <w:color w:val="000000"/>
              </w:rPr>
            </w:pPr>
            <w:r>
              <w:rPr>
                <w:color w:val="000000"/>
              </w:rPr>
              <w:t>+</w:t>
            </w:r>
          </w:p>
        </w:tc>
        <w:tc>
          <w:tcPr>
            <w:tcW w:w="709" w:type="dxa"/>
          </w:tcPr>
          <w:p w14:paraId="229A774C" w14:textId="77777777" w:rsidR="00E9108C" w:rsidRDefault="00E9108C" w:rsidP="00E9108C">
            <w:pPr>
              <w:jc w:val="center"/>
              <w:rPr>
                <w:color w:val="000000"/>
              </w:rPr>
            </w:pPr>
            <w:r>
              <w:rPr>
                <w:color w:val="000000"/>
              </w:rPr>
              <w:t>+</w:t>
            </w:r>
          </w:p>
        </w:tc>
        <w:tc>
          <w:tcPr>
            <w:tcW w:w="567" w:type="dxa"/>
          </w:tcPr>
          <w:p w14:paraId="1ADF6019" w14:textId="77777777" w:rsidR="00E9108C" w:rsidRDefault="00E9108C" w:rsidP="00E9108C">
            <w:pPr>
              <w:jc w:val="center"/>
              <w:rPr>
                <w:color w:val="000000"/>
              </w:rPr>
            </w:pPr>
            <w:r>
              <w:rPr>
                <w:color w:val="000000"/>
              </w:rPr>
              <w:t>+</w:t>
            </w:r>
          </w:p>
        </w:tc>
        <w:tc>
          <w:tcPr>
            <w:tcW w:w="567" w:type="dxa"/>
          </w:tcPr>
          <w:p w14:paraId="06766F7C" w14:textId="77777777" w:rsidR="00E9108C" w:rsidRDefault="00E9108C" w:rsidP="00E9108C">
            <w:pPr>
              <w:jc w:val="center"/>
              <w:rPr>
                <w:color w:val="000000"/>
              </w:rPr>
            </w:pPr>
            <w:r>
              <w:rPr>
                <w:color w:val="000000"/>
              </w:rPr>
              <w:t>+</w:t>
            </w:r>
          </w:p>
        </w:tc>
        <w:tc>
          <w:tcPr>
            <w:tcW w:w="425" w:type="dxa"/>
          </w:tcPr>
          <w:p w14:paraId="089F97B4" w14:textId="77777777" w:rsidR="00E9108C" w:rsidRPr="00EC7DF3" w:rsidRDefault="00E9108C" w:rsidP="00E9108C">
            <w:pPr>
              <w:jc w:val="center"/>
              <w:rPr>
                <w:color w:val="000000"/>
              </w:rPr>
            </w:pPr>
            <w:r>
              <w:rPr>
                <w:color w:val="000000"/>
              </w:rPr>
              <w:t>+</w:t>
            </w:r>
          </w:p>
        </w:tc>
        <w:tc>
          <w:tcPr>
            <w:tcW w:w="426" w:type="dxa"/>
          </w:tcPr>
          <w:p w14:paraId="6D8B9BF2" w14:textId="77777777" w:rsidR="00E9108C" w:rsidRPr="00EC7DF3" w:rsidRDefault="00E9108C" w:rsidP="00E9108C">
            <w:pPr>
              <w:jc w:val="center"/>
              <w:rPr>
                <w:color w:val="000000"/>
              </w:rPr>
            </w:pPr>
            <w:r>
              <w:rPr>
                <w:color w:val="000000"/>
              </w:rPr>
              <w:t>+</w:t>
            </w:r>
          </w:p>
        </w:tc>
        <w:tc>
          <w:tcPr>
            <w:tcW w:w="425" w:type="dxa"/>
          </w:tcPr>
          <w:p w14:paraId="1FEA7EAA" w14:textId="77777777" w:rsidR="00E9108C" w:rsidRPr="00EC7DF3" w:rsidRDefault="00E9108C" w:rsidP="00E9108C">
            <w:pPr>
              <w:jc w:val="center"/>
              <w:rPr>
                <w:color w:val="000000"/>
              </w:rPr>
            </w:pPr>
            <w:r>
              <w:rPr>
                <w:color w:val="000000"/>
              </w:rPr>
              <w:t>+</w:t>
            </w:r>
          </w:p>
        </w:tc>
        <w:tc>
          <w:tcPr>
            <w:tcW w:w="425" w:type="dxa"/>
          </w:tcPr>
          <w:p w14:paraId="0209FB08" w14:textId="77777777" w:rsidR="00E9108C" w:rsidRPr="00EC7DF3" w:rsidRDefault="00E9108C" w:rsidP="00E9108C">
            <w:pPr>
              <w:jc w:val="center"/>
              <w:rPr>
                <w:color w:val="000000"/>
              </w:rPr>
            </w:pPr>
            <w:r>
              <w:rPr>
                <w:color w:val="000000"/>
              </w:rPr>
              <w:t>+</w:t>
            </w:r>
          </w:p>
        </w:tc>
        <w:tc>
          <w:tcPr>
            <w:tcW w:w="425" w:type="dxa"/>
          </w:tcPr>
          <w:p w14:paraId="53F00905" w14:textId="77777777" w:rsidR="00E9108C" w:rsidRPr="00EC7DF3" w:rsidRDefault="00E9108C" w:rsidP="00E9108C">
            <w:pPr>
              <w:jc w:val="center"/>
              <w:rPr>
                <w:color w:val="000000"/>
              </w:rPr>
            </w:pPr>
            <w:r>
              <w:rPr>
                <w:color w:val="000000"/>
              </w:rPr>
              <w:t>+</w:t>
            </w:r>
          </w:p>
        </w:tc>
      </w:tr>
      <w:tr w:rsidR="00E9108C" w:rsidRPr="00B8555C" w14:paraId="2CFBD69B" w14:textId="77777777" w:rsidTr="002271EC">
        <w:tc>
          <w:tcPr>
            <w:tcW w:w="416" w:type="dxa"/>
          </w:tcPr>
          <w:p w14:paraId="47DA87DD" w14:textId="77777777" w:rsidR="00E9108C" w:rsidRPr="00B8555C" w:rsidRDefault="00E9108C" w:rsidP="00E9108C">
            <w:pPr>
              <w:jc w:val="center"/>
            </w:pPr>
            <w:r>
              <w:t>12</w:t>
            </w:r>
          </w:p>
        </w:tc>
        <w:tc>
          <w:tcPr>
            <w:tcW w:w="3412" w:type="dxa"/>
            <w:shd w:val="clear" w:color="auto" w:fill="auto"/>
          </w:tcPr>
          <w:p w14:paraId="259AFD5B" w14:textId="291E52FB" w:rsidR="00E9108C" w:rsidRPr="00B8555C" w:rsidRDefault="00E9108C" w:rsidP="002271EC">
            <w:r>
              <w:t>У</w:t>
            </w:r>
            <w:r w:rsidRPr="000A7B3A">
              <w:t>л.</w:t>
            </w:r>
            <w:r w:rsidR="002271EC">
              <w:t xml:space="preserve"> </w:t>
            </w:r>
            <w:r w:rsidRPr="000A7B3A">
              <w:t>Социалистическ</w:t>
            </w:r>
            <w:r w:rsidR="002271EC">
              <w:t>ая</w:t>
            </w:r>
            <w:r w:rsidRPr="000A7B3A">
              <w:t xml:space="preserve"> от ПК7 до ПК10+50</w:t>
            </w:r>
            <w:r>
              <w:t>, реконструкция участка улицы с организацией разворотного кольца для автобусов</w:t>
            </w:r>
          </w:p>
        </w:tc>
        <w:tc>
          <w:tcPr>
            <w:tcW w:w="1559" w:type="dxa"/>
            <w:shd w:val="clear" w:color="auto" w:fill="auto"/>
          </w:tcPr>
          <w:p w14:paraId="45F65E41" w14:textId="6325D942" w:rsidR="00E9108C" w:rsidRPr="00A16414" w:rsidRDefault="00E9108C" w:rsidP="002271EC">
            <w:pPr>
              <w:jc w:val="center"/>
              <w:rPr>
                <w:color w:val="000000"/>
              </w:rPr>
            </w:pPr>
            <w:r w:rsidRPr="001D75CC">
              <w:t>42,3915</w:t>
            </w:r>
          </w:p>
        </w:tc>
        <w:tc>
          <w:tcPr>
            <w:tcW w:w="1559" w:type="dxa"/>
            <w:shd w:val="clear" w:color="auto" w:fill="auto"/>
          </w:tcPr>
          <w:p w14:paraId="178AC76C" w14:textId="3E0CA5D9" w:rsidR="00E9108C" w:rsidRPr="00A16414" w:rsidRDefault="00E9108C" w:rsidP="002271EC">
            <w:pPr>
              <w:jc w:val="center"/>
              <w:rPr>
                <w:color w:val="000000"/>
              </w:rPr>
            </w:pPr>
            <w:r w:rsidRPr="001D75CC">
              <w:t>-0,0054</w:t>
            </w:r>
          </w:p>
        </w:tc>
        <w:tc>
          <w:tcPr>
            <w:tcW w:w="1276" w:type="dxa"/>
            <w:shd w:val="clear" w:color="auto" w:fill="auto"/>
          </w:tcPr>
          <w:p w14:paraId="42112B9D" w14:textId="7C6DF987" w:rsidR="00E9108C" w:rsidRPr="00A16414" w:rsidRDefault="00E9108C" w:rsidP="002271EC">
            <w:pPr>
              <w:jc w:val="center"/>
              <w:rPr>
                <w:color w:val="000000"/>
              </w:rPr>
            </w:pPr>
            <w:r w:rsidRPr="001D75CC">
              <w:t>30</w:t>
            </w:r>
            <w:r w:rsidR="00B5332A">
              <w:t>,0</w:t>
            </w:r>
          </w:p>
        </w:tc>
        <w:tc>
          <w:tcPr>
            <w:tcW w:w="1417" w:type="dxa"/>
            <w:shd w:val="clear" w:color="auto" w:fill="auto"/>
          </w:tcPr>
          <w:p w14:paraId="27C2F469" w14:textId="5EE43033" w:rsidR="00E9108C" w:rsidRPr="00A16414" w:rsidRDefault="00E9108C" w:rsidP="002271EC">
            <w:pPr>
              <w:jc w:val="center"/>
              <w:rPr>
                <w:color w:val="000000"/>
              </w:rPr>
            </w:pPr>
            <w:r w:rsidRPr="001D75CC">
              <w:t>5,6</w:t>
            </w:r>
          </w:p>
        </w:tc>
        <w:tc>
          <w:tcPr>
            <w:tcW w:w="567" w:type="dxa"/>
          </w:tcPr>
          <w:p w14:paraId="7D2739D5" w14:textId="77777777" w:rsidR="00E9108C" w:rsidRPr="00EC7DF3" w:rsidRDefault="00E9108C" w:rsidP="00E9108C">
            <w:pPr>
              <w:jc w:val="center"/>
              <w:rPr>
                <w:color w:val="000000"/>
              </w:rPr>
            </w:pPr>
          </w:p>
        </w:tc>
        <w:tc>
          <w:tcPr>
            <w:tcW w:w="567" w:type="dxa"/>
          </w:tcPr>
          <w:p w14:paraId="64E28A7A" w14:textId="77777777" w:rsidR="00E9108C" w:rsidRPr="00EC7DF3" w:rsidRDefault="00E9108C" w:rsidP="00E9108C">
            <w:pPr>
              <w:jc w:val="center"/>
              <w:rPr>
                <w:color w:val="000000"/>
              </w:rPr>
            </w:pPr>
            <w:r>
              <w:rPr>
                <w:color w:val="000000"/>
              </w:rPr>
              <w:t>+</w:t>
            </w:r>
          </w:p>
        </w:tc>
        <w:tc>
          <w:tcPr>
            <w:tcW w:w="567" w:type="dxa"/>
          </w:tcPr>
          <w:p w14:paraId="61E74BF3" w14:textId="77777777" w:rsidR="00E9108C" w:rsidRPr="00EC7DF3" w:rsidRDefault="00E9108C" w:rsidP="00E9108C">
            <w:pPr>
              <w:jc w:val="center"/>
              <w:rPr>
                <w:color w:val="000000"/>
              </w:rPr>
            </w:pPr>
          </w:p>
        </w:tc>
        <w:tc>
          <w:tcPr>
            <w:tcW w:w="709" w:type="dxa"/>
          </w:tcPr>
          <w:p w14:paraId="01599D1F" w14:textId="77777777" w:rsidR="00E9108C" w:rsidRPr="00EC7DF3" w:rsidRDefault="00E9108C" w:rsidP="00E9108C">
            <w:pPr>
              <w:jc w:val="center"/>
              <w:rPr>
                <w:color w:val="000000"/>
              </w:rPr>
            </w:pPr>
          </w:p>
        </w:tc>
        <w:tc>
          <w:tcPr>
            <w:tcW w:w="567" w:type="dxa"/>
          </w:tcPr>
          <w:p w14:paraId="65ED5AB1" w14:textId="77777777" w:rsidR="00E9108C" w:rsidRPr="00EC7DF3" w:rsidRDefault="00E9108C" w:rsidP="00E9108C">
            <w:pPr>
              <w:jc w:val="center"/>
              <w:rPr>
                <w:color w:val="000000"/>
              </w:rPr>
            </w:pPr>
          </w:p>
        </w:tc>
        <w:tc>
          <w:tcPr>
            <w:tcW w:w="567" w:type="dxa"/>
          </w:tcPr>
          <w:p w14:paraId="5DBD2D7D" w14:textId="77777777" w:rsidR="00E9108C" w:rsidRPr="00EC7DF3" w:rsidRDefault="00E9108C" w:rsidP="00E9108C">
            <w:pPr>
              <w:jc w:val="center"/>
              <w:rPr>
                <w:color w:val="000000"/>
              </w:rPr>
            </w:pPr>
          </w:p>
        </w:tc>
        <w:tc>
          <w:tcPr>
            <w:tcW w:w="425" w:type="dxa"/>
          </w:tcPr>
          <w:p w14:paraId="3D86FD03" w14:textId="77777777" w:rsidR="00E9108C" w:rsidRPr="00EC7DF3" w:rsidRDefault="00E9108C" w:rsidP="00E9108C">
            <w:pPr>
              <w:jc w:val="center"/>
              <w:rPr>
                <w:color w:val="000000"/>
              </w:rPr>
            </w:pPr>
          </w:p>
        </w:tc>
        <w:tc>
          <w:tcPr>
            <w:tcW w:w="426" w:type="dxa"/>
          </w:tcPr>
          <w:p w14:paraId="7EA52571" w14:textId="77777777" w:rsidR="00E9108C" w:rsidRPr="00EC7DF3" w:rsidRDefault="00E9108C" w:rsidP="00E9108C">
            <w:pPr>
              <w:jc w:val="center"/>
              <w:rPr>
                <w:color w:val="000000"/>
              </w:rPr>
            </w:pPr>
          </w:p>
        </w:tc>
        <w:tc>
          <w:tcPr>
            <w:tcW w:w="425" w:type="dxa"/>
          </w:tcPr>
          <w:p w14:paraId="209A5996" w14:textId="77777777" w:rsidR="00E9108C" w:rsidRPr="00EC7DF3" w:rsidRDefault="00E9108C" w:rsidP="00E9108C">
            <w:pPr>
              <w:jc w:val="center"/>
              <w:rPr>
                <w:color w:val="000000"/>
              </w:rPr>
            </w:pPr>
            <w:r>
              <w:rPr>
                <w:color w:val="000000"/>
              </w:rPr>
              <w:t>+</w:t>
            </w:r>
          </w:p>
        </w:tc>
        <w:tc>
          <w:tcPr>
            <w:tcW w:w="425" w:type="dxa"/>
          </w:tcPr>
          <w:p w14:paraId="5C6B9AF2" w14:textId="77777777" w:rsidR="00E9108C" w:rsidRPr="00EC7DF3" w:rsidRDefault="00E9108C" w:rsidP="00E9108C">
            <w:pPr>
              <w:jc w:val="center"/>
              <w:rPr>
                <w:color w:val="000000"/>
              </w:rPr>
            </w:pPr>
          </w:p>
        </w:tc>
        <w:tc>
          <w:tcPr>
            <w:tcW w:w="425" w:type="dxa"/>
          </w:tcPr>
          <w:p w14:paraId="27240C62" w14:textId="77777777" w:rsidR="00E9108C" w:rsidRPr="00EC7DF3" w:rsidRDefault="00E9108C" w:rsidP="00E9108C">
            <w:pPr>
              <w:jc w:val="center"/>
              <w:rPr>
                <w:color w:val="000000"/>
              </w:rPr>
            </w:pPr>
          </w:p>
        </w:tc>
      </w:tr>
      <w:tr w:rsidR="00E9108C" w:rsidRPr="00B8555C" w14:paraId="16724B72" w14:textId="77777777" w:rsidTr="002271EC">
        <w:tc>
          <w:tcPr>
            <w:tcW w:w="416" w:type="dxa"/>
          </w:tcPr>
          <w:p w14:paraId="5464CB54" w14:textId="77777777" w:rsidR="00E9108C" w:rsidRPr="00B8555C" w:rsidRDefault="00E9108C" w:rsidP="00E9108C">
            <w:pPr>
              <w:jc w:val="center"/>
            </w:pPr>
            <w:r>
              <w:lastRenderedPageBreak/>
              <w:t>13</w:t>
            </w:r>
          </w:p>
        </w:tc>
        <w:tc>
          <w:tcPr>
            <w:tcW w:w="3412" w:type="dxa"/>
            <w:shd w:val="clear" w:color="auto" w:fill="auto"/>
          </w:tcPr>
          <w:p w14:paraId="39D9393F" w14:textId="4E520F4E" w:rsidR="00E9108C" w:rsidRPr="000A7B3A" w:rsidRDefault="00E9108C" w:rsidP="002271EC">
            <w:r w:rsidRPr="000A7B3A">
              <w:t>Комсомольский проспект от ул.</w:t>
            </w:r>
            <w:r w:rsidR="002271EC">
              <w:t> </w:t>
            </w:r>
            <w:r w:rsidRPr="000A7B3A">
              <w:t>Ленина до ул. Екатерининской</w:t>
            </w:r>
            <w:r>
              <w:t xml:space="preserve">, обустройство местного проезда </w:t>
            </w:r>
            <w:r w:rsidRPr="000A7B3A">
              <w:t>по нечетной стороне улицы</w:t>
            </w:r>
          </w:p>
        </w:tc>
        <w:tc>
          <w:tcPr>
            <w:tcW w:w="1559" w:type="dxa"/>
            <w:shd w:val="clear" w:color="auto" w:fill="auto"/>
          </w:tcPr>
          <w:p w14:paraId="5D75F6A8" w14:textId="6369448F" w:rsidR="00E9108C" w:rsidRPr="00A16414" w:rsidRDefault="00E9108C" w:rsidP="002271EC">
            <w:pPr>
              <w:jc w:val="center"/>
              <w:rPr>
                <w:color w:val="000000"/>
              </w:rPr>
            </w:pPr>
            <w:r w:rsidRPr="00B30CA1">
              <w:t>42,3</w:t>
            </w:r>
            <w:r>
              <w:t>853</w:t>
            </w:r>
          </w:p>
        </w:tc>
        <w:tc>
          <w:tcPr>
            <w:tcW w:w="1559" w:type="dxa"/>
            <w:shd w:val="clear" w:color="auto" w:fill="auto"/>
          </w:tcPr>
          <w:p w14:paraId="118483E5" w14:textId="1189DD73" w:rsidR="00E9108C" w:rsidRPr="00A16414" w:rsidRDefault="00E9108C" w:rsidP="002271EC">
            <w:pPr>
              <w:jc w:val="center"/>
              <w:rPr>
                <w:color w:val="000000"/>
              </w:rPr>
            </w:pPr>
            <w:r w:rsidRPr="00B30CA1">
              <w:t>-0,0</w:t>
            </w:r>
            <w:r>
              <w:t>1</w:t>
            </w:r>
            <w:r w:rsidRPr="00B30CA1">
              <w:t>16</w:t>
            </w:r>
          </w:p>
        </w:tc>
        <w:tc>
          <w:tcPr>
            <w:tcW w:w="1276" w:type="dxa"/>
            <w:shd w:val="clear" w:color="auto" w:fill="auto"/>
          </w:tcPr>
          <w:p w14:paraId="23C49B25" w14:textId="6A4085E7" w:rsidR="00E9108C" w:rsidRPr="00A16414" w:rsidRDefault="00E9108C" w:rsidP="002271EC">
            <w:pPr>
              <w:jc w:val="center"/>
              <w:rPr>
                <w:color w:val="000000"/>
              </w:rPr>
            </w:pPr>
            <w:r w:rsidRPr="00B30CA1">
              <w:t>207,1</w:t>
            </w:r>
          </w:p>
        </w:tc>
        <w:tc>
          <w:tcPr>
            <w:tcW w:w="1417" w:type="dxa"/>
            <w:shd w:val="clear" w:color="auto" w:fill="auto"/>
          </w:tcPr>
          <w:p w14:paraId="4880A1B3" w14:textId="68114340" w:rsidR="00E9108C" w:rsidRPr="00A16414" w:rsidRDefault="00E9108C" w:rsidP="002271EC">
            <w:pPr>
              <w:jc w:val="center"/>
              <w:rPr>
                <w:color w:val="000000"/>
              </w:rPr>
            </w:pPr>
            <w:r>
              <w:t>17,9</w:t>
            </w:r>
          </w:p>
        </w:tc>
        <w:tc>
          <w:tcPr>
            <w:tcW w:w="567" w:type="dxa"/>
          </w:tcPr>
          <w:p w14:paraId="09C81FE8" w14:textId="77777777" w:rsidR="00E9108C" w:rsidRDefault="00E9108C" w:rsidP="00E9108C">
            <w:pPr>
              <w:jc w:val="center"/>
              <w:rPr>
                <w:color w:val="000000"/>
              </w:rPr>
            </w:pPr>
          </w:p>
        </w:tc>
        <w:tc>
          <w:tcPr>
            <w:tcW w:w="567" w:type="dxa"/>
          </w:tcPr>
          <w:p w14:paraId="5D7CAC85" w14:textId="77777777" w:rsidR="00E9108C" w:rsidRDefault="00E9108C" w:rsidP="00E9108C">
            <w:pPr>
              <w:jc w:val="center"/>
              <w:rPr>
                <w:color w:val="000000"/>
              </w:rPr>
            </w:pPr>
          </w:p>
        </w:tc>
        <w:tc>
          <w:tcPr>
            <w:tcW w:w="567" w:type="dxa"/>
          </w:tcPr>
          <w:p w14:paraId="12F34EB9" w14:textId="77777777" w:rsidR="00E9108C" w:rsidRDefault="00E9108C" w:rsidP="00E9108C">
            <w:pPr>
              <w:jc w:val="center"/>
              <w:rPr>
                <w:color w:val="000000"/>
              </w:rPr>
            </w:pPr>
            <w:r>
              <w:rPr>
                <w:color w:val="000000"/>
              </w:rPr>
              <w:t>+</w:t>
            </w:r>
          </w:p>
        </w:tc>
        <w:tc>
          <w:tcPr>
            <w:tcW w:w="709" w:type="dxa"/>
          </w:tcPr>
          <w:p w14:paraId="1B1FD1F9" w14:textId="77777777" w:rsidR="00E9108C" w:rsidRDefault="00E9108C" w:rsidP="00E9108C">
            <w:pPr>
              <w:jc w:val="center"/>
              <w:rPr>
                <w:color w:val="000000"/>
              </w:rPr>
            </w:pPr>
            <w:r>
              <w:rPr>
                <w:color w:val="000000"/>
              </w:rPr>
              <w:t>+</w:t>
            </w:r>
          </w:p>
        </w:tc>
        <w:tc>
          <w:tcPr>
            <w:tcW w:w="567" w:type="dxa"/>
          </w:tcPr>
          <w:p w14:paraId="2EC6EADD" w14:textId="77777777" w:rsidR="00E9108C" w:rsidRDefault="00E9108C" w:rsidP="00E9108C">
            <w:pPr>
              <w:jc w:val="center"/>
              <w:rPr>
                <w:color w:val="000000"/>
              </w:rPr>
            </w:pPr>
          </w:p>
        </w:tc>
        <w:tc>
          <w:tcPr>
            <w:tcW w:w="567" w:type="dxa"/>
          </w:tcPr>
          <w:p w14:paraId="202CFCF9" w14:textId="77777777" w:rsidR="00E9108C" w:rsidRDefault="00E9108C" w:rsidP="00E9108C">
            <w:pPr>
              <w:jc w:val="center"/>
              <w:rPr>
                <w:color w:val="000000"/>
              </w:rPr>
            </w:pPr>
          </w:p>
        </w:tc>
        <w:tc>
          <w:tcPr>
            <w:tcW w:w="425" w:type="dxa"/>
          </w:tcPr>
          <w:p w14:paraId="78F1AA61" w14:textId="77777777" w:rsidR="00E9108C" w:rsidRPr="00EC7DF3" w:rsidRDefault="00E9108C" w:rsidP="00E9108C">
            <w:pPr>
              <w:jc w:val="center"/>
              <w:rPr>
                <w:color w:val="000000"/>
              </w:rPr>
            </w:pPr>
            <w:r>
              <w:rPr>
                <w:color w:val="000000"/>
              </w:rPr>
              <w:t>+</w:t>
            </w:r>
          </w:p>
        </w:tc>
        <w:tc>
          <w:tcPr>
            <w:tcW w:w="426" w:type="dxa"/>
          </w:tcPr>
          <w:p w14:paraId="6A2247D7" w14:textId="77777777" w:rsidR="00E9108C" w:rsidRPr="00EC7DF3" w:rsidRDefault="00E9108C" w:rsidP="00E9108C">
            <w:pPr>
              <w:jc w:val="center"/>
              <w:rPr>
                <w:color w:val="000000"/>
              </w:rPr>
            </w:pPr>
          </w:p>
        </w:tc>
        <w:tc>
          <w:tcPr>
            <w:tcW w:w="425" w:type="dxa"/>
          </w:tcPr>
          <w:p w14:paraId="402B0601" w14:textId="77777777" w:rsidR="00E9108C" w:rsidRPr="00EC7DF3" w:rsidRDefault="00E9108C" w:rsidP="00E9108C">
            <w:pPr>
              <w:jc w:val="center"/>
              <w:rPr>
                <w:color w:val="000000"/>
              </w:rPr>
            </w:pPr>
          </w:p>
        </w:tc>
        <w:tc>
          <w:tcPr>
            <w:tcW w:w="425" w:type="dxa"/>
          </w:tcPr>
          <w:p w14:paraId="4D923AB7" w14:textId="77777777" w:rsidR="00E9108C" w:rsidRPr="00EC7DF3" w:rsidRDefault="00E9108C" w:rsidP="00E9108C">
            <w:pPr>
              <w:jc w:val="center"/>
              <w:rPr>
                <w:color w:val="000000"/>
              </w:rPr>
            </w:pPr>
          </w:p>
        </w:tc>
        <w:tc>
          <w:tcPr>
            <w:tcW w:w="425" w:type="dxa"/>
          </w:tcPr>
          <w:p w14:paraId="7DE35CF6" w14:textId="77777777" w:rsidR="00E9108C" w:rsidRPr="00EC7DF3" w:rsidRDefault="00E9108C" w:rsidP="00E9108C">
            <w:pPr>
              <w:jc w:val="center"/>
              <w:rPr>
                <w:color w:val="000000"/>
              </w:rPr>
            </w:pPr>
            <w:r>
              <w:rPr>
                <w:color w:val="000000"/>
              </w:rPr>
              <w:t>+</w:t>
            </w:r>
          </w:p>
        </w:tc>
      </w:tr>
      <w:tr w:rsidR="00E9108C" w:rsidRPr="000F4B71" w14:paraId="210AD1EE" w14:textId="77777777" w:rsidTr="002271EC">
        <w:tc>
          <w:tcPr>
            <w:tcW w:w="416" w:type="dxa"/>
            <w:shd w:val="clear" w:color="auto" w:fill="auto"/>
          </w:tcPr>
          <w:p w14:paraId="39C5147A" w14:textId="77777777" w:rsidR="00E9108C" w:rsidRPr="00B8555C" w:rsidRDefault="00E9108C" w:rsidP="00E9108C">
            <w:pPr>
              <w:jc w:val="center"/>
            </w:pPr>
            <w:r>
              <w:t>14</w:t>
            </w:r>
          </w:p>
        </w:tc>
        <w:tc>
          <w:tcPr>
            <w:tcW w:w="3412" w:type="dxa"/>
            <w:shd w:val="clear" w:color="auto" w:fill="auto"/>
          </w:tcPr>
          <w:p w14:paraId="58AF71C6" w14:textId="77777777" w:rsidR="00E9108C" w:rsidRPr="000F4B71" w:rsidRDefault="00E9108C" w:rsidP="00E9108C">
            <w:r w:rsidRPr="000F4B71">
              <w:t>Комсомольский проспект, 59 (перед зданием строительного колледжа)</w:t>
            </w:r>
            <w:r>
              <w:t xml:space="preserve">, </w:t>
            </w:r>
            <w:r w:rsidRPr="000F4B71">
              <w:rPr>
                <w:rFonts w:eastAsiaTheme="minorHAnsi"/>
                <w:lang w:eastAsia="en-US"/>
              </w:rPr>
              <w:t>устройство малого общественного пространства</w:t>
            </w:r>
          </w:p>
        </w:tc>
        <w:tc>
          <w:tcPr>
            <w:tcW w:w="1559" w:type="dxa"/>
            <w:shd w:val="clear" w:color="auto" w:fill="auto"/>
          </w:tcPr>
          <w:p w14:paraId="5DAC9085" w14:textId="462F9594" w:rsidR="00E9108C" w:rsidRPr="00A16414" w:rsidRDefault="00E9108C" w:rsidP="002271EC">
            <w:pPr>
              <w:jc w:val="center"/>
              <w:rPr>
                <w:color w:val="000000"/>
              </w:rPr>
            </w:pPr>
            <w:r w:rsidRPr="00E976AC">
              <w:t>42,3969</w:t>
            </w:r>
          </w:p>
        </w:tc>
        <w:tc>
          <w:tcPr>
            <w:tcW w:w="1559" w:type="dxa"/>
            <w:shd w:val="clear" w:color="auto" w:fill="auto"/>
          </w:tcPr>
          <w:p w14:paraId="4031251E" w14:textId="2A8A16C6" w:rsidR="00E9108C" w:rsidRPr="00A16414" w:rsidRDefault="00E9108C" w:rsidP="002271EC">
            <w:pPr>
              <w:jc w:val="center"/>
              <w:rPr>
                <w:color w:val="000000"/>
              </w:rPr>
            </w:pPr>
            <w:r w:rsidRPr="00E976AC">
              <w:t>0</w:t>
            </w:r>
          </w:p>
        </w:tc>
        <w:tc>
          <w:tcPr>
            <w:tcW w:w="1276" w:type="dxa"/>
            <w:shd w:val="clear" w:color="auto" w:fill="auto"/>
          </w:tcPr>
          <w:p w14:paraId="3869D1D5" w14:textId="0E9872C3" w:rsidR="00E9108C" w:rsidRPr="00A16414" w:rsidRDefault="00E9108C" w:rsidP="002271EC">
            <w:pPr>
              <w:jc w:val="center"/>
              <w:rPr>
                <w:color w:val="000000"/>
              </w:rPr>
            </w:pPr>
            <w:r w:rsidRPr="00E976AC">
              <w:t>44,7</w:t>
            </w:r>
          </w:p>
        </w:tc>
        <w:tc>
          <w:tcPr>
            <w:tcW w:w="1417" w:type="dxa"/>
            <w:shd w:val="clear" w:color="auto" w:fill="auto"/>
          </w:tcPr>
          <w:p w14:paraId="4EA39B5D" w14:textId="09776B99" w:rsidR="00E9108C" w:rsidRPr="00A16414" w:rsidRDefault="00E9108C" w:rsidP="002271EC">
            <w:pPr>
              <w:jc w:val="center"/>
              <w:rPr>
                <w:color w:val="000000"/>
              </w:rPr>
            </w:pPr>
            <w:r>
              <w:rPr>
                <w:color w:val="000000"/>
              </w:rPr>
              <w:t>-</w:t>
            </w:r>
          </w:p>
        </w:tc>
        <w:tc>
          <w:tcPr>
            <w:tcW w:w="567" w:type="dxa"/>
          </w:tcPr>
          <w:p w14:paraId="758C2775" w14:textId="77777777" w:rsidR="00E9108C" w:rsidRPr="000F4B71" w:rsidRDefault="00E9108C" w:rsidP="00E9108C">
            <w:pPr>
              <w:jc w:val="center"/>
              <w:rPr>
                <w:color w:val="000000"/>
              </w:rPr>
            </w:pPr>
          </w:p>
        </w:tc>
        <w:tc>
          <w:tcPr>
            <w:tcW w:w="567" w:type="dxa"/>
          </w:tcPr>
          <w:p w14:paraId="1CD2AA31" w14:textId="77777777" w:rsidR="00E9108C" w:rsidRPr="000F4B71" w:rsidRDefault="00E9108C" w:rsidP="00E9108C">
            <w:pPr>
              <w:jc w:val="center"/>
              <w:rPr>
                <w:color w:val="000000"/>
              </w:rPr>
            </w:pPr>
          </w:p>
        </w:tc>
        <w:tc>
          <w:tcPr>
            <w:tcW w:w="567" w:type="dxa"/>
          </w:tcPr>
          <w:p w14:paraId="58D7E8D9" w14:textId="77777777" w:rsidR="00E9108C" w:rsidRPr="000F4B71" w:rsidRDefault="00E9108C" w:rsidP="00E9108C">
            <w:pPr>
              <w:jc w:val="center"/>
              <w:rPr>
                <w:color w:val="000000"/>
              </w:rPr>
            </w:pPr>
            <w:r>
              <w:rPr>
                <w:color w:val="000000"/>
              </w:rPr>
              <w:t>+</w:t>
            </w:r>
          </w:p>
        </w:tc>
        <w:tc>
          <w:tcPr>
            <w:tcW w:w="709" w:type="dxa"/>
          </w:tcPr>
          <w:p w14:paraId="6E0CBEDF" w14:textId="77777777" w:rsidR="00E9108C" w:rsidRPr="000F4B71" w:rsidRDefault="00E9108C" w:rsidP="00E9108C">
            <w:pPr>
              <w:jc w:val="center"/>
              <w:rPr>
                <w:color w:val="000000"/>
              </w:rPr>
            </w:pPr>
          </w:p>
        </w:tc>
        <w:tc>
          <w:tcPr>
            <w:tcW w:w="567" w:type="dxa"/>
          </w:tcPr>
          <w:p w14:paraId="7A035C61" w14:textId="77777777" w:rsidR="00E9108C" w:rsidRPr="000F4B71" w:rsidRDefault="00E9108C" w:rsidP="00E9108C">
            <w:pPr>
              <w:jc w:val="center"/>
              <w:rPr>
                <w:color w:val="000000"/>
              </w:rPr>
            </w:pPr>
          </w:p>
        </w:tc>
        <w:tc>
          <w:tcPr>
            <w:tcW w:w="567" w:type="dxa"/>
          </w:tcPr>
          <w:p w14:paraId="6DFC00AD" w14:textId="77777777" w:rsidR="00E9108C" w:rsidRPr="000F4B71" w:rsidRDefault="00E9108C" w:rsidP="00E9108C">
            <w:pPr>
              <w:jc w:val="center"/>
              <w:rPr>
                <w:color w:val="000000"/>
              </w:rPr>
            </w:pPr>
          </w:p>
        </w:tc>
        <w:tc>
          <w:tcPr>
            <w:tcW w:w="425" w:type="dxa"/>
            <w:shd w:val="clear" w:color="auto" w:fill="auto"/>
          </w:tcPr>
          <w:p w14:paraId="77B2EE65" w14:textId="77777777" w:rsidR="00E9108C" w:rsidRPr="000F4B71" w:rsidRDefault="00E9108C" w:rsidP="00E9108C">
            <w:pPr>
              <w:jc w:val="center"/>
              <w:rPr>
                <w:color w:val="000000"/>
              </w:rPr>
            </w:pPr>
          </w:p>
        </w:tc>
        <w:tc>
          <w:tcPr>
            <w:tcW w:w="426" w:type="dxa"/>
            <w:shd w:val="clear" w:color="auto" w:fill="auto"/>
          </w:tcPr>
          <w:p w14:paraId="26709B25" w14:textId="77777777" w:rsidR="00E9108C" w:rsidRPr="000F4B71" w:rsidRDefault="00E9108C" w:rsidP="00E9108C">
            <w:pPr>
              <w:jc w:val="center"/>
              <w:rPr>
                <w:color w:val="000000"/>
              </w:rPr>
            </w:pPr>
          </w:p>
        </w:tc>
        <w:tc>
          <w:tcPr>
            <w:tcW w:w="425" w:type="dxa"/>
            <w:shd w:val="clear" w:color="auto" w:fill="auto"/>
          </w:tcPr>
          <w:p w14:paraId="48FC970F" w14:textId="77777777" w:rsidR="00E9108C" w:rsidRPr="000F4B71" w:rsidRDefault="00E9108C" w:rsidP="00E9108C">
            <w:pPr>
              <w:jc w:val="center"/>
              <w:rPr>
                <w:color w:val="000000"/>
              </w:rPr>
            </w:pPr>
          </w:p>
        </w:tc>
        <w:tc>
          <w:tcPr>
            <w:tcW w:w="425" w:type="dxa"/>
            <w:shd w:val="clear" w:color="auto" w:fill="auto"/>
          </w:tcPr>
          <w:p w14:paraId="1D3BF245" w14:textId="77777777" w:rsidR="00E9108C" w:rsidRPr="000F4B71" w:rsidRDefault="00E9108C" w:rsidP="00E9108C">
            <w:pPr>
              <w:jc w:val="center"/>
              <w:rPr>
                <w:color w:val="000000"/>
              </w:rPr>
            </w:pPr>
            <w:r>
              <w:rPr>
                <w:color w:val="000000"/>
              </w:rPr>
              <w:t>+</w:t>
            </w:r>
          </w:p>
        </w:tc>
        <w:tc>
          <w:tcPr>
            <w:tcW w:w="425" w:type="dxa"/>
            <w:shd w:val="clear" w:color="auto" w:fill="auto"/>
          </w:tcPr>
          <w:p w14:paraId="1FC9F00C" w14:textId="77777777" w:rsidR="00E9108C" w:rsidRPr="000F4B71" w:rsidRDefault="00E9108C" w:rsidP="00E9108C">
            <w:pPr>
              <w:jc w:val="center"/>
              <w:rPr>
                <w:color w:val="000000"/>
              </w:rPr>
            </w:pPr>
            <w:r>
              <w:rPr>
                <w:color w:val="000000"/>
              </w:rPr>
              <w:t>+</w:t>
            </w:r>
          </w:p>
        </w:tc>
      </w:tr>
      <w:tr w:rsidR="00E9108C" w:rsidRPr="000F4B71" w14:paraId="388B18B4" w14:textId="77777777" w:rsidTr="002271EC">
        <w:tc>
          <w:tcPr>
            <w:tcW w:w="416" w:type="dxa"/>
            <w:shd w:val="clear" w:color="auto" w:fill="auto"/>
          </w:tcPr>
          <w:p w14:paraId="37245B92" w14:textId="77777777" w:rsidR="00E9108C" w:rsidRPr="000F4B71" w:rsidRDefault="00E9108C" w:rsidP="00E9108C">
            <w:pPr>
              <w:jc w:val="center"/>
            </w:pPr>
            <w:r>
              <w:t>15</w:t>
            </w:r>
          </w:p>
        </w:tc>
        <w:tc>
          <w:tcPr>
            <w:tcW w:w="3412" w:type="dxa"/>
            <w:shd w:val="clear" w:color="auto" w:fill="auto"/>
          </w:tcPr>
          <w:p w14:paraId="08D9CE27" w14:textId="77777777" w:rsidR="00E9108C" w:rsidRPr="000F4B71" w:rsidRDefault="00E9108C" w:rsidP="00E9108C">
            <w:r w:rsidRPr="000F4B71">
              <w:t>Комсомольская площадь</w:t>
            </w:r>
            <w:r>
              <w:t xml:space="preserve">, </w:t>
            </w:r>
            <w:r>
              <w:rPr>
                <w:rFonts w:eastAsiaTheme="minorHAnsi"/>
                <w:lang w:eastAsia="en-US"/>
              </w:rPr>
              <w:t>п</w:t>
            </w:r>
            <w:r w:rsidRPr="000F4B71">
              <w:rPr>
                <w:rFonts w:eastAsiaTheme="minorHAnsi"/>
                <w:lang w:eastAsia="en-US"/>
              </w:rPr>
              <w:t xml:space="preserve">ереустройство площади, входной части бульвара по </w:t>
            </w:r>
            <w:r>
              <w:rPr>
                <w:rFonts w:eastAsiaTheme="minorHAnsi"/>
                <w:lang w:eastAsia="en-US"/>
              </w:rPr>
              <w:t>«</w:t>
            </w:r>
            <w:r w:rsidRPr="000F4B71">
              <w:rPr>
                <w:rFonts w:eastAsiaTheme="minorHAnsi"/>
                <w:lang w:eastAsia="en-US"/>
              </w:rPr>
              <w:t>Проспекту им. Сталина</w:t>
            </w:r>
            <w:r>
              <w:rPr>
                <w:rFonts w:eastAsiaTheme="minorHAnsi"/>
                <w:lang w:eastAsia="en-US"/>
              </w:rPr>
              <w:t>»</w:t>
            </w:r>
          </w:p>
        </w:tc>
        <w:tc>
          <w:tcPr>
            <w:tcW w:w="1559" w:type="dxa"/>
            <w:shd w:val="clear" w:color="auto" w:fill="auto"/>
          </w:tcPr>
          <w:p w14:paraId="26C6670A" w14:textId="37D24B9C" w:rsidR="00E9108C" w:rsidRPr="00A16414" w:rsidRDefault="00E9108C" w:rsidP="002271EC">
            <w:pPr>
              <w:jc w:val="center"/>
              <w:rPr>
                <w:color w:val="000000"/>
              </w:rPr>
            </w:pPr>
            <w:r w:rsidRPr="001E664A">
              <w:t>42,3969</w:t>
            </w:r>
          </w:p>
        </w:tc>
        <w:tc>
          <w:tcPr>
            <w:tcW w:w="1559" w:type="dxa"/>
            <w:shd w:val="clear" w:color="auto" w:fill="auto"/>
          </w:tcPr>
          <w:p w14:paraId="246BBF4E" w14:textId="19AB7ACA" w:rsidR="00E9108C" w:rsidRPr="00A16414" w:rsidRDefault="00E9108C" w:rsidP="002271EC">
            <w:pPr>
              <w:jc w:val="center"/>
              <w:rPr>
                <w:color w:val="000000"/>
              </w:rPr>
            </w:pPr>
            <w:r w:rsidRPr="001E664A">
              <w:t>0</w:t>
            </w:r>
          </w:p>
        </w:tc>
        <w:tc>
          <w:tcPr>
            <w:tcW w:w="1276" w:type="dxa"/>
            <w:shd w:val="clear" w:color="auto" w:fill="auto"/>
          </w:tcPr>
          <w:p w14:paraId="5496D08D" w14:textId="180B0DD9" w:rsidR="00E9108C" w:rsidRPr="00A16414" w:rsidRDefault="00E9108C" w:rsidP="002271EC">
            <w:pPr>
              <w:jc w:val="center"/>
              <w:rPr>
                <w:color w:val="000000"/>
              </w:rPr>
            </w:pPr>
            <w:r>
              <w:rPr>
                <w:color w:val="000000"/>
              </w:rPr>
              <w:t>16,6</w:t>
            </w:r>
          </w:p>
        </w:tc>
        <w:tc>
          <w:tcPr>
            <w:tcW w:w="1417" w:type="dxa"/>
            <w:shd w:val="clear" w:color="auto" w:fill="auto"/>
          </w:tcPr>
          <w:p w14:paraId="38CB9A6C" w14:textId="62924610" w:rsidR="00E9108C" w:rsidRPr="00A16414" w:rsidRDefault="00E9108C" w:rsidP="002271EC">
            <w:pPr>
              <w:jc w:val="center"/>
              <w:rPr>
                <w:color w:val="000000"/>
              </w:rPr>
            </w:pPr>
            <w:r>
              <w:rPr>
                <w:color w:val="000000"/>
              </w:rPr>
              <w:t>-</w:t>
            </w:r>
          </w:p>
        </w:tc>
        <w:tc>
          <w:tcPr>
            <w:tcW w:w="567" w:type="dxa"/>
          </w:tcPr>
          <w:p w14:paraId="75EFFBF8" w14:textId="77777777" w:rsidR="00E9108C" w:rsidRPr="000F4B71" w:rsidRDefault="00E9108C" w:rsidP="00E9108C">
            <w:pPr>
              <w:jc w:val="center"/>
              <w:rPr>
                <w:color w:val="000000"/>
              </w:rPr>
            </w:pPr>
          </w:p>
        </w:tc>
        <w:tc>
          <w:tcPr>
            <w:tcW w:w="567" w:type="dxa"/>
          </w:tcPr>
          <w:p w14:paraId="12A25806" w14:textId="77777777" w:rsidR="00E9108C" w:rsidRPr="000F4B71" w:rsidRDefault="00E9108C" w:rsidP="00E9108C">
            <w:pPr>
              <w:jc w:val="center"/>
              <w:rPr>
                <w:color w:val="000000"/>
              </w:rPr>
            </w:pPr>
          </w:p>
        </w:tc>
        <w:tc>
          <w:tcPr>
            <w:tcW w:w="567" w:type="dxa"/>
          </w:tcPr>
          <w:p w14:paraId="7917ACA0" w14:textId="77777777" w:rsidR="00E9108C" w:rsidRPr="000F4B71" w:rsidRDefault="00E9108C" w:rsidP="00E9108C">
            <w:pPr>
              <w:jc w:val="center"/>
              <w:rPr>
                <w:color w:val="000000"/>
              </w:rPr>
            </w:pPr>
            <w:r>
              <w:rPr>
                <w:color w:val="000000"/>
              </w:rPr>
              <w:t>+</w:t>
            </w:r>
          </w:p>
        </w:tc>
        <w:tc>
          <w:tcPr>
            <w:tcW w:w="709" w:type="dxa"/>
          </w:tcPr>
          <w:p w14:paraId="1C467D26" w14:textId="77777777" w:rsidR="00E9108C" w:rsidRPr="000F4B71" w:rsidRDefault="00E9108C" w:rsidP="00E9108C">
            <w:pPr>
              <w:jc w:val="center"/>
              <w:rPr>
                <w:color w:val="000000"/>
              </w:rPr>
            </w:pPr>
          </w:p>
        </w:tc>
        <w:tc>
          <w:tcPr>
            <w:tcW w:w="567" w:type="dxa"/>
          </w:tcPr>
          <w:p w14:paraId="573BDA91" w14:textId="77777777" w:rsidR="00E9108C" w:rsidRPr="000F4B71" w:rsidRDefault="00E9108C" w:rsidP="00E9108C">
            <w:pPr>
              <w:jc w:val="center"/>
              <w:rPr>
                <w:color w:val="000000"/>
              </w:rPr>
            </w:pPr>
          </w:p>
        </w:tc>
        <w:tc>
          <w:tcPr>
            <w:tcW w:w="567" w:type="dxa"/>
          </w:tcPr>
          <w:p w14:paraId="2E3CDC9F" w14:textId="77777777" w:rsidR="00E9108C" w:rsidRPr="000F4B71" w:rsidRDefault="00E9108C" w:rsidP="00E9108C">
            <w:pPr>
              <w:jc w:val="center"/>
              <w:rPr>
                <w:color w:val="000000"/>
              </w:rPr>
            </w:pPr>
          </w:p>
        </w:tc>
        <w:tc>
          <w:tcPr>
            <w:tcW w:w="425" w:type="dxa"/>
            <w:shd w:val="clear" w:color="auto" w:fill="auto"/>
          </w:tcPr>
          <w:p w14:paraId="6FE88179" w14:textId="77777777" w:rsidR="00E9108C" w:rsidRPr="000F4B71" w:rsidRDefault="00E9108C" w:rsidP="00E9108C">
            <w:pPr>
              <w:jc w:val="center"/>
              <w:rPr>
                <w:color w:val="000000"/>
              </w:rPr>
            </w:pPr>
          </w:p>
        </w:tc>
        <w:tc>
          <w:tcPr>
            <w:tcW w:w="426" w:type="dxa"/>
            <w:shd w:val="clear" w:color="auto" w:fill="auto"/>
          </w:tcPr>
          <w:p w14:paraId="45BBE443" w14:textId="77777777" w:rsidR="00E9108C" w:rsidRPr="000F4B71" w:rsidRDefault="00E9108C" w:rsidP="00E9108C">
            <w:pPr>
              <w:jc w:val="center"/>
              <w:rPr>
                <w:color w:val="000000"/>
              </w:rPr>
            </w:pPr>
          </w:p>
        </w:tc>
        <w:tc>
          <w:tcPr>
            <w:tcW w:w="425" w:type="dxa"/>
            <w:shd w:val="clear" w:color="auto" w:fill="auto"/>
          </w:tcPr>
          <w:p w14:paraId="5430A7FE" w14:textId="77777777" w:rsidR="00E9108C" w:rsidRPr="000F4B71" w:rsidRDefault="00E9108C" w:rsidP="00E9108C">
            <w:pPr>
              <w:jc w:val="center"/>
              <w:rPr>
                <w:color w:val="000000"/>
              </w:rPr>
            </w:pPr>
          </w:p>
        </w:tc>
        <w:tc>
          <w:tcPr>
            <w:tcW w:w="425" w:type="dxa"/>
            <w:shd w:val="clear" w:color="auto" w:fill="auto"/>
          </w:tcPr>
          <w:p w14:paraId="69A9AA51" w14:textId="77777777" w:rsidR="00E9108C" w:rsidRPr="000F4B71" w:rsidRDefault="00E9108C" w:rsidP="00E9108C">
            <w:pPr>
              <w:jc w:val="center"/>
              <w:rPr>
                <w:color w:val="000000"/>
              </w:rPr>
            </w:pPr>
          </w:p>
        </w:tc>
        <w:tc>
          <w:tcPr>
            <w:tcW w:w="425" w:type="dxa"/>
            <w:shd w:val="clear" w:color="auto" w:fill="auto"/>
          </w:tcPr>
          <w:p w14:paraId="2CF7C69C" w14:textId="77777777" w:rsidR="00E9108C" w:rsidRPr="000F4B71" w:rsidRDefault="00E9108C" w:rsidP="00E9108C">
            <w:pPr>
              <w:jc w:val="center"/>
              <w:rPr>
                <w:color w:val="000000"/>
              </w:rPr>
            </w:pPr>
            <w:r>
              <w:rPr>
                <w:color w:val="000000"/>
              </w:rPr>
              <w:t>+</w:t>
            </w:r>
          </w:p>
        </w:tc>
      </w:tr>
      <w:tr w:rsidR="00E9108C" w:rsidRPr="00B8555C" w14:paraId="08F3F3AD" w14:textId="77777777" w:rsidTr="002271EC">
        <w:tc>
          <w:tcPr>
            <w:tcW w:w="416" w:type="dxa"/>
            <w:shd w:val="clear" w:color="auto" w:fill="auto"/>
          </w:tcPr>
          <w:p w14:paraId="4B3F768D" w14:textId="77777777" w:rsidR="00E9108C" w:rsidRPr="000F4B71" w:rsidRDefault="00E9108C" w:rsidP="00E9108C">
            <w:pPr>
              <w:jc w:val="center"/>
            </w:pPr>
            <w:r>
              <w:t>16</w:t>
            </w:r>
          </w:p>
        </w:tc>
        <w:tc>
          <w:tcPr>
            <w:tcW w:w="3412" w:type="dxa"/>
            <w:shd w:val="clear" w:color="auto" w:fill="auto"/>
          </w:tcPr>
          <w:p w14:paraId="5CB3CBCC" w14:textId="5F199511" w:rsidR="00E9108C" w:rsidRPr="000F4B71" w:rsidRDefault="002271EC" w:rsidP="00E9108C">
            <w:r>
              <w:t xml:space="preserve">Комсомольский проспект, </w:t>
            </w:r>
            <w:r w:rsidR="00E9108C" w:rsidRPr="000F4B71">
              <w:t xml:space="preserve">34 (перед зданием </w:t>
            </w:r>
            <w:proofErr w:type="spellStart"/>
            <w:r w:rsidR="00E9108C" w:rsidRPr="000F4B71">
              <w:t>Промстройпроекта</w:t>
            </w:r>
            <w:proofErr w:type="spellEnd"/>
            <w:r w:rsidR="00E9108C" w:rsidRPr="000F4B71">
              <w:t>)</w:t>
            </w:r>
            <w:r w:rsidR="00E9108C">
              <w:t xml:space="preserve">, </w:t>
            </w:r>
            <w:r w:rsidR="00E9108C">
              <w:rPr>
                <w:rFonts w:eastAsiaTheme="minorHAnsi"/>
                <w:lang w:eastAsia="en-US"/>
              </w:rPr>
              <w:t>у</w:t>
            </w:r>
            <w:r w:rsidR="00E9108C" w:rsidRPr="000F4B71">
              <w:rPr>
                <w:rFonts w:eastAsiaTheme="minorHAnsi"/>
                <w:lang w:eastAsia="en-US"/>
              </w:rPr>
              <w:t>стройство малого общественного пространства</w:t>
            </w:r>
          </w:p>
        </w:tc>
        <w:tc>
          <w:tcPr>
            <w:tcW w:w="1559" w:type="dxa"/>
            <w:shd w:val="clear" w:color="auto" w:fill="auto"/>
          </w:tcPr>
          <w:p w14:paraId="789E435F" w14:textId="5E204BFC" w:rsidR="00E9108C" w:rsidRPr="00A16414" w:rsidRDefault="00E9108C" w:rsidP="002271EC">
            <w:pPr>
              <w:jc w:val="center"/>
              <w:rPr>
                <w:color w:val="000000"/>
              </w:rPr>
            </w:pPr>
            <w:r w:rsidRPr="00FB0BA7">
              <w:t>42,3969</w:t>
            </w:r>
          </w:p>
        </w:tc>
        <w:tc>
          <w:tcPr>
            <w:tcW w:w="1559" w:type="dxa"/>
            <w:shd w:val="clear" w:color="auto" w:fill="auto"/>
          </w:tcPr>
          <w:p w14:paraId="6A8B93C9" w14:textId="180FFACF" w:rsidR="00E9108C" w:rsidRPr="00A16414" w:rsidRDefault="00E9108C" w:rsidP="002271EC">
            <w:pPr>
              <w:jc w:val="center"/>
              <w:rPr>
                <w:color w:val="000000"/>
              </w:rPr>
            </w:pPr>
            <w:r w:rsidRPr="00FB0BA7">
              <w:t>0</w:t>
            </w:r>
          </w:p>
        </w:tc>
        <w:tc>
          <w:tcPr>
            <w:tcW w:w="1276" w:type="dxa"/>
            <w:shd w:val="clear" w:color="auto" w:fill="auto"/>
          </w:tcPr>
          <w:p w14:paraId="07B18507" w14:textId="38159F22" w:rsidR="00E9108C" w:rsidRPr="00A16414" w:rsidRDefault="00E9108C" w:rsidP="002271EC">
            <w:pPr>
              <w:jc w:val="center"/>
              <w:rPr>
                <w:color w:val="000000"/>
              </w:rPr>
            </w:pPr>
            <w:r w:rsidRPr="00FB0BA7">
              <w:t>66,3</w:t>
            </w:r>
          </w:p>
        </w:tc>
        <w:tc>
          <w:tcPr>
            <w:tcW w:w="1417" w:type="dxa"/>
            <w:shd w:val="clear" w:color="auto" w:fill="auto"/>
          </w:tcPr>
          <w:p w14:paraId="40490C73" w14:textId="30869D37" w:rsidR="00E9108C" w:rsidRPr="00A16414" w:rsidRDefault="00E9108C" w:rsidP="002271EC">
            <w:pPr>
              <w:jc w:val="center"/>
              <w:rPr>
                <w:color w:val="000000"/>
              </w:rPr>
            </w:pPr>
            <w:r>
              <w:rPr>
                <w:color w:val="000000"/>
              </w:rPr>
              <w:t>-</w:t>
            </w:r>
          </w:p>
        </w:tc>
        <w:tc>
          <w:tcPr>
            <w:tcW w:w="567" w:type="dxa"/>
          </w:tcPr>
          <w:p w14:paraId="4D6F6660" w14:textId="77777777" w:rsidR="00E9108C" w:rsidRPr="00EC7DF3" w:rsidRDefault="00E9108C" w:rsidP="00E9108C">
            <w:pPr>
              <w:jc w:val="center"/>
              <w:rPr>
                <w:color w:val="000000"/>
              </w:rPr>
            </w:pPr>
          </w:p>
        </w:tc>
        <w:tc>
          <w:tcPr>
            <w:tcW w:w="567" w:type="dxa"/>
          </w:tcPr>
          <w:p w14:paraId="45B75F78" w14:textId="77777777" w:rsidR="00E9108C" w:rsidRPr="00EC7DF3" w:rsidRDefault="00E9108C" w:rsidP="00E9108C">
            <w:pPr>
              <w:jc w:val="center"/>
              <w:rPr>
                <w:color w:val="000000"/>
              </w:rPr>
            </w:pPr>
          </w:p>
        </w:tc>
        <w:tc>
          <w:tcPr>
            <w:tcW w:w="567" w:type="dxa"/>
          </w:tcPr>
          <w:p w14:paraId="26D65C55" w14:textId="77777777" w:rsidR="00E9108C" w:rsidRPr="00EC7DF3" w:rsidRDefault="00E9108C" w:rsidP="00E9108C">
            <w:pPr>
              <w:jc w:val="center"/>
              <w:rPr>
                <w:color w:val="000000"/>
              </w:rPr>
            </w:pPr>
            <w:r>
              <w:rPr>
                <w:color w:val="000000"/>
              </w:rPr>
              <w:t>+</w:t>
            </w:r>
          </w:p>
        </w:tc>
        <w:tc>
          <w:tcPr>
            <w:tcW w:w="709" w:type="dxa"/>
          </w:tcPr>
          <w:p w14:paraId="08A0E546" w14:textId="77777777" w:rsidR="00E9108C" w:rsidRPr="00EC7DF3" w:rsidRDefault="00E9108C" w:rsidP="00E9108C">
            <w:pPr>
              <w:jc w:val="center"/>
              <w:rPr>
                <w:color w:val="000000"/>
              </w:rPr>
            </w:pPr>
          </w:p>
        </w:tc>
        <w:tc>
          <w:tcPr>
            <w:tcW w:w="567" w:type="dxa"/>
          </w:tcPr>
          <w:p w14:paraId="1F887158" w14:textId="77777777" w:rsidR="00E9108C" w:rsidRPr="00EC7DF3" w:rsidRDefault="00E9108C" w:rsidP="00E9108C">
            <w:pPr>
              <w:jc w:val="center"/>
              <w:rPr>
                <w:color w:val="000000"/>
              </w:rPr>
            </w:pPr>
          </w:p>
        </w:tc>
        <w:tc>
          <w:tcPr>
            <w:tcW w:w="567" w:type="dxa"/>
          </w:tcPr>
          <w:p w14:paraId="5070F850" w14:textId="77777777" w:rsidR="00E9108C" w:rsidRPr="00EC7DF3" w:rsidRDefault="00E9108C" w:rsidP="00E9108C">
            <w:pPr>
              <w:jc w:val="center"/>
              <w:rPr>
                <w:color w:val="000000"/>
              </w:rPr>
            </w:pPr>
          </w:p>
        </w:tc>
        <w:tc>
          <w:tcPr>
            <w:tcW w:w="425" w:type="dxa"/>
            <w:shd w:val="clear" w:color="auto" w:fill="auto"/>
          </w:tcPr>
          <w:p w14:paraId="18F2E982" w14:textId="77777777" w:rsidR="00E9108C" w:rsidRPr="00EC7DF3" w:rsidRDefault="00E9108C" w:rsidP="00E9108C">
            <w:pPr>
              <w:jc w:val="center"/>
              <w:rPr>
                <w:color w:val="000000"/>
              </w:rPr>
            </w:pPr>
          </w:p>
        </w:tc>
        <w:tc>
          <w:tcPr>
            <w:tcW w:w="426" w:type="dxa"/>
            <w:shd w:val="clear" w:color="auto" w:fill="auto"/>
          </w:tcPr>
          <w:p w14:paraId="39F4EEE7" w14:textId="77777777" w:rsidR="00E9108C" w:rsidRPr="00EC7DF3" w:rsidRDefault="00E9108C" w:rsidP="00E9108C">
            <w:pPr>
              <w:jc w:val="center"/>
              <w:rPr>
                <w:color w:val="000000"/>
              </w:rPr>
            </w:pPr>
          </w:p>
        </w:tc>
        <w:tc>
          <w:tcPr>
            <w:tcW w:w="425" w:type="dxa"/>
            <w:shd w:val="clear" w:color="auto" w:fill="auto"/>
          </w:tcPr>
          <w:p w14:paraId="047DE31F" w14:textId="77777777" w:rsidR="00E9108C" w:rsidRPr="00EC7DF3" w:rsidRDefault="00E9108C" w:rsidP="00E9108C">
            <w:pPr>
              <w:jc w:val="center"/>
              <w:rPr>
                <w:color w:val="000000"/>
              </w:rPr>
            </w:pPr>
          </w:p>
        </w:tc>
        <w:tc>
          <w:tcPr>
            <w:tcW w:w="425" w:type="dxa"/>
            <w:shd w:val="clear" w:color="auto" w:fill="auto"/>
          </w:tcPr>
          <w:p w14:paraId="6C7ECF83" w14:textId="77777777" w:rsidR="00E9108C" w:rsidRPr="00EC7DF3" w:rsidRDefault="00E9108C" w:rsidP="00E9108C">
            <w:pPr>
              <w:jc w:val="center"/>
              <w:rPr>
                <w:color w:val="000000"/>
              </w:rPr>
            </w:pPr>
          </w:p>
        </w:tc>
        <w:tc>
          <w:tcPr>
            <w:tcW w:w="425" w:type="dxa"/>
            <w:shd w:val="clear" w:color="auto" w:fill="auto"/>
          </w:tcPr>
          <w:p w14:paraId="57EBB7B8" w14:textId="77777777" w:rsidR="00E9108C" w:rsidRPr="00EC7DF3" w:rsidRDefault="00E9108C" w:rsidP="00E9108C">
            <w:pPr>
              <w:jc w:val="center"/>
              <w:rPr>
                <w:color w:val="000000"/>
              </w:rPr>
            </w:pPr>
            <w:r>
              <w:rPr>
                <w:color w:val="000000"/>
              </w:rPr>
              <w:t>+</w:t>
            </w:r>
          </w:p>
        </w:tc>
      </w:tr>
      <w:tr w:rsidR="00E9108C" w:rsidRPr="00B8555C" w14:paraId="5D39B37D" w14:textId="77777777" w:rsidTr="002271EC">
        <w:tc>
          <w:tcPr>
            <w:tcW w:w="416" w:type="dxa"/>
          </w:tcPr>
          <w:p w14:paraId="11D7E18F" w14:textId="77777777" w:rsidR="00E9108C" w:rsidRPr="00B8555C" w:rsidRDefault="00E9108C" w:rsidP="00E9108C">
            <w:pPr>
              <w:jc w:val="center"/>
            </w:pPr>
            <w:r>
              <w:t>17</w:t>
            </w:r>
          </w:p>
        </w:tc>
        <w:tc>
          <w:tcPr>
            <w:tcW w:w="3412" w:type="dxa"/>
            <w:shd w:val="clear" w:color="auto" w:fill="auto"/>
          </w:tcPr>
          <w:p w14:paraId="21F4D6C9" w14:textId="59EBEDBC" w:rsidR="00E9108C" w:rsidRPr="000A7B3A" w:rsidRDefault="00E9108C" w:rsidP="00622315">
            <w:r>
              <w:t>У</w:t>
            </w:r>
            <w:r w:rsidRPr="000A7B3A">
              <w:t>л.</w:t>
            </w:r>
            <w:r w:rsidR="002271EC">
              <w:t xml:space="preserve"> </w:t>
            </w:r>
            <w:r w:rsidRPr="000A7B3A">
              <w:t>Плеханова от шоссе Космонавтов до ул.</w:t>
            </w:r>
            <w:r w:rsidR="002271EC">
              <w:t xml:space="preserve"> </w:t>
            </w:r>
            <w:r w:rsidRPr="000A7B3A">
              <w:t>Грузинской</w:t>
            </w:r>
            <w:r>
              <w:t xml:space="preserve">, реконструкция улицы с организацией развязки в </w:t>
            </w:r>
            <w:r w:rsidR="00622315">
              <w:t xml:space="preserve">двух уровнях на пересечении с шоссе </w:t>
            </w:r>
            <w:r>
              <w:t>Космонавтов</w:t>
            </w:r>
          </w:p>
        </w:tc>
        <w:tc>
          <w:tcPr>
            <w:tcW w:w="1559" w:type="dxa"/>
            <w:shd w:val="clear" w:color="auto" w:fill="auto"/>
          </w:tcPr>
          <w:p w14:paraId="48E09A76" w14:textId="182D6F43" w:rsidR="00E9108C" w:rsidRPr="00A16414" w:rsidRDefault="00E9108C" w:rsidP="002271EC">
            <w:pPr>
              <w:jc w:val="center"/>
              <w:rPr>
                <w:color w:val="000000"/>
              </w:rPr>
            </w:pPr>
            <w:r w:rsidRPr="00FB0E06">
              <w:t>42,3095</w:t>
            </w:r>
          </w:p>
        </w:tc>
        <w:tc>
          <w:tcPr>
            <w:tcW w:w="1559" w:type="dxa"/>
            <w:shd w:val="clear" w:color="auto" w:fill="auto"/>
          </w:tcPr>
          <w:p w14:paraId="6B92789B" w14:textId="22120FEB" w:rsidR="00E9108C" w:rsidRPr="00A16414" w:rsidRDefault="00E9108C" w:rsidP="002271EC">
            <w:pPr>
              <w:jc w:val="center"/>
              <w:rPr>
                <w:color w:val="000000"/>
              </w:rPr>
            </w:pPr>
            <w:r w:rsidRPr="00FB0E06">
              <w:t>-0,0874</w:t>
            </w:r>
          </w:p>
        </w:tc>
        <w:tc>
          <w:tcPr>
            <w:tcW w:w="1276" w:type="dxa"/>
            <w:shd w:val="clear" w:color="auto" w:fill="auto"/>
          </w:tcPr>
          <w:p w14:paraId="6D29C70B" w14:textId="29F97527" w:rsidR="00E9108C" w:rsidRPr="00A16414" w:rsidRDefault="00E9108C" w:rsidP="002271EC">
            <w:pPr>
              <w:jc w:val="center"/>
              <w:rPr>
                <w:color w:val="000000"/>
              </w:rPr>
            </w:pPr>
            <w:r w:rsidRPr="00FB0E06">
              <w:t>449,4</w:t>
            </w:r>
          </w:p>
        </w:tc>
        <w:tc>
          <w:tcPr>
            <w:tcW w:w="1417" w:type="dxa"/>
            <w:shd w:val="clear" w:color="auto" w:fill="auto"/>
          </w:tcPr>
          <w:p w14:paraId="76C5F132" w14:textId="62101748" w:rsidR="00E9108C" w:rsidRPr="00A16414" w:rsidRDefault="00E9108C" w:rsidP="002271EC">
            <w:pPr>
              <w:jc w:val="center"/>
              <w:rPr>
                <w:color w:val="000000"/>
              </w:rPr>
            </w:pPr>
            <w:r w:rsidRPr="00FB0E06">
              <w:t>5,1</w:t>
            </w:r>
          </w:p>
        </w:tc>
        <w:tc>
          <w:tcPr>
            <w:tcW w:w="567" w:type="dxa"/>
          </w:tcPr>
          <w:p w14:paraId="22C30347" w14:textId="77777777" w:rsidR="00E9108C" w:rsidRDefault="00E9108C" w:rsidP="00E9108C">
            <w:pPr>
              <w:jc w:val="center"/>
              <w:rPr>
                <w:color w:val="000000"/>
              </w:rPr>
            </w:pPr>
          </w:p>
        </w:tc>
        <w:tc>
          <w:tcPr>
            <w:tcW w:w="567" w:type="dxa"/>
          </w:tcPr>
          <w:p w14:paraId="2E6174DD" w14:textId="77777777" w:rsidR="00E9108C" w:rsidRDefault="00E9108C" w:rsidP="00E9108C">
            <w:pPr>
              <w:jc w:val="center"/>
              <w:rPr>
                <w:color w:val="000000"/>
              </w:rPr>
            </w:pPr>
          </w:p>
        </w:tc>
        <w:tc>
          <w:tcPr>
            <w:tcW w:w="567" w:type="dxa"/>
          </w:tcPr>
          <w:p w14:paraId="6BCD135B" w14:textId="77777777" w:rsidR="00E9108C" w:rsidRDefault="00E9108C" w:rsidP="00E9108C">
            <w:pPr>
              <w:jc w:val="center"/>
              <w:rPr>
                <w:color w:val="000000"/>
              </w:rPr>
            </w:pPr>
            <w:r>
              <w:rPr>
                <w:color w:val="000000"/>
              </w:rPr>
              <w:t>+</w:t>
            </w:r>
          </w:p>
        </w:tc>
        <w:tc>
          <w:tcPr>
            <w:tcW w:w="709" w:type="dxa"/>
          </w:tcPr>
          <w:p w14:paraId="356C786E" w14:textId="77777777" w:rsidR="00E9108C" w:rsidRDefault="00E9108C" w:rsidP="00E9108C">
            <w:pPr>
              <w:jc w:val="center"/>
              <w:rPr>
                <w:color w:val="000000"/>
              </w:rPr>
            </w:pPr>
            <w:r>
              <w:rPr>
                <w:color w:val="000000"/>
              </w:rPr>
              <w:t>+</w:t>
            </w:r>
          </w:p>
        </w:tc>
        <w:tc>
          <w:tcPr>
            <w:tcW w:w="567" w:type="dxa"/>
          </w:tcPr>
          <w:p w14:paraId="1D54DCDE" w14:textId="77777777" w:rsidR="00E9108C" w:rsidRDefault="00E9108C" w:rsidP="00E9108C">
            <w:pPr>
              <w:jc w:val="center"/>
              <w:rPr>
                <w:color w:val="000000"/>
              </w:rPr>
            </w:pPr>
          </w:p>
        </w:tc>
        <w:tc>
          <w:tcPr>
            <w:tcW w:w="567" w:type="dxa"/>
          </w:tcPr>
          <w:p w14:paraId="5BAA005F" w14:textId="77777777" w:rsidR="00E9108C" w:rsidRDefault="00E9108C" w:rsidP="00E9108C">
            <w:pPr>
              <w:jc w:val="center"/>
              <w:rPr>
                <w:color w:val="000000"/>
              </w:rPr>
            </w:pPr>
          </w:p>
        </w:tc>
        <w:tc>
          <w:tcPr>
            <w:tcW w:w="425" w:type="dxa"/>
          </w:tcPr>
          <w:p w14:paraId="23DD208B" w14:textId="77777777" w:rsidR="00E9108C" w:rsidRPr="00EC7DF3" w:rsidRDefault="00E9108C" w:rsidP="00E9108C">
            <w:pPr>
              <w:jc w:val="center"/>
              <w:rPr>
                <w:color w:val="000000"/>
              </w:rPr>
            </w:pPr>
            <w:r>
              <w:rPr>
                <w:color w:val="000000"/>
              </w:rPr>
              <w:t>+</w:t>
            </w:r>
          </w:p>
        </w:tc>
        <w:tc>
          <w:tcPr>
            <w:tcW w:w="426" w:type="dxa"/>
          </w:tcPr>
          <w:p w14:paraId="75363AC7" w14:textId="77777777" w:rsidR="00E9108C" w:rsidRPr="00EC7DF3" w:rsidRDefault="00E9108C" w:rsidP="00E9108C">
            <w:pPr>
              <w:jc w:val="center"/>
              <w:rPr>
                <w:color w:val="000000"/>
              </w:rPr>
            </w:pPr>
            <w:r>
              <w:rPr>
                <w:color w:val="000000"/>
              </w:rPr>
              <w:t>+</w:t>
            </w:r>
          </w:p>
        </w:tc>
        <w:tc>
          <w:tcPr>
            <w:tcW w:w="425" w:type="dxa"/>
          </w:tcPr>
          <w:p w14:paraId="3C79CCAB" w14:textId="77777777" w:rsidR="00E9108C" w:rsidRPr="00EC7DF3" w:rsidRDefault="00E9108C" w:rsidP="00E9108C">
            <w:pPr>
              <w:jc w:val="center"/>
              <w:rPr>
                <w:color w:val="000000"/>
              </w:rPr>
            </w:pPr>
          </w:p>
        </w:tc>
        <w:tc>
          <w:tcPr>
            <w:tcW w:w="425" w:type="dxa"/>
          </w:tcPr>
          <w:p w14:paraId="27AD9703" w14:textId="77777777" w:rsidR="00E9108C" w:rsidRPr="00EC7DF3" w:rsidRDefault="00E9108C" w:rsidP="00E9108C">
            <w:pPr>
              <w:jc w:val="center"/>
              <w:rPr>
                <w:color w:val="000000"/>
              </w:rPr>
            </w:pPr>
            <w:r>
              <w:rPr>
                <w:color w:val="000000"/>
              </w:rPr>
              <w:t>+</w:t>
            </w:r>
          </w:p>
        </w:tc>
        <w:tc>
          <w:tcPr>
            <w:tcW w:w="425" w:type="dxa"/>
          </w:tcPr>
          <w:p w14:paraId="49870E3A" w14:textId="77777777" w:rsidR="00E9108C" w:rsidRPr="00EC7DF3" w:rsidRDefault="00E9108C" w:rsidP="00E9108C">
            <w:pPr>
              <w:jc w:val="center"/>
              <w:rPr>
                <w:color w:val="000000"/>
              </w:rPr>
            </w:pPr>
            <w:r>
              <w:rPr>
                <w:color w:val="000000"/>
              </w:rPr>
              <w:t>+</w:t>
            </w:r>
          </w:p>
        </w:tc>
      </w:tr>
      <w:tr w:rsidR="00E9108C" w:rsidRPr="00B8555C" w14:paraId="5E305419" w14:textId="77777777" w:rsidTr="002271EC">
        <w:tc>
          <w:tcPr>
            <w:tcW w:w="416" w:type="dxa"/>
          </w:tcPr>
          <w:p w14:paraId="09A7BC3F" w14:textId="77777777" w:rsidR="00E9108C" w:rsidRPr="00B8555C" w:rsidRDefault="00E9108C" w:rsidP="00E9108C">
            <w:pPr>
              <w:jc w:val="center"/>
            </w:pPr>
            <w:r>
              <w:t>18</w:t>
            </w:r>
          </w:p>
        </w:tc>
        <w:tc>
          <w:tcPr>
            <w:tcW w:w="3412" w:type="dxa"/>
            <w:shd w:val="clear" w:color="auto" w:fill="auto"/>
          </w:tcPr>
          <w:p w14:paraId="02ED7DB4" w14:textId="77777777" w:rsidR="00E9108C" w:rsidRPr="000A7B3A" w:rsidRDefault="00E9108C" w:rsidP="00E9108C">
            <w:r w:rsidRPr="000A7B3A">
              <w:t>Ивинск</w:t>
            </w:r>
            <w:r>
              <w:t>ий</w:t>
            </w:r>
            <w:r w:rsidRPr="000A7B3A">
              <w:t xml:space="preserve"> проспект</w:t>
            </w:r>
            <w:r>
              <w:t>, строительство дороги</w:t>
            </w:r>
          </w:p>
        </w:tc>
        <w:tc>
          <w:tcPr>
            <w:tcW w:w="1559" w:type="dxa"/>
            <w:shd w:val="clear" w:color="auto" w:fill="auto"/>
          </w:tcPr>
          <w:p w14:paraId="6BFC1A6F" w14:textId="280AB5FC" w:rsidR="00E9108C" w:rsidRPr="00A16414" w:rsidRDefault="00E9108C" w:rsidP="002271EC">
            <w:pPr>
              <w:jc w:val="center"/>
              <w:rPr>
                <w:color w:val="000000"/>
              </w:rPr>
            </w:pPr>
            <w:r w:rsidRPr="00F972EB">
              <w:t>42,3222</w:t>
            </w:r>
          </w:p>
        </w:tc>
        <w:tc>
          <w:tcPr>
            <w:tcW w:w="1559" w:type="dxa"/>
            <w:shd w:val="clear" w:color="auto" w:fill="auto"/>
          </w:tcPr>
          <w:p w14:paraId="418F0F6F" w14:textId="3DF4406A" w:rsidR="00E9108C" w:rsidRPr="00A16414" w:rsidRDefault="00E9108C" w:rsidP="002271EC">
            <w:pPr>
              <w:jc w:val="center"/>
              <w:rPr>
                <w:color w:val="000000"/>
              </w:rPr>
            </w:pPr>
            <w:r w:rsidRPr="00F972EB">
              <w:t>-0,0746</w:t>
            </w:r>
          </w:p>
        </w:tc>
        <w:tc>
          <w:tcPr>
            <w:tcW w:w="1276" w:type="dxa"/>
            <w:shd w:val="clear" w:color="auto" w:fill="auto"/>
          </w:tcPr>
          <w:p w14:paraId="284FF084" w14:textId="5E58015E" w:rsidR="00E9108C" w:rsidRPr="00A16414" w:rsidRDefault="00E9108C" w:rsidP="002271EC">
            <w:pPr>
              <w:jc w:val="center"/>
              <w:rPr>
                <w:color w:val="000000"/>
              </w:rPr>
            </w:pPr>
            <w:r w:rsidRPr="00F972EB">
              <w:t>422,5</w:t>
            </w:r>
          </w:p>
        </w:tc>
        <w:tc>
          <w:tcPr>
            <w:tcW w:w="1417" w:type="dxa"/>
            <w:shd w:val="clear" w:color="auto" w:fill="auto"/>
          </w:tcPr>
          <w:p w14:paraId="1DCAAD9B" w14:textId="71394B56" w:rsidR="00E9108C" w:rsidRPr="00A16414" w:rsidRDefault="00E9108C" w:rsidP="002271EC">
            <w:pPr>
              <w:jc w:val="center"/>
              <w:rPr>
                <w:color w:val="000000"/>
              </w:rPr>
            </w:pPr>
            <w:r w:rsidRPr="00F972EB">
              <w:t>5,7</w:t>
            </w:r>
          </w:p>
        </w:tc>
        <w:tc>
          <w:tcPr>
            <w:tcW w:w="567" w:type="dxa"/>
          </w:tcPr>
          <w:p w14:paraId="0372C8E3" w14:textId="77777777" w:rsidR="00E9108C" w:rsidRDefault="00E9108C" w:rsidP="00E9108C">
            <w:pPr>
              <w:jc w:val="center"/>
              <w:rPr>
                <w:color w:val="000000"/>
              </w:rPr>
            </w:pPr>
          </w:p>
        </w:tc>
        <w:tc>
          <w:tcPr>
            <w:tcW w:w="567" w:type="dxa"/>
          </w:tcPr>
          <w:p w14:paraId="65915B11" w14:textId="77777777" w:rsidR="00E9108C" w:rsidRDefault="00E9108C" w:rsidP="00E9108C">
            <w:pPr>
              <w:jc w:val="center"/>
              <w:rPr>
                <w:color w:val="000000"/>
              </w:rPr>
            </w:pPr>
            <w:r>
              <w:rPr>
                <w:color w:val="000000"/>
              </w:rPr>
              <w:t>+</w:t>
            </w:r>
          </w:p>
        </w:tc>
        <w:tc>
          <w:tcPr>
            <w:tcW w:w="567" w:type="dxa"/>
          </w:tcPr>
          <w:p w14:paraId="145F9AA2" w14:textId="77777777" w:rsidR="00E9108C" w:rsidRDefault="00E9108C" w:rsidP="00E9108C">
            <w:pPr>
              <w:jc w:val="center"/>
              <w:rPr>
                <w:color w:val="000000"/>
              </w:rPr>
            </w:pPr>
            <w:r>
              <w:rPr>
                <w:color w:val="000000"/>
              </w:rPr>
              <w:t>+</w:t>
            </w:r>
          </w:p>
        </w:tc>
        <w:tc>
          <w:tcPr>
            <w:tcW w:w="709" w:type="dxa"/>
          </w:tcPr>
          <w:p w14:paraId="32BBEB34" w14:textId="77777777" w:rsidR="00E9108C" w:rsidRDefault="00E9108C" w:rsidP="00E9108C">
            <w:pPr>
              <w:jc w:val="center"/>
              <w:rPr>
                <w:color w:val="000000"/>
              </w:rPr>
            </w:pPr>
            <w:r>
              <w:rPr>
                <w:color w:val="000000"/>
              </w:rPr>
              <w:t>+</w:t>
            </w:r>
          </w:p>
        </w:tc>
        <w:tc>
          <w:tcPr>
            <w:tcW w:w="567" w:type="dxa"/>
          </w:tcPr>
          <w:p w14:paraId="6E3B0620" w14:textId="77777777" w:rsidR="00E9108C" w:rsidRDefault="00E9108C" w:rsidP="00E9108C">
            <w:pPr>
              <w:jc w:val="center"/>
              <w:rPr>
                <w:color w:val="000000"/>
              </w:rPr>
            </w:pPr>
          </w:p>
        </w:tc>
        <w:tc>
          <w:tcPr>
            <w:tcW w:w="567" w:type="dxa"/>
          </w:tcPr>
          <w:p w14:paraId="6966EA77" w14:textId="77777777" w:rsidR="00E9108C" w:rsidRDefault="00E9108C" w:rsidP="00E9108C">
            <w:pPr>
              <w:jc w:val="center"/>
              <w:rPr>
                <w:color w:val="000000"/>
              </w:rPr>
            </w:pPr>
          </w:p>
        </w:tc>
        <w:tc>
          <w:tcPr>
            <w:tcW w:w="425" w:type="dxa"/>
          </w:tcPr>
          <w:p w14:paraId="2C3DC65A" w14:textId="77777777" w:rsidR="00E9108C" w:rsidRPr="00EC7DF3" w:rsidRDefault="00E9108C" w:rsidP="00E9108C">
            <w:pPr>
              <w:jc w:val="center"/>
              <w:rPr>
                <w:color w:val="000000"/>
              </w:rPr>
            </w:pPr>
            <w:r>
              <w:rPr>
                <w:color w:val="000000"/>
              </w:rPr>
              <w:t>+</w:t>
            </w:r>
          </w:p>
        </w:tc>
        <w:tc>
          <w:tcPr>
            <w:tcW w:w="426" w:type="dxa"/>
          </w:tcPr>
          <w:p w14:paraId="58EF2C7B" w14:textId="77777777" w:rsidR="00E9108C" w:rsidRPr="00EC7DF3" w:rsidRDefault="00E9108C" w:rsidP="00E9108C">
            <w:pPr>
              <w:jc w:val="center"/>
              <w:rPr>
                <w:color w:val="000000"/>
              </w:rPr>
            </w:pPr>
          </w:p>
        </w:tc>
        <w:tc>
          <w:tcPr>
            <w:tcW w:w="425" w:type="dxa"/>
          </w:tcPr>
          <w:p w14:paraId="6A8A56F4" w14:textId="77777777" w:rsidR="00E9108C" w:rsidRPr="00EC7DF3" w:rsidRDefault="00E9108C" w:rsidP="00E9108C">
            <w:pPr>
              <w:jc w:val="center"/>
              <w:rPr>
                <w:color w:val="000000"/>
              </w:rPr>
            </w:pPr>
            <w:r>
              <w:rPr>
                <w:color w:val="000000"/>
              </w:rPr>
              <w:t>+</w:t>
            </w:r>
          </w:p>
        </w:tc>
        <w:tc>
          <w:tcPr>
            <w:tcW w:w="425" w:type="dxa"/>
          </w:tcPr>
          <w:p w14:paraId="5836BA89" w14:textId="77777777" w:rsidR="00E9108C" w:rsidRPr="00EC7DF3" w:rsidRDefault="00E9108C" w:rsidP="00E9108C">
            <w:pPr>
              <w:jc w:val="center"/>
              <w:rPr>
                <w:color w:val="000000"/>
              </w:rPr>
            </w:pPr>
          </w:p>
        </w:tc>
        <w:tc>
          <w:tcPr>
            <w:tcW w:w="425" w:type="dxa"/>
          </w:tcPr>
          <w:p w14:paraId="469F0930" w14:textId="77777777" w:rsidR="00E9108C" w:rsidRPr="00EC7DF3" w:rsidRDefault="00E9108C" w:rsidP="00E9108C">
            <w:pPr>
              <w:jc w:val="center"/>
              <w:rPr>
                <w:color w:val="000000"/>
              </w:rPr>
            </w:pPr>
            <w:r>
              <w:rPr>
                <w:color w:val="000000"/>
              </w:rPr>
              <w:t>+</w:t>
            </w:r>
          </w:p>
        </w:tc>
      </w:tr>
      <w:tr w:rsidR="00E9108C" w:rsidRPr="00B8555C" w14:paraId="07090AD2" w14:textId="77777777" w:rsidTr="002271EC">
        <w:tc>
          <w:tcPr>
            <w:tcW w:w="416" w:type="dxa"/>
          </w:tcPr>
          <w:p w14:paraId="7F171EDE" w14:textId="77777777" w:rsidR="00E9108C" w:rsidRPr="00B8555C" w:rsidRDefault="00E9108C" w:rsidP="00E9108C">
            <w:pPr>
              <w:jc w:val="center"/>
            </w:pPr>
            <w:r>
              <w:t>19</w:t>
            </w:r>
          </w:p>
        </w:tc>
        <w:tc>
          <w:tcPr>
            <w:tcW w:w="3412" w:type="dxa"/>
            <w:shd w:val="clear" w:color="auto" w:fill="auto"/>
          </w:tcPr>
          <w:p w14:paraId="3508180B" w14:textId="05D61500" w:rsidR="00E9108C" w:rsidRPr="000A7B3A" w:rsidRDefault="002271EC" w:rsidP="00E9108C">
            <w:r>
              <w:t>У</w:t>
            </w:r>
            <w:r w:rsidR="00E9108C" w:rsidRPr="000A7B3A">
              <w:t>л.</w:t>
            </w:r>
            <w:r>
              <w:t xml:space="preserve"> </w:t>
            </w:r>
            <w:r w:rsidR="00E9108C" w:rsidRPr="000A7B3A">
              <w:t>Грибоедова от ул.</w:t>
            </w:r>
            <w:r>
              <w:t xml:space="preserve"> </w:t>
            </w:r>
            <w:proofErr w:type="spellStart"/>
            <w:r w:rsidR="00E9108C" w:rsidRPr="000A7B3A">
              <w:t>Уинской</w:t>
            </w:r>
            <w:proofErr w:type="spellEnd"/>
            <w:r w:rsidR="00E9108C" w:rsidRPr="000A7B3A">
              <w:t xml:space="preserve"> до ул.</w:t>
            </w:r>
            <w:r>
              <w:t xml:space="preserve"> </w:t>
            </w:r>
            <w:r w:rsidR="00E9108C" w:rsidRPr="000A7B3A">
              <w:t>Лесной</w:t>
            </w:r>
            <w:r w:rsidR="00E9108C">
              <w:t>, реконструкция участка дороги 2+2 полосы движения</w:t>
            </w:r>
          </w:p>
        </w:tc>
        <w:tc>
          <w:tcPr>
            <w:tcW w:w="1559" w:type="dxa"/>
            <w:shd w:val="clear" w:color="auto" w:fill="auto"/>
          </w:tcPr>
          <w:p w14:paraId="128F3F55" w14:textId="17BA15E4" w:rsidR="00E9108C" w:rsidRPr="00A16414" w:rsidRDefault="00E9108C" w:rsidP="002271EC">
            <w:pPr>
              <w:jc w:val="center"/>
              <w:rPr>
                <w:color w:val="000000"/>
              </w:rPr>
            </w:pPr>
            <w:r w:rsidRPr="00A75B04">
              <w:t>42,3385</w:t>
            </w:r>
          </w:p>
        </w:tc>
        <w:tc>
          <w:tcPr>
            <w:tcW w:w="1559" w:type="dxa"/>
            <w:shd w:val="clear" w:color="auto" w:fill="auto"/>
          </w:tcPr>
          <w:p w14:paraId="1C7D517C" w14:textId="58E697A8" w:rsidR="00E9108C" w:rsidRPr="00A16414" w:rsidRDefault="00E9108C" w:rsidP="002271EC">
            <w:pPr>
              <w:jc w:val="center"/>
              <w:rPr>
                <w:color w:val="000000"/>
              </w:rPr>
            </w:pPr>
            <w:r w:rsidRPr="00A75B04">
              <w:t>-0,0584</w:t>
            </w:r>
          </w:p>
        </w:tc>
        <w:tc>
          <w:tcPr>
            <w:tcW w:w="1276" w:type="dxa"/>
            <w:shd w:val="clear" w:color="auto" w:fill="auto"/>
          </w:tcPr>
          <w:p w14:paraId="0EABBEF8" w14:textId="2154DAFB" w:rsidR="00E9108C" w:rsidRPr="00A16414" w:rsidRDefault="00E9108C" w:rsidP="002271EC">
            <w:pPr>
              <w:jc w:val="center"/>
              <w:rPr>
                <w:color w:val="000000"/>
              </w:rPr>
            </w:pPr>
            <w:r w:rsidRPr="00A75B04">
              <w:t>501,7</w:t>
            </w:r>
          </w:p>
        </w:tc>
        <w:tc>
          <w:tcPr>
            <w:tcW w:w="1417" w:type="dxa"/>
            <w:shd w:val="clear" w:color="auto" w:fill="auto"/>
          </w:tcPr>
          <w:p w14:paraId="6DC9D70E" w14:textId="4F618595" w:rsidR="00E9108C" w:rsidRPr="00A16414" w:rsidRDefault="00E9108C" w:rsidP="002271EC">
            <w:pPr>
              <w:jc w:val="center"/>
              <w:rPr>
                <w:color w:val="000000"/>
              </w:rPr>
            </w:pPr>
            <w:r w:rsidRPr="00A75B04">
              <w:t>8,6</w:t>
            </w:r>
          </w:p>
        </w:tc>
        <w:tc>
          <w:tcPr>
            <w:tcW w:w="567" w:type="dxa"/>
          </w:tcPr>
          <w:p w14:paraId="734C1F4E" w14:textId="77777777" w:rsidR="00E9108C" w:rsidRDefault="00E9108C" w:rsidP="00E9108C">
            <w:pPr>
              <w:jc w:val="center"/>
              <w:rPr>
                <w:color w:val="000000"/>
              </w:rPr>
            </w:pPr>
          </w:p>
        </w:tc>
        <w:tc>
          <w:tcPr>
            <w:tcW w:w="567" w:type="dxa"/>
          </w:tcPr>
          <w:p w14:paraId="4A59F0D7" w14:textId="77777777" w:rsidR="00E9108C" w:rsidRDefault="00E9108C" w:rsidP="00E9108C">
            <w:pPr>
              <w:jc w:val="center"/>
              <w:rPr>
                <w:color w:val="000000"/>
              </w:rPr>
            </w:pPr>
            <w:r>
              <w:rPr>
                <w:color w:val="000000"/>
              </w:rPr>
              <w:t>+</w:t>
            </w:r>
          </w:p>
        </w:tc>
        <w:tc>
          <w:tcPr>
            <w:tcW w:w="567" w:type="dxa"/>
          </w:tcPr>
          <w:p w14:paraId="77794B88" w14:textId="77777777" w:rsidR="00E9108C" w:rsidRDefault="00E9108C" w:rsidP="00E9108C">
            <w:pPr>
              <w:jc w:val="center"/>
              <w:rPr>
                <w:color w:val="000000"/>
              </w:rPr>
            </w:pPr>
            <w:r>
              <w:rPr>
                <w:color w:val="000000"/>
              </w:rPr>
              <w:t>+</w:t>
            </w:r>
          </w:p>
        </w:tc>
        <w:tc>
          <w:tcPr>
            <w:tcW w:w="709" w:type="dxa"/>
          </w:tcPr>
          <w:p w14:paraId="0353A209" w14:textId="77777777" w:rsidR="00E9108C" w:rsidRDefault="00E9108C" w:rsidP="00E9108C">
            <w:pPr>
              <w:jc w:val="center"/>
              <w:rPr>
                <w:color w:val="000000"/>
              </w:rPr>
            </w:pPr>
            <w:r>
              <w:rPr>
                <w:color w:val="000000"/>
              </w:rPr>
              <w:t>+</w:t>
            </w:r>
          </w:p>
        </w:tc>
        <w:tc>
          <w:tcPr>
            <w:tcW w:w="567" w:type="dxa"/>
          </w:tcPr>
          <w:p w14:paraId="3A7BF009" w14:textId="77777777" w:rsidR="00E9108C" w:rsidRDefault="00E9108C" w:rsidP="00E9108C">
            <w:pPr>
              <w:jc w:val="center"/>
              <w:rPr>
                <w:color w:val="000000"/>
              </w:rPr>
            </w:pPr>
            <w:r>
              <w:rPr>
                <w:color w:val="000000"/>
              </w:rPr>
              <w:t>+</w:t>
            </w:r>
          </w:p>
        </w:tc>
        <w:tc>
          <w:tcPr>
            <w:tcW w:w="567" w:type="dxa"/>
          </w:tcPr>
          <w:p w14:paraId="3FB46F06" w14:textId="77777777" w:rsidR="00E9108C" w:rsidRDefault="00E9108C" w:rsidP="00E9108C">
            <w:pPr>
              <w:jc w:val="center"/>
              <w:rPr>
                <w:color w:val="000000"/>
              </w:rPr>
            </w:pPr>
          </w:p>
        </w:tc>
        <w:tc>
          <w:tcPr>
            <w:tcW w:w="425" w:type="dxa"/>
          </w:tcPr>
          <w:p w14:paraId="08141D4A" w14:textId="77777777" w:rsidR="00E9108C" w:rsidRPr="00EC7DF3" w:rsidRDefault="00E9108C" w:rsidP="00E9108C">
            <w:pPr>
              <w:jc w:val="center"/>
              <w:rPr>
                <w:color w:val="000000"/>
              </w:rPr>
            </w:pPr>
            <w:r>
              <w:rPr>
                <w:color w:val="000000"/>
              </w:rPr>
              <w:t>+</w:t>
            </w:r>
          </w:p>
        </w:tc>
        <w:tc>
          <w:tcPr>
            <w:tcW w:w="426" w:type="dxa"/>
          </w:tcPr>
          <w:p w14:paraId="06B446C6" w14:textId="77777777" w:rsidR="00E9108C" w:rsidRPr="00EC7DF3" w:rsidRDefault="00E9108C" w:rsidP="00E9108C">
            <w:pPr>
              <w:jc w:val="center"/>
              <w:rPr>
                <w:color w:val="000000"/>
              </w:rPr>
            </w:pPr>
            <w:r>
              <w:rPr>
                <w:color w:val="000000"/>
              </w:rPr>
              <w:t>+</w:t>
            </w:r>
          </w:p>
        </w:tc>
        <w:tc>
          <w:tcPr>
            <w:tcW w:w="425" w:type="dxa"/>
          </w:tcPr>
          <w:p w14:paraId="4D0BD7D2" w14:textId="77777777" w:rsidR="00E9108C" w:rsidRPr="00EC7DF3" w:rsidRDefault="00E9108C" w:rsidP="00E9108C">
            <w:pPr>
              <w:jc w:val="center"/>
              <w:rPr>
                <w:color w:val="000000"/>
              </w:rPr>
            </w:pPr>
            <w:r>
              <w:rPr>
                <w:color w:val="000000"/>
              </w:rPr>
              <w:t>+</w:t>
            </w:r>
          </w:p>
        </w:tc>
        <w:tc>
          <w:tcPr>
            <w:tcW w:w="425" w:type="dxa"/>
          </w:tcPr>
          <w:p w14:paraId="5A636E7A" w14:textId="77777777" w:rsidR="00E9108C" w:rsidRPr="00EC7DF3" w:rsidRDefault="00E9108C" w:rsidP="00E9108C">
            <w:pPr>
              <w:jc w:val="center"/>
              <w:rPr>
                <w:color w:val="000000"/>
              </w:rPr>
            </w:pPr>
            <w:r>
              <w:rPr>
                <w:color w:val="000000"/>
              </w:rPr>
              <w:t>+</w:t>
            </w:r>
          </w:p>
        </w:tc>
        <w:tc>
          <w:tcPr>
            <w:tcW w:w="425" w:type="dxa"/>
          </w:tcPr>
          <w:p w14:paraId="33921A55" w14:textId="77777777" w:rsidR="00E9108C" w:rsidRPr="00EC7DF3" w:rsidRDefault="00E9108C" w:rsidP="00E9108C">
            <w:pPr>
              <w:jc w:val="center"/>
              <w:rPr>
                <w:color w:val="000000"/>
              </w:rPr>
            </w:pPr>
            <w:r>
              <w:rPr>
                <w:color w:val="000000"/>
              </w:rPr>
              <w:t>+</w:t>
            </w:r>
          </w:p>
        </w:tc>
      </w:tr>
      <w:tr w:rsidR="00E9108C" w:rsidRPr="00B8555C" w14:paraId="6A11F159" w14:textId="77777777" w:rsidTr="002271EC">
        <w:tc>
          <w:tcPr>
            <w:tcW w:w="416" w:type="dxa"/>
          </w:tcPr>
          <w:p w14:paraId="00F0C8E6" w14:textId="77777777" w:rsidR="00E9108C" w:rsidRPr="00B8555C" w:rsidRDefault="00E9108C" w:rsidP="00E9108C">
            <w:pPr>
              <w:jc w:val="center"/>
            </w:pPr>
            <w:r>
              <w:t>20</w:t>
            </w:r>
          </w:p>
        </w:tc>
        <w:tc>
          <w:tcPr>
            <w:tcW w:w="3412" w:type="dxa"/>
            <w:shd w:val="clear" w:color="auto" w:fill="auto"/>
          </w:tcPr>
          <w:p w14:paraId="3057D248" w14:textId="77777777" w:rsidR="00E9108C" w:rsidRPr="000A7B3A" w:rsidRDefault="00E9108C" w:rsidP="00E9108C">
            <w:r>
              <w:t>П</w:t>
            </w:r>
            <w:r w:rsidRPr="000A7B3A">
              <w:t>роспект Парковый</w:t>
            </w:r>
            <w:r>
              <w:t>, реконструкция с обустройством трамвайной линии</w:t>
            </w:r>
          </w:p>
        </w:tc>
        <w:tc>
          <w:tcPr>
            <w:tcW w:w="1559" w:type="dxa"/>
            <w:shd w:val="clear" w:color="auto" w:fill="auto"/>
          </w:tcPr>
          <w:p w14:paraId="342AECE0" w14:textId="564E701F" w:rsidR="00E9108C" w:rsidRPr="00A16414" w:rsidRDefault="00E9108C" w:rsidP="002271EC">
            <w:pPr>
              <w:jc w:val="center"/>
              <w:rPr>
                <w:color w:val="000000"/>
              </w:rPr>
            </w:pPr>
            <w:r w:rsidRPr="00A91B41">
              <w:t>42,2639</w:t>
            </w:r>
          </w:p>
        </w:tc>
        <w:tc>
          <w:tcPr>
            <w:tcW w:w="1559" w:type="dxa"/>
            <w:shd w:val="clear" w:color="auto" w:fill="auto"/>
          </w:tcPr>
          <w:p w14:paraId="6DCE0EBF" w14:textId="1A303C4A" w:rsidR="00E9108C" w:rsidRPr="00A16414" w:rsidRDefault="00E9108C" w:rsidP="002271EC">
            <w:pPr>
              <w:jc w:val="center"/>
              <w:rPr>
                <w:color w:val="000000"/>
              </w:rPr>
            </w:pPr>
            <w:r w:rsidRPr="00A91B41">
              <w:t>-0,133</w:t>
            </w:r>
          </w:p>
        </w:tc>
        <w:tc>
          <w:tcPr>
            <w:tcW w:w="1276" w:type="dxa"/>
            <w:shd w:val="clear" w:color="auto" w:fill="auto"/>
          </w:tcPr>
          <w:p w14:paraId="1518B4E1" w14:textId="1003E808" w:rsidR="00E9108C" w:rsidRPr="00A16414" w:rsidRDefault="00E9108C" w:rsidP="002271EC">
            <w:pPr>
              <w:jc w:val="center"/>
              <w:rPr>
                <w:color w:val="000000"/>
              </w:rPr>
            </w:pPr>
            <w:r w:rsidRPr="00A91B41">
              <w:t>3652</w:t>
            </w:r>
            <w:r w:rsidR="00B5332A">
              <w:t>,0</w:t>
            </w:r>
          </w:p>
        </w:tc>
        <w:tc>
          <w:tcPr>
            <w:tcW w:w="1417" w:type="dxa"/>
            <w:shd w:val="clear" w:color="auto" w:fill="auto"/>
          </w:tcPr>
          <w:p w14:paraId="6FDFE4CA" w14:textId="6F3E870B" w:rsidR="00E9108C" w:rsidRPr="00A16414" w:rsidRDefault="00E9108C" w:rsidP="002271EC">
            <w:pPr>
              <w:jc w:val="center"/>
              <w:rPr>
                <w:color w:val="000000"/>
              </w:rPr>
            </w:pPr>
            <w:r w:rsidRPr="00A91B41">
              <w:t>27,5</w:t>
            </w:r>
          </w:p>
        </w:tc>
        <w:tc>
          <w:tcPr>
            <w:tcW w:w="567" w:type="dxa"/>
          </w:tcPr>
          <w:p w14:paraId="7B591D67" w14:textId="77777777" w:rsidR="00E9108C" w:rsidRDefault="00E9108C" w:rsidP="00E9108C">
            <w:pPr>
              <w:jc w:val="center"/>
              <w:rPr>
                <w:color w:val="000000"/>
              </w:rPr>
            </w:pPr>
            <w:r>
              <w:rPr>
                <w:color w:val="000000"/>
              </w:rPr>
              <w:t>+</w:t>
            </w:r>
          </w:p>
        </w:tc>
        <w:tc>
          <w:tcPr>
            <w:tcW w:w="567" w:type="dxa"/>
          </w:tcPr>
          <w:p w14:paraId="24C9FAB8" w14:textId="77777777" w:rsidR="00E9108C" w:rsidRDefault="00E9108C" w:rsidP="00E9108C">
            <w:pPr>
              <w:jc w:val="center"/>
              <w:rPr>
                <w:color w:val="000000"/>
              </w:rPr>
            </w:pPr>
            <w:r>
              <w:rPr>
                <w:color w:val="000000"/>
              </w:rPr>
              <w:t>+</w:t>
            </w:r>
          </w:p>
        </w:tc>
        <w:tc>
          <w:tcPr>
            <w:tcW w:w="567" w:type="dxa"/>
          </w:tcPr>
          <w:p w14:paraId="73A439E2" w14:textId="77777777" w:rsidR="00E9108C" w:rsidRDefault="00E9108C" w:rsidP="00E9108C">
            <w:pPr>
              <w:jc w:val="center"/>
              <w:rPr>
                <w:color w:val="000000"/>
              </w:rPr>
            </w:pPr>
            <w:r>
              <w:rPr>
                <w:color w:val="000000"/>
              </w:rPr>
              <w:t>+</w:t>
            </w:r>
          </w:p>
        </w:tc>
        <w:tc>
          <w:tcPr>
            <w:tcW w:w="709" w:type="dxa"/>
          </w:tcPr>
          <w:p w14:paraId="7E4D9985" w14:textId="77777777" w:rsidR="00E9108C" w:rsidRDefault="00E9108C" w:rsidP="00E9108C">
            <w:pPr>
              <w:jc w:val="center"/>
              <w:rPr>
                <w:color w:val="000000"/>
              </w:rPr>
            </w:pPr>
            <w:r>
              <w:rPr>
                <w:color w:val="000000"/>
              </w:rPr>
              <w:t>+</w:t>
            </w:r>
          </w:p>
        </w:tc>
        <w:tc>
          <w:tcPr>
            <w:tcW w:w="567" w:type="dxa"/>
          </w:tcPr>
          <w:p w14:paraId="02077E6D" w14:textId="77777777" w:rsidR="00E9108C" w:rsidRDefault="00E9108C" w:rsidP="00E9108C">
            <w:pPr>
              <w:jc w:val="center"/>
              <w:rPr>
                <w:color w:val="000000"/>
              </w:rPr>
            </w:pPr>
            <w:r>
              <w:rPr>
                <w:color w:val="000000"/>
              </w:rPr>
              <w:t>+</w:t>
            </w:r>
          </w:p>
        </w:tc>
        <w:tc>
          <w:tcPr>
            <w:tcW w:w="567" w:type="dxa"/>
          </w:tcPr>
          <w:p w14:paraId="7489DFDB" w14:textId="77777777" w:rsidR="00E9108C" w:rsidRDefault="00E9108C" w:rsidP="00E9108C">
            <w:pPr>
              <w:jc w:val="center"/>
              <w:rPr>
                <w:color w:val="000000"/>
              </w:rPr>
            </w:pPr>
          </w:p>
        </w:tc>
        <w:tc>
          <w:tcPr>
            <w:tcW w:w="425" w:type="dxa"/>
          </w:tcPr>
          <w:p w14:paraId="685DC09B" w14:textId="77777777" w:rsidR="00E9108C" w:rsidRPr="00EC7DF3" w:rsidRDefault="00E9108C" w:rsidP="00E9108C">
            <w:pPr>
              <w:jc w:val="center"/>
              <w:rPr>
                <w:color w:val="000000"/>
              </w:rPr>
            </w:pPr>
            <w:r>
              <w:rPr>
                <w:color w:val="000000"/>
              </w:rPr>
              <w:t>+</w:t>
            </w:r>
          </w:p>
        </w:tc>
        <w:tc>
          <w:tcPr>
            <w:tcW w:w="426" w:type="dxa"/>
          </w:tcPr>
          <w:p w14:paraId="6FB2E860" w14:textId="77777777" w:rsidR="00E9108C" w:rsidRPr="00EC7DF3" w:rsidRDefault="00E9108C" w:rsidP="00E9108C">
            <w:pPr>
              <w:jc w:val="center"/>
              <w:rPr>
                <w:color w:val="000000"/>
              </w:rPr>
            </w:pPr>
            <w:r>
              <w:rPr>
                <w:color w:val="000000"/>
              </w:rPr>
              <w:t>+</w:t>
            </w:r>
          </w:p>
        </w:tc>
        <w:tc>
          <w:tcPr>
            <w:tcW w:w="425" w:type="dxa"/>
          </w:tcPr>
          <w:p w14:paraId="3D89A48F" w14:textId="77777777" w:rsidR="00E9108C" w:rsidRPr="00EC7DF3" w:rsidRDefault="00E9108C" w:rsidP="00E9108C">
            <w:pPr>
              <w:jc w:val="center"/>
              <w:rPr>
                <w:color w:val="000000"/>
              </w:rPr>
            </w:pPr>
            <w:r>
              <w:rPr>
                <w:color w:val="000000"/>
              </w:rPr>
              <w:t>+</w:t>
            </w:r>
          </w:p>
        </w:tc>
        <w:tc>
          <w:tcPr>
            <w:tcW w:w="425" w:type="dxa"/>
          </w:tcPr>
          <w:p w14:paraId="647ADB30" w14:textId="77777777" w:rsidR="00E9108C" w:rsidRPr="00EC7DF3" w:rsidRDefault="00E9108C" w:rsidP="00E9108C">
            <w:pPr>
              <w:jc w:val="center"/>
              <w:rPr>
                <w:color w:val="000000"/>
              </w:rPr>
            </w:pPr>
            <w:r>
              <w:rPr>
                <w:color w:val="000000"/>
              </w:rPr>
              <w:t>+</w:t>
            </w:r>
          </w:p>
        </w:tc>
        <w:tc>
          <w:tcPr>
            <w:tcW w:w="425" w:type="dxa"/>
          </w:tcPr>
          <w:p w14:paraId="5837A717" w14:textId="77777777" w:rsidR="00E9108C" w:rsidRPr="00EC7DF3" w:rsidRDefault="00E9108C" w:rsidP="00E9108C">
            <w:pPr>
              <w:jc w:val="center"/>
              <w:rPr>
                <w:color w:val="000000"/>
              </w:rPr>
            </w:pPr>
            <w:r>
              <w:rPr>
                <w:color w:val="000000"/>
              </w:rPr>
              <w:t>+</w:t>
            </w:r>
          </w:p>
        </w:tc>
      </w:tr>
      <w:tr w:rsidR="00C32E6C" w:rsidRPr="00B8555C" w14:paraId="3C16EECF" w14:textId="77777777" w:rsidTr="002271EC">
        <w:tc>
          <w:tcPr>
            <w:tcW w:w="416" w:type="dxa"/>
          </w:tcPr>
          <w:p w14:paraId="4D64D4EC" w14:textId="77777777" w:rsidR="00C32E6C" w:rsidRPr="00B8555C" w:rsidRDefault="00C32E6C" w:rsidP="00C32E6C">
            <w:pPr>
              <w:jc w:val="center"/>
            </w:pPr>
            <w:r>
              <w:t>21</w:t>
            </w:r>
          </w:p>
        </w:tc>
        <w:tc>
          <w:tcPr>
            <w:tcW w:w="3412" w:type="dxa"/>
            <w:shd w:val="clear" w:color="auto" w:fill="auto"/>
          </w:tcPr>
          <w:p w14:paraId="304949A9" w14:textId="7CD2C88B" w:rsidR="00C32E6C" w:rsidRPr="000A7B3A" w:rsidRDefault="002271EC" w:rsidP="002271EC">
            <w:r>
              <w:t>У</w:t>
            </w:r>
            <w:r w:rsidR="00C32E6C" w:rsidRPr="000A7B3A">
              <w:t>л.</w:t>
            </w:r>
            <w:r>
              <w:t xml:space="preserve"> </w:t>
            </w:r>
            <w:proofErr w:type="spellStart"/>
            <w:r w:rsidR="00C32E6C" w:rsidRPr="000A7B3A">
              <w:t>Куфонина</w:t>
            </w:r>
            <w:proofErr w:type="spellEnd"/>
            <w:r w:rsidR="00C32E6C">
              <w:t>, реконструкция с обустройством трамвайной линии от пр.</w:t>
            </w:r>
            <w:r>
              <w:t xml:space="preserve"> </w:t>
            </w:r>
            <w:r w:rsidR="00C32E6C">
              <w:t>Парков</w:t>
            </w:r>
            <w:r>
              <w:t>ого</w:t>
            </w:r>
            <w:r w:rsidR="00C32E6C">
              <w:t xml:space="preserve"> до ул.</w:t>
            </w:r>
            <w:r>
              <w:t xml:space="preserve"> </w:t>
            </w:r>
            <w:r w:rsidR="00C32E6C">
              <w:t>Строителей и строительством разворотного кольца трамвая</w:t>
            </w:r>
          </w:p>
        </w:tc>
        <w:tc>
          <w:tcPr>
            <w:tcW w:w="1559" w:type="dxa"/>
            <w:shd w:val="clear" w:color="auto" w:fill="auto"/>
          </w:tcPr>
          <w:p w14:paraId="069BAFC4" w14:textId="532024A4" w:rsidR="00C32E6C" w:rsidRPr="00A16414" w:rsidRDefault="00C32E6C" w:rsidP="002271EC">
            <w:pPr>
              <w:jc w:val="center"/>
              <w:rPr>
                <w:color w:val="000000"/>
              </w:rPr>
            </w:pPr>
            <w:r w:rsidRPr="00F4124A">
              <w:t>42,3939</w:t>
            </w:r>
          </w:p>
        </w:tc>
        <w:tc>
          <w:tcPr>
            <w:tcW w:w="1559" w:type="dxa"/>
            <w:shd w:val="clear" w:color="auto" w:fill="auto"/>
          </w:tcPr>
          <w:p w14:paraId="1DB29DBD" w14:textId="634BB9AB" w:rsidR="00C32E6C" w:rsidRPr="00A16414" w:rsidRDefault="00C32E6C" w:rsidP="002271EC">
            <w:pPr>
              <w:jc w:val="center"/>
              <w:rPr>
                <w:color w:val="000000"/>
              </w:rPr>
            </w:pPr>
            <w:r w:rsidRPr="00F4124A">
              <w:t>-0,003</w:t>
            </w:r>
          </w:p>
        </w:tc>
        <w:tc>
          <w:tcPr>
            <w:tcW w:w="1276" w:type="dxa"/>
            <w:shd w:val="clear" w:color="auto" w:fill="auto"/>
          </w:tcPr>
          <w:p w14:paraId="685A2397" w14:textId="142AB988" w:rsidR="00C32E6C" w:rsidRPr="00A16414" w:rsidRDefault="00C32E6C" w:rsidP="002271EC">
            <w:pPr>
              <w:jc w:val="center"/>
              <w:rPr>
                <w:color w:val="000000"/>
              </w:rPr>
            </w:pPr>
            <w:r w:rsidRPr="00F4124A">
              <w:t>551,4</w:t>
            </w:r>
          </w:p>
        </w:tc>
        <w:tc>
          <w:tcPr>
            <w:tcW w:w="1417" w:type="dxa"/>
            <w:shd w:val="clear" w:color="auto" w:fill="auto"/>
          </w:tcPr>
          <w:p w14:paraId="65144014" w14:textId="48C39852" w:rsidR="00C32E6C" w:rsidRPr="00A16414" w:rsidRDefault="00C32E6C" w:rsidP="002271EC">
            <w:pPr>
              <w:jc w:val="center"/>
              <w:rPr>
                <w:color w:val="000000"/>
              </w:rPr>
            </w:pPr>
            <w:r w:rsidRPr="00F4124A">
              <w:t>183,8</w:t>
            </w:r>
          </w:p>
        </w:tc>
        <w:tc>
          <w:tcPr>
            <w:tcW w:w="567" w:type="dxa"/>
          </w:tcPr>
          <w:p w14:paraId="54EB3281" w14:textId="77777777" w:rsidR="00C32E6C" w:rsidRDefault="00C32E6C" w:rsidP="00C32E6C">
            <w:pPr>
              <w:jc w:val="center"/>
              <w:rPr>
                <w:color w:val="000000"/>
              </w:rPr>
            </w:pPr>
            <w:r>
              <w:rPr>
                <w:color w:val="000000"/>
              </w:rPr>
              <w:t>+</w:t>
            </w:r>
          </w:p>
        </w:tc>
        <w:tc>
          <w:tcPr>
            <w:tcW w:w="567" w:type="dxa"/>
          </w:tcPr>
          <w:p w14:paraId="5DFD66A3" w14:textId="77777777" w:rsidR="00C32E6C" w:rsidRDefault="00C32E6C" w:rsidP="00C32E6C">
            <w:pPr>
              <w:jc w:val="center"/>
              <w:rPr>
                <w:color w:val="000000"/>
              </w:rPr>
            </w:pPr>
            <w:r>
              <w:rPr>
                <w:color w:val="000000"/>
              </w:rPr>
              <w:t>+</w:t>
            </w:r>
          </w:p>
        </w:tc>
        <w:tc>
          <w:tcPr>
            <w:tcW w:w="567" w:type="dxa"/>
          </w:tcPr>
          <w:p w14:paraId="5D576B02" w14:textId="77777777" w:rsidR="00C32E6C" w:rsidRDefault="00C32E6C" w:rsidP="00C32E6C">
            <w:pPr>
              <w:jc w:val="center"/>
              <w:rPr>
                <w:color w:val="000000"/>
              </w:rPr>
            </w:pPr>
            <w:r>
              <w:rPr>
                <w:color w:val="000000"/>
              </w:rPr>
              <w:t>+</w:t>
            </w:r>
          </w:p>
        </w:tc>
        <w:tc>
          <w:tcPr>
            <w:tcW w:w="709" w:type="dxa"/>
          </w:tcPr>
          <w:p w14:paraId="7DB105DD" w14:textId="77777777" w:rsidR="00C32E6C" w:rsidRDefault="00C32E6C" w:rsidP="00C32E6C">
            <w:pPr>
              <w:jc w:val="center"/>
              <w:rPr>
                <w:color w:val="000000"/>
              </w:rPr>
            </w:pPr>
            <w:r>
              <w:rPr>
                <w:color w:val="000000"/>
              </w:rPr>
              <w:t>+</w:t>
            </w:r>
          </w:p>
        </w:tc>
        <w:tc>
          <w:tcPr>
            <w:tcW w:w="567" w:type="dxa"/>
          </w:tcPr>
          <w:p w14:paraId="0B3ADCD5" w14:textId="77777777" w:rsidR="00C32E6C" w:rsidRDefault="00C32E6C" w:rsidP="00C32E6C">
            <w:pPr>
              <w:jc w:val="center"/>
              <w:rPr>
                <w:color w:val="000000"/>
              </w:rPr>
            </w:pPr>
            <w:r>
              <w:rPr>
                <w:color w:val="000000"/>
              </w:rPr>
              <w:t>+</w:t>
            </w:r>
          </w:p>
        </w:tc>
        <w:tc>
          <w:tcPr>
            <w:tcW w:w="567" w:type="dxa"/>
          </w:tcPr>
          <w:p w14:paraId="6C36A06E" w14:textId="77777777" w:rsidR="00C32E6C" w:rsidRDefault="00C32E6C" w:rsidP="00C32E6C">
            <w:pPr>
              <w:jc w:val="center"/>
              <w:rPr>
                <w:color w:val="000000"/>
              </w:rPr>
            </w:pPr>
            <w:r>
              <w:rPr>
                <w:color w:val="000000"/>
              </w:rPr>
              <w:t>+</w:t>
            </w:r>
          </w:p>
        </w:tc>
        <w:tc>
          <w:tcPr>
            <w:tcW w:w="425" w:type="dxa"/>
          </w:tcPr>
          <w:p w14:paraId="06B59FFD" w14:textId="77777777" w:rsidR="00C32E6C" w:rsidRPr="00EC7DF3" w:rsidRDefault="00C32E6C" w:rsidP="00C32E6C">
            <w:pPr>
              <w:jc w:val="center"/>
              <w:rPr>
                <w:color w:val="000000"/>
              </w:rPr>
            </w:pPr>
            <w:r>
              <w:rPr>
                <w:color w:val="000000"/>
              </w:rPr>
              <w:t>+</w:t>
            </w:r>
          </w:p>
        </w:tc>
        <w:tc>
          <w:tcPr>
            <w:tcW w:w="426" w:type="dxa"/>
          </w:tcPr>
          <w:p w14:paraId="00C7627D" w14:textId="77777777" w:rsidR="00C32E6C" w:rsidRPr="00EC7DF3" w:rsidRDefault="00C32E6C" w:rsidP="00C32E6C">
            <w:pPr>
              <w:jc w:val="center"/>
              <w:rPr>
                <w:color w:val="000000"/>
              </w:rPr>
            </w:pPr>
            <w:r>
              <w:rPr>
                <w:color w:val="000000"/>
              </w:rPr>
              <w:t>+</w:t>
            </w:r>
          </w:p>
        </w:tc>
        <w:tc>
          <w:tcPr>
            <w:tcW w:w="425" w:type="dxa"/>
          </w:tcPr>
          <w:p w14:paraId="7C1A0403" w14:textId="77777777" w:rsidR="00C32E6C" w:rsidRPr="00EC7DF3" w:rsidRDefault="00C32E6C" w:rsidP="00C32E6C">
            <w:pPr>
              <w:jc w:val="center"/>
              <w:rPr>
                <w:color w:val="000000"/>
              </w:rPr>
            </w:pPr>
            <w:r>
              <w:rPr>
                <w:color w:val="000000"/>
              </w:rPr>
              <w:t>+</w:t>
            </w:r>
          </w:p>
        </w:tc>
        <w:tc>
          <w:tcPr>
            <w:tcW w:w="425" w:type="dxa"/>
          </w:tcPr>
          <w:p w14:paraId="0D18E68C" w14:textId="77777777" w:rsidR="00C32E6C" w:rsidRPr="00EC7DF3" w:rsidRDefault="00C32E6C" w:rsidP="00C32E6C">
            <w:pPr>
              <w:jc w:val="center"/>
              <w:rPr>
                <w:color w:val="000000"/>
              </w:rPr>
            </w:pPr>
            <w:r>
              <w:rPr>
                <w:color w:val="000000"/>
              </w:rPr>
              <w:t>+</w:t>
            </w:r>
          </w:p>
        </w:tc>
        <w:tc>
          <w:tcPr>
            <w:tcW w:w="425" w:type="dxa"/>
          </w:tcPr>
          <w:p w14:paraId="0F5146D4" w14:textId="77777777" w:rsidR="00C32E6C" w:rsidRPr="00EC7DF3" w:rsidRDefault="00C32E6C" w:rsidP="00C32E6C">
            <w:pPr>
              <w:jc w:val="center"/>
              <w:rPr>
                <w:color w:val="000000"/>
              </w:rPr>
            </w:pPr>
            <w:r>
              <w:rPr>
                <w:color w:val="000000"/>
              </w:rPr>
              <w:t>+</w:t>
            </w:r>
          </w:p>
        </w:tc>
      </w:tr>
      <w:tr w:rsidR="00C32E6C" w:rsidRPr="00B8555C" w14:paraId="10D96AC2" w14:textId="77777777" w:rsidTr="002271EC">
        <w:tc>
          <w:tcPr>
            <w:tcW w:w="416" w:type="dxa"/>
          </w:tcPr>
          <w:p w14:paraId="56D45317" w14:textId="77777777" w:rsidR="00C32E6C" w:rsidRPr="00B8555C" w:rsidRDefault="00C32E6C" w:rsidP="00C32E6C">
            <w:pPr>
              <w:jc w:val="center"/>
            </w:pPr>
            <w:r>
              <w:t>22</w:t>
            </w:r>
          </w:p>
        </w:tc>
        <w:tc>
          <w:tcPr>
            <w:tcW w:w="3412" w:type="dxa"/>
            <w:shd w:val="clear" w:color="auto" w:fill="auto"/>
          </w:tcPr>
          <w:p w14:paraId="2A8475AB" w14:textId="3847663B" w:rsidR="00C32E6C" w:rsidRPr="000A7B3A" w:rsidRDefault="00C32E6C" w:rsidP="00406130">
            <w:r>
              <w:t>А</w:t>
            </w:r>
            <w:r w:rsidRPr="000A7B3A">
              <w:t>втодорожн</w:t>
            </w:r>
            <w:r>
              <w:t>ый</w:t>
            </w:r>
            <w:r w:rsidRPr="000A7B3A">
              <w:t xml:space="preserve"> путепровод по ул.</w:t>
            </w:r>
            <w:r w:rsidR="002271EC">
              <w:t> </w:t>
            </w:r>
            <w:r w:rsidRPr="000A7B3A">
              <w:t xml:space="preserve">Монастырской на </w:t>
            </w:r>
            <w:r w:rsidR="00406130">
              <w:t>4А + 325 км перегона Пермь-</w:t>
            </w:r>
            <w:r w:rsidRPr="000A7B3A">
              <w:t xml:space="preserve">II </w:t>
            </w:r>
            <w:r>
              <w:t>–</w:t>
            </w:r>
            <w:r w:rsidRPr="000A7B3A">
              <w:t xml:space="preserve"> Пермь</w:t>
            </w:r>
            <w:r w:rsidR="00406130">
              <w:t>-</w:t>
            </w:r>
            <w:r w:rsidRPr="000A7B3A">
              <w:t>I Свердловской железной дороги</w:t>
            </w:r>
            <w:r>
              <w:t>, реконструкция</w:t>
            </w:r>
          </w:p>
        </w:tc>
        <w:tc>
          <w:tcPr>
            <w:tcW w:w="1559" w:type="dxa"/>
            <w:shd w:val="clear" w:color="auto" w:fill="auto"/>
          </w:tcPr>
          <w:p w14:paraId="36A2F292" w14:textId="544C704C" w:rsidR="00C32E6C" w:rsidRPr="00A16414" w:rsidRDefault="00C32E6C" w:rsidP="002271EC">
            <w:pPr>
              <w:jc w:val="center"/>
              <w:rPr>
                <w:color w:val="000000"/>
              </w:rPr>
            </w:pPr>
            <w:r w:rsidRPr="003C1EB2">
              <w:t>42,3969</w:t>
            </w:r>
          </w:p>
        </w:tc>
        <w:tc>
          <w:tcPr>
            <w:tcW w:w="1559" w:type="dxa"/>
            <w:shd w:val="clear" w:color="auto" w:fill="auto"/>
          </w:tcPr>
          <w:p w14:paraId="24408F87" w14:textId="137CEEF3" w:rsidR="00C32E6C" w:rsidRPr="00A16414" w:rsidRDefault="00C32E6C" w:rsidP="002271EC">
            <w:pPr>
              <w:jc w:val="center"/>
              <w:rPr>
                <w:color w:val="000000"/>
              </w:rPr>
            </w:pPr>
            <w:r w:rsidRPr="003C1EB2">
              <w:t>0</w:t>
            </w:r>
          </w:p>
        </w:tc>
        <w:tc>
          <w:tcPr>
            <w:tcW w:w="1276" w:type="dxa"/>
            <w:shd w:val="clear" w:color="auto" w:fill="auto"/>
          </w:tcPr>
          <w:p w14:paraId="5BCEE244" w14:textId="0EB8FF5A" w:rsidR="00C32E6C" w:rsidRPr="00A16414" w:rsidRDefault="00C32E6C" w:rsidP="002271EC">
            <w:pPr>
              <w:jc w:val="center"/>
              <w:rPr>
                <w:color w:val="000000"/>
              </w:rPr>
            </w:pPr>
            <w:r w:rsidRPr="003C1EB2">
              <w:t>800</w:t>
            </w:r>
            <w:r w:rsidR="00B5332A">
              <w:t>,0</w:t>
            </w:r>
          </w:p>
        </w:tc>
        <w:tc>
          <w:tcPr>
            <w:tcW w:w="1417" w:type="dxa"/>
            <w:shd w:val="clear" w:color="auto" w:fill="auto"/>
          </w:tcPr>
          <w:p w14:paraId="2ACB3BB2" w14:textId="638628FA" w:rsidR="00C32E6C" w:rsidRPr="00A16414" w:rsidRDefault="00C32E6C" w:rsidP="002271EC">
            <w:pPr>
              <w:jc w:val="center"/>
              <w:rPr>
                <w:color w:val="000000"/>
              </w:rPr>
            </w:pPr>
            <w:r>
              <w:rPr>
                <w:color w:val="000000"/>
              </w:rPr>
              <w:t>-</w:t>
            </w:r>
          </w:p>
        </w:tc>
        <w:tc>
          <w:tcPr>
            <w:tcW w:w="567" w:type="dxa"/>
          </w:tcPr>
          <w:p w14:paraId="51BDF235" w14:textId="77777777" w:rsidR="00C32E6C" w:rsidRPr="00EC7DF3" w:rsidRDefault="00C32E6C" w:rsidP="00C32E6C">
            <w:pPr>
              <w:jc w:val="center"/>
              <w:rPr>
                <w:color w:val="000000"/>
              </w:rPr>
            </w:pPr>
          </w:p>
        </w:tc>
        <w:tc>
          <w:tcPr>
            <w:tcW w:w="567" w:type="dxa"/>
          </w:tcPr>
          <w:p w14:paraId="7F01AD39" w14:textId="77777777" w:rsidR="00C32E6C" w:rsidRPr="00EC7DF3" w:rsidRDefault="00C32E6C" w:rsidP="00C32E6C">
            <w:pPr>
              <w:jc w:val="center"/>
              <w:rPr>
                <w:color w:val="000000"/>
              </w:rPr>
            </w:pPr>
            <w:r>
              <w:rPr>
                <w:color w:val="000000"/>
              </w:rPr>
              <w:t>+</w:t>
            </w:r>
          </w:p>
        </w:tc>
        <w:tc>
          <w:tcPr>
            <w:tcW w:w="567" w:type="dxa"/>
          </w:tcPr>
          <w:p w14:paraId="7E5F58F7" w14:textId="77777777" w:rsidR="00C32E6C" w:rsidRPr="00EC7DF3" w:rsidRDefault="00C32E6C" w:rsidP="00C32E6C">
            <w:pPr>
              <w:jc w:val="center"/>
              <w:rPr>
                <w:color w:val="000000"/>
              </w:rPr>
            </w:pPr>
            <w:r>
              <w:rPr>
                <w:color w:val="000000"/>
              </w:rPr>
              <w:t>+</w:t>
            </w:r>
          </w:p>
        </w:tc>
        <w:tc>
          <w:tcPr>
            <w:tcW w:w="709" w:type="dxa"/>
          </w:tcPr>
          <w:p w14:paraId="2AE50646" w14:textId="77777777" w:rsidR="00C32E6C" w:rsidRPr="00EC7DF3" w:rsidRDefault="00C32E6C" w:rsidP="00C32E6C">
            <w:pPr>
              <w:jc w:val="center"/>
              <w:rPr>
                <w:color w:val="000000"/>
              </w:rPr>
            </w:pPr>
            <w:r>
              <w:rPr>
                <w:color w:val="000000"/>
              </w:rPr>
              <w:t>+</w:t>
            </w:r>
          </w:p>
        </w:tc>
        <w:tc>
          <w:tcPr>
            <w:tcW w:w="567" w:type="dxa"/>
          </w:tcPr>
          <w:p w14:paraId="2F2E7FBA" w14:textId="77777777" w:rsidR="00C32E6C" w:rsidRPr="00EC7DF3" w:rsidRDefault="00C32E6C" w:rsidP="00C32E6C">
            <w:pPr>
              <w:jc w:val="center"/>
              <w:rPr>
                <w:color w:val="000000"/>
              </w:rPr>
            </w:pPr>
            <w:r>
              <w:rPr>
                <w:color w:val="000000"/>
              </w:rPr>
              <w:t>+</w:t>
            </w:r>
          </w:p>
        </w:tc>
        <w:tc>
          <w:tcPr>
            <w:tcW w:w="567" w:type="dxa"/>
          </w:tcPr>
          <w:p w14:paraId="25E6C34F" w14:textId="77777777" w:rsidR="00C32E6C" w:rsidRPr="00EC7DF3" w:rsidRDefault="00C32E6C" w:rsidP="00C32E6C">
            <w:pPr>
              <w:jc w:val="center"/>
              <w:rPr>
                <w:color w:val="000000"/>
              </w:rPr>
            </w:pPr>
            <w:r>
              <w:rPr>
                <w:color w:val="000000"/>
              </w:rPr>
              <w:t>+</w:t>
            </w:r>
          </w:p>
        </w:tc>
        <w:tc>
          <w:tcPr>
            <w:tcW w:w="425" w:type="dxa"/>
          </w:tcPr>
          <w:p w14:paraId="20DF8525" w14:textId="77777777" w:rsidR="00C32E6C" w:rsidRPr="00EC7DF3" w:rsidRDefault="00C32E6C" w:rsidP="00C32E6C">
            <w:pPr>
              <w:jc w:val="center"/>
              <w:rPr>
                <w:color w:val="000000"/>
              </w:rPr>
            </w:pPr>
          </w:p>
        </w:tc>
        <w:tc>
          <w:tcPr>
            <w:tcW w:w="426" w:type="dxa"/>
          </w:tcPr>
          <w:p w14:paraId="3A038EF2" w14:textId="77777777" w:rsidR="00C32E6C" w:rsidRPr="00EC7DF3" w:rsidRDefault="00C32E6C" w:rsidP="00C32E6C">
            <w:pPr>
              <w:jc w:val="center"/>
              <w:rPr>
                <w:color w:val="000000"/>
              </w:rPr>
            </w:pPr>
            <w:r>
              <w:rPr>
                <w:color w:val="000000"/>
              </w:rPr>
              <w:t>+</w:t>
            </w:r>
          </w:p>
        </w:tc>
        <w:tc>
          <w:tcPr>
            <w:tcW w:w="425" w:type="dxa"/>
          </w:tcPr>
          <w:p w14:paraId="358F9DBA" w14:textId="77777777" w:rsidR="00C32E6C" w:rsidRPr="00EC7DF3" w:rsidRDefault="00C32E6C" w:rsidP="00C32E6C">
            <w:pPr>
              <w:jc w:val="center"/>
              <w:rPr>
                <w:color w:val="000000"/>
              </w:rPr>
            </w:pPr>
          </w:p>
        </w:tc>
        <w:tc>
          <w:tcPr>
            <w:tcW w:w="425" w:type="dxa"/>
          </w:tcPr>
          <w:p w14:paraId="61A2AACE" w14:textId="77777777" w:rsidR="00C32E6C" w:rsidRPr="00EC7DF3" w:rsidRDefault="00C32E6C" w:rsidP="00C32E6C">
            <w:pPr>
              <w:jc w:val="center"/>
              <w:rPr>
                <w:color w:val="000000"/>
              </w:rPr>
            </w:pPr>
          </w:p>
        </w:tc>
        <w:tc>
          <w:tcPr>
            <w:tcW w:w="425" w:type="dxa"/>
          </w:tcPr>
          <w:p w14:paraId="387F908E" w14:textId="77777777" w:rsidR="00C32E6C" w:rsidRPr="00EC7DF3" w:rsidRDefault="00C32E6C" w:rsidP="00C32E6C">
            <w:pPr>
              <w:jc w:val="center"/>
              <w:rPr>
                <w:color w:val="000000"/>
              </w:rPr>
            </w:pPr>
          </w:p>
        </w:tc>
      </w:tr>
      <w:tr w:rsidR="00C32E6C" w:rsidRPr="00B8555C" w14:paraId="5801BD92" w14:textId="77777777" w:rsidTr="002271EC">
        <w:tc>
          <w:tcPr>
            <w:tcW w:w="416" w:type="dxa"/>
          </w:tcPr>
          <w:p w14:paraId="7FE15FC7" w14:textId="77777777" w:rsidR="00C32E6C" w:rsidRPr="00B8555C" w:rsidRDefault="00C32E6C" w:rsidP="00C32E6C">
            <w:pPr>
              <w:jc w:val="center"/>
            </w:pPr>
            <w:r>
              <w:lastRenderedPageBreak/>
              <w:t>23</w:t>
            </w:r>
          </w:p>
        </w:tc>
        <w:tc>
          <w:tcPr>
            <w:tcW w:w="3412" w:type="dxa"/>
            <w:shd w:val="clear" w:color="auto" w:fill="auto"/>
          </w:tcPr>
          <w:p w14:paraId="04244431" w14:textId="48B26A66" w:rsidR="00C32E6C" w:rsidRPr="000A7B3A" w:rsidRDefault="002271EC" w:rsidP="00C32E6C">
            <w:r>
              <w:t>У</w:t>
            </w:r>
            <w:r w:rsidR="00C32E6C" w:rsidRPr="000A7B3A">
              <w:t>л.</w:t>
            </w:r>
            <w:r>
              <w:t xml:space="preserve"> </w:t>
            </w:r>
            <w:r w:rsidR="00C32E6C">
              <w:t>Л</w:t>
            </w:r>
            <w:r w:rsidR="00C32E6C" w:rsidRPr="000A7B3A">
              <w:t>есн</w:t>
            </w:r>
            <w:r w:rsidR="00C32E6C">
              <w:t>ая</w:t>
            </w:r>
            <w:r w:rsidR="00406130">
              <w:t xml:space="preserve"> в Мотовилихинском районе города</w:t>
            </w:r>
            <w:r>
              <w:t xml:space="preserve"> </w:t>
            </w:r>
            <w:r w:rsidR="00C32E6C" w:rsidRPr="000A7B3A">
              <w:t>Перми</w:t>
            </w:r>
            <w:r w:rsidR="00C32E6C">
              <w:t>, строительство дороги, строительство искусственного сооружения</w:t>
            </w:r>
          </w:p>
        </w:tc>
        <w:tc>
          <w:tcPr>
            <w:tcW w:w="1559" w:type="dxa"/>
            <w:shd w:val="clear" w:color="auto" w:fill="auto"/>
          </w:tcPr>
          <w:p w14:paraId="7E58B8AE" w14:textId="4B1632AD" w:rsidR="00C32E6C" w:rsidRPr="00A16414" w:rsidRDefault="00C32E6C" w:rsidP="002271EC">
            <w:pPr>
              <w:jc w:val="center"/>
              <w:rPr>
                <w:color w:val="000000"/>
              </w:rPr>
            </w:pPr>
            <w:r w:rsidRPr="00074B5D">
              <w:t>42,3901</w:t>
            </w:r>
          </w:p>
        </w:tc>
        <w:tc>
          <w:tcPr>
            <w:tcW w:w="1559" w:type="dxa"/>
            <w:shd w:val="clear" w:color="auto" w:fill="auto"/>
          </w:tcPr>
          <w:p w14:paraId="2CB1E3D9" w14:textId="2DA2F46F" w:rsidR="00C32E6C" w:rsidRPr="00A16414" w:rsidRDefault="00C32E6C" w:rsidP="002271EC">
            <w:pPr>
              <w:jc w:val="center"/>
              <w:rPr>
                <w:color w:val="000000"/>
              </w:rPr>
            </w:pPr>
            <w:r w:rsidRPr="00074B5D">
              <w:t>-0,0068</w:t>
            </w:r>
          </w:p>
        </w:tc>
        <w:tc>
          <w:tcPr>
            <w:tcW w:w="1276" w:type="dxa"/>
            <w:shd w:val="clear" w:color="auto" w:fill="auto"/>
          </w:tcPr>
          <w:p w14:paraId="3F7EC064" w14:textId="5F881B24" w:rsidR="00C32E6C" w:rsidRPr="00A16414" w:rsidRDefault="00C32E6C" w:rsidP="002271EC">
            <w:pPr>
              <w:jc w:val="center"/>
              <w:rPr>
                <w:color w:val="000000"/>
              </w:rPr>
            </w:pPr>
            <w:r w:rsidRPr="00074B5D">
              <w:t>94,8</w:t>
            </w:r>
          </w:p>
        </w:tc>
        <w:tc>
          <w:tcPr>
            <w:tcW w:w="1417" w:type="dxa"/>
            <w:shd w:val="clear" w:color="auto" w:fill="auto"/>
          </w:tcPr>
          <w:p w14:paraId="7CA79DE2" w14:textId="03862599" w:rsidR="00C32E6C" w:rsidRPr="00A16414" w:rsidRDefault="00C32E6C" w:rsidP="002271EC">
            <w:pPr>
              <w:jc w:val="center"/>
              <w:rPr>
                <w:color w:val="000000"/>
              </w:rPr>
            </w:pPr>
            <w:r w:rsidRPr="00074B5D">
              <w:t>13,9</w:t>
            </w:r>
          </w:p>
        </w:tc>
        <w:tc>
          <w:tcPr>
            <w:tcW w:w="567" w:type="dxa"/>
          </w:tcPr>
          <w:p w14:paraId="4560D3F9" w14:textId="77777777" w:rsidR="00C32E6C" w:rsidRDefault="00C32E6C" w:rsidP="00C32E6C">
            <w:pPr>
              <w:jc w:val="center"/>
              <w:rPr>
                <w:color w:val="000000"/>
              </w:rPr>
            </w:pPr>
          </w:p>
        </w:tc>
        <w:tc>
          <w:tcPr>
            <w:tcW w:w="567" w:type="dxa"/>
          </w:tcPr>
          <w:p w14:paraId="2EB0CE73" w14:textId="77777777" w:rsidR="00C32E6C" w:rsidRDefault="00C32E6C" w:rsidP="00C32E6C">
            <w:pPr>
              <w:jc w:val="center"/>
              <w:rPr>
                <w:color w:val="000000"/>
              </w:rPr>
            </w:pPr>
            <w:r>
              <w:rPr>
                <w:color w:val="000000"/>
              </w:rPr>
              <w:t>+</w:t>
            </w:r>
          </w:p>
        </w:tc>
        <w:tc>
          <w:tcPr>
            <w:tcW w:w="567" w:type="dxa"/>
          </w:tcPr>
          <w:p w14:paraId="4FECE732" w14:textId="77777777" w:rsidR="00C32E6C" w:rsidRDefault="00C32E6C" w:rsidP="00C32E6C">
            <w:pPr>
              <w:jc w:val="center"/>
              <w:rPr>
                <w:color w:val="000000"/>
              </w:rPr>
            </w:pPr>
            <w:r>
              <w:rPr>
                <w:color w:val="000000"/>
              </w:rPr>
              <w:t>+</w:t>
            </w:r>
          </w:p>
        </w:tc>
        <w:tc>
          <w:tcPr>
            <w:tcW w:w="709" w:type="dxa"/>
          </w:tcPr>
          <w:p w14:paraId="4E6E45B3" w14:textId="77777777" w:rsidR="00C32E6C" w:rsidRDefault="00C32E6C" w:rsidP="00C32E6C">
            <w:pPr>
              <w:jc w:val="center"/>
              <w:rPr>
                <w:color w:val="000000"/>
              </w:rPr>
            </w:pPr>
            <w:r>
              <w:rPr>
                <w:color w:val="000000"/>
              </w:rPr>
              <w:t>+</w:t>
            </w:r>
          </w:p>
        </w:tc>
        <w:tc>
          <w:tcPr>
            <w:tcW w:w="567" w:type="dxa"/>
          </w:tcPr>
          <w:p w14:paraId="7774CA60" w14:textId="77777777" w:rsidR="00C32E6C" w:rsidRDefault="00C32E6C" w:rsidP="00C32E6C">
            <w:pPr>
              <w:jc w:val="center"/>
              <w:rPr>
                <w:color w:val="000000"/>
              </w:rPr>
            </w:pPr>
          </w:p>
        </w:tc>
        <w:tc>
          <w:tcPr>
            <w:tcW w:w="567" w:type="dxa"/>
          </w:tcPr>
          <w:p w14:paraId="5684C9B9" w14:textId="77777777" w:rsidR="00C32E6C" w:rsidRDefault="00C32E6C" w:rsidP="00C32E6C">
            <w:pPr>
              <w:jc w:val="center"/>
              <w:rPr>
                <w:color w:val="000000"/>
              </w:rPr>
            </w:pPr>
          </w:p>
        </w:tc>
        <w:tc>
          <w:tcPr>
            <w:tcW w:w="425" w:type="dxa"/>
          </w:tcPr>
          <w:p w14:paraId="3F3B99FF" w14:textId="77777777" w:rsidR="00C32E6C" w:rsidRPr="00EC7DF3" w:rsidRDefault="00C32E6C" w:rsidP="00C32E6C">
            <w:pPr>
              <w:jc w:val="center"/>
              <w:rPr>
                <w:color w:val="000000"/>
              </w:rPr>
            </w:pPr>
            <w:r>
              <w:rPr>
                <w:color w:val="000000"/>
              </w:rPr>
              <w:t>+</w:t>
            </w:r>
          </w:p>
        </w:tc>
        <w:tc>
          <w:tcPr>
            <w:tcW w:w="426" w:type="dxa"/>
          </w:tcPr>
          <w:p w14:paraId="6C8F92AB" w14:textId="77777777" w:rsidR="00C32E6C" w:rsidRPr="00EC7DF3" w:rsidRDefault="00C32E6C" w:rsidP="00C32E6C">
            <w:pPr>
              <w:jc w:val="center"/>
              <w:rPr>
                <w:color w:val="000000"/>
              </w:rPr>
            </w:pPr>
          </w:p>
        </w:tc>
        <w:tc>
          <w:tcPr>
            <w:tcW w:w="425" w:type="dxa"/>
          </w:tcPr>
          <w:p w14:paraId="5AFA8B74" w14:textId="77777777" w:rsidR="00C32E6C" w:rsidRPr="00EC7DF3" w:rsidRDefault="00C32E6C" w:rsidP="00C32E6C">
            <w:pPr>
              <w:jc w:val="center"/>
              <w:rPr>
                <w:color w:val="000000"/>
              </w:rPr>
            </w:pPr>
            <w:r>
              <w:rPr>
                <w:color w:val="000000"/>
              </w:rPr>
              <w:t>+</w:t>
            </w:r>
          </w:p>
        </w:tc>
        <w:tc>
          <w:tcPr>
            <w:tcW w:w="425" w:type="dxa"/>
          </w:tcPr>
          <w:p w14:paraId="58C4B92E" w14:textId="77777777" w:rsidR="00C32E6C" w:rsidRPr="00EC7DF3" w:rsidRDefault="00C32E6C" w:rsidP="00C32E6C">
            <w:pPr>
              <w:jc w:val="center"/>
              <w:rPr>
                <w:color w:val="000000"/>
              </w:rPr>
            </w:pPr>
          </w:p>
        </w:tc>
        <w:tc>
          <w:tcPr>
            <w:tcW w:w="425" w:type="dxa"/>
          </w:tcPr>
          <w:p w14:paraId="0E0103F6" w14:textId="77777777" w:rsidR="00C32E6C" w:rsidRPr="00EC7DF3" w:rsidRDefault="00C32E6C" w:rsidP="00C32E6C">
            <w:pPr>
              <w:jc w:val="center"/>
              <w:rPr>
                <w:color w:val="000000"/>
              </w:rPr>
            </w:pPr>
            <w:r>
              <w:rPr>
                <w:color w:val="000000"/>
              </w:rPr>
              <w:t>+</w:t>
            </w:r>
          </w:p>
        </w:tc>
      </w:tr>
      <w:tr w:rsidR="00C32E6C" w:rsidRPr="00B8555C" w14:paraId="23038D18" w14:textId="77777777" w:rsidTr="002271EC">
        <w:tc>
          <w:tcPr>
            <w:tcW w:w="416" w:type="dxa"/>
          </w:tcPr>
          <w:p w14:paraId="55D275A3" w14:textId="77777777" w:rsidR="00C32E6C" w:rsidRPr="00B8555C" w:rsidRDefault="00C32E6C" w:rsidP="00C32E6C">
            <w:pPr>
              <w:jc w:val="center"/>
            </w:pPr>
            <w:r>
              <w:t>24</w:t>
            </w:r>
          </w:p>
        </w:tc>
        <w:tc>
          <w:tcPr>
            <w:tcW w:w="3412" w:type="dxa"/>
            <w:shd w:val="clear" w:color="auto" w:fill="auto"/>
          </w:tcPr>
          <w:p w14:paraId="05F7C1C4" w14:textId="06D893B1" w:rsidR="00C32E6C" w:rsidRPr="000A7B3A" w:rsidRDefault="00C32E6C" w:rsidP="00406130">
            <w:r>
              <w:t>У</w:t>
            </w:r>
            <w:r w:rsidRPr="000A7B3A">
              <w:t>л.</w:t>
            </w:r>
            <w:r w:rsidR="002271EC">
              <w:t xml:space="preserve"> </w:t>
            </w:r>
            <w:r w:rsidRPr="000A7B3A">
              <w:t xml:space="preserve">Карла </w:t>
            </w:r>
            <w:proofErr w:type="spellStart"/>
            <w:r w:rsidRPr="000A7B3A">
              <w:t>Модераха</w:t>
            </w:r>
            <w:proofErr w:type="spellEnd"/>
            <w:r w:rsidRPr="000A7B3A">
              <w:t>, ул.</w:t>
            </w:r>
            <w:r w:rsidR="002271EC">
              <w:t xml:space="preserve"> </w:t>
            </w:r>
            <w:r w:rsidRPr="000A7B3A">
              <w:t xml:space="preserve">Александра </w:t>
            </w:r>
            <w:proofErr w:type="spellStart"/>
            <w:r w:rsidRPr="000A7B3A">
              <w:t>Турчевича</w:t>
            </w:r>
            <w:proofErr w:type="spellEnd"/>
            <w:r w:rsidRPr="000A7B3A">
              <w:t>, ул.</w:t>
            </w:r>
            <w:r w:rsidR="002271EC">
              <w:t xml:space="preserve"> </w:t>
            </w:r>
            <w:r w:rsidRPr="000A7B3A">
              <w:t>Николая Воронцова, ул.</w:t>
            </w:r>
            <w:r w:rsidR="002271EC">
              <w:t xml:space="preserve"> </w:t>
            </w:r>
            <w:r w:rsidRPr="000A7B3A">
              <w:t>Василия Татищева в квартале 272 Свердловского района г</w:t>
            </w:r>
            <w:r w:rsidR="00406130">
              <w:t>орода</w:t>
            </w:r>
            <w:r w:rsidR="002271EC">
              <w:t xml:space="preserve"> </w:t>
            </w:r>
            <w:r w:rsidRPr="000A7B3A">
              <w:t>Перми</w:t>
            </w:r>
            <w:r>
              <w:t>, строительство дорог</w:t>
            </w:r>
          </w:p>
        </w:tc>
        <w:tc>
          <w:tcPr>
            <w:tcW w:w="1559" w:type="dxa"/>
            <w:shd w:val="clear" w:color="auto" w:fill="auto"/>
          </w:tcPr>
          <w:p w14:paraId="0CD11DA0" w14:textId="2EB5E37A" w:rsidR="00C32E6C" w:rsidRPr="00A16414" w:rsidRDefault="00C32E6C" w:rsidP="002271EC">
            <w:pPr>
              <w:jc w:val="center"/>
              <w:rPr>
                <w:color w:val="000000"/>
              </w:rPr>
            </w:pPr>
            <w:r w:rsidRPr="00E91ECB">
              <w:t>42,2621</w:t>
            </w:r>
          </w:p>
        </w:tc>
        <w:tc>
          <w:tcPr>
            <w:tcW w:w="1559" w:type="dxa"/>
            <w:shd w:val="clear" w:color="auto" w:fill="auto"/>
          </w:tcPr>
          <w:p w14:paraId="4D6A370D" w14:textId="12E48B60" w:rsidR="00C32E6C" w:rsidRPr="00A16414" w:rsidRDefault="00C32E6C" w:rsidP="002271EC">
            <w:pPr>
              <w:jc w:val="center"/>
              <w:rPr>
                <w:color w:val="000000"/>
              </w:rPr>
            </w:pPr>
            <w:r w:rsidRPr="00E91ECB">
              <w:t>-0,0148</w:t>
            </w:r>
          </w:p>
        </w:tc>
        <w:tc>
          <w:tcPr>
            <w:tcW w:w="1276" w:type="dxa"/>
            <w:shd w:val="clear" w:color="auto" w:fill="auto"/>
          </w:tcPr>
          <w:p w14:paraId="7ECEC2D6" w14:textId="64C3A35C" w:rsidR="00C32E6C" w:rsidRPr="00A16414" w:rsidRDefault="00C32E6C" w:rsidP="002271EC">
            <w:pPr>
              <w:jc w:val="center"/>
              <w:rPr>
                <w:color w:val="000000"/>
              </w:rPr>
            </w:pPr>
            <w:r w:rsidRPr="00E91ECB">
              <w:t>99,3</w:t>
            </w:r>
          </w:p>
        </w:tc>
        <w:tc>
          <w:tcPr>
            <w:tcW w:w="1417" w:type="dxa"/>
            <w:shd w:val="clear" w:color="auto" w:fill="auto"/>
          </w:tcPr>
          <w:p w14:paraId="5D159921" w14:textId="405EF72F" w:rsidR="00C32E6C" w:rsidRPr="00A16414" w:rsidRDefault="00C32E6C" w:rsidP="002271EC">
            <w:pPr>
              <w:jc w:val="center"/>
              <w:rPr>
                <w:color w:val="000000"/>
              </w:rPr>
            </w:pPr>
            <w:r w:rsidRPr="00E91ECB">
              <w:t>6,7</w:t>
            </w:r>
          </w:p>
        </w:tc>
        <w:tc>
          <w:tcPr>
            <w:tcW w:w="567" w:type="dxa"/>
          </w:tcPr>
          <w:p w14:paraId="20A07DE7" w14:textId="77777777" w:rsidR="00C32E6C" w:rsidRDefault="00C32E6C" w:rsidP="00C32E6C">
            <w:pPr>
              <w:jc w:val="center"/>
              <w:rPr>
                <w:color w:val="000000"/>
              </w:rPr>
            </w:pPr>
          </w:p>
        </w:tc>
        <w:tc>
          <w:tcPr>
            <w:tcW w:w="567" w:type="dxa"/>
          </w:tcPr>
          <w:p w14:paraId="480AC482" w14:textId="77777777" w:rsidR="00C32E6C" w:rsidRDefault="00C32E6C" w:rsidP="00C32E6C">
            <w:pPr>
              <w:jc w:val="center"/>
              <w:rPr>
                <w:color w:val="000000"/>
              </w:rPr>
            </w:pPr>
            <w:r>
              <w:rPr>
                <w:color w:val="000000"/>
              </w:rPr>
              <w:t>+</w:t>
            </w:r>
          </w:p>
        </w:tc>
        <w:tc>
          <w:tcPr>
            <w:tcW w:w="567" w:type="dxa"/>
          </w:tcPr>
          <w:p w14:paraId="602194E7" w14:textId="77777777" w:rsidR="00C32E6C" w:rsidRDefault="00C32E6C" w:rsidP="00C32E6C">
            <w:pPr>
              <w:jc w:val="center"/>
              <w:rPr>
                <w:color w:val="000000"/>
              </w:rPr>
            </w:pPr>
            <w:r>
              <w:rPr>
                <w:color w:val="000000"/>
              </w:rPr>
              <w:t>+</w:t>
            </w:r>
          </w:p>
        </w:tc>
        <w:tc>
          <w:tcPr>
            <w:tcW w:w="709" w:type="dxa"/>
          </w:tcPr>
          <w:p w14:paraId="035A4E6B" w14:textId="77777777" w:rsidR="00C32E6C" w:rsidRDefault="00C32E6C" w:rsidP="00C32E6C">
            <w:pPr>
              <w:jc w:val="center"/>
              <w:rPr>
                <w:color w:val="000000"/>
              </w:rPr>
            </w:pPr>
            <w:r>
              <w:rPr>
                <w:color w:val="000000"/>
              </w:rPr>
              <w:t>+</w:t>
            </w:r>
          </w:p>
        </w:tc>
        <w:tc>
          <w:tcPr>
            <w:tcW w:w="567" w:type="dxa"/>
          </w:tcPr>
          <w:p w14:paraId="3A7F12F2" w14:textId="77777777" w:rsidR="00C32E6C" w:rsidRDefault="00C32E6C" w:rsidP="00C32E6C">
            <w:pPr>
              <w:jc w:val="center"/>
              <w:rPr>
                <w:color w:val="000000"/>
              </w:rPr>
            </w:pPr>
            <w:r>
              <w:rPr>
                <w:color w:val="000000"/>
              </w:rPr>
              <w:t>+</w:t>
            </w:r>
          </w:p>
        </w:tc>
        <w:tc>
          <w:tcPr>
            <w:tcW w:w="567" w:type="dxa"/>
          </w:tcPr>
          <w:p w14:paraId="3806B0F8" w14:textId="77777777" w:rsidR="00C32E6C" w:rsidRDefault="00C32E6C" w:rsidP="00C32E6C">
            <w:pPr>
              <w:jc w:val="center"/>
              <w:rPr>
                <w:color w:val="000000"/>
              </w:rPr>
            </w:pPr>
          </w:p>
        </w:tc>
        <w:tc>
          <w:tcPr>
            <w:tcW w:w="425" w:type="dxa"/>
          </w:tcPr>
          <w:p w14:paraId="73BFF8E0" w14:textId="77777777" w:rsidR="00C32E6C" w:rsidRPr="00EC7DF3" w:rsidRDefault="00C32E6C" w:rsidP="00C32E6C">
            <w:pPr>
              <w:jc w:val="center"/>
              <w:rPr>
                <w:color w:val="000000"/>
              </w:rPr>
            </w:pPr>
            <w:r>
              <w:rPr>
                <w:color w:val="000000"/>
              </w:rPr>
              <w:t>+</w:t>
            </w:r>
          </w:p>
        </w:tc>
        <w:tc>
          <w:tcPr>
            <w:tcW w:w="426" w:type="dxa"/>
          </w:tcPr>
          <w:p w14:paraId="26BBA0F6" w14:textId="77777777" w:rsidR="00C32E6C" w:rsidRPr="00EC7DF3" w:rsidRDefault="00C32E6C" w:rsidP="00C32E6C">
            <w:pPr>
              <w:jc w:val="center"/>
              <w:rPr>
                <w:color w:val="000000"/>
              </w:rPr>
            </w:pPr>
          </w:p>
        </w:tc>
        <w:tc>
          <w:tcPr>
            <w:tcW w:w="425" w:type="dxa"/>
          </w:tcPr>
          <w:p w14:paraId="071AD350" w14:textId="77777777" w:rsidR="00C32E6C" w:rsidRPr="00EC7DF3" w:rsidRDefault="00C32E6C" w:rsidP="00C32E6C">
            <w:pPr>
              <w:jc w:val="center"/>
              <w:rPr>
                <w:color w:val="000000"/>
              </w:rPr>
            </w:pPr>
            <w:r>
              <w:rPr>
                <w:color w:val="000000"/>
              </w:rPr>
              <w:t>+</w:t>
            </w:r>
          </w:p>
        </w:tc>
        <w:tc>
          <w:tcPr>
            <w:tcW w:w="425" w:type="dxa"/>
          </w:tcPr>
          <w:p w14:paraId="2B2964A7" w14:textId="77777777" w:rsidR="00C32E6C" w:rsidRPr="00EC7DF3" w:rsidRDefault="00C32E6C" w:rsidP="00C32E6C">
            <w:pPr>
              <w:jc w:val="center"/>
              <w:rPr>
                <w:color w:val="000000"/>
              </w:rPr>
            </w:pPr>
          </w:p>
        </w:tc>
        <w:tc>
          <w:tcPr>
            <w:tcW w:w="425" w:type="dxa"/>
          </w:tcPr>
          <w:p w14:paraId="6E07242C" w14:textId="77777777" w:rsidR="00C32E6C" w:rsidRPr="00EC7DF3" w:rsidRDefault="00C32E6C" w:rsidP="00C32E6C">
            <w:pPr>
              <w:jc w:val="center"/>
              <w:rPr>
                <w:color w:val="000000"/>
              </w:rPr>
            </w:pPr>
            <w:r>
              <w:rPr>
                <w:color w:val="000000"/>
              </w:rPr>
              <w:t>+</w:t>
            </w:r>
          </w:p>
        </w:tc>
      </w:tr>
      <w:tr w:rsidR="00C32E6C" w:rsidRPr="00B8555C" w14:paraId="4AE499A6" w14:textId="77777777" w:rsidTr="002271EC">
        <w:tc>
          <w:tcPr>
            <w:tcW w:w="416" w:type="dxa"/>
          </w:tcPr>
          <w:p w14:paraId="5A4894C7" w14:textId="77777777" w:rsidR="00C32E6C" w:rsidRPr="00B8555C" w:rsidRDefault="00C32E6C" w:rsidP="00C32E6C">
            <w:pPr>
              <w:jc w:val="center"/>
            </w:pPr>
            <w:r>
              <w:t>25</w:t>
            </w:r>
          </w:p>
        </w:tc>
        <w:tc>
          <w:tcPr>
            <w:tcW w:w="3412" w:type="dxa"/>
            <w:shd w:val="clear" w:color="auto" w:fill="auto"/>
          </w:tcPr>
          <w:p w14:paraId="2D8085F0" w14:textId="01939EDE" w:rsidR="00C32E6C" w:rsidRPr="00B8555C" w:rsidRDefault="00C32E6C" w:rsidP="002271EC">
            <w:r>
              <w:t>П</w:t>
            </w:r>
            <w:r w:rsidRPr="000A7B3A">
              <w:t>ешеходн</w:t>
            </w:r>
            <w:r>
              <w:t>ый</w:t>
            </w:r>
            <w:r w:rsidRPr="000A7B3A">
              <w:t xml:space="preserve"> переход по ул.</w:t>
            </w:r>
            <w:r w:rsidR="002271EC">
              <w:t> </w:t>
            </w:r>
            <w:r w:rsidRPr="000A7B3A">
              <w:t xml:space="preserve">Соликамской в районе остановки общественного транспорта </w:t>
            </w:r>
            <w:r>
              <w:t>«</w:t>
            </w:r>
            <w:r w:rsidRPr="000A7B3A">
              <w:t>Промкомбинат</w:t>
            </w:r>
            <w:r>
              <w:t>», строительство надземного пешеходного перехода</w:t>
            </w:r>
          </w:p>
        </w:tc>
        <w:tc>
          <w:tcPr>
            <w:tcW w:w="1559" w:type="dxa"/>
            <w:shd w:val="clear" w:color="auto" w:fill="auto"/>
          </w:tcPr>
          <w:p w14:paraId="369F1464" w14:textId="3609052A" w:rsidR="00C32E6C" w:rsidRPr="00A16414" w:rsidRDefault="00C32E6C" w:rsidP="002271EC">
            <w:pPr>
              <w:jc w:val="center"/>
              <w:rPr>
                <w:color w:val="000000"/>
              </w:rPr>
            </w:pPr>
            <w:r w:rsidRPr="00B05F1E">
              <w:t>42,3934</w:t>
            </w:r>
          </w:p>
        </w:tc>
        <w:tc>
          <w:tcPr>
            <w:tcW w:w="1559" w:type="dxa"/>
            <w:shd w:val="clear" w:color="auto" w:fill="auto"/>
          </w:tcPr>
          <w:p w14:paraId="0FDE0FC1" w14:textId="1317ED69" w:rsidR="00C32E6C" w:rsidRPr="00A16414" w:rsidRDefault="00C32E6C" w:rsidP="002271EC">
            <w:pPr>
              <w:jc w:val="center"/>
              <w:rPr>
                <w:color w:val="000000"/>
              </w:rPr>
            </w:pPr>
            <w:r w:rsidRPr="00B05F1E">
              <w:t>-0,0034</w:t>
            </w:r>
          </w:p>
        </w:tc>
        <w:tc>
          <w:tcPr>
            <w:tcW w:w="1276" w:type="dxa"/>
            <w:shd w:val="clear" w:color="auto" w:fill="auto"/>
          </w:tcPr>
          <w:p w14:paraId="550F2745" w14:textId="3BE3B487" w:rsidR="00C32E6C" w:rsidRPr="00A16414" w:rsidRDefault="00C32E6C" w:rsidP="002271EC">
            <w:pPr>
              <w:jc w:val="center"/>
              <w:rPr>
                <w:color w:val="000000"/>
              </w:rPr>
            </w:pPr>
            <w:r w:rsidRPr="00B05F1E">
              <w:t>119</w:t>
            </w:r>
            <w:r w:rsidR="00B5332A">
              <w:t>,0</w:t>
            </w:r>
          </w:p>
        </w:tc>
        <w:tc>
          <w:tcPr>
            <w:tcW w:w="1417" w:type="dxa"/>
            <w:shd w:val="clear" w:color="auto" w:fill="auto"/>
          </w:tcPr>
          <w:p w14:paraId="416258D5" w14:textId="26144030" w:rsidR="00C32E6C" w:rsidRPr="00A16414" w:rsidRDefault="00C32E6C" w:rsidP="002271EC">
            <w:pPr>
              <w:jc w:val="center"/>
              <w:rPr>
                <w:color w:val="000000"/>
              </w:rPr>
            </w:pPr>
            <w:r w:rsidRPr="00B05F1E">
              <w:t>35,0</w:t>
            </w:r>
          </w:p>
        </w:tc>
        <w:tc>
          <w:tcPr>
            <w:tcW w:w="567" w:type="dxa"/>
          </w:tcPr>
          <w:p w14:paraId="74F6CA41" w14:textId="77777777" w:rsidR="00C32E6C" w:rsidRPr="00EC7DF3" w:rsidRDefault="00C32E6C" w:rsidP="00C32E6C">
            <w:pPr>
              <w:jc w:val="center"/>
              <w:rPr>
                <w:color w:val="000000"/>
              </w:rPr>
            </w:pPr>
          </w:p>
        </w:tc>
        <w:tc>
          <w:tcPr>
            <w:tcW w:w="567" w:type="dxa"/>
          </w:tcPr>
          <w:p w14:paraId="3ABA0883" w14:textId="77777777" w:rsidR="00C32E6C" w:rsidRPr="00EC7DF3" w:rsidRDefault="00C32E6C" w:rsidP="00C32E6C">
            <w:pPr>
              <w:jc w:val="center"/>
              <w:rPr>
                <w:color w:val="000000"/>
              </w:rPr>
            </w:pPr>
          </w:p>
        </w:tc>
        <w:tc>
          <w:tcPr>
            <w:tcW w:w="567" w:type="dxa"/>
          </w:tcPr>
          <w:p w14:paraId="0DE56ED2" w14:textId="77777777" w:rsidR="00C32E6C" w:rsidRPr="00EC7DF3" w:rsidRDefault="00C32E6C" w:rsidP="00C32E6C">
            <w:pPr>
              <w:jc w:val="center"/>
              <w:rPr>
                <w:color w:val="000000"/>
              </w:rPr>
            </w:pPr>
            <w:r>
              <w:rPr>
                <w:color w:val="000000"/>
              </w:rPr>
              <w:t>+</w:t>
            </w:r>
          </w:p>
        </w:tc>
        <w:tc>
          <w:tcPr>
            <w:tcW w:w="709" w:type="dxa"/>
          </w:tcPr>
          <w:p w14:paraId="35D930FA" w14:textId="77777777" w:rsidR="00C32E6C" w:rsidRPr="00EC7DF3" w:rsidRDefault="00C32E6C" w:rsidP="00C32E6C">
            <w:pPr>
              <w:jc w:val="center"/>
              <w:rPr>
                <w:color w:val="000000"/>
              </w:rPr>
            </w:pPr>
          </w:p>
        </w:tc>
        <w:tc>
          <w:tcPr>
            <w:tcW w:w="567" w:type="dxa"/>
          </w:tcPr>
          <w:p w14:paraId="6838B39F" w14:textId="77777777" w:rsidR="00C32E6C" w:rsidRPr="00EC7DF3" w:rsidRDefault="00C32E6C" w:rsidP="00C32E6C">
            <w:pPr>
              <w:jc w:val="center"/>
              <w:rPr>
                <w:color w:val="000000"/>
              </w:rPr>
            </w:pPr>
          </w:p>
        </w:tc>
        <w:tc>
          <w:tcPr>
            <w:tcW w:w="567" w:type="dxa"/>
          </w:tcPr>
          <w:p w14:paraId="624FBB91" w14:textId="77777777" w:rsidR="00C32E6C" w:rsidRPr="00EC7DF3" w:rsidRDefault="00C32E6C" w:rsidP="00C32E6C">
            <w:pPr>
              <w:jc w:val="center"/>
              <w:rPr>
                <w:color w:val="000000"/>
              </w:rPr>
            </w:pPr>
          </w:p>
        </w:tc>
        <w:tc>
          <w:tcPr>
            <w:tcW w:w="425" w:type="dxa"/>
          </w:tcPr>
          <w:p w14:paraId="27DB9D97" w14:textId="77777777" w:rsidR="00C32E6C" w:rsidRPr="00EC7DF3" w:rsidRDefault="00C32E6C" w:rsidP="00C32E6C">
            <w:pPr>
              <w:jc w:val="center"/>
              <w:rPr>
                <w:color w:val="000000"/>
              </w:rPr>
            </w:pPr>
          </w:p>
        </w:tc>
        <w:tc>
          <w:tcPr>
            <w:tcW w:w="426" w:type="dxa"/>
          </w:tcPr>
          <w:p w14:paraId="2F39839F" w14:textId="77777777" w:rsidR="00C32E6C" w:rsidRPr="00EC7DF3" w:rsidRDefault="00C32E6C" w:rsidP="00C32E6C">
            <w:pPr>
              <w:jc w:val="center"/>
              <w:rPr>
                <w:color w:val="000000"/>
              </w:rPr>
            </w:pPr>
            <w:r>
              <w:rPr>
                <w:color w:val="000000"/>
              </w:rPr>
              <w:t>+</w:t>
            </w:r>
          </w:p>
        </w:tc>
        <w:tc>
          <w:tcPr>
            <w:tcW w:w="425" w:type="dxa"/>
          </w:tcPr>
          <w:p w14:paraId="4C7B3577" w14:textId="77777777" w:rsidR="00C32E6C" w:rsidRPr="00EC7DF3" w:rsidRDefault="00C32E6C" w:rsidP="00C32E6C">
            <w:pPr>
              <w:jc w:val="center"/>
              <w:rPr>
                <w:color w:val="000000"/>
              </w:rPr>
            </w:pPr>
          </w:p>
        </w:tc>
        <w:tc>
          <w:tcPr>
            <w:tcW w:w="425" w:type="dxa"/>
          </w:tcPr>
          <w:p w14:paraId="2DBEF3BE" w14:textId="77777777" w:rsidR="00C32E6C" w:rsidRPr="00EC7DF3" w:rsidRDefault="00C32E6C" w:rsidP="00C32E6C">
            <w:pPr>
              <w:jc w:val="center"/>
              <w:rPr>
                <w:color w:val="000000"/>
              </w:rPr>
            </w:pPr>
          </w:p>
        </w:tc>
        <w:tc>
          <w:tcPr>
            <w:tcW w:w="425" w:type="dxa"/>
          </w:tcPr>
          <w:p w14:paraId="11998DE1" w14:textId="77777777" w:rsidR="00C32E6C" w:rsidRPr="00EC7DF3" w:rsidRDefault="00C32E6C" w:rsidP="00C32E6C">
            <w:pPr>
              <w:jc w:val="center"/>
              <w:rPr>
                <w:color w:val="000000"/>
              </w:rPr>
            </w:pPr>
            <w:r>
              <w:rPr>
                <w:color w:val="000000"/>
              </w:rPr>
              <w:t>+</w:t>
            </w:r>
          </w:p>
        </w:tc>
      </w:tr>
      <w:tr w:rsidR="00C32E6C" w:rsidRPr="00B8555C" w14:paraId="07A7E59D" w14:textId="77777777" w:rsidTr="002271EC">
        <w:tc>
          <w:tcPr>
            <w:tcW w:w="416" w:type="dxa"/>
          </w:tcPr>
          <w:p w14:paraId="3EE755E3" w14:textId="77777777" w:rsidR="00C32E6C" w:rsidRPr="00B8555C" w:rsidRDefault="00C32E6C" w:rsidP="00C32E6C">
            <w:pPr>
              <w:jc w:val="center"/>
            </w:pPr>
            <w:r>
              <w:t>26</w:t>
            </w:r>
          </w:p>
        </w:tc>
        <w:tc>
          <w:tcPr>
            <w:tcW w:w="3412" w:type="dxa"/>
            <w:shd w:val="clear" w:color="auto" w:fill="auto"/>
          </w:tcPr>
          <w:p w14:paraId="4BD6C479" w14:textId="77777777" w:rsidR="00C32E6C" w:rsidRPr="00B8555C" w:rsidRDefault="00C32E6C" w:rsidP="00C32E6C">
            <w:r>
              <w:t>Участки УДС города Перми, в</w:t>
            </w:r>
            <w:r w:rsidRPr="000A7B3A">
              <w:t>ыполнение комплекса мероприятий по строительству (реконструкции) сетей наружного освещения</w:t>
            </w:r>
          </w:p>
        </w:tc>
        <w:tc>
          <w:tcPr>
            <w:tcW w:w="1559" w:type="dxa"/>
            <w:shd w:val="clear" w:color="auto" w:fill="auto"/>
          </w:tcPr>
          <w:p w14:paraId="093C3C17" w14:textId="6B7C5E94" w:rsidR="00C32E6C" w:rsidRPr="00A16414" w:rsidRDefault="00C32E6C" w:rsidP="002271EC">
            <w:pPr>
              <w:jc w:val="center"/>
              <w:rPr>
                <w:color w:val="000000"/>
              </w:rPr>
            </w:pPr>
            <w:r w:rsidRPr="00BD715A">
              <w:t>42,3969</w:t>
            </w:r>
          </w:p>
        </w:tc>
        <w:tc>
          <w:tcPr>
            <w:tcW w:w="1559" w:type="dxa"/>
            <w:shd w:val="clear" w:color="auto" w:fill="auto"/>
          </w:tcPr>
          <w:p w14:paraId="66D9E192" w14:textId="065D1229" w:rsidR="00C32E6C" w:rsidRPr="00A16414" w:rsidRDefault="00C32E6C" w:rsidP="002271EC">
            <w:pPr>
              <w:jc w:val="center"/>
              <w:rPr>
                <w:color w:val="000000"/>
              </w:rPr>
            </w:pPr>
            <w:r w:rsidRPr="00BD715A">
              <w:t>0</w:t>
            </w:r>
          </w:p>
        </w:tc>
        <w:tc>
          <w:tcPr>
            <w:tcW w:w="1276" w:type="dxa"/>
            <w:shd w:val="clear" w:color="auto" w:fill="auto"/>
          </w:tcPr>
          <w:p w14:paraId="4FAF861D" w14:textId="0EB637B0" w:rsidR="00C32E6C" w:rsidRPr="00A16414" w:rsidRDefault="00C32E6C" w:rsidP="002271EC">
            <w:pPr>
              <w:jc w:val="center"/>
              <w:rPr>
                <w:color w:val="000000"/>
              </w:rPr>
            </w:pPr>
            <w:r w:rsidRPr="00BD715A">
              <w:t>4</w:t>
            </w:r>
            <w:r w:rsidR="00B5332A">
              <w:t>35</w:t>
            </w:r>
            <w:r w:rsidRPr="00BD715A">
              <w:t>,</w:t>
            </w:r>
            <w:r w:rsidR="00B5332A">
              <w:t>0</w:t>
            </w:r>
          </w:p>
        </w:tc>
        <w:tc>
          <w:tcPr>
            <w:tcW w:w="1417" w:type="dxa"/>
            <w:shd w:val="clear" w:color="auto" w:fill="auto"/>
          </w:tcPr>
          <w:p w14:paraId="1BB8EBD7" w14:textId="433BB7BB" w:rsidR="00C32E6C" w:rsidRPr="00A16414" w:rsidRDefault="00C32E6C" w:rsidP="002271EC">
            <w:pPr>
              <w:jc w:val="center"/>
              <w:rPr>
                <w:color w:val="000000"/>
              </w:rPr>
            </w:pPr>
            <w:r>
              <w:t>-</w:t>
            </w:r>
          </w:p>
        </w:tc>
        <w:tc>
          <w:tcPr>
            <w:tcW w:w="567" w:type="dxa"/>
          </w:tcPr>
          <w:p w14:paraId="203C60C3" w14:textId="77777777" w:rsidR="00C32E6C" w:rsidRPr="00EC7DF3" w:rsidRDefault="00C32E6C" w:rsidP="00C32E6C">
            <w:pPr>
              <w:jc w:val="center"/>
              <w:rPr>
                <w:color w:val="000000"/>
              </w:rPr>
            </w:pPr>
          </w:p>
        </w:tc>
        <w:tc>
          <w:tcPr>
            <w:tcW w:w="567" w:type="dxa"/>
          </w:tcPr>
          <w:p w14:paraId="4758E185" w14:textId="77777777" w:rsidR="00C32E6C" w:rsidRPr="00EC7DF3" w:rsidRDefault="00C32E6C" w:rsidP="00C32E6C">
            <w:pPr>
              <w:jc w:val="center"/>
              <w:rPr>
                <w:color w:val="000000"/>
              </w:rPr>
            </w:pPr>
          </w:p>
        </w:tc>
        <w:tc>
          <w:tcPr>
            <w:tcW w:w="567" w:type="dxa"/>
          </w:tcPr>
          <w:p w14:paraId="37D08C80" w14:textId="77777777" w:rsidR="00C32E6C" w:rsidRPr="00EC7DF3" w:rsidRDefault="00C32E6C" w:rsidP="00C32E6C">
            <w:pPr>
              <w:jc w:val="center"/>
              <w:rPr>
                <w:color w:val="000000"/>
              </w:rPr>
            </w:pPr>
          </w:p>
        </w:tc>
        <w:tc>
          <w:tcPr>
            <w:tcW w:w="709" w:type="dxa"/>
          </w:tcPr>
          <w:p w14:paraId="56AAD487" w14:textId="77777777" w:rsidR="00C32E6C" w:rsidRPr="00EC7DF3" w:rsidRDefault="00C32E6C" w:rsidP="00C32E6C">
            <w:pPr>
              <w:jc w:val="center"/>
              <w:rPr>
                <w:color w:val="000000"/>
              </w:rPr>
            </w:pPr>
          </w:p>
        </w:tc>
        <w:tc>
          <w:tcPr>
            <w:tcW w:w="567" w:type="dxa"/>
          </w:tcPr>
          <w:p w14:paraId="72A82A90" w14:textId="77777777" w:rsidR="00C32E6C" w:rsidRPr="00EC7DF3" w:rsidRDefault="00C32E6C" w:rsidP="00C32E6C">
            <w:pPr>
              <w:jc w:val="center"/>
              <w:rPr>
                <w:color w:val="000000"/>
              </w:rPr>
            </w:pPr>
          </w:p>
        </w:tc>
        <w:tc>
          <w:tcPr>
            <w:tcW w:w="567" w:type="dxa"/>
          </w:tcPr>
          <w:p w14:paraId="3875C941" w14:textId="77777777" w:rsidR="00C32E6C" w:rsidRPr="00EC7DF3" w:rsidRDefault="00C32E6C" w:rsidP="00C32E6C">
            <w:pPr>
              <w:jc w:val="center"/>
              <w:rPr>
                <w:color w:val="000000"/>
              </w:rPr>
            </w:pPr>
          </w:p>
        </w:tc>
        <w:tc>
          <w:tcPr>
            <w:tcW w:w="425" w:type="dxa"/>
          </w:tcPr>
          <w:p w14:paraId="19B68EAB" w14:textId="77777777" w:rsidR="00C32E6C" w:rsidRPr="00EC7DF3" w:rsidRDefault="00C32E6C" w:rsidP="00C32E6C">
            <w:pPr>
              <w:jc w:val="center"/>
              <w:rPr>
                <w:color w:val="000000"/>
              </w:rPr>
            </w:pPr>
          </w:p>
        </w:tc>
        <w:tc>
          <w:tcPr>
            <w:tcW w:w="426" w:type="dxa"/>
          </w:tcPr>
          <w:p w14:paraId="0B8BF79D" w14:textId="77777777" w:rsidR="00C32E6C" w:rsidRPr="00EC7DF3" w:rsidRDefault="00C32E6C" w:rsidP="00C32E6C">
            <w:pPr>
              <w:jc w:val="center"/>
              <w:rPr>
                <w:color w:val="000000"/>
              </w:rPr>
            </w:pPr>
            <w:r>
              <w:rPr>
                <w:color w:val="000000"/>
              </w:rPr>
              <w:t>+</w:t>
            </w:r>
          </w:p>
        </w:tc>
        <w:tc>
          <w:tcPr>
            <w:tcW w:w="425" w:type="dxa"/>
          </w:tcPr>
          <w:p w14:paraId="13A6EC13" w14:textId="77777777" w:rsidR="00C32E6C" w:rsidRPr="00EC7DF3" w:rsidRDefault="00C32E6C" w:rsidP="00C32E6C">
            <w:pPr>
              <w:jc w:val="center"/>
              <w:rPr>
                <w:color w:val="000000"/>
              </w:rPr>
            </w:pPr>
          </w:p>
        </w:tc>
        <w:tc>
          <w:tcPr>
            <w:tcW w:w="425" w:type="dxa"/>
          </w:tcPr>
          <w:p w14:paraId="05BB4490" w14:textId="77777777" w:rsidR="00C32E6C" w:rsidRPr="00EC7DF3" w:rsidRDefault="00C32E6C" w:rsidP="00C32E6C">
            <w:pPr>
              <w:jc w:val="center"/>
              <w:rPr>
                <w:color w:val="000000"/>
              </w:rPr>
            </w:pPr>
          </w:p>
        </w:tc>
        <w:tc>
          <w:tcPr>
            <w:tcW w:w="425" w:type="dxa"/>
          </w:tcPr>
          <w:p w14:paraId="7C41E981" w14:textId="77777777" w:rsidR="00C32E6C" w:rsidRPr="00EC7DF3" w:rsidRDefault="00C32E6C" w:rsidP="00C32E6C">
            <w:pPr>
              <w:jc w:val="center"/>
              <w:rPr>
                <w:color w:val="000000"/>
              </w:rPr>
            </w:pPr>
            <w:r>
              <w:rPr>
                <w:color w:val="000000"/>
              </w:rPr>
              <w:t>+</w:t>
            </w:r>
          </w:p>
        </w:tc>
      </w:tr>
      <w:tr w:rsidR="00C32E6C" w:rsidRPr="00B8555C" w14:paraId="2DCA87C4" w14:textId="77777777" w:rsidTr="002271EC">
        <w:tc>
          <w:tcPr>
            <w:tcW w:w="416" w:type="dxa"/>
          </w:tcPr>
          <w:p w14:paraId="4F20734E" w14:textId="77777777" w:rsidR="00C32E6C" w:rsidRPr="00B8555C" w:rsidRDefault="00C32E6C" w:rsidP="00C32E6C">
            <w:pPr>
              <w:jc w:val="center"/>
            </w:pPr>
            <w:r>
              <w:t>27</w:t>
            </w:r>
          </w:p>
        </w:tc>
        <w:tc>
          <w:tcPr>
            <w:tcW w:w="3412" w:type="dxa"/>
            <w:shd w:val="clear" w:color="auto" w:fill="auto"/>
          </w:tcPr>
          <w:p w14:paraId="2AF444D0" w14:textId="77777777" w:rsidR="00C32E6C" w:rsidRPr="00B8555C" w:rsidRDefault="00C32E6C" w:rsidP="00C32E6C">
            <w:r>
              <w:t>Снежный полигон «Голый мыс», реконструкция места отвала снега</w:t>
            </w:r>
          </w:p>
        </w:tc>
        <w:tc>
          <w:tcPr>
            <w:tcW w:w="1559" w:type="dxa"/>
            <w:shd w:val="clear" w:color="auto" w:fill="auto"/>
          </w:tcPr>
          <w:p w14:paraId="7800B25B" w14:textId="52607E99" w:rsidR="00C32E6C" w:rsidRPr="00A16414" w:rsidRDefault="00C32E6C" w:rsidP="002271EC">
            <w:pPr>
              <w:jc w:val="center"/>
              <w:rPr>
                <w:color w:val="000000"/>
              </w:rPr>
            </w:pPr>
            <w:r w:rsidRPr="004E74BE">
              <w:t>42,3969</w:t>
            </w:r>
          </w:p>
        </w:tc>
        <w:tc>
          <w:tcPr>
            <w:tcW w:w="1559" w:type="dxa"/>
            <w:shd w:val="clear" w:color="auto" w:fill="auto"/>
          </w:tcPr>
          <w:p w14:paraId="4DC7423F" w14:textId="32A8E2D5" w:rsidR="00C32E6C" w:rsidRPr="00A16414" w:rsidRDefault="00C32E6C" w:rsidP="002271EC">
            <w:pPr>
              <w:jc w:val="center"/>
              <w:rPr>
                <w:color w:val="000000"/>
              </w:rPr>
            </w:pPr>
            <w:r w:rsidRPr="004E74BE">
              <w:t>0</w:t>
            </w:r>
          </w:p>
        </w:tc>
        <w:tc>
          <w:tcPr>
            <w:tcW w:w="1276" w:type="dxa"/>
            <w:shd w:val="clear" w:color="auto" w:fill="auto"/>
          </w:tcPr>
          <w:p w14:paraId="70454805" w14:textId="4D082593" w:rsidR="00C32E6C" w:rsidRPr="00A16414" w:rsidRDefault="00C32E6C" w:rsidP="002271EC">
            <w:pPr>
              <w:jc w:val="center"/>
              <w:rPr>
                <w:color w:val="000000"/>
              </w:rPr>
            </w:pPr>
            <w:r w:rsidRPr="004E74BE">
              <w:t>178</w:t>
            </w:r>
            <w:r w:rsidR="00B5332A">
              <w:t>,0</w:t>
            </w:r>
          </w:p>
        </w:tc>
        <w:tc>
          <w:tcPr>
            <w:tcW w:w="1417" w:type="dxa"/>
            <w:shd w:val="clear" w:color="auto" w:fill="auto"/>
          </w:tcPr>
          <w:p w14:paraId="2CE8DF8E" w14:textId="6DACE97F" w:rsidR="00C32E6C" w:rsidRPr="00A16414" w:rsidRDefault="00C32E6C" w:rsidP="002271EC">
            <w:pPr>
              <w:jc w:val="center"/>
              <w:rPr>
                <w:color w:val="000000"/>
              </w:rPr>
            </w:pPr>
            <w:r>
              <w:rPr>
                <w:color w:val="000000"/>
              </w:rPr>
              <w:t>-</w:t>
            </w:r>
          </w:p>
        </w:tc>
        <w:tc>
          <w:tcPr>
            <w:tcW w:w="567" w:type="dxa"/>
          </w:tcPr>
          <w:p w14:paraId="7CD50840" w14:textId="77777777" w:rsidR="00C32E6C" w:rsidRPr="00EC7DF3" w:rsidRDefault="00C32E6C" w:rsidP="00C32E6C">
            <w:pPr>
              <w:jc w:val="center"/>
              <w:rPr>
                <w:color w:val="000000"/>
              </w:rPr>
            </w:pPr>
          </w:p>
        </w:tc>
        <w:tc>
          <w:tcPr>
            <w:tcW w:w="567" w:type="dxa"/>
          </w:tcPr>
          <w:p w14:paraId="13AA6BE6" w14:textId="77777777" w:rsidR="00C32E6C" w:rsidRPr="00EC7DF3" w:rsidRDefault="00C32E6C" w:rsidP="00C32E6C">
            <w:pPr>
              <w:jc w:val="center"/>
              <w:rPr>
                <w:color w:val="000000"/>
              </w:rPr>
            </w:pPr>
          </w:p>
        </w:tc>
        <w:tc>
          <w:tcPr>
            <w:tcW w:w="567" w:type="dxa"/>
          </w:tcPr>
          <w:p w14:paraId="0BFA18B8" w14:textId="77777777" w:rsidR="00C32E6C" w:rsidRPr="00EC7DF3" w:rsidRDefault="00C32E6C" w:rsidP="00C32E6C">
            <w:pPr>
              <w:jc w:val="center"/>
              <w:rPr>
                <w:color w:val="000000"/>
              </w:rPr>
            </w:pPr>
          </w:p>
        </w:tc>
        <w:tc>
          <w:tcPr>
            <w:tcW w:w="709" w:type="dxa"/>
          </w:tcPr>
          <w:p w14:paraId="14930D3C" w14:textId="77777777" w:rsidR="00C32E6C" w:rsidRPr="00EC7DF3" w:rsidRDefault="00C32E6C" w:rsidP="00C32E6C">
            <w:pPr>
              <w:jc w:val="center"/>
              <w:rPr>
                <w:color w:val="000000"/>
              </w:rPr>
            </w:pPr>
          </w:p>
        </w:tc>
        <w:tc>
          <w:tcPr>
            <w:tcW w:w="567" w:type="dxa"/>
          </w:tcPr>
          <w:p w14:paraId="686F67B9" w14:textId="77777777" w:rsidR="00C32E6C" w:rsidRPr="00EC7DF3" w:rsidRDefault="00C32E6C" w:rsidP="00C32E6C">
            <w:pPr>
              <w:jc w:val="center"/>
              <w:rPr>
                <w:color w:val="000000"/>
              </w:rPr>
            </w:pPr>
          </w:p>
        </w:tc>
        <w:tc>
          <w:tcPr>
            <w:tcW w:w="567" w:type="dxa"/>
          </w:tcPr>
          <w:p w14:paraId="14EB1580" w14:textId="77777777" w:rsidR="00C32E6C" w:rsidRPr="00EC7DF3" w:rsidRDefault="00C32E6C" w:rsidP="00C32E6C">
            <w:pPr>
              <w:jc w:val="center"/>
              <w:rPr>
                <w:color w:val="000000"/>
              </w:rPr>
            </w:pPr>
          </w:p>
        </w:tc>
        <w:tc>
          <w:tcPr>
            <w:tcW w:w="425" w:type="dxa"/>
          </w:tcPr>
          <w:p w14:paraId="19A49B8E" w14:textId="77777777" w:rsidR="00C32E6C" w:rsidRPr="00EC7DF3" w:rsidRDefault="00C32E6C" w:rsidP="00C32E6C">
            <w:pPr>
              <w:jc w:val="center"/>
              <w:rPr>
                <w:color w:val="000000"/>
              </w:rPr>
            </w:pPr>
          </w:p>
        </w:tc>
        <w:tc>
          <w:tcPr>
            <w:tcW w:w="426" w:type="dxa"/>
          </w:tcPr>
          <w:p w14:paraId="5AF05812" w14:textId="77777777" w:rsidR="00C32E6C" w:rsidRPr="00EC7DF3" w:rsidRDefault="00C32E6C" w:rsidP="00C32E6C">
            <w:pPr>
              <w:jc w:val="center"/>
              <w:rPr>
                <w:color w:val="000000"/>
              </w:rPr>
            </w:pPr>
          </w:p>
        </w:tc>
        <w:tc>
          <w:tcPr>
            <w:tcW w:w="425" w:type="dxa"/>
          </w:tcPr>
          <w:p w14:paraId="516FA14D" w14:textId="77777777" w:rsidR="00C32E6C" w:rsidRPr="00EC7DF3" w:rsidRDefault="00C32E6C" w:rsidP="00C32E6C">
            <w:pPr>
              <w:jc w:val="center"/>
              <w:rPr>
                <w:color w:val="000000"/>
              </w:rPr>
            </w:pPr>
          </w:p>
        </w:tc>
        <w:tc>
          <w:tcPr>
            <w:tcW w:w="425" w:type="dxa"/>
          </w:tcPr>
          <w:p w14:paraId="428BDCFE" w14:textId="77777777" w:rsidR="00C32E6C" w:rsidRPr="00EC7DF3" w:rsidRDefault="00C32E6C" w:rsidP="00C32E6C">
            <w:pPr>
              <w:jc w:val="center"/>
              <w:rPr>
                <w:color w:val="000000"/>
              </w:rPr>
            </w:pPr>
            <w:r>
              <w:rPr>
                <w:color w:val="000000"/>
              </w:rPr>
              <w:t>+</w:t>
            </w:r>
          </w:p>
        </w:tc>
        <w:tc>
          <w:tcPr>
            <w:tcW w:w="425" w:type="dxa"/>
          </w:tcPr>
          <w:p w14:paraId="0AA9C3D5" w14:textId="77777777" w:rsidR="00C32E6C" w:rsidRPr="00EC7DF3" w:rsidRDefault="00C32E6C" w:rsidP="00C32E6C">
            <w:pPr>
              <w:jc w:val="center"/>
              <w:rPr>
                <w:color w:val="000000"/>
              </w:rPr>
            </w:pPr>
          </w:p>
        </w:tc>
      </w:tr>
      <w:tr w:rsidR="00C32E6C" w:rsidRPr="00B8555C" w14:paraId="2B05F44E" w14:textId="77777777" w:rsidTr="002271EC">
        <w:tc>
          <w:tcPr>
            <w:tcW w:w="416" w:type="dxa"/>
          </w:tcPr>
          <w:p w14:paraId="4DC72552" w14:textId="77777777" w:rsidR="00C32E6C" w:rsidRPr="00B8555C" w:rsidRDefault="00C32E6C" w:rsidP="00C32E6C">
            <w:pPr>
              <w:jc w:val="center"/>
            </w:pPr>
            <w:r>
              <w:t>28</w:t>
            </w:r>
          </w:p>
        </w:tc>
        <w:tc>
          <w:tcPr>
            <w:tcW w:w="3412" w:type="dxa"/>
            <w:shd w:val="clear" w:color="auto" w:fill="auto"/>
          </w:tcPr>
          <w:p w14:paraId="6BEFA0B0" w14:textId="787F401E" w:rsidR="00C32E6C" w:rsidRPr="00B8555C" w:rsidRDefault="00C32E6C" w:rsidP="00C32E6C">
            <w:pPr>
              <w:autoSpaceDE w:val="0"/>
              <w:autoSpaceDN w:val="0"/>
              <w:adjustRightInd w:val="0"/>
            </w:pPr>
            <w:r>
              <w:rPr>
                <w:rFonts w:eastAsiaTheme="minorHAnsi"/>
                <w:lang w:eastAsia="en-US"/>
              </w:rPr>
              <w:t>Квартальная улица от ул.</w:t>
            </w:r>
            <w:r w:rsidR="002271EC">
              <w:rPr>
                <w:rFonts w:eastAsiaTheme="minorHAnsi"/>
                <w:lang w:eastAsia="en-US"/>
              </w:rPr>
              <w:t xml:space="preserve"> </w:t>
            </w:r>
            <w:r>
              <w:rPr>
                <w:rFonts w:eastAsiaTheme="minorHAnsi"/>
                <w:lang w:eastAsia="en-US"/>
              </w:rPr>
              <w:t>Ленина до ул.</w:t>
            </w:r>
            <w:r w:rsidR="002271EC">
              <w:rPr>
                <w:rFonts w:eastAsiaTheme="minorHAnsi"/>
                <w:lang w:eastAsia="en-US"/>
              </w:rPr>
              <w:t xml:space="preserve"> </w:t>
            </w:r>
            <w:r>
              <w:rPr>
                <w:rFonts w:eastAsiaTheme="minorHAnsi"/>
                <w:lang w:eastAsia="en-US"/>
              </w:rPr>
              <w:t>Петропавловской (вдоль Пермского академического Театра-Театра по ул.</w:t>
            </w:r>
            <w:r w:rsidR="002271EC">
              <w:rPr>
                <w:rFonts w:eastAsiaTheme="minorHAnsi"/>
                <w:lang w:eastAsia="en-US"/>
              </w:rPr>
              <w:t xml:space="preserve"> </w:t>
            </w:r>
            <w:r>
              <w:rPr>
                <w:rFonts w:eastAsiaTheme="minorHAnsi"/>
                <w:lang w:eastAsia="en-US"/>
              </w:rPr>
              <w:t>Ленина, 53), устройство улицы смешанного использования</w:t>
            </w:r>
          </w:p>
        </w:tc>
        <w:tc>
          <w:tcPr>
            <w:tcW w:w="1559" w:type="dxa"/>
            <w:shd w:val="clear" w:color="auto" w:fill="auto"/>
          </w:tcPr>
          <w:p w14:paraId="62F48156" w14:textId="3B09DE33" w:rsidR="00C32E6C" w:rsidRPr="00A16414" w:rsidRDefault="00C32E6C" w:rsidP="002271EC">
            <w:pPr>
              <w:jc w:val="center"/>
              <w:rPr>
                <w:color w:val="000000"/>
              </w:rPr>
            </w:pPr>
            <w:r w:rsidRPr="00D22EFB">
              <w:t>42,3953</w:t>
            </w:r>
          </w:p>
        </w:tc>
        <w:tc>
          <w:tcPr>
            <w:tcW w:w="1559" w:type="dxa"/>
            <w:shd w:val="clear" w:color="auto" w:fill="auto"/>
          </w:tcPr>
          <w:p w14:paraId="5912B4C1" w14:textId="049E1370" w:rsidR="00C32E6C" w:rsidRPr="00A16414" w:rsidRDefault="00C32E6C" w:rsidP="002271EC">
            <w:pPr>
              <w:jc w:val="center"/>
              <w:rPr>
                <w:color w:val="000000"/>
              </w:rPr>
            </w:pPr>
            <w:r w:rsidRPr="00D22EFB">
              <w:t>-0,0016</w:t>
            </w:r>
          </w:p>
        </w:tc>
        <w:tc>
          <w:tcPr>
            <w:tcW w:w="1276" w:type="dxa"/>
            <w:shd w:val="clear" w:color="auto" w:fill="auto"/>
          </w:tcPr>
          <w:p w14:paraId="3DAD3B43" w14:textId="3F5C590C" w:rsidR="00C32E6C" w:rsidRPr="00A16414" w:rsidRDefault="00C32E6C" w:rsidP="002271EC">
            <w:pPr>
              <w:jc w:val="center"/>
              <w:rPr>
                <w:color w:val="000000"/>
              </w:rPr>
            </w:pPr>
            <w:r w:rsidRPr="00D22EFB">
              <w:t>157,6</w:t>
            </w:r>
          </w:p>
        </w:tc>
        <w:tc>
          <w:tcPr>
            <w:tcW w:w="1417" w:type="dxa"/>
            <w:shd w:val="clear" w:color="auto" w:fill="auto"/>
          </w:tcPr>
          <w:p w14:paraId="39C74970" w14:textId="54D10563" w:rsidR="00C32E6C" w:rsidRPr="00A16414" w:rsidRDefault="00C32E6C" w:rsidP="002271EC">
            <w:pPr>
              <w:jc w:val="center"/>
              <w:rPr>
                <w:color w:val="000000"/>
              </w:rPr>
            </w:pPr>
            <w:r w:rsidRPr="00D22EFB">
              <w:t>98,5</w:t>
            </w:r>
          </w:p>
        </w:tc>
        <w:tc>
          <w:tcPr>
            <w:tcW w:w="567" w:type="dxa"/>
          </w:tcPr>
          <w:p w14:paraId="2D592E32" w14:textId="77777777" w:rsidR="00C32E6C" w:rsidRDefault="00C32E6C" w:rsidP="00C32E6C">
            <w:pPr>
              <w:jc w:val="center"/>
              <w:rPr>
                <w:color w:val="000000"/>
              </w:rPr>
            </w:pPr>
          </w:p>
        </w:tc>
        <w:tc>
          <w:tcPr>
            <w:tcW w:w="567" w:type="dxa"/>
          </w:tcPr>
          <w:p w14:paraId="514E0C34" w14:textId="77777777" w:rsidR="00C32E6C" w:rsidRDefault="00C32E6C" w:rsidP="00C32E6C">
            <w:pPr>
              <w:jc w:val="center"/>
              <w:rPr>
                <w:color w:val="000000"/>
              </w:rPr>
            </w:pPr>
          </w:p>
        </w:tc>
        <w:tc>
          <w:tcPr>
            <w:tcW w:w="567" w:type="dxa"/>
          </w:tcPr>
          <w:p w14:paraId="3A371124" w14:textId="77777777" w:rsidR="00C32E6C" w:rsidRDefault="00C32E6C" w:rsidP="00C32E6C">
            <w:pPr>
              <w:jc w:val="center"/>
              <w:rPr>
                <w:color w:val="000000"/>
              </w:rPr>
            </w:pPr>
            <w:r>
              <w:rPr>
                <w:color w:val="000000"/>
              </w:rPr>
              <w:t>+</w:t>
            </w:r>
          </w:p>
        </w:tc>
        <w:tc>
          <w:tcPr>
            <w:tcW w:w="709" w:type="dxa"/>
          </w:tcPr>
          <w:p w14:paraId="6D995B48" w14:textId="77777777" w:rsidR="00C32E6C" w:rsidRDefault="00C32E6C" w:rsidP="00C32E6C">
            <w:pPr>
              <w:jc w:val="center"/>
              <w:rPr>
                <w:color w:val="000000"/>
              </w:rPr>
            </w:pPr>
            <w:r>
              <w:rPr>
                <w:color w:val="000000"/>
              </w:rPr>
              <w:t>+</w:t>
            </w:r>
          </w:p>
        </w:tc>
        <w:tc>
          <w:tcPr>
            <w:tcW w:w="567" w:type="dxa"/>
          </w:tcPr>
          <w:p w14:paraId="2F4FC4C1" w14:textId="77777777" w:rsidR="00C32E6C" w:rsidRDefault="00C32E6C" w:rsidP="00C32E6C">
            <w:pPr>
              <w:jc w:val="center"/>
              <w:rPr>
                <w:color w:val="000000"/>
              </w:rPr>
            </w:pPr>
          </w:p>
        </w:tc>
        <w:tc>
          <w:tcPr>
            <w:tcW w:w="567" w:type="dxa"/>
          </w:tcPr>
          <w:p w14:paraId="223BF3A9" w14:textId="77777777" w:rsidR="00C32E6C" w:rsidRDefault="00C32E6C" w:rsidP="00C32E6C">
            <w:pPr>
              <w:jc w:val="center"/>
              <w:rPr>
                <w:color w:val="000000"/>
              </w:rPr>
            </w:pPr>
          </w:p>
        </w:tc>
        <w:tc>
          <w:tcPr>
            <w:tcW w:w="425" w:type="dxa"/>
          </w:tcPr>
          <w:p w14:paraId="70FF622C" w14:textId="77777777" w:rsidR="00C32E6C" w:rsidRPr="00EC7DF3" w:rsidRDefault="00C32E6C" w:rsidP="00C32E6C">
            <w:pPr>
              <w:jc w:val="center"/>
              <w:rPr>
                <w:color w:val="000000"/>
              </w:rPr>
            </w:pPr>
            <w:r>
              <w:rPr>
                <w:color w:val="000000"/>
              </w:rPr>
              <w:t>+</w:t>
            </w:r>
          </w:p>
        </w:tc>
        <w:tc>
          <w:tcPr>
            <w:tcW w:w="426" w:type="dxa"/>
          </w:tcPr>
          <w:p w14:paraId="106632A4" w14:textId="77777777" w:rsidR="00C32E6C" w:rsidRPr="00EC7DF3" w:rsidRDefault="00C32E6C" w:rsidP="00C32E6C">
            <w:pPr>
              <w:jc w:val="center"/>
              <w:rPr>
                <w:color w:val="000000"/>
              </w:rPr>
            </w:pPr>
          </w:p>
        </w:tc>
        <w:tc>
          <w:tcPr>
            <w:tcW w:w="425" w:type="dxa"/>
          </w:tcPr>
          <w:p w14:paraId="3BB16C69" w14:textId="77777777" w:rsidR="00C32E6C" w:rsidRPr="00EC7DF3" w:rsidRDefault="00C32E6C" w:rsidP="00C32E6C">
            <w:pPr>
              <w:jc w:val="center"/>
              <w:rPr>
                <w:color w:val="000000"/>
              </w:rPr>
            </w:pPr>
          </w:p>
        </w:tc>
        <w:tc>
          <w:tcPr>
            <w:tcW w:w="425" w:type="dxa"/>
          </w:tcPr>
          <w:p w14:paraId="2098BFC7" w14:textId="77777777" w:rsidR="00C32E6C" w:rsidRPr="00EC7DF3" w:rsidRDefault="00C32E6C" w:rsidP="00C32E6C">
            <w:pPr>
              <w:jc w:val="center"/>
              <w:rPr>
                <w:color w:val="000000"/>
              </w:rPr>
            </w:pPr>
          </w:p>
        </w:tc>
        <w:tc>
          <w:tcPr>
            <w:tcW w:w="425" w:type="dxa"/>
          </w:tcPr>
          <w:p w14:paraId="1F0201A6" w14:textId="77777777" w:rsidR="00C32E6C" w:rsidRPr="00EC7DF3" w:rsidRDefault="00C32E6C" w:rsidP="00C32E6C">
            <w:pPr>
              <w:jc w:val="center"/>
              <w:rPr>
                <w:color w:val="000000"/>
              </w:rPr>
            </w:pPr>
            <w:r>
              <w:rPr>
                <w:color w:val="000000"/>
              </w:rPr>
              <w:t>+</w:t>
            </w:r>
          </w:p>
        </w:tc>
      </w:tr>
      <w:tr w:rsidR="00C32E6C" w:rsidRPr="00B8555C" w14:paraId="38A0200F" w14:textId="77777777" w:rsidTr="002271EC">
        <w:tc>
          <w:tcPr>
            <w:tcW w:w="416" w:type="dxa"/>
          </w:tcPr>
          <w:p w14:paraId="1E7A1441" w14:textId="77777777" w:rsidR="00C32E6C" w:rsidRPr="00B8555C" w:rsidRDefault="00C32E6C" w:rsidP="00C32E6C">
            <w:pPr>
              <w:jc w:val="center"/>
            </w:pPr>
            <w:r>
              <w:t>29</w:t>
            </w:r>
          </w:p>
        </w:tc>
        <w:tc>
          <w:tcPr>
            <w:tcW w:w="3412" w:type="dxa"/>
            <w:shd w:val="clear" w:color="auto" w:fill="auto"/>
          </w:tcPr>
          <w:p w14:paraId="4C67B2C4" w14:textId="315A2AEC" w:rsidR="00C32E6C" w:rsidRPr="006A03C1" w:rsidRDefault="00C32E6C" w:rsidP="00C32E6C">
            <w:pPr>
              <w:autoSpaceDE w:val="0"/>
              <w:autoSpaceDN w:val="0"/>
              <w:adjustRightInd w:val="0"/>
              <w:rPr>
                <w:rFonts w:eastAsiaTheme="minorHAnsi"/>
                <w:lang w:eastAsia="en-US"/>
              </w:rPr>
            </w:pPr>
            <w:r>
              <w:rPr>
                <w:rFonts w:eastAsiaTheme="minorHAnsi"/>
                <w:lang w:eastAsia="en-US"/>
              </w:rPr>
              <w:t>Квартальная улица от ул.</w:t>
            </w:r>
            <w:r w:rsidR="002271EC">
              <w:rPr>
                <w:rFonts w:eastAsiaTheme="minorHAnsi"/>
                <w:lang w:eastAsia="en-US"/>
              </w:rPr>
              <w:t xml:space="preserve"> </w:t>
            </w:r>
            <w:r>
              <w:rPr>
                <w:rFonts w:eastAsiaTheme="minorHAnsi"/>
                <w:lang w:eastAsia="en-US"/>
              </w:rPr>
              <w:t>Ленина до ул.</w:t>
            </w:r>
            <w:r w:rsidR="002271EC">
              <w:rPr>
                <w:rFonts w:eastAsiaTheme="minorHAnsi"/>
                <w:lang w:eastAsia="en-US"/>
              </w:rPr>
              <w:t xml:space="preserve"> </w:t>
            </w:r>
            <w:r>
              <w:rPr>
                <w:rFonts w:eastAsiaTheme="minorHAnsi"/>
                <w:lang w:eastAsia="en-US"/>
              </w:rPr>
              <w:t>Пермской (вдоль здания по ул.</w:t>
            </w:r>
            <w:r w:rsidR="002271EC">
              <w:rPr>
                <w:rFonts w:eastAsiaTheme="minorHAnsi"/>
                <w:lang w:eastAsia="en-US"/>
              </w:rPr>
              <w:t> </w:t>
            </w:r>
            <w:r>
              <w:rPr>
                <w:rFonts w:eastAsiaTheme="minorHAnsi"/>
                <w:lang w:eastAsia="en-US"/>
              </w:rPr>
              <w:t>Ленина, 72б), устройство проезжей части, 1+1 полос движения, устройство тротуаров, парковок, освещения</w:t>
            </w:r>
          </w:p>
        </w:tc>
        <w:tc>
          <w:tcPr>
            <w:tcW w:w="1559" w:type="dxa"/>
            <w:shd w:val="clear" w:color="auto" w:fill="auto"/>
          </w:tcPr>
          <w:p w14:paraId="4141E909" w14:textId="22D64B86" w:rsidR="00C32E6C" w:rsidRDefault="00C32E6C" w:rsidP="002271EC">
            <w:pPr>
              <w:jc w:val="center"/>
              <w:rPr>
                <w:color w:val="000000"/>
              </w:rPr>
            </w:pPr>
            <w:r w:rsidRPr="00F91DE6">
              <w:t>42,3962</w:t>
            </w:r>
          </w:p>
        </w:tc>
        <w:tc>
          <w:tcPr>
            <w:tcW w:w="1559" w:type="dxa"/>
            <w:shd w:val="clear" w:color="auto" w:fill="auto"/>
          </w:tcPr>
          <w:p w14:paraId="1895E453" w14:textId="121C0968" w:rsidR="00C32E6C" w:rsidRDefault="00C32E6C" w:rsidP="002271EC">
            <w:pPr>
              <w:jc w:val="center"/>
              <w:rPr>
                <w:color w:val="000000"/>
              </w:rPr>
            </w:pPr>
            <w:r w:rsidRPr="00F91DE6">
              <w:t>-0,0007</w:t>
            </w:r>
          </w:p>
        </w:tc>
        <w:tc>
          <w:tcPr>
            <w:tcW w:w="1276" w:type="dxa"/>
            <w:shd w:val="clear" w:color="auto" w:fill="auto"/>
          </w:tcPr>
          <w:p w14:paraId="496506C3" w14:textId="58A19752" w:rsidR="00C32E6C" w:rsidRDefault="00C32E6C" w:rsidP="002271EC">
            <w:pPr>
              <w:jc w:val="center"/>
              <w:rPr>
                <w:color w:val="000000"/>
              </w:rPr>
            </w:pPr>
            <w:r w:rsidRPr="00F91DE6">
              <w:t>113,6</w:t>
            </w:r>
          </w:p>
        </w:tc>
        <w:tc>
          <w:tcPr>
            <w:tcW w:w="1417" w:type="dxa"/>
            <w:shd w:val="clear" w:color="auto" w:fill="auto"/>
          </w:tcPr>
          <w:p w14:paraId="43C15309" w14:textId="4A371C00" w:rsidR="00C32E6C" w:rsidRDefault="00C32E6C" w:rsidP="002271EC">
            <w:pPr>
              <w:jc w:val="center"/>
              <w:rPr>
                <w:color w:val="000000"/>
              </w:rPr>
            </w:pPr>
            <w:r w:rsidRPr="00F91DE6">
              <w:t>162,3</w:t>
            </w:r>
          </w:p>
        </w:tc>
        <w:tc>
          <w:tcPr>
            <w:tcW w:w="567" w:type="dxa"/>
          </w:tcPr>
          <w:p w14:paraId="6A9B6532" w14:textId="77777777" w:rsidR="00C32E6C" w:rsidRDefault="00C32E6C" w:rsidP="00C32E6C">
            <w:pPr>
              <w:jc w:val="center"/>
              <w:rPr>
                <w:color w:val="000000"/>
              </w:rPr>
            </w:pPr>
          </w:p>
        </w:tc>
        <w:tc>
          <w:tcPr>
            <w:tcW w:w="567" w:type="dxa"/>
          </w:tcPr>
          <w:p w14:paraId="668622B4" w14:textId="77777777" w:rsidR="00C32E6C" w:rsidRDefault="00C32E6C" w:rsidP="00C32E6C">
            <w:pPr>
              <w:jc w:val="center"/>
              <w:rPr>
                <w:color w:val="000000"/>
              </w:rPr>
            </w:pPr>
          </w:p>
        </w:tc>
        <w:tc>
          <w:tcPr>
            <w:tcW w:w="567" w:type="dxa"/>
          </w:tcPr>
          <w:p w14:paraId="42EE30AD" w14:textId="77777777" w:rsidR="00C32E6C" w:rsidRDefault="00C32E6C" w:rsidP="00C32E6C">
            <w:pPr>
              <w:jc w:val="center"/>
              <w:rPr>
                <w:color w:val="000000"/>
              </w:rPr>
            </w:pPr>
            <w:r>
              <w:rPr>
                <w:color w:val="000000"/>
              </w:rPr>
              <w:t>+</w:t>
            </w:r>
          </w:p>
        </w:tc>
        <w:tc>
          <w:tcPr>
            <w:tcW w:w="709" w:type="dxa"/>
          </w:tcPr>
          <w:p w14:paraId="46CE3C28" w14:textId="77777777" w:rsidR="00C32E6C" w:rsidRDefault="00C32E6C" w:rsidP="00C32E6C">
            <w:pPr>
              <w:jc w:val="center"/>
              <w:rPr>
                <w:color w:val="000000"/>
              </w:rPr>
            </w:pPr>
            <w:r>
              <w:rPr>
                <w:color w:val="000000"/>
              </w:rPr>
              <w:t>+</w:t>
            </w:r>
          </w:p>
        </w:tc>
        <w:tc>
          <w:tcPr>
            <w:tcW w:w="567" w:type="dxa"/>
          </w:tcPr>
          <w:p w14:paraId="70E6A62A" w14:textId="77777777" w:rsidR="00C32E6C" w:rsidRDefault="00C32E6C" w:rsidP="00C32E6C">
            <w:pPr>
              <w:jc w:val="center"/>
              <w:rPr>
                <w:color w:val="000000"/>
              </w:rPr>
            </w:pPr>
          </w:p>
        </w:tc>
        <w:tc>
          <w:tcPr>
            <w:tcW w:w="567" w:type="dxa"/>
          </w:tcPr>
          <w:p w14:paraId="5B819F14" w14:textId="77777777" w:rsidR="00C32E6C" w:rsidRDefault="00C32E6C" w:rsidP="00C32E6C">
            <w:pPr>
              <w:jc w:val="center"/>
              <w:rPr>
                <w:color w:val="000000"/>
              </w:rPr>
            </w:pPr>
          </w:p>
        </w:tc>
        <w:tc>
          <w:tcPr>
            <w:tcW w:w="425" w:type="dxa"/>
          </w:tcPr>
          <w:p w14:paraId="16C0ABFE" w14:textId="77777777" w:rsidR="00C32E6C" w:rsidRPr="00EC7DF3" w:rsidRDefault="00C32E6C" w:rsidP="00C32E6C">
            <w:pPr>
              <w:jc w:val="center"/>
              <w:rPr>
                <w:color w:val="000000"/>
              </w:rPr>
            </w:pPr>
            <w:r>
              <w:rPr>
                <w:color w:val="000000"/>
              </w:rPr>
              <w:t>+</w:t>
            </w:r>
          </w:p>
        </w:tc>
        <w:tc>
          <w:tcPr>
            <w:tcW w:w="426" w:type="dxa"/>
          </w:tcPr>
          <w:p w14:paraId="7892EE0F" w14:textId="77777777" w:rsidR="00C32E6C" w:rsidRPr="00EC7DF3" w:rsidRDefault="00C32E6C" w:rsidP="00C32E6C">
            <w:pPr>
              <w:jc w:val="center"/>
              <w:rPr>
                <w:color w:val="000000"/>
              </w:rPr>
            </w:pPr>
          </w:p>
        </w:tc>
        <w:tc>
          <w:tcPr>
            <w:tcW w:w="425" w:type="dxa"/>
          </w:tcPr>
          <w:p w14:paraId="37C3BDE5" w14:textId="77777777" w:rsidR="00C32E6C" w:rsidRPr="00EC7DF3" w:rsidRDefault="00C32E6C" w:rsidP="00C32E6C">
            <w:pPr>
              <w:jc w:val="center"/>
              <w:rPr>
                <w:color w:val="000000"/>
              </w:rPr>
            </w:pPr>
          </w:p>
        </w:tc>
        <w:tc>
          <w:tcPr>
            <w:tcW w:w="425" w:type="dxa"/>
          </w:tcPr>
          <w:p w14:paraId="6B58CB30" w14:textId="77777777" w:rsidR="00C32E6C" w:rsidRPr="00EC7DF3" w:rsidRDefault="00C32E6C" w:rsidP="00C32E6C">
            <w:pPr>
              <w:jc w:val="center"/>
              <w:rPr>
                <w:color w:val="000000"/>
              </w:rPr>
            </w:pPr>
          </w:p>
        </w:tc>
        <w:tc>
          <w:tcPr>
            <w:tcW w:w="425" w:type="dxa"/>
          </w:tcPr>
          <w:p w14:paraId="4877D7D7" w14:textId="77777777" w:rsidR="00C32E6C" w:rsidRPr="00EC7DF3" w:rsidRDefault="00C32E6C" w:rsidP="00C32E6C">
            <w:pPr>
              <w:jc w:val="center"/>
              <w:rPr>
                <w:color w:val="000000"/>
              </w:rPr>
            </w:pPr>
          </w:p>
        </w:tc>
      </w:tr>
      <w:tr w:rsidR="00C32E6C" w:rsidRPr="00B8555C" w14:paraId="77A0675E" w14:textId="77777777" w:rsidTr="002271EC">
        <w:tc>
          <w:tcPr>
            <w:tcW w:w="416" w:type="dxa"/>
          </w:tcPr>
          <w:p w14:paraId="71FAA7D4" w14:textId="77777777" w:rsidR="00C32E6C" w:rsidRPr="00B8555C" w:rsidRDefault="00C32E6C" w:rsidP="00C32E6C">
            <w:pPr>
              <w:jc w:val="center"/>
            </w:pPr>
            <w:r>
              <w:t>30</w:t>
            </w:r>
          </w:p>
        </w:tc>
        <w:tc>
          <w:tcPr>
            <w:tcW w:w="3412" w:type="dxa"/>
            <w:shd w:val="clear" w:color="auto" w:fill="auto"/>
          </w:tcPr>
          <w:p w14:paraId="38055BB0" w14:textId="214EDE72" w:rsidR="00C32E6C" w:rsidRPr="00B8555C" w:rsidRDefault="00C32E6C" w:rsidP="00C32E6C">
            <w:pPr>
              <w:autoSpaceDE w:val="0"/>
              <w:autoSpaceDN w:val="0"/>
              <w:adjustRightInd w:val="0"/>
            </w:pPr>
            <w:r>
              <w:rPr>
                <w:rFonts w:eastAsiaTheme="minorHAnsi"/>
                <w:lang w:eastAsia="en-US"/>
              </w:rPr>
              <w:t>Ул.</w:t>
            </w:r>
            <w:r w:rsidR="002271EC">
              <w:rPr>
                <w:rFonts w:eastAsiaTheme="minorHAnsi"/>
                <w:lang w:eastAsia="en-US"/>
              </w:rPr>
              <w:t xml:space="preserve"> </w:t>
            </w:r>
            <w:r>
              <w:rPr>
                <w:rFonts w:eastAsiaTheme="minorHAnsi"/>
                <w:lang w:eastAsia="en-US"/>
              </w:rPr>
              <w:t>Николая Островского на участке от ул.</w:t>
            </w:r>
            <w:r w:rsidR="002271EC">
              <w:rPr>
                <w:rFonts w:eastAsiaTheme="minorHAnsi"/>
                <w:lang w:eastAsia="en-US"/>
              </w:rPr>
              <w:t xml:space="preserve"> </w:t>
            </w:r>
            <w:r>
              <w:rPr>
                <w:rFonts w:eastAsiaTheme="minorHAnsi"/>
                <w:lang w:eastAsia="en-US"/>
              </w:rPr>
              <w:t>Тимирязева до ул.</w:t>
            </w:r>
            <w:r w:rsidR="002271EC">
              <w:rPr>
                <w:rFonts w:eastAsiaTheme="minorHAnsi"/>
                <w:lang w:eastAsia="en-US"/>
              </w:rPr>
              <w:t xml:space="preserve"> </w:t>
            </w:r>
            <w:r>
              <w:rPr>
                <w:rFonts w:eastAsiaTheme="minorHAnsi"/>
                <w:lang w:eastAsia="en-US"/>
              </w:rPr>
              <w:t>Белинского, реконструкция, устройство проезжей части 2+2 полосы движения, газонов с посадкой деревьев, тротуаров, освещения</w:t>
            </w:r>
          </w:p>
        </w:tc>
        <w:tc>
          <w:tcPr>
            <w:tcW w:w="1559" w:type="dxa"/>
            <w:shd w:val="clear" w:color="auto" w:fill="auto"/>
          </w:tcPr>
          <w:p w14:paraId="409B4987" w14:textId="58EFDC83" w:rsidR="00C32E6C" w:rsidRDefault="00C32E6C" w:rsidP="002271EC">
            <w:pPr>
              <w:jc w:val="center"/>
              <w:rPr>
                <w:color w:val="000000"/>
              </w:rPr>
            </w:pPr>
            <w:r w:rsidRPr="00E83D65">
              <w:t>42,3455</w:t>
            </w:r>
          </w:p>
        </w:tc>
        <w:tc>
          <w:tcPr>
            <w:tcW w:w="1559" w:type="dxa"/>
            <w:shd w:val="clear" w:color="auto" w:fill="auto"/>
          </w:tcPr>
          <w:p w14:paraId="20608AAC" w14:textId="04EB73F2" w:rsidR="00C32E6C" w:rsidRDefault="00C32E6C" w:rsidP="002271EC">
            <w:pPr>
              <w:jc w:val="center"/>
              <w:rPr>
                <w:color w:val="000000"/>
              </w:rPr>
            </w:pPr>
            <w:r w:rsidRPr="00E83D65">
              <w:t>-0,0514</w:t>
            </w:r>
          </w:p>
        </w:tc>
        <w:tc>
          <w:tcPr>
            <w:tcW w:w="1276" w:type="dxa"/>
            <w:shd w:val="clear" w:color="auto" w:fill="auto"/>
          </w:tcPr>
          <w:p w14:paraId="32B4BF07" w14:textId="57CBC309" w:rsidR="00C32E6C" w:rsidRDefault="00C32E6C" w:rsidP="002271EC">
            <w:pPr>
              <w:jc w:val="center"/>
              <w:rPr>
                <w:color w:val="000000"/>
              </w:rPr>
            </w:pPr>
            <w:r w:rsidRPr="00E83D65">
              <w:t>800,5</w:t>
            </w:r>
          </w:p>
        </w:tc>
        <w:tc>
          <w:tcPr>
            <w:tcW w:w="1417" w:type="dxa"/>
            <w:shd w:val="clear" w:color="auto" w:fill="auto"/>
          </w:tcPr>
          <w:p w14:paraId="5B114183" w14:textId="3F060BFB" w:rsidR="00C32E6C" w:rsidRDefault="00C32E6C" w:rsidP="002271EC">
            <w:pPr>
              <w:jc w:val="center"/>
              <w:rPr>
                <w:color w:val="000000"/>
              </w:rPr>
            </w:pPr>
            <w:r w:rsidRPr="00E83D65">
              <w:t>15,6</w:t>
            </w:r>
          </w:p>
        </w:tc>
        <w:tc>
          <w:tcPr>
            <w:tcW w:w="567" w:type="dxa"/>
          </w:tcPr>
          <w:p w14:paraId="400B33DA" w14:textId="77777777" w:rsidR="00C32E6C" w:rsidRDefault="00C32E6C" w:rsidP="00C32E6C">
            <w:pPr>
              <w:jc w:val="center"/>
              <w:rPr>
                <w:color w:val="000000"/>
              </w:rPr>
            </w:pPr>
          </w:p>
        </w:tc>
        <w:tc>
          <w:tcPr>
            <w:tcW w:w="567" w:type="dxa"/>
          </w:tcPr>
          <w:p w14:paraId="08D1164E" w14:textId="77777777" w:rsidR="00C32E6C" w:rsidRDefault="00C32E6C" w:rsidP="00C32E6C">
            <w:pPr>
              <w:jc w:val="center"/>
              <w:rPr>
                <w:color w:val="000000"/>
              </w:rPr>
            </w:pPr>
            <w:r>
              <w:rPr>
                <w:color w:val="000000"/>
              </w:rPr>
              <w:t>+</w:t>
            </w:r>
          </w:p>
        </w:tc>
        <w:tc>
          <w:tcPr>
            <w:tcW w:w="567" w:type="dxa"/>
          </w:tcPr>
          <w:p w14:paraId="58515539" w14:textId="77777777" w:rsidR="00C32E6C" w:rsidRDefault="00C32E6C" w:rsidP="00C32E6C">
            <w:pPr>
              <w:jc w:val="center"/>
              <w:rPr>
                <w:color w:val="000000"/>
              </w:rPr>
            </w:pPr>
            <w:r>
              <w:rPr>
                <w:color w:val="000000"/>
              </w:rPr>
              <w:t>+</w:t>
            </w:r>
          </w:p>
        </w:tc>
        <w:tc>
          <w:tcPr>
            <w:tcW w:w="709" w:type="dxa"/>
          </w:tcPr>
          <w:p w14:paraId="433F4FF6" w14:textId="77777777" w:rsidR="00C32E6C" w:rsidRDefault="00C32E6C" w:rsidP="00C32E6C">
            <w:pPr>
              <w:jc w:val="center"/>
              <w:rPr>
                <w:color w:val="000000"/>
              </w:rPr>
            </w:pPr>
            <w:r>
              <w:rPr>
                <w:color w:val="000000"/>
              </w:rPr>
              <w:t>+</w:t>
            </w:r>
          </w:p>
        </w:tc>
        <w:tc>
          <w:tcPr>
            <w:tcW w:w="567" w:type="dxa"/>
          </w:tcPr>
          <w:p w14:paraId="6EEB6B8D" w14:textId="77777777" w:rsidR="00C32E6C" w:rsidRDefault="00C32E6C" w:rsidP="00C32E6C">
            <w:pPr>
              <w:jc w:val="center"/>
              <w:rPr>
                <w:color w:val="000000"/>
              </w:rPr>
            </w:pPr>
            <w:r>
              <w:rPr>
                <w:color w:val="000000"/>
              </w:rPr>
              <w:t>+</w:t>
            </w:r>
          </w:p>
        </w:tc>
        <w:tc>
          <w:tcPr>
            <w:tcW w:w="567" w:type="dxa"/>
          </w:tcPr>
          <w:p w14:paraId="588A0299" w14:textId="77777777" w:rsidR="00C32E6C" w:rsidRDefault="00C32E6C" w:rsidP="00C32E6C">
            <w:pPr>
              <w:jc w:val="center"/>
              <w:rPr>
                <w:color w:val="000000"/>
              </w:rPr>
            </w:pPr>
            <w:r>
              <w:rPr>
                <w:color w:val="000000"/>
              </w:rPr>
              <w:t>+</w:t>
            </w:r>
          </w:p>
        </w:tc>
        <w:tc>
          <w:tcPr>
            <w:tcW w:w="425" w:type="dxa"/>
          </w:tcPr>
          <w:p w14:paraId="41928385" w14:textId="77777777" w:rsidR="00C32E6C" w:rsidRPr="00EC7DF3" w:rsidRDefault="00C32E6C" w:rsidP="00C32E6C">
            <w:pPr>
              <w:jc w:val="center"/>
              <w:rPr>
                <w:color w:val="000000"/>
              </w:rPr>
            </w:pPr>
            <w:r>
              <w:rPr>
                <w:color w:val="000000"/>
              </w:rPr>
              <w:t>+</w:t>
            </w:r>
          </w:p>
        </w:tc>
        <w:tc>
          <w:tcPr>
            <w:tcW w:w="426" w:type="dxa"/>
          </w:tcPr>
          <w:p w14:paraId="2CCC5A49" w14:textId="77777777" w:rsidR="00C32E6C" w:rsidRPr="00EC7DF3" w:rsidRDefault="00C32E6C" w:rsidP="00C32E6C">
            <w:pPr>
              <w:jc w:val="center"/>
              <w:rPr>
                <w:color w:val="000000"/>
              </w:rPr>
            </w:pPr>
            <w:r>
              <w:rPr>
                <w:color w:val="000000"/>
              </w:rPr>
              <w:t>+</w:t>
            </w:r>
          </w:p>
        </w:tc>
        <w:tc>
          <w:tcPr>
            <w:tcW w:w="425" w:type="dxa"/>
          </w:tcPr>
          <w:p w14:paraId="36B07B9C" w14:textId="77777777" w:rsidR="00C32E6C" w:rsidRPr="00EC7DF3" w:rsidRDefault="00C32E6C" w:rsidP="00C32E6C">
            <w:pPr>
              <w:jc w:val="center"/>
              <w:rPr>
                <w:color w:val="000000"/>
              </w:rPr>
            </w:pPr>
            <w:r>
              <w:rPr>
                <w:color w:val="000000"/>
              </w:rPr>
              <w:t>+</w:t>
            </w:r>
          </w:p>
        </w:tc>
        <w:tc>
          <w:tcPr>
            <w:tcW w:w="425" w:type="dxa"/>
          </w:tcPr>
          <w:p w14:paraId="2B82E863" w14:textId="77777777" w:rsidR="00C32E6C" w:rsidRPr="00EC7DF3" w:rsidRDefault="00C32E6C" w:rsidP="00C32E6C">
            <w:pPr>
              <w:jc w:val="center"/>
              <w:rPr>
                <w:color w:val="000000"/>
              </w:rPr>
            </w:pPr>
            <w:r>
              <w:rPr>
                <w:color w:val="000000"/>
              </w:rPr>
              <w:t>+</w:t>
            </w:r>
          </w:p>
        </w:tc>
        <w:tc>
          <w:tcPr>
            <w:tcW w:w="425" w:type="dxa"/>
          </w:tcPr>
          <w:p w14:paraId="5819FA33" w14:textId="77777777" w:rsidR="00C32E6C" w:rsidRPr="00EC7DF3" w:rsidRDefault="00C32E6C" w:rsidP="00C32E6C">
            <w:pPr>
              <w:jc w:val="center"/>
              <w:rPr>
                <w:color w:val="000000"/>
              </w:rPr>
            </w:pPr>
            <w:r>
              <w:rPr>
                <w:color w:val="000000"/>
              </w:rPr>
              <w:t>+</w:t>
            </w:r>
          </w:p>
        </w:tc>
      </w:tr>
      <w:tr w:rsidR="00C32E6C" w:rsidRPr="00B8555C" w14:paraId="23471FAE" w14:textId="77777777" w:rsidTr="002271EC">
        <w:tc>
          <w:tcPr>
            <w:tcW w:w="416" w:type="dxa"/>
          </w:tcPr>
          <w:p w14:paraId="5FAA701E" w14:textId="77777777" w:rsidR="00C32E6C" w:rsidRPr="00B8555C" w:rsidRDefault="00C32E6C" w:rsidP="00C32E6C">
            <w:pPr>
              <w:jc w:val="center"/>
            </w:pPr>
            <w:r>
              <w:lastRenderedPageBreak/>
              <w:t>31</w:t>
            </w:r>
          </w:p>
        </w:tc>
        <w:tc>
          <w:tcPr>
            <w:tcW w:w="3412" w:type="dxa"/>
            <w:shd w:val="clear" w:color="auto" w:fill="auto"/>
          </w:tcPr>
          <w:p w14:paraId="289C0930" w14:textId="69B871CF" w:rsidR="00C32E6C" w:rsidRDefault="00C32E6C" w:rsidP="00C32E6C">
            <w:pPr>
              <w:autoSpaceDE w:val="0"/>
              <w:autoSpaceDN w:val="0"/>
              <w:adjustRightInd w:val="0"/>
              <w:rPr>
                <w:rFonts w:eastAsiaTheme="minorHAnsi"/>
                <w:lang w:eastAsia="en-US"/>
              </w:rPr>
            </w:pPr>
            <w:proofErr w:type="spellStart"/>
            <w:r>
              <w:rPr>
                <w:rFonts w:eastAsiaTheme="minorHAnsi"/>
                <w:lang w:eastAsia="en-US"/>
              </w:rPr>
              <w:t>Решетниковский</w:t>
            </w:r>
            <w:proofErr w:type="spellEnd"/>
            <w:r>
              <w:rPr>
                <w:rFonts w:eastAsiaTheme="minorHAnsi"/>
                <w:lang w:eastAsia="en-US"/>
              </w:rPr>
              <w:t xml:space="preserve"> спуск, </w:t>
            </w:r>
            <w:r>
              <w:t>реконструкция</w:t>
            </w:r>
          </w:p>
        </w:tc>
        <w:tc>
          <w:tcPr>
            <w:tcW w:w="1559" w:type="dxa"/>
            <w:shd w:val="clear" w:color="auto" w:fill="auto"/>
          </w:tcPr>
          <w:p w14:paraId="05194B8F" w14:textId="512B2F6D" w:rsidR="00C32E6C" w:rsidRDefault="00C32E6C" w:rsidP="002271EC">
            <w:pPr>
              <w:jc w:val="center"/>
              <w:rPr>
                <w:color w:val="000000"/>
              </w:rPr>
            </w:pPr>
            <w:r w:rsidRPr="009525A5">
              <w:t>42,3967</w:t>
            </w:r>
          </w:p>
        </w:tc>
        <w:tc>
          <w:tcPr>
            <w:tcW w:w="1559" w:type="dxa"/>
            <w:shd w:val="clear" w:color="auto" w:fill="auto"/>
          </w:tcPr>
          <w:p w14:paraId="36746D9D" w14:textId="00C74A88" w:rsidR="00C32E6C" w:rsidRDefault="00C32E6C" w:rsidP="002271EC">
            <w:pPr>
              <w:jc w:val="center"/>
              <w:rPr>
                <w:color w:val="000000"/>
              </w:rPr>
            </w:pPr>
            <w:r w:rsidRPr="009525A5">
              <w:t>-0,0001</w:t>
            </w:r>
          </w:p>
        </w:tc>
        <w:tc>
          <w:tcPr>
            <w:tcW w:w="1276" w:type="dxa"/>
            <w:shd w:val="clear" w:color="auto" w:fill="auto"/>
          </w:tcPr>
          <w:p w14:paraId="2B9DF082" w14:textId="78830664" w:rsidR="00C32E6C" w:rsidRDefault="00C32E6C" w:rsidP="002271EC">
            <w:pPr>
              <w:jc w:val="center"/>
              <w:rPr>
                <w:color w:val="000000"/>
              </w:rPr>
            </w:pPr>
            <w:r w:rsidRPr="009525A5">
              <w:t>527,4</w:t>
            </w:r>
          </w:p>
        </w:tc>
        <w:tc>
          <w:tcPr>
            <w:tcW w:w="1417" w:type="dxa"/>
            <w:shd w:val="clear" w:color="auto" w:fill="auto"/>
          </w:tcPr>
          <w:p w14:paraId="65208836" w14:textId="55991301" w:rsidR="00C32E6C" w:rsidRDefault="00C32E6C" w:rsidP="002271EC">
            <w:pPr>
              <w:jc w:val="center"/>
              <w:rPr>
                <w:color w:val="000000"/>
              </w:rPr>
            </w:pPr>
            <w:r w:rsidRPr="009525A5">
              <w:t>5274,0</w:t>
            </w:r>
          </w:p>
        </w:tc>
        <w:tc>
          <w:tcPr>
            <w:tcW w:w="567" w:type="dxa"/>
          </w:tcPr>
          <w:p w14:paraId="2C16696B" w14:textId="77777777" w:rsidR="00C32E6C" w:rsidRDefault="00C32E6C" w:rsidP="00C32E6C">
            <w:pPr>
              <w:jc w:val="center"/>
              <w:rPr>
                <w:color w:val="000000"/>
              </w:rPr>
            </w:pPr>
          </w:p>
        </w:tc>
        <w:tc>
          <w:tcPr>
            <w:tcW w:w="567" w:type="dxa"/>
          </w:tcPr>
          <w:p w14:paraId="72D6F3A0" w14:textId="77777777" w:rsidR="00C32E6C" w:rsidRDefault="00C32E6C" w:rsidP="00C32E6C">
            <w:pPr>
              <w:jc w:val="center"/>
              <w:rPr>
                <w:color w:val="000000"/>
              </w:rPr>
            </w:pPr>
          </w:p>
        </w:tc>
        <w:tc>
          <w:tcPr>
            <w:tcW w:w="567" w:type="dxa"/>
          </w:tcPr>
          <w:p w14:paraId="3B4D4573" w14:textId="77777777" w:rsidR="00C32E6C" w:rsidRDefault="00C32E6C" w:rsidP="00C32E6C">
            <w:pPr>
              <w:jc w:val="center"/>
              <w:rPr>
                <w:color w:val="000000"/>
              </w:rPr>
            </w:pPr>
            <w:r>
              <w:rPr>
                <w:color w:val="000000"/>
              </w:rPr>
              <w:t>+</w:t>
            </w:r>
          </w:p>
        </w:tc>
        <w:tc>
          <w:tcPr>
            <w:tcW w:w="709" w:type="dxa"/>
          </w:tcPr>
          <w:p w14:paraId="1E6E1E3A" w14:textId="77777777" w:rsidR="00C32E6C" w:rsidRDefault="00C32E6C" w:rsidP="00C32E6C">
            <w:pPr>
              <w:jc w:val="center"/>
              <w:rPr>
                <w:color w:val="000000"/>
              </w:rPr>
            </w:pPr>
            <w:r>
              <w:rPr>
                <w:color w:val="000000"/>
              </w:rPr>
              <w:t>+</w:t>
            </w:r>
          </w:p>
        </w:tc>
        <w:tc>
          <w:tcPr>
            <w:tcW w:w="567" w:type="dxa"/>
          </w:tcPr>
          <w:p w14:paraId="018A5B8F" w14:textId="77777777" w:rsidR="00C32E6C" w:rsidRDefault="00C32E6C" w:rsidP="00C32E6C">
            <w:pPr>
              <w:jc w:val="center"/>
              <w:rPr>
                <w:color w:val="000000"/>
              </w:rPr>
            </w:pPr>
          </w:p>
        </w:tc>
        <w:tc>
          <w:tcPr>
            <w:tcW w:w="567" w:type="dxa"/>
          </w:tcPr>
          <w:p w14:paraId="33E7312D" w14:textId="77777777" w:rsidR="00C32E6C" w:rsidRDefault="00C32E6C" w:rsidP="00C32E6C">
            <w:pPr>
              <w:jc w:val="center"/>
              <w:rPr>
                <w:color w:val="000000"/>
              </w:rPr>
            </w:pPr>
            <w:r>
              <w:rPr>
                <w:color w:val="000000"/>
              </w:rPr>
              <w:t>+</w:t>
            </w:r>
          </w:p>
        </w:tc>
        <w:tc>
          <w:tcPr>
            <w:tcW w:w="425" w:type="dxa"/>
          </w:tcPr>
          <w:p w14:paraId="475655FA" w14:textId="77777777" w:rsidR="00C32E6C" w:rsidRPr="00EC7DF3" w:rsidRDefault="00C32E6C" w:rsidP="00C32E6C">
            <w:pPr>
              <w:jc w:val="center"/>
              <w:rPr>
                <w:color w:val="000000"/>
              </w:rPr>
            </w:pPr>
            <w:r>
              <w:rPr>
                <w:color w:val="000000"/>
              </w:rPr>
              <w:t>+</w:t>
            </w:r>
          </w:p>
        </w:tc>
        <w:tc>
          <w:tcPr>
            <w:tcW w:w="426" w:type="dxa"/>
          </w:tcPr>
          <w:p w14:paraId="562D39DD" w14:textId="77777777" w:rsidR="00C32E6C" w:rsidRPr="00EC7DF3" w:rsidRDefault="00C32E6C" w:rsidP="00C32E6C">
            <w:pPr>
              <w:jc w:val="center"/>
              <w:rPr>
                <w:color w:val="000000"/>
              </w:rPr>
            </w:pPr>
            <w:r>
              <w:rPr>
                <w:color w:val="000000"/>
              </w:rPr>
              <w:t>+</w:t>
            </w:r>
          </w:p>
        </w:tc>
        <w:tc>
          <w:tcPr>
            <w:tcW w:w="425" w:type="dxa"/>
          </w:tcPr>
          <w:p w14:paraId="2011B3F2" w14:textId="77777777" w:rsidR="00C32E6C" w:rsidRPr="00EC7DF3" w:rsidRDefault="00C32E6C" w:rsidP="00C32E6C">
            <w:pPr>
              <w:jc w:val="center"/>
              <w:rPr>
                <w:color w:val="000000"/>
              </w:rPr>
            </w:pPr>
          </w:p>
        </w:tc>
        <w:tc>
          <w:tcPr>
            <w:tcW w:w="425" w:type="dxa"/>
          </w:tcPr>
          <w:p w14:paraId="62310A87" w14:textId="77777777" w:rsidR="00C32E6C" w:rsidRPr="00EC7DF3" w:rsidRDefault="00C32E6C" w:rsidP="00C32E6C">
            <w:pPr>
              <w:jc w:val="center"/>
              <w:rPr>
                <w:color w:val="000000"/>
              </w:rPr>
            </w:pPr>
          </w:p>
        </w:tc>
        <w:tc>
          <w:tcPr>
            <w:tcW w:w="425" w:type="dxa"/>
          </w:tcPr>
          <w:p w14:paraId="0E6DBF0D" w14:textId="77777777" w:rsidR="00C32E6C" w:rsidRPr="00EC7DF3" w:rsidRDefault="00C32E6C" w:rsidP="00C32E6C">
            <w:pPr>
              <w:jc w:val="center"/>
              <w:rPr>
                <w:color w:val="000000"/>
              </w:rPr>
            </w:pPr>
            <w:r>
              <w:rPr>
                <w:color w:val="000000"/>
              </w:rPr>
              <w:t>+</w:t>
            </w:r>
          </w:p>
        </w:tc>
      </w:tr>
      <w:tr w:rsidR="00C32E6C" w:rsidRPr="00B8555C" w14:paraId="16B5D05D" w14:textId="77777777" w:rsidTr="002271EC">
        <w:tc>
          <w:tcPr>
            <w:tcW w:w="416" w:type="dxa"/>
          </w:tcPr>
          <w:p w14:paraId="7A971466" w14:textId="77777777" w:rsidR="00C32E6C" w:rsidRPr="00B8555C" w:rsidRDefault="00C32E6C" w:rsidP="00C32E6C">
            <w:pPr>
              <w:jc w:val="center"/>
            </w:pPr>
            <w:r>
              <w:t>32</w:t>
            </w:r>
          </w:p>
        </w:tc>
        <w:tc>
          <w:tcPr>
            <w:tcW w:w="3412" w:type="dxa"/>
            <w:shd w:val="clear" w:color="auto" w:fill="auto"/>
          </w:tcPr>
          <w:p w14:paraId="10F6841E" w14:textId="5585624E" w:rsidR="00C32E6C" w:rsidRDefault="002271EC" w:rsidP="00C32E6C">
            <w:pPr>
              <w:autoSpaceDE w:val="0"/>
              <w:autoSpaceDN w:val="0"/>
              <w:adjustRightInd w:val="0"/>
              <w:rPr>
                <w:rFonts w:eastAsiaTheme="minorHAnsi"/>
                <w:lang w:eastAsia="en-US"/>
              </w:rPr>
            </w:pPr>
            <w:r>
              <w:rPr>
                <w:rFonts w:eastAsiaTheme="minorHAnsi"/>
                <w:lang w:eastAsia="en-US"/>
              </w:rPr>
              <w:t>У</w:t>
            </w:r>
            <w:r w:rsidR="00C32E6C">
              <w:rPr>
                <w:rFonts w:eastAsiaTheme="minorHAnsi"/>
                <w:lang w:eastAsia="en-US"/>
              </w:rPr>
              <w:t>л.</w:t>
            </w:r>
            <w:r>
              <w:rPr>
                <w:rFonts w:eastAsiaTheme="minorHAnsi"/>
                <w:lang w:eastAsia="en-US"/>
              </w:rPr>
              <w:t xml:space="preserve"> </w:t>
            </w:r>
            <w:r w:rsidR="00C32E6C">
              <w:rPr>
                <w:rFonts w:eastAsiaTheme="minorHAnsi"/>
                <w:lang w:eastAsia="en-US"/>
              </w:rPr>
              <w:t>Братьев Игнатовых от ул.</w:t>
            </w:r>
            <w:r>
              <w:rPr>
                <w:rFonts w:eastAsiaTheme="minorHAnsi"/>
                <w:lang w:eastAsia="en-US"/>
              </w:rPr>
              <w:t xml:space="preserve"> </w:t>
            </w:r>
            <w:r w:rsidR="00C32E6C">
              <w:rPr>
                <w:rFonts w:eastAsiaTheme="minorHAnsi"/>
                <w:lang w:eastAsia="en-US"/>
              </w:rPr>
              <w:t>Мира до шоссе Космонавтов, устройство проезжей части 1+1 полос движения с дополнительными полосами движения перед перекрестками, тротуаров, полос движения для велосипедистов, посадка деревьев, устройство освещения, дождевой канализации</w:t>
            </w:r>
          </w:p>
        </w:tc>
        <w:tc>
          <w:tcPr>
            <w:tcW w:w="1559" w:type="dxa"/>
            <w:shd w:val="clear" w:color="auto" w:fill="auto"/>
          </w:tcPr>
          <w:p w14:paraId="5C373E80" w14:textId="444F756A" w:rsidR="00C32E6C" w:rsidRPr="00EC7DF3" w:rsidRDefault="00C32E6C" w:rsidP="002271EC">
            <w:pPr>
              <w:jc w:val="center"/>
              <w:rPr>
                <w:color w:val="000000"/>
              </w:rPr>
            </w:pPr>
            <w:r w:rsidRPr="00B9080F">
              <w:t>42,3612</w:t>
            </w:r>
          </w:p>
        </w:tc>
        <w:tc>
          <w:tcPr>
            <w:tcW w:w="1559" w:type="dxa"/>
            <w:shd w:val="clear" w:color="auto" w:fill="auto"/>
          </w:tcPr>
          <w:p w14:paraId="4E6598E7" w14:textId="375830D6" w:rsidR="00C32E6C" w:rsidRPr="00EC7DF3" w:rsidRDefault="00C32E6C" w:rsidP="002271EC">
            <w:pPr>
              <w:jc w:val="center"/>
              <w:rPr>
                <w:color w:val="000000"/>
              </w:rPr>
            </w:pPr>
            <w:r w:rsidRPr="00B9080F">
              <w:t>-0,0357</w:t>
            </w:r>
          </w:p>
        </w:tc>
        <w:tc>
          <w:tcPr>
            <w:tcW w:w="1276" w:type="dxa"/>
            <w:shd w:val="clear" w:color="auto" w:fill="auto"/>
          </w:tcPr>
          <w:p w14:paraId="2AA7BF0B" w14:textId="4D56469A" w:rsidR="00C32E6C" w:rsidRPr="00EC7DF3" w:rsidRDefault="00C32E6C" w:rsidP="002271EC">
            <w:pPr>
              <w:jc w:val="center"/>
              <w:rPr>
                <w:color w:val="000000"/>
              </w:rPr>
            </w:pPr>
            <w:r w:rsidRPr="00B9080F">
              <w:t>705,4</w:t>
            </w:r>
          </w:p>
        </w:tc>
        <w:tc>
          <w:tcPr>
            <w:tcW w:w="1417" w:type="dxa"/>
            <w:shd w:val="clear" w:color="auto" w:fill="auto"/>
          </w:tcPr>
          <w:p w14:paraId="0058DCC5" w14:textId="01DF5904" w:rsidR="00C32E6C" w:rsidRPr="00EC7DF3" w:rsidRDefault="00C32E6C" w:rsidP="002271EC">
            <w:pPr>
              <w:jc w:val="center"/>
              <w:rPr>
                <w:color w:val="000000"/>
              </w:rPr>
            </w:pPr>
            <w:r w:rsidRPr="00B9080F">
              <w:t>19,8</w:t>
            </w:r>
          </w:p>
        </w:tc>
        <w:tc>
          <w:tcPr>
            <w:tcW w:w="567" w:type="dxa"/>
          </w:tcPr>
          <w:p w14:paraId="6C1A27E3" w14:textId="77777777" w:rsidR="00C32E6C" w:rsidRPr="00EC7DF3" w:rsidRDefault="00C32E6C" w:rsidP="00C32E6C">
            <w:pPr>
              <w:jc w:val="center"/>
              <w:rPr>
                <w:color w:val="000000"/>
              </w:rPr>
            </w:pPr>
          </w:p>
        </w:tc>
        <w:tc>
          <w:tcPr>
            <w:tcW w:w="567" w:type="dxa"/>
          </w:tcPr>
          <w:p w14:paraId="427923C1" w14:textId="77777777" w:rsidR="00C32E6C" w:rsidRPr="00EC7DF3" w:rsidRDefault="00C32E6C" w:rsidP="00C32E6C">
            <w:pPr>
              <w:jc w:val="center"/>
              <w:rPr>
                <w:color w:val="000000"/>
              </w:rPr>
            </w:pPr>
            <w:r>
              <w:rPr>
                <w:color w:val="000000"/>
              </w:rPr>
              <w:t>+</w:t>
            </w:r>
          </w:p>
        </w:tc>
        <w:tc>
          <w:tcPr>
            <w:tcW w:w="567" w:type="dxa"/>
          </w:tcPr>
          <w:p w14:paraId="3C5D87BE" w14:textId="77777777" w:rsidR="00C32E6C" w:rsidRPr="00EC7DF3" w:rsidRDefault="00C32E6C" w:rsidP="00C32E6C">
            <w:pPr>
              <w:jc w:val="center"/>
              <w:rPr>
                <w:color w:val="000000"/>
              </w:rPr>
            </w:pPr>
            <w:r>
              <w:rPr>
                <w:color w:val="000000"/>
              </w:rPr>
              <w:t>+</w:t>
            </w:r>
          </w:p>
        </w:tc>
        <w:tc>
          <w:tcPr>
            <w:tcW w:w="709" w:type="dxa"/>
          </w:tcPr>
          <w:p w14:paraId="6B2D5BB0" w14:textId="77777777" w:rsidR="00C32E6C" w:rsidRPr="00EC7DF3" w:rsidRDefault="00C32E6C" w:rsidP="00C32E6C">
            <w:pPr>
              <w:jc w:val="center"/>
              <w:rPr>
                <w:color w:val="000000"/>
              </w:rPr>
            </w:pPr>
            <w:r>
              <w:rPr>
                <w:color w:val="000000"/>
              </w:rPr>
              <w:t>+</w:t>
            </w:r>
          </w:p>
        </w:tc>
        <w:tc>
          <w:tcPr>
            <w:tcW w:w="567" w:type="dxa"/>
          </w:tcPr>
          <w:p w14:paraId="46235CB5" w14:textId="77777777" w:rsidR="00C32E6C" w:rsidRPr="00EC7DF3" w:rsidRDefault="00C32E6C" w:rsidP="00C32E6C">
            <w:pPr>
              <w:jc w:val="center"/>
              <w:rPr>
                <w:color w:val="000000"/>
              </w:rPr>
            </w:pPr>
            <w:r>
              <w:rPr>
                <w:color w:val="000000"/>
              </w:rPr>
              <w:t>+</w:t>
            </w:r>
          </w:p>
        </w:tc>
        <w:tc>
          <w:tcPr>
            <w:tcW w:w="567" w:type="dxa"/>
          </w:tcPr>
          <w:p w14:paraId="55A869A3" w14:textId="77777777" w:rsidR="00C32E6C" w:rsidRPr="00EC7DF3" w:rsidRDefault="00C32E6C" w:rsidP="00C32E6C">
            <w:pPr>
              <w:jc w:val="center"/>
              <w:rPr>
                <w:color w:val="000000"/>
              </w:rPr>
            </w:pPr>
          </w:p>
        </w:tc>
        <w:tc>
          <w:tcPr>
            <w:tcW w:w="425" w:type="dxa"/>
          </w:tcPr>
          <w:p w14:paraId="38E982E8" w14:textId="77777777" w:rsidR="00C32E6C" w:rsidRPr="00EC7DF3" w:rsidRDefault="00C32E6C" w:rsidP="00C32E6C">
            <w:pPr>
              <w:jc w:val="center"/>
              <w:rPr>
                <w:color w:val="000000"/>
              </w:rPr>
            </w:pPr>
            <w:r>
              <w:rPr>
                <w:color w:val="000000"/>
              </w:rPr>
              <w:t>+</w:t>
            </w:r>
          </w:p>
        </w:tc>
        <w:tc>
          <w:tcPr>
            <w:tcW w:w="426" w:type="dxa"/>
          </w:tcPr>
          <w:p w14:paraId="714FDF50" w14:textId="77777777" w:rsidR="00C32E6C" w:rsidRPr="00EC7DF3" w:rsidRDefault="00C32E6C" w:rsidP="00C32E6C">
            <w:pPr>
              <w:jc w:val="center"/>
              <w:rPr>
                <w:color w:val="000000"/>
              </w:rPr>
            </w:pPr>
            <w:r>
              <w:rPr>
                <w:color w:val="000000"/>
              </w:rPr>
              <w:t>+</w:t>
            </w:r>
          </w:p>
        </w:tc>
        <w:tc>
          <w:tcPr>
            <w:tcW w:w="425" w:type="dxa"/>
          </w:tcPr>
          <w:p w14:paraId="2036E285" w14:textId="77777777" w:rsidR="00C32E6C" w:rsidRPr="00EC7DF3" w:rsidRDefault="00C32E6C" w:rsidP="00C32E6C">
            <w:pPr>
              <w:jc w:val="center"/>
              <w:rPr>
                <w:color w:val="000000"/>
              </w:rPr>
            </w:pPr>
            <w:r>
              <w:rPr>
                <w:color w:val="000000"/>
              </w:rPr>
              <w:t>+</w:t>
            </w:r>
          </w:p>
        </w:tc>
        <w:tc>
          <w:tcPr>
            <w:tcW w:w="425" w:type="dxa"/>
          </w:tcPr>
          <w:p w14:paraId="749CD5DD" w14:textId="77777777" w:rsidR="00C32E6C" w:rsidRPr="00EC7DF3" w:rsidRDefault="00C32E6C" w:rsidP="00C32E6C">
            <w:pPr>
              <w:jc w:val="center"/>
              <w:rPr>
                <w:color w:val="000000"/>
              </w:rPr>
            </w:pPr>
            <w:r>
              <w:rPr>
                <w:color w:val="000000"/>
              </w:rPr>
              <w:t>+</w:t>
            </w:r>
          </w:p>
        </w:tc>
        <w:tc>
          <w:tcPr>
            <w:tcW w:w="425" w:type="dxa"/>
          </w:tcPr>
          <w:p w14:paraId="3FC57F6A" w14:textId="77777777" w:rsidR="00C32E6C" w:rsidRPr="00EC7DF3" w:rsidRDefault="00C32E6C" w:rsidP="00C32E6C">
            <w:pPr>
              <w:jc w:val="center"/>
              <w:rPr>
                <w:color w:val="000000"/>
              </w:rPr>
            </w:pPr>
            <w:r>
              <w:rPr>
                <w:color w:val="000000"/>
              </w:rPr>
              <w:t>+</w:t>
            </w:r>
          </w:p>
        </w:tc>
      </w:tr>
      <w:tr w:rsidR="00C32E6C" w:rsidRPr="00B8555C" w14:paraId="1B86145A" w14:textId="77777777" w:rsidTr="002271EC">
        <w:tc>
          <w:tcPr>
            <w:tcW w:w="416" w:type="dxa"/>
          </w:tcPr>
          <w:p w14:paraId="580744DE" w14:textId="77777777" w:rsidR="00C32E6C" w:rsidRPr="00B8555C" w:rsidRDefault="00C32E6C" w:rsidP="00C32E6C">
            <w:pPr>
              <w:jc w:val="center"/>
            </w:pPr>
            <w:r>
              <w:t>33</w:t>
            </w:r>
          </w:p>
        </w:tc>
        <w:tc>
          <w:tcPr>
            <w:tcW w:w="3412" w:type="dxa"/>
            <w:shd w:val="clear" w:color="auto" w:fill="auto"/>
          </w:tcPr>
          <w:p w14:paraId="29E9E49F" w14:textId="53D2CC6D" w:rsidR="00C32E6C" w:rsidRDefault="002271EC" w:rsidP="00C32E6C">
            <w:pPr>
              <w:autoSpaceDE w:val="0"/>
              <w:autoSpaceDN w:val="0"/>
              <w:adjustRightInd w:val="0"/>
              <w:rPr>
                <w:rFonts w:eastAsiaTheme="minorHAnsi"/>
                <w:lang w:eastAsia="en-US"/>
              </w:rPr>
            </w:pPr>
            <w:r>
              <w:rPr>
                <w:rFonts w:eastAsiaTheme="minorHAnsi"/>
                <w:lang w:eastAsia="en-US"/>
              </w:rPr>
              <w:t>У</w:t>
            </w:r>
            <w:r w:rsidR="00C32E6C">
              <w:rPr>
                <w:rFonts w:eastAsiaTheme="minorHAnsi"/>
                <w:lang w:eastAsia="en-US"/>
              </w:rPr>
              <w:t>л. Комбайнеров от ул. Мира до шоссе Космонавтов, устройство проезжей части 1+1 полос движения, тротуаров, посадка деревьев, устройство освещения, дождевой канализации</w:t>
            </w:r>
          </w:p>
        </w:tc>
        <w:tc>
          <w:tcPr>
            <w:tcW w:w="1559" w:type="dxa"/>
            <w:shd w:val="clear" w:color="auto" w:fill="auto"/>
          </w:tcPr>
          <w:p w14:paraId="0CF477CA" w14:textId="5DAC5ABD" w:rsidR="00C32E6C" w:rsidRPr="00EC7DF3" w:rsidRDefault="00C32E6C" w:rsidP="002271EC">
            <w:pPr>
              <w:jc w:val="center"/>
              <w:rPr>
                <w:color w:val="000000"/>
              </w:rPr>
            </w:pPr>
            <w:r w:rsidRPr="003D3252">
              <w:t>42,3777</w:t>
            </w:r>
          </w:p>
        </w:tc>
        <w:tc>
          <w:tcPr>
            <w:tcW w:w="1559" w:type="dxa"/>
            <w:shd w:val="clear" w:color="auto" w:fill="auto"/>
          </w:tcPr>
          <w:p w14:paraId="19A43390" w14:textId="3821F760" w:rsidR="00C32E6C" w:rsidRPr="00EC7DF3" w:rsidRDefault="00C32E6C" w:rsidP="002271EC">
            <w:pPr>
              <w:jc w:val="center"/>
              <w:rPr>
                <w:color w:val="000000"/>
              </w:rPr>
            </w:pPr>
            <w:r w:rsidRPr="003D3252">
              <w:t>-0,0192</w:t>
            </w:r>
          </w:p>
        </w:tc>
        <w:tc>
          <w:tcPr>
            <w:tcW w:w="1276" w:type="dxa"/>
            <w:shd w:val="clear" w:color="auto" w:fill="auto"/>
          </w:tcPr>
          <w:p w14:paraId="4B5AD11C" w14:textId="3ECC7B76" w:rsidR="00C32E6C" w:rsidRPr="00EC7DF3" w:rsidRDefault="00C32E6C" w:rsidP="002271EC">
            <w:pPr>
              <w:jc w:val="center"/>
              <w:rPr>
                <w:color w:val="000000"/>
              </w:rPr>
            </w:pPr>
            <w:r w:rsidRPr="003D3252">
              <w:t>651</w:t>
            </w:r>
            <w:r w:rsidR="00B5332A">
              <w:t>,0</w:t>
            </w:r>
          </w:p>
        </w:tc>
        <w:tc>
          <w:tcPr>
            <w:tcW w:w="1417" w:type="dxa"/>
            <w:shd w:val="clear" w:color="auto" w:fill="auto"/>
          </w:tcPr>
          <w:p w14:paraId="7615090B" w14:textId="6E821312" w:rsidR="00C32E6C" w:rsidRPr="00EC7DF3" w:rsidRDefault="00C32E6C" w:rsidP="002271EC">
            <w:pPr>
              <w:jc w:val="center"/>
              <w:rPr>
                <w:color w:val="000000"/>
              </w:rPr>
            </w:pPr>
            <w:r w:rsidRPr="003D3252">
              <w:t>33,9</w:t>
            </w:r>
          </w:p>
        </w:tc>
        <w:tc>
          <w:tcPr>
            <w:tcW w:w="567" w:type="dxa"/>
          </w:tcPr>
          <w:p w14:paraId="2008DE17" w14:textId="77777777" w:rsidR="00C32E6C" w:rsidRPr="00EC7DF3" w:rsidRDefault="00C32E6C" w:rsidP="00C32E6C">
            <w:pPr>
              <w:jc w:val="center"/>
              <w:rPr>
                <w:color w:val="000000"/>
              </w:rPr>
            </w:pPr>
          </w:p>
        </w:tc>
        <w:tc>
          <w:tcPr>
            <w:tcW w:w="567" w:type="dxa"/>
          </w:tcPr>
          <w:p w14:paraId="0F3CCBD6" w14:textId="77777777" w:rsidR="00C32E6C" w:rsidRPr="00EC7DF3" w:rsidRDefault="00C32E6C" w:rsidP="00C32E6C">
            <w:pPr>
              <w:jc w:val="center"/>
              <w:rPr>
                <w:color w:val="000000"/>
              </w:rPr>
            </w:pPr>
          </w:p>
        </w:tc>
        <w:tc>
          <w:tcPr>
            <w:tcW w:w="567" w:type="dxa"/>
          </w:tcPr>
          <w:p w14:paraId="2A647C0D" w14:textId="77777777" w:rsidR="00C32E6C" w:rsidRPr="00EC7DF3" w:rsidRDefault="00C32E6C" w:rsidP="00C32E6C">
            <w:pPr>
              <w:jc w:val="center"/>
              <w:rPr>
                <w:color w:val="000000"/>
              </w:rPr>
            </w:pPr>
            <w:r>
              <w:rPr>
                <w:color w:val="000000"/>
              </w:rPr>
              <w:t>+</w:t>
            </w:r>
          </w:p>
        </w:tc>
        <w:tc>
          <w:tcPr>
            <w:tcW w:w="709" w:type="dxa"/>
          </w:tcPr>
          <w:p w14:paraId="6BF7D81C" w14:textId="77777777" w:rsidR="00C32E6C" w:rsidRPr="00EC7DF3" w:rsidRDefault="00C32E6C" w:rsidP="00C32E6C">
            <w:pPr>
              <w:jc w:val="center"/>
              <w:rPr>
                <w:color w:val="000000"/>
              </w:rPr>
            </w:pPr>
            <w:r>
              <w:rPr>
                <w:color w:val="000000"/>
              </w:rPr>
              <w:t>+</w:t>
            </w:r>
          </w:p>
        </w:tc>
        <w:tc>
          <w:tcPr>
            <w:tcW w:w="567" w:type="dxa"/>
          </w:tcPr>
          <w:p w14:paraId="1E2A9EC3" w14:textId="77777777" w:rsidR="00C32E6C" w:rsidRPr="00EC7DF3" w:rsidRDefault="00C32E6C" w:rsidP="00C32E6C">
            <w:pPr>
              <w:jc w:val="center"/>
              <w:rPr>
                <w:color w:val="000000"/>
              </w:rPr>
            </w:pPr>
          </w:p>
        </w:tc>
        <w:tc>
          <w:tcPr>
            <w:tcW w:w="567" w:type="dxa"/>
          </w:tcPr>
          <w:p w14:paraId="64196A97" w14:textId="77777777" w:rsidR="00C32E6C" w:rsidRPr="00EC7DF3" w:rsidRDefault="00C32E6C" w:rsidP="00C32E6C">
            <w:pPr>
              <w:jc w:val="center"/>
              <w:rPr>
                <w:color w:val="000000"/>
              </w:rPr>
            </w:pPr>
          </w:p>
        </w:tc>
        <w:tc>
          <w:tcPr>
            <w:tcW w:w="425" w:type="dxa"/>
          </w:tcPr>
          <w:p w14:paraId="3E1B1532" w14:textId="77777777" w:rsidR="00C32E6C" w:rsidRPr="00EC7DF3" w:rsidRDefault="00C32E6C" w:rsidP="00C32E6C">
            <w:pPr>
              <w:jc w:val="center"/>
              <w:rPr>
                <w:color w:val="000000"/>
              </w:rPr>
            </w:pPr>
            <w:r>
              <w:rPr>
                <w:color w:val="000000"/>
              </w:rPr>
              <w:t>+</w:t>
            </w:r>
          </w:p>
        </w:tc>
        <w:tc>
          <w:tcPr>
            <w:tcW w:w="426" w:type="dxa"/>
          </w:tcPr>
          <w:p w14:paraId="3009000C" w14:textId="77777777" w:rsidR="00C32E6C" w:rsidRPr="00EC7DF3" w:rsidRDefault="00C32E6C" w:rsidP="00C32E6C">
            <w:pPr>
              <w:jc w:val="center"/>
              <w:rPr>
                <w:color w:val="000000"/>
              </w:rPr>
            </w:pPr>
          </w:p>
        </w:tc>
        <w:tc>
          <w:tcPr>
            <w:tcW w:w="425" w:type="dxa"/>
          </w:tcPr>
          <w:p w14:paraId="6453A0E0" w14:textId="77777777" w:rsidR="00C32E6C" w:rsidRPr="00EC7DF3" w:rsidRDefault="00C32E6C" w:rsidP="00C32E6C">
            <w:pPr>
              <w:jc w:val="center"/>
              <w:rPr>
                <w:color w:val="000000"/>
              </w:rPr>
            </w:pPr>
          </w:p>
        </w:tc>
        <w:tc>
          <w:tcPr>
            <w:tcW w:w="425" w:type="dxa"/>
          </w:tcPr>
          <w:p w14:paraId="774FAD61" w14:textId="77777777" w:rsidR="00C32E6C" w:rsidRPr="00EC7DF3" w:rsidRDefault="00C32E6C" w:rsidP="00C32E6C">
            <w:pPr>
              <w:jc w:val="center"/>
              <w:rPr>
                <w:color w:val="000000"/>
              </w:rPr>
            </w:pPr>
          </w:p>
        </w:tc>
        <w:tc>
          <w:tcPr>
            <w:tcW w:w="425" w:type="dxa"/>
          </w:tcPr>
          <w:p w14:paraId="46BB53AE" w14:textId="77777777" w:rsidR="00C32E6C" w:rsidRPr="00EC7DF3" w:rsidRDefault="00C32E6C" w:rsidP="00C32E6C">
            <w:pPr>
              <w:jc w:val="center"/>
              <w:rPr>
                <w:color w:val="000000"/>
              </w:rPr>
            </w:pPr>
            <w:r>
              <w:rPr>
                <w:color w:val="000000"/>
              </w:rPr>
              <w:t>+</w:t>
            </w:r>
          </w:p>
        </w:tc>
      </w:tr>
      <w:tr w:rsidR="00C32E6C" w:rsidRPr="00B8555C" w14:paraId="280D903D" w14:textId="77777777" w:rsidTr="002271EC">
        <w:tc>
          <w:tcPr>
            <w:tcW w:w="416" w:type="dxa"/>
          </w:tcPr>
          <w:p w14:paraId="01C787E2" w14:textId="77777777" w:rsidR="00C32E6C" w:rsidRDefault="00C32E6C" w:rsidP="00C32E6C">
            <w:pPr>
              <w:jc w:val="center"/>
            </w:pPr>
            <w:r>
              <w:t>34</w:t>
            </w:r>
          </w:p>
        </w:tc>
        <w:tc>
          <w:tcPr>
            <w:tcW w:w="3412" w:type="dxa"/>
            <w:shd w:val="clear" w:color="auto" w:fill="auto"/>
          </w:tcPr>
          <w:p w14:paraId="5EB48BA4" w14:textId="22D0343A" w:rsidR="00C32E6C" w:rsidRDefault="002271EC" w:rsidP="00C32E6C">
            <w:pPr>
              <w:autoSpaceDE w:val="0"/>
              <w:autoSpaceDN w:val="0"/>
              <w:adjustRightInd w:val="0"/>
              <w:rPr>
                <w:rFonts w:eastAsiaTheme="minorHAnsi"/>
                <w:lang w:eastAsia="en-US"/>
              </w:rPr>
            </w:pPr>
            <w:r>
              <w:rPr>
                <w:rFonts w:eastAsiaTheme="minorHAnsi"/>
                <w:lang w:eastAsia="en-US"/>
              </w:rPr>
              <w:t>У</w:t>
            </w:r>
            <w:r w:rsidR="00C32E6C">
              <w:rPr>
                <w:rFonts w:eastAsiaTheme="minorHAnsi"/>
                <w:lang w:eastAsia="en-US"/>
              </w:rPr>
              <w:t>л.</w:t>
            </w:r>
            <w:r>
              <w:rPr>
                <w:rFonts w:eastAsiaTheme="minorHAnsi"/>
                <w:lang w:eastAsia="en-US"/>
              </w:rPr>
              <w:t xml:space="preserve"> </w:t>
            </w:r>
            <w:r w:rsidR="00C32E6C">
              <w:rPr>
                <w:rFonts w:eastAsiaTheme="minorHAnsi"/>
                <w:lang w:eastAsia="en-US"/>
              </w:rPr>
              <w:t>Революции, ул.</w:t>
            </w:r>
            <w:r>
              <w:rPr>
                <w:rFonts w:eastAsiaTheme="minorHAnsi"/>
                <w:lang w:eastAsia="en-US"/>
              </w:rPr>
              <w:t xml:space="preserve"> </w:t>
            </w:r>
            <w:r w:rsidR="00C32E6C">
              <w:rPr>
                <w:rFonts w:eastAsiaTheme="minorHAnsi"/>
                <w:lang w:eastAsia="en-US"/>
              </w:rPr>
              <w:t>Макаренко, ул.</w:t>
            </w:r>
            <w:r>
              <w:rPr>
                <w:rFonts w:eastAsiaTheme="minorHAnsi"/>
                <w:lang w:eastAsia="en-US"/>
              </w:rPr>
              <w:t> </w:t>
            </w:r>
            <w:proofErr w:type="spellStart"/>
            <w:r w:rsidR="00C32E6C">
              <w:rPr>
                <w:rFonts w:eastAsiaTheme="minorHAnsi"/>
                <w:lang w:eastAsia="en-US"/>
              </w:rPr>
              <w:t>Уинская</w:t>
            </w:r>
            <w:proofErr w:type="spellEnd"/>
            <w:r w:rsidR="00C32E6C">
              <w:rPr>
                <w:rFonts w:eastAsiaTheme="minorHAnsi"/>
                <w:lang w:eastAsia="en-US"/>
              </w:rPr>
              <w:t>, ул.</w:t>
            </w:r>
            <w:r>
              <w:rPr>
                <w:rFonts w:eastAsiaTheme="minorHAnsi"/>
                <w:lang w:eastAsia="en-US"/>
              </w:rPr>
              <w:t xml:space="preserve"> </w:t>
            </w:r>
            <w:proofErr w:type="spellStart"/>
            <w:r w:rsidR="00C32E6C">
              <w:rPr>
                <w:rFonts w:eastAsiaTheme="minorHAnsi"/>
                <w:lang w:eastAsia="en-US"/>
              </w:rPr>
              <w:t>Юрша</w:t>
            </w:r>
            <w:proofErr w:type="spellEnd"/>
            <w:r w:rsidR="00C32E6C">
              <w:rPr>
                <w:rFonts w:eastAsiaTheme="minorHAnsi"/>
                <w:lang w:eastAsia="en-US"/>
              </w:rPr>
              <w:t>, ул.</w:t>
            </w:r>
            <w:r>
              <w:rPr>
                <w:rFonts w:eastAsiaTheme="minorHAnsi"/>
                <w:lang w:eastAsia="en-US"/>
              </w:rPr>
              <w:t> </w:t>
            </w:r>
            <w:r w:rsidR="00C32E6C">
              <w:rPr>
                <w:rFonts w:eastAsiaTheme="minorHAnsi"/>
                <w:lang w:eastAsia="en-US"/>
              </w:rPr>
              <w:t>Ушинского, устройство трамвайной линии в м/р Садовый</w:t>
            </w:r>
          </w:p>
        </w:tc>
        <w:tc>
          <w:tcPr>
            <w:tcW w:w="1559" w:type="dxa"/>
            <w:shd w:val="clear" w:color="auto" w:fill="auto"/>
          </w:tcPr>
          <w:p w14:paraId="4F5E08AB" w14:textId="1DDE6AC2" w:rsidR="00C32E6C" w:rsidRPr="00EC7DF3" w:rsidRDefault="00C32E6C" w:rsidP="002271EC">
            <w:pPr>
              <w:jc w:val="center"/>
              <w:rPr>
                <w:color w:val="000000"/>
              </w:rPr>
            </w:pPr>
            <w:r w:rsidRPr="00FA56F6">
              <w:t>42,1523</w:t>
            </w:r>
          </w:p>
        </w:tc>
        <w:tc>
          <w:tcPr>
            <w:tcW w:w="1559" w:type="dxa"/>
            <w:shd w:val="clear" w:color="auto" w:fill="auto"/>
          </w:tcPr>
          <w:p w14:paraId="657F5CCA" w14:textId="78B253B7" w:rsidR="00C32E6C" w:rsidRPr="00EC7DF3" w:rsidRDefault="00C32E6C" w:rsidP="002271EC">
            <w:pPr>
              <w:jc w:val="center"/>
              <w:rPr>
                <w:color w:val="000000"/>
              </w:rPr>
            </w:pPr>
            <w:r w:rsidRPr="00FA56F6">
              <w:t>-0,2373</w:t>
            </w:r>
          </w:p>
        </w:tc>
        <w:tc>
          <w:tcPr>
            <w:tcW w:w="1276" w:type="dxa"/>
            <w:shd w:val="clear" w:color="auto" w:fill="auto"/>
          </w:tcPr>
          <w:p w14:paraId="621794F6" w14:textId="083547A5" w:rsidR="00C32E6C" w:rsidRPr="00EC7DF3" w:rsidRDefault="00C32E6C" w:rsidP="002271EC">
            <w:pPr>
              <w:jc w:val="center"/>
              <w:rPr>
                <w:color w:val="000000"/>
              </w:rPr>
            </w:pPr>
            <w:r w:rsidRPr="00FA56F6">
              <w:t>882</w:t>
            </w:r>
            <w:r w:rsidR="00B5332A">
              <w:t>,0</w:t>
            </w:r>
          </w:p>
        </w:tc>
        <w:tc>
          <w:tcPr>
            <w:tcW w:w="1417" w:type="dxa"/>
            <w:shd w:val="clear" w:color="auto" w:fill="auto"/>
          </w:tcPr>
          <w:p w14:paraId="3DBA8A91" w14:textId="4D29205C" w:rsidR="00C32E6C" w:rsidRPr="00EC7DF3" w:rsidRDefault="00C32E6C" w:rsidP="002271EC">
            <w:pPr>
              <w:jc w:val="center"/>
              <w:rPr>
                <w:color w:val="000000"/>
              </w:rPr>
            </w:pPr>
            <w:r w:rsidRPr="00FA56F6">
              <w:t>3,7</w:t>
            </w:r>
          </w:p>
        </w:tc>
        <w:tc>
          <w:tcPr>
            <w:tcW w:w="567" w:type="dxa"/>
          </w:tcPr>
          <w:p w14:paraId="3862B76A" w14:textId="77777777" w:rsidR="00C32E6C" w:rsidRPr="00EC7DF3" w:rsidRDefault="00C32E6C" w:rsidP="00C32E6C">
            <w:pPr>
              <w:jc w:val="center"/>
              <w:rPr>
                <w:color w:val="000000"/>
              </w:rPr>
            </w:pPr>
            <w:r>
              <w:rPr>
                <w:color w:val="000000"/>
              </w:rPr>
              <w:t>+</w:t>
            </w:r>
          </w:p>
        </w:tc>
        <w:tc>
          <w:tcPr>
            <w:tcW w:w="567" w:type="dxa"/>
          </w:tcPr>
          <w:p w14:paraId="3E233613" w14:textId="77777777" w:rsidR="00C32E6C" w:rsidRDefault="00C32E6C" w:rsidP="00C32E6C">
            <w:pPr>
              <w:jc w:val="center"/>
              <w:rPr>
                <w:color w:val="000000"/>
              </w:rPr>
            </w:pPr>
          </w:p>
        </w:tc>
        <w:tc>
          <w:tcPr>
            <w:tcW w:w="567" w:type="dxa"/>
          </w:tcPr>
          <w:p w14:paraId="67DE4533" w14:textId="77777777" w:rsidR="00C32E6C" w:rsidRDefault="00C32E6C" w:rsidP="00C32E6C">
            <w:pPr>
              <w:jc w:val="center"/>
              <w:rPr>
                <w:color w:val="000000"/>
              </w:rPr>
            </w:pPr>
          </w:p>
        </w:tc>
        <w:tc>
          <w:tcPr>
            <w:tcW w:w="709" w:type="dxa"/>
          </w:tcPr>
          <w:p w14:paraId="5511AE9C" w14:textId="77777777" w:rsidR="00C32E6C" w:rsidRDefault="00C32E6C" w:rsidP="00C32E6C">
            <w:pPr>
              <w:jc w:val="center"/>
              <w:rPr>
                <w:color w:val="000000"/>
              </w:rPr>
            </w:pPr>
          </w:p>
        </w:tc>
        <w:tc>
          <w:tcPr>
            <w:tcW w:w="567" w:type="dxa"/>
          </w:tcPr>
          <w:p w14:paraId="226484E5" w14:textId="77777777" w:rsidR="00C32E6C" w:rsidRPr="00EC7DF3" w:rsidRDefault="00C32E6C" w:rsidP="00C32E6C">
            <w:pPr>
              <w:jc w:val="center"/>
              <w:rPr>
                <w:color w:val="000000"/>
              </w:rPr>
            </w:pPr>
          </w:p>
        </w:tc>
        <w:tc>
          <w:tcPr>
            <w:tcW w:w="567" w:type="dxa"/>
          </w:tcPr>
          <w:p w14:paraId="054B0017" w14:textId="77777777" w:rsidR="00C32E6C" w:rsidRDefault="00C32E6C" w:rsidP="00C32E6C">
            <w:pPr>
              <w:jc w:val="center"/>
              <w:rPr>
                <w:color w:val="000000"/>
              </w:rPr>
            </w:pPr>
          </w:p>
        </w:tc>
        <w:tc>
          <w:tcPr>
            <w:tcW w:w="425" w:type="dxa"/>
          </w:tcPr>
          <w:p w14:paraId="294F1CFE" w14:textId="77777777" w:rsidR="00C32E6C" w:rsidRDefault="00C32E6C" w:rsidP="00C32E6C">
            <w:pPr>
              <w:jc w:val="center"/>
              <w:rPr>
                <w:color w:val="000000"/>
              </w:rPr>
            </w:pPr>
            <w:r>
              <w:rPr>
                <w:color w:val="000000"/>
              </w:rPr>
              <w:t>+</w:t>
            </w:r>
          </w:p>
        </w:tc>
        <w:tc>
          <w:tcPr>
            <w:tcW w:w="426" w:type="dxa"/>
          </w:tcPr>
          <w:p w14:paraId="5B17FD4F" w14:textId="77777777" w:rsidR="00C32E6C" w:rsidRDefault="00C32E6C" w:rsidP="00C32E6C">
            <w:pPr>
              <w:jc w:val="center"/>
              <w:rPr>
                <w:color w:val="000000"/>
              </w:rPr>
            </w:pPr>
          </w:p>
        </w:tc>
        <w:tc>
          <w:tcPr>
            <w:tcW w:w="425" w:type="dxa"/>
          </w:tcPr>
          <w:p w14:paraId="425DB304" w14:textId="77777777" w:rsidR="00C32E6C" w:rsidRDefault="00C32E6C" w:rsidP="00C32E6C">
            <w:pPr>
              <w:jc w:val="center"/>
              <w:rPr>
                <w:color w:val="000000"/>
              </w:rPr>
            </w:pPr>
            <w:r>
              <w:rPr>
                <w:color w:val="000000"/>
              </w:rPr>
              <w:t>+</w:t>
            </w:r>
          </w:p>
        </w:tc>
        <w:tc>
          <w:tcPr>
            <w:tcW w:w="425" w:type="dxa"/>
          </w:tcPr>
          <w:p w14:paraId="1FA968D6" w14:textId="77777777" w:rsidR="00C32E6C" w:rsidRDefault="00C32E6C" w:rsidP="00C32E6C">
            <w:pPr>
              <w:jc w:val="center"/>
              <w:rPr>
                <w:color w:val="000000"/>
              </w:rPr>
            </w:pPr>
            <w:r>
              <w:rPr>
                <w:color w:val="000000"/>
              </w:rPr>
              <w:t>+</w:t>
            </w:r>
          </w:p>
        </w:tc>
        <w:tc>
          <w:tcPr>
            <w:tcW w:w="425" w:type="dxa"/>
          </w:tcPr>
          <w:p w14:paraId="41279F0D" w14:textId="77777777" w:rsidR="00C32E6C" w:rsidRDefault="00C32E6C" w:rsidP="00C32E6C">
            <w:pPr>
              <w:jc w:val="center"/>
              <w:rPr>
                <w:color w:val="000000"/>
              </w:rPr>
            </w:pPr>
          </w:p>
        </w:tc>
      </w:tr>
      <w:tr w:rsidR="0084118F" w:rsidRPr="00B8555C" w14:paraId="71845B7F" w14:textId="77777777" w:rsidTr="002271EC">
        <w:tc>
          <w:tcPr>
            <w:tcW w:w="416" w:type="dxa"/>
          </w:tcPr>
          <w:p w14:paraId="2B6337D2" w14:textId="77777777" w:rsidR="0084118F" w:rsidRDefault="0084118F" w:rsidP="007A0893">
            <w:pPr>
              <w:jc w:val="center"/>
            </w:pPr>
            <w:r>
              <w:t>3</w:t>
            </w:r>
            <w:r w:rsidR="00A208CF">
              <w:t>5</w:t>
            </w:r>
          </w:p>
        </w:tc>
        <w:tc>
          <w:tcPr>
            <w:tcW w:w="3412" w:type="dxa"/>
            <w:shd w:val="clear" w:color="auto" w:fill="auto"/>
          </w:tcPr>
          <w:p w14:paraId="18614DF4" w14:textId="53F95B18" w:rsidR="0084118F" w:rsidRDefault="0084118F" w:rsidP="002271EC">
            <w:pPr>
              <w:autoSpaceDE w:val="0"/>
              <w:autoSpaceDN w:val="0"/>
              <w:adjustRightInd w:val="0"/>
              <w:rPr>
                <w:rFonts w:eastAsiaTheme="minorHAnsi"/>
                <w:lang w:eastAsia="en-US"/>
              </w:rPr>
            </w:pPr>
            <w:proofErr w:type="spellStart"/>
            <w:r>
              <w:rPr>
                <w:rFonts w:eastAsiaTheme="minorHAnsi"/>
                <w:lang w:eastAsia="en-US"/>
              </w:rPr>
              <w:t>Велопешеходный</w:t>
            </w:r>
            <w:proofErr w:type="spellEnd"/>
            <w:r>
              <w:rPr>
                <w:rFonts w:eastAsiaTheme="minorHAnsi"/>
                <w:lang w:eastAsia="en-US"/>
              </w:rPr>
              <w:t xml:space="preserve"> мост через р.</w:t>
            </w:r>
            <w:r w:rsidR="002271EC">
              <w:rPr>
                <w:rFonts w:eastAsiaTheme="minorHAnsi"/>
                <w:lang w:eastAsia="en-US"/>
              </w:rPr>
              <w:t> </w:t>
            </w:r>
            <w:r>
              <w:rPr>
                <w:rFonts w:eastAsiaTheme="minorHAnsi"/>
                <w:lang w:eastAsia="en-US"/>
              </w:rPr>
              <w:t>Егоших</w:t>
            </w:r>
            <w:r w:rsidR="002271EC">
              <w:rPr>
                <w:rFonts w:eastAsiaTheme="minorHAnsi"/>
                <w:lang w:eastAsia="en-US"/>
              </w:rPr>
              <w:t>у</w:t>
            </w:r>
            <w:r>
              <w:rPr>
                <w:rFonts w:eastAsiaTheme="minorHAnsi"/>
                <w:lang w:eastAsia="en-US"/>
              </w:rPr>
              <w:t xml:space="preserve"> в створе ул.</w:t>
            </w:r>
            <w:r w:rsidR="002271EC">
              <w:rPr>
                <w:rFonts w:eastAsiaTheme="minorHAnsi"/>
                <w:lang w:eastAsia="en-US"/>
              </w:rPr>
              <w:t xml:space="preserve"> Тихой</w:t>
            </w:r>
          </w:p>
        </w:tc>
        <w:tc>
          <w:tcPr>
            <w:tcW w:w="1559" w:type="dxa"/>
            <w:shd w:val="clear" w:color="auto" w:fill="auto"/>
          </w:tcPr>
          <w:p w14:paraId="67F85B3C" w14:textId="71282FC4" w:rsidR="0084118F" w:rsidRPr="00EC7DF3" w:rsidRDefault="00C32E6C" w:rsidP="002271EC">
            <w:pPr>
              <w:jc w:val="center"/>
              <w:rPr>
                <w:color w:val="000000"/>
              </w:rPr>
            </w:pPr>
            <w:r>
              <w:rPr>
                <w:color w:val="000000"/>
              </w:rPr>
              <w:t>42,3969</w:t>
            </w:r>
          </w:p>
        </w:tc>
        <w:tc>
          <w:tcPr>
            <w:tcW w:w="1559" w:type="dxa"/>
            <w:shd w:val="clear" w:color="auto" w:fill="auto"/>
          </w:tcPr>
          <w:p w14:paraId="3DD10595" w14:textId="2DBD6C1D" w:rsidR="0084118F" w:rsidRPr="00EC7DF3" w:rsidRDefault="00C32E6C" w:rsidP="002271EC">
            <w:pPr>
              <w:jc w:val="center"/>
              <w:rPr>
                <w:color w:val="000000"/>
              </w:rPr>
            </w:pPr>
            <w:r>
              <w:rPr>
                <w:color w:val="000000"/>
              </w:rPr>
              <w:t>0</w:t>
            </w:r>
          </w:p>
        </w:tc>
        <w:tc>
          <w:tcPr>
            <w:tcW w:w="1276" w:type="dxa"/>
            <w:shd w:val="clear" w:color="auto" w:fill="auto"/>
          </w:tcPr>
          <w:p w14:paraId="16CFF77A" w14:textId="463751A3" w:rsidR="0084118F" w:rsidRPr="00EC7DF3" w:rsidRDefault="00C32E6C" w:rsidP="002271EC">
            <w:pPr>
              <w:jc w:val="center"/>
              <w:rPr>
                <w:color w:val="000000"/>
              </w:rPr>
            </w:pPr>
            <w:r>
              <w:rPr>
                <w:color w:val="000000"/>
              </w:rPr>
              <w:t>130</w:t>
            </w:r>
            <w:r w:rsidR="00B5332A">
              <w:rPr>
                <w:color w:val="000000"/>
              </w:rPr>
              <w:t>,0</w:t>
            </w:r>
          </w:p>
        </w:tc>
        <w:tc>
          <w:tcPr>
            <w:tcW w:w="1417" w:type="dxa"/>
            <w:shd w:val="clear" w:color="auto" w:fill="auto"/>
          </w:tcPr>
          <w:p w14:paraId="4355CEB3" w14:textId="271D4EE6" w:rsidR="0084118F" w:rsidRPr="00EC7DF3" w:rsidRDefault="00C32E6C" w:rsidP="002271EC">
            <w:pPr>
              <w:jc w:val="center"/>
              <w:rPr>
                <w:color w:val="000000"/>
              </w:rPr>
            </w:pPr>
            <w:r>
              <w:rPr>
                <w:color w:val="000000"/>
              </w:rPr>
              <w:t>-</w:t>
            </w:r>
          </w:p>
        </w:tc>
        <w:tc>
          <w:tcPr>
            <w:tcW w:w="567" w:type="dxa"/>
          </w:tcPr>
          <w:p w14:paraId="4DE77887" w14:textId="77777777" w:rsidR="0084118F" w:rsidRDefault="0084118F" w:rsidP="007A0893">
            <w:pPr>
              <w:jc w:val="center"/>
              <w:rPr>
                <w:color w:val="000000"/>
              </w:rPr>
            </w:pPr>
          </w:p>
        </w:tc>
        <w:tc>
          <w:tcPr>
            <w:tcW w:w="567" w:type="dxa"/>
          </w:tcPr>
          <w:p w14:paraId="4407A22B" w14:textId="77777777" w:rsidR="0084118F" w:rsidRDefault="0084118F" w:rsidP="007A0893">
            <w:pPr>
              <w:jc w:val="center"/>
              <w:rPr>
                <w:color w:val="000000"/>
              </w:rPr>
            </w:pPr>
          </w:p>
        </w:tc>
        <w:tc>
          <w:tcPr>
            <w:tcW w:w="567" w:type="dxa"/>
          </w:tcPr>
          <w:p w14:paraId="73E51E44" w14:textId="77777777" w:rsidR="0084118F" w:rsidRDefault="0084118F" w:rsidP="007A0893">
            <w:pPr>
              <w:jc w:val="center"/>
              <w:rPr>
                <w:color w:val="000000"/>
              </w:rPr>
            </w:pPr>
            <w:r>
              <w:rPr>
                <w:color w:val="000000"/>
              </w:rPr>
              <w:t>+</w:t>
            </w:r>
          </w:p>
        </w:tc>
        <w:tc>
          <w:tcPr>
            <w:tcW w:w="709" w:type="dxa"/>
          </w:tcPr>
          <w:p w14:paraId="37C6FDF5" w14:textId="77777777" w:rsidR="0084118F" w:rsidRDefault="0084118F" w:rsidP="007A0893">
            <w:pPr>
              <w:jc w:val="center"/>
              <w:rPr>
                <w:color w:val="000000"/>
              </w:rPr>
            </w:pPr>
          </w:p>
        </w:tc>
        <w:tc>
          <w:tcPr>
            <w:tcW w:w="567" w:type="dxa"/>
          </w:tcPr>
          <w:p w14:paraId="68095F2B" w14:textId="77777777" w:rsidR="0084118F" w:rsidRPr="00EC7DF3" w:rsidRDefault="0084118F" w:rsidP="007A0893">
            <w:pPr>
              <w:jc w:val="center"/>
              <w:rPr>
                <w:color w:val="000000"/>
              </w:rPr>
            </w:pPr>
            <w:r>
              <w:rPr>
                <w:color w:val="000000"/>
              </w:rPr>
              <w:t>+</w:t>
            </w:r>
          </w:p>
        </w:tc>
        <w:tc>
          <w:tcPr>
            <w:tcW w:w="567" w:type="dxa"/>
          </w:tcPr>
          <w:p w14:paraId="4A94D32E" w14:textId="77777777" w:rsidR="0084118F" w:rsidRDefault="0084118F" w:rsidP="007A0893">
            <w:pPr>
              <w:jc w:val="center"/>
              <w:rPr>
                <w:color w:val="000000"/>
              </w:rPr>
            </w:pPr>
          </w:p>
        </w:tc>
        <w:tc>
          <w:tcPr>
            <w:tcW w:w="425" w:type="dxa"/>
          </w:tcPr>
          <w:p w14:paraId="4A766E64" w14:textId="77777777" w:rsidR="0084118F" w:rsidRDefault="0084118F" w:rsidP="007A0893">
            <w:pPr>
              <w:jc w:val="center"/>
              <w:rPr>
                <w:color w:val="000000"/>
              </w:rPr>
            </w:pPr>
            <w:r>
              <w:rPr>
                <w:color w:val="000000"/>
              </w:rPr>
              <w:t>+</w:t>
            </w:r>
          </w:p>
        </w:tc>
        <w:tc>
          <w:tcPr>
            <w:tcW w:w="426" w:type="dxa"/>
          </w:tcPr>
          <w:p w14:paraId="3C75D4A2" w14:textId="77777777" w:rsidR="0084118F" w:rsidRDefault="0084118F" w:rsidP="007A0893">
            <w:pPr>
              <w:jc w:val="center"/>
              <w:rPr>
                <w:color w:val="000000"/>
              </w:rPr>
            </w:pPr>
          </w:p>
        </w:tc>
        <w:tc>
          <w:tcPr>
            <w:tcW w:w="425" w:type="dxa"/>
          </w:tcPr>
          <w:p w14:paraId="0F6B30AF" w14:textId="77777777" w:rsidR="0084118F" w:rsidRDefault="0084118F" w:rsidP="007A0893">
            <w:pPr>
              <w:jc w:val="center"/>
              <w:rPr>
                <w:color w:val="000000"/>
              </w:rPr>
            </w:pPr>
          </w:p>
        </w:tc>
        <w:tc>
          <w:tcPr>
            <w:tcW w:w="425" w:type="dxa"/>
          </w:tcPr>
          <w:p w14:paraId="1E375748" w14:textId="77777777" w:rsidR="0084118F" w:rsidRDefault="0084118F" w:rsidP="007A0893">
            <w:pPr>
              <w:jc w:val="center"/>
              <w:rPr>
                <w:color w:val="000000"/>
              </w:rPr>
            </w:pPr>
            <w:r>
              <w:rPr>
                <w:color w:val="000000"/>
              </w:rPr>
              <w:t>+</w:t>
            </w:r>
          </w:p>
        </w:tc>
        <w:tc>
          <w:tcPr>
            <w:tcW w:w="425" w:type="dxa"/>
          </w:tcPr>
          <w:p w14:paraId="4C1C375A" w14:textId="77777777" w:rsidR="0084118F" w:rsidRDefault="0084118F" w:rsidP="007A0893">
            <w:pPr>
              <w:jc w:val="center"/>
              <w:rPr>
                <w:color w:val="000000"/>
              </w:rPr>
            </w:pPr>
            <w:r>
              <w:rPr>
                <w:color w:val="000000"/>
              </w:rPr>
              <w:t>+</w:t>
            </w:r>
          </w:p>
        </w:tc>
      </w:tr>
    </w:tbl>
    <w:p w14:paraId="7DB7153D" w14:textId="77777777" w:rsidR="00DA549A" w:rsidRDefault="00DA549A" w:rsidP="002207DE">
      <w:pPr>
        <w:rPr>
          <w:sz w:val="28"/>
          <w:szCs w:val="28"/>
        </w:rPr>
      </w:pPr>
    </w:p>
    <w:sectPr w:rsidR="00DA549A" w:rsidSect="002271EC">
      <w:headerReference w:type="default" r:id="rId100"/>
      <w:pgSz w:w="16838" w:h="11906" w:orient="landscape"/>
      <w:pgMar w:top="1418" w:right="363"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7CCBB9" w14:textId="77777777" w:rsidR="002F65FD" w:rsidRDefault="002F65FD" w:rsidP="00DC1502">
      <w:r>
        <w:separator/>
      </w:r>
    </w:p>
  </w:endnote>
  <w:endnote w:type="continuationSeparator" w:id="0">
    <w:p w14:paraId="339A0CEE" w14:textId="77777777" w:rsidR="002F65FD" w:rsidRDefault="002F65FD" w:rsidP="00DC15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7C0C04" w14:textId="77777777" w:rsidR="002F65FD" w:rsidRDefault="002F65FD" w:rsidP="00DC1502">
      <w:r>
        <w:separator/>
      </w:r>
    </w:p>
  </w:footnote>
  <w:footnote w:type="continuationSeparator" w:id="0">
    <w:p w14:paraId="297DEF3A" w14:textId="77777777" w:rsidR="002F65FD" w:rsidRDefault="002F65FD" w:rsidP="00DC15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4792756"/>
      <w:docPartObj>
        <w:docPartGallery w:val="Page Numbers (Top of Page)"/>
        <w:docPartUnique/>
      </w:docPartObj>
    </w:sdtPr>
    <w:sdtEndPr>
      <w:rPr>
        <w:sz w:val="28"/>
        <w:szCs w:val="28"/>
      </w:rPr>
    </w:sdtEndPr>
    <w:sdtContent>
      <w:p w14:paraId="73A9108C" w14:textId="444F1B0B" w:rsidR="00AE10C7" w:rsidRPr="009E7C4C" w:rsidRDefault="00AE10C7">
        <w:pPr>
          <w:pStyle w:val="af2"/>
          <w:jc w:val="center"/>
          <w:rPr>
            <w:sz w:val="28"/>
            <w:szCs w:val="28"/>
          </w:rPr>
        </w:pPr>
        <w:r w:rsidRPr="009E7C4C">
          <w:rPr>
            <w:sz w:val="28"/>
            <w:szCs w:val="28"/>
          </w:rPr>
          <w:fldChar w:fldCharType="begin"/>
        </w:r>
        <w:r w:rsidRPr="009E7C4C">
          <w:rPr>
            <w:sz w:val="28"/>
            <w:szCs w:val="28"/>
          </w:rPr>
          <w:instrText>PAGE   \* MERGEFORMAT</w:instrText>
        </w:r>
        <w:r w:rsidRPr="009E7C4C">
          <w:rPr>
            <w:sz w:val="28"/>
            <w:szCs w:val="28"/>
          </w:rPr>
          <w:fldChar w:fldCharType="separate"/>
        </w:r>
        <w:r>
          <w:rPr>
            <w:noProof/>
            <w:sz w:val="28"/>
            <w:szCs w:val="28"/>
          </w:rPr>
          <w:t>20</w:t>
        </w:r>
        <w:r w:rsidRPr="009E7C4C">
          <w:rPr>
            <w:sz w:val="28"/>
            <w:szCs w:val="28"/>
          </w:rPr>
          <w:fldChar w:fldCharType="end"/>
        </w:r>
      </w:p>
    </w:sdtContent>
  </w:sdt>
  <w:p w14:paraId="18568CF9" w14:textId="77777777" w:rsidR="00AE10C7" w:rsidRPr="009E7C4C" w:rsidRDefault="00AE10C7">
    <w:pPr>
      <w:pStyle w:val="af2"/>
      <w:rPr>
        <w:sz w:val="28"/>
        <w:szCs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6788618"/>
      <w:docPartObj>
        <w:docPartGallery w:val="Page Numbers (Top of Page)"/>
        <w:docPartUnique/>
      </w:docPartObj>
    </w:sdtPr>
    <w:sdtEndPr>
      <w:rPr>
        <w:sz w:val="28"/>
        <w:szCs w:val="28"/>
      </w:rPr>
    </w:sdtEndPr>
    <w:sdtContent>
      <w:p w14:paraId="37FD8331" w14:textId="6B8DB4A8" w:rsidR="00AE10C7" w:rsidRPr="009E7C4C" w:rsidRDefault="00AE10C7">
        <w:pPr>
          <w:pStyle w:val="af2"/>
          <w:jc w:val="center"/>
          <w:rPr>
            <w:sz w:val="28"/>
            <w:szCs w:val="28"/>
          </w:rPr>
        </w:pPr>
        <w:r w:rsidRPr="009E7C4C">
          <w:rPr>
            <w:sz w:val="28"/>
            <w:szCs w:val="28"/>
          </w:rPr>
          <w:fldChar w:fldCharType="begin"/>
        </w:r>
        <w:r w:rsidRPr="009E7C4C">
          <w:rPr>
            <w:sz w:val="28"/>
            <w:szCs w:val="28"/>
          </w:rPr>
          <w:instrText>PAGE   \* MERGEFORMAT</w:instrText>
        </w:r>
        <w:r w:rsidRPr="009E7C4C">
          <w:rPr>
            <w:sz w:val="28"/>
            <w:szCs w:val="28"/>
          </w:rPr>
          <w:fldChar w:fldCharType="separate"/>
        </w:r>
        <w:r>
          <w:rPr>
            <w:noProof/>
            <w:sz w:val="28"/>
            <w:szCs w:val="28"/>
          </w:rPr>
          <w:t>2</w:t>
        </w:r>
        <w:r w:rsidRPr="009E7C4C">
          <w:rPr>
            <w:sz w:val="28"/>
            <w:szCs w:val="28"/>
          </w:rPr>
          <w:fldChar w:fldCharType="end"/>
        </w:r>
      </w:p>
    </w:sdtContent>
  </w:sdt>
  <w:p w14:paraId="139EBE27" w14:textId="77777777" w:rsidR="00AE10C7" w:rsidRPr="009E7C4C" w:rsidRDefault="00AE10C7">
    <w:pPr>
      <w:pStyle w:val="af2"/>
      <w:rPr>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20DB7"/>
    <w:multiLevelType w:val="hybridMultilevel"/>
    <w:tmpl w:val="9C42F6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55228BC"/>
    <w:multiLevelType w:val="hybridMultilevel"/>
    <w:tmpl w:val="D152CF4C"/>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2" w15:restartNumberingAfterBreak="0">
    <w:nsid w:val="34EB57A5"/>
    <w:multiLevelType w:val="hybridMultilevel"/>
    <w:tmpl w:val="56A8E292"/>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3" w15:restartNumberingAfterBreak="0">
    <w:nsid w:val="61B5231E"/>
    <w:multiLevelType w:val="hybridMultilevel"/>
    <w:tmpl w:val="D608A20E"/>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4" w15:restartNumberingAfterBreak="0">
    <w:nsid w:val="6C165046"/>
    <w:multiLevelType w:val="hybridMultilevel"/>
    <w:tmpl w:val="8E444E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7CE0"/>
    <w:rsid w:val="00004833"/>
    <w:rsid w:val="00005634"/>
    <w:rsid w:val="00005F1B"/>
    <w:rsid w:val="00006931"/>
    <w:rsid w:val="000112D1"/>
    <w:rsid w:val="00013411"/>
    <w:rsid w:val="00017D85"/>
    <w:rsid w:val="00020505"/>
    <w:rsid w:val="00020D4C"/>
    <w:rsid w:val="00027F02"/>
    <w:rsid w:val="000347BE"/>
    <w:rsid w:val="00044242"/>
    <w:rsid w:val="000511B3"/>
    <w:rsid w:val="00056F31"/>
    <w:rsid w:val="000611EF"/>
    <w:rsid w:val="00066C56"/>
    <w:rsid w:val="000731B4"/>
    <w:rsid w:val="000733F0"/>
    <w:rsid w:val="000742D5"/>
    <w:rsid w:val="000825D9"/>
    <w:rsid w:val="00082FAA"/>
    <w:rsid w:val="0008410F"/>
    <w:rsid w:val="00090799"/>
    <w:rsid w:val="000942F9"/>
    <w:rsid w:val="00094D2A"/>
    <w:rsid w:val="000A3E8D"/>
    <w:rsid w:val="000A5527"/>
    <w:rsid w:val="000A7B3A"/>
    <w:rsid w:val="000B3354"/>
    <w:rsid w:val="000B56ED"/>
    <w:rsid w:val="000C0E4A"/>
    <w:rsid w:val="000C60B9"/>
    <w:rsid w:val="000D01AC"/>
    <w:rsid w:val="000E216F"/>
    <w:rsid w:val="000E49F7"/>
    <w:rsid w:val="000F00F5"/>
    <w:rsid w:val="000F2305"/>
    <w:rsid w:val="000F2D38"/>
    <w:rsid w:val="000F39EB"/>
    <w:rsid w:val="000F3B64"/>
    <w:rsid w:val="000F4B71"/>
    <w:rsid w:val="001036DF"/>
    <w:rsid w:val="0011040F"/>
    <w:rsid w:val="001207C2"/>
    <w:rsid w:val="001209A4"/>
    <w:rsid w:val="00124F6A"/>
    <w:rsid w:val="00125002"/>
    <w:rsid w:val="00126910"/>
    <w:rsid w:val="00130469"/>
    <w:rsid w:val="0013054D"/>
    <w:rsid w:val="001306F0"/>
    <w:rsid w:val="00132F94"/>
    <w:rsid w:val="00143B4F"/>
    <w:rsid w:val="00150A32"/>
    <w:rsid w:val="00152279"/>
    <w:rsid w:val="00154396"/>
    <w:rsid w:val="0016050B"/>
    <w:rsid w:val="00165BED"/>
    <w:rsid w:val="00167B11"/>
    <w:rsid w:val="00167E39"/>
    <w:rsid w:val="001742F3"/>
    <w:rsid w:val="00177C8E"/>
    <w:rsid w:val="00181737"/>
    <w:rsid w:val="00182164"/>
    <w:rsid w:val="0018266D"/>
    <w:rsid w:val="00183172"/>
    <w:rsid w:val="00191295"/>
    <w:rsid w:val="001919B9"/>
    <w:rsid w:val="001A2588"/>
    <w:rsid w:val="001B6595"/>
    <w:rsid w:val="001B6872"/>
    <w:rsid w:val="001B73F4"/>
    <w:rsid w:val="001B7861"/>
    <w:rsid w:val="001C44E1"/>
    <w:rsid w:val="001C53E8"/>
    <w:rsid w:val="001D1355"/>
    <w:rsid w:val="001D283D"/>
    <w:rsid w:val="001D4570"/>
    <w:rsid w:val="001D485F"/>
    <w:rsid w:val="001D4FF6"/>
    <w:rsid w:val="001D7309"/>
    <w:rsid w:val="001E0E92"/>
    <w:rsid w:val="001E56CF"/>
    <w:rsid w:val="001E6465"/>
    <w:rsid w:val="001F0BDC"/>
    <w:rsid w:val="001F0CF2"/>
    <w:rsid w:val="001F16B8"/>
    <w:rsid w:val="001F21F8"/>
    <w:rsid w:val="001F3804"/>
    <w:rsid w:val="001F3DCB"/>
    <w:rsid w:val="001F5D96"/>
    <w:rsid w:val="00200DC1"/>
    <w:rsid w:val="002040C0"/>
    <w:rsid w:val="002049B1"/>
    <w:rsid w:val="00207849"/>
    <w:rsid w:val="002124BB"/>
    <w:rsid w:val="00212E27"/>
    <w:rsid w:val="0021380C"/>
    <w:rsid w:val="00214D24"/>
    <w:rsid w:val="00215E52"/>
    <w:rsid w:val="002207DE"/>
    <w:rsid w:val="00224E15"/>
    <w:rsid w:val="002271EC"/>
    <w:rsid w:val="002436EA"/>
    <w:rsid w:val="00246F71"/>
    <w:rsid w:val="00250943"/>
    <w:rsid w:val="00255BA1"/>
    <w:rsid w:val="00256AB2"/>
    <w:rsid w:val="00257FCB"/>
    <w:rsid w:val="00262C2A"/>
    <w:rsid w:val="00266B02"/>
    <w:rsid w:val="00267E7C"/>
    <w:rsid w:val="0027164A"/>
    <w:rsid w:val="002746F1"/>
    <w:rsid w:val="00281344"/>
    <w:rsid w:val="00292D2F"/>
    <w:rsid w:val="00293421"/>
    <w:rsid w:val="00293D0A"/>
    <w:rsid w:val="002A2260"/>
    <w:rsid w:val="002A3A32"/>
    <w:rsid w:val="002B14B9"/>
    <w:rsid w:val="002B220A"/>
    <w:rsid w:val="002B2887"/>
    <w:rsid w:val="002B307C"/>
    <w:rsid w:val="002B344D"/>
    <w:rsid w:val="002B47D7"/>
    <w:rsid w:val="002B5471"/>
    <w:rsid w:val="002C0B24"/>
    <w:rsid w:val="002C6D5C"/>
    <w:rsid w:val="002D199B"/>
    <w:rsid w:val="002D2E33"/>
    <w:rsid w:val="002D35B8"/>
    <w:rsid w:val="002D38FD"/>
    <w:rsid w:val="002D4FBF"/>
    <w:rsid w:val="002D75AA"/>
    <w:rsid w:val="002E237B"/>
    <w:rsid w:val="002E6C82"/>
    <w:rsid w:val="002F432F"/>
    <w:rsid w:val="002F65FD"/>
    <w:rsid w:val="003030C7"/>
    <w:rsid w:val="00306B5C"/>
    <w:rsid w:val="003075FF"/>
    <w:rsid w:val="0031079B"/>
    <w:rsid w:val="00315988"/>
    <w:rsid w:val="00316124"/>
    <w:rsid w:val="00321816"/>
    <w:rsid w:val="0032585E"/>
    <w:rsid w:val="00330DA1"/>
    <w:rsid w:val="00337785"/>
    <w:rsid w:val="0034014A"/>
    <w:rsid w:val="00340769"/>
    <w:rsid w:val="0034085C"/>
    <w:rsid w:val="00344126"/>
    <w:rsid w:val="00345082"/>
    <w:rsid w:val="00345969"/>
    <w:rsid w:val="003503DA"/>
    <w:rsid w:val="003504BC"/>
    <w:rsid w:val="003525BE"/>
    <w:rsid w:val="0035411C"/>
    <w:rsid w:val="00355299"/>
    <w:rsid w:val="00355A70"/>
    <w:rsid w:val="00356BB4"/>
    <w:rsid w:val="00371A5A"/>
    <w:rsid w:val="003879BC"/>
    <w:rsid w:val="003912B3"/>
    <w:rsid w:val="00391A8A"/>
    <w:rsid w:val="00392A2E"/>
    <w:rsid w:val="003932F0"/>
    <w:rsid w:val="0039627A"/>
    <w:rsid w:val="003A0114"/>
    <w:rsid w:val="003A55AA"/>
    <w:rsid w:val="003B199E"/>
    <w:rsid w:val="003B3CFF"/>
    <w:rsid w:val="003B3EBA"/>
    <w:rsid w:val="003C0C1E"/>
    <w:rsid w:val="003C3BA5"/>
    <w:rsid w:val="003C4B5E"/>
    <w:rsid w:val="003C4BBD"/>
    <w:rsid w:val="003C4C18"/>
    <w:rsid w:val="003D46B6"/>
    <w:rsid w:val="003E2FF3"/>
    <w:rsid w:val="003E6220"/>
    <w:rsid w:val="003F0483"/>
    <w:rsid w:val="003F2D53"/>
    <w:rsid w:val="003F343D"/>
    <w:rsid w:val="003F4EBF"/>
    <w:rsid w:val="00401F04"/>
    <w:rsid w:val="00402E88"/>
    <w:rsid w:val="00406130"/>
    <w:rsid w:val="00407254"/>
    <w:rsid w:val="00411806"/>
    <w:rsid w:val="00416B56"/>
    <w:rsid w:val="00417EBD"/>
    <w:rsid w:val="00420C4B"/>
    <w:rsid w:val="0042132C"/>
    <w:rsid w:val="00427B48"/>
    <w:rsid w:val="004351DC"/>
    <w:rsid w:val="00435A9C"/>
    <w:rsid w:val="00436E16"/>
    <w:rsid w:val="00440EFD"/>
    <w:rsid w:val="004433BD"/>
    <w:rsid w:val="004437B8"/>
    <w:rsid w:val="0044445B"/>
    <w:rsid w:val="0045377C"/>
    <w:rsid w:val="00455F3A"/>
    <w:rsid w:val="004562BE"/>
    <w:rsid w:val="00456F4D"/>
    <w:rsid w:val="0045786E"/>
    <w:rsid w:val="0046076C"/>
    <w:rsid w:val="00462CA0"/>
    <w:rsid w:val="00466857"/>
    <w:rsid w:val="0046736C"/>
    <w:rsid w:val="00473184"/>
    <w:rsid w:val="004773BB"/>
    <w:rsid w:val="0047760F"/>
    <w:rsid w:val="00484E6C"/>
    <w:rsid w:val="0048621D"/>
    <w:rsid w:val="004917E3"/>
    <w:rsid w:val="00492E41"/>
    <w:rsid w:val="004938AD"/>
    <w:rsid w:val="00497F68"/>
    <w:rsid w:val="004A49F7"/>
    <w:rsid w:val="004A535C"/>
    <w:rsid w:val="004A7D47"/>
    <w:rsid w:val="004C09C6"/>
    <w:rsid w:val="004C0CE8"/>
    <w:rsid w:val="004C1FBF"/>
    <w:rsid w:val="004C726C"/>
    <w:rsid w:val="004D2884"/>
    <w:rsid w:val="004D29E9"/>
    <w:rsid w:val="004D68C9"/>
    <w:rsid w:val="004D7E1D"/>
    <w:rsid w:val="004E38BD"/>
    <w:rsid w:val="004E5A48"/>
    <w:rsid w:val="004F3E1B"/>
    <w:rsid w:val="00500526"/>
    <w:rsid w:val="00501AEA"/>
    <w:rsid w:val="00502F39"/>
    <w:rsid w:val="00514706"/>
    <w:rsid w:val="00515C7B"/>
    <w:rsid w:val="00517AF5"/>
    <w:rsid w:val="0053069A"/>
    <w:rsid w:val="00540C59"/>
    <w:rsid w:val="00542E79"/>
    <w:rsid w:val="00544844"/>
    <w:rsid w:val="005474EB"/>
    <w:rsid w:val="00561348"/>
    <w:rsid w:val="00563D9A"/>
    <w:rsid w:val="00581685"/>
    <w:rsid w:val="00582349"/>
    <w:rsid w:val="00584539"/>
    <w:rsid w:val="005860B7"/>
    <w:rsid w:val="005900BC"/>
    <w:rsid w:val="00590BAF"/>
    <w:rsid w:val="005921DB"/>
    <w:rsid w:val="00592A3A"/>
    <w:rsid w:val="00593668"/>
    <w:rsid w:val="00597BF3"/>
    <w:rsid w:val="005A1DB0"/>
    <w:rsid w:val="005A41DD"/>
    <w:rsid w:val="005A4D89"/>
    <w:rsid w:val="005B1AAF"/>
    <w:rsid w:val="005B6B2A"/>
    <w:rsid w:val="005B72C6"/>
    <w:rsid w:val="005B7368"/>
    <w:rsid w:val="005C4B3C"/>
    <w:rsid w:val="005C5F6A"/>
    <w:rsid w:val="005C7450"/>
    <w:rsid w:val="005D64E0"/>
    <w:rsid w:val="005E20A2"/>
    <w:rsid w:val="005E425A"/>
    <w:rsid w:val="005E524E"/>
    <w:rsid w:val="005F3F08"/>
    <w:rsid w:val="00605718"/>
    <w:rsid w:val="00614BC5"/>
    <w:rsid w:val="00615882"/>
    <w:rsid w:val="006164B9"/>
    <w:rsid w:val="006205C5"/>
    <w:rsid w:val="00622315"/>
    <w:rsid w:val="00625EA2"/>
    <w:rsid w:val="0063265E"/>
    <w:rsid w:val="00634A6B"/>
    <w:rsid w:val="00637C5B"/>
    <w:rsid w:val="00640CF4"/>
    <w:rsid w:val="00643D2F"/>
    <w:rsid w:val="0064401E"/>
    <w:rsid w:val="00645553"/>
    <w:rsid w:val="006455A1"/>
    <w:rsid w:val="006518EF"/>
    <w:rsid w:val="0066352E"/>
    <w:rsid w:val="0066685A"/>
    <w:rsid w:val="00667D68"/>
    <w:rsid w:val="00674FFD"/>
    <w:rsid w:val="006767A7"/>
    <w:rsid w:val="00677D54"/>
    <w:rsid w:val="00680D1B"/>
    <w:rsid w:val="006817C8"/>
    <w:rsid w:val="006912FA"/>
    <w:rsid w:val="0069386D"/>
    <w:rsid w:val="006959A5"/>
    <w:rsid w:val="006A03C1"/>
    <w:rsid w:val="006B25F6"/>
    <w:rsid w:val="006B6068"/>
    <w:rsid w:val="006B7252"/>
    <w:rsid w:val="006C41EC"/>
    <w:rsid w:val="006C52CF"/>
    <w:rsid w:val="006C7DE1"/>
    <w:rsid w:val="006D154E"/>
    <w:rsid w:val="006D5892"/>
    <w:rsid w:val="006D5C40"/>
    <w:rsid w:val="006D64BD"/>
    <w:rsid w:val="006E1365"/>
    <w:rsid w:val="00700165"/>
    <w:rsid w:val="00705343"/>
    <w:rsid w:val="00707F47"/>
    <w:rsid w:val="00711B83"/>
    <w:rsid w:val="007120C9"/>
    <w:rsid w:val="00714994"/>
    <w:rsid w:val="00716FD4"/>
    <w:rsid w:val="00721547"/>
    <w:rsid w:val="00725AA9"/>
    <w:rsid w:val="00730723"/>
    <w:rsid w:val="0073162F"/>
    <w:rsid w:val="00736D55"/>
    <w:rsid w:val="007425C2"/>
    <w:rsid w:val="007432B2"/>
    <w:rsid w:val="00747FFC"/>
    <w:rsid w:val="00754886"/>
    <w:rsid w:val="007604CD"/>
    <w:rsid w:val="00764173"/>
    <w:rsid w:val="00771096"/>
    <w:rsid w:val="00773958"/>
    <w:rsid w:val="00774988"/>
    <w:rsid w:val="007757E8"/>
    <w:rsid w:val="00776279"/>
    <w:rsid w:val="00777CB1"/>
    <w:rsid w:val="00785127"/>
    <w:rsid w:val="00787C49"/>
    <w:rsid w:val="00790A71"/>
    <w:rsid w:val="00792F4E"/>
    <w:rsid w:val="00794135"/>
    <w:rsid w:val="00797F19"/>
    <w:rsid w:val="007A0893"/>
    <w:rsid w:val="007A093A"/>
    <w:rsid w:val="007A51B3"/>
    <w:rsid w:val="007A71AC"/>
    <w:rsid w:val="007B0180"/>
    <w:rsid w:val="007B030D"/>
    <w:rsid w:val="007B4D2B"/>
    <w:rsid w:val="007B6D84"/>
    <w:rsid w:val="007B712F"/>
    <w:rsid w:val="007B773E"/>
    <w:rsid w:val="007C3D7B"/>
    <w:rsid w:val="007D103D"/>
    <w:rsid w:val="007D2260"/>
    <w:rsid w:val="007D73B7"/>
    <w:rsid w:val="007E41D5"/>
    <w:rsid w:val="007E6A72"/>
    <w:rsid w:val="007F0386"/>
    <w:rsid w:val="007F1378"/>
    <w:rsid w:val="007F560E"/>
    <w:rsid w:val="007F76BA"/>
    <w:rsid w:val="008065CB"/>
    <w:rsid w:val="00810BED"/>
    <w:rsid w:val="00813C8A"/>
    <w:rsid w:val="00823436"/>
    <w:rsid w:val="00823ECB"/>
    <w:rsid w:val="00826DB8"/>
    <w:rsid w:val="00827CC3"/>
    <w:rsid w:val="00832F28"/>
    <w:rsid w:val="0083496E"/>
    <w:rsid w:val="00834A0C"/>
    <w:rsid w:val="0083656E"/>
    <w:rsid w:val="0084118F"/>
    <w:rsid w:val="0084163E"/>
    <w:rsid w:val="00843FD7"/>
    <w:rsid w:val="00846A98"/>
    <w:rsid w:val="008515A5"/>
    <w:rsid w:val="00853F4D"/>
    <w:rsid w:val="008545E6"/>
    <w:rsid w:val="008579E1"/>
    <w:rsid w:val="0086027D"/>
    <w:rsid w:val="00860357"/>
    <w:rsid w:val="008660DE"/>
    <w:rsid w:val="00866909"/>
    <w:rsid w:val="008677D5"/>
    <w:rsid w:val="008703B4"/>
    <w:rsid w:val="00874365"/>
    <w:rsid w:val="00877587"/>
    <w:rsid w:val="00877FD6"/>
    <w:rsid w:val="00880448"/>
    <w:rsid w:val="00882AB1"/>
    <w:rsid w:val="0088489E"/>
    <w:rsid w:val="00885D3C"/>
    <w:rsid w:val="00886603"/>
    <w:rsid w:val="00887DD8"/>
    <w:rsid w:val="00890A39"/>
    <w:rsid w:val="00896615"/>
    <w:rsid w:val="008A0479"/>
    <w:rsid w:val="008A1755"/>
    <w:rsid w:val="008A5B4C"/>
    <w:rsid w:val="008A6BA0"/>
    <w:rsid w:val="008A6F2E"/>
    <w:rsid w:val="008B33EB"/>
    <w:rsid w:val="008B3F6D"/>
    <w:rsid w:val="008B40F3"/>
    <w:rsid w:val="008B428F"/>
    <w:rsid w:val="008C165A"/>
    <w:rsid w:val="008C1DA5"/>
    <w:rsid w:val="008C2B6D"/>
    <w:rsid w:val="008D295B"/>
    <w:rsid w:val="008D46B5"/>
    <w:rsid w:val="008D4B9C"/>
    <w:rsid w:val="008D558D"/>
    <w:rsid w:val="008D58E6"/>
    <w:rsid w:val="008D6BF9"/>
    <w:rsid w:val="008E09AB"/>
    <w:rsid w:val="008E52EE"/>
    <w:rsid w:val="008F184B"/>
    <w:rsid w:val="009011D9"/>
    <w:rsid w:val="00905949"/>
    <w:rsid w:val="00906DAD"/>
    <w:rsid w:val="00914A86"/>
    <w:rsid w:val="00917252"/>
    <w:rsid w:val="009217B8"/>
    <w:rsid w:val="0092558C"/>
    <w:rsid w:val="00934204"/>
    <w:rsid w:val="00936150"/>
    <w:rsid w:val="00937942"/>
    <w:rsid w:val="00937B7C"/>
    <w:rsid w:val="00937C23"/>
    <w:rsid w:val="00937E6C"/>
    <w:rsid w:val="00947D86"/>
    <w:rsid w:val="009504BE"/>
    <w:rsid w:val="00952740"/>
    <w:rsid w:val="009549B8"/>
    <w:rsid w:val="00962760"/>
    <w:rsid w:val="00965D07"/>
    <w:rsid w:val="00966A41"/>
    <w:rsid w:val="00966BB6"/>
    <w:rsid w:val="0097017C"/>
    <w:rsid w:val="00980590"/>
    <w:rsid w:val="0098755B"/>
    <w:rsid w:val="00990632"/>
    <w:rsid w:val="00991355"/>
    <w:rsid w:val="009919DD"/>
    <w:rsid w:val="00996354"/>
    <w:rsid w:val="0099699C"/>
    <w:rsid w:val="009A1FBF"/>
    <w:rsid w:val="009B31A8"/>
    <w:rsid w:val="009B5D5C"/>
    <w:rsid w:val="009C278E"/>
    <w:rsid w:val="009C2BC7"/>
    <w:rsid w:val="009C37CF"/>
    <w:rsid w:val="009C4F86"/>
    <w:rsid w:val="009C4FD3"/>
    <w:rsid w:val="009C7F06"/>
    <w:rsid w:val="009D7360"/>
    <w:rsid w:val="009E121A"/>
    <w:rsid w:val="009E4ACA"/>
    <w:rsid w:val="009E5D30"/>
    <w:rsid w:val="009E7C4C"/>
    <w:rsid w:val="009F0418"/>
    <w:rsid w:val="009F1C9F"/>
    <w:rsid w:val="009F6E53"/>
    <w:rsid w:val="00A04137"/>
    <w:rsid w:val="00A05E50"/>
    <w:rsid w:val="00A07B45"/>
    <w:rsid w:val="00A1345C"/>
    <w:rsid w:val="00A16414"/>
    <w:rsid w:val="00A208CF"/>
    <w:rsid w:val="00A214EF"/>
    <w:rsid w:val="00A2661F"/>
    <w:rsid w:val="00A26F23"/>
    <w:rsid w:val="00A270EA"/>
    <w:rsid w:val="00A30553"/>
    <w:rsid w:val="00A35B09"/>
    <w:rsid w:val="00A45EBE"/>
    <w:rsid w:val="00A57066"/>
    <w:rsid w:val="00A63B24"/>
    <w:rsid w:val="00A63B54"/>
    <w:rsid w:val="00A63B85"/>
    <w:rsid w:val="00A666A2"/>
    <w:rsid w:val="00A72619"/>
    <w:rsid w:val="00A7299F"/>
    <w:rsid w:val="00A77EE1"/>
    <w:rsid w:val="00A833C9"/>
    <w:rsid w:val="00A910F7"/>
    <w:rsid w:val="00A915CD"/>
    <w:rsid w:val="00A916B6"/>
    <w:rsid w:val="00A93EF7"/>
    <w:rsid w:val="00A94F6C"/>
    <w:rsid w:val="00AA28BB"/>
    <w:rsid w:val="00AA3749"/>
    <w:rsid w:val="00AA66B8"/>
    <w:rsid w:val="00AA770D"/>
    <w:rsid w:val="00AB0E7D"/>
    <w:rsid w:val="00AB42E8"/>
    <w:rsid w:val="00AB5FF5"/>
    <w:rsid w:val="00AB7749"/>
    <w:rsid w:val="00AC487C"/>
    <w:rsid w:val="00AC651F"/>
    <w:rsid w:val="00AC71E2"/>
    <w:rsid w:val="00AC7EBA"/>
    <w:rsid w:val="00AD278C"/>
    <w:rsid w:val="00AD35A3"/>
    <w:rsid w:val="00AD73D2"/>
    <w:rsid w:val="00AE10C7"/>
    <w:rsid w:val="00AE4894"/>
    <w:rsid w:val="00AE5555"/>
    <w:rsid w:val="00AE614B"/>
    <w:rsid w:val="00AE61E2"/>
    <w:rsid w:val="00AF048E"/>
    <w:rsid w:val="00AF0A64"/>
    <w:rsid w:val="00AF4458"/>
    <w:rsid w:val="00AF4F27"/>
    <w:rsid w:val="00B00724"/>
    <w:rsid w:val="00B06960"/>
    <w:rsid w:val="00B11C79"/>
    <w:rsid w:val="00B12A05"/>
    <w:rsid w:val="00B15683"/>
    <w:rsid w:val="00B15AD3"/>
    <w:rsid w:val="00B21FC3"/>
    <w:rsid w:val="00B227A8"/>
    <w:rsid w:val="00B24AE1"/>
    <w:rsid w:val="00B3004A"/>
    <w:rsid w:val="00B317D8"/>
    <w:rsid w:val="00B31F74"/>
    <w:rsid w:val="00B35CF7"/>
    <w:rsid w:val="00B36440"/>
    <w:rsid w:val="00B4057A"/>
    <w:rsid w:val="00B467A3"/>
    <w:rsid w:val="00B47429"/>
    <w:rsid w:val="00B5332A"/>
    <w:rsid w:val="00B54083"/>
    <w:rsid w:val="00B54696"/>
    <w:rsid w:val="00B54B2D"/>
    <w:rsid w:val="00B5710C"/>
    <w:rsid w:val="00B63E59"/>
    <w:rsid w:val="00B81D37"/>
    <w:rsid w:val="00B85DA6"/>
    <w:rsid w:val="00B86D31"/>
    <w:rsid w:val="00B9084B"/>
    <w:rsid w:val="00B94B5F"/>
    <w:rsid w:val="00B94C52"/>
    <w:rsid w:val="00B94DC7"/>
    <w:rsid w:val="00B972BF"/>
    <w:rsid w:val="00B97B76"/>
    <w:rsid w:val="00BA3616"/>
    <w:rsid w:val="00BA3EC8"/>
    <w:rsid w:val="00BA4837"/>
    <w:rsid w:val="00BB3276"/>
    <w:rsid w:val="00BC07E3"/>
    <w:rsid w:val="00BC0AC7"/>
    <w:rsid w:val="00BC4B25"/>
    <w:rsid w:val="00BD00DA"/>
    <w:rsid w:val="00BD14E2"/>
    <w:rsid w:val="00BD151E"/>
    <w:rsid w:val="00BD77D1"/>
    <w:rsid w:val="00BD7C51"/>
    <w:rsid w:val="00BE0D2C"/>
    <w:rsid w:val="00BE38D8"/>
    <w:rsid w:val="00BE4DEB"/>
    <w:rsid w:val="00BE666E"/>
    <w:rsid w:val="00BE6F0B"/>
    <w:rsid w:val="00BF314E"/>
    <w:rsid w:val="00C026EE"/>
    <w:rsid w:val="00C04895"/>
    <w:rsid w:val="00C05213"/>
    <w:rsid w:val="00C06F13"/>
    <w:rsid w:val="00C07467"/>
    <w:rsid w:val="00C0784A"/>
    <w:rsid w:val="00C11246"/>
    <w:rsid w:val="00C1230A"/>
    <w:rsid w:val="00C13453"/>
    <w:rsid w:val="00C178AE"/>
    <w:rsid w:val="00C2266D"/>
    <w:rsid w:val="00C24B86"/>
    <w:rsid w:val="00C26CBD"/>
    <w:rsid w:val="00C32C79"/>
    <w:rsid w:val="00C32E6C"/>
    <w:rsid w:val="00C371B6"/>
    <w:rsid w:val="00C40C63"/>
    <w:rsid w:val="00C44F55"/>
    <w:rsid w:val="00C53B65"/>
    <w:rsid w:val="00C6344B"/>
    <w:rsid w:val="00C72FAD"/>
    <w:rsid w:val="00C7748E"/>
    <w:rsid w:val="00C847A5"/>
    <w:rsid w:val="00C8685E"/>
    <w:rsid w:val="00C87A7C"/>
    <w:rsid w:val="00CA4A6A"/>
    <w:rsid w:val="00CA568A"/>
    <w:rsid w:val="00CB0D12"/>
    <w:rsid w:val="00CB0EC7"/>
    <w:rsid w:val="00CB0FC8"/>
    <w:rsid w:val="00CB5489"/>
    <w:rsid w:val="00CC00A1"/>
    <w:rsid w:val="00CC07C5"/>
    <w:rsid w:val="00CD13BC"/>
    <w:rsid w:val="00CD1D95"/>
    <w:rsid w:val="00CD55F7"/>
    <w:rsid w:val="00CD7DB6"/>
    <w:rsid w:val="00CE3A81"/>
    <w:rsid w:val="00CE3CEC"/>
    <w:rsid w:val="00CE6B7D"/>
    <w:rsid w:val="00CF4E11"/>
    <w:rsid w:val="00CF5141"/>
    <w:rsid w:val="00D01B1B"/>
    <w:rsid w:val="00D05E49"/>
    <w:rsid w:val="00D06889"/>
    <w:rsid w:val="00D1250C"/>
    <w:rsid w:val="00D12666"/>
    <w:rsid w:val="00D225AD"/>
    <w:rsid w:val="00D27EFD"/>
    <w:rsid w:val="00D30771"/>
    <w:rsid w:val="00D32D74"/>
    <w:rsid w:val="00D3718C"/>
    <w:rsid w:val="00D435B2"/>
    <w:rsid w:val="00D47CFA"/>
    <w:rsid w:val="00D53BDC"/>
    <w:rsid w:val="00D54E38"/>
    <w:rsid w:val="00D56BA7"/>
    <w:rsid w:val="00D63CC7"/>
    <w:rsid w:val="00D7130F"/>
    <w:rsid w:val="00D849CC"/>
    <w:rsid w:val="00D90A10"/>
    <w:rsid w:val="00D91DBE"/>
    <w:rsid w:val="00DA40D7"/>
    <w:rsid w:val="00DA549A"/>
    <w:rsid w:val="00DA6B1B"/>
    <w:rsid w:val="00DA711B"/>
    <w:rsid w:val="00DB21D5"/>
    <w:rsid w:val="00DB2418"/>
    <w:rsid w:val="00DB2536"/>
    <w:rsid w:val="00DB3F9C"/>
    <w:rsid w:val="00DB4ECD"/>
    <w:rsid w:val="00DB5831"/>
    <w:rsid w:val="00DB787A"/>
    <w:rsid w:val="00DC1502"/>
    <w:rsid w:val="00DC3FF6"/>
    <w:rsid w:val="00DC469A"/>
    <w:rsid w:val="00DC4DB4"/>
    <w:rsid w:val="00DD40C1"/>
    <w:rsid w:val="00DD57BB"/>
    <w:rsid w:val="00DD7A95"/>
    <w:rsid w:val="00DE1320"/>
    <w:rsid w:val="00DE15F2"/>
    <w:rsid w:val="00DE5A17"/>
    <w:rsid w:val="00DF16FF"/>
    <w:rsid w:val="00DF4081"/>
    <w:rsid w:val="00DF69DC"/>
    <w:rsid w:val="00DF6FA5"/>
    <w:rsid w:val="00E06EB5"/>
    <w:rsid w:val="00E16411"/>
    <w:rsid w:val="00E24AC3"/>
    <w:rsid w:val="00E2562B"/>
    <w:rsid w:val="00E26491"/>
    <w:rsid w:val="00E30022"/>
    <w:rsid w:val="00E31096"/>
    <w:rsid w:val="00E341AE"/>
    <w:rsid w:val="00E43F5E"/>
    <w:rsid w:val="00E5615D"/>
    <w:rsid w:val="00E57D02"/>
    <w:rsid w:val="00E6105C"/>
    <w:rsid w:val="00E64CDE"/>
    <w:rsid w:val="00E64E0D"/>
    <w:rsid w:val="00E714F8"/>
    <w:rsid w:val="00E71E8D"/>
    <w:rsid w:val="00E723C7"/>
    <w:rsid w:val="00E733E0"/>
    <w:rsid w:val="00E76E8A"/>
    <w:rsid w:val="00E77FA9"/>
    <w:rsid w:val="00E83F6B"/>
    <w:rsid w:val="00E843ED"/>
    <w:rsid w:val="00E84622"/>
    <w:rsid w:val="00E9108C"/>
    <w:rsid w:val="00E92203"/>
    <w:rsid w:val="00E95999"/>
    <w:rsid w:val="00EA32FD"/>
    <w:rsid w:val="00EA3966"/>
    <w:rsid w:val="00EA4EFD"/>
    <w:rsid w:val="00EB28FF"/>
    <w:rsid w:val="00EB41CD"/>
    <w:rsid w:val="00EB5173"/>
    <w:rsid w:val="00EB55FD"/>
    <w:rsid w:val="00EB5CB7"/>
    <w:rsid w:val="00EC095A"/>
    <w:rsid w:val="00ED0261"/>
    <w:rsid w:val="00ED67EE"/>
    <w:rsid w:val="00EE0D7A"/>
    <w:rsid w:val="00EE3C16"/>
    <w:rsid w:val="00EE7287"/>
    <w:rsid w:val="00EF4B10"/>
    <w:rsid w:val="00EF5B5C"/>
    <w:rsid w:val="00EF6D5C"/>
    <w:rsid w:val="00EF7B52"/>
    <w:rsid w:val="00F02F29"/>
    <w:rsid w:val="00F06165"/>
    <w:rsid w:val="00F06EC4"/>
    <w:rsid w:val="00F076EA"/>
    <w:rsid w:val="00F0770A"/>
    <w:rsid w:val="00F07CE0"/>
    <w:rsid w:val="00F11164"/>
    <w:rsid w:val="00F132E1"/>
    <w:rsid w:val="00F13EA3"/>
    <w:rsid w:val="00F15E27"/>
    <w:rsid w:val="00F16339"/>
    <w:rsid w:val="00F16CF4"/>
    <w:rsid w:val="00F177E9"/>
    <w:rsid w:val="00F20174"/>
    <w:rsid w:val="00F21023"/>
    <w:rsid w:val="00F212D4"/>
    <w:rsid w:val="00F21F77"/>
    <w:rsid w:val="00F407BE"/>
    <w:rsid w:val="00F42840"/>
    <w:rsid w:val="00F42B49"/>
    <w:rsid w:val="00F42CBF"/>
    <w:rsid w:val="00F46588"/>
    <w:rsid w:val="00F46B68"/>
    <w:rsid w:val="00F54FDE"/>
    <w:rsid w:val="00F55951"/>
    <w:rsid w:val="00F55E78"/>
    <w:rsid w:val="00F60459"/>
    <w:rsid w:val="00F61493"/>
    <w:rsid w:val="00F64303"/>
    <w:rsid w:val="00F70E1B"/>
    <w:rsid w:val="00F73BF4"/>
    <w:rsid w:val="00F75F82"/>
    <w:rsid w:val="00F8171B"/>
    <w:rsid w:val="00F81E9A"/>
    <w:rsid w:val="00F8646B"/>
    <w:rsid w:val="00F92E62"/>
    <w:rsid w:val="00FA2561"/>
    <w:rsid w:val="00FA6466"/>
    <w:rsid w:val="00FB0BBE"/>
    <w:rsid w:val="00FB1185"/>
    <w:rsid w:val="00FB4ABC"/>
    <w:rsid w:val="00FB7136"/>
    <w:rsid w:val="00FB7BD0"/>
    <w:rsid w:val="00FC4C94"/>
    <w:rsid w:val="00FC4DC9"/>
    <w:rsid w:val="00FC5334"/>
    <w:rsid w:val="00FC5402"/>
    <w:rsid w:val="00FC6560"/>
    <w:rsid w:val="00FE03EB"/>
    <w:rsid w:val="00FE0EC5"/>
    <w:rsid w:val="00FE149F"/>
    <w:rsid w:val="00FE1B46"/>
    <w:rsid w:val="00FE5EE6"/>
    <w:rsid w:val="00FF0D4C"/>
    <w:rsid w:val="00FF53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31F5C5"/>
  <w15:chartTrackingRefBased/>
  <w15:docId w15:val="{B834AA8F-8987-44DC-B5F1-7397413F0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20D4C"/>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D12666"/>
    <w:pPr>
      <w:keepNext/>
      <w:keepLines/>
      <w:spacing w:after="360"/>
      <w:jc w:val="center"/>
      <w:outlineLvl w:val="0"/>
    </w:pPr>
    <w:rPr>
      <w:b/>
      <w:bCs/>
      <w:sz w:val="28"/>
      <w:szCs w:val="28"/>
    </w:rPr>
  </w:style>
  <w:style w:type="paragraph" w:styleId="2">
    <w:name w:val="heading 2"/>
    <w:basedOn w:val="a"/>
    <w:next w:val="a"/>
    <w:link w:val="20"/>
    <w:uiPriority w:val="9"/>
    <w:unhideWhenUsed/>
    <w:qFormat/>
    <w:rsid w:val="004A7D47"/>
    <w:pPr>
      <w:keepNext/>
      <w:spacing w:after="240"/>
      <w:jc w:val="center"/>
      <w:outlineLvl w:val="1"/>
    </w:pPr>
    <w:rPr>
      <w:sz w:val="28"/>
      <w:szCs w:val="28"/>
    </w:rPr>
  </w:style>
  <w:style w:type="paragraph" w:styleId="3">
    <w:name w:val="heading 3"/>
    <w:basedOn w:val="a"/>
    <w:next w:val="a"/>
    <w:link w:val="30"/>
    <w:uiPriority w:val="9"/>
    <w:unhideWhenUsed/>
    <w:qFormat/>
    <w:rsid w:val="00990632"/>
    <w:pPr>
      <w:keepNext/>
      <w:spacing w:after="120"/>
      <w:outlineLvl w:val="2"/>
    </w:pPr>
    <w:rPr>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Абзац списка (буквы),List Paragraph,ПАРАГРАФ"/>
    <w:basedOn w:val="a"/>
    <w:link w:val="a4"/>
    <w:uiPriority w:val="34"/>
    <w:qFormat/>
    <w:rsid w:val="00FB4ABC"/>
    <w:pPr>
      <w:ind w:left="720"/>
      <w:contextualSpacing/>
    </w:pPr>
  </w:style>
  <w:style w:type="table" w:styleId="a5">
    <w:name w:val="Table Grid"/>
    <w:basedOn w:val="a1"/>
    <w:uiPriority w:val="59"/>
    <w:rsid w:val="00FB4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D12666"/>
    <w:rPr>
      <w:rFonts w:ascii="Times New Roman" w:eastAsia="Times New Roman" w:hAnsi="Times New Roman" w:cs="Times New Roman"/>
      <w:b/>
      <w:bCs/>
      <w:sz w:val="28"/>
      <w:szCs w:val="28"/>
      <w:lang w:eastAsia="ru-RU"/>
    </w:rPr>
  </w:style>
  <w:style w:type="character" w:customStyle="1" w:styleId="20">
    <w:name w:val="Заголовок 2 Знак"/>
    <w:basedOn w:val="a0"/>
    <w:link w:val="2"/>
    <w:uiPriority w:val="9"/>
    <w:rsid w:val="004A7D47"/>
    <w:rPr>
      <w:rFonts w:ascii="Times New Roman" w:eastAsia="Times New Roman" w:hAnsi="Times New Roman" w:cs="Times New Roman"/>
      <w:sz w:val="28"/>
      <w:szCs w:val="28"/>
      <w:lang w:eastAsia="ru-RU"/>
    </w:rPr>
  </w:style>
  <w:style w:type="paragraph" w:styleId="a6">
    <w:name w:val="Body Text"/>
    <w:aliases w:val="Список 1, Знак1,Знак1 Знак,Знак1,Основной текст1,Заг1,Список 1 Знак Знак,Знак1 Знак Знак,Знак1 Знак Знак Знак,Знак1 Знак Знак1,body text"/>
    <w:basedOn w:val="a"/>
    <w:link w:val="a7"/>
    <w:rsid w:val="005B6B2A"/>
    <w:rPr>
      <w:sz w:val="28"/>
    </w:rPr>
  </w:style>
  <w:style w:type="character" w:customStyle="1" w:styleId="a7">
    <w:name w:val="Основной текст Знак"/>
    <w:aliases w:val="Список 1 Знак, Знак1 Знак,Знак1 Знак Знак2,Знак1 Знак1,Основной текст1 Знак,Заг1 Знак,Список 1 Знак Знак Знак,Знак1 Знак Знак Знак1,Знак1 Знак Знак Знак Знак,Знак1 Знак Знак1 Знак,body text Знак"/>
    <w:basedOn w:val="a0"/>
    <w:link w:val="a6"/>
    <w:rsid w:val="005B6B2A"/>
    <w:rPr>
      <w:rFonts w:ascii="Times New Roman" w:eastAsia="Times New Roman" w:hAnsi="Times New Roman" w:cs="Times New Roman"/>
      <w:sz w:val="28"/>
      <w:szCs w:val="20"/>
      <w:lang w:eastAsia="ru-RU"/>
    </w:rPr>
  </w:style>
  <w:style w:type="paragraph" w:customStyle="1" w:styleId="a8">
    <w:name w:val="! ОСНОВНОЙ"/>
    <w:basedOn w:val="a"/>
    <w:link w:val="a9"/>
    <w:qFormat/>
    <w:rsid w:val="005B6B2A"/>
    <w:pPr>
      <w:suppressAutoHyphens/>
      <w:spacing w:line="360" w:lineRule="auto"/>
      <w:ind w:firstLine="709"/>
      <w:contextualSpacing/>
      <w:jc w:val="both"/>
    </w:pPr>
    <w:rPr>
      <w:sz w:val="28"/>
      <w:szCs w:val="24"/>
    </w:rPr>
  </w:style>
  <w:style w:type="character" w:customStyle="1" w:styleId="a9">
    <w:name w:val="! ОСНОВНОЙ Знак"/>
    <w:link w:val="a8"/>
    <w:rsid w:val="005B6B2A"/>
    <w:rPr>
      <w:rFonts w:ascii="Times New Roman" w:eastAsia="Times New Roman" w:hAnsi="Times New Roman" w:cs="Times New Roman"/>
      <w:sz w:val="28"/>
      <w:szCs w:val="24"/>
      <w:lang w:eastAsia="ru-RU"/>
    </w:rPr>
  </w:style>
  <w:style w:type="paragraph" w:styleId="aa">
    <w:name w:val="No Spacing"/>
    <w:uiPriority w:val="1"/>
    <w:qFormat/>
    <w:rsid w:val="00E95999"/>
    <w:pPr>
      <w:spacing w:after="0" w:line="240" w:lineRule="auto"/>
    </w:pPr>
    <w:rPr>
      <w:rFonts w:ascii="Times New Roman" w:eastAsia="Times New Roman" w:hAnsi="Times New Roman" w:cs="Times New Roman"/>
      <w:sz w:val="20"/>
      <w:szCs w:val="20"/>
      <w:lang w:eastAsia="ru-RU"/>
    </w:rPr>
  </w:style>
  <w:style w:type="paragraph" w:styleId="ab">
    <w:name w:val="Balloon Text"/>
    <w:basedOn w:val="a"/>
    <w:link w:val="ac"/>
    <w:uiPriority w:val="99"/>
    <w:semiHidden/>
    <w:unhideWhenUsed/>
    <w:rsid w:val="001036DF"/>
    <w:rPr>
      <w:rFonts w:ascii="Segoe UI" w:hAnsi="Segoe UI" w:cs="Segoe UI"/>
      <w:sz w:val="18"/>
      <w:szCs w:val="18"/>
    </w:rPr>
  </w:style>
  <w:style w:type="character" w:customStyle="1" w:styleId="ac">
    <w:name w:val="Текст выноски Знак"/>
    <w:basedOn w:val="a0"/>
    <w:link w:val="ab"/>
    <w:uiPriority w:val="99"/>
    <w:semiHidden/>
    <w:rsid w:val="001036DF"/>
    <w:rPr>
      <w:rFonts w:ascii="Segoe UI" w:eastAsia="Times New Roman" w:hAnsi="Segoe UI" w:cs="Segoe UI"/>
      <w:sz w:val="18"/>
      <w:szCs w:val="18"/>
      <w:lang w:eastAsia="ru-RU"/>
    </w:rPr>
  </w:style>
  <w:style w:type="paragraph" w:customStyle="1" w:styleId="ad">
    <w:basedOn w:val="a"/>
    <w:next w:val="ae"/>
    <w:uiPriority w:val="99"/>
    <w:unhideWhenUsed/>
    <w:rsid w:val="00990632"/>
    <w:pPr>
      <w:spacing w:before="100" w:beforeAutospacing="1" w:after="100" w:afterAutospacing="1"/>
    </w:pPr>
    <w:rPr>
      <w:sz w:val="24"/>
      <w:szCs w:val="24"/>
    </w:rPr>
  </w:style>
  <w:style w:type="paragraph" w:styleId="ae">
    <w:name w:val="Normal (Web)"/>
    <w:basedOn w:val="a"/>
    <w:uiPriority w:val="99"/>
    <w:semiHidden/>
    <w:unhideWhenUsed/>
    <w:rsid w:val="00990632"/>
    <w:rPr>
      <w:sz w:val="24"/>
      <w:szCs w:val="24"/>
    </w:rPr>
  </w:style>
  <w:style w:type="character" w:customStyle="1" w:styleId="30">
    <w:name w:val="Заголовок 3 Знак"/>
    <w:basedOn w:val="a0"/>
    <w:link w:val="3"/>
    <w:uiPriority w:val="9"/>
    <w:rsid w:val="00990632"/>
    <w:rPr>
      <w:rFonts w:ascii="Times New Roman" w:eastAsia="Times New Roman" w:hAnsi="Times New Roman" w:cs="Times New Roman"/>
      <w:sz w:val="28"/>
      <w:szCs w:val="28"/>
      <w:lang w:eastAsia="ru-RU"/>
    </w:rPr>
  </w:style>
  <w:style w:type="character" w:customStyle="1" w:styleId="a4">
    <w:name w:val="Абзац списка Знак"/>
    <w:aliases w:val="Абзац списка (буквы) Знак,List Paragraph Знак,ПАРАГРАФ Знак"/>
    <w:link w:val="a3"/>
    <w:uiPriority w:val="34"/>
    <w:locked/>
    <w:rsid w:val="00747FFC"/>
    <w:rPr>
      <w:rFonts w:ascii="Times New Roman" w:eastAsia="Times New Roman" w:hAnsi="Times New Roman" w:cs="Times New Roman"/>
      <w:sz w:val="20"/>
      <w:szCs w:val="20"/>
      <w:lang w:eastAsia="ru-RU"/>
    </w:rPr>
  </w:style>
  <w:style w:type="character" w:styleId="af">
    <w:name w:val="Hyperlink"/>
    <w:basedOn w:val="a0"/>
    <w:uiPriority w:val="99"/>
    <w:unhideWhenUsed/>
    <w:rsid w:val="005E524E"/>
    <w:rPr>
      <w:color w:val="0000FF"/>
      <w:u w:val="single"/>
    </w:rPr>
  </w:style>
  <w:style w:type="paragraph" w:customStyle="1" w:styleId="ConsPlusNormal">
    <w:name w:val="ConsPlusNormal"/>
    <w:rsid w:val="00316124"/>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af0">
    <w:name w:val="ЗагТаблица"/>
    <w:basedOn w:val="a"/>
    <w:link w:val="af1"/>
    <w:qFormat/>
    <w:rsid w:val="00605718"/>
    <w:pPr>
      <w:keepNext/>
      <w:spacing w:after="120"/>
      <w:jc w:val="both"/>
    </w:pPr>
    <w:rPr>
      <w:bCs/>
      <w:sz w:val="28"/>
      <w:szCs w:val="28"/>
    </w:rPr>
  </w:style>
  <w:style w:type="paragraph" w:customStyle="1" w:styleId="ConsPlusTitle">
    <w:name w:val="ConsPlusTitle"/>
    <w:uiPriority w:val="99"/>
    <w:rsid w:val="00792F4E"/>
    <w:pPr>
      <w:widowControl w:val="0"/>
      <w:autoSpaceDE w:val="0"/>
      <w:autoSpaceDN w:val="0"/>
      <w:adjustRightInd w:val="0"/>
      <w:spacing w:after="0" w:line="240" w:lineRule="auto"/>
    </w:pPr>
    <w:rPr>
      <w:rFonts w:ascii="Arial" w:eastAsiaTheme="minorEastAsia" w:hAnsi="Arial" w:cs="Arial"/>
      <w:b/>
      <w:bCs/>
      <w:sz w:val="24"/>
      <w:szCs w:val="24"/>
      <w:lang w:eastAsia="ru-RU"/>
    </w:rPr>
  </w:style>
  <w:style w:type="character" w:customStyle="1" w:styleId="af1">
    <w:name w:val="ЗагТаблица Знак"/>
    <w:basedOn w:val="a0"/>
    <w:link w:val="af0"/>
    <w:rsid w:val="00605718"/>
    <w:rPr>
      <w:rFonts w:ascii="Times New Roman" w:eastAsia="Times New Roman" w:hAnsi="Times New Roman" w:cs="Times New Roman"/>
      <w:bCs/>
      <w:sz w:val="28"/>
      <w:szCs w:val="28"/>
      <w:lang w:eastAsia="ru-RU"/>
    </w:rPr>
  </w:style>
  <w:style w:type="character" w:customStyle="1" w:styleId="blk">
    <w:name w:val="blk"/>
    <w:basedOn w:val="a0"/>
    <w:rsid w:val="00BE4DEB"/>
  </w:style>
  <w:style w:type="paragraph" w:styleId="af2">
    <w:name w:val="header"/>
    <w:basedOn w:val="a"/>
    <w:link w:val="af3"/>
    <w:uiPriority w:val="99"/>
    <w:unhideWhenUsed/>
    <w:rsid w:val="00DC1502"/>
    <w:pPr>
      <w:tabs>
        <w:tab w:val="center" w:pos="4677"/>
        <w:tab w:val="right" w:pos="9355"/>
      </w:tabs>
    </w:pPr>
  </w:style>
  <w:style w:type="character" w:customStyle="1" w:styleId="af3">
    <w:name w:val="Верхний колонтитул Знак"/>
    <w:basedOn w:val="a0"/>
    <w:link w:val="af2"/>
    <w:uiPriority w:val="99"/>
    <w:rsid w:val="00DC1502"/>
    <w:rPr>
      <w:rFonts w:ascii="Times New Roman" w:eastAsia="Times New Roman" w:hAnsi="Times New Roman" w:cs="Times New Roman"/>
      <w:sz w:val="20"/>
      <w:szCs w:val="20"/>
      <w:lang w:eastAsia="ru-RU"/>
    </w:rPr>
  </w:style>
  <w:style w:type="paragraph" w:styleId="af4">
    <w:name w:val="footer"/>
    <w:basedOn w:val="a"/>
    <w:link w:val="af5"/>
    <w:uiPriority w:val="99"/>
    <w:unhideWhenUsed/>
    <w:rsid w:val="00DC1502"/>
    <w:pPr>
      <w:tabs>
        <w:tab w:val="center" w:pos="4677"/>
        <w:tab w:val="right" w:pos="9355"/>
      </w:tabs>
    </w:pPr>
  </w:style>
  <w:style w:type="character" w:customStyle="1" w:styleId="af5">
    <w:name w:val="Нижний колонтитул Знак"/>
    <w:basedOn w:val="a0"/>
    <w:link w:val="af4"/>
    <w:uiPriority w:val="99"/>
    <w:rsid w:val="00DC1502"/>
    <w:rPr>
      <w:rFonts w:ascii="Times New Roman" w:eastAsia="Times New Roman" w:hAnsi="Times New Roman" w:cs="Times New Roman"/>
      <w:sz w:val="20"/>
      <w:szCs w:val="20"/>
      <w:lang w:eastAsia="ru-RU"/>
    </w:rPr>
  </w:style>
  <w:style w:type="character" w:styleId="af6">
    <w:name w:val="annotation reference"/>
    <w:basedOn w:val="a0"/>
    <w:uiPriority w:val="99"/>
    <w:semiHidden/>
    <w:unhideWhenUsed/>
    <w:rsid w:val="00F21F77"/>
    <w:rPr>
      <w:sz w:val="16"/>
      <w:szCs w:val="16"/>
    </w:rPr>
  </w:style>
  <w:style w:type="paragraph" w:styleId="af7">
    <w:name w:val="annotation text"/>
    <w:basedOn w:val="a"/>
    <w:link w:val="af8"/>
    <w:uiPriority w:val="99"/>
    <w:semiHidden/>
    <w:unhideWhenUsed/>
    <w:rsid w:val="00F21F77"/>
  </w:style>
  <w:style w:type="character" w:customStyle="1" w:styleId="af8">
    <w:name w:val="Текст примечания Знак"/>
    <w:basedOn w:val="a0"/>
    <w:link w:val="af7"/>
    <w:uiPriority w:val="99"/>
    <w:semiHidden/>
    <w:rsid w:val="00F21F77"/>
    <w:rPr>
      <w:rFonts w:ascii="Times New Roman" w:eastAsia="Times New Roman" w:hAnsi="Times New Roman" w:cs="Times New Roman"/>
      <w:sz w:val="20"/>
      <w:szCs w:val="20"/>
      <w:lang w:eastAsia="ru-RU"/>
    </w:rPr>
  </w:style>
  <w:style w:type="paragraph" w:styleId="af9">
    <w:name w:val="annotation subject"/>
    <w:basedOn w:val="af7"/>
    <w:next w:val="af7"/>
    <w:link w:val="afa"/>
    <w:uiPriority w:val="99"/>
    <w:semiHidden/>
    <w:unhideWhenUsed/>
    <w:rsid w:val="00F21F77"/>
    <w:rPr>
      <w:b/>
      <w:bCs/>
    </w:rPr>
  </w:style>
  <w:style w:type="character" w:customStyle="1" w:styleId="afa">
    <w:name w:val="Тема примечания Знак"/>
    <w:basedOn w:val="af8"/>
    <w:link w:val="af9"/>
    <w:uiPriority w:val="99"/>
    <w:semiHidden/>
    <w:rsid w:val="00F21F77"/>
    <w:rPr>
      <w:rFonts w:ascii="Times New Roman" w:eastAsia="Times New Roman" w:hAnsi="Times New Roman" w:cs="Times New Roman"/>
      <w:b/>
      <w:bCs/>
      <w:sz w:val="20"/>
      <w:szCs w:val="20"/>
      <w:lang w:eastAsia="ru-RU"/>
    </w:rPr>
  </w:style>
  <w:style w:type="paragraph" w:styleId="afb">
    <w:name w:val="TOC Heading"/>
    <w:basedOn w:val="1"/>
    <w:next w:val="a"/>
    <w:uiPriority w:val="39"/>
    <w:unhideWhenUsed/>
    <w:qFormat/>
    <w:rsid w:val="00F15E27"/>
    <w:pPr>
      <w:spacing w:before="240" w:after="0" w:line="259" w:lineRule="auto"/>
      <w:jc w:val="left"/>
      <w:outlineLvl w:val="9"/>
    </w:pPr>
    <w:rPr>
      <w:rFonts w:asciiTheme="majorHAnsi" w:eastAsiaTheme="majorEastAsia" w:hAnsiTheme="majorHAnsi" w:cstheme="majorBidi"/>
      <w:b w:val="0"/>
      <w:bCs w:val="0"/>
      <w:color w:val="2F5496" w:themeColor="accent1" w:themeShade="BF"/>
      <w:sz w:val="32"/>
      <w:szCs w:val="32"/>
    </w:rPr>
  </w:style>
  <w:style w:type="paragraph" w:styleId="21">
    <w:name w:val="toc 2"/>
    <w:basedOn w:val="a"/>
    <w:next w:val="a"/>
    <w:autoRedefine/>
    <w:uiPriority w:val="39"/>
    <w:unhideWhenUsed/>
    <w:rsid w:val="00A57066"/>
    <w:pPr>
      <w:tabs>
        <w:tab w:val="right" w:leader="dot" w:pos="9911"/>
      </w:tabs>
      <w:spacing w:after="100"/>
      <w:jc w:val="center"/>
    </w:pPr>
    <w:rPr>
      <w:rFonts w:eastAsia="Calibri"/>
      <w:sz w:val="28"/>
      <w:szCs w:val="28"/>
      <w:lang w:eastAsia="en-US"/>
    </w:rPr>
  </w:style>
  <w:style w:type="paragraph" w:styleId="11">
    <w:name w:val="toc 1"/>
    <w:basedOn w:val="a"/>
    <w:next w:val="a"/>
    <w:autoRedefine/>
    <w:uiPriority w:val="39"/>
    <w:unhideWhenUsed/>
    <w:rsid w:val="00F15E27"/>
    <w:pPr>
      <w:spacing w:after="100"/>
    </w:pPr>
  </w:style>
  <w:style w:type="paragraph" w:styleId="31">
    <w:name w:val="toc 3"/>
    <w:basedOn w:val="a"/>
    <w:next w:val="a"/>
    <w:autoRedefine/>
    <w:uiPriority w:val="39"/>
    <w:unhideWhenUsed/>
    <w:rsid w:val="00F15E27"/>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386390">
      <w:bodyDiv w:val="1"/>
      <w:marLeft w:val="0"/>
      <w:marRight w:val="0"/>
      <w:marTop w:val="0"/>
      <w:marBottom w:val="0"/>
      <w:divBdr>
        <w:top w:val="none" w:sz="0" w:space="0" w:color="auto"/>
        <w:left w:val="none" w:sz="0" w:space="0" w:color="auto"/>
        <w:bottom w:val="none" w:sz="0" w:space="0" w:color="auto"/>
        <w:right w:val="none" w:sz="0" w:space="0" w:color="auto"/>
      </w:divBdr>
    </w:div>
    <w:div w:id="113792611">
      <w:bodyDiv w:val="1"/>
      <w:marLeft w:val="0"/>
      <w:marRight w:val="0"/>
      <w:marTop w:val="0"/>
      <w:marBottom w:val="0"/>
      <w:divBdr>
        <w:top w:val="none" w:sz="0" w:space="0" w:color="auto"/>
        <w:left w:val="none" w:sz="0" w:space="0" w:color="auto"/>
        <w:bottom w:val="none" w:sz="0" w:space="0" w:color="auto"/>
        <w:right w:val="none" w:sz="0" w:space="0" w:color="auto"/>
      </w:divBdr>
    </w:div>
    <w:div w:id="202180786">
      <w:bodyDiv w:val="1"/>
      <w:marLeft w:val="0"/>
      <w:marRight w:val="0"/>
      <w:marTop w:val="0"/>
      <w:marBottom w:val="0"/>
      <w:divBdr>
        <w:top w:val="none" w:sz="0" w:space="0" w:color="auto"/>
        <w:left w:val="none" w:sz="0" w:space="0" w:color="auto"/>
        <w:bottom w:val="none" w:sz="0" w:space="0" w:color="auto"/>
        <w:right w:val="none" w:sz="0" w:space="0" w:color="auto"/>
      </w:divBdr>
    </w:div>
    <w:div w:id="205995441">
      <w:bodyDiv w:val="1"/>
      <w:marLeft w:val="0"/>
      <w:marRight w:val="0"/>
      <w:marTop w:val="0"/>
      <w:marBottom w:val="0"/>
      <w:divBdr>
        <w:top w:val="none" w:sz="0" w:space="0" w:color="auto"/>
        <w:left w:val="none" w:sz="0" w:space="0" w:color="auto"/>
        <w:bottom w:val="none" w:sz="0" w:space="0" w:color="auto"/>
        <w:right w:val="none" w:sz="0" w:space="0" w:color="auto"/>
      </w:divBdr>
    </w:div>
    <w:div w:id="242032105">
      <w:bodyDiv w:val="1"/>
      <w:marLeft w:val="0"/>
      <w:marRight w:val="0"/>
      <w:marTop w:val="0"/>
      <w:marBottom w:val="0"/>
      <w:divBdr>
        <w:top w:val="none" w:sz="0" w:space="0" w:color="auto"/>
        <w:left w:val="none" w:sz="0" w:space="0" w:color="auto"/>
        <w:bottom w:val="none" w:sz="0" w:space="0" w:color="auto"/>
        <w:right w:val="none" w:sz="0" w:space="0" w:color="auto"/>
      </w:divBdr>
    </w:div>
    <w:div w:id="280958242">
      <w:bodyDiv w:val="1"/>
      <w:marLeft w:val="0"/>
      <w:marRight w:val="0"/>
      <w:marTop w:val="0"/>
      <w:marBottom w:val="0"/>
      <w:divBdr>
        <w:top w:val="none" w:sz="0" w:space="0" w:color="auto"/>
        <w:left w:val="none" w:sz="0" w:space="0" w:color="auto"/>
        <w:bottom w:val="none" w:sz="0" w:space="0" w:color="auto"/>
        <w:right w:val="none" w:sz="0" w:space="0" w:color="auto"/>
      </w:divBdr>
      <w:divsChild>
        <w:div w:id="723989952">
          <w:marLeft w:val="0"/>
          <w:marRight w:val="0"/>
          <w:marTop w:val="120"/>
          <w:marBottom w:val="0"/>
          <w:divBdr>
            <w:top w:val="none" w:sz="0" w:space="0" w:color="auto"/>
            <w:left w:val="none" w:sz="0" w:space="0" w:color="auto"/>
            <w:bottom w:val="none" w:sz="0" w:space="0" w:color="auto"/>
            <w:right w:val="none" w:sz="0" w:space="0" w:color="auto"/>
          </w:divBdr>
        </w:div>
        <w:div w:id="734284193">
          <w:marLeft w:val="0"/>
          <w:marRight w:val="0"/>
          <w:marTop w:val="120"/>
          <w:marBottom w:val="0"/>
          <w:divBdr>
            <w:top w:val="none" w:sz="0" w:space="0" w:color="auto"/>
            <w:left w:val="none" w:sz="0" w:space="0" w:color="auto"/>
            <w:bottom w:val="none" w:sz="0" w:space="0" w:color="auto"/>
            <w:right w:val="none" w:sz="0" w:space="0" w:color="auto"/>
          </w:divBdr>
        </w:div>
        <w:div w:id="952397442">
          <w:marLeft w:val="0"/>
          <w:marRight w:val="0"/>
          <w:marTop w:val="120"/>
          <w:marBottom w:val="0"/>
          <w:divBdr>
            <w:top w:val="none" w:sz="0" w:space="0" w:color="auto"/>
            <w:left w:val="none" w:sz="0" w:space="0" w:color="auto"/>
            <w:bottom w:val="none" w:sz="0" w:space="0" w:color="auto"/>
            <w:right w:val="none" w:sz="0" w:space="0" w:color="auto"/>
          </w:divBdr>
        </w:div>
        <w:div w:id="332994088">
          <w:marLeft w:val="0"/>
          <w:marRight w:val="0"/>
          <w:marTop w:val="120"/>
          <w:marBottom w:val="0"/>
          <w:divBdr>
            <w:top w:val="none" w:sz="0" w:space="0" w:color="auto"/>
            <w:left w:val="none" w:sz="0" w:space="0" w:color="auto"/>
            <w:bottom w:val="none" w:sz="0" w:space="0" w:color="auto"/>
            <w:right w:val="none" w:sz="0" w:space="0" w:color="auto"/>
          </w:divBdr>
        </w:div>
      </w:divsChild>
    </w:div>
    <w:div w:id="358628144">
      <w:bodyDiv w:val="1"/>
      <w:marLeft w:val="0"/>
      <w:marRight w:val="0"/>
      <w:marTop w:val="0"/>
      <w:marBottom w:val="0"/>
      <w:divBdr>
        <w:top w:val="none" w:sz="0" w:space="0" w:color="auto"/>
        <w:left w:val="none" w:sz="0" w:space="0" w:color="auto"/>
        <w:bottom w:val="none" w:sz="0" w:space="0" w:color="auto"/>
        <w:right w:val="none" w:sz="0" w:space="0" w:color="auto"/>
      </w:divBdr>
    </w:div>
    <w:div w:id="463695648">
      <w:bodyDiv w:val="1"/>
      <w:marLeft w:val="0"/>
      <w:marRight w:val="0"/>
      <w:marTop w:val="0"/>
      <w:marBottom w:val="0"/>
      <w:divBdr>
        <w:top w:val="none" w:sz="0" w:space="0" w:color="auto"/>
        <w:left w:val="none" w:sz="0" w:space="0" w:color="auto"/>
        <w:bottom w:val="none" w:sz="0" w:space="0" w:color="auto"/>
        <w:right w:val="none" w:sz="0" w:space="0" w:color="auto"/>
      </w:divBdr>
    </w:div>
    <w:div w:id="721490630">
      <w:bodyDiv w:val="1"/>
      <w:marLeft w:val="0"/>
      <w:marRight w:val="0"/>
      <w:marTop w:val="0"/>
      <w:marBottom w:val="0"/>
      <w:divBdr>
        <w:top w:val="none" w:sz="0" w:space="0" w:color="auto"/>
        <w:left w:val="none" w:sz="0" w:space="0" w:color="auto"/>
        <w:bottom w:val="none" w:sz="0" w:space="0" w:color="auto"/>
        <w:right w:val="none" w:sz="0" w:space="0" w:color="auto"/>
      </w:divBdr>
    </w:div>
    <w:div w:id="952325946">
      <w:bodyDiv w:val="1"/>
      <w:marLeft w:val="0"/>
      <w:marRight w:val="0"/>
      <w:marTop w:val="0"/>
      <w:marBottom w:val="0"/>
      <w:divBdr>
        <w:top w:val="none" w:sz="0" w:space="0" w:color="auto"/>
        <w:left w:val="none" w:sz="0" w:space="0" w:color="auto"/>
        <w:bottom w:val="none" w:sz="0" w:space="0" w:color="auto"/>
        <w:right w:val="none" w:sz="0" w:space="0" w:color="auto"/>
      </w:divBdr>
    </w:div>
    <w:div w:id="1010183603">
      <w:bodyDiv w:val="1"/>
      <w:marLeft w:val="0"/>
      <w:marRight w:val="0"/>
      <w:marTop w:val="0"/>
      <w:marBottom w:val="0"/>
      <w:divBdr>
        <w:top w:val="none" w:sz="0" w:space="0" w:color="auto"/>
        <w:left w:val="none" w:sz="0" w:space="0" w:color="auto"/>
        <w:bottom w:val="none" w:sz="0" w:space="0" w:color="auto"/>
        <w:right w:val="none" w:sz="0" w:space="0" w:color="auto"/>
      </w:divBdr>
    </w:div>
    <w:div w:id="1034427090">
      <w:bodyDiv w:val="1"/>
      <w:marLeft w:val="0"/>
      <w:marRight w:val="0"/>
      <w:marTop w:val="0"/>
      <w:marBottom w:val="0"/>
      <w:divBdr>
        <w:top w:val="none" w:sz="0" w:space="0" w:color="auto"/>
        <w:left w:val="none" w:sz="0" w:space="0" w:color="auto"/>
        <w:bottom w:val="none" w:sz="0" w:space="0" w:color="auto"/>
        <w:right w:val="none" w:sz="0" w:space="0" w:color="auto"/>
      </w:divBdr>
    </w:div>
    <w:div w:id="1049841904">
      <w:bodyDiv w:val="1"/>
      <w:marLeft w:val="0"/>
      <w:marRight w:val="0"/>
      <w:marTop w:val="0"/>
      <w:marBottom w:val="0"/>
      <w:divBdr>
        <w:top w:val="none" w:sz="0" w:space="0" w:color="auto"/>
        <w:left w:val="none" w:sz="0" w:space="0" w:color="auto"/>
        <w:bottom w:val="none" w:sz="0" w:space="0" w:color="auto"/>
        <w:right w:val="none" w:sz="0" w:space="0" w:color="auto"/>
      </w:divBdr>
    </w:div>
    <w:div w:id="1119760977">
      <w:bodyDiv w:val="1"/>
      <w:marLeft w:val="0"/>
      <w:marRight w:val="0"/>
      <w:marTop w:val="0"/>
      <w:marBottom w:val="0"/>
      <w:divBdr>
        <w:top w:val="none" w:sz="0" w:space="0" w:color="auto"/>
        <w:left w:val="none" w:sz="0" w:space="0" w:color="auto"/>
        <w:bottom w:val="none" w:sz="0" w:space="0" w:color="auto"/>
        <w:right w:val="none" w:sz="0" w:space="0" w:color="auto"/>
      </w:divBdr>
    </w:div>
    <w:div w:id="1133138362">
      <w:bodyDiv w:val="1"/>
      <w:marLeft w:val="0"/>
      <w:marRight w:val="0"/>
      <w:marTop w:val="0"/>
      <w:marBottom w:val="0"/>
      <w:divBdr>
        <w:top w:val="none" w:sz="0" w:space="0" w:color="auto"/>
        <w:left w:val="none" w:sz="0" w:space="0" w:color="auto"/>
        <w:bottom w:val="none" w:sz="0" w:space="0" w:color="auto"/>
        <w:right w:val="none" w:sz="0" w:space="0" w:color="auto"/>
      </w:divBdr>
    </w:div>
    <w:div w:id="1232154039">
      <w:bodyDiv w:val="1"/>
      <w:marLeft w:val="0"/>
      <w:marRight w:val="0"/>
      <w:marTop w:val="0"/>
      <w:marBottom w:val="0"/>
      <w:divBdr>
        <w:top w:val="none" w:sz="0" w:space="0" w:color="auto"/>
        <w:left w:val="none" w:sz="0" w:space="0" w:color="auto"/>
        <w:bottom w:val="none" w:sz="0" w:space="0" w:color="auto"/>
        <w:right w:val="none" w:sz="0" w:space="0" w:color="auto"/>
      </w:divBdr>
    </w:div>
    <w:div w:id="1425998283">
      <w:bodyDiv w:val="1"/>
      <w:marLeft w:val="0"/>
      <w:marRight w:val="0"/>
      <w:marTop w:val="0"/>
      <w:marBottom w:val="0"/>
      <w:divBdr>
        <w:top w:val="none" w:sz="0" w:space="0" w:color="auto"/>
        <w:left w:val="none" w:sz="0" w:space="0" w:color="auto"/>
        <w:bottom w:val="none" w:sz="0" w:space="0" w:color="auto"/>
        <w:right w:val="none" w:sz="0" w:space="0" w:color="auto"/>
      </w:divBdr>
    </w:div>
    <w:div w:id="1436704553">
      <w:bodyDiv w:val="1"/>
      <w:marLeft w:val="0"/>
      <w:marRight w:val="0"/>
      <w:marTop w:val="0"/>
      <w:marBottom w:val="0"/>
      <w:divBdr>
        <w:top w:val="none" w:sz="0" w:space="0" w:color="auto"/>
        <w:left w:val="none" w:sz="0" w:space="0" w:color="auto"/>
        <w:bottom w:val="none" w:sz="0" w:space="0" w:color="auto"/>
        <w:right w:val="none" w:sz="0" w:space="0" w:color="auto"/>
      </w:divBdr>
    </w:div>
    <w:div w:id="1492913036">
      <w:bodyDiv w:val="1"/>
      <w:marLeft w:val="0"/>
      <w:marRight w:val="0"/>
      <w:marTop w:val="0"/>
      <w:marBottom w:val="0"/>
      <w:divBdr>
        <w:top w:val="none" w:sz="0" w:space="0" w:color="auto"/>
        <w:left w:val="none" w:sz="0" w:space="0" w:color="auto"/>
        <w:bottom w:val="none" w:sz="0" w:space="0" w:color="auto"/>
        <w:right w:val="none" w:sz="0" w:space="0" w:color="auto"/>
      </w:divBdr>
    </w:div>
    <w:div w:id="1779786888">
      <w:bodyDiv w:val="1"/>
      <w:marLeft w:val="0"/>
      <w:marRight w:val="0"/>
      <w:marTop w:val="0"/>
      <w:marBottom w:val="0"/>
      <w:divBdr>
        <w:top w:val="none" w:sz="0" w:space="0" w:color="auto"/>
        <w:left w:val="none" w:sz="0" w:space="0" w:color="auto"/>
        <w:bottom w:val="none" w:sz="0" w:space="0" w:color="auto"/>
        <w:right w:val="none" w:sz="0" w:space="0" w:color="auto"/>
      </w:divBdr>
    </w:div>
    <w:div w:id="1905211839">
      <w:bodyDiv w:val="1"/>
      <w:marLeft w:val="0"/>
      <w:marRight w:val="0"/>
      <w:marTop w:val="0"/>
      <w:marBottom w:val="0"/>
      <w:divBdr>
        <w:top w:val="none" w:sz="0" w:space="0" w:color="auto"/>
        <w:left w:val="none" w:sz="0" w:space="0" w:color="auto"/>
        <w:bottom w:val="none" w:sz="0" w:space="0" w:color="auto"/>
        <w:right w:val="none" w:sz="0" w:space="0" w:color="auto"/>
      </w:divBdr>
    </w:div>
    <w:div w:id="2025279161">
      <w:bodyDiv w:val="1"/>
      <w:marLeft w:val="0"/>
      <w:marRight w:val="0"/>
      <w:marTop w:val="0"/>
      <w:marBottom w:val="0"/>
      <w:divBdr>
        <w:top w:val="none" w:sz="0" w:space="0" w:color="auto"/>
        <w:left w:val="none" w:sz="0" w:space="0" w:color="auto"/>
        <w:bottom w:val="none" w:sz="0" w:space="0" w:color="auto"/>
        <w:right w:val="none" w:sz="0" w:space="0" w:color="auto"/>
      </w:divBdr>
    </w:div>
    <w:div w:id="2091929743">
      <w:bodyDiv w:val="1"/>
      <w:marLeft w:val="0"/>
      <w:marRight w:val="0"/>
      <w:marTop w:val="0"/>
      <w:marBottom w:val="0"/>
      <w:divBdr>
        <w:top w:val="none" w:sz="0" w:space="0" w:color="auto"/>
        <w:left w:val="none" w:sz="0" w:space="0" w:color="auto"/>
        <w:bottom w:val="none" w:sz="0" w:space="0" w:color="auto"/>
        <w:right w:val="none" w:sz="0" w:space="0" w:color="auto"/>
      </w:divBdr>
    </w:div>
    <w:div w:id="2123760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hyperlink" Target="https://egrp365.ru/reestr?egrp=59:01:4410032:24&amp;ref=gz" TargetMode="External"/><Relationship Id="rId47" Type="http://schemas.openxmlformats.org/officeDocument/2006/relationships/image" Target="media/image30.png"/><Relationship Id="rId50" Type="http://schemas.openxmlformats.org/officeDocument/2006/relationships/hyperlink" Target="https://egrp365.ru/reestr?egrp=59:01:0000000:1002&amp;ref=gz" TargetMode="External"/><Relationship Id="rId55" Type="http://schemas.openxmlformats.org/officeDocument/2006/relationships/image" Target="media/image35.png"/><Relationship Id="rId63" Type="http://schemas.openxmlformats.org/officeDocument/2006/relationships/image" Target="media/image42.png"/><Relationship Id="rId68" Type="http://schemas.openxmlformats.org/officeDocument/2006/relationships/image" Target="media/image46.png"/><Relationship Id="rId76" Type="http://schemas.openxmlformats.org/officeDocument/2006/relationships/oleObject" Target="embeddings/oleObject1.bin"/><Relationship Id="rId84" Type="http://schemas.openxmlformats.org/officeDocument/2006/relationships/oleObject" Target="embeddings/oleObject5.bin"/><Relationship Id="rId89" Type="http://schemas.openxmlformats.org/officeDocument/2006/relationships/oleObject" Target="embeddings/oleObject6.bin"/><Relationship Id="rId97"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egrp365.ru/reestr?egrp=59:01:0000000:81711&amp;ref=gz"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hyperlink" Target="https://egrp365.ru/reestr?egrp=59:01:4410143:14&amp;ref=gz" TargetMode="External"/><Relationship Id="rId40" Type="http://schemas.openxmlformats.org/officeDocument/2006/relationships/hyperlink" Target="https://egrp365.ru/reestr?egrp=59:01:4418045:4&amp;ref=bq" TargetMode="External"/><Relationship Id="rId45" Type="http://schemas.openxmlformats.org/officeDocument/2006/relationships/hyperlink" Target="https://egrp365.ru/reestr?egrp=59:01:4410068:7&amp;ref=gz" TargetMode="External"/><Relationship Id="rId53" Type="http://schemas.openxmlformats.org/officeDocument/2006/relationships/hyperlink" Target="https://egrp365.ru/reestr?egrp=59:01:0000000:1201&amp;ref=gz" TargetMode="External"/><Relationship Id="rId58" Type="http://schemas.openxmlformats.org/officeDocument/2006/relationships/hyperlink" Target="https://egrp365.ru/reestr?egrp=59:01:4410226:37&amp;ref=bt" TargetMode="External"/><Relationship Id="rId66" Type="http://schemas.openxmlformats.org/officeDocument/2006/relationships/hyperlink" Target="https://egrp365.ru/reestr?egrp=59:01:4410032:12&amp;ref=bq" TargetMode="External"/><Relationship Id="rId74" Type="http://schemas.openxmlformats.org/officeDocument/2006/relationships/image" Target="media/image52.png"/><Relationship Id="rId79" Type="http://schemas.openxmlformats.org/officeDocument/2006/relationships/image" Target="media/image55.png"/><Relationship Id="rId87" Type="http://schemas.openxmlformats.org/officeDocument/2006/relationships/image" Target="media/image60.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oleObject" Target="embeddings/oleObject4.bin"/><Relationship Id="rId90" Type="http://schemas.openxmlformats.org/officeDocument/2006/relationships/image" Target="media/image62.png"/><Relationship Id="rId95" Type="http://schemas.openxmlformats.org/officeDocument/2006/relationships/image" Target="media/image6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hyperlink" Target="https://egrp365.ru/reestr?egrp=59:01:4418026:20&amp;ref=gz" TargetMode="External"/><Relationship Id="rId43" Type="http://schemas.openxmlformats.org/officeDocument/2006/relationships/image" Target="media/image28.png"/><Relationship Id="rId48" Type="http://schemas.openxmlformats.org/officeDocument/2006/relationships/hyperlink" Target="https://egrp365.ru/reestr?egrp=59:01:4410093:11&amp;ref=gz" TargetMode="External"/><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7.png"/><Relationship Id="rId77" Type="http://schemas.openxmlformats.org/officeDocument/2006/relationships/image" Target="media/image54.png"/><Relationship Id="rId100" Type="http://schemas.openxmlformats.org/officeDocument/2006/relationships/header" Target="header2.xml"/><Relationship Id="rId8" Type="http://schemas.openxmlformats.org/officeDocument/2006/relationships/image" Target="media/image1.wmf"/><Relationship Id="rId51" Type="http://schemas.openxmlformats.org/officeDocument/2006/relationships/image" Target="media/image32.png"/><Relationship Id="rId72" Type="http://schemas.openxmlformats.org/officeDocument/2006/relationships/image" Target="media/image50.png"/><Relationship Id="rId80" Type="http://schemas.openxmlformats.org/officeDocument/2006/relationships/oleObject" Target="embeddings/oleObject3.bin"/><Relationship Id="rId85" Type="http://schemas.openxmlformats.org/officeDocument/2006/relationships/image" Target="media/image58.png"/><Relationship Id="rId93" Type="http://schemas.openxmlformats.org/officeDocument/2006/relationships/oleObject" Target="embeddings/oleObject8.bin"/><Relationship Id="rId98"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egrp365.ru/reestr?egrp=59:01:4410084:18&amp;ref=gz" TargetMode="External"/><Relationship Id="rId38" Type="http://schemas.openxmlformats.org/officeDocument/2006/relationships/hyperlink" Target="https://egrp365.ru/reestr?egrp=59:01:4410143:14&amp;ref=gz" TargetMode="External"/><Relationship Id="rId46" Type="http://schemas.openxmlformats.org/officeDocument/2006/relationships/image" Target="media/image29.png"/><Relationship Id="rId59" Type="http://schemas.openxmlformats.org/officeDocument/2006/relationships/image" Target="media/image38.png"/><Relationship Id="rId67" Type="http://schemas.openxmlformats.org/officeDocument/2006/relationships/image" Target="media/image45.png"/><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image" Target="media/image34.png"/><Relationship Id="rId62" Type="http://schemas.openxmlformats.org/officeDocument/2006/relationships/image" Target="media/image41.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57.png"/><Relationship Id="rId88" Type="http://schemas.openxmlformats.org/officeDocument/2006/relationships/image" Target="media/image61.png"/><Relationship Id="rId91" Type="http://schemas.openxmlformats.org/officeDocument/2006/relationships/oleObject" Target="embeddings/oleObject7.bin"/><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image" Target="media/image31.png"/><Relationship Id="rId57" Type="http://schemas.openxmlformats.org/officeDocument/2006/relationships/image" Target="media/image37.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hyperlink" Target="https://egrp365.ru/reestr?egrp=59:01:4410068:7&amp;ref=gz" TargetMode="External"/><Relationship Id="rId52" Type="http://schemas.openxmlformats.org/officeDocument/2006/relationships/image" Target="media/image33.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oleObject" Target="embeddings/oleObject2.bin"/><Relationship Id="rId81" Type="http://schemas.openxmlformats.org/officeDocument/2006/relationships/image" Target="media/image56.png"/><Relationship Id="rId86" Type="http://schemas.openxmlformats.org/officeDocument/2006/relationships/image" Target="media/image59.png"/><Relationship Id="rId94" Type="http://schemas.openxmlformats.org/officeDocument/2006/relationships/image" Target="media/image64.png"/><Relationship Id="rId99" Type="http://schemas.openxmlformats.org/officeDocument/2006/relationships/image" Target="media/image69.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9F73B5-6BBC-4688-A4FE-1079395AC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114</Pages>
  <Words>27054</Words>
  <Characters>154211</Characters>
  <Application>Microsoft Office Word</Application>
  <DocSecurity>0</DocSecurity>
  <Lines>1285</Lines>
  <Paragraphs>361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Кис Максим Леонидович</dc:creator>
  <cp:keywords/>
  <dc:description/>
  <cp:lastModifiedBy>Кис Максим Леонидович</cp:lastModifiedBy>
  <cp:revision>3</cp:revision>
  <cp:lastPrinted>2020-09-25T10:21:00Z</cp:lastPrinted>
  <dcterms:created xsi:type="dcterms:W3CDTF">2020-10-05T09:08:00Z</dcterms:created>
  <dcterms:modified xsi:type="dcterms:W3CDTF">2020-10-05T10:17:00Z</dcterms:modified>
</cp:coreProperties>
</file>