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F9211F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F9211F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2560BB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BD02FB">
                  <w:pPr>
                    <w:widowControl w:val="0"/>
                    <w:spacing w:after="96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F9211F" w:rsidP="00897D8E">
      <w:pPr>
        <w:jc w:val="both"/>
        <w:rPr>
          <w:b/>
          <w:bCs/>
          <w:sz w:val="28"/>
          <w:szCs w:val="28"/>
        </w:rPr>
      </w:pPr>
      <w:r w:rsidRPr="00F9211F">
        <w:rPr>
          <w:noProof/>
          <w:sz w:val="24"/>
        </w:rPr>
        <w:pict>
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<v:textbox>
              <w:txbxContent>
                <w:p w:rsidR="00D7236A" w:rsidRPr="00FD0A67" w:rsidRDefault="0043338C" w:rsidP="00C534DD">
                  <w:pPr>
                    <w:jc w:val="right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  <w:r w:rsidR="00C534DD">
                    <w:rPr>
                      <w:sz w:val="28"/>
                      <w:szCs w:val="28"/>
                      <w:u w:val="single"/>
                    </w:rPr>
                    <w:t>207</w:t>
                  </w:r>
                </w:p>
              </w:txbxContent>
            </v:textbox>
          </v:shape>
        </w:pict>
      </w:r>
      <w:r w:rsidRPr="00F9211F">
        <w:rPr>
          <w:noProof/>
          <w:sz w:val="24"/>
        </w:rPr>
        <w:pict>
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<v:textbox>
              <w:txbxContent>
                <w:p w:rsidR="00D7236A" w:rsidRPr="00170172" w:rsidRDefault="0043338C" w:rsidP="0043338C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23.10.2018</w:t>
                  </w:r>
                </w:p>
              </w:txbxContent>
            </v:textbox>
          </v:shape>
        </w:pic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3338C" w:rsidRDefault="0043338C" w:rsidP="0043338C">
      <w:pPr>
        <w:suppressAutoHyphens/>
        <w:spacing w:before="480"/>
        <w:jc w:val="center"/>
        <w:rPr>
          <w:b/>
          <w:color w:val="000000"/>
          <w:sz w:val="28"/>
          <w:szCs w:val="28"/>
        </w:rPr>
      </w:pPr>
      <w:r w:rsidRPr="00991AAB">
        <w:rPr>
          <w:b/>
          <w:color w:val="000000"/>
          <w:sz w:val="28"/>
          <w:szCs w:val="28"/>
        </w:rPr>
        <w:t>О внесении изменений в Правила землепользования</w:t>
      </w:r>
      <w:r>
        <w:rPr>
          <w:b/>
          <w:color w:val="000000"/>
          <w:sz w:val="28"/>
          <w:szCs w:val="28"/>
        </w:rPr>
        <w:t xml:space="preserve"> </w:t>
      </w:r>
      <w:r w:rsidRPr="00991AAB">
        <w:rPr>
          <w:b/>
          <w:color w:val="000000"/>
          <w:sz w:val="28"/>
          <w:szCs w:val="28"/>
        </w:rPr>
        <w:t>и застройки</w:t>
      </w:r>
    </w:p>
    <w:p w:rsidR="0043338C" w:rsidRDefault="0043338C" w:rsidP="0043338C">
      <w:pPr>
        <w:suppressAutoHyphens/>
        <w:jc w:val="center"/>
        <w:rPr>
          <w:b/>
          <w:color w:val="000000"/>
          <w:sz w:val="28"/>
          <w:szCs w:val="28"/>
        </w:rPr>
      </w:pPr>
      <w:r w:rsidRPr="00991AAB">
        <w:rPr>
          <w:b/>
          <w:color w:val="000000"/>
          <w:sz w:val="28"/>
          <w:szCs w:val="28"/>
        </w:rPr>
        <w:t>города Перми, утвержденные решением Пермской городской Думы</w:t>
      </w:r>
    </w:p>
    <w:p w:rsidR="0043338C" w:rsidRPr="00991AAB" w:rsidRDefault="0043338C" w:rsidP="0043338C">
      <w:pPr>
        <w:suppressAutoHyphens/>
        <w:spacing w:after="480"/>
        <w:jc w:val="center"/>
        <w:rPr>
          <w:b/>
          <w:color w:val="000000"/>
          <w:sz w:val="28"/>
          <w:szCs w:val="28"/>
        </w:rPr>
      </w:pPr>
      <w:r w:rsidRPr="00991AAB">
        <w:rPr>
          <w:b/>
          <w:color w:val="000000"/>
          <w:sz w:val="28"/>
          <w:szCs w:val="28"/>
        </w:rPr>
        <w:t>от 26.06.2007 № 143</w:t>
      </w:r>
    </w:p>
    <w:p w:rsidR="0043338C" w:rsidRPr="00991AAB" w:rsidRDefault="0043338C" w:rsidP="0043338C">
      <w:pPr>
        <w:suppressAutoHyphens/>
        <w:spacing w:before="240" w:after="240"/>
        <w:ind w:firstLine="709"/>
        <w:jc w:val="both"/>
        <w:rPr>
          <w:sz w:val="28"/>
          <w:szCs w:val="28"/>
        </w:rPr>
      </w:pPr>
      <w:r w:rsidRPr="00991AAB">
        <w:rPr>
          <w:sz w:val="28"/>
          <w:szCs w:val="28"/>
        </w:rPr>
        <w:t xml:space="preserve">В соответствии со статьями 31, 32, 33 Градостроительного кодекса Российской Федерации, </w:t>
      </w:r>
      <w:r>
        <w:rPr>
          <w:sz w:val="28"/>
          <w:szCs w:val="28"/>
        </w:rPr>
        <w:t xml:space="preserve">статьей 38 </w:t>
      </w:r>
      <w:r w:rsidRPr="00991AAB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91AAB">
        <w:rPr>
          <w:sz w:val="28"/>
          <w:szCs w:val="28"/>
        </w:rPr>
        <w:t xml:space="preserve"> города Перми</w:t>
      </w:r>
    </w:p>
    <w:p w:rsidR="0043338C" w:rsidRPr="00FB6344" w:rsidRDefault="0043338C" w:rsidP="0043338C">
      <w:pPr>
        <w:spacing w:after="240"/>
        <w:jc w:val="center"/>
        <w:rPr>
          <w:sz w:val="28"/>
          <w:szCs w:val="28"/>
        </w:rPr>
      </w:pPr>
      <w:r w:rsidRPr="00991AAB">
        <w:rPr>
          <w:sz w:val="28"/>
          <w:szCs w:val="28"/>
        </w:rPr>
        <w:t xml:space="preserve">Пермская городская Дума </w:t>
      </w:r>
      <w:r w:rsidRPr="00FB6344">
        <w:rPr>
          <w:b/>
          <w:bCs/>
          <w:sz w:val="28"/>
          <w:szCs w:val="28"/>
        </w:rPr>
        <w:t>р е ш и л а</w:t>
      </w:r>
      <w:r w:rsidRPr="00FB6344">
        <w:rPr>
          <w:sz w:val="28"/>
          <w:szCs w:val="28"/>
        </w:rPr>
        <w:t>:</w:t>
      </w:r>
    </w:p>
    <w:p w:rsidR="007A159B" w:rsidRDefault="0043338C" w:rsidP="0043338C">
      <w:pPr>
        <w:ind w:firstLine="720"/>
        <w:jc w:val="both"/>
        <w:rPr>
          <w:sz w:val="28"/>
          <w:szCs w:val="28"/>
        </w:rPr>
      </w:pPr>
      <w:r w:rsidRPr="00991AAB">
        <w:rPr>
          <w:kern w:val="24"/>
          <w:sz w:val="28"/>
          <w:szCs w:val="28"/>
        </w:rPr>
        <w:t xml:space="preserve">1. Внести в </w:t>
      </w:r>
      <w:r w:rsidRPr="00991AAB">
        <w:rPr>
          <w:bCs/>
          <w:kern w:val="24"/>
          <w:sz w:val="28"/>
          <w:szCs w:val="28"/>
        </w:rPr>
        <w:t>Правила</w:t>
      </w:r>
      <w:r w:rsidRPr="00991AAB">
        <w:rPr>
          <w:kern w:val="24"/>
          <w:sz w:val="28"/>
          <w:szCs w:val="28"/>
        </w:rPr>
        <w:t xml:space="preserve"> землепользования и застройки города Перми, утве</w:t>
      </w:r>
      <w:r w:rsidRPr="00991AAB">
        <w:rPr>
          <w:kern w:val="24"/>
          <w:sz w:val="28"/>
          <w:szCs w:val="28"/>
        </w:rPr>
        <w:t>р</w:t>
      </w:r>
      <w:r w:rsidRPr="00991AAB">
        <w:rPr>
          <w:kern w:val="24"/>
          <w:sz w:val="28"/>
          <w:szCs w:val="28"/>
        </w:rPr>
        <w:t xml:space="preserve">жденные </w:t>
      </w:r>
      <w:r w:rsidRPr="00991AAB">
        <w:rPr>
          <w:bCs/>
          <w:kern w:val="24"/>
          <w:sz w:val="28"/>
          <w:szCs w:val="28"/>
        </w:rPr>
        <w:t>решением</w:t>
      </w:r>
      <w:r w:rsidRPr="00991AAB">
        <w:rPr>
          <w:kern w:val="24"/>
          <w:sz w:val="28"/>
          <w:szCs w:val="28"/>
        </w:rPr>
        <w:t xml:space="preserve"> Пермской городской Думы</w:t>
      </w:r>
      <w:r w:rsidRPr="00991AAB">
        <w:rPr>
          <w:sz w:val="28"/>
          <w:szCs w:val="28"/>
        </w:rPr>
        <w:t xml:space="preserve"> </w:t>
      </w:r>
      <w:r w:rsidRPr="00991AAB">
        <w:rPr>
          <w:kern w:val="24"/>
          <w:sz w:val="28"/>
          <w:szCs w:val="28"/>
        </w:rPr>
        <w:t xml:space="preserve">от 26.06.2007 № 143 </w:t>
      </w:r>
      <w:r w:rsidRPr="00991AAB">
        <w:rPr>
          <w:sz w:val="28"/>
          <w:szCs w:val="28"/>
        </w:rPr>
        <w:t>(</w:t>
      </w:r>
      <w:r w:rsidRPr="008F67F7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редакции решений Пермской городской Думы от 23.10.2007 № 258, от</w:t>
      </w:r>
      <w:r>
        <w:rPr>
          <w:sz w:val="28"/>
          <w:szCs w:val="28"/>
        </w:rPr>
        <w:t> 25.03.2008 № 78, от </w:t>
      </w:r>
      <w:r w:rsidRPr="008F67F7">
        <w:rPr>
          <w:sz w:val="28"/>
          <w:szCs w:val="28"/>
        </w:rPr>
        <w:t>24.06.2008 № 215, от 24.02.2009 № 29, от 26.01.2010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16, от 25.02.2010 № 31, от 24.08.2010 № 131, от 02.11.2010 № 177,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17</w:t>
      </w:r>
      <w:r>
        <w:rPr>
          <w:sz w:val="28"/>
          <w:szCs w:val="28"/>
        </w:rPr>
        <w:t>.12.2010 № 207, от 26.04.2011 № </w:t>
      </w:r>
      <w:r w:rsidRPr="008F67F7">
        <w:rPr>
          <w:sz w:val="28"/>
          <w:szCs w:val="28"/>
        </w:rPr>
        <w:t>64, от 30.08.2011 № 176,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27.09.2011</w:t>
      </w:r>
      <w:r>
        <w:rPr>
          <w:sz w:val="28"/>
          <w:szCs w:val="28"/>
        </w:rPr>
        <w:t xml:space="preserve"> № 195, от 21.12.2011 № 245, от </w:t>
      </w:r>
      <w:r w:rsidRPr="008F67F7">
        <w:rPr>
          <w:sz w:val="28"/>
          <w:szCs w:val="28"/>
        </w:rPr>
        <w:t>21.12.2011 № 246, от 28.02.2012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25,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22.05.2012 № 94, от 25.09.2012 № 195, от 20.11.2012 № 258, от 18.12.2012 № 287 (в ред. 25.06.2013), от 26.02.2013 № 40, от 28.05.2013 № 117,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24.09.2013 № 199, от 24</w:t>
      </w:r>
      <w:r>
        <w:rPr>
          <w:sz w:val="28"/>
          <w:szCs w:val="28"/>
        </w:rPr>
        <w:t>.09.2013 № 211, от 19.11.2013 № </w:t>
      </w:r>
      <w:r w:rsidRPr="008F67F7">
        <w:rPr>
          <w:sz w:val="28"/>
          <w:szCs w:val="28"/>
        </w:rPr>
        <w:t>261, от 19.11.2013 № 262,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28.01.2014 № 4, от 28.01.2014 № 5, от 25.02.2014 № 34,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25.03.2014 № 63,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25.03.2014 № 64, от 27.05.2014 № 113, от 20.06.2014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129, от 20.06.2014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130, от 23.09.2014 № 191, от 23.09.2014 № 199,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23.09.2014 № 200,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16.12.2014 № 280, от 16</w:t>
      </w:r>
      <w:r>
        <w:rPr>
          <w:sz w:val="28"/>
          <w:szCs w:val="28"/>
        </w:rPr>
        <w:t>.12.2014 № 281, от 16.12.2014 № </w:t>
      </w:r>
      <w:r w:rsidRPr="008F67F7">
        <w:rPr>
          <w:sz w:val="28"/>
          <w:szCs w:val="28"/>
        </w:rPr>
        <w:t>282, от 27.01.2015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12, от 24.02.2015 № 30, от 24.02.2015 № 37,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24.03.2015 № 58, от 28.04.2015 № 87, от 26.05.2015 № 125, от 23.06.2015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141, от 23.06.2015 № 147,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25.08.2015  № 162, от  25.08.2015 № 163, от</w:t>
      </w:r>
      <w:r>
        <w:rPr>
          <w:sz w:val="28"/>
          <w:szCs w:val="28"/>
        </w:rPr>
        <w:t> 25.08.2015 № 164, от </w:t>
      </w:r>
      <w:r w:rsidRPr="008F67F7">
        <w:rPr>
          <w:sz w:val="28"/>
          <w:szCs w:val="28"/>
        </w:rPr>
        <w:t>25.08.2015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165, от 22.09.2015 № 192, от 27.10.2015 № 224, от 27.10.20</w:t>
      </w:r>
      <w:r>
        <w:rPr>
          <w:sz w:val="28"/>
          <w:szCs w:val="28"/>
        </w:rPr>
        <w:t>15 № </w:t>
      </w:r>
      <w:r w:rsidRPr="008F67F7">
        <w:rPr>
          <w:sz w:val="28"/>
          <w:szCs w:val="28"/>
        </w:rPr>
        <w:t>225,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27.10.2015 № 226, от 27.10.2015 № 227,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27.10.2015 № 228</w:t>
      </w:r>
      <w:r>
        <w:rPr>
          <w:sz w:val="28"/>
          <w:szCs w:val="28"/>
        </w:rPr>
        <w:t xml:space="preserve"> (в ред. 28.02.2017)</w:t>
      </w:r>
      <w:r w:rsidRPr="008F67F7">
        <w:rPr>
          <w:sz w:val="28"/>
          <w:szCs w:val="28"/>
        </w:rPr>
        <w:t>, от 22.12.2015 № 278</w:t>
      </w:r>
      <w:r>
        <w:rPr>
          <w:sz w:val="28"/>
          <w:szCs w:val="28"/>
        </w:rPr>
        <w:t xml:space="preserve"> </w:t>
      </w:r>
      <w:r w:rsidRPr="00DD0848">
        <w:rPr>
          <w:sz w:val="28"/>
          <w:szCs w:val="28"/>
        </w:rPr>
        <w:t>(в</w:t>
      </w:r>
      <w:r>
        <w:rPr>
          <w:sz w:val="28"/>
          <w:szCs w:val="28"/>
        </w:rPr>
        <w:t> </w:t>
      </w:r>
      <w:r w:rsidRPr="00DD0848">
        <w:rPr>
          <w:sz w:val="28"/>
          <w:szCs w:val="28"/>
        </w:rPr>
        <w:t>ред.28.02.2017)</w:t>
      </w:r>
      <w:r>
        <w:rPr>
          <w:sz w:val="28"/>
          <w:szCs w:val="28"/>
        </w:rPr>
        <w:t>, от 22.12.2015 № 279, от </w:t>
      </w:r>
      <w:r w:rsidRPr="008F67F7">
        <w:rPr>
          <w:sz w:val="28"/>
          <w:szCs w:val="28"/>
        </w:rPr>
        <w:t>26.01.2016 № 8,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26.01.2016 № 9, от 26.01.20</w:t>
      </w:r>
      <w:r>
        <w:rPr>
          <w:sz w:val="28"/>
          <w:szCs w:val="28"/>
        </w:rPr>
        <w:t>16 № 10, от 24.02.2016 № 22, от </w:t>
      </w:r>
      <w:r w:rsidRPr="008F67F7">
        <w:rPr>
          <w:sz w:val="28"/>
          <w:szCs w:val="28"/>
        </w:rPr>
        <w:t>24.02.2016 № 23,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24.02.2016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24, от 24.02.2016 № 25</w:t>
      </w:r>
      <w:r>
        <w:rPr>
          <w:sz w:val="28"/>
          <w:szCs w:val="28"/>
        </w:rPr>
        <w:t xml:space="preserve"> </w:t>
      </w:r>
      <w:r w:rsidRPr="00DD0848">
        <w:rPr>
          <w:sz w:val="28"/>
          <w:szCs w:val="28"/>
        </w:rPr>
        <w:t>(в ред.28.02.2017)</w:t>
      </w:r>
      <w:r>
        <w:rPr>
          <w:sz w:val="28"/>
          <w:szCs w:val="28"/>
        </w:rPr>
        <w:t>, от </w:t>
      </w:r>
      <w:r w:rsidRPr="008F67F7">
        <w:rPr>
          <w:sz w:val="28"/>
          <w:szCs w:val="28"/>
        </w:rPr>
        <w:t>24.05.2016 № 103,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28.06.2016 № 126, от 28</w:t>
      </w:r>
      <w:r>
        <w:rPr>
          <w:sz w:val="28"/>
          <w:szCs w:val="28"/>
        </w:rPr>
        <w:t>.06.2016 № 127, от 23.08.2016 № </w:t>
      </w:r>
      <w:r w:rsidRPr="008F67F7">
        <w:rPr>
          <w:sz w:val="28"/>
          <w:szCs w:val="28"/>
        </w:rPr>
        <w:t>187, от 23.08.2016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188, от 23.08.2016</w:t>
      </w:r>
      <w:r>
        <w:rPr>
          <w:sz w:val="28"/>
          <w:szCs w:val="28"/>
        </w:rPr>
        <w:t xml:space="preserve"> № 189, от 23.08.2016 № 190, от </w:t>
      </w:r>
      <w:r w:rsidRPr="008F67F7">
        <w:rPr>
          <w:sz w:val="28"/>
          <w:szCs w:val="28"/>
        </w:rPr>
        <w:t>23.08.2016 № 191,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23.08.2016 № 192, от 22.11.2016 № 247, от 22.11.2016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248, от 20.12.2016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271, от 20.12.201</w:t>
      </w:r>
      <w:r>
        <w:rPr>
          <w:sz w:val="28"/>
          <w:szCs w:val="28"/>
        </w:rPr>
        <w:t xml:space="preserve">6 № 272, от 28.02.2017 № 31, </w:t>
      </w:r>
      <w:r>
        <w:rPr>
          <w:sz w:val="28"/>
          <w:szCs w:val="28"/>
        </w:rPr>
        <w:lastRenderedPageBreak/>
        <w:t>от </w:t>
      </w:r>
      <w:r w:rsidRPr="008F67F7">
        <w:rPr>
          <w:sz w:val="28"/>
          <w:szCs w:val="28"/>
        </w:rPr>
        <w:t>28.02.2017 № 32,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23.05.2017 № 102, от 27</w:t>
      </w:r>
      <w:r>
        <w:rPr>
          <w:sz w:val="28"/>
          <w:szCs w:val="28"/>
        </w:rPr>
        <w:t>.06.2017 № 124, от 27.06.2017 № </w:t>
      </w:r>
      <w:r w:rsidRPr="008F67F7">
        <w:rPr>
          <w:sz w:val="28"/>
          <w:szCs w:val="28"/>
        </w:rPr>
        <w:t>125, от 22.08.2017 № 166,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22.08.2017</w:t>
      </w:r>
      <w:r>
        <w:rPr>
          <w:sz w:val="28"/>
          <w:szCs w:val="28"/>
        </w:rPr>
        <w:t xml:space="preserve"> № 167, от 26.09.2017 № 188, от </w:t>
      </w:r>
      <w:r w:rsidRPr="008F67F7">
        <w:rPr>
          <w:sz w:val="28"/>
          <w:szCs w:val="28"/>
        </w:rPr>
        <w:t>24.10.2017 № 210,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24.10.2017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211, от 19</w:t>
      </w:r>
      <w:r>
        <w:rPr>
          <w:sz w:val="28"/>
          <w:szCs w:val="28"/>
        </w:rPr>
        <w:t>.12.2017 № 254, от 19.12.2017 № </w:t>
      </w:r>
      <w:r w:rsidRPr="008F67F7">
        <w:rPr>
          <w:sz w:val="28"/>
          <w:szCs w:val="28"/>
        </w:rPr>
        <w:t>255, от 19.12.2017 № 256,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19.12.2017 № 257, от 23.01.2018 № 4, от 27.02.2018 № 26, от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27.02.2018 № 27, от 24.04.2018 № 65, от 24.04.2018 № 66, от 24.04.2018 №</w:t>
      </w:r>
      <w:r>
        <w:rPr>
          <w:sz w:val="28"/>
          <w:szCs w:val="28"/>
        </w:rPr>
        <w:t> </w:t>
      </w:r>
      <w:r w:rsidRPr="008F67F7">
        <w:rPr>
          <w:sz w:val="28"/>
          <w:szCs w:val="28"/>
        </w:rPr>
        <w:t>67, от 22.05.2018 № 94, от 28.08.2018 №</w:t>
      </w:r>
      <w:r>
        <w:rPr>
          <w:sz w:val="28"/>
          <w:szCs w:val="28"/>
        </w:rPr>
        <w:t xml:space="preserve"> 143, </w:t>
      </w:r>
      <w:r w:rsidRPr="00777374">
        <w:rPr>
          <w:sz w:val="28"/>
          <w:szCs w:val="28"/>
        </w:rPr>
        <w:t>от 28.08.2018 №</w:t>
      </w:r>
      <w:r>
        <w:rPr>
          <w:sz w:val="28"/>
          <w:szCs w:val="28"/>
        </w:rPr>
        <w:t xml:space="preserve"> 144, </w:t>
      </w:r>
      <w:r w:rsidRPr="00453F89">
        <w:rPr>
          <w:sz w:val="28"/>
          <w:szCs w:val="28"/>
        </w:rPr>
        <w:t>от 28.08.2018 № 14</w:t>
      </w:r>
      <w:r>
        <w:rPr>
          <w:sz w:val="28"/>
          <w:szCs w:val="28"/>
        </w:rPr>
        <w:t>5, от 25.09.2018 № 178</w:t>
      </w:r>
      <w:r w:rsidRPr="00991AAB">
        <w:rPr>
          <w:sz w:val="28"/>
          <w:szCs w:val="28"/>
        </w:rPr>
        <w:t>), изменения:</w:t>
      </w:r>
    </w:p>
    <w:p w:rsidR="00900A39" w:rsidRPr="00900A39" w:rsidRDefault="00900A39" w:rsidP="0043338C">
      <w:pPr>
        <w:ind w:firstLine="720"/>
        <w:jc w:val="both"/>
        <w:rPr>
          <w:sz w:val="28"/>
          <w:szCs w:val="28"/>
        </w:rPr>
      </w:pPr>
      <w:r w:rsidRPr="00900A39">
        <w:rPr>
          <w:sz w:val="28"/>
          <w:szCs w:val="28"/>
        </w:rPr>
        <w:t>1.1</w:t>
      </w:r>
      <w:r w:rsidR="007A159B">
        <w:rPr>
          <w:sz w:val="28"/>
          <w:szCs w:val="28"/>
        </w:rPr>
        <w:t> </w:t>
      </w:r>
      <w:r w:rsidRPr="00900A39">
        <w:rPr>
          <w:sz w:val="28"/>
          <w:szCs w:val="28"/>
        </w:rPr>
        <w:t>в статье 49 установить зону индивидуальной усадебной жилой застро</w:t>
      </w:r>
      <w:r w:rsidRPr="00900A39">
        <w:rPr>
          <w:sz w:val="28"/>
          <w:szCs w:val="28"/>
        </w:rPr>
        <w:t>й</w:t>
      </w:r>
      <w:r w:rsidRPr="00900A39">
        <w:rPr>
          <w:sz w:val="28"/>
          <w:szCs w:val="28"/>
        </w:rPr>
        <w:t>ки (Ж-5) в отношении земельных участков с кадастровыми номер</w:t>
      </w:r>
      <w:r w:rsidRPr="00900A39">
        <w:rPr>
          <w:sz w:val="28"/>
          <w:szCs w:val="28"/>
        </w:rPr>
        <w:t>а</w:t>
      </w:r>
      <w:r w:rsidRPr="00900A39">
        <w:rPr>
          <w:sz w:val="28"/>
          <w:szCs w:val="28"/>
        </w:rPr>
        <w:t>ми</w:t>
      </w:r>
      <w:r w:rsidR="007A159B">
        <w:rPr>
          <w:sz w:val="28"/>
          <w:szCs w:val="28"/>
        </w:rPr>
        <w:t> </w:t>
      </w:r>
      <w:r w:rsidRPr="00900A39">
        <w:rPr>
          <w:sz w:val="28"/>
          <w:szCs w:val="28"/>
        </w:rPr>
        <w:t>59:01:4413652:5227, 59:01:4413652:5226 в Свердловском районе города Перми согласно приложению 1 к настоящему решению;</w:t>
      </w:r>
    </w:p>
    <w:p w:rsidR="00900A39" w:rsidRPr="00900A39" w:rsidRDefault="00900A39" w:rsidP="00900A39">
      <w:pPr>
        <w:ind w:firstLine="709"/>
        <w:jc w:val="both"/>
        <w:rPr>
          <w:sz w:val="28"/>
          <w:szCs w:val="28"/>
        </w:rPr>
      </w:pPr>
      <w:r w:rsidRPr="00900A39">
        <w:rPr>
          <w:sz w:val="28"/>
          <w:szCs w:val="28"/>
        </w:rPr>
        <w:t xml:space="preserve">1.2 в </w:t>
      </w:r>
      <w:hyperlink r:id="rId8" w:history="1">
        <w:r w:rsidRPr="00900A39">
          <w:rPr>
            <w:sz w:val="28"/>
            <w:szCs w:val="28"/>
          </w:rPr>
          <w:t>статье 51.2</w:t>
        </w:r>
      </w:hyperlink>
      <w:r w:rsidRPr="00900A39">
        <w:rPr>
          <w:sz w:val="28"/>
          <w:szCs w:val="28"/>
        </w:rPr>
        <w:t xml:space="preserve"> установить зону ограничений по условиям сохранения и</w:t>
      </w:r>
      <w:r w:rsidR="007A159B">
        <w:rPr>
          <w:sz w:val="28"/>
          <w:szCs w:val="28"/>
        </w:rPr>
        <w:t> </w:t>
      </w:r>
      <w:r w:rsidRPr="00900A39">
        <w:rPr>
          <w:sz w:val="28"/>
          <w:szCs w:val="28"/>
        </w:rPr>
        <w:t>планируемого размещения образовательных учреждений в отношении земел</w:t>
      </w:r>
      <w:r w:rsidRPr="00900A39">
        <w:rPr>
          <w:sz w:val="28"/>
          <w:szCs w:val="28"/>
        </w:rPr>
        <w:t>ь</w:t>
      </w:r>
      <w:r w:rsidRPr="00900A39">
        <w:rPr>
          <w:sz w:val="28"/>
          <w:szCs w:val="28"/>
        </w:rPr>
        <w:t>ного участка площадью 2465 кв. м в жилом районе Липовая гора в Свердловском районе города Перми согласно приложению 2 к настоящему решению.</w:t>
      </w:r>
    </w:p>
    <w:p w:rsidR="00900A39" w:rsidRPr="00900A39" w:rsidRDefault="00900A39" w:rsidP="00900A39">
      <w:pPr>
        <w:ind w:firstLine="720"/>
        <w:jc w:val="both"/>
        <w:rPr>
          <w:sz w:val="28"/>
          <w:szCs w:val="28"/>
        </w:rPr>
      </w:pPr>
      <w:r w:rsidRPr="00900A39">
        <w:rPr>
          <w:sz w:val="28"/>
          <w:szCs w:val="28"/>
        </w:rPr>
        <w:t>2. Настоящее решение вступает в силу со дня его официального опублик</w:t>
      </w:r>
      <w:r w:rsidRPr="00900A39">
        <w:rPr>
          <w:sz w:val="28"/>
          <w:szCs w:val="28"/>
        </w:rPr>
        <w:t>о</w:t>
      </w:r>
      <w:r w:rsidRPr="00900A39">
        <w:rPr>
          <w:sz w:val="28"/>
          <w:szCs w:val="28"/>
        </w:rPr>
        <w:t>вания.</w:t>
      </w:r>
    </w:p>
    <w:p w:rsidR="00900A39" w:rsidRPr="00900A39" w:rsidRDefault="00900A39" w:rsidP="00900A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0A39">
        <w:rPr>
          <w:sz w:val="28"/>
          <w:szCs w:val="28"/>
        </w:rPr>
        <w:t>3. Опубликовать настоящее решение в печатном средстве массовой инфо</w:t>
      </w:r>
      <w:r w:rsidRPr="00900A39">
        <w:rPr>
          <w:sz w:val="28"/>
          <w:szCs w:val="28"/>
        </w:rPr>
        <w:t>р</w:t>
      </w:r>
      <w:r w:rsidRPr="00900A39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900A39">
        <w:rPr>
          <w:sz w:val="28"/>
          <w:szCs w:val="28"/>
        </w:rPr>
        <w:t>ь</w:t>
      </w:r>
      <w:r w:rsidRPr="00900A39">
        <w:rPr>
          <w:sz w:val="28"/>
          <w:szCs w:val="28"/>
        </w:rPr>
        <w:t>ного образования город Пермь».</w:t>
      </w:r>
    </w:p>
    <w:p w:rsidR="00900A39" w:rsidRPr="00900A39" w:rsidRDefault="00900A39" w:rsidP="00900A39">
      <w:pPr>
        <w:ind w:firstLine="709"/>
        <w:jc w:val="both"/>
        <w:rPr>
          <w:sz w:val="28"/>
          <w:szCs w:val="28"/>
        </w:rPr>
      </w:pPr>
      <w:bookmarkStart w:id="0" w:name="sub_4"/>
      <w:r w:rsidRPr="00900A39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900A39">
        <w:rPr>
          <w:sz w:val="28"/>
          <w:szCs w:val="28"/>
        </w:rPr>
        <w:t>з</w:t>
      </w:r>
      <w:r w:rsidRPr="00900A39">
        <w:rPr>
          <w:sz w:val="28"/>
          <w:szCs w:val="28"/>
        </w:rPr>
        <w:t>вития территории.</w:t>
      </w:r>
      <w:bookmarkEnd w:id="0"/>
    </w:p>
    <w:p w:rsidR="00900A39" w:rsidRDefault="00900A39" w:rsidP="00C565E6">
      <w:pPr>
        <w:spacing w:before="720"/>
        <w:jc w:val="both"/>
        <w:rPr>
          <w:sz w:val="28"/>
          <w:szCs w:val="28"/>
        </w:rPr>
      </w:pPr>
      <w:r w:rsidRPr="00900A39">
        <w:rPr>
          <w:sz w:val="28"/>
          <w:szCs w:val="28"/>
        </w:rPr>
        <w:t xml:space="preserve">Председатель </w:t>
      </w:r>
    </w:p>
    <w:p w:rsidR="00900A39" w:rsidRPr="00900A39" w:rsidRDefault="00900A39" w:rsidP="00900A39">
      <w:pPr>
        <w:jc w:val="both"/>
        <w:rPr>
          <w:sz w:val="28"/>
          <w:szCs w:val="28"/>
        </w:rPr>
      </w:pPr>
      <w:r w:rsidRPr="00900A39">
        <w:rPr>
          <w:sz w:val="28"/>
          <w:szCs w:val="28"/>
        </w:rPr>
        <w:t xml:space="preserve">Пермской городской Думы </w:t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</w:t>
      </w:r>
      <w:r w:rsidRPr="00900A39">
        <w:rPr>
          <w:sz w:val="28"/>
          <w:szCs w:val="28"/>
        </w:rPr>
        <w:t xml:space="preserve">                          Ю.А.Уткин</w:t>
      </w:r>
    </w:p>
    <w:p w:rsidR="00284905" w:rsidRDefault="00900A39" w:rsidP="00C565E6">
      <w:pPr>
        <w:spacing w:before="720"/>
        <w:rPr>
          <w:b/>
          <w:sz w:val="28"/>
          <w:szCs w:val="28"/>
        </w:rPr>
      </w:pPr>
      <w:r w:rsidRPr="00900A39">
        <w:rPr>
          <w:sz w:val="28"/>
          <w:szCs w:val="28"/>
        </w:rPr>
        <w:t>Глава города Перми</w:t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</w:r>
      <w:r w:rsidRPr="00900A39">
        <w:rPr>
          <w:sz w:val="28"/>
          <w:szCs w:val="28"/>
        </w:rPr>
        <w:tab/>
        <w:t xml:space="preserve">   Д.И.Самойло</w:t>
      </w:r>
      <w:r>
        <w:rPr>
          <w:sz w:val="28"/>
          <w:szCs w:val="28"/>
        </w:rPr>
        <w:t>в</w:t>
      </w:r>
    </w:p>
    <w:p w:rsidR="00405917" w:rsidRPr="00405917" w:rsidRDefault="00F9211F" w:rsidP="007A159B">
      <w:pPr>
        <w:pStyle w:val="ac"/>
        <w:tabs>
          <w:tab w:val="right" w:pos="9915"/>
        </w:tabs>
      </w:pPr>
      <w:r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C534DD" w:rsidRDefault="00C534DD" w:rsidP="00DF55C7"/>
                <w:p w:rsidR="00C534DD" w:rsidRDefault="00C534DD" w:rsidP="00DF55C7"/>
                <w:p w:rsidR="00C534DD" w:rsidRDefault="00C534DD" w:rsidP="00DF55C7"/>
                <w:p w:rsidR="00C534DD" w:rsidRDefault="00C534DD" w:rsidP="00DF55C7"/>
                <w:p w:rsidR="00C534DD" w:rsidRDefault="00C534DD" w:rsidP="00DF55C7"/>
                <w:p w:rsidR="00C534DD" w:rsidRDefault="00C534DD" w:rsidP="00DF55C7"/>
                <w:p w:rsidR="00D7236A" w:rsidRDefault="002560BB" w:rsidP="00DF55C7">
                  <w:r>
                    <w:t>В</w:t>
                  </w:r>
                  <w:r w:rsidR="00764167">
                    <w:t>ерно</w:t>
                  </w:r>
                </w:p>
                <w:p w:rsidR="00B06D59" w:rsidRDefault="00B06D59" w:rsidP="00DF55C7">
                  <w:r>
                    <w:t>к</w:t>
                  </w:r>
                  <w:r w:rsidR="00C660FD">
                    <w:t xml:space="preserve">онсультант </w:t>
                  </w:r>
                  <w:r w:rsidR="00D7236A">
                    <w:br/>
                  </w:r>
                  <w:r w:rsidR="00C660FD">
                    <w:t>отдела делопроизводства</w:t>
                  </w:r>
                  <w:r w:rsidR="00C660FD">
                    <w:tab/>
                  </w:r>
                  <w:r>
                    <w:t xml:space="preserve"> аппарата </w:t>
                  </w:r>
                </w:p>
                <w:p w:rsidR="00D7236A" w:rsidRDefault="00B06D59" w:rsidP="00DF55C7">
                  <w:r>
                    <w:t>Пермской городской Думы</w:t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>
                    <w:t>Л.Я.Сиряченко-Полойко</w:t>
                  </w:r>
                </w:p>
                <w:p w:rsidR="00D7236A" w:rsidRDefault="009C7196" w:rsidP="00DF55C7">
                  <w:r>
                    <w:t xml:space="preserve">       09.</w:t>
                  </w:r>
                  <w:r w:rsidR="002560BB">
                    <w:t>2018</w:t>
                  </w:r>
                </w:p>
                <w:p w:rsidR="00D7236A" w:rsidRDefault="00D7236A" w:rsidP="00DF55C7"/>
              </w:txbxContent>
            </v:textbox>
          </v:shape>
        </w:pict>
      </w:r>
    </w:p>
    <w:p w:rsidR="00900A39" w:rsidRDefault="00900A39" w:rsidP="00405917">
      <w:pPr>
        <w:sectPr w:rsidR="00900A39" w:rsidSect="00A44226">
          <w:headerReference w:type="even" r:id="rId9"/>
          <w:headerReference w:type="default" r:id="rId10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900A39" w:rsidRPr="00BF7BE3" w:rsidRDefault="00900A39" w:rsidP="00C565E6">
      <w:pPr>
        <w:ind w:left="5670"/>
        <w:jc w:val="both"/>
        <w:rPr>
          <w:sz w:val="28"/>
          <w:szCs w:val="28"/>
        </w:rPr>
      </w:pPr>
      <w:r w:rsidRPr="00BF7BE3">
        <w:rPr>
          <w:bCs/>
          <w:sz w:val="28"/>
          <w:szCs w:val="28"/>
        </w:rPr>
        <w:lastRenderedPageBreak/>
        <w:t>ПРИЛОЖЕНИЕ 1</w:t>
      </w:r>
    </w:p>
    <w:p w:rsidR="00900A39" w:rsidRPr="00BF7BE3" w:rsidRDefault="00900A39" w:rsidP="00C565E6">
      <w:pPr>
        <w:ind w:left="5670"/>
        <w:jc w:val="both"/>
        <w:rPr>
          <w:sz w:val="28"/>
          <w:szCs w:val="28"/>
        </w:rPr>
      </w:pPr>
      <w:r w:rsidRPr="00BF7BE3">
        <w:rPr>
          <w:bCs/>
          <w:sz w:val="28"/>
          <w:szCs w:val="28"/>
        </w:rPr>
        <w:t xml:space="preserve">к </w:t>
      </w:r>
      <w:hyperlink w:anchor="sub_0" w:history="1">
        <w:r w:rsidRPr="00BF7BE3">
          <w:rPr>
            <w:sz w:val="28"/>
            <w:szCs w:val="28"/>
          </w:rPr>
          <w:t>решению</w:t>
        </w:r>
      </w:hyperlink>
    </w:p>
    <w:p w:rsidR="00900A39" w:rsidRPr="00BF7BE3" w:rsidRDefault="00900A39" w:rsidP="00C565E6">
      <w:pPr>
        <w:ind w:left="5670"/>
        <w:jc w:val="both"/>
        <w:rPr>
          <w:bCs/>
          <w:sz w:val="28"/>
          <w:szCs w:val="28"/>
        </w:rPr>
      </w:pPr>
      <w:r w:rsidRPr="00BF7BE3">
        <w:rPr>
          <w:bCs/>
          <w:sz w:val="28"/>
          <w:szCs w:val="28"/>
        </w:rPr>
        <w:t>Пермской городской Думы</w:t>
      </w:r>
    </w:p>
    <w:p w:rsidR="00900A39" w:rsidRPr="00BF7BE3" w:rsidRDefault="00C565E6" w:rsidP="00C565E6">
      <w:pPr>
        <w:ind w:left="5670"/>
        <w:jc w:val="both"/>
        <w:rPr>
          <w:sz w:val="28"/>
          <w:szCs w:val="28"/>
        </w:rPr>
      </w:pPr>
      <w:r w:rsidRPr="00BF7BE3">
        <w:rPr>
          <w:sz w:val="28"/>
          <w:szCs w:val="28"/>
        </w:rPr>
        <w:t>от 23.10.2018 № </w:t>
      </w:r>
      <w:r w:rsidR="00C534DD" w:rsidRPr="00BF7BE3">
        <w:rPr>
          <w:sz w:val="28"/>
          <w:szCs w:val="28"/>
        </w:rPr>
        <w:t>207</w:t>
      </w:r>
    </w:p>
    <w:p w:rsidR="00900A39" w:rsidRPr="00900A39" w:rsidRDefault="00900A39" w:rsidP="00900A39">
      <w:pPr>
        <w:spacing w:line="360" w:lineRule="exact"/>
        <w:jc w:val="both"/>
        <w:rPr>
          <w:sz w:val="28"/>
          <w:szCs w:val="28"/>
        </w:rPr>
      </w:pPr>
    </w:p>
    <w:p w:rsidR="00900A39" w:rsidRPr="00900A39" w:rsidRDefault="00900A39" w:rsidP="00900A39">
      <w:pPr>
        <w:spacing w:line="360" w:lineRule="exact"/>
        <w:jc w:val="both"/>
        <w:rPr>
          <w:sz w:val="28"/>
          <w:szCs w:val="28"/>
        </w:rPr>
      </w:pPr>
    </w:p>
    <w:p w:rsidR="00900A39" w:rsidRPr="00900A39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Фрагмент карты</w:t>
      </w:r>
    </w:p>
    <w:p w:rsidR="00805CF8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статьи 49 Правил землепользования и застройки города Перми,</w:t>
      </w:r>
    </w:p>
    <w:p w:rsidR="00805CF8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предусматривающий изменение</w:t>
      </w:r>
      <w:r w:rsidR="00805CF8">
        <w:rPr>
          <w:b/>
          <w:sz w:val="28"/>
          <w:szCs w:val="24"/>
        </w:rPr>
        <w:t xml:space="preserve"> градостроительного зонирования</w:t>
      </w:r>
    </w:p>
    <w:p w:rsidR="00805CF8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в отношении земельных участков</w:t>
      </w:r>
    </w:p>
    <w:p w:rsidR="00805CF8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с кадастровыми номерами 59:01:4413652:5227, 59:01:4413652:5226</w:t>
      </w:r>
    </w:p>
    <w:p w:rsidR="00900A39" w:rsidRPr="00900A39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в Свердловском районе города Перми</w:t>
      </w:r>
    </w:p>
    <w:p w:rsidR="00900A39" w:rsidRPr="00900A39" w:rsidRDefault="00900A39" w:rsidP="00900A39">
      <w:pPr>
        <w:spacing w:line="360" w:lineRule="exact"/>
        <w:jc w:val="center"/>
        <w:rPr>
          <w:sz w:val="28"/>
          <w:szCs w:val="28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8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8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1607185</wp:posOffset>
            </wp:positionH>
            <wp:positionV relativeFrom="paragraph">
              <wp:posOffset>-3335020</wp:posOffset>
            </wp:positionV>
            <wp:extent cx="3540125" cy="3521710"/>
            <wp:effectExtent l="0" t="0" r="3175" b="2540"/>
            <wp:wrapNone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125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4"/>
        </w:rPr>
      </w:pPr>
      <w:r w:rsidRPr="00900A39">
        <w:rPr>
          <w:sz w:val="28"/>
          <w:szCs w:val="24"/>
        </w:rPr>
        <w:t>1:25000</w:t>
      </w: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240" w:lineRule="exact"/>
        <w:ind w:left="5670" w:firstLine="720"/>
        <w:jc w:val="both"/>
        <w:rPr>
          <w:bCs/>
          <w:color w:val="26282F"/>
          <w:sz w:val="26"/>
          <w:szCs w:val="28"/>
        </w:rPr>
        <w:sectPr w:rsidR="00900A39" w:rsidRPr="00900A39" w:rsidSect="00141D19">
          <w:headerReference w:type="default" r:id="rId12"/>
          <w:footerReference w:type="default" r:id="rId13"/>
          <w:pgSz w:w="11906" w:h="16838" w:code="9"/>
          <w:pgMar w:top="1134" w:right="567" w:bottom="1134" w:left="1418" w:header="363" w:footer="680" w:gutter="0"/>
          <w:cols w:space="708"/>
          <w:titlePg/>
          <w:docGrid w:linePitch="381"/>
        </w:sectPr>
      </w:pPr>
    </w:p>
    <w:p w:rsidR="00900A39" w:rsidRPr="00BF7BE3" w:rsidRDefault="00900A39" w:rsidP="00805CF8">
      <w:pPr>
        <w:ind w:left="5670"/>
        <w:jc w:val="both"/>
        <w:rPr>
          <w:sz w:val="28"/>
          <w:szCs w:val="28"/>
        </w:rPr>
      </w:pPr>
      <w:r w:rsidRPr="00BF7BE3">
        <w:rPr>
          <w:bCs/>
          <w:sz w:val="28"/>
          <w:szCs w:val="28"/>
        </w:rPr>
        <w:lastRenderedPageBreak/>
        <w:t>ПРИЛОЖЕНИЕ 2</w:t>
      </w:r>
    </w:p>
    <w:p w:rsidR="00900A39" w:rsidRPr="00BF7BE3" w:rsidRDefault="00900A39" w:rsidP="00805CF8">
      <w:pPr>
        <w:ind w:left="5670"/>
        <w:jc w:val="both"/>
        <w:rPr>
          <w:sz w:val="28"/>
          <w:szCs w:val="28"/>
        </w:rPr>
      </w:pPr>
      <w:r w:rsidRPr="00BF7BE3">
        <w:rPr>
          <w:bCs/>
          <w:sz w:val="28"/>
          <w:szCs w:val="28"/>
        </w:rPr>
        <w:t xml:space="preserve">к </w:t>
      </w:r>
      <w:hyperlink w:anchor="sub_0" w:history="1">
        <w:r w:rsidRPr="00BF7BE3">
          <w:rPr>
            <w:sz w:val="28"/>
            <w:szCs w:val="28"/>
          </w:rPr>
          <w:t>решению</w:t>
        </w:r>
      </w:hyperlink>
    </w:p>
    <w:p w:rsidR="00900A39" w:rsidRPr="00BF7BE3" w:rsidRDefault="00900A39" w:rsidP="00805CF8">
      <w:pPr>
        <w:ind w:left="5670"/>
        <w:jc w:val="both"/>
        <w:rPr>
          <w:bCs/>
          <w:sz w:val="28"/>
          <w:szCs w:val="28"/>
        </w:rPr>
      </w:pPr>
      <w:r w:rsidRPr="00BF7BE3">
        <w:rPr>
          <w:bCs/>
          <w:sz w:val="28"/>
          <w:szCs w:val="28"/>
        </w:rPr>
        <w:t>Пермской городской Думы</w:t>
      </w:r>
    </w:p>
    <w:p w:rsidR="00900A39" w:rsidRPr="00BF7BE3" w:rsidRDefault="00805CF8" w:rsidP="00805CF8">
      <w:pPr>
        <w:ind w:left="5670"/>
        <w:jc w:val="both"/>
        <w:rPr>
          <w:sz w:val="28"/>
          <w:szCs w:val="28"/>
        </w:rPr>
      </w:pPr>
      <w:r w:rsidRPr="00BF7BE3">
        <w:rPr>
          <w:sz w:val="28"/>
          <w:szCs w:val="28"/>
        </w:rPr>
        <w:t>от 23.10.2018 № </w:t>
      </w:r>
      <w:r w:rsidR="00C534DD" w:rsidRPr="00BF7BE3">
        <w:rPr>
          <w:sz w:val="28"/>
          <w:szCs w:val="28"/>
        </w:rPr>
        <w:t>207</w:t>
      </w:r>
    </w:p>
    <w:p w:rsidR="00900A39" w:rsidRPr="00900A39" w:rsidRDefault="00900A39" w:rsidP="00805CF8">
      <w:pPr>
        <w:ind w:firstLine="720"/>
        <w:jc w:val="center"/>
        <w:rPr>
          <w:sz w:val="28"/>
          <w:szCs w:val="28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8"/>
        </w:rPr>
      </w:pPr>
      <w:bookmarkStart w:id="1" w:name="_GoBack"/>
    </w:p>
    <w:p w:rsidR="00900A39" w:rsidRPr="00900A39" w:rsidRDefault="00900A39" w:rsidP="00900A39">
      <w:pPr>
        <w:jc w:val="center"/>
        <w:rPr>
          <w:b/>
          <w:sz w:val="28"/>
          <w:szCs w:val="28"/>
        </w:rPr>
      </w:pPr>
      <w:r w:rsidRPr="00900A39">
        <w:rPr>
          <w:b/>
          <w:sz w:val="28"/>
          <w:szCs w:val="28"/>
        </w:rPr>
        <w:t xml:space="preserve">Фрагмент карты </w:t>
      </w:r>
    </w:p>
    <w:bookmarkEnd w:id="1"/>
    <w:p w:rsidR="00805CF8" w:rsidRDefault="00900A39" w:rsidP="00900A39">
      <w:pPr>
        <w:jc w:val="center"/>
        <w:rPr>
          <w:b/>
          <w:sz w:val="28"/>
          <w:szCs w:val="28"/>
        </w:rPr>
      </w:pPr>
      <w:r w:rsidRPr="00900A39">
        <w:rPr>
          <w:b/>
          <w:sz w:val="28"/>
          <w:szCs w:val="28"/>
        </w:rPr>
        <w:t>статьи 51.2 Правил землепользо</w:t>
      </w:r>
      <w:r w:rsidR="00805CF8">
        <w:rPr>
          <w:b/>
          <w:sz w:val="28"/>
          <w:szCs w:val="28"/>
        </w:rPr>
        <w:t>вания и застройки города Перми,</w:t>
      </w:r>
    </w:p>
    <w:p w:rsidR="00805CF8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8"/>
        </w:rPr>
        <w:t>предусматривающий ограничение по условиям сохранения и планируемого размещения</w:t>
      </w:r>
      <w:r w:rsidRPr="00900A39">
        <w:rPr>
          <w:b/>
          <w:sz w:val="28"/>
          <w:szCs w:val="24"/>
        </w:rPr>
        <w:t xml:space="preserve"> образовательных учреждений в отношении земельного участка площадью 2465 кв</w:t>
      </w:r>
      <w:r w:rsidR="00805CF8">
        <w:rPr>
          <w:b/>
          <w:sz w:val="28"/>
          <w:szCs w:val="24"/>
        </w:rPr>
        <w:t>. м в жилом районе Липовая гора</w:t>
      </w:r>
    </w:p>
    <w:p w:rsidR="00900A39" w:rsidRPr="00900A39" w:rsidRDefault="00900A39" w:rsidP="00900A39">
      <w:pPr>
        <w:jc w:val="center"/>
        <w:rPr>
          <w:b/>
          <w:sz w:val="28"/>
          <w:szCs w:val="24"/>
        </w:rPr>
      </w:pPr>
      <w:r w:rsidRPr="00900A39">
        <w:rPr>
          <w:b/>
          <w:sz w:val="28"/>
          <w:szCs w:val="24"/>
        </w:rPr>
        <w:t>Свердловского района города Перми</w:t>
      </w:r>
    </w:p>
    <w:p w:rsidR="00900A39" w:rsidRPr="00900A39" w:rsidRDefault="00900A39" w:rsidP="00900A39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b/>
          <w:sz w:val="28"/>
          <w:szCs w:val="28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1308100</wp:posOffset>
            </wp:positionH>
            <wp:positionV relativeFrom="paragraph">
              <wp:posOffset>79375</wp:posOffset>
            </wp:positionV>
            <wp:extent cx="3684905" cy="3721100"/>
            <wp:effectExtent l="0" t="0" r="0" b="0"/>
            <wp:wrapNone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05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ind w:firstLine="720"/>
        <w:jc w:val="center"/>
        <w:rPr>
          <w:sz w:val="28"/>
          <w:szCs w:val="24"/>
        </w:rPr>
      </w:pPr>
    </w:p>
    <w:p w:rsidR="00900A39" w:rsidRPr="00900A39" w:rsidRDefault="00900A39" w:rsidP="00900A39">
      <w:pPr>
        <w:spacing w:line="360" w:lineRule="exact"/>
        <w:jc w:val="center"/>
        <w:rPr>
          <w:sz w:val="28"/>
          <w:szCs w:val="28"/>
          <w:lang/>
        </w:rPr>
      </w:pPr>
      <w:r w:rsidRPr="00900A39">
        <w:rPr>
          <w:sz w:val="28"/>
          <w:szCs w:val="28"/>
          <w:lang/>
        </w:rPr>
        <w:t>1:25000</w:t>
      </w:r>
    </w:p>
    <w:sectPr w:rsidR="00900A39" w:rsidRPr="00900A39" w:rsidSect="00900A39">
      <w:headerReference w:type="default" r:id="rId15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39" w:rsidRPr="002035DE" w:rsidRDefault="00900A39" w:rsidP="002035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F9211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58602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5917" w:rsidRPr="00C212C8" w:rsidRDefault="00F9211F">
        <w:pPr>
          <w:pStyle w:val="aa"/>
          <w:jc w:val="center"/>
          <w:rPr>
            <w:sz w:val="28"/>
            <w:szCs w:val="28"/>
          </w:rPr>
        </w:pPr>
        <w:r w:rsidRPr="00C212C8">
          <w:rPr>
            <w:sz w:val="28"/>
            <w:szCs w:val="28"/>
          </w:rPr>
          <w:fldChar w:fldCharType="begin"/>
        </w:r>
        <w:r w:rsidR="00405917" w:rsidRPr="00C212C8">
          <w:rPr>
            <w:sz w:val="28"/>
            <w:szCs w:val="28"/>
          </w:rPr>
          <w:instrText>PAGE   \* MERGEFORMAT</w:instrText>
        </w:r>
        <w:r w:rsidRPr="00C212C8">
          <w:rPr>
            <w:sz w:val="28"/>
            <w:szCs w:val="28"/>
          </w:rPr>
          <w:fldChar w:fldCharType="separate"/>
        </w:r>
        <w:r w:rsidR="00450B4C">
          <w:rPr>
            <w:noProof/>
            <w:sz w:val="28"/>
            <w:szCs w:val="28"/>
          </w:rPr>
          <w:t>2</w:t>
        </w:r>
        <w:r w:rsidRPr="00C212C8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39" w:rsidRPr="00C65D2A" w:rsidRDefault="00F9211F">
    <w:pPr>
      <w:pStyle w:val="aa"/>
    </w:pPr>
    <w:r w:rsidRPr="00C65D2A">
      <w:fldChar w:fldCharType="begin"/>
    </w:r>
    <w:r w:rsidR="00900A39" w:rsidRPr="00C65D2A">
      <w:instrText xml:space="preserve"> PAGE </w:instrText>
    </w:r>
    <w:r w:rsidRPr="00C65D2A">
      <w:fldChar w:fldCharType="separate"/>
    </w:r>
    <w:r w:rsidR="00900A39">
      <w:rPr>
        <w:noProof/>
      </w:rPr>
      <w:t>5</w:t>
    </w:r>
    <w:r w:rsidRPr="00C65D2A">
      <w:fldChar w:fldCharType="end"/>
    </w:r>
  </w:p>
  <w:p w:rsidR="00900A39" w:rsidRDefault="00900A39"/>
  <w:p w:rsidR="00900A39" w:rsidRDefault="00900A39" w:rsidP="002035DE"/>
  <w:p w:rsidR="00900A39" w:rsidRDefault="00900A39"/>
  <w:p w:rsidR="00900A39" w:rsidRDefault="00900A39" w:rsidP="006F29A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246978"/>
      <w:docPartObj>
        <w:docPartGallery w:val="Page Numbers (Top of Page)"/>
        <w:docPartUnique/>
      </w:docPartObj>
    </w:sdtPr>
    <w:sdtContent>
      <w:p w:rsidR="00900A39" w:rsidRDefault="00F9211F">
        <w:pPr>
          <w:pStyle w:val="aa"/>
          <w:jc w:val="center"/>
        </w:pPr>
        <w:r>
          <w:fldChar w:fldCharType="begin"/>
        </w:r>
        <w:r w:rsidR="00900A39">
          <w:instrText>PAGE   \* MERGEFORMAT</w:instrText>
        </w:r>
        <w:r>
          <w:fldChar w:fldCharType="separate"/>
        </w:r>
        <w:r w:rsidR="00805CF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readOnly" w:enforcement="1" w:cryptProviderType="rsaAES" w:cryptAlgorithmClass="hash" w:cryptAlgorithmType="typeAny" w:cryptAlgorithmSid="14" w:cryptSpinCount="100000" w:hash="A9Xzpc96qKUjp6b314EecbG634w5YNuIwAmzbl5xpdIYjLsvrf0dTKReToEDSX1+keyoPi43pvcm&#10;XMHSqKacJA==" w:salt="m2WqOBU8oIrZNHboONEZR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3338C"/>
    <w:rsid w:val="00442C2D"/>
    <w:rsid w:val="00450B4C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159B"/>
    <w:rsid w:val="007A29A2"/>
    <w:rsid w:val="007A6499"/>
    <w:rsid w:val="007C1524"/>
    <w:rsid w:val="007C46E8"/>
    <w:rsid w:val="00804250"/>
    <w:rsid w:val="00805CF8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00A39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BF7BE3"/>
    <w:rsid w:val="00C074B7"/>
    <w:rsid w:val="00C212C8"/>
    <w:rsid w:val="00C265F9"/>
    <w:rsid w:val="00C26B96"/>
    <w:rsid w:val="00C400AC"/>
    <w:rsid w:val="00C534DD"/>
    <w:rsid w:val="00C565E6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9211F"/>
    <w:rsid w:val="00FB133B"/>
    <w:rsid w:val="00FB377F"/>
    <w:rsid w:val="00FB3D81"/>
    <w:rsid w:val="00FB6344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1F"/>
  </w:style>
  <w:style w:type="paragraph" w:styleId="1">
    <w:name w:val="heading 1"/>
    <w:basedOn w:val="a"/>
    <w:next w:val="a"/>
    <w:qFormat/>
    <w:rsid w:val="00F9211F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9211F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9211F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F9211F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F9211F"/>
    <w:pPr>
      <w:ind w:right="-1"/>
      <w:jc w:val="both"/>
    </w:pPr>
    <w:rPr>
      <w:sz w:val="26"/>
    </w:rPr>
  </w:style>
  <w:style w:type="paragraph" w:styleId="a8">
    <w:name w:val="footer"/>
    <w:basedOn w:val="a"/>
    <w:rsid w:val="00F9211F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F9211F"/>
  </w:style>
  <w:style w:type="paragraph" w:styleId="aa">
    <w:name w:val="header"/>
    <w:basedOn w:val="a"/>
    <w:link w:val="ab"/>
    <w:uiPriority w:val="99"/>
    <w:rsid w:val="00F9211F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FD75531C7D4E1A90849BF32D4DBCFC5A973F58FE532EAE56C4177DAD6E05B31B3B13D06A5DE3D1B9EB1735pFW8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4039</Characters>
  <Application>Microsoft Office Word</Application>
  <DocSecurity>12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ryabova-aa</cp:lastModifiedBy>
  <cp:revision>2</cp:revision>
  <cp:lastPrinted>2018-10-26T08:32:00Z</cp:lastPrinted>
  <dcterms:created xsi:type="dcterms:W3CDTF">2018-11-06T05:02:00Z</dcterms:created>
  <dcterms:modified xsi:type="dcterms:W3CDTF">2018-11-06T05:02:00Z</dcterms:modified>
</cp:coreProperties>
</file>