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1C1" w:rsidRPr="00FF4D62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C33E44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</w:t>
      </w:r>
      <w:r w:rsidRPr="00FF4D62">
        <w:rPr>
          <w:rFonts w:eastAsiaTheme="minorEastAsia" w:cstheme="minorHAnsi"/>
          <w:sz w:val="20"/>
          <w:szCs w:val="20"/>
          <w:lang w:eastAsia="ru-RU"/>
        </w:rPr>
        <w:t>УТВЕРЖДЕН</w:t>
      </w:r>
    </w:p>
    <w:p w:rsidR="007501C1" w:rsidRPr="00FF4D62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u w:val="single"/>
          <w:lang w:eastAsia="ru-RU"/>
        </w:rPr>
      </w:pPr>
      <w:r w:rsidRPr="00FF4D62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</w:t>
      </w:r>
      <w:r w:rsidRPr="00FF4D62">
        <w:rPr>
          <w:rFonts w:eastAsiaTheme="minorEastAsia" w:cstheme="minorHAnsi"/>
          <w:sz w:val="20"/>
          <w:szCs w:val="20"/>
          <w:u w:val="single"/>
          <w:lang w:eastAsia="ru-RU"/>
        </w:rPr>
        <w:t xml:space="preserve">№ </w:t>
      </w:r>
      <w:r w:rsidR="00FF4D62" w:rsidRPr="00FF4D62">
        <w:rPr>
          <w:rFonts w:eastAsiaTheme="minorEastAsia" w:cstheme="minorHAnsi"/>
          <w:sz w:val="20"/>
          <w:szCs w:val="20"/>
          <w:u w:val="single"/>
          <w:lang w:eastAsia="ru-RU"/>
        </w:rPr>
        <w:t>1</w:t>
      </w:r>
      <w:r w:rsidRPr="00FF4D62">
        <w:rPr>
          <w:rFonts w:eastAsiaTheme="minorEastAsia" w:cstheme="minorHAnsi"/>
          <w:sz w:val="20"/>
          <w:szCs w:val="20"/>
          <w:u w:val="single"/>
          <w:lang w:eastAsia="ru-RU"/>
        </w:rPr>
        <w:t xml:space="preserve"> от </w:t>
      </w:r>
      <w:r w:rsidR="00FF4D62" w:rsidRPr="00FF4D62">
        <w:rPr>
          <w:rFonts w:eastAsiaTheme="minorEastAsia" w:cstheme="minorHAnsi"/>
          <w:sz w:val="20"/>
          <w:szCs w:val="20"/>
          <w:u w:val="single"/>
          <w:lang w:eastAsia="ru-RU"/>
        </w:rPr>
        <w:t>18</w:t>
      </w:r>
      <w:r w:rsidRPr="00FF4D62">
        <w:rPr>
          <w:rFonts w:eastAsiaTheme="minorEastAsia" w:cstheme="minorHAnsi"/>
          <w:sz w:val="20"/>
          <w:szCs w:val="20"/>
          <w:u w:val="single"/>
          <w:lang w:eastAsia="ru-RU"/>
        </w:rPr>
        <w:t>.01.201</w:t>
      </w:r>
      <w:r w:rsidR="00FF4D62" w:rsidRPr="00FF4D62">
        <w:rPr>
          <w:rFonts w:eastAsiaTheme="minorEastAsia" w:cstheme="minorHAnsi"/>
          <w:sz w:val="20"/>
          <w:szCs w:val="20"/>
          <w:u w:val="single"/>
          <w:lang w:eastAsia="ru-RU"/>
        </w:rPr>
        <w:t>8</w:t>
      </w:r>
      <w:r w:rsidRPr="00FF4D62">
        <w:rPr>
          <w:rFonts w:eastAsiaTheme="minorEastAsia" w:cstheme="minorHAnsi"/>
          <w:sz w:val="20"/>
          <w:szCs w:val="20"/>
          <w:u w:val="single"/>
          <w:lang w:eastAsia="ru-RU"/>
        </w:rPr>
        <w:t>г.</w:t>
      </w:r>
    </w:p>
    <w:p w:rsidR="007501C1" w:rsidRPr="00FF4D62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FF4D62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</w:t>
      </w:r>
      <w:proofErr w:type="gramStart"/>
      <w:r w:rsidRPr="00FF4D62">
        <w:rPr>
          <w:rFonts w:eastAsiaTheme="minorEastAsia" w:cstheme="minorHAnsi"/>
          <w:sz w:val="20"/>
          <w:szCs w:val="20"/>
          <w:lang w:eastAsia="ru-RU"/>
        </w:rPr>
        <w:t>(номер и дата протокола заседания</w:t>
      </w:r>
      <w:proofErr w:type="gramEnd"/>
    </w:p>
    <w:p w:rsidR="007501C1" w:rsidRPr="00FF4D62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FF4D62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наблюдательного совета муниципального</w:t>
      </w:r>
    </w:p>
    <w:p w:rsidR="007501C1" w:rsidRPr="00FF4D62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FF4D62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автономного учреждения</w:t>
      </w:r>
    </w:p>
    <w:p w:rsidR="007501C1" w:rsidRPr="00C33E44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Theme="minorEastAsia" w:cstheme="minorHAnsi"/>
          <w:sz w:val="20"/>
          <w:szCs w:val="20"/>
          <w:lang w:eastAsia="ru-RU"/>
        </w:rPr>
      </w:pPr>
      <w:r w:rsidRPr="00FF4D62">
        <w:rPr>
          <w:rFonts w:eastAsiaTheme="minorEastAsia" w:cstheme="minorHAnsi"/>
          <w:sz w:val="20"/>
          <w:szCs w:val="20"/>
          <w:lang w:eastAsia="ru-RU"/>
        </w:rPr>
        <w:t xml:space="preserve">                                                 города Перми)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деятельности муниципального автономного учреждения города</w:t>
      </w:r>
    </w:p>
    <w:p w:rsidR="00777424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Перми 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МАДОУ «Детский сад № </w:t>
      </w:r>
      <w:r w:rsidR="006A021E" w:rsidRPr="006A021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251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» г.</w:t>
      </w:r>
      <w:r w:rsidR="00840703"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C0349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Перми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 период с </w:t>
      </w:r>
      <w:r w:rsidR="006A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30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6A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.201</w:t>
      </w:r>
      <w:r w:rsidR="006A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г. по </w:t>
      </w:r>
      <w:r w:rsidR="000233B7"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1.12.201</w:t>
      </w:r>
      <w:r w:rsidR="006A021E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(по состоянию на 1 января года, следующего за </w:t>
      </w:r>
      <w:proofErr w:type="gramStart"/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отчетным</w:t>
      </w:r>
      <w:proofErr w:type="gramEnd"/>
      <w:r w:rsidRPr="00DC034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7501C1" w:rsidRPr="00DC0349" w:rsidRDefault="007501C1" w:rsidP="00C33E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0" w:name="Par165"/>
      <w:bookmarkEnd w:id="0"/>
      <w:r w:rsidRPr="00DC0349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" w:name="Par167"/>
      <w:bookmarkEnd w:id="1"/>
      <w:r w:rsidRPr="00DC0349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04"/>
        <w:gridCol w:w="3694"/>
      </w:tblGrid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94" w:type="dxa"/>
          </w:tcPr>
          <w:p w:rsidR="004E551B" w:rsidRPr="00DC0349" w:rsidRDefault="003233E4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униципальное автономное дошкольное образовательное учреждение «Детский сад № 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94" w:type="dxa"/>
          </w:tcPr>
          <w:p w:rsidR="004E551B" w:rsidRPr="00DC0349" w:rsidRDefault="006A021E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251</w:t>
            </w:r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>» г</w:t>
            </w:r>
            <w:proofErr w:type="gramStart"/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4E551B" w:rsidRPr="00DC0349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94" w:type="dxa"/>
          </w:tcPr>
          <w:p w:rsidR="004E551B" w:rsidRPr="00DC0349" w:rsidRDefault="004E551B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,Россия,Пермский край 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 ул.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1-я Красноармейская 17 А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94" w:type="dxa"/>
          </w:tcPr>
          <w:p w:rsidR="004E551B" w:rsidRPr="00DC0349" w:rsidRDefault="006A021E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6140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,Россия,Пермский край г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ермь,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1-я Красноармейская 17 А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94" w:type="dxa"/>
          </w:tcPr>
          <w:p w:rsidR="004E551B" w:rsidRPr="00DC0349" w:rsidRDefault="004E551B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(342)2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16-72-72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6A0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</w:t>
            </w:r>
            <w:proofErr w:type="spellEnd"/>
            <w:r w:rsidR="006A021E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  <w:r w:rsidR="006A0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</w:t>
            </w:r>
            <w:proofErr w:type="spellStart"/>
            <w:r w:rsidR="006A0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DC03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.ru</w:t>
            </w:r>
            <w:proofErr w:type="spellEnd"/>
          </w:p>
        </w:tc>
      </w:tr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94" w:type="dxa"/>
          </w:tcPr>
          <w:p w:rsidR="006A021E" w:rsidRPr="006A021E" w:rsidRDefault="006A021E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  <w:p w:rsidR="004E551B" w:rsidRPr="006A021E" w:rsidRDefault="004E551B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(342)</w:t>
            </w:r>
            <w:r w:rsidR="006A02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216-72-72</w:t>
            </w:r>
          </w:p>
        </w:tc>
      </w:tr>
      <w:tr w:rsidR="004E551B" w:rsidRPr="00DC0349" w:rsidTr="00857178">
        <w:trPr>
          <w:trHeight w:val="400"/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94" w:type="dxa"/>
          </w:tcPr>
          <w:p w:rsidR="00FF4D62" w:rsidRPr="00FF4D62" w:rsidRDefault="00FF4D62" w:rsidP="00FF4D62">
            <w:pPr>
              <w:pStyle w:val="ConsPlusCell"/>
              <w:rPr>
                <w:sz w:val="20"/>
                <w:szCs w:val="20"/>
              </w:rPr>
            </w:pPr>
            <w:r w:rsidRPr="00FF4D62">
              <w:rPr>
                <w:sz w:val="20"/>
                <w:szCs w:val="20"/>
              </w:rPr>
              <w:t>№ 4981 от 21.10.1997 г.</w:t>
            </w:r>
          </w:p>
          <w:p w:rsidR="004E551B" w:rsidRPr="006A021E" w:rsidRDefault="00FF4D62" w:rsidP="00FF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Бессрочное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94" w:type="dxa"/>
          </w:tcPr>
          <w:p w:rsidR="004E551B" w:rsidRPr="006A021E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FF4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№ 5953 от 30.10.2017 г, </w:t>
            </w:r>
            <w:proofErr w:type="gramStart"/>
            <w:r w:rsidRPr="00FF4D6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бессрочная</w:t>
            </w:r>
            <w:proofErr w:type="gramEnd"/>
          </w:p>
        </w:tc>
      </w:tr>
      <w:tr w:rsidR="004E551B" w:rsidRPr="00DC0349" w:rsidTr="00857178">
        <w:trPr>
          <w:trHeight w:val="400"/>
          <w:tblCellSpacing w:w="5" w:type="nil"/>
        </w:trPr>
        <w:tc>
          <w:tcPr>
            <w:tcW w:w="5804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94" w:type="dxa"/>
          </w:tcPr>
          <w:p w:rsidR="004E551B" w:rsidRPr="006A021E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91"/>
      <w:bookmarkEnd w:id="2"/>
      <w:r w:rsidRPr="00DC0349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668"/>
        <w:gridCol w:w="1985"/>
        <w:gridCol w:w="3240"/>
        <w:gridCol w:w="20"/>
        <w:gridCol w:w="1985"/>
      </w:tblGrid>
      <w:tr w:rsidR="004E551B" w:rsidRPr="00DC0349" w:rsidTr="00857178">
        <w:trPr>
          <w:trHeight w:val="800"/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26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Правовой акт о назначении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членов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наблюдательного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наименование)      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Срок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полномочий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668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326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985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4E551B" w:rsidRPr="00DC0349" w:rsidTr="00857178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4E551B" w:rsidRPr="00DC0349" w:rsidRDefault="0085717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Козьминых Мария Сергеевна</w:t>
            </w:r>
          </w:p>
        </w:tc>
        <w:tc>
          <w:tcPr>
            <w:tcW w:w="1985" w:type="dxa"/>
          </w:tcPr>
          <w:p w:rsidR="004E551B" w:rsidRPr="00FF4D62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260" w:type="dxa"/>
            <w:gridSpan w:val="2"/>
          </w:tcPr>
          <w:p w:rsidR="004E551B" w:rsidRPr="00FF4D62" w:rsidRDefault="004E551B" w:rsidP="00FF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 xml:space="preserve">Приказ начальника департамента образования от </w:t>
            </w:r>
            <w:r w:rsidR="00FF4D62" w:rsidRPr="00FF4D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FF4D62" w:rsidRPr="00FF4D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F4D62" w:rsidRPr="00FF4D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г. № СЭД-</w:t>
            </w:r>
            <w:r w:rsidR="00FF4D62" w:rsidRPr="00FF4D62">
              <w:rPr>
                <w:rFonts w:ascii="Times New Roman" w:hAnsi="Times New Roman" w:cs="Times New Roman"/>
                <w:sz w:val="20"/>
                <w:szCs w:val="20"/>
              </w:rPr>
              <w:t>059-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08-01-09-</w:t>
            </w:r>
            <w:r w:rsidR="00FF4D62" w:rsidRPr="00FF4D62">
              <w:rPr>
                <w:rFonts w:ascii="Times New Roman" w:hAnsi="Times New Roman" w:cs="Times New Roman"/>
                <w:sz w:val="20"/>
                <w:szCs w:val="20"/>
              </w:rPr>
              <w:t>808</w:t>
            </w:r>
          </w:p>
        </w:tc>
        <w:tc>
          <w:tcPr>
            <w:tcW w:w="1985" w:type="dxa"/>
          </w:tcPr>
          <w:p w:rsidR="004E551B" w:rsidRPr="00FF4D62" w:rsidRDefault="00FF4D62" w:rsidP="00FF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E551B" w:rsidRPr="00FF4D6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551B" w:rsidRPr="00FF4D6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E551B" w:rsidRPr="00FF4D6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FF4D62" w:rsidRPr="00DC0349" w:rsidTr="00857178">
        <w:trPr>
          <w:tblCellSpacing w:w="5" w:type="nil"/>
        </w:trPr>
        <w:tc>
          <w:tcPr>
            <w:tcW w:w="600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Гусева Ольга Анатольевна</w:t>
            </w:r>
          </w:p>
        </w:tc>
        <w:tc>
          <w:tcPr>
            <w:tcW w:w="1985" w:type="dxa"/>
          </w:tcPr>
          <w:p w:rsidR="00FF4D62" w:rsidRPr="00FF4D62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3240" w:type="dxa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09.06.2017г. № СЭД-059-08-01-09-808</w:t>
            </w:r>
          </w:p>
        </w:tc>
        <w:tc>
          <w:tcPr>
            <w:tcW w:w="2005" w:type="dxa"/>
            <w:gridSpan w:val="2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09.06.2022г.</w:t>
            </w:r>
          </w:p>
        </w:tc>
      </w:tr>
      <w:tr w:rsidR="00FF4D62" w:rsidRPr="00DC0349" w:rsidTr="00857178">
        <w:trPr>
          <w:tblCellSpacing w:w="5" w:type="nil"/>
        </w:trPr>
        <w:tc>
          <w:tcPr>
            <w:tcW w:w="600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 Татьяна Юрьевна</w:t>
            </w:r>
          </w:p>
        </w:tc>
        <w:tc>
          <w:tcPr>
            <w:tcW w:w="1985" w:type="dxa"/>
          </w:tcPr>
          <w:p w:rsidR="00FF4D62" w:rsidRPr="00FF4D62" w:rsidRDefault="00FF4D62" w:rsidP="00FF4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40" w:type="dxa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09.06.2017г. № СЭД-059-08-01-09-808</w:t>
            </w:r>
          </w:p>
        </w:tc>
        <w:tc>
          <w:tcPr>
            <w:tcW w:w="2005" w:type="dxa"/>
            <w:gridSpan w:val="2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09.06.2022г.</w:t>
            </w:r>
          </w:p>
        </w:tc>
      </w:tr>
      <w:tr w:rsidR="00FF4D62" w:rsidRPr="00DC0349" w:rsidTr="00857178">
        <w:trPr>
          <w:tblCellSpacing w:w="5" w:type="nil"/>
        </w:trPr>
        <w:tc>
          <w:tcPr>
            <w:tcW w:w="600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Бражникова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1985" w:type="dxa"/>
          </w:tcPr>
          <w:p w:rsidR="00FF4D62" w:rsidRPr="00FF4D62" w:rsidRDefault="00FF4D62" w:rsidP="004E55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3240" w:type="dxa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09.06.2017г. № СЭД-059-08-01-09-808</w:t>
            </w:r>
          </w:p>
        </w:tc>
        <w:tc>
          <w:tcPr>
            <w:tcW w:w="2005" w:type="dxa"/>
            <w:gridSpan w:val="2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09.06.2022г.</w:t>
            </w:r>
          </w:p>
        </w:tc>
      </w:tr>
      <w:tr w:rsidR="00FF4D62" w:rsidRPr="00DC0349" w:rsidTr="00857178">
        <w:trPr>
          <w:tblCellSpacing w:w="5" w:type="nil"/>
        </w:trPr>
        <w:tc>
          <w:tcPr>
            <w:tcW w:w="600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D62" w:rsidRPr="00DC0349" w:rsidRDefault="00FF4D62" w:rsidP="00250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Кул</w:t>
            </w: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ь</w:t>
            </w: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бякина</w:t>
            </w:r>
            <w:proofErr w:type="spellEnd"/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 xml:space="preserve"> Ольга </w:t>
            </w:r>
            <w:r w:rsidRPr="00DC0349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985" w:type="dxa"/>
          </w:tcPr>
          <w:p w:rsidR="00FF4D62" w:rsidRPr="00FF4D62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lastRenderedPageBreak/>
              <w:t xml:space="preserve">Представитель органа местного </w:t>
            </w:r>
            <w:r w:rsidRPr="00FF4D62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lastRenderedPageBreak/>
              <w:t xml:space="preserve">самоуправления в лице учредителя </w:t>
            </w:r>
            <w:proofErr w:type="gramStart"/>
            <w:r w:rsidRPr="00FF4D62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–д</w:t>
            </w:r>
            <w:proofErr w:type="gramEnd"/>
            <w:r w:rsidRPr="00FF4D62"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епартамента образования администрации города Перми</w:t>
            </w:r>
          </w:p>
        </w:tc>
        <w:tc>
          <w:tcPr>
            <w:tcW w:w="3240" w:type="dxa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Приказ начальника департамента образования от </w:t>
            </w:r>
            <w:r w:rsidRPr="00FF4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09.06.2017г. № СЭД-059-08-01-09-808</w:t>
            </w:r>
          </w:p>
        </w:tc>
        <w:tc>
          <w:tcPr>
            <w:tcW w:w="2005" w:type="dxa"/>
            <w:gridSpan w:val="2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09.06.2022г.</w:t>
            </w:r>
          </w:p>
        </w:tc>
      </w:tr>
      <w:tr w:rsidR="00FF4D62" w:rsidRPr="00DC0349" w:rsidTr="00857178">
        <w:trPr>
          <w:tblCellSpacing w:w="5" w:type="nil"/>
        </w:trPr>
        <w:tc>
          <w:tcPr>
            <w:tcW w:w="600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FF4D62" w:rsidRPr="00DC0349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  <w:t>Солдаткина Ольга Ивановна</w:t>
            </w:r>
          </w:p>
        </w:tc>
        <w:tc>
          <w:tcPr>
            <w:tcW w:w="1985" w:type="dxa"/>
          </w:tcPr>
          <w:p w:rsidR="00FF4D62" w:rsidRPr="00FF4D62" w:rsidRDefault="00FF4D62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FF4D62">
              <w:rPr>
                <w:rFonts w:ascii="Times New Roman" w:eastAsia="Calibri" w:hAnsi="Times New Roman" w:cs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40" w:type="dxa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Приказ начальника департамента образования от 09.06.2017г. № СЭД-059-08-01-09-808</w:t>
            </w:r>
          </w:p>
        </w:tc>
        <w:tc>
          <w:tcPr>
            <w:tcW w:w="2005" w:type="dxa"/>
            <w:gridSpan w:val="2"/>
          </w:tcPr>
          <w:p w:rsidR="00FF4D62" w:rsidRPr="00FF4D62" w:rsidRDefault="00FF4D62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4D62">
              <w:rPr>
                <w:rFonts w:ascii="Times New Roman" w:hAnsi="Times New Roman" w:cs="Times New Roman"/>
                <w:sz w:val="20"/>
                <w:szCs w:val="20"/>
              </w:rPr>
              <w:t>09.06.2022г.</w:t>
            </w:r>
          </w:p>
        </w:tc>
      </w:tr>
    </w:tbl>
    <w:p w:rsidR="004E551B" w:rsidRPr="00DC0349" w:rsidRDefault="004E551B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52AA" w:rsidRPr="00DC0349" w:rsidRDefault="007352AA" w:rsidP="004E55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3" w:name="Par204"/>
      <w:bookmarkEnd w:id="3"/>
    </w:p>
    <w:p w:rsidR="004E551B" w:rsidRPr="00DC0349" w:rsidRDefault="004E551B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680"/>
      </w:tblGrid>
      <w:tr w:rsidR="004E551B" w:rsidRPr="00DC0349" w:rsidTr="007352AA">
        <w:trPr>
          <w:trHeight w:val="1600"/>
          <w:tblCellSpacing w:w="5" w:type="nil"/>
        </w:trPr>
        <w:tc>
          <w:tcPr>
            <w:tcW w:w="600" w:type="dxa"/>
            <w:vMerge w:val="restart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vMerge w:val="restart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480" w:type="dxa"/>
            <w:gridSpan w:val="2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разрешительных документов,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на основании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осуществляет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с указанием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номеров, даты выдачи   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  <w:vMerge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vMerge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4E551B" w:rsidRPr="00DC0349" w:rsidRDefault="004E551B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hyperlink w:anchor="Par225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201</w:t>
              </w:r>
            </w:hyperlink>
            <w:r w:rsidR="00301679">
              <w:t>6</w:t>
            </w:r>
          </w:p>
        </w:tc>
        <w:tc>
          <w:tcPr>
            <w:tcW w:w="1680" w:type="dxa"/>
          </w:tcPr>
          <w:p w:rsidR="004E551B" w:rsidRPr="00DC0349" w:rsidRDefault="004E551B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hyperlink w:anchor="Par226" w:history="1">
              <w:r w:rsidR="0030167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2017</w:t>
              </w:r>
            </w:hyperlink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8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168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4      </w:t>
            </w: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</w:tcPr>
          <w:p w:rsidR="004E551B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деятельности: </w:t>
            </w:r>
          </w:p>
          <w:p w:rsidR="00587D66" w:rsidRDefault="00587D66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реализация основной образовательной пр</w:t>
            </w:r>
            <w:r w:rsidR="00301679">
              <w:rPr>
                <w:rFonts w:ascii="Times New Roman" w:hAnsi="Times New Roman" w:cs="Times New Roman"/>
                <w:sz w:val="20"/>
                <w:szCs w:val="20"/>
              </w:rPr>
              <w:t>ограммы дошкольного образования;</w:t>
            </w:r>
          </w:p>
          <w:p w:rsidR="004E551B" w:rsidRPr="00DC0349" w:rsidRDefault="004E551B" w:rsidP="004E551B">
            <w:pPr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- присмотра и ухода за детьми.</w:t>
            </w:r>
          </w:p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</w:tcPr>
          <w:p w:rsidR="004E551B" w:rsidRPr="00063E77" w:rsidRDefault="004E551B" w:rsidP="00301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301679" w:rsidRDefault="00301679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Устав, утвержденный  распоряжением </w:t>
            </w:r>
            <w:proofErr w:type="gramStart"/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№ СЭД-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059-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08-01-26-1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10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 xml:space="preserve"> от 1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5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7</w:t>
            </w:r>
            <w:r w:rsidRPr="00063E77">
              <w:rPr>
                <w:rFonts w:ascii="Times New Roman" w:eastAsia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063E77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.</w:t>
            </w:r>
          </w:p>
          <w:p w:rsidR="00063E77" w:rsidRPr="00063E77" w:rsidRDefault="00063E77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1B" w:rsidRPr="00DC0349" w:rsidTr="007352AA">
        <w:trPr>
          <w:tblCellSpacing w:w="5" w:type="nil"/>
        </w:trPr>
        <w:tc>
          <w:tcPr>
            <w:tcW w:w="600" w:type="dxa"/>
          </w:tcPr>
          <w:p w:rsidR="004E551B" w:rsidRPr="00DC0349" w:rsidRDefault="004E551B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</w:tcPr>
          <w:p w:rsidR="004E551B" w:rsidRPr="00DC0349" w:rsidRDefault="004E551B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4E551B" w:rsidRDefault="004E551B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C034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-проведение мероприятий в сфере образования;</w:t>
            </w:r>
          </w:p>
          <w:p w:rsidR="00063E77" w:rsidRPr="00063E77" w:rsidRDefault="00063E77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063E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-реализация дополнительных общеразвивающих программ</w:t>
            </w:r>
          </w:p>
          <w:p w:rsidR="004E551B" w:rsidRPr="00063E77" w:rsidRDefault="004E551B" w:rsidP="007352AA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 xml:space="preserve">-осуществление приносящей доход деятельности: оказание  платных образовательных услуг </w:t>
            </w:r>
            <w:r w:rsidR="00301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 xml:space="preserve">по направлениям согласно Положению об оказании платных образовательных услуг </w:t>
            </w:r>
            <w:r w:rsidR="00301679">
              <w:rPr>
                <w:rFonts w:ascii="Times New Roman" w:hAnsi="Times New Roman" w:cs="Times New Roman"/>
                <w:sz w:val="20"/>
                <w:szCs w:val="20"/>
              </w:rPr>
              <w:t>в МАДОУ «Детский сад № 251» г</w:t>
            </w:r>
            <w:proofErr w:type="gramStart"/>
            <w:r w:rsidR="0030167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301679">
              <w:rPr>
                <w:rFonts w:ascii="Times New Roman" w:hAnsi="Times New Roman" w:cs="Times New Roman"/>
                <w:sz w:val="20"/>
                <w:szCs w:val="20"/>
              </w:rPr>
              <w:t>ерм</w:t>
            </w: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и ежегодно утвержденным перечнем;</w:t>
            </w:r>
          </w:p>
          <w:p w:rsidR="004E551B" w:rsidRDefault="004E551B" w:rsidP="007352AA">
            <w:pPr>
              <w:spacing w:line="240" w:lineRule="auto"/>
              <w:ind w:right="-1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4E551B" w:rsidRDefault="004E551B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-организация присмотра и ухода за детьми сверх муниципального задания</w:t>
            </w:r>
            <w:r w:rsidR="00301679">
              <w:rPr>
                <w:rFonts w:ascii="Times New Roman" w:hAnsi="Times New Roman" w:cs="Times New Roman"/>
                <w:sz w:val="20"/>
                <w:szCs w:val="20"/>
              </w:rPr>
              <w:t xml:space="preserve"> в рабочие дни с 19.00 до 20.00 и в субботу</w:t>
            </w:r>
          </w:p>
          <w:p w:rsidR="00063E77" w:rsidRPr="00DC0349" w:rsidRDefault="00063E77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E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01679">
              <w:rPr>
                <w:rFonts w:ascii="Times New Roman" w:hAnsi="Times New Roman" w:cs="Times New Roman"/>
                <w:sz w:val="20"/>
                <w:szCs w:val="20"/>
              </w:rPr>
              <w:t>услуга приготовления питания для воспитанников частных образовательных организаций</w:t>
            </w:r>
          </w:p>
        </w:tc>
        <w:tc>
          <w:tcPr>
            <w:tcW w:w="1800" w:type="dxa"/>
          </w:tcPr>
          <w:p w:rsidR="004E551B" w:rsidRPr="00DC0349" w:rsidRDefault="004E551B" w:rsidP="004E551B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680" w:type="dxa"/>
          </w:tcPr>
          <w:p w:rsidR="004E551B" w:rsidRPr="00DC0349" w:rsidRDefault="00301679" w:rsidP="005C47D8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063E77">
              <w:rPr>
                <w:color w:val="0D0D0D" w:themeColor="text1" w:themeTint="F2"/>
                <w:sz w:val="20"/>
                <w:szCs w:val="20"/>
              </w:rPr>
              <w:t xml:space="preserve">Устав, утвержденный  распоряжением </w:t>
            </w:r>
            <w:proofErr w:type="gramStart"/>
            <w:r w:rsidRPr="00063E77">
              <w:rPr>
                <w:color w:val="0D0D0D" w:themeColor="text1" w:themeTint="F2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 w:rsidRPr="00063E77">
              <w:rPr>
                <w:color w:val="0D0D0D" w:themeColor="text1" w:themeTint="F2"/>
                <w:sz w:val="20"/>
                <w:szCs w:val="20"/>
              </w:rPr>
              <w:t xml:space="preserve"> № СЭД-</w:t>
            </w:r>
            <w:r>
              <w:rPr>
                <w:color w:val="0D0D0D" w:themeColor="text1" w:themeTint="F2"/>
                <w:sz w:val="20"/>
                <w:szCs w:val="20"/>
              </w:rPr>
              <w:t>059-</w:t>
            </w:r>
            <w:r w:rsidRPr="00063E77">
              <w:rPr>
                <w:rFonts w:eastAsia="Times New Roman"/>
                <w:color w:val="0D0D0D"/>
                <w:sz w:val="20"/>
                <w:szCs w:val="20"/>
              </w:rPr>
              <w:t>08-01-26-1</w:t>
            </w:r>
            <w:r>
              <w:rPr>
                <w:rFonts w:eastAsia="Times New Roman"/>
                <w:color w:val="0D0D0D"/>
                <w:sz w:val="20"/>
                <w:szCs w:val="20"/>
              </w:rPr>
              <w:t>10</w:t>
            </w:r>
            <w:r w:rsidRPr="00063E77">
              <w:rPr>
                <w:rFonts w:eastAsia="Times New Roman"/>
                <w:color w:val="0D0D0D"/>
                <w:sz w:val="20"/>
                <w:szCs w:val="20"/>
              </w:rPr>
              <w:t xml:space="preserve"> от 1</w:t>
            </w:r>
            <w:r>
              <w:rPr>
                <w:rFonts w:eastAsia="Times New Roman"/>
                <w:color w:val="0D0D0D"/>
                <w:sz w:val="20"/>
                <w:szCs w:val="20"/>
              </w:rPr>
              <w:t>7</w:t>
            </w:r>
            <w:r w:rsidRPr="00063E77">
              <w:rPr>
                <w:rFonts w:eastAsia="Times New Roman"/>
                <w:color w:val="0D0D0D"/>
                <w:sz w:val="20"/>
                <w:szCs w:val="20"/>
              </w:rPr>
              <w:t>.0</w:t>
            </w:r>
            <w:r>
              <w:rPr>
                <w:rFonts w:eastAsia="Times New Roman"/>
                <w:color w:val="0D0D0D"/>
                <w:sz w:val="20"/>
                <w:szCs w:val="20"/>
              </w:rPr>
              <w:t>5</w:t>
            </w:r>
            <w:r w:rsidRPr="00063E77">
              <w:rPr>
                <w:rFonts w:eastAsia="Times New Roman"/>
                <w:color w:val="0D0D0D"/>
                <w:sz w:val="20"/>
                <w:szCs w:val="20"/>
              </w:rPr>
              <w:t>.201</w:t>
            </w:r>
            <w:r>
              <w:rPr>
                <w:rFonts w:eastAsia="Times New Roman"/>
                <w:color w:val="0D0D0D"/>
                <w:sz w:val="20"/>
                <w:szCs w:val="20"/>
              </w:rPr>
              <w:t>7</w:t>
            </w:r>
            <w:r w:rsidRPr="00063E77">
              <w:rPr>
                <w:rFonts w:eastAsia="Times New Roman"/>
                <w:color w:val="0D0D0D"/>
                <w:sz w:val="20"/>
                <w:szCs w:val="20"/>
              </w:rPr>
              <w:t>г</w:t>
            </w:r>
            <w:r w:rsidRPr="00063E77">
              <w:rPr>
                <w:color w:val="0D0D0D" w:themeColor="text1" w:themeTint="F2"/>
                <w:sz w:val="20"/>
                <w:szCs w:val="20"/>
              </w:rPr>
              <w:t>.</w:t>
            </w:r>
          </w:p>
        </w:tc>
      </w:tr>
    </w:tbl>
    <w:p w:rsidR="00777424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  <w:bookmarkStart w:id="4" w:name="Par225"/>
      <w:bookmarkStart w:id="5" w:name="Par228"/>
      <w:bookmarkEnd w:id="4"/>
      <w:bookmarkEnd w:id="5"/>
    </w:p>
    <w:p w:rsidR="00301679" w:rsidRDefault="00301679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01679" w:rsidRDefault="00301679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2286">
        <w:rPr>
          <w:rFonts w:ascii="Times New Roman" w:hAnsi="Times New Roman" w:cs="Times New Roman"/>
          <w:sz w:val="24"/>
          <w:szCs w:val="24"/>
        </w:rPr>
        <w:t>1.4. Функции</w:t>
      </w:r>
      <w:r w:rsidRPr="00DC0349">
        <w:rPr>
          <w:rFonts w:ascii="Times New Roman" w:hAnsi="Times New Roman" w:cs="Times New Roman"/>
          <w:sz w:val="24"/>
          <w:szCs w:val="24"/>
        </w:rPr>
        <w:t>, осуществляемые учреждением</w:t>
      </w:r>
    </w:p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7501C1" w:rsidRPr="00DC0349" w:rsidTr="007352AA">
        <w:trPr>
          <w:trHeight w:val="8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4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расходующаяся на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28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00" w:type="dxa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  <w:r w:rsidR="00D249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8228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 </w:t>
            </w:r>
          </w:p>
        </w:tc>
        <w:tc>
          <w:tcPr>
            <w:tcW w:w="18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</w:tr>
      <w:tr w:rsidR="005C47D8" w:rsidRPr="00DC0349" w:rsidTr="007352AA">
        <w:trPr>
          <w:tblCellSpacing w:w="5" w:type="nil"/>
        </w:trPr>
        <w:tc>
          <w:tcPr>
            <w:tcW w:w="60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C47D8" w:rsidRPr="00DC0349" w:rsidRDefault="0008228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440" w:type="dxa"/>
            <w:shd w:val="clear" w:color="auto" w:fill="auto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C927FE" w:rsidRPr="00C927FE" w:rsidRDefault="00082286" w:rsidP="00C9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  <w:tr w:rsidR="005C47D8" w:rsidRPr="00DC0349" w:rsidTr="007352AA">
        <w:trPr>
          <w:tblCellSpacing w:w="5" w:type="nil"/>
        </w:trPr>
        <w:tc>
          <w:tcPr>
            <w:tcW w:w="60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5C47D8" w:rsidRPr="00DC0349" w:rsidRDefault="0008228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40" w:type="dxa"/>
            <w:shd w:val="clear" w:color="auto" w:fill="auto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5C47D8" w:rsidRPr="00C927FE" w:rsidRDefault="0008228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</w:tr>
    </w:tbl>
    <w:p w:rsidR="007352AA" w:rsidRPr="00DC0349" w:rsidRDefault="007352AA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ar244"/>
      <w:bookmarkEnd w:id="6"/>
    </w:p>
    <w:p w:rsidR="007352AA" w:rsidRPr="00DC0349" w:rsidRDefault="007501C1" w:rsidP="005F52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42E8A">
        <w:rPr>
          <w:rFonts w:ascii="Times New Roman" w:hAnsi="Times New Roman" w:cs="Times New Roman"/>
          <w:sz w:val="24"/>
          <w:szCs w:val="24"/>
        </w:rPr>
        <w:t>1.5. Информация</w:t>
      </w:r>
      <w:r w:rsidRPr="00DC0349">
        <w:rPr>
          <w:rFonts w:ascii="Times New Roman" w:hAnsi="Times New Roman" w:cs="Times New Roman"/>
          <w:sz w:val="24"/>
          <w:szCs w:val="24"/>
        </w:rPr>
        <w:t xml:space="preserve"> о количестве штатных единиц, количественном составе и квалификации сотрудников учреждения</w:t>
      </w:r>
    </w:p>
    <w:tbl>
      <w:tblPr>
        <w:tblW w:w="969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98"/>
        <w:gridCol w:w="1523"/>
        <w:gridCol w:w="989"/>
        <w:gridCol w:w="1555"/>
        <w:gridCol w:w="1555"/>
        <w:gridCol w:w="1838"/>
        <w:gridCol w:w="1636"/>
      </w:tblGrid>
      <w:tr w:rsidR="007501C1" w:rsidRPr="00DC0349" w:rsidTr="007352AA">
        <w:trPr>
          <w:trHeight w:val="384"/>
          <w:tblCellSpacing w:w="5" w:type="nil"/>
        </w:trPr>
        <w:tc>
          <w:tcPr>
            <w:tcW w:w="598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523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Наименование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989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Ед.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3110" w:type="dxa"/>
            <w:gridSpan w:val="2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3474" w:type="dxa"/>
            <w:gridSpan w:val="2"/>
          </w:tcPr>
          <w:p w:rsidR="007501C1" w:rsidRPr="00DC0349" w:rsidRDefault="007501C1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Год </w:t>
            </w:r>
            <w:r w:rsidR="00A755D4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</w:tr>
      <w:tr w:rsidR="007501C1" w:rsidRPr="00DC0349" w:rsidTr="007352AA">
        <w:trPr>
          <w:trHeight w:val="575"/>
          <w:tblCellSpacing w:w="5" w:type="nil"/>
        </w:trPr>
        <w:tc>
          <w:tcPr>
            <w:tcW w:w="598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  <w:tc>
          <w:tcPr>
            <w:tcW w:w="163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периода </w:t>
            </w:r>
          </w:p>
        </w:tc>
      </w:tr>
      <w:tr w:rsidR="007501C1" w:rsidRPr="00DC0349" w:rsidTr="007352AA">
        <w:trPr>
          <w:trHeight w:val="204"/>
          <w:tblCellSpacing w:w="5" w:type="nil"/>
        </w:trPr>
        <w:tc>
          <w:tcPr>
            <w:tcW w:w="59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2          </w:t>
            </w:r>
          </w:p>
        </w:tc>
        <w:tc>
          <w:tcPr>
            <w:tcW w:w="989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4    </w:t>
            </w:r>
          </w:p>
        </w:tc>
        <w:tc>
          <w:tcPr>
            <w:tcW w:w="155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5    </w:t>
            </w:r>
          </w:p>
        </w:tc>
        <w:tc>
          <w:tcPr>
            <w:tcW w:w="1838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63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7    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штатных</w:t>
            </w:r>
            <w:proofErr w:type="gramEnd"/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единиц </w:t>
            </w:r>
            <w:hyperlink w:anchor="Par265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&lt;*&gt;</w:t>
              </w:r>
            </w:hyperlink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штук  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082286" w:rsidP="00582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5C47D8" w:rsidRPr="00DC0349" w:rsidTr="007352AA">
        <w:trPr>
          <w:trHeight w:val="492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Количественный состав</w:t>
            </w: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08228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3 </w:t>
            </w:r>
          </w:p>
        </w:tc>
        <w:tc>
          <w:tcPr>
            <w:tcW w:w="1523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        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сотрудников </w:t>
            </w:r>
            <w:hyperlink w:anchor="Par266" w:history="1">
              <w:r w:rsidRPr="00DC0349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высшее образование и стаж работы: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 xml:space="preserve">  0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5C47D8" w:rsidRPr="00DC0349" w:rsidRDefault="005C47D8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средне-специальное образование и стаж работы: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14 до 20 лет-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C47D8" w:rsidRPr="00DC0349" w:rsidRDefault="005C47D8" w:rsidP="00715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C47D8" w:rsidRPr="00DC0349" w:rsidTr="007352AA">
        <w:trPr>
          <w:trHeight w:val="384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среднее образование и стаж работы: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C47D8" w:rsidRPr="00DC0349" w:rsidRDefault="005C47D8" w:rsidP="00B92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C7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 w:rsidR="00082286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</w:tr>
      <w:tr w:rsidR="005C47D8" w:rsidRPr="00DC0349" w:rsidTr="007352AA">
        <w:trPr>
          <w:trHeight w:val="1371"/>
          <w:tblCellSpacing w:w="5" w:type="nil"/>
        </w:trPr>
        <w:tc>
          <w:tcPr>
            <w:tcW w:w="598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3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5C47D8" w:rsidRPr="00DC0349" w:rsidRDefault="005C47D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5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8" w:type="dxa"/>
          </w:tcPr>
          <w:p w:rsidR="005C47D8" w:rsidRPr="00DC0349" w:rsidRDefault="005C47D8" w:rsidP="005C4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</w:tcPr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без образования  и стаж работы: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до 3-х лет-   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3 до 8 лет-   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с 8 до 14 лет-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с 14 до 20 лет-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более 20 лет-  </w:t>
            </w:r>
            <w:r w:rsidR="00C728E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47D8" w:rsidRPr="00DC0349" w:rsidRDefault="005C47D8" w:rsidP="004E55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F52D2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7" w:name="Par265"/>
      <w:bookmarkEnd w:id="7"/>
    </w:p>
    <w:p w:rsidR="007352AA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  <w:bookmarkStart w:id="8" w:name="Par266"/>
      <w:bookmarkEnd w:id="8"/>
    </w:p>
    <w:p w:rsid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 xml:space="preserve">&lt;**&gt; Указывается уровень профессионального образования и стаж </w:t>
      </w:r>
      <w:r w:rsidR="005F52D2" w:rsidRPr="00DC0349">
        <w:rPr>
          <w:rFonts w:ascii="Times New Roman" w:hAnsi="Times New Roman" w:cs="Times New Roman"/>
          <w:sz w:val="20"/>
          <w:szCs w:val="20"/>
        </w:rPr>
        <w:t>р</w:t>
      </w:r>
      <w:r w:rsidRPr="00DC0349">
        <w:rPr>
          <w:rFonts w:ascii="Times New Roman" w:hAnsi="Times New Roman" w:cs="Times New Roman"/>
          <w:sz w:val="20"/>
          <w:szCs w:val="20"/>
        </w:rPr>
        <w:t>аботы сотрудников.</w:t>
      </w:r>
    </w:p>
    <w:p w:rsidR="00DC0349" w:rsidRDefault="00DC03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268"/>
      <w:bookmarkEnd w:id="9"/>
      <w:r w:rsidRPr="00082286">
        <w:rPr>
          <w:rFonts w:ascii="Times New Roman" w:hAnsi="Times New Roman" w:cs="Times New Roman"/>
          <w:sz w:val="24"/>
          <w:szCs w:val="24"/>
        </w:rPr>
        <w:lastRenderedPageBreak/>
        <w:t>1.6.</w:t>
      </w:r>
      <w:r w:rsidRPr="00DC0349">
        <w:rPr>
          <w:rFonts w:ascii="Times New Roman" w:hAnsi="Times New Roman" w:cs="Times New Roman"/>
          <w:sz w:val="24"/>
          <w:szCs w:val="24"/>
        </w:rPr>
        <w:t xml:space="preserve"> Информация о среднегодовой численности и средней заработной плате работников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637"/>
        <w:gridCol w:w="993"/>
        <w:gridCol w:w="18"/>
        <w:gridCol w:w="1062"/>
        <w:gridCol w:w="18"/>
        <w:gridCol w:w="1029"/>
        <w:gridCol w:w="18"/>
      </w:tblGrid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3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11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gridSpan w:val="2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71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7" w:type="dxa"/>
            <w:gridSpan w:val="2"/>
          </w:tcPr>
          <w:p w:rsidR="007501C1" w:rsidRPr="00DC0349" w:rsidRDefault="007501C1" w:rsidP="0085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A755D4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5717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11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047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CD4AA1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1011" w:type="dxa"/>
            <w:gridSpan w:val="2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</w:t>
            </w:r>
          </w:p>
        </w:tc>
      </w:tr>
      <w:tr w:rsidR="00CD4AA1" w:rsidRPr="00DC0349" w:rsidTr="007352AA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11" w:type="dxa"/>
            <w:gridSpan w:val="2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 разрезе категорий (групп) работников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Pr="00DC034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11" w:type="dxa"/>
            <w:gridSpan w:val="2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11" w:type="dxa"/>
            <w:gridSpan w:val="2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7E0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27393,90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</w:t>
            </w:r>
            <w:hyperlink w:anchor="Par290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3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3303F3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30971,42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Руководители учреждения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36966,67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CD4AA1" w:rsidP="003D16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27516,67</w:t>
            </w:r>
          </w:p>
        </w:tc>
      </w:tr>
      <w:tr w:rsidR="00CD4AA1" w:rsidRPr="00DC0349" w:rsidTr="007352AA">
        <w:trPr>
          <w:gridAfter w:val="1"/>
          <w:wAfter w:w="18" w:type="dxa"/>
          <w:tblCellSpacing w:w="5" w:type="nil"/>
        </w:trPr>
        <w:tc>
          <w:tcPr>
            <w:tcW w:w="600" w:type="dxa"/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7" w:type="dxa"/>
          </w:tcPr>
          <w:p w:rsidR="00CD4AA1" w:rsidRPr="00DC0349" w:rsidRDefault="00CD4AA1" w:rsidP="000E25AC">
            <w:pPr>
              <w:pStyle w:val="ConsPlusCell"/>
              <w:rPr>
                <w:sz w:val="20"/>
                <w:szCs w:val="20"/>
              </w:rPr>
            </w:pPr>
            <w:r w:rsidRPr="00DC0349">
              <w:rPr>
                <w:sz w:val="20"/>
                <w:szCs w:val="20"/>
              </w:rPr>
              <w:t>Рабочие</w:t>
            </w:r>
          </w:p>
        </w:tc>
        <w:tc>
          <w:tcPr>
            <w:tcW w:w="993" w:type="dxa"/>
          </w:tcPr>
          <w:p w:rsidR="00CD4AA1" w:rsidRPr="00DC0349" w:rsidRDefault="00CD4A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080" w:type="dxa"/>
            <w:gridSpan w:val="2"/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gridSpan w:val="2"/>
          </w:tcPr>
          <w:p w:rsidR="00CD4AA1" w:rsidRPr="00DC0349" w:rsidRDefault="00AE20A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18820,05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290"/>
      <w:bookmarkEnd w:id="10"/>
      <w:r w:rsidRPr="00DC0349">
        <w:rPr>
          <w:rFonts w:ascii="Times New Roman" w:hAnsi="Times New Roman"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B03A02" w:rsidRPr="00DC0349" w:rsidRDefault="00B03A02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11" w:name="Par292"/>
      <w:bookmarkEnd w:id="11"/>
    </w:p>
    <w:p w:rsidR="006114A4" w:rsidRPr="00DC0349" w:rsidRDefault="006114A4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82286">
        <w:rPr>
          <w:rFonts w:ascii="Times New Roman" w:hAnsi="Times New Roman" w:cs="Times New Roman"/>
          <w:sz w:val="24"/>
          <w:szCs w:val="24"/>
        </w:rPr>
        <w:t>1.7.</w:t>
      </w:r>
      <w:r w:rsidRPr="00DC0349">
        <w:rPr>
          <w:rFonts w:ascii="Times New Roman" w:hAnsi="Times New Roman" w:cs="Times New Roman"/>
          <w:sz w:val="24"/>
          <w:szCs w:val="24"/>
        </w:rPr>
        <w:t xml:space="preserve">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7501C1" w:rsidRPr="00DC0349" w:rsidTr="007352AA">
        <w:trPr>
          <w:trHeight w:val="6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Объем услуг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(работ), ед. изм.</w:t>
            </w:r>
          </w:p>
        </w:tc>
        <w:tc>
          <w:tcPr>
            <w:tcW w:w="300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344B27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DC0349" w:rsidRDefault="007501C1" w:rsidP="007501C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В соответствии с </w:t>
      </w:r>
      <w:hyperlink r:id="rId6" w:history="1">
        <w:r w:rsidRPr="00DC0349">
          <w:rPr>
            <w:rFonts w:ascii="Times New Roman" w:eastAsiaTheme="minorEastAsia" w:hAnsi="Times New Roman" w:cs="Times New Roman"/>
            <w:color w:val="0000FF"/>
            <w:sz w:val="20"/>
            <w:szCs w:val="20"/>
            <w:lang w:eastAsia="ru-RU"/>
          </w:rPr>
          <w:t>Постановлением</w:t>
        </w:r>
      </w:hyperlink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Администрации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г</w:t>
      </w:r>
      <w:proofErr w:type="gramEnd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.  Перми  от  14.11.2013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N 999 с 1 января 2015 года пункт 1.8 будет изложен в новой редакции:</w:t>
      </w:r>
    </w:p>
    <w:p w:rsidR="002F4B46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</w:p>
    <w:p w:rsidR="007501C1" w:rsidRPr="00DC0349" w:rsidRDefault="007501C1" w:rsidP="008413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333"/>
      <w:bookmarkEnd w:id="12"/>
      <w:r w:rsidRPr="00393FD3">
        <w:rPr>
          <w:rFonts w:ascii="Times New Roman" w:hAnsi="Times New Roman" w:cs="Times New Roman"/>
          <w:sz w:val="24"/>
          <w:szCs w:val="24"/>
        </w:rPr>
        <w:t>1.8. Информация</w:t>
      </w:r>
      <w:r w:rsidRPr="00DC0349">
        <w:rPr>
          <w:rFonts w:ascii="Times New Roman" w:hAnsi="Times New Roman" w:cs="Times New Roman"/>
          <w:sz w:val="24"/>
          <w:szCs w:val="24"/>
        </w:rPr>
        <w:t xml:space="preserve">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153"/>
        <w:gridCol w:w="1847"/>
      </w:tblGrid>
      <w:tr w:rsidR="007501C1" w:rsidRPr="00DC0349" w:rsidTr="00C64AC7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нормативного</w:t>
            </w:r>
            <w:proofErr w:type="gramEnd"/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311CDE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7C6A9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AE2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год </w:t>
            </w:r>
            <w:r w:rsidR="007C6A9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7501C1" w:rsidRPr="00DC0349" w:rsidTr="00311CDE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 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</w:tr>
      <w:tr w:rsidR="004452E6" w:rsidRPr="00DC0349" w:rsidTr="00393FD3">
        <w:trPr>
          <w:trHeight w:val="123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3112D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3233E4" w:rsidP="003233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Постановление администрации города Перми от 13.10.2016 №825 "Об утверждении муниципальной программы "Приведение в нормативное состояние образовательных учреждений города Перми"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4452E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52E6" w:rsidRPr="003112D4" w:rsidRDefault="00601A96" w:rsidP="00393F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6</w:t>
            </w:r>
            <w:r w:rsidR="00393FD3">
              <w:rPr>
                <w:color w:val="000000"/>
              </w:rPr>
              <w:t> </w:t>
            </w:r>
            <w:r>
              <w:rPr>
                <w:color w:val="000000"/>
              </w:rPr>
              <w:t>042</w:t>
            </w:r>
            <w:r w:rsidR="00393FD3">
              <w:rPr>
                <w:color w:val="000000"/>
              </w:rPr>
              <w:t>,6</w:t>
            </w:r>
          </w:p>
        </w:tc>
      </w:tr>
      <w:tr w:rsidR="00393FD3" w:rsidRPr="00DC0349" w:rsidTr="00311CDE">
        <w:trPr>
          <w:trHeight w:val="6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FD3" w:rsidRPr="003112D4" w:rsidRDefault="00393F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FD3" w:rsidRDefault="00393FD3" w:rsidP="00393FD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Постановление администрации города Перми от 19.10.2016  №894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393FD3" w:rsidRDefault="00393FD3" w:rsidP="004452E6">
            <w:pPr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FD3" w:rsidRPr="003112D4" w:rsidRDefault="00393F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3FD3" w:rsidRDefault="00393FD3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11328,5</w:t>
            </w:r>
          </w:p>
        </w:tc>
      </w:tr>
    </w:tbl>
    <w:p w:rsidR="008413BE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-------------------------------</w:t>
      </w:r>
      <w:bookmarkStart w:id="13" w:name="Par349"/>
      <w:bookmarkEnd w:id="13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C0349">
        <w:rPr>
          <w:rFonts w:ascii="Times New Roman" w:hAnsi="Times New Roman" w:cs="Times New Roman"/>
          <w:sz w:val="20"/>
          <w:szCs w:val="20"/>
        </w:rPr>
        <w:t>&lt;*&gt; Отчет по программам представляется в рамках деятельности, осуществленной учреждением.</w:t>
      </w:r>
    </w:p>
    <w:p w:rsidR="007352AA" w:rsidRP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4" w:name="Par351"/>
      <w:bookmarkEnd w:id="14"/>
    </w:p>
    <w:p w:rsidR="007501C1" w:rsidRPr="003233E4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33E4">
        <w:rPr>
          <w:rFonts w:ascii="Times New Roman" w:hAnsi="Times New Roman" w:cs="Times New Roman"/>
          <w:color w:val="000000" w:themeColor="text1"/>
          <w:sz w:val="24"/>
          <w:szCs w:val="24"/>
        </w:rPr>
        <w:t>1.9. Перечень услуг (работ), оказываемых учреждением</w:t>
      </w:r>
    </w:p>
    <w:p w:rsidR="007501C1" w:rsidRPr="003233E4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8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7501C1" w:rsidRPr="003233E4" w:rsidTr="004279E7">
        <w:trPr>
          <w:trHeight w:val="400"/>
          <w:tblCellSpacing w:w="5" w:type="nil"/>
        </w:trPr>
        <w:tc>
          <w:tcPr>
            <w:tcW w:w="60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28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</w:tcPr>
          <w:p w:rsidR="007501C1" w:rsidRPr="003233E4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3233E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01A96" w:rsidRPr="003233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</w:tcPr>
          <w:p w:rsidR="007501C1" w:rsidRPr="003233E4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7C6A9D" w:rsidRPr="003233E4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01A96" w:rsidRPr="003233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Категория  </w:t>
            </w:r>
          </w:p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7501C1" w:rsidRPr="003233E4" w:rsidTr="004279E7">
        <w:trPr>
          <w:tblCellSpacing w:w="5" w:type="nil"/>
        </w:trPr>
        <w:tc>
          <w:tcPr>
            <w:tcW w:w="60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28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 </w:t>
            </w:r>
          </w:p>
        </w:tc>
        <w:tc>
          <w:tcPr>
            <w:tcW w:w="108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4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 4  </w:t>
            </w:r>
          </w:p>
        </w:tc>
        <w:tc>
          <w:tcPr>
            <w:tcW w:w="1680" w:type="dxa"/>
          </w:tcPr>
          <w:p w:rsidR="007501C1" w:rsidRPr="003233E4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33E4">
              <w:rPr>
                <w:rFonts w:ascii="Times New Roman" w:hAnsi="Times New Roman" w:cs="Times New Roman"/>
                <w:sz w:val="18"/>
                <w:szCs w:val="18"/>
              </w:rPr>
              <w:t xml:space="preserve">     5      </w:t>
            </w:r>
          </w:p>
        </w:tc>
      </w:tr>
      <w:tr w:rsidR="00CD4AA1" w:rsidRPr="003233E4" w:rsidTr="00900A37">
        <w:trPr>
          <w:tblCellSpacing w:w="5" w:type="nil"/>
        </w:trPr>
        <w:tc>
          <w:tcPr>
            <w:tcW w:w="600" w:type="dxa"/>
            <w:vAlign w:val="bottom"/>
          </w:tcPr>
          <w:p w:rsidR="00CD4AA1" w:rsidRPr="003233E4" w:rsidRDefault="00CD4AA1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80" w:type="dxa"/>
          </w:tcPr>
          <w:p w:rsidR="00CD4AA1" w:rsidRPr="003233E4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vAlign w:val="center"/>
          </w:tcPr>
          <w:p w:rsidR="00CD4AA1" w:rsidRPr="003233E4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CD4AA1" w:rsidRPr="003233E4" w:rsidRDefault="00CD4AA1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</w:tcPr>
          <w:p w:rsidR="00CD4AA1" w:rsidRPr="003233E4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43" w:rsidRPr="00601A96" w:rsidTr="00900A37">
        <w:trPr>
          <w:trHeight w:val="816"/>
          <w:tblCellSpacing w:w="5" w:type="nil"/>
        </w:trPr>
        <w:tc>
          <w:tcPr>
            <w:tcW w:w="600" w:type="dxa"/>
          </w:tcPr>
          <w:p w:rsidR="005B7A43" w:rsidRPr="003233E4" w:rsidRDefault="005B7A43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280" w:type="dxa"/>
          </w:tcPr>
          <w:p w:rsidR="005B7A43" w:rsidRPr="003233E4" w:rsidRDefault="005B7A43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образования</w:t>
            </w:r>
          </w:p>
          <w:p w:rsidR="005B7A43" w:rsidRPr="003233E4" w:rsidRDefault="005B7A43" w:rsidP="00364636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5B7A43" w:rsidRPr="003233E4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B7A43" w:rsidRPr="003233E4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680" w:type="dxa"/>
          </w:tcPr>
          <w:p w:rsidR="005B7A43" w:rsidRPr="003233E4" w:rsidRDefault="003112D4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3233E4">
              <w:rPr>
                <w:color w:val="0D0D0D" w:themeColor="text1" w:themeTint="F2"/>
                <w:sz w:val="20"/>
                <w:szCs w:val="20"/>
              </w:rPr>
              <w:t>Физические лица в возрасте до 8 лет</w:t>
            </w:r>
          </w:p>
        </w:tc>
      </w:tr>
      <w:tr w:rsidR="005B7A43" w:rsidRPr="00DC0349" w:rsidTr="00900A37">
        <w:trPr>
          <w:trHeight w:val="816"/>
          <w:tblCellSpacing w:w="5" w:type="nil"/>
        </w:trPr>
        <w:tc>
          <w:tcPr>
            <w:tcW w:w="600" w:type="dxa"/>
          </w:tcPr>
          <w:p w:rsidR="005B7A43" w:rsidRPr="003233E4" w:rsidRDefault="005B7A43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93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0" w:type="dxa"/>
          </w:tcPr>
          <w:p w:rsidR="005B7A43" w:rsidRPr="003233E4" w:rsidRDefault="005B7A43" w:rsidP="005B7A43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Присмотр и уход</w:t>
            </w: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080" w:type="dxa"/>
            <w:vAlign w:val="center"/>
          </w:tcPr>
          <w:p w:rsidR="005B7A43" w:rsidRPr="003233E4" w:rsidRDefault="005B7A43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5B7A43" w:rsidRPr="003233E4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3E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680" w:type="dxa"/>
          </w:tcPr>
          <w:p w:rsidR="005B7A43" w:rsidRPr="003233E4" w:rsidRDefault="003112D4" w:rsidP="000E25AC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3233E4">
              <w:rPr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112D4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8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3112D4" w:rsidRPr="00DC0349" w:rsidRDefault="003112D4" w:rsidP="007C6A9D">
            <w:pPr>
              <w:pStyle w:val="ConsPlusCell"/>
              <w:rPr>
                <w:color w:val="0D0D0D" w:themeColor="text1" w:themeTint="F2"/>
                <w:sz w:val="20"/>
                <w:szCs w:val="20"/>
              </w:rPr>
            </w:pPr>
            <w:r w:rsidRPr="00DC0349">
              <w:rPr>
                <w:rFonts w:eastAsiaTheme="minorHAnsi"/>
                <w:sz w:val="20"/>
                <w:szCs w:val="20"/>
                <w:lang w:eastAsia="en-US"/>
              </w:rPr>
              <w:t xml:space="preserve">за плату                                  </w:t>
            </w:r>
          </w:p>
        </w:tc>
        <w:tc>
          <w:tcPr>
            <w:tcW w:w="108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112D4" w:rsidRPr="00DC0349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680" w:type="dxa"/>
          </w:tcPr>
          <w:p w:rsidR="003112D4" w:rsidRPr="003112D4" w:rsidRDefault="003112D4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112D4" w:rsidRPr="00DC0349" w:rsidTr="00900A37">
        <w:trPr>
          <w:trHeight w:val="563"/>
          <w:tblCellSpacing w:w="5" w:type="nil"/>
        </w:trPr>
        <w:tc>
          <w:tcPr>
            <w:tcW w:w="600" w:type="dxa"/>
          </w:tcPr>
          <w:p w:rsidR="003112D4" w:rsidRPr="00DC0349" w:rsidRDefault="003112D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3112D4" w:rsidRPr="00DC0349" w:rsidRDefault="003112D4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080" w:type="dxa"/>
            <w:vAlign w:val="center"/>
          </w:tcPr>
          <w:p w:rsidR="003112D4" w:rsidRPr="00DC0349" w:rsidRDefault="003112D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112D4" w:rsidRPr="00DC0349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680" w:type="dxa"/>
          </w:tcPr>
          <w:p w:rsidR="003112D4" w:rsidRPr="003112D4" w:rsidRDefault="003112D4">
            <w:pPr>
              <w:rPr>
                <w:rFonts w:ascii="Times New Roman" w:hAnsi="Times New Roman" w:cs="Times New Roman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233E4" w:rsidRPr="00DC0349" w:rsidTr="003233E4">
        <w:trPr>
          <w:trHeight w:val="263"/>
          <w:tblCellSpacing w:w="5" w:type="nil"/>
        </w:trPr>
        <w:tc>
          <w:tcPr>
            <w:tcW w:w="600" w:type="dxa"/>
          </w:tcPr>
          <w:p w:rsidR="003233E4" w:rsidRPr="00DC0349" w:rsidRDefault="003233E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3233E4" w:rsidRPr="00DC0349" w:rsidRDefault="003233E4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1080" w:type="dxa"/>
            <w:vAlign w:val="center"/>
          </w:tcPr>
          <w:p w:rsidR="003233E4" w:rsidRPr="00DC0349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233E4" w:rsidRPr="00DC0349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80" w:type="dxa"/>
          </w:tcPr>
          <w:p w:rsidR="003233E4" w:rsidRPr="003112D4" w:rsidRDefault="003233E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  <w:tr w:rsidR="003233E4" w:rsidRPr="00DC0349" w:rsidTr="00900A37">
        <w:trPr>
          <w:trHeight w:val="285"/>
          <w:tblCellSpacing w:w="5" w:type="nil"/>
        </w:trPr>
        <w:tc>
          <w:tcPr>
            <w:tcW w:w="600" w:type="dxa"/>
          </w:tcPr>
          <w:p w:rsidR="003233E4" w:rsidRPr="00DC0349" w:rsidRDefault="003233E4" w:rsidP="007C6A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</w:tcPr>
          <w:p w:rsidR="003233E4" w:rsidRDefault="003233E4" w:rsidP="00834B8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1080" w:type="dxa"/>
            <w:vAlign w:val="center"/>
          </w:tcPr>
          <w:p w:rsidR="003233E4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3233E4" w:rsidRDefault="003233E4" w:rsidP="00900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680" w:type="dxa"/>
          </w:tcPr>
          <w:p w:rsidR="003233E4" w:rsidRPr="003112D4" w:rsidRDefault="003233E4" w:rsidP="003233E4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Физические лица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01A96" w:rsidRDefault="00601A96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367"/>
      <w:bookmarkEnd w:id="15"/>
    </w:p>
    <w:p w:rsidR="00580830" w:rsidRDefault="00580830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3E09" w:rsidRDefault="00643E09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3E09" w:rsidRDefault="00643E09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3E09" w:rsidRDefault="00643E09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3E09" w:rsidRDefault="00643E09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501C1" w:rsidRPr="00DC0349" w:rsidRDefault="007501C1" w:rsidP="00042E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6" w:name="Par369"/>
      <w:bookmarkEnd w:id="16"/>
      <w:r w:rsidRPr="00DC0349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2836"/>
        <w:gridCol w:w="890"/>
        <w:gridCol w:w="953"/>
        <w:gridCol w:w="567"/>
        <w:gridCol w:w="797"/>
        <w:gridCol w:w="1024"/>
        <w:gridCol w:w="1297"/>
        <w:gridCol w:w="599"/>
        <w:gridCol w:w="1386"/>
      </w:tblGrid>
      <w:tr w:rsidR="007501C1" w:rsidRPr="00DC0349" w:rsidTr="00FB04FB">
        <w:trPr>
          <w:trHeight w:val="562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0830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7501C1" w:rsidRPr="00580830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0">
              <w:rPr>
                <w:rFonts w:ascii="Times New Roman" w:hAnsi="Times New Roman" w:cs="Times New Roman"/>
                <w:sz w:val="20"/>
                <w:szCs w:val="20"/>
              </w:rPr>
              <w:t xml:space="preserve">   услуги    </w:t>
            </w:r>
          </w:p>
          <w:p w:rsidR="007501C1" w:rsidRPr="00580830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0">
              <w:rPr>
                <w:rFonts w:ascii="Times New Roman" w:hAnsi="Times New Roman" w:cs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2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Объем услуг (работ), ед.</w:t>
            </w:r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43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финансового</w:t>
            </w:r>
            <w:proofErr w:type="gramEnd"/>
          </w:p>
          <w:p w:rsidR="007501C1" w:rsidRPr="00DC0349" w:rsidRDefault="007501C1" w:rsidP="009E3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обеспечения, тыс. руб.</w:t>
            </w:r>
          </w:p>
        </w:tc>
      </w:tr>
      <w:tr w:rsidR="007501C1" w:rsidRPr="00DC0349" w:rsidTr="00FB04FB">
        <w:trPr>
          <w:trHeight w:val="375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0830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3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232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факт     </w:t>
            </w:r>
          </w:p>
        </w:tc>
      </w:tr>
      <w:tr w:rsidR="007501C1" w:rsidRPr="00DC0349" w:rsidTr="00FB04FB">
        <w:trPr>
          <w:trHeight w:val="15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0830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32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32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32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323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EC4188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33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DC0349" w:rsidTr="00FB04FB">
        <w:trPr>
          <w:trHeight w:val="150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0830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0830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7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6  </w:t>
            </w:r>
          </w:p>
        </w:tc>
        <w:tc>
          <w:tcPr>
            <w:tcW w:w="10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12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5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13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</w:tr>
      <w:tr w:rsidR="00CD4AA1" w:rsidRPr="00DC0349" w:rsidTr="00FB04FB">
        <w:trPr>
          <w:trHeight w:val="3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601A96" w:rsidRDefault="003233E4" w:rsidP="0058083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233E4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233E4" w:rsidP="007517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580830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4410,1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B440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580830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4410,1</w:t>
            </w:r>
          </w:p>
        </w:tc>
      </w:tr>
      <w:tr w:rsidR="00CD4AA1" w:rsidRPr="00DC0349" w:rsidTr="00FB04FB">
        <w:trPr>
          <w:trHeight w:val="3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601A96" w:rsidRDefault="00CD4AA1" w:rsidP="003646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D4AA1" w:rsidRPr="00601A96" w:rsidRDefault="003233E4" w:rsidP="00580830">
            <w:pP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Присмотр и уход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233E4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3233E4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580830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DC0349" w:rsidRDefault="00580830" w:rsidP="00E2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250,9</w:t>
            </w:r>
          </w:p>
        </w:tc>
      </w:tr>
      <w:tr w:rsidR="003112D4" w:rsidRPr="00DC0349" w:rsidTr="00FB04FB">
        <w:trPr>
          <w:trHeight w:val="19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3112D4" w:rsidRDefault="003233E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FC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580830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580830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89,1</w:t>
            </w:r>
          </w:p>
        </w:tc>
      </w:tr>
      <w:tr w:rsidR="003112D4" w:rsidRPr="00DC0349" w:rsidTr="00FB04FB">
        <w:trPr>
          <w:trHeight w:val="127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3112D4" w:rsidRDefault="003233E4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12D4">
              <w:rPr>
                <w:rFonts w:ascii="Times New Roman" w:hAnsi="Times New Roman" w:cs="Times New Roman"/>
                <w:sz w:val="20"/>
                <w:szCs w:val="20"/>
              </w:rPr>
              <w:t>Затраты на уплату налогов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FC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580830" w:rsidP="00095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3112D4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D4" w:rsidRPr="00DC0349" w:rsidRDefault="00580830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329,9</w:t>
            </w:r>
          </w:p>
        </w:tc>
      </w:tr>
    </w:tbl>
    <w:p w:rsidR="004279E7" w:rsidRPr="00DC0349" w:rsidRDefault="004279E7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501C1" w:rsidRPr="00587D66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384"/>
      <w:bookmarkEnd w:id="17"/>
      <w:r w:rsidRPr="00587D66">
        <w:rPr>
          <w:rFonts w:ascii="Times New Roman" w:hAnsi="Times New Roman" w:cs="Times New Roman"/>
          <w:color w:val="000000" w:themeColor="text1"/>
          <w:sz w:val="24"/>
          <w:szCs w:val="24"/>
        </w:rPr>
        <w:t>2.2. Информация о результатах оказания услуг (выполнения работ)</w:t>
      </w:r>
    </w:p>
    <w:tbl>
      <w:tblPr>
        <w:tblW w:w="10084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529"/>
        <w:gridCol w:w="567"/>
        <w:gridCol w:w="850"/>
        <w:gridCol w:w="851"/>
        <w:gridCol w:w="850"/>
        <w:gridCol w:w="1012"/>
      </w:tblGrid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FB04FB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Ед.  </w:t>
            </w:r>
          </w:p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изм. 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 </w:t>
            </w:r>
            <w:r w:rsidR="00095B0E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Год </w:t>
            </w:r>
            <w:r w:rsidR="00095B0E"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  <w:r w:rsid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87D66" w:rsidRPr="00587D66" w:rsidTr="00A86DE1">
        <w:trPr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FB04FB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01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</w:tr>
      <w:tr w:rsidR="00587D66" w:rsidRPr="00587D66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FB04FB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587D66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587D66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FB04FB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Общее количество потребителей,           </w:t>
            </w:r>
          </w:p>
          <w:p w:rsidR="003C31B7" w:rsidRPr="00FB04FB" w:rsidRDefault="003C31B7" w:rsidP="00042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воспользовавшихся</w:t>
            </w:r>
            <w:proofErr w:type="gramEnd"/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услугами (работами) учреждения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753594" w:rsidRDefault="00FB04FB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753594" w:rsidRDefault="00FB04FB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5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</w:t>
            </w:r>
          </w:p>
        </w:tc>
      </w:tr>
      <w:tr w:rsidR="00587D66" w:rsidRPr="00587D66" w:rsidTr="00A86DE1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FB04FB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FB04FB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бесплатными</w:t>
            </w:r>
            <w:proofErr w:type="gramEnd"/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услуг       </w:t>
            </w:r>
          </w:p>
          <w:p w:rsidR="003C31B7" w:rsidRPr="00FB04FB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04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FB04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75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FB04F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7535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587D66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601A96" w:rsidRDefault="00342E8A" w:rsidP="00342E8A">
            <w:pPr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 w:rsidRPr="00587D66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3C31B7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FB04FB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1B7" w:rsidRPr="00587D66" w:rsidRDefault="00FB04FB" w:rsidP="003C3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161</w:t>
            </w:r>
          </w:p>
        </w:tc>
      </w:tr>
      <w:tr w:rsidR="00180DE1" w:rsidRPr="00587D66" w:rsidTr="003E452E">
        <w:trPr>
          <w:trHeight w:val="82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0DE1" w:rsidRPr="00587D66" w:rsidRDefault="00180DE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E1" w:rsidRPr="00601A96" w:rsidRDefault="00180DE1" w:rsidP="003E45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E1" w:rsidRPr="00587D66" w:rsidRDefault="00753594" w:rsidP="00321C62">
            <w:pPr>
              <w:pStyle w:val="ConsPlusCell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E1" w:rsidRPr="00587D66" w:rsidRDefault="00180DE1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E1" w:rsidRPr="00587D66" w:rsidRDefault="00180DE1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E1" w:rsidRDefault="00180DE1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E1" w:rsidRDefault="00180DE1" w:rsidP="00E6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75359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частично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услуг </w:t>
            </w:r>
          </w:p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753594" w:rsidRPr="00587D66" w:rsidTr="003E452E">
        <w:trPr>
          <w:trHeight w:val="400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951DD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Default="00753594" w:rsidP="006114A4">
            <w:pPr>
              <w:jc w:val="center"/>
            </w:pPr>
            <w:r w:rsidRPr="0041068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</w:tr>
      <w:tr w:rsidR="0075359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платными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из них по видам      </w:t>
            </w:r>
          </w:p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314</w:t>
            </w:r>
          </w:p>
        </w:tc>
      </w:tr>
      <w:tr w:rsidR="00753594" w:rsidRPr="00587D66" w:rsidTr="003E452E">
        <w:trPr>
          <w:trHeight w:val="16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8021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136</w:t>
            </w:r>
          </w:p>
        </w:tc>
      </w:tr>
      <w:tr w:rsidR="00753594" w:rsidRPr="00587D66" w:rsidTr="00A86DE1">
        <w:trPr>
          <w:trHeight w:val="285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128</w:t>
            </w:r>
          </w:p>
        </w:tc>
      </w:tr>
      <w:tr w:rsidR="0075359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80212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</w:tr>
      <w:tr w:rsidR="00753594" w:rsidRPr="00587D66" w:rsidTr="00A86DE1">
        <w:trPr>
          <w:trHeight w:val="4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FB04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802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</w:tr>
      <w:tr w:rsidR="00753594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числе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970,1</w:t>
            </w:r>
          </w:p>
        </w:tc>
      </w:tr>
      <w:tr w:rsidR="00753594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Default="00753594" w:rsidP="00FB04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группа полного дня</w:t>
            </w:r>
            <w:proofErr w:type="gramEnd"/>
          </w:p>
          <w:p w:rsidR="00753594" w:rsidRPr="00587D66" w:rsidRDefault="00753594" w:rsidP="00AB0DE4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3C3091" w:rsidP="00AB0D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3C3091" w:rsidP="00AB0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57,6</w:t>
            </w:r>
          </w:p>
        </w:tc>
      </w:tr>
      <w:tr w:rsidR="00753594" w:rsidRPr="00587D66" w:rsidTr="00A86DE1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стоимость получения платных услуг</w:t>
            </w:r>
          </w:p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970,1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970,1</w:t>
            </w:r>
          </w:p>
        </w:tc>
      </w:tr>
      <w:tr w:rsidR="00753594" w:rsidRPr="00587D66" w:rsidTr="00002A0B">
        <w:trPr>
          <w:trHeight w:val="314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352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за исключением льготных категорий, от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115,20</w:t>
            </w:r>
          </w:p>
        </w:tc>
      </w:tr>
      <w:tr w:rsidR="00753594" w:rsidRPr="00587D66" w:rsidTr="00002A0B">
        <w:trPr>
          <w:trHeight w:val="60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Default="00753594" w:rsidP="007352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2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Default="00753594" w:rsidP="00002A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</w:tr>
      <w:tr w:rsidR="00753594" w:rsidRPr="00587D66" w:rsidTr="00002A0B">
        <w:trPr>
          <w:trHeight w:val="270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002A0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Физкультурно-оздоровительное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</w:tr>
      <w:tr w:rsidR="00753594" w:rsidRPr="00587D66" w:rsidTr="00002A0B">
        <w:trPr>
          <w:trHeight w:val="19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352A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Питание сотрудников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3C30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594" w:rsidRPr="00587D66" w:rsidRDefault="00753594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</w:tbl>
    <w:p w:rsidR="00A86DE1" w:rsidRPr="00587D66" w:rsidRDefault="00A86DE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Par417"/>
      <w:bookmarkEnd w:id="18"/>
    </w:p>
    <w:p w:rsidR="007501C1" w:rsidRPr="00404C19" w:rsidRDefault="007501C1" w:rsidP="00825C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04C19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20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5529"/>
        <w:gridCol w:w="992"/>
        <w:gridCol w:w="709"/>
        <w:gridCol w:w="708"/>
        <w:gridCol w:w="851"/>
        <w:gridCol w:w="992"/>
      </w:tblGrid>
      <w:tr w:rsidR="007501C1" w:rsidRPr="00404C19" w:rsidTr="00C74CC0">
        <w:trPr>
          <w:trHeight w:val="400"/>
          <w:tblCellSpacing w:w="5" w:type="nil"/>
        </w:trPr>
        <w:tc>
          <w:tcPr>
            <w:tcW w:w="425" w:type="dxa"/>
            <w:vMerge w:val="restart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529" w:type="dxa"/>
            <w:vMerge w:val="restart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992" w:type="dxa"/>
            <w:vMerge w:val="restart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17" w:type="dxa"/>
            <w:gridSpan w:val="2"/>
          </w:tcPr>
          <w:p w:rsidR="007501C1" w:rsidRPr="00404C1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404C1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4C19" w:rsidRPr="00404C1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gridSpan w:val="2"/>
          </w:tcPr>
          <w:p w:rsidR="007501C1" w:rsidRPr="00404C1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404C1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4C19" w:rsidRPr="0040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404C19" w:rsidTr="00C74CC0">
        <w:trPr>
          <w:tblCellSpacing w:w="5" w:type="nil"/>
        </w:trPr>
        <w:tc>
          <w:tcPr>
            <w:tcW w:w="425" w:type="dxa"/>
            <w:vMerge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404C19" w:rsidTr="00C74CC0">
        <w:trPr>
          <w:tblCellSpacing w:w="5" w:type="nil"/>
        </w:trPr>
        <w:tc>
          <w:tcPr>
            <w:tcW w:w="425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529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992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8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851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92" w:type="dxa"/>
          </w:tcPr>
          <w:p w:rsidR="007501C1" w:rsidRPr="00404C1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CD4AA1" w:rsidRPr="00404C19" w:rsidTr="00C74CC0">
        <w:trPr>
          <w:trHeight w:val="400"/>
          <w:tblCellSpacing w:w="5" w:type="nil"/>
        </w:trPr>
        <w:tc>
          <w:tcPr>
            <w:tcW w:w="425" w:type="dxa"/>
          </w:tcPr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529" w:type="dxa"/>
          </w:tcPr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992" w:type="dxa"/>
          </w:tcPr>
          <w:p w:rsidR="00CD4AA1" w:rsidRPr="00404C19" w:rsidRDefault="00CD4AA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CD4AA1" w:rsidRPr="00404C1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4AA1" w:rsidRPr="00404C1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4AA1" w:rsidRPr="00404C1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1514,0</w:t>
            </w:r>
          </w:p>
        </w:tc>
        <w:tc>
          <w:tcPr>
            <w:tcW w:w="992" w:type="dxa"/>
          </w:tcPr>
          <w:p w:rsidR="00CD4AA1" w:rsidRPr="00404C1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1514,0</w:t>
            </w:r>
          </w:p>
        </w:tc>
      </w:tr>
      <w:tr w:rsidR="00CD4AA1" w:rsidRPr="00404C19" w:rsidTr="00C74CC0">
        <w:trPr>
          <w:tblCellSpacing w:w="5" w:type="nil"/>
        </w:trPr>
        <w:tc>
          <w:tcPr>
            <w:tcW w:w="425" w:type="dxa"/>
          </w:tcPr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92" w:type="dxa"/>
          </w:tcPr>
          <w:p w:rsidR="00CD4AA1" w:rsidRPr="00404C19" w:rsidRDefault="00CD4AA1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D4AA1" w:rsidRPr="00404C1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4AA1" w:rsidRPr="00404C19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4AA1" w:rsidRPr="00404C19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C19" w:rsidRPr="00404C19" w:rsidTr="00C74CC0">
        <w:trPr>
          <w:trHeight w:val="400"/>
          <w:tblCellSpacing w:w="5" w:type="nil"/>
        </w:trPr>
        <w:tc>
          <w:tcPr>
            <w:tcW w:w="425" w:type="dxa"/>
          </w:tcPr>
          <w:p w:rsidR="00404C19" w:rsidRPr="00404C1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529" w:type="dxa"/>
          </w:tcPr>
          <w:p w:rsidR="00404C19" w:rsidRPr="00404C1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404C19" w:rsidRPr="00404C1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992" w:type="dxa"/>
          </w:tcPr>
          <w:p w:rsidR="00404C19" w:rsidRPr="00404C19" w:rsidRDefault="00404C19" w:rsidP="00364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1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404C19" w:rsidRPr="00404C1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04C19" w:rsidRPr="00404C1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4C19" w:rsidRPr="00DC0349" w:rsidRDefault="003C3091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992" w:type="dxa"/>
          </w:tcPr>
          <w:p w:rsidR="00404C19" w:rsidRPr="00DC0349" w:rsidRDefault="003C3091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</w:tr>
      <w:tr w:rsidR="00404C19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:rsidR="00404C19" w:rsidRPr="00587D66" w:rsidRDefault="00616238" w:rsidP="00616238">
            <w:pPr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Присмотр и уход, физические лица льготных категорий, определяемых учредителем, о 3 до 8 лет,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992" w:type="dxa"/>
          </w:tcPr>
          <w:p w:rsidR="00404C19" w:rsidRDefault="00404C19">
            <w:r w:rsidRPr="004D15E3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04C19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  <w:tc>
          <w:tcPr>
            <w:tcW w:w="992" w:type="dxa"/>
          </w:tcPr>
          <w:p w:rsidR="00404C19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290,9</w:t>
            </w:r>
          </w:p>
        </w:tc>
      </w:tr>
      <w:tr w:rsidR="00404C19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5529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992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04C19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1223,10</w:t>
            </w:r>
          </w:p>
        </w:tc>
        <w:tc>
          <w:tcPr>
            <w:tcW w:w="992" w:type="dxa"/>
          </w:tcPr>
          <w:p w:rsidR="00404C19" w:rsidRPr="00DC0349" w:rsidRDefault="003C3091" w:rsidP="00680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1223,10</w:t>
            </w:r>
          </w:p>
        </w:tc>
      </w:tr>
      <w:tr w:rsidR="00404C19" w:rsidRPr="00DC0349" w:rsidTr="003C3091">
        <w:trPr>
          <w:trHeight w:val="164"/>
          <w:tblCellSpacing w:w="5" w:type="nil"/>
        </w:trPr>
        <w:tc>
          <w:tcPr>
            <w:tcW w:w="425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C3091" w:rsidRDefault="003C3091" w:rsidP="003C30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Присмотр и уход, физические лица  льготных категорий, определяемых учредителем, от 3 лет до 8 лет,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группа полного дня</w:t>
            </w:r>
            <w:proofErr w:type="gramEnd"/>
          </w:p>
          <w:p w:rsidR="00404C19" w:rsidRPr="00DC0349" w:rsidRDefault="00404C19" w:rsidP="007352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04C19" w:rsidRPr="00DC0349" w:rsidRDefault="003C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04C19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722,2</w:t>
            </w:r>
          </w:p>
        </w:tc>
        <w:tc>
          <w:tcPr>
            <w:tcW w:w="992" w:type="dxa"/>
          </w:tcPr>
          <w:p w:rsidR="00404C19" w:rsidRPr="00DC0349" w:rsidRDefault="003C3091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722,2</w:t>
            </w:r>
          </w:p>
        </w:tc>
      </w:tr>
      <w:tr w:rsidR="003C3091" w:rsidRPr="00DC0349" w:rsidTr="003C3091">
        <w:trPr>
          <w:trHeight w:val="285"/>
          <w:tblCellSpacing w:w="5" w:type="nil"/>
        </w:trPr>
        <w:tc>
          <w:tcPr>
            <w:tcW w:w="425" w:type="dxa"/>
          </w:tcPr>
          <w:p w:rsidR="003C3091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C3091" w:rsidRPr="00DC0349" w:rsidRDefault="003C3091" w:rsidP="007352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Присмотр и уход (обучающиеся за исключением дете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й-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инвалидов от 3 до 8 лет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группа полного дня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3C3091" w:rsidRPr="00DC0349" w:rsidRDefault="003C3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тыс. </w:t>
            </w:r>
            <w:proofErr w:type="spellStart"/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</w:tcPr>
          <w:p w:rsidR="003C3091" w:rsidRPr="00DC0349" w:rsidRDefault="003C309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C3091" w:rsidRPr="00DC0349" w:rsidRDefault="003C309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C3091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  <w:tc>
          <w:tcPr>
            <w:tcW w:w="992" w:type="dxa"/>
          </w:tcPr>
          <w:p w:rsidR="003C3091" w:rsidRPr="00DC0349" w:rsidRDefault="003C3091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210,0</w:t>
            </w:r>
          </w:p>
        </w:tc>
      </w:tr>
      <w:tr w:rsidR="003C3091" w:rsidRPr="00DC0349" w:rsidTr="00C74CC0">
        <w:trPr>
          <w:trHeight w:val="630"/>
          <w:tblCellSpacing w:w="5" w:type="nil"/>
        </w:trPr>
        <w:tc>
          <w:tcPr>
            <w:tcW w:w="425" w:type="dxa"/>
          </w:tcPr>
          <w:p w:rsidR="003C3091" w:rsidRPr="00DC0349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3C3091" w:rsidRDefault="003C3091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992" w:type="dxa"/>
          </w:tcPr>
          <w:p w:rsidR="003C3091" w:rsidRDefault="003C3091" w:rsidP="003C309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3C3091" w:rsidRPr="00DC0349" w:rsidRDefault="003C309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3C3091" w:rsidRPr="00DC0349" w:rsidRDefault="003C309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3C3091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C3091" w:rsidRDefault="003C309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201,0</w:t>
            </w:r>
          </w:p>
        </w:tc>
        <w:tc>
          <w:tcPr>
            <w:tcW w:w="992" w:type="dxa"/>
          </w:tcPr>
          <w:p w:rsidR="003C3091" w:rsidRDefault="003C3091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C3091" w:rsidRDefault="003C3091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201,0</w:t>
            </w:r>
          </w:p>
        </w:tc>
      </w:tr>
      <w:tr w:rsidR="00404C19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404C19" w:rsidRPr="00DC0349" w:rsidRDefault="00404C19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992" w:type="dxa"/>
          </w:tcPr>
          <w:p w:rsidR="00404C19" w:rsidRPr="00DC0349" w:rsidRDefault="00404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04C19" w:rsidRPr="00DC0349" w:rsidRDefault="00643E09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74,6</w:t>
            </w:r>
          </w:p>
        </w:tc>
        <w:tc>
          <w:tcPr>
            <w:tcW w:w="992" w:type="dxa"/>
          </w:tcPr>
          <w:p w:rsidR="00404C19" w:rsidRPr="00DC0349" w:rsidRDefault="00643E0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74,6</w:t>
            </w:r>
          </w:p>
        </w:tc>
      </w:tr>
      <w:tr w:rsidR="00404C19" w:rsidRPr="00DC0349" w:rsidTr="00C74CC0">
        <w:trPr>
          <w:trHeight w:val="400"/>
          <w:tblCellSpacing w:w="5" w:type="nil"/>
        </w:trPr>
        <w:tc>
          <w:tcPr>
            <w:tcW w:w="425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:rsidR="00404C19" w:rsidRPr="00DC0349" w:rsidRDefault="00404C19" w:rsidP="007352A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992" w:type="dxa"/>
          </w:tcPr>
          <w:p w:rsidR="00404C19" w:rsidRPr="00DC0349" w:rsidRDefault="00404C1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:rsidR="00404C19" w:rsidRPr="00DC0349" w:rsidRDefault="00404C1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:rsidR="00404C19" w:rsidRPr="00DC0349" w:rsidRDefault="00404C19" w:rsidP="00CC3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992" w:type="dxa"/>
          </w:tcPr>
          <w:p w:rsidR="00404C19" w:rsidRPr="00DC0349" w:rsidRDefault="00404C1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15,3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  <w:sectPr w:rsidR="007501C1" w:rsidRPr="00DC0349" w:rsidSect="007352AA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9" w:name="Par438"/>
      <w:bookmarkEnd w:id="19"/>
      <w:r w:rsidRPr="00DC0349">
        <w:rPr>
          <w:rFonts w:ascii="Times New Roman" w:hAnsi="Times New Roman" w:cs="Times New Roman"/>
          <w:sz w:val="24"/>
          <w:szCs w:val="24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790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249"/>
        <w:gridCol w:w="597"/>
        <w:gridCol w:w="370"/>
        <w:gridCol w:w="385"/>
        <w:gridCol w:w="350"/>
        <w:gridCol w:w="295"/>
        <w:gridCol w:w="441"/>
        <w:gridCol w:w="441"/>
        <w:gridCol w:w="442"/>
        <w:gridCol w:w="441"/>
        <w:gridCol w:w="441"/>
        <w:gridCol w:w="441"/>
        <w:gridCol w:w="442"/>
        <w:gridCol w:w="441"/>
        <w:gridCol w:w="441"/>
        <w:gridCol w:w="441"/>
        <w:gridCol w:w="442"/>
        <w:gridCol w:w="441"/>
        <w:gridCol w:w="441"/>
        <w:gridCol w:w="588"/>
        <w:gridCol w:w="588"/>
        <w:gridCol w:w="441"/>
        <w:gridCol w:w="442"/>
        <w:gridCol w:w="441"/>
        <w:gridCol w:w="441"/>
        <w:gridCol w:w="441"/>
      </w:tblGrid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услуги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1051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18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B4401D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04C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501C1" w:rsidRPr="00CC37D4" w:rsidTr="000A6466">
        <w:trPr>
          <w:trHeight w:val="374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3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5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DC0349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8E0065" w:rsidRPr="00CC37D4" w:rsidTr="000A6466">
        <w:trPr>
          <w:cantSplit/>
          <w:trHeight w:val="1418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8E0065" w:rsidRPr="00CC37D4" w:rsidTr="00404C19">
        <w:trPr>
          <w:trHeight w:val="489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3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136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01C1" w:rsidRPr="00587D66" w:rsidRDefault="007501C1" w:rsidP="008E0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7070FA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70FA" w:rsidRPr="00DC0349" w:rsidRDefault="007070FA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7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404C19" w:rsidP="00B33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70FA" w:rsidRPr="00DC0349" w:rsidRDefault="007070F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Рруб</w:t>
            </w:r>
            <w:proofErr w:type="spell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7070FA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7070FA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680,0</w:t>
            </w:r>
          </w:p>
        </w:tc>
      </w:tr>
      <w:tr w:rsidR="00447D26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D26" w:rsidRPr="00DC0349" w:rsidRDefault="00447D26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19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47D26" w:rsidRPr="00DC0349" w:rsidRDefault="00447D26" w:rsidP="00B3396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Физкультурно-оздоровительная направленность</w:t>
            </w:r>
          </w:p>
        </w:tc>
        <w:tc>
          <w:tcPr>
            <w:tcW w:w="59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47D26" w:rsidRPr="00DC0349" w:rsidRDefault="0044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447D26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447D26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  <w:tc>
          <w:tcPr>
            <w:tcW w:w="44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1600,0</w:t>
            </w:r>
          </w:p>
        </w:tc>
      </w:tr>
      <w:tr w:rsidR="00447D26" w:rsidRPr="00CC37D4" w:rsidTr="007070FA">
        <w:trPr>
          <w:cantSplit/>
          <w:trHeight w:val="113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D26" w:rsidRPr="00DC0349" w:rsidRDefault="00447D26" w:rsidP="000A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D26" w:rsidRPr="00DC0349" w:rsidRDefault="00447D26" w:rsidP="00B339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 сотрудников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7D26" w:rsidRPr="00DC0349" w:rsidRDefault="00447D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447D26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67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447D26" w:rsidRPr="00587D66" w:rsidRDefault="00447D26" w:rsidP="00DB4419">
            <w:pPr>
              <w:ind w:left="113" w:right="113"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</w:t>
            </w:r>
          </w:p>
        </w:tc>
      </w:tr>
    </w:tbl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  <w:bookmarkStart w:id="20" w:name="Par456"/>
      <w:bookmarkEnd w:id="20"/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theme="minorHAnsi"/>
          <w:sz w:val="18"/>
          <w:szCs w:val="18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C0349">
        <w:rPr>
          <w:rFonts w:ascii="Times New Roman" w:hAnsi="Times New Roman" w:cs="Times New Roman"/>
          <w:sz w:val="24"/>
          <w:szCs w:val="24"/>
        </w:rPr>
        <w:t>2.5. Информация о жалобах потребителей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7501C1" w:rsidRPr="00DC0349" w:rsidTr="007352AA">
        <w:trPr>
          <w:trHeight w:val="400"/>
          <w:tblCellSpacing w:w="5" w:type="nil"/>
        </w:trPr>
        <w:tc>
          <w:tcPr>
            <w:tcW w:w="6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результатам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рассмотрения жалоб</w:t>
            </w: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501C1" w:rsidRPr="00DC0349" w:rsidRDefault="007501C1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</w:tcPr>
          <w:p w:rsidR="007501C1" w:rsidRPr="00DC0349" w:rsidRDefault="007501C1" w:rsidP="006A0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021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0" w:type="dxa"/>
            <w:vMerge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01C1" w:rsidRPr="00DC0349" w:rsidTr="007352AA">
        <w:trPr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7501C1" w:rsidRPr="00DC0349" w:rsidRDefault="007501C1" w:rsidP="00735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6F1BC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6F1BC3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6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Главе города Перми - председателю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01D" w:rsidRPr="00DC0349" w:rsidTr="007352AA">
        <w:trPr>
          <w:trHeight w:val="400"/>
          <w:tblCellSpacing w:w="5" w:type="nil"/>
        </w:trPr>
        <w:tc>
          <w:tcPr>
            <w:tcW w:w="6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</w:tcPr>
          <w:p w:rsidR="00B4401D" w:rsidRPr="00DC0349" w:rsidRDefault="006F1BC3" w:rsidP="00B440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B4401D" w:rsidRPr="007143E5" w:rsidRDefault="00500108" w:rsidP="00604C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143E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0" w:type="dxa"/>
          </w:tcPr>
          <w:p w:rsidR="00B4401D" w:rsidRPr="00DC0349" w:rsidRDefault="00B4401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1" w:name="Par485"/>
      <w:bookmarkEnd w:id="21"/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7501C1" w:rsidRPr="007501C1" w:rsidTr="00C64AC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3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Год </w:t>
            </w:r>
            <w:r w:rsidR="00604C9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39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7501C1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04C9B" w:rsidRPr="007501C1" w:rsidTr="00C64AC7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образовавшаяся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оказанием  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C9B" w:rsidRPr="00DC0349" w:rsidRDefault="00604C9B">
            <w:pPr>
              <w:rPr>
                <w:rFonts w:ascii="Times New Roman" w:hAnsi="Times New Roman" w:cs="Times New Roman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5222D8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512"/>
      <w:bookmarkEnd w:id="22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1C1" w:rsidRPr="00042EF9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641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218"/>
        <w:gridCol w:w="2142"/>
      </w:tblGrid>
      <w:tr w:rsidR="005222D8" w:rsidRPr="005222D8" w:rsidTr="004452E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63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6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Год 201</w:t>
            </w:r>
            <w:r w:rsidR="006639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нефинансовых  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активов, %     </w:t>
            </w:r>
          </w:p>
        </w:tc>
      </w:tr>
      <w:tr w:rsidR="005222D8" w:rsidRPr="005222D8" w:rsidTr="004452E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5222D8" w:rsidRPr="005222D8" w:rsidTr="004452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056FBC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056FBC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55308,4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056FBC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+100%</w:t>
            </w:r>
          </w:p>
        </w:tc>
      </w:tr>
      <w:tr w:rsidR="005222D8" w:rsidRPr="005222D8" w:rsidTr="004452E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</w:p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2D8">
              <w:rPr>
                <w:rFonts w:ascii="Times New Roman" w:hAnsi="Times New Roman"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056FBC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056FBC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50224,9</w:t>
            </w:r>
          </w:p>
        </w:tc>
        <w:tc>
          <w:tcPr>
            <w:tcW w:w="21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22D8" w:rsidRPr="005222D8" w:rsidRDefault="005222D8" w:rsidP="005222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3" w:name="Par528"/>
      <w:bookmarkEnd w:id="23"/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042EF9" w:rsidRDefault="00042EF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2315B" w:rsidRDefault="00F2315B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DC0349" w:rsidRDefault="007352AA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222D8" w:rsidRDefault="005222D8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5713"/>
        <w:gridCol w:w="1188"/>
        <w:gridCol w:w="972"/>
        <w:gridCol w:w="864"/>
      </w:tblGrid>
      <w:tr w:rsidR="007501C1" w:rsidRPr="007501C1" w:rsidTr="00042EF9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639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663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639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501C1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5   </w:t>
            </w:r>
          </w:p>
        </w:tc>
      </w:tr>
      <w:tr w:rsidR="00663908" w:rsidRPr="007501C1" w:rsidTr="00042EF9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DC0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3E4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3908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DC0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3E4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3908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DC0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3E4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3908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DC0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3E4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663908" w:rsidRPr="007501C1" w:rsidTr="00042EF9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7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DC0349" w:rsidRDefault="0066390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DC03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3908" w:rsidRPr="00663908" w:rsidRDefault="00663908" w:rsidP="003E45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390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  <w:sectPr w:rsidR="007501C1" w:rsidRPr="007501C1" w:rsidSect="00B33963">
          <w:pgSz w:w="16838" w:h="11905" w:orient="landscape"/>
          <w:pgMar w:top="1276" w:right="1134" w:bottom="850" w:left="1134" w:header="720" w:footer="720" w:gutter="0"/>
          <w:cols w:space="720"/>
          <w:noEndnote/>
        </w:sectPr>
      </w:pPr>
      <w:bookmarkStart w:id="24" w:name="Par547"/>
      <w:bookmarkEnd w:id="24"/>
    </w:p>
    <w:p w:rsidR="00F2315B" w:rsidRPr="00042EF9" w:rsidRDefault="00F2315B" w:rsidP="00F23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W w:w="10170" w:type="dxa"/>
        <w:tblCellSpacing w:w="5" w:type="nil"/>
        <w:tblInd w:w="-456" w:type="dxa"/>
        <w:tblCellMar>
          <w:left w:w="75" w:type="dxa"/>
          <w:right w:w="75" w:type="dxa"/>
        </w:tblCellMar>
        <w:tblLook w:val="0000"/>
      </w:tblPr>
      <w:tblGrid>
        <w:gridCol w:w="400"/>
        <w:gridCol w:w="3001"/>
        <w:gridCol w:w="1988"/>
        <w:gridCol w:w="841"/>
        <w:gridCol w:w="841"/>
        <w:gridCol w:w="1315"/>
        <w:gridCol w:w="1784"/>
      </w:tblGrid>
      <w:tr w:rsidR="007501C1" w:rsidRPr="007501C1" w:rsidTr="00C865D1">
        <w:trPr>
          <w:trHeight w:val="18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 показателей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6390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CD4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  <w:r w:rsidR="00F2315B" w:rsidRPr="00DC034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66390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Изменение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 суммы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относительно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предыдущего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отчетного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 xml:space="preserve">   года, %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Причины</w:t>
            </w:r>
          </w:p>
          <w:p w:rsidR="007501C1" w:rsidRPr="00DC0349" w:rsidRDefault="00C33E44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7501C1" w:rsidRPr="00DC0349">
              <w:rPr>
                <w:rFonts w:ascii="Times New Roman" w:hAnsi="Times New Roman" w:cs="Times New Roman"/>
                <w:sz w:val="18"/>
                <w:szCs w:val="18"/>
              </w:rPr>
              <w:t>бразования</w:t>
            </w:r>
          </w:p>
          <w:p w:rsidR="007501C1" w:rsidRPr="00DC0349" w:rsidRDefault="007352AA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501C1" w:rsidRPr="00DC0349">
              <w:rPr>
                <w:rFonts w:ascii="Times New Roman" w:hAnsi="Times New Roman" w:cs="Times New Roman"/>
                <w:sz w:val="18"/>
                <w:szCs w:val="18"/>
              </w:rPr>
              <w:t>росроченной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кредиторской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задолженности,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нереальной к</w:t>
            </w:r>
          </w:p>
          <w:p w:rsidR="007501C1" w:rsidRPr="00DC0349" w:rsidRDefault="007501C1" w:rsidP="00A8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0349">
              <w:rPr>
                <w:rFonts w:ascii="Times New Roman" w:hAnsi="Times New Roman" w:cs="Times New Roman"/>
                <w:sz w:val="18"/>
                <w:szCs w:val="18"/>
              </w:rPr>
              <w:t>взысканию</w:t>
            </w:r>
          </w:p>
        </w:tc>
      </w:tr>
      <w:tr w:rsidR="007501C1" w:rsidRPr="007501C1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7       </w:t>
            </w:r>
          </w:p>
        </w:tc>
      </w:tr>
      <w:tr w:rsidR="00CD4AA1" w:rsidRPr="00587D66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дебиторской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</w:t>
            </w:r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056FBC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90135D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</w:t>
            </w:r>
            <w:r w:rsidR="00056FB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rHeight w:val="35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(205 31 000)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056FBC" w:rsidP="004B36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ущербу и иным доходам (020900000)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663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rHeight w:val="56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(020621000)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B55777" w:rsidRPr="00587D66" w:rsidTr="0090135D">
        <w:trPr>
          <w:trHeight w:val="4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B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выданным авансам (020623000)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663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77" w:rsidRPr="00587D66" w:rsidRDefault="00B55777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135D" w:rsidRPr="00587D66" w:rsidTr="00C865D1">
        <w:trPr>
          <w:trHeight w:val="13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Pr="00587D66" w:rsidRDefault="0090135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Default="0090135D" w:rsidP="00B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платежам в бюджет</w:t>
            </w:r>
          </w:p>
          <w:p w:rsidR="0090135D" w:rsidRPr="00587D66" w:rsidRDefault="0090135D" w:rsidP="00B55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(030302000)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Pr="00587D66" w:rsidRDefault="0090135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Pr="00587D66" w:rsidRDefault="0090135D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Default="0090135D" w:rsidP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Pr="00587D66" w:rsidRDefault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5D" w:rsidRPr="00587D66" w:rsidRDefault="0090135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Нереальная к         </w:t>
            </w:r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взысканию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дебиторская</w:t>
            </w:r>
            <w:proofErr w:type="gramEnd"/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rHeight w:val="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Сумма 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кредиторской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056FBC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90135D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x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разрезе поступлений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доходам (020500000)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056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х       </w:t>
            </w:r>
          </w:p>
        </w:tc>
      </w:tr>
      <w:tr w:rsidR="00CD4AA1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Субсидии на выполнение муниципального задания: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663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A1" w:rsidRPr="00587D66" w:rsidRDefault="00CD4A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(030200000)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056FBC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90135D" w:rsidP="004452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rHeight w:val="2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доходы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056FBC" w:rsidP="00B86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(030200000)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056FB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90135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+100%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B867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Средства во временном распоряжении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C86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средствам, полученным во временное распоряжение (030401000)</w:t>
            </w: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принятым обязательствам (30302000)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9276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01AF6" w:rsidRPr="00587D66" w:rsidTr="00C865D1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Расчеты по платежам в бюджеты(30305000)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</w:t>
            </w:r>
            <w:proofErr w:type="gramStart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92763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EC58CC" w:rsidP="00663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87D6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F6" w:rsidRPr="00587D66" w:rsidRDefault="00501AF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2C49" w:rsidRPr="00587D66" w:rsidRDefault="00132C49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587"/>
      <w:bookmarkEnd w:id="25"/>
    </w:p>
    <w:p w:rsidR="00056FBC" w:rsidRDefault="00056FBC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56FBC" w:rsidRDefault="00056FBC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7501C1" w:rsidRPr="00042EF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42EF9">
        <w:rPr>
          <w:rFonts w:ascii="Times New Roman" w:hAnsi="Times New Roman" w:cs="Times New Roman"/>
          <w:sz w:val="24"/>
          <w:szCs w:val="24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96"/>
        <w:gridCol w:w="1275"/>
        <w:gridCol w:w="1134"/>
        <w:gridCol w:w="1215"/>
      </w:tblGrid>
      <w:tr w:rsidR="007501C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96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27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134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315B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39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  <w:p w:rsidR="007501C1" w:rsidRPr="00DC0349" w:rsidRDefault="00F2315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6390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501C1"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501C1" w:rsidRPr="00DC0349" w:rsidTr="00C33E44">
        <w:trPr>
          <w:tblCellSpacing w:w="5" w:type="nil"/>
        </w:trPr>
        <w:tc>
          <w:tcPr>
            <w:tcW w:w="600" w:type="dxa"/>
          </w:tcPr>
          <w:p w:rsidR="007501C1" w:rsidRPr="00C778A1" w:rsidRDefault="007501C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8A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496" w:type="dxa"/>
          </w:tcPr>
          <w:p w:rsidR="007501C1" w:rsidRPr="00C778A1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8A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275" w:type="dxa"/>
          </w:tcPr>
          <w:p w:rsidR="007501C1" w:rsidRPr="00C778A1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8A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</w:tcPr>
          <w:p w:rsidR="007501C1" w:rsidRPr="00C778A1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8A1">
              <w:rPr>
                <w:rFonts w:ascii="Times New Roman" w:hAnsi="Times New Roman" w:cs="Times New Roman"/>
                <w:sz w:val="20"/>
                <w:szCs w:val="20"/>
              </w:rPr>
              <w:t xml:space="preserve">  4   </w:t>
            </w:r>
          </w:p>
        </w:tc>
        <w:tc>
          <w:tcPr>
            <w:tcW w:w="1215" w:type="dxa"/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778A1">
              <w:rPr>
                <w:rFonts w:ascii="Times New Roman" w:hAnsi="Times New Roman" w:cs="Times New Roman"/>
                <w:sz w:val="20"/>
                <w:szCs w:val="20"/>
              </w:rPr>
              <w:t xml:space="preserve">  5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132C49" w:rsidRPr="00DC0349" w:rsidTr="00C33E44">
        <w:trPr>
          <w:tblCellSpacing w:w="5" w:type="nil"/>
        </w:trPr>
        <w:tc>
          <w:tcPr>
            <w:tcW w:w="600" w:type="dxa"/>
          </w:tcPr>
          <w:p w:rsidR="00132C49" w:rsidRPr="00DC0349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</w:p>
        </w:tc>
        <w:tc>
          <w:tcPr>
            <w:tcW w:w="5496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1275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132C49" w:rsidRPr="00DC0349" w:rsidRDefault="00132C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32C49" w:rsidRPr="00DC0349" w:rsidRDefault="00C778A1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14877,40</w:t>
            </w:r>
          </w:p>
        </w:tc>
      </w:tr>
      <w:tr w:rsidR="00132C49" w:rsidRPr="00DC0349" w:rsidTr="00C33E44">
        <w:trPr>
          <w:tblCellSpacing w:w="5" w:type="nil"/>
        </w:trPr>
        <w:tc>
          <w:tcPr>
            <w:tcW w:w="600" w:type="dxa"/>
          </w:tcPr>
          <w:p w:rsidR="00132C49" w:rsidRPr="00DC0349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2C49" w:rsidRPr="00DC0349" w:rsidRDefault="00132C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32C49" w:rsidRPr="00DC0349" w:rsidRDefault="00132C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32C49" w:rsidRPr="00DC0349" w:rsidTr="00C33E44">
        <w:trPr>
          <w:tblCellSpacing w:w="5" w:type="nil"/>
        </w:trPr>
        <w:tc>
          <w:tcPr>
            <w:tcW w:w="600" w:type="dxa"/>
          </w:tcPr>
          <w:p w:rsidR="00132C49" w:rsidRPr="00DC0349" w:rsidRDefault="00132C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132C49" w:rsidRPr="00DC0349" w:rsidRDefault="00132C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132C49" w:rsidRPr="00DC0349" w:rsidRDefault="00132C49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32C49" w:rsidRPr="00DC0349" w:rsidRDefault="00132C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663908" w:rsidP="004B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1957,0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663908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6870,</w:t>
            </w:r>
            <w:r w:rsidR="00C778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663908" w:rsidP="0018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6049,6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110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  <w:r w:rsidR="006639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DC0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110FE8" w:rsidRDefault="00110FE8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DC0349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14877,40</w:t>
            </w: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33E44">
        <w:trPr>
          <w:tblCellSpacing w:w="5" w:type="nil"/>
        </w:trPr>
        <w:tc>
          <w:tcPr>
            <w:tcW w:w="600" w:type="dxa"/>
          </w:tcPr>
          <w:p w:rsidR="00DC0349" w:rsidRPr="00DC0349" w:rsidRDefault="00DC0349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поступлений                          </w:t>
            </w:r>
          </w:p>
        </w:tc>
        <w:tc>
          <w:tcPr>
            <w:tcW w:w="1275" w:type="dxa"/>
          </w:tcPr>
          <w:p w:rsidR="00DC0349" w:rsidRPr="00DC0349" w:rsidRDefault="00DC0349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оказания платных услуг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1957,0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6870,8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6049,6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доходы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0,07</w:t>
            </w:r>
          </w:p>
        </w:tc>
      </w:tr>
      <w:tr w:rsidR="00C778A1" w:rsidRPr="00C778A1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DC03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03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плановых выплат (с учетом восстановленных</w:t>
            </w: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C778A1" w:rsidRPr="00587D66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20319,5</w:t>
            </w:r>
          </w:p>
        </w:tc>
      </w:tr>
      <w:tr w:rsidR="00C778A1" w:rsidRPr="00C778A1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               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Доходы от оказания платных услуг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2054,1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C778A1" w:rsidRPr="00DC0349" w:rsidRDefault="00C778A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C778A1" w:rsidRPr="00DC0349" w:rsidRDefault="00C778A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094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D935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C778A1" w:rsidRPr="00DC0349" w:rsidRDefault="00C778A1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C778A1" w:rsidRPr="00DC0349" w:rsidRDefault="00C778A1" w:rsidP="00F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C77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1676,9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027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BF2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6870,9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3863,8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547,6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375,4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D06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624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624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6068,3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6042,6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C778A1" w:rsidRPr="00DC0349" w:rsidRDefault="00C778A1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041EBB" w:rsidP="006D2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Суммы кассовых выплат (с учетом восстановленных</w:t>
            </w: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 xml:space="preserve">кассовых выплат)                              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587D66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20319,5</w:t>
            </w:r>
          </w:p>
        </w:tc>
      </w:tr>
      <w:tr w:rsidR="00C778A1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                                 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778A1" w:rsidRPr="00DC0349" w:rsidTr="00C33E44">
        <w:trPr>
          <w:trHeight w:val="439"/>
          <w:tblCellSpacing w:w="5" w:type="nil"/>
        </w:trPr>
        <w:tc>
          <w:tcPr>
            <w:tcW w:w="600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C778A1" w:rsidRPr="00DC0349" w:rsidRDefault="00C778A1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разрезе выплат               </w:t>
            </w:r>
          </w:p>
        </w:tc>
        <w:tc>
          <w:tcPr>
            <w:tcW w:w="1275" w:type="dxa"/>
          </w:tcPr>
          <w:p w:rsidR="00C778A1" w:rsidRPr="00DC0349" w:rsidRDefault="00C778A1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C778A1" w:rsidRPr="00DC0349" w:rsidRDefault="00C778A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15" w:type="dxa"/>
          </w:tcPr>
          <w:p w:rsidR="00C778A1" w:rsidRPr="00DC0349" w:rsidRDefault="00C778A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2054,1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193,5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1676,9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муниципальное задание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6870,9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3863,8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1292,0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547,6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375,4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C3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приобретению материальных запасов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167,4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6068,3</w:t>
            </w:r>
          </w:p>
        </w:tc>
      </w:tr>
      <w:tr w:rsidR="00041EBB" w:rsidRPr="00DC0349" w:rsidTr="00C33E44">
        <w:trPr>
          <w:trHeight w:val="400"/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</w:tr>
      <w:tr w:rsidR="00041EBB" w:rsidRPr="00DC0349" w:rsidTr="00C33E44">
        <w:trPr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041EBB" w:rsidRPr="00DC0349" w:rsidTr="00C33E44">
        <w:trPr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по социальной помощи населению</w:t>
            </w:r>
          </w:p>
        </w:tc>
        <w:tc>
          <w:tcPr>
            <w:tcW w:w="1275" w:type="dxa"/>
          </w:tcPr>
          <w:p w:rsidR="00041EBB" w:rsidRPr="00DC0349" w:rsidRDefault="00041EBB" w:rsidP="000E2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EBB" w:rsidRPr="00DC0349" w:rsidTr="00C33E44">
        <w:trPr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75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6042,6</w:t>
            </w:r>
          </w:p>
        </w:tc>
      </w:tr>
      <w:tr w:rsidR="00041EBB" w:rsidRPr="00DC0349" w:rsidTr="00C33E44">
        <w:trPr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1275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EBB" w:rsidRPr="00DC0349" w:rsidTr="00C33E44">
        <w:trPr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1275" w:type="dxa"/>
          </w:tcPr>
          <w:p w:rsidR="00041EBB" w:rsidRPr="00DC0349" w:rsidRDefault="00041EBB" w:rsidP="00081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41EBB" w:rsidRPr="00DC0349" w:rsidTr="00C33E44">
        <w:trPr>
          <w:tblCellSpacing w:w="5" w:type="nil"/>
        </w:trPr>
        <w:tc>
          <w:tcPr>
            <w:tcW w:w="600" w:type="dxa"/>
          </w:tcPr>
          <w:p w:rsidR="00041EBB" w:rsidRPr="00DC0349" w:rsidRDefault="00041EBB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1275" w:type="dxa"/>
          </w:tcPr>
          <w:p w:rsidR="00041EBB" w:rsidRPr="00DC0349" w:rsidRDefault="00041EBB" w:rsidP="000F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DC03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</w:tcPr>
          <w:p w:rsidR="00041EBB" w:rsidRPr="00DC0349" w:rsidRDefault="00041EBB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15" w:type="dxa"/>
          </w:tcPr>
          <w:p w:rsidR="00041EBB" w:rsidRPr="00DC0349" w:rsidRDefault="00041EBB" w:rsidP="003E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6" w:name="Par622"/>
      <w:bookmarkEnd w:id="26"/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Pr="00DC0349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350FC" w:rsidRDefault="001350FC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86DE1" w:rsidRDefault="00A86DE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65D1" w:rsidRDefault="00C865D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A5A4B" w:rsidRDefault="004A5A4B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Раздел 3. Об использовании имущества, закрепленного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1C1">
        <w:rPr>
          <w:rFonts w:ascii="Times New Roman" w:hAnsi="Times New Roman" w:cs="Times New Roman"/>
          <w:sz w:val="28"/>
          <w:szCs w:val="28"/>
        </w:rPr>
        <w:t>за муниципальным автономным учреждением</w:t>
      </w:r>
    </w:p>
    <w:p w:rsidR="007501C1" w:rsidRPr="007501C1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7" w:name="Par625"/>
      <w:bookmarkEnd w:id="27"/>
      <w:r w:rsidRPr="007501C1">
        <w:rPr>
          <w:rFonts w:ascii="Times New Roman" w:hAnsi="Times New Roman" w:cs="Times New Roman"/>
          <w:sz w:val="28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7501C1" w:rsidRPr="00DC0349" w:rsidTr="005C2FC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1B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F71AEF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01B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7501C1" w:rsidRPr="00DC0349" w:rsidTr="005C2FC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C0349" w:rsidRPr="00DC0349" w:rsidTr="005C2F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101BAF" w:rsidP="0095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54657,4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101BAF" w:rsidP="001B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54657,4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101BAF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52999,5</w:t>
            </w:r>
          </w:p>
        </w:tc>
      </w:tr>
      <w:tr w:rsidR="00DC0349" w:rsidRPr="00DC0349" w:rsidTr="005C2F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349" w:rsidRPr="00DC0349" w:rsidTr="00A96CFC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8D2310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DC0349"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балансовая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101BAF" w:rsidP="003E32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6347,1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132C4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101BAF" w:rsidP="003E324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4689,2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01468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0132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134,0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6F1BC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1657,9</w:t>
            </w:r>
          </w:p>
        </w:tc>
      </w:tr>
      <w:tr w:rsidR="00DC0349" w:rsidRPr="00DC0349" w:rsidTr="00686DB3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1203,6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349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0132B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12,1</w:t>
            </w: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0132BA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454,3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C0349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121,9</w:t>
            </w:r>
          </w:p>
        </w:tc>
      </w:tr>
      <w:tr w:rsidR="00DC0349" w:rsidRPr="00DC0349" w:rsidTr="005C2FC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3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0132BA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50031,7</w:t>
            </w:r>
          </w:p>
        </w:tc>
      </w:tr>
      <w:tr w:rsidR="00DC0349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средств,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выделенных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85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8571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50031,7</w:t>
            </w:r>
          </w:p>
        </w:tc>
      </w:tr>
      <w:tr w:rsidR="000132BA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F15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1506,6</w:t>
            </w:r>
          </w:p>
        </w:tc>
      </w:tr>
      <w:tr w:rsidR="000132BA" w:rsidRPr="00DC0349" w:rsidTr="005C2FC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приобретенного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 счет доходов,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полученных от платных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услуг и иной 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приносящей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доход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GoBack"/>
            <w:bookmarkEnd w:id="28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A96CFC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остаточная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имущества,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F23EBA" w:rsidP="00314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1721,4</w:t>
            </w:r>
          </w:p>
        </w:tc>
      </w:tr>
      <w:tr w:rsidR="000132BA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4E05CD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F23EBA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107,9</w:t>
            </w: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6F1BC3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2,2</w:t>
            </w:r>
          </w:p>
        </w:tc>
      </w:tr>
      <w:tr w:rsidR="000132BA" w:rsidRPr="00DC0349" w:rsidTr="0008770E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F23EBA" w:rsidP="00C76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3,7</w:t>
            </w:r>
          </w:p>
        </w:tc>
      </w:tr>
      <w:tr w:rsidR="000132BA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CB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иного движимого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D76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32BA" w:rsidRPr="00DC0349" w:rsidTr="005C2FC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0132BA" w:rsidRPr="00DC0349" w:rsidRDefault="000132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DC0349" w:rsidRDefault="000132BA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2BA" w:rsidRPr="00834BF8" w:rsidRDefault="000132BA" w:rsidP="005A6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134CEF" w:rsidRDefault="00134CEF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9" w:name="Par801"/>
      <w:bookmarkEnd w:id="29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7501C1" w:rsidRPr="00DC0349" w:rsidTr="0081066E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Наименование    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3E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Год </w:t>
            </w:r>
            <w:r w:rsidR="008A3A33" w:rsidRPr="00DC034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F23E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7501C1" w:rsidRPr="00DC0349" w:rsidTr="0081066E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отчетного</w:t>
            </w:r>
          </w:p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периода </w:t>
            </w:r>
          </w:p>
        </w:tc>
      </w:tr>
      <w:tr w:rsidR="007501C1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01C1" w:rsidRPr="00DC0349" w:rsidRDefault="007501C1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  7    </w:t>
            </w:r>
          </w:p>
        </w:tc>
      </w:tr>
      <w:tr w:rsidR="00DC0349" w:rsidRPr="00DC0349" w:rsidTr="0075744C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DC0349" w:rsidRPr="00DC0349" w:rsidTr="00A96CFC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 w:rsidP="003E3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1961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особо ценного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имущества,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неиспользованных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ценного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087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объектов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2035,7</w:t>
            </w:r>
          </w:p>
        </w:tc>
      </w:tr>
      <w:tr w:rsidR="00DC0349" w:rsidRPr="00DC0349" w:rsidTr="001350FC">
        <w:trPr>
          <w:trHeight w:val="356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из них:    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CB1CC5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зданий, строений,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 w:rsidP="0079357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933,2</w:t>
            </w:r>
          </w:p>
        </w:tc>
      </w:tr>
      <w:tr w:rsidR="00DC0349" w:rsidRPr="00DC0349" w:rsidTr="00F955C9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0349" w:rsidRPr="00DC0349" w:rsidRDefault="00DC0349" w:rsidP="0097289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F955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C0349" w:rsidRPr="00DC0349" w:rsidRDefault="00A4341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DC0349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0" w:name="Par876"/>
            <w:bookmarkEnd w:id="30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Par879"/>
            <w:bookmarkEnd w:id="31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22,5</w:t>
            </w:r>
          </w:p>
        </w:tc>
      </w:tr>
      <w:tr w:rsidR="00F23EBA" w:rsidRPr="00DC0349" w:rsidTr="00857178">
        <w:trPr>
          <w:trHeight w:val="750"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иных объектов         </w:t>
            </w:r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834BF8" w:rsidRDefault="00F23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1102,5</w:t>
            </w:r>
          </w:p>
        </w:tc>
      </w:tr>
      <w:tr w:rsidR="00F23EBA" w:rsidRPr="00DC0349" w:rsidTr="00857178">
        <w:trPr>
          <w:trHeight w:val="225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замощение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F23EBA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</w:p>
          <w:p w:rsidR="00F23EBA" w:rsidRPr="00DC0349" w:rsidRDefault="00F23EBA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EBA" w:rsidRPr="00DC0349" w:rsidRDefault="00F23EBA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3EBA" w:rsidRDefault="00F23EBA" w:rsidP="00F23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853,0</w:t>
            </w:r>
          </w:p>
        </w:tc>
      </w:tr>
      <w:tr w:rsidR="00F23EBA" w:rsidRPr="00DC0349" w:rsidTr="00857178">
        <w:trPr>
          <w:trHeight w:val="225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иные объекты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Pr="00DC0349" w:rsidRDefault="00F23EBA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F23EBA" w:rsidRPr="00DC0349" w:rsidRDefault="00F23EBA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3EBA" w:rsidRPr="00DC0349" w:rsidRDefault="00F23EBA" w:rsidP="00F2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3EBA" w:rsidRPr="00DC0349" w:rsidRDefault="00F23EBA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3EBA" w:rsidRDefault="00F23EBA" w:rsidP="00F23EB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249,5</w:t>
            </w:r>
          </w:p>
        </w:tc>
      </w:tr>
      <w:tr w:rsidR="00DC0349" w:rsidRPr="00DC0349" w:rsidTr="00A96CFC">
        <w:trPr>
          <w:trHeight w:val="1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неиспользуемого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недвижимого имущества,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81066E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C0349" w:rsidRPr="00DC0349" w:rsidTr="0081066E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переданного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в аренду  </w:t>
            </w:r>
          </w:p>
          <w:p w:rsidR="00DC0349" w:rsidRPr="00DC0349" w:rsidRDefault="00A43416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917" w:history="1">
              <w:r w:rsidR="00DC0349"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2" w:name="Par898"/>
            <w:bookmarkEnd w:id="32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132C49">
        <w:trPr>
          <w:trHeight w:val="6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переданного в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пользование </w:t>
            </w:r>
            <w:hyperlink w:anchor="Par917" w:history="1">
              <w:r w:rsidRPr="00DC034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3" w:name="Par901"/>
            <w:bookmarkEnd w:id="33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0,0</w:t>
            </w:r>
          </w:p>
        </w:tc>
      </w:tr>
      <w:tr w:rsidR="00DC0349" w:rsidRPr="00DC0349" w:rsidTr="00337BD8">
        <w:trPr>
          <w:trHeight w:val="18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полученных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от сдачи в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аренду в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установленном</w:t>
            </w:r>
            <w:proofErr w:type="gramEnd"/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закрепленного за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       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автономным учреждением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на праве </w:t>
            </w:r>
            <w:proofErr w:type="gramStart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оперативного</w:t>
            </w:r>
            <w:proofErr w:type="gramEnd"/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DC0349" w:rsidRPr="00DC0349" w:rsidRDefault="00DC0349" w:rsidP="007501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349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023FED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DC0349" w:rsidRDefault="00EE2808" w:rsidP="00DC03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0349" w:rsidRPr="00834BF8" w:rsidRDefault="00DC03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34BF8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</w:tbl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349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917"/>
      <w:bookmarkEnd w:id="34"/>
      <w:r w:rsidRPr="00DC0349">
        <w:rPr>
          <w:rFonts w:ascii="Times New Roman" w:hAnsi="Times New Roman" w:cs="Times New Roman"/>
          <w:sz w:val="24"/>
          <w:szCs w:val="24"/>
        </w:rPr>
        <w:t xml:space="preserve">&lt;*&gt; В графах 4-7 по </w:t>
      </w:r>
      <w:hyperlink w:anchor="Par876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строкам 3.1.1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79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3.1.2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98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4.1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901" w:history="1">
        <w:r w:rsidRPr="00DC0349">
          <w:rPr>
            <w:rFonts w:ascii="Times New Roman" w:hAnsi="Times New Roman" w:cs="Times New Roman"/>
            <w:color w:val="0000FF"/>
            <w:sz w:val="24"/>
            <w:szCs w:val="24"/>
          </w:rPr>
          <w:t>4.2</w:t>
        </w:r>
      </w:hyperlink>
      <w:r w:rsidRPr="00DC0349">
        <w:rPr>
          <w:rFonts w:ascii="Times New Roman" w:hAnsi="Times New Roman"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Главный бухгалтер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r w:rsidR="00F23EB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О.Ю.Преображенская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Руководитель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автономного учреждения       _______________ </w:t>
      </w:r>
      <w:r w:rsidR="00E3419B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r w:rsidR="00F23EBA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Е.М.Овчинникова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 составление отчета)       _______________ </w:t>
      </w:r>
      <w:r w:rsidR="0008770E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</w:t>
      </w:r>
      <w:r w:rsidR="00C911EC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О.Ю.Преображенская</w:t>
      </w:r>
      <w:r w:rsidR="00C911EC" w:rsidRPr="00DC034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   (подпись)         (расшифровка подписи)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СОГЛАСОВАН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отношений администрации города Перми)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Отчет о деятельности 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автономного учреждения города Перми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__________________________за период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учреждения)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с _____________ по _________________,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опубликованный</w:t>
      </w:r>
      <w:proofErr w:type="gramEnd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ранее в печатном средстве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массовой информации "</w:t>
      </w:r>
      <w:proofErr w:type="gramStart"/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Официальный</w:t>
      </w:r>
      <w:proofErr w:type="gramEnd"/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бюллетень органов местного самоуправления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город Пермь"</w:t>
      </w:r>
    </w:p>
    <w:p w:rsidR="00F34668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от _______ N ___, на официальном сайте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муниципального образования город Пермь</w:t>
      </w:r>
    </w:p>
    <w:p w:rsidR="007501C1" w:rsidRPr="00DC0349" w:rsidRDefault="007501C1" w:rsidP="00750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информационно-телекоммуникационной</w:t>
      </w:r>
      <w:r w:rsidR="001350FC"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DC034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сети Интернет, считать недействительным </w:t>
      </w:r>
    </w:p>
    <w:p w:rsidR="005D6A04" w:rsidRPr="00DC0349" w:rsidRDefault="005D6A04">
      <w:pPr>
        <w:rPr>
          <w:rFonts w:ascii="Times New Roman" w:hAnsi="Times New Roman" w:cs="Times New Roman"/>
        </w:rPr>
      </w:pPr>
    </w:p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44AFE" w:rsidRDefault="00C44AFE"/>
    <w:p w:rsidR="00C911EC" w:rsidRDefault="00C911EC"/>
    <w:p w:rsidR="00C911EC" w:rsidRDefault="00C911EC"/>
    <w:p w:rsidR="00C911EC" w:rsidRDefault="00C911EC"/>
    <w:p w:rsidR="00C911EC" w:rsidRDefault="00C911EC"/>
    <w:p w:rsidR="00C911EC" w:rsidRDefault="00C911EC"/>
    <w:p w:rsidR="00C911EC" w:rsidRDefault="00C911EC"/>
    <w:p w:rsidR="00C44AFE" w:rsidRDefault="00C44AFE"/>
    <w:p w:rsid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C96" w:rsidRDefault="00896C96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6C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</w:p>
    <w:p w:rsidR="00852C9A" w:rsidRPr="00852C9A" w:rsidRDefault="00852C9A" w:rsidP="00852C9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 «Организационная структура субъекта бюджетной отчетности»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Закона РФ от 10.07.1992 № 3266-1 "Об образовании" (с изменениями и дополнениями), Закона Пермской области от 12.07.2001 № 164-282 "Об образовании в Пермской области", Федерального Закона от 06.10.2003 № 131-ФЗ "Об общих принципах организации местного самоуправления Российской Федерации" (с изменениями и дополнениями) МАДОУ «Детский сад № 418» г. Перми работает на основании Свидетельства о государственной аккредитации № 156477 от 27.06.2005г.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Основное направление деятельности учреждения – дошкольное воспитание. Учреждение имеет лицензию Г № 782851 от 30.12.2015г.,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бессрочная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рамках реализации государственной политики в области образования обеспечивает доступность дошкольного образования, способствует реализации принципа приоритетности воспитания в образовательном процессе, качество предоставляемых услуг, условия, способствующие укреплению здоровья воспитанников в системе дошкольного образования, развитию физической культуры и спорта, осуществляет меры по решению проблемы оздоровления работников учреждения.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Дошкольное учреждение имеет 1 категорию. Основным направлением образовательной деятельности учреждения является дошкольное воспитание.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в ЕГРЮЛ от 03.03.2010 серия 59 № 003860674.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8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33н, пунктом 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приказа начальника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департамента образования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29.12.2016              № СЭД-08-01-09-        «О представлении бухгалтерской отчетности за 2016 год 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Органом управления учреждения является наблюдательный совет, заведующий и общее собрание трудового коллектива. В состав наблюдательного совета, входят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Двинянинова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И.Н.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Маринкина А.А.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совета: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Кетова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Кожин А.Н.,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Малашонок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А.И., Ситников А.В., Никонов С.Г.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деятельности учреждение руководствуется законодательством Российской Федерации, в том числе законом Российской Федерации «Об образовании», Федеральным Законом «Об автономных учреждениях», Типовым положением об общеобразовательном учреждении в Российской Федерации, региональными нормативными правовыми актами, нормативными правовыми актами органов местного самоуправления, решениями органов управления образованием всех уровней, договором с Учредителем, Уставом и правовыми локальными актами.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Бухгалтерский учет ведется согласно следующим нормативным документам: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Российской Федерации от 06.12.2011г. № 402 ФЗ « О бухгалтерском учете»;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01.12.2010г. № 157н  « Об утверждении единого плана счетов бухгалтерского учета для органов государственной власт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24.12.2012г. № 174н «О внесении изменений в приказ Министерства финансов Российской федерации от 06.12.2010г. № 162»;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приказ Министерства финансов России от 15.12.2010г. № 173н « Об утверждении форм первичных документов и регистров бухгалтерского учета, применяемых органами государственной власт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органов), органами  местного самоуправления, органами управления государственными внебюджетными фондами, государственных академий наук, государственных (муниципальных) учреждений 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06.05.1999г. № 33н «Об утверждении положения по бухгалтерскому учету»;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06.12.2010г. № 162н «Об утверждении Плана счетов бюджетного учета»;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финансов России от 23.12.2010г. № 191Н.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Утверждена учетная политика на 2016 год приказом руководителя по учреждению  № 48 от 29.12.2015г.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Правом подписи форм отчетности наделены: заведующий  МАДОУ «Детский сад№ 418» г. Перми </w:t>
      </w:r>
      <w:proofErr w:type="spell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Заридзе</w:t>
      </w:r>
      <w:proofErr w:type="spell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Викторовна, главный бухгалтер МАДОУ «Детский сад № 418» г. Перми </w:t>
      </w:r>
      <w:proofErr w:type="spell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Пермякова</w:t>
      </w:r>
      <w:proofErr w:type="spell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Николаевна. Должность руководителя планово-экономической службы в учреждении отсутствует.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Бухгалтерский, налоговый учет автоматизирован, установлены лицензированные программные продукты  для ведения заработной платы, бухгалтерии в 1С, обслуживание производится в ООО «АСУ-программы».</w:t>
      </w:r>
    </w:p>
    <w:p w:rsidR="00852C9A" w:rsidRPr="00852C9A" w:rsidRDefault="00852C9A" w:rsidP="00852C9A">
      <w:pPr>
        <w:spacing w:after="0" w:line="262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Отчетность в Пенсионный фонд, налоговую инспекцию, Росстат, Фонд социального страхования производится по телекоммуникационным каналам (электронная отчетность)  СБИС программа.</w:t>
      </w:r>
    </w:p>
    <w:p w:rsidR="00852C9A" w:rsidRPr="00852C9A" w:rsidRDefault="00852C9A" w:rsidP="00852C9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Правом подписи форм отчетности наделены за руководителя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–з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аведующий МАДОУ «Детский сад № 418» г. Перми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Заридзе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Наталья Викторовна. Должность руководителя планово-экономической службы в учреждении отсутствует.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Квартальная отчетность предоставляется на основании приказа начальника Департамента образования администрации города Перми от </w:t>
      </w:r>
      <w:proofErr w:type="spellStart"/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29.12.2016                № СЭД-08-01-09-            «О представлении бухгалтерской отчетности за 2016 год 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В 2010 году в организации прошел процесс реорганизации на основании  постановления администрации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 от 01.10.2009г. " О присоединении  МДОУ "Детский сад № 245 и МДОУ "Детский сад № 102".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На основании постановления администрации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ерми от 27.12.2011 № 878 изменен тип учреждения с бюджетного на автономное и утвержден приказом начальника департамента образования измененный устав № СЭД -08-01-26-417 от 21.11.2011года.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Деятельность учреждения направлена на реализацию основных задач: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жизни и укрепление здоровья детей;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с учетом возрастных категорий;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предоставление  услуги для детей с тяжелым  нарушением речи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ведомстве учреждения три структурных подразделения.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контингент детей в учреждении составляет по муниципальному заданию на 2016 год 920 человек, в том числе: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группа (с 1,5л-3л.)- 30  детей 12 часовое пребывание,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группа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1,5-3л.)- 40 детей 12 часовое пребывание,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групп (с 3-7 лет)-   623 детей 12 часовое пребывание,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группы для детей с тяжелым нарушением речи -50 детей.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Штатное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расписание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утвержденное на 01.09.2016г. – 138 единиц.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штате  учреждения по состоянию на отчетную дату  числится 134 сотрудников, в том числе 1 совместитель. Основным  персоналом учреждения являются воспитатели 58 человек; помощники, младшие воспитатели – 30 человек, 12- педагогов.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Основной персонал имеют высшую категорию - 4 педагога; первую квалификационную категорию - 34  педагога, вторую квалификационную категорию - 25 педагогов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аттестованные - 9 педагогов.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Бухгалтерская служба учреждения состоит из двух человек в том числе один сотрудник с высшим образованием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имеет средне –специальное, не законченное высшее.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01.01.2017г. выведено 3 ставки сторожа из штатного расписания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На отчетную дату  сотрудниками учреждения были посещены курсы повышения квалификации на общую сумму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42300,00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в том числе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52C9A" w:rsidRPr="00852C9A" w:rsidRDefault="00852C9A" w:rsidP="00852C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теме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научно-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развитию у дошкольников навыков»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педагог (72 часа);</w:t>
      </w:r>
      <w:r w:rsidRPr="00852C9A">
        <w:rPr>
          <w:rFonts w:ascii="Times New Roman" w:eastAsia="Calibri" w:hAnsi="Times New Roman" w:cs="Times New Roman"/>
          <w:sz w:val="24"/>
          <w:szCs w:val="24"/>
        </w:rPr>
        <w:t xml:space="preserve"> АНО «Карьера и образование»</w:t>
      </w:r>
    </w:p>
    <w:p w:rsidR="00852C9A" w:rsidRPr="00852C9A" w:rsidRDefault="00852C9A" w:rsidP="00852C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 теме «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деятельности по формированию познавательной деятельности в дошкольных условиях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ДП «Центр системы образования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Перми» - 2 человек (40 часов);</w:t>
      </w:r>
      <w:r w:rsidRPr="00852C9A">
        <w:rPr>
          <w:rFonts w:ascii="Times New Roman" w:eastAsia="Calibri" w:hAnsi="Times New Roman" w:cs="Times New Roman"/>
          <w:sz w:val="24"/>
          <w:szCs w:val="24"/>
        </w:rPr>
        <w:t xml:space="preserve"> АНО «Карьера и образование»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 теме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Социально-педагогическое партнерство детского сада и семьи в условиях освоения ФГОС ДО»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(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часа).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 Эффективное управление персоналом на институционном уровне», проводил  МАОУ ДП «Центр системы образования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Перми» -2 человек (педагог) 24 часа.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«Нейропсихический подход в работе с детьми»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часа).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«Моделирование, организация предметно-пространственной среды в условиях освоения ФГОС»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«Современные тенденции, научно-методические основы развития ребенка в игровой деятельности»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часов).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«Психолого-педагогические и методические аспекты»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часов).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«Нейропсихический подход в работе с детьми»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 человек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часа).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«Дополнительное образование»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АНО «Карьера и образование»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-3 человека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часов) заместитель руководителя по УМР.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 теме «Бухучет и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налогооблажение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</w:t>
      </w:r>
      <w:r w:rsidRPr="00852C9A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852C9A">
        <w:rPr>
          <w:rFonts w:ascii="Times New Roman" w:eastAsia="Calibri" w:hAnsi="Times New Roman" w:cs="Times New Roman"/>
          <w:sz w:val="24"/>
          <w:szCs w:val="24"/>
        </w:rPr>
        <w:t>Финэк-Аудит</w:t>
      </w:r>
      <w:proofErr w:type="spellEnd"/>
      <w:r w:rsidRPr="00852C9A">
        <w:rPr>
          <w:rFonts w:ascii="Times New Roman" w:eastAsia="Calibri" w:hAnsi="Times New Roman" w:cs="Times New Roman"/>
          <w:sz w:val="24"/>
          <w:szCs w:val="24"/>
        </w:rPr>
        <w:t>»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человек главный бухгалтер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часа).</w:t>
      </w:r>
    </w:p>
    <w:tbl>
      <w:tblPr>
        <w:tblW w:w="11102" w:type="dxa"/>
        <w:tblInd w:w="-176" w:type="dxa"/>
        <w:tblLayout w:type="fixed"/>
        <w:tblLook w:val="04A0"/>
      </w:tblPr>
      <w:tblGrid>
        <w:gridCol w:w="142"/>
        <w:gridCol w:w="8518"/>
        <w:gridCol w:w="1499"/>
        <w:gridCol w:w="236"/>
        <w:gridCol w:w="464"/>
        <w:gridCol w:w="13"/>
        <w:gridCol w:w="230"/>
      </w:tblGrid>
      <w:tr w:rsidR="00852C9A" w:rsidRPr="00852C9A" w:rsidTr="00852C9A">
        <w:trPr>
          <w:gridBefore w:val="1"/>
          <w:gridAfter w:val="1"/>
          <w:wBefore w:w="142" w:type="dxa"/>
          <w:wAfter w:w="230" w:type="dxa"/>
          <w:trHeight w:val="375"/>
        </w:trPr>
        <w:tc>
          <w:tcPr>
            <w:tcW w:w="8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1A3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52C9A" w:rsidRPr="00852C9A" w:rsidTr="00852C9A">
        <w:trPr>
          <w:trHeight w:val="372"/>
        </w:trPr>
        <w:tc>
          <w:tcPr>
            <w:tcW w:w="10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C9A" w:rsidRPr="00852C9A" w:rsidRDefault="00852C9A" w:rsidP="00852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2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На основании распоряжения начальника департамента имущественных отношений от 17.07.2012 г. за № СЭД-19-10-921 « О закреплении на праве оперативного управления за МБДОУ «Детский сад № 418» г. Перми нежилых помещений, особо ценного движимого и иного движимого имущества» за учреждением закреплено на праве оперативного управления имущество.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C9A" w:rsidRPr="00852C9A" w:rsidRDefault="00852C9A" w:rsidP="00852C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Учреждение имеет три земельных участка переданных учреждению на основании Постановления Правительства Пермского края от 21.11.2013г. № 1610- изменена кадастровая стоимость земли; расположенных по адресам: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-ул.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Нейвинская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10а  площадью 9 454кв.м., кадастровая стоимость земли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кадастровой справке о земельном участке № 5900/201/14/-130201 от 06.03.2014 составляет – 94 597 574,86руб. Закреплено право на бессрочное пользование на основании свидетельства о государственной регистрации права  от 18.03.2013г. 59-ВГ № 791331 на основании Постановления Администрации г. Перми от 01.102009г. № 662; передаточный акт от 25.02.2010г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-ул. Коломенская, 22  площадью 4 494кв.м., кадастровая стоимость земли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кадастровой справке о земельном участке № 5900/201/14-130204 от 06.03.2014г. составляет- 114 750 104,00руб. Закреплено право на бессрочное пользование  на основании свидетельства государственной регистрации права  от 18.03.2013г. 59-ВГ № 791332 на основании Постановления Администрации г. Перми от 01.102009г. № 662; передаточный акт от 25.02.2010г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-ул. Краснополянская,39  площадью 10 960кв.м., кадастровая стоимость земли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кадастровой справке о земельном участке № 5900/201/14-130368 от 06.03.2014г.составляет- 50 003 165,1 руб. Закреплено право на бессрочное пользование на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основании свидетельства о государственной регистрации права  от 18.03.2013г. 59-ВГ № 791330 на основании Постановления Администрации г. Перми от 01.102009г. № 662, передаточный акт от 25.02.2010г..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В учреждении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электронный документооборот по платежам в казначействе подписывая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электронно цифровой подписью (ЭЦП) выданной Департаментом образования.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котировок, аукционов так же проводятся на электронной площадке Сбербанка на сайте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госзакупок</w:t>
      </w:r>
      <w:proofErr w:type="spellEnd"/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ЭЦП полученной организацией самостоятельно.</w:t>
      </w:r>
    </w:p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Учет лицензии на право использования СКЗИ «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КриптоПро</w:t>
      </w:r>
      <w:proofErr w:type="spellEnd"/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CSP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ведется на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забалансовом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счете 30 (учет лицензий), утвержденный учетной политикой </w:t>
      </w: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№ 45 от 28.12.2014г.</w:t>
      </w:r>
    </w:p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2015 году учреждение перешло на аутсорсинг по оказанию услуги по организации питания.</w:t>
      </w:r>
    </w:p>
    <w:p w:rsidR="00852C9A" w:rsidRPr="00852C9A" w:rsidRDefault="00852C9A" w:rsidP="00852C9A">
      <w:pPr>
        <w:spacing w:after="0" w:line="262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С 01.10.2016г. переведены здания на автоматическую охрану, выведены 3 ставки сторожа.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Основные средства учреждения на отчетную дату составляют 29 205 239,23 руб., остаточная стоимость составляет  10 707 837,73 руб., процент износа имущественной базы составляет 63 %, в том числе особо-ценное имущество на сумму 5 120 398,05 руб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Департаменте имущественных отношений не закреплено ОЦ имущество на сумму- 3562 283,94 руб., так как были приобретены в конце 2015 года); стоимость зданий составляет 17 345 588,42  рублей.; иное движимое имущество на сумму 6739252,76 руб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Департаменте имущественных отношений не закреплено иное имущество на сумму – 4 277 735,09 руб., так как были приобретены в конце 2015 года,) в том числе приобретено за счет предпринимательской деятельности на сумму 202 151,29 руб.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безвозмездном пользовании находятся медицинские кабинеты у МАУЗ «детская поликлиника № 10»г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ерми согласно следующих договоров: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2 от 06.09. 2010г.   (по адресу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ермь ул.Краснополянская,39) ;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б/н от 28.12. 2014г.(по адресу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 ул. Коломенская,22);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б/н от 28.12. 2014г.(по адресу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ермь ул. Нейвинская,10а).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ведется на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балансовом счете 26.11.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учреждении проводится работа по оптимизации штатного расписания, повышению средней заработной платы педагогического персонала, выводу непрофильных функций на аутсорсинг.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На 2016 год был утвержден 28.12.2015г. план финансово-хозяйственной деятельности на общую сумму 74 893876 руб., в том числе: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На отчетную дату учитывая изменения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Финансово-хозяйственной деятельности составил 81 711 847,12 рублей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руб., в том числе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субсидий муниципальное задание составило 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963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924,98 рублей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части собственных доходов план финансово-хозяйственной деятельности на отчетную дату составил 13 554 979,10 руб., в том числе доходы за счет аренды помещения пищеблока – 738 000,00 руб., доходы от платных услуг 780 000,00 руб., доходы от родительской платы 11 142000 руб., доходы от возмещения от коммунальных услуг арендаторами- 1 018 986,01 руб..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части субсидий на иные цели план финансово-хозяйственной деятельности на отчетную дату составил 2 192 943,04 руб.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учреждением  по субсидиям на муниципальное задание  на финансовый 2016 год утверждено плановых назначений в сумме 65 963 924,98 рублей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на отчетную дату 65 963 924,98  руб., исполнены в полном объеме рублей.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Запланировано доходов от иной приносящей доход деятельности на 2016 год, т.е. поступление родительской платы в сумме 13 689 923,86 рублей. Фактически получено доходов за отчетный период 2016 года от родительской оплаты за содержание детей  в сумме 13 534026,46 рублей, что составило 99 %..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Доходы от платных образовательных услуг запланировано 780 000 руб., фактически получено 780 000,00 руб., сто составляет 100 %.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аренды помещения запланировано 738 000,00 руб., фактически получено 738 000,00 руб., сто составляет 100 %.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Доходы от возмещения коммунальных услуг арендатором помещения запланировано 1 018 986,01руб., фактически получено 1 018 986,01руб., что составляет 100 %.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Доходов от безвозмездных поступлений  на 2016 году не запланировано.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Остаток на лицевом счете по субсидиям на муниципальное задание на начало финансового года составлял 0,00 руб., на отчетную дату  составляет 0,00руб.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Остаток по собственным доходам на начало финансового года составлял 75 843,63руб, на отчетную дату  составляет 54 890,99 руб., что является авансовыми платежами по родительской плате, согласно условиям договора с родителями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будут направлены на оплату счетов по продуктам питания, возвращены остатки родителям детей выпускных групп), на счете учреждения так же есть средства во временном распоряжении в сумме 110 739,09 руб. 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договора по оказанию услуг питания).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Начислена амортизация за отчетный период в сумме 750 529,04 рублей.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отчетный период приобретены, моющие средства, канцтовары за счет собственных доходов на сумму 12 436,98 руб., за счет бюджетных средств на сумму 132 806,00 руб.; за счет средств по иным целям приобретена вакцина от гепатита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сумму 23 598,00 руб.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На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забалансовых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счетах по муниципальному заданию ведется учет  имущества на сумму 1 444 021,78 руб., за счет родительской платы на сумму  87 407,36 руб.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Заключены договора: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ермь,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ул.Нейвинская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,10а договор № б/н от 28.12.2014г.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арендуемого помещения составляет 33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кв.м;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ермь, ул.Коломенская,22 договор № б/н от 28.12.2014г.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арендуемого помещения составляет 30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кв.м;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 г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ермь, </w:t>
      </w:r>
      <w:proofErr w:type="spell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ул.Краснополянская</w:t>
      </w:r>
      <w:proofErr w:type="spell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,39 договор № 2 от 06.09.2010г.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арендуемого помещения составляет 38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</w:t>
      </w:r>
      <w:proofErr w:type="gramEnd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кв.м; 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безвозмездного пользования медицинскими кабинетами на общую сумму 399 071,33 руб. в том числе материальные запасы на сумму 57 426,30 рублей, с МУЗ «Детская поликлиника № 10» г. Перми.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Заключен договор аренды пищеблока № 2от 10.03.2015г., на основании которого предано имущество в возмездное пользование на сумму 1 002 541,40 руб.</w:t>
      </w:r>
    </w:p>
    <w:p w:rsidR="00852C9A" w:rsidRPr="00852C9A" w:rsidRDefault="00852C9A" w:rsidP="00852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За текущий период 2016 года в учреждении не установлено недостач и хищений материальных ценностей</w:t>
      </w:r>
      <w:proofErr w:type="gramStart"/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9A" w:rsidRPr="00852C9A" w:rsidRDefault="001A3A75" w:rsidP="00852C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2C9A"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01.01.2017 г. в учреждении сложилась  задолженность по следующим видам финансового обеспечения: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в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поступления субсидий на выполнение государственного (муниципального) задания: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кредиторская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задолженность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сумму 702 904,23 рублей, которая образовалась за декабрь 2016 года: приняты обязательства с оплатой в 1 квартале 2017 года.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дебиторская задолженность 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01.01.2017 года составляет 70 000,00 рублей,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 (</w:t>
      </w:r>
      <w:proofErr w:type="spell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эл.энергия</w:t>
      </w:r>
      <w:proofErr w:type="spell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70 000,00 рублей,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- в части иной приносящей доход деятельности кредиторская задолженность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сумму 513 447,93 рублей: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расчеты с плательщиками доходов от оказания платных работ, услуг составила 513447,93 рублей, на 01 января 2016 года –  577 543,80 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оплата производится по фактическому посещению детей за предыдущий месяц.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Дебиторская задолженность</w:t>
      </w: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отчетную дату 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Расчеты с плательщиками доходов от оказания платных работ, услуг составила 943 634,27 рублей, на 01 января 2016 года –  286 226,39 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proofErr w:type="gramEnd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оплата производится по фактическому посещению детей за предыдущий месяц,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начисленной родительской платы и дополнительным платным образовательным услугам в отчетном периоде 2016 года составила 12 785 088,61 рублей, кассовое поступление  по родительской плате – 12 963 634,00рублей, возврат излишне уплаченной родительской платы составляет  сумму 87 233,89 рублей;</w:t>
      </w: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начислений по дополнительным платным услугам составила 785 055,00 рублей, кассовой поступление – 785 055 рублей,</w:t>
      </w:r>
      <w:proofErr w:type="gramStart"/>
      <w:r w:rsidRPr="0085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A75" w:rsidRPr="00852C9A" w:rsidRDefault="001A3A75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Pr="00852C9A" w:rsidRDefault="00852C9A" w:rsidP="00852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C9A" w:rsidRP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C9A" w:rsidRPr="00852C9A" w:rsidRDefault="00852C9A" w:rsidP="00896C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6C96" w:rsidRPr="00852C9A" w:rsidRDefault="00896C96" w:rsidP="00896C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852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C44AFE" w:rsidRPr="00852C9A" w:rsidRDefault="00C44AFE">
      <w:pPr>
        <w:rPr>
          <w:rFonts w:ascii="Times New Roman" w:hAnsi="Times New Roman" w:cs="Times New Roman"/>
          <w:sz w:val="24"/>
          <w:szCs w:val="24"/>
        </w:rPr>
      </w:pPr>
    </w:p>
    <w:p w:rsidR="00C44AFE" w:rsidRDefault="00C44AFE"/>
    <w:p w:rsidR="00C44AFE" w:rsidRDefault="00C44AFE"/>
    <w:sectPr w:rsidR="00C44AFE" w:rsidSect="00C865D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E24F9"/>
    <w:multiLevelType w:val="hybridMultilevel"/>
    <w:tmpl w:val="4102506A"/>
    <w:lvl w:ilvl="0" w:tplc="7D580E9E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B0B"/>
    <w:rsid w:val="000018AB"/>
    <w:rsid w:val="00002A0B"/>
    <w:rsid w:val="00004BB0"/>
    <w:rsid w:val="000132BA"/>
    <w:rsid w:val="0001765B"/>
    <w:rsid w:val="00021B69"/>
    <w:rsid w:val="000233B7"/>
    <w:rsid w:val="00023FED"/>
    <w:rsid w:val="00027CFA"/>
    <w:rsid w:val="00037ECA"/>
    <w:rsid w:val="00041EBB"/>
    <w:rsid w:val="00042D08"/>
    <w:rsid w:val="00042EF9"/>
    <w:rsid w:val="00052635"/>
    <w:rsid w:val="00056FBC"/>
    <w:rsid w:val="00063E77"/>
    <w:rsid w:val="0006649E"/>
    <w:rsid w:val="00081329"/>
    <w:rsid w:val="00082286"/>
    <w:rsid w:val="000860F3"/>
    <w:rsid w:val="000866E2"/>
    <w:rsid w:val="00086761"/>
    <w:rsid w:val="0008770E"/>
    <w:rsid w:val="000917AE"/>
    <w:rsid w:val="00094C7B"/>
    <w:rsid w:val="0009517B"/>
    <w:rsid w:val="00095B0E"/>
    <w:rsid w:val="000A082F"/>
    <w:rsid w:val="000A6466"/>
    <w:rsid w:val="000C4CA5"/>
    <w:rsid w:val="000D4263"/>
    <w:rsid w:val="000E25AC"/>
    <w:rsid w:val="000F2475"/>
    <w:rsid w:val="00101BAF"/>
    <w:rsid w:val="0010288D"/>
    <w:rsid w:val="001072B8"/>
    <w:rsid w:val="0011043B"/>
    <w:rsid w:val="00110FE8"/>
    <w:rsid w:val="00113ACF"/>
    <w:rsid w:val="00123222"/>
    <w:rsid w:val="00125314"/>
    <w:rsid w:val="00126066"/>
    <w:rsid w:val="00132C49"/>
    <w:rsid w:val="00134CEF"/>
    <w:rsid w:val="001350FC"/>
    <w:rsid w:val="00136A25"/>
    <w:rsid w:val="00136A2D"/>
    <w:rsid w:val="00143D6C"/>
    <w:rsid w:val="001461B9"/>
    <w:rsid w:val="00176D3F"/>
    <w:rsid w:val="00180DE1"/>
    <w:rsid w:val="0018415A"/>
    <w:rsid w:val="00184636"/>
    <w:rsid w:val="00186D69"/>
    <w:rsid w:val="00186F63"/>
    <w:rsid w:val="00197B05"/>
    <w:rsid w:val="001A3A75"/>
    <w:rsid w:val="001B2A25"/>
    <w:rsid w:val="001C72A9"/>
    <w:rsid w:val="001D5426"/>
    <w:rsid w:val="001D55A0"/>
    <w:rsid w:val="001E396C"/>
    <w:rsid w:val="00215589"/>
    <w:rsid w:val="0024002D"/>
    <w:rsid w:val="00250ED8"/>
    <w:rsid w:val="00276056"/>
    <w:rsid w:val="00283AF2"/>
    <w:rsid w:val="00291CF1"/>
    <w:rsid w:val="0029267C"/>
    <w:rsid w:val="00296CFA"/>
    <w:rsid w:val="002B0590"/>
    <w:rsid w:val="002C2D92"/>
    <w:rsid w:val="002E6B8D"/>
    <w:rsid w:val="002E6EB6"/>
    <w:rsid w:val="002F10A2"/>
    <w:rsid w:val="002F4B46"/>
    <w:rsid w:val="00301679"/>
    <w:rsid w:val="00301D2D"/>
    <w:rsid w:val="003112D4"/>
    <w:rsid w:val="00311CDE"/>
    <w:rsid w:val="00314090"/>
    <w:rsid w:val="00321B15"/>
    <w:rsid w:val="00321C62"/>
    <w:rsid w:val="003233E4"/>
    <w:rsid w:val="003303F3"/>
    <w:rsid w:val="00337BD8"/>
    <w:rsid w:val="00342E8A"/>
    <w:rsid w:val="00344B27"/>
    <w:rsid w:val="00347A27"/>
    <w:rsid w:val="00363546"/>
    <w:rsid w:val="00364636"/>
    <w:rsid w:val="003824E7"/>
    <w:rsid w:val="00385765"/>
    <w:rsid w:val="003931A3"/>
    <w:rsid w:val="00393FD3"/>
    <w:rsid w:val="003A0793"/>
    <w:rsid w:val="003C3091"/>
    <w:rsid w:val="003C31B7"/>
    <w:rsid w:val="003D166B"/>
    <w:rsid w:val="003D6CF8"/>
    <w:rsid w:val="003D7D84"/>
    <w:rsid w:val="003E1E71"/>
    <w:rsid w:val="003E3245"/>
    <w:rsid w:val="003E452E"/>
    <w:rsid w:val="003F2CFF"/>
    <w:rsid w:val="00404C19"/>
    <w:rsid w:val="00414C2D"/>
    <w:rsid w:val="004171D4"/>
    <w:rsid w:val="004279E7"/>
    <w:rsid w:val="0044324A"/>
    <w:rsid w:val="0044499A"/>
    <w:rsid w:val="004452E6"/>
    <w:rsid w:val="00447D26"/>
    <w:rsid w:val="00452082"/>
    <w:rsid w:val="0046616E"/>
    <w:rsid w:val="0046771A"/>
    <w:rsid w:val="0048180D"/>
    <w:rsid w:val="0048351D"/>
    <w:rsid w:val="004951DD"/>
    <w:rsid w:val="004A14F2"/>
    <w:rsid w:val="004A5A4B"/>
    <w:rsid w:val="004B3652"/>
    <w:rsid w:val="004B4781"/>
    <w:rsid w:val="004C086A"/>
    <w:rsid w:val="004C0AE9"/>
    <w:rsid w:val="004C6BDA"/>
    <w:rsid w:val="004E05CD"/>
    <w:rsid w:val="004E551B"/>
    <w:rsid w:val="004F750F"/>
    <w:rsid w:val="00500108"/>
    <w:rsid w:val="005002D8"/>
    <w:rsid w:val="00501AF6"/>
    <w:rsid w:val="00515691"/>
    <w:rsid w:val="005222D8"/>
    <w:rsid w:val="00526BE8"/>
    <w:rsid w:val="005330B9"/>
    <w:rsid w:val="00560AE6"/>
    <w:rsid w:val="0056444B"/>
    <w:rsid w:val="00572E33"/>
    <w:rsid w:val="005777A0"/>
    <w:rsid w:val="00580830"/>
    <w:rsid w:val="0058212C"/>
    <w:rsid w:val="00587D66"/>
    <w:rsid w:val="00595CFF"/>
    <w:rsid w:val="005A3791"/>
    <w:rsid w:val="005A4B2F"/>
    <w:rsid w:val="005A5AAA"/>
    <w:rsid w:val="005A6D3C"/>
    <w:rsid w:val="005B6778"/>
    <w:rsid w:val="005B7A43"/>
    <w:rsid w:val="005C26B0"/>
    <w:rsid w:val="005C2FC7"/>
    <w:rsid w:val="005C47D8"/>
    <w:rsid w:val="005D3DA6"/>
    <w:rsid w:val="005D4ED8"/>
    <w:rsid w:val="005D6A04"/>
    <w:rsid w:val="005E4856"/>
    <w:rsid w:val="005E5A62"/>
    <w:rsid w:val="005F52D2"/>
    <w:rsid w:val="00601A96"/>
    <w:rsid w:val="00604C9B"/>
    <w:rsid w:val="006114A4"/>
    <w:rsid w:val="00613374"/>
    <w:rsid w:val="0061585B"/>
    <w:rsid w:val="00616238"/>
    <w:rsid w:val="006204D7"/>
    <w:rsid w:val="00624F94"/>
    <w:rsid w:val="00634ADE"/>
    <w:rsid w:val="00643035"/>
    <w:rsid w:val="00643E09"/>
    <w:rsid w:val="00663908"/>
    <w:rsid w:val="00663A38"/>
    <w:rsid w:val="00664BCA"/>
    <w:rsid w:val="00673ED1"/>
    <w:rsid w:val="00675BB9"/>
    <w:rsid w:val="00680448"/>
    <w:rsid w:val="0068315E"/>
    <w:rsid w:val="00686DB3"/>
    <w:rsid w:val="00691124"/>
    <w:rsid w:val="0069141D"/>
    <w:rsid w:val="006A021E"/>
    <w:rsid w:val="006A7645"/>
    <w:rsid w:val="006D1120"/>
    <w:rsid w:val="006D29C2"/>
    <w:rsid w:val="006F1BC3"/>
    <w:rsid w:val="007070FA"/>
    <w:rsid w:val="007143E5"/>
    <w:rsid w:val="0071548B"/>
    <w:rsid w:val="007205F5"/>
    <w:rsid w:val="0072270C"/>
    <w:rsid w:val="0073020E"/>
    <w:rsid w:val="007352AA"/>
    <w:rsid w:val="007361C7"/>
    <w:rsid w:val="00744299"/>
    <w:rsid w:val="007501C1"/>
    <w:rsid w:val="007517AB"/>
    <w:rsid w:val="0075298A"/>
    <w:rsid w:val="00753594"/>
    <w:rsid w:val="0075744C"/>
    <w:rsid w:val="0076342F"/>
    <w:rsid w:val="00777424"/>
    <w:rsid w:val="00793578"/>
    <w:rsid w:val="00795B0B"/>
    <w:rsid w:val="007A4EC1"/>
    <w:rsid w:val="007A6628"/>
    <w:rsid w:val="007C6A9D"/>
    <w:rsid w:val="007E05DD"/>
    <w:rsid w:val="007F5D82"/>
    <w:rsid w:val="00801468"/>
    <w:rsid w:val="00802124"/>
    <w:rsid w:val="0081066E"/>
    <w:rsid w:val="00811843"/>
    <w:rsid w:val="00817CC5"/>
    <w:rsid w:val="00825CB1"/>
    <w:rsid w:val="00827A36"/>
    <w:rsid w:val="00834B8C"/>
    <w:rsid w:val="00834BF8"/>
    <w:rsid w:val="00840703"/>
    <w:rsid w:val="008413BE"/>
    <w:rsid w:val="0084556E"/>
    <w:rsid w:val="00852C9A"/>
    <w:rsid w:val="00857178"/>
    <w:rsid w:val="00881382"/>
    <w:rsid w:val="00896C96"/>
    <w:rsid w:val="008A1DDF"/>
    <w:rsid w:val="008A3A33"/>
    <w:rsid w:val="008A41DC"/>
    <w:rsid w:val="008B7F5B"/>
    <w:rsid w:val="008C50BD"/>
    <w:rsid w:val="008D2310"/>
    <w:rsid w:val="008E0065"/>
    <w:rsid w:val="008E01A1"/>
    <w:rsid w:val="008E3B9C"/>
    <w:rsid w:val="00900A37"/>
    <w:rsid w:val="0090135D"/>
    <w:rsid w:val="00903896"/>
    <w:rsid w:val="009040B1"/>
    <w:rsid w:val="00921C4B"/>
    <w:rsid w:val="00926089"/>
    <w:rsid w:val="00927634"/>
    <w:rsid w:val="00934180"/>
    <w:rsid w:val="0094713E"/>
    <w:rsid w:val="00953508"/>
    <w:rsid w:val="009538EC"/>
    <w:rsid w:val="00972891"/>
    <w:rsid w:val="009870F2"/>
    <w:rsid w:val="009B43F8"/>
    <w:rsid w:val="009C5FDA"/>
    <w:rsid w:val="009D456C"/>
    <w:rsid w:val="009E39FE"/>
    <w:rsid w:val="009E4E2E"/>
    <w:rsid w:val="00A11A82"/>
    <w:rsid w:val="00A13396"/>
    <w:rsid w:val="00A15E74"/>
    <w:rsid w:val="00A20825"/>
    <w:rsid w:val="00A43416"/>
    <w:rsid w:val="00A43F11"/>
    <w:rsid w:val="00A453A1"/>
    <w:rsid w:val="00A53A48"/>
    <w:rsid w:val="00A55DDD"/>
    <w:rsid w:val="00A65814"/>
    <w:rsid w:val="00A74943"/>
    <w:rsid w:val="00A755D4"/>
    <w:rsid w:val="00A81ED7"/>
    <w:rsid w:val="00A86DE1"/>
    <w:rsid w:val="00A87936"/>
    <w:rsid w:val="00A96CFC"/>
    <w:rsid w:val="00AB0DE4"/>
    <w:rsid w:val="00AB4458"/>
    <w:rsid w:val="00AD14F2"/>
    <w:rsid w:val="00AD2F5C"/>
    <w:rsid w:val="00AD577E"/>
    <w:rsid w:val="00AE1E3D"/>
    <w:rsid w:val="00AE20A4"/>
    <w:rsid w:val="00AE2889"/>
    <w:rsid w:val="00B03A02"/>
    <w:rsid w:val="00B1736D"/>
    <w:rsid w:val="00B33963"/>
    <w:rsid w:val="00B4401D"/>
    <w:rsid w:val="00B55395"/>
    <w:rsid w:val="00B55777"/>
    <w:rsid w:val="00B57ECF"/>
    <w:rsid w:val="00B70817"/>
    <w:rsid w:val="00B82EE2"/>
    <w:rsid w:val="00B867C9"/>
    <w:rsid w:val="00B86AA3"/>
    <w:rsid w:val="00B92592"/>
    <w:rsid w:val="00BA79B7"/>
    <w:rsid w:val="00BB5292"/>
    <w:rsid w:val="00BC0748"/>
    <w:rsid w:val="00BC083C"/>
    <w:rsid w:val="00BC0E28"/>
    <w:rsid w:val="00BE3F91"/>
    <w:rsid w:val="00BF1FD3"/>
    <w:rsid w:val="00BF2952"/>
    <w:rsid w:val="00C00D9A"/>
    <w:rsid w:val="00C240C2"/>
    <w:rsid w:val="00C24A40"/>
    <w:rsid w:val="00C33E44"/>
    <w:rsid w:val="00C34093"/>
    <w:rsid w:val="00C40DB7"/>
    <w:rsid w:val="00C44AFE"/>
    <w:rsid w:val="00C47223"/>
    <w:rsid w:val="00C623BB"/>
    <w:rsid w:val="00C64AC7"/>
    <w:rsid w:val="00C728E1"/>
    <w:rsid w:val="00C73505"/>
    <w:rsid w:val="00C74CC0"/>
    <w:rsid w:val="00C75505"/>
    <w:rsid w:val="00C76B32"/>
    <w:rsid w:val="00C778A1"/>
    <w:rsid w:val="00C865D1"/>
    <w:rsid w:val="00C911EC"/>
    <w:rsid w:val="00C927FE"/>
    <w:rsid w:val="00CB1CC5"/>
    <w:rsid w:val="00CB4FFD"/>
    <w:rsid w:val="00CC37D4"/>
    <w:rsid w:val="00CD4AA1"/>
    <w:rsid w:val="00CD60FB"/>
    <w:rsid w:val="00CF1182"/>
    <w:rsid w:val="00CF3D6C"/>
    <w:rsid w:val="00CF5A5E"/>
    <w:rsid w:val="00D06E03"/>
    <w:rsid w:val="00D14E16"/>
    <w:rsid w:val="00D2491D"/>
    <w:rsid w:val="00D33B2B"/>
    <w:rsid w:val="00D63DF6"/>
    <w:rsid w:val="00D67BE9"/>
    <w:rsid w:val="00D70D56"/>
    <w:rsid w:val="00D76630"/>
    <w:rsid w:val="00D935F9"/>
    <w:rsid w:val="00DA14C0"/>
    <w:rsid w:val="00DC0349"/>
    <w:rsid w:val="00DC0C39"/>
    <w:rsid w:val="00DC15BA"/>
    <w:rsid w:val="00DC18E1"/>
    <w:rsid w:val="00DC5032"/>
    <w:rsid w:val="00DF0BE7"/>
    <w:rsid w:val="00E027D6"/>
    <w:rsid w:val="00E04CBC"/>
    <w:rsid w:val="00E05A6D"/>
    <w:rsid w:val="00E11600"/>
    <w:rsid w:val="00E21C35"/>
    <w:rsid w:val="00E3419B"/>
    <w:rsid w:val="00E34871"/>
    <w:rsid w:val="00E40C29"/>
    <w:rsid w:val="00E4300E"/>
    <w:rsid w:val="00E51289"/>
    <w:rsid w:val="00E55DF3"/>
    <w:rsid w:val="00E63C51"/>
    <w:rsid w:val="00E7467F"/>
    <w:rsid w:val="00E8064A"/>
    <w:rsid w:val="00E8361F"/>
    <w:rsid w:val="00E86258"/>
    <w:rsid w:val="00EA01E6"/>
    <w:rsid w:val="00EB57F3"/>
    <w:rsid w:val="00EC17CF"/>
    <w:rsid w:val="00EC4188"/>
    <w:rsid w:val="00EC58CC"/>
    <w:rsid w:val="00ED61F6"/>
    <w:rsid w:val="00ED799F"/>
    <w:rsid w:val="00EE2808"/>
    <w:rsid w:val="00EF3636"/>
    <w:rsid w:val="00EF3CB9"/>
    <w:rsid w:val="00EF43D8"/>
    <w:rsid w:val="00EF7AF8"/>
    <w:rsid w:val="00F152A1"/>
    <w:rsid w:val="00F158C8"/>
    <w:rsid w:val="00F2315B"/>
    <w:rsid w:val="00F23EBA"/>
    <w:rsid w:val="00F34668"/>
    <w:rsid w:val="00F3515D"/>
    <w:rsid w:val="00F4347A"/>
    <w:rsid w:val="00F60259"/>
    <w:rsid w:val="00F71AEF"/>
    <w:rsid w:val="00F84DEE"/>
    <w:rsid w:val="00F94E08"/>
    <w:rsid w:val="00F955C9"/>
    <w:rsid w:val="00F95714"/>
    <w:rsid w:val="00FB04FB"/>
    <w:rsid w:val="00FB0EA9"/>
    <w:rsid w:val="00FB7D01"/>
    <w:rsid w:val="00FC5A8D"/>
    <w:rsid w:val="00FD238E"/>
    <w:rsid w:val="00FD49E3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CF"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215589"/>
  </w:style>
  <w:style w:type="table" w:customStyle="1" w:styleId="22">
    <w:name w:val="Сетка таблицы2"/>
    <w:basedOn w:val="a1"/>
    <w:next w:val="a5"/>
    <w:rsid w:val="0021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44AF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501C1"/>
  </w:style>
  <w:style w:type="paragraph" w:customStyle="1" w:styleId="ConsPlusNormal">
    <w:name w:val="ConsPlusNormal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750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semiHidden/>
    <w:unhideWhenUsed/>
    <w:rsid w:val="00EC4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1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44AF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21">
    <w:name w:val="Нет списка2"/>
    <w:next w:val="a2"/>
    <w:semiHidden/>
    <w:rsid w:val="00C44AFE"/>
  </w:style>
  <w:style w:type="table" w:styleId="a5">
    <w:name w:val="Table Grid"/>
    <w:basedOn w:val="a1"/>
    <w:rsid w:val="00C44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C44AFE"/>
    <w:rPr>
      <w:b/>
      <w:bCs/>
    </w:rPr>
  </w:style>
  <w:style w:type="numbering" w:customStyle="1" w:styleId="3">
    <w:name w:val="Нет списка3"/>
    <w:next w:val="a2"/>
    <w:semiHidden/>
    <w:rsid w:val="00896C96"/>
  </w:style>
  <w:style w:type="table" w:customStyle="1" w:styleId="10">
    <w:name w:val="Сетка таблицы1"/>
    <w:basedOn w:val="a1"/>
    <w:next w:val="a5"/>
    <w:rsid w:val="00896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F065FAF0D82BBB3B2BA2A045BD7D484074498ADDB2F34746ECDF11E46DC335200D97CAAFBE921EE82CC0DH6T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51C11-CB44-4D28-94EC-B820253B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26</Pages>
  <Words>7591</Words>
  <Characters>43269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Kazymova-avl</cp:lastModifiedBy>
  <cp:revision>37</cp:revision>
  <cp:lastPrinted>2018-02-14T06:34:00Z</cp:lastPrinted>
  <dcterms:created xsi:type="dcterms:W3CDTF">2018-01-31T09:56:00Z</dcterms:created>
  <dcterms:modified xsi:type="dcterms:W3CDTF">2018-02-14T06:35:00Z</dcterms:modified>
</cp:coreProperties>
</file>