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5217"/>
        <w:gridCol w:w="3484"/>
      </w:tblGrid>
      <w:tr w:rsidR="005F0364" w:rsidRPr="008D337D" w:rsidTr="00197479">
        <w:trPr>
          <w:trHeight w:val="1348"/>
        </w:trPr>
        <w:tc>
          <w:tcPr>
            <w:tcW w:w="2132" w:type="dxa"/>
          </w:tcPr>
          <w:p w:rsidR="005F0364" w:rsidRPr="008D337D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7" w:type="dxa"/>
          </w:tcPr>
          <w:p w:rsidR="005F0364" w:rsidRPr="008D337D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4" w:type="dxa"/>
          </w:tcPr>
          <w:p w:rsidR="005F0364" w:rsidRPr="008D337D" w:rsidRDefault="005F0364" w:rsidP="005F036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Наблюдательным советом </w:t>
            </w:r>
          </w:p>
          <w:p w:rsidR="005F0364" w:rsidRPr="008D337D" w:rsidRDefault="005F0364" w:rsidP="005F036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291» г</w:t>
            </w: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5F0364" w:rsidRPr="008D337D" w:rsidRDefault="003C387B" w:rsidP="005F036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от 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F0933"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933"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F0933"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F0933" w:rsidRPr="008D337D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5F0364" w:rsidRPr="008D337D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27E5" w:rsidRPr="008D337D" w:rsidRDefault="009F27E5" w:rsidP="005F0364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9F27E5" w:rsidRPr="008D337D" w:rsidRDefault="009F27E5" w:rsidP="00541693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>Отчет</w:t>
      </w:r>
    </w:p>
    <w:p w:rsidR="000F5DD9" w:rsidRPr="008D337D" w:rsidRDefault="00243F44" w:rsidP="00541693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>о деятельности М</w:t>
      </w:r>
      <w:r w:rsidR="009F27E5" w:rsidRPr="008D337D">
        <w:rPr>
          <w:rFonts w:ascii="Times New Roman" w:hAnsi="Times New Roman" w:cs="Times New Roman"/>
          <w:b/>
          <w:sz w:val="18"/>
          <w:szCs w:val="18"/>
        </w:rPr>
        <w:t xml:space="preserve">униципального автономного дошкольного образовательного учреждения </w:t>
      </w:r>
    </w:p>
    <w:p w:rsidR="00554A6F" w:rsidRPr="008D337D" w:rsidRDefault="009F27E5" w:rsidP="00541693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>«Детский сад № 291» г</w:t>
      </w:r>
      <w:proofErr w:type="gramStart"/>
      <w:r w:rsidR="00243F44" w:rsidRPr="008D337D">
        <w:rPr>
          <w:rFonts w:ascii="Times New Roman" w:hAnsi="Times New Roman" w:cs="Times New Roman"/>
          <w:b/>
          <w:sz w:val="18"/>
          <w:szCs w:val="18"/>
        </w:rPr>
        <w:t>.</w:t>
      </w:r>
      <w:r w:rsidRPr="008D337D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8D337D">
        <w:rPr>
          <w:rFonts w:ascii="Times New Roman" w:hAnsi="Times New Roman" w:cs="Times New Roman"/>
          <w:b/>
          <w:sz w:val="18"/>
          <w:szCs w:val="18"/>
        </w:rPr>
        <w:t xml:space="preserve">ерми </w:t>
      </w:r>
    </w:p>
    <w:p w:rsidR="009F27E5" w:rsidRPr="008D337D" w:rsidRDefault="009F27E5" w:rsidP="00541693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>за период с 01</w:t>
      </w:r>
      <w:r w:rsidR="008C680F" w:rsidRPr="008D337D">
        <w:rPr>
          <w:rFonts w:ascii="Times New Roman" w:hAnsi="Times New Roman" w:cs="Times New Roman"/>
          <w:b/>
          <w:sz w:val="18"/>
          <w:szCs w:val="18"/>
        </w:rPr>
        <w:t>.01.</w:t>
      </w:r>
      <w:r w:rsidR="005E6404" w:rsidRPr="008D337D">
        <w:rPr>
          <w:rFonts w:ascii="Times New Roman" w:hAnsi="Times New Roman" w:cs="Times New Roman"/>
          <w:b/>
          <w:sz w:val="18"/>
          <w:szCs w:val="18"/>
        </w:rPr>
        <w:t>201</w:t>
      </w:r>
      <w:r w:rsidR="00F23F22" w:rsidRPr="008D337D">
        <w:rPr>
          <w:rFonts w:ascii="Times New Roman" w:hAnsi="Times New Roman" w:cs="Times New Roman"/>
          <w:b/>
          <w:sz w:val="18"/>
          <w:szCs w:val="18"/>
        </w:rPr>
        <w:t>7</w:t>
      </w:r>
      <w:r w:rsidR="000F5DD9" w:rsidRPr="008D337D">
        <w:rPr>
          <w:rFonts w:ascii="Times New Roman" w:hAnsi="Times New Roman" w:cs="Times New Roman"/>
          <w:b/>
          <w:sz w:val="18"/>
          <w:szCs w:val="18"/>
        </w:rPr>
        <w:t>г.</w:t>
      </w:r>
      <w:r w:rsidRPr="008D337D">
        <w:rPr>
          <w:rFonts w:ascii="Times New Roman" w:hAnsi="Times New Roman" w:cs="Times New Roman"/>
          <w:b/>
          <w:sz w:val="18"/>
          <w:szCs w:val="18"/>
        </w:rPr>
        <w:t xml:space="preserve"> по 31</w:t>
      </w:r>
      <w:r w:rsidR="008C680F" w:rsidRPr="008D337D">
        <w:rPr>
          <w:rFonts w:ascii="Times New Roman" w:hAnsi="Times New Roman" w:cs="Times New Roman"/>
          <w:b/>
          <w:sz w:val="18"/>
          <w:szCs w:val="18"/>
        </w:rPr>
        <w:t>.12.</w:t>
      </w:r>
      <w:r w:rsidR="005E6404" w:rsidRPr="008D337D">
        <w:rPr>
          <w:rFonts w:ascii="Times New Roman" w:hAnsi="Times New Roman" w:cs="Times New Roman"/>
          <w:b/>
          <w:sz w:val="18"/>
          <w:szCs w:val="18"/>
        </w:rPr>
        <w:t>201</w:t>
      </w:r>
      <w:r w:rsidR="00F23F22" w:rsidRPr="008D337D">
        <w:rPr>
          <w:rFonts w:ascii="Times New Roman" w:hAnsi="Times New Roman" w:cs="Times New Roman"/>
          <w:b/>
          <w:sz w:val="18"/>
          <w:szCs w:val="18"/>
        </w:rPr>
        <w:t>7</w:t>
      </w:r>
      <w:r w:rsidR="000F5DD9" w:rsidRPr="008D337D">
        <w:rPr>
          <w:rFonts w:ascii="Times New Roman" w:hAnsi="Times New Roman" w:cs="Times New Roman"/>
          <w:b/>
          <w:sz w:val="18"/>
          <w:szCs w:val="18"/>
        </w:rPr>
        <w:t>г.</w:t>
      </w: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bookmarkStart w:id="0" w:name="Par158"/>
      <w:bookmarkEnd w:id="0"/>
      <w:r w:rsidRPr="008D337D">
        <w:rPr>
          <w:rFonts w:ascii="Times New Roman" w:hAnsi="Times New Roman" w:cs="Times New Roman"/>
          <w:b/>
          <w:sz w:val="18"/>
          <w:szCs w:val="18"/>
        </w:rPr>
        <w:t>Раздел 1. Общие сведения об учреждении</w:t>
      </w: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" w:name="Par160"/>
      <w:bookmarkEnd w:id="1"/>
      <w:r w:rsidRPr="008D337D">
        <w:rPr>
          <w:rFonts w:ascii="Times New Roman" w:hAnsi="Times New Roman" w:cs="Times New Roman"/>
          <w:sz w:val="18"/>
          <w:szCs w:val="18"/>
        </w:rPr>
        <w:t>1.1. Сведения об учреждении</w:t>
      </w:r>
    </w:p>
    <w:tbl>
      <w:tblPr>
        <w:tblW w:w="101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6567"/>
      </w:tblGrid>
      <w:tr w:rsidR="00047C2C" w:rsidRPr="008D337D" w:rsidTr="000F5DD9">
        <w:trPr>
          <w:trHeight w:val="4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2E50E0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«Детский сад № 291» г</w:t>
            </w:r>
            <w:proofErr w:type="gramStart"/>
            <w:r w:rsidR="000D0642" w:rsidRPr="008D33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</w:tr>
      <w:tr w:rsidR="00047C2C" w:rsidRPr="008D337D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2E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МАДОУ </w:t>
            </w:r>
            <w:r w:rsidR="00243F44" w:rsidRPr="008D337D">
              <w:rPr>
                <w:rFonts w:ascii="Times New Roman" w:hAnsi="Times New Roman" w:cs="Times New Roman"/>
                <w:sz w:val="18"/>
                <w:szCs w:val="18"/>
              </w:rPr>
              <w:t>«Детский сад № 291»  г</w:t>
            </w:r>
            <w:proofErr w:type="gramStart"/>
            <w:r w:rsidR="00243F44" w:rsidRPr="008D33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</w:tr>
      <w:tr w:rsidR="00047C2C" w:rsidRPr="008D337D" w:rsidTr="000F5DD9">
        <w:trPr>
          <w:trHeight w:val="21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614064, </w:t>
            </w:r>
            <w:r w:rsidR="00380260" w:rsidRPr="008D337D">
              <w:rPr>
                <w:rFonts w:ascii="Times New Roman" w:hAnsi="Times New Roman" w:cs="Times New Roman"/>
                <w:sz w:val="18"/>
                <w:szCs w:val="18"/>
              </w:rPr>
              <w:t>Россия, Пермский край, г. Пермь, ул. Льва Шатрова, д.16</w:t>
            </w:r>
            <w:proofErr w:type="gramEnd"/>
          </w:p>
        </w:tc>
      </w:tr>
      <w:tr w:rsidR="00047C2C" w:rsidRPr="008D337D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614064, </w:t>
            </w:r>
            <w:r w:rsidR="00380260" w:rsidRPr="008D337D">
              <w:rPr>
                <w:rFonts w:ascii="Times New Roman" w:hAnsi="Times New Roman" w:cs="Times New Roman"/>
                <w:sz w:val="18"/>
                <w:szCs w:val="18"/>
              </w:rPr>
              <w:t>Россия, Пермский край, г. Пермь, ул. Льва Шатрова, д.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0260" w:rsidRPr="008D337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CC0CD2" w:rsidRPr="008D337D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614039, Россия, Пермский край, г. Пермь, ул. Краснофлотская, д.  11;</w:t>
            </w:r>
          </w:p>
          <w:p w:rsidR="00CC0CD2" w:rsidRPr="008D337D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614064, Россия, Пермский край, г. Пермь, ул. Чкалова, д. 10</w:t>
            </w:r>
          </w:p>
        </w:tc>
      </w:tr>
      <w:tr w:rsidR="00047C2C" w:rsidRPr="008D337D" w:rsidTr="000F5DD9">
        <w:trPr>
          <w:trHeight w:val="25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Телефон/факс/электронная почта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380260" w:rsidP="00380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(342) 249-58-89/(342)281-31-61/</w:t>
            </w:r>
            <w:proofErr w:type="spellStart"/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detsad</w:t>
            </w:r>
            <w:proofErr w:type="spell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291@</w:t>
            </w:r>
            <w:proofErr w:type="spellStart"/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047C2C" w:rsidRPr="008D337D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Ф.И.О. руководителя, телефон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Бутусова Ольга Геннадьевна, </w:t>
            </w: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(342) 249-58-89</w:t>
            </w:r>
          </w:p>
        </w:tc>
      </w:tr>
      <w:tr w:rsidR="00047C2C" w:rsidRPr="008D337D" w:rsidTr="000F5DD9">
        <w:trPr>
          <w:trHeight w:val="6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94282E" w:rsidP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Серия 59 № 004380634 от 08.12.2011г., бессрочно</w:t>
            </w:r>
          </w:p>
        </w:tc>
      </w:tr>
      <w:tr w:rsidR="00047C2C" w:rsidRPr="008D337D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№ 3775 от 26.12.2014, бессрочно</w:t>
            </w:r>
          </w:p>
        </w:tc>
      </w:tr>
      <w:tr w:rsidR="00EB531F" w:rsidRPr="008D337D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Серия </w:t>
            </w:r>
            <w:r w:rsidR="000D0642" w:rsidRPr="008D337D">
              <w:rPr>
                <w:rFonts w:ascii="Times New Roman" w:hAnsi="Times New Roman" w:cs="Times New Roman"/>
                <w:sz w:val="18"/>
                <w:szCs w:val="18"/>
              </w:rPr>
              <w:t>ДО № 013346</w:t>
            </w:r>
            <w:r w:rsidR="008C680F"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от 10.04.2001 г., бессрочно</w:t>
            </w:r>
          </w:p>
        </w:tc>
      </w:tr>
    </w:tbl>
    <w:p w:rsidR="008C680F" w:rsidRPr="008D337D" w:rsidRDefault="008C6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2" w:name="Par181"/>
      <w:bookmarkEnd w:id="2"/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1.2. Состав наблюдательного совета учреждения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99"/>
        <w:gridCol w:w="3362"/>
        <w:gridCol w:w="3969"/>
        <w:gridCol w:w="1134"/>
      </w:tblGrid>
      <w:tr w:rsidR="00047C2C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Срок полномочий</w:t>
            </w:r>
          </w:p>
        </w:tc>
      </w:tr>
      <w:tr w:rsidR="00047C2C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3BDB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E3BDB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Десяткова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13.03.2012г.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СЭД-08-01-03-269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13.03.2012г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13.03.2017г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3BDB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Каюмова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Фаековна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Приказ департамента образования от 13.03.2012г.    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СЭД-08-01-03-269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13.03.2012г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13.03.2017г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3BDB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E3BDB" w:rsidRPr="00EE3BDB" w:rsidRDefault="00EE3BDB" w:rsidP="00EE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Тингаева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общественности города Перми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13.03.2012г.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СЭД-08-01-03-269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13.03.2012г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13.03.2017г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3BDB" w:rsidRPr="00EE3BDB" w:rsidTr="00EE3BDB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Королев  Егор Игоревич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13.03.2012г.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СЭД-08-01-03-269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13.03.2012г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13.03.2017г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47C2C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EE3BDB" w:rsidRDefault="00180D6E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Демакова Татьяна Николаевна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EE3BDB" w:rsidRDefault="00B0399A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EE3BDB" w:rsidRDefault="00B0399A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Приказ департамента образования от 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.03.201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>№ СЭД-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059-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08-01-0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EE3BDB" w:rsidRDefault="002C18E3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.03.201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г.-13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.03.2022</w:t>
            </w:r>
            <w:r w:rsidR="00B0399A" w:rsidRPr="00EE3B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80D6E" w:rsidRPr="00EE3BDB" w:rsidTr="00EE3BDB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7608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Курдеча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  <w:r w:rsidR="00760816" w:rsidRPr="00EE3B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вановна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14.03.2017г.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>№ СЭД-059-08-01-09-311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14.03.2017г.-13.03.2022г.</w:t>
            </w:r>
          </w:p>
        </w:tc>
      </w:tr>
      <w:tr w:rsidR="00180D6E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0E689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Назмутдинова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14.03.2017г.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>№ СЭД-059-08-01-09-311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14.03.2017г.-13.03.2022г.</w:t>
            </w:r>
          </w:p>
        </w:tc>
      </w:tr>
      <w:tr w:rsidR="00EE3BDB" w:rsidRPr="00EE3BDB" w:rsidTr="00EE3BD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0E689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Солдаткина Ольга Ивановна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</w:t>
            </w:r>
            <w:proofErr w:type="gram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департамента имущественных отношений администрации города Перми</w:t>
            </w:r>
            <w:proofErr w:type="gram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Приказ департамента образования от 13.03.2012г.  № СЭД-08-01-03-269 (в редакции № СЭД-08-01-09-909 от 05.07.2016г., в редакции № СЭД-059-08-01-09-311 от 14.03.2017г.)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BDB" w:rsidRPr="00EE3BDB" w:rsidRDefault="00EE3BDB" w:rsidP="00EE3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13.03.2012г 13.03.2017г 14.03.2017г.-13.03.2022г.</w:t>
            </w:r>
          </w:p>
        </w:tc>
      </w:tr>
      <w:tr w:rsidR="00180D6E" w:rsidRPr="00EE3BDB" w:rsidTr="00EE3BDB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Тетерлева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14.03.2017г.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br/>
              <w:t>№ СЭД-059-08-01-09-311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14.03.2017г.-13.03.2022г.</w:t>
            </w:r>
          </w:p>
        </w:tc>
      </w:tr>
      <w:tr w:rsidR="00180D6E" w:rsidRPr="00EE3BDB" w:rsidTr="00EE3BDB">
        <w:trPr>
          <w:trHeight w:val="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EE3BDB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80D6E" w:rsidRPr="00EE3BDB" w:rsidRDefault="00180D6E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Четина</w:t>
            </w:r>
            <w:proofErr w:type="spellEnd"/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180D6E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от 13.03.2012г.  № СЭД-08-01-03-269 (</w:t>
            </w:r>
            <w:r w:rsidR="00EE3BDB"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№ СЭД-08-01-09-909 от 05.07.2016г., </w:t>
            </w: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№ СЭД-059-08-01-09-311 от 14.03.2017г.)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D6E" w:rsidRPr="00EE3BDB" w:rsidRDefault="00EE3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DB">
              <w:rPr>
                <w:rFonts w:ascii="Times New Roman" w:hAnsi="Times New Roman" w:cs="Times New Roman"/>
                <w:sz w:val="18"/>
                <w:szCs w:val="18"/>
              </w:rPr>
              <w:t xml:space="preserve">13.03.2012г 13.03.2017г </w:t>
            </w:r>
            <w:r w:rsidR="00180D6E" w:rsidRPr="00EE3BDB">
              <w:rPr>
                <w:rFonts w:ascii="Times New Roman" w:hAnsi="Times New Roman" w:cs="Times New Roman"/>
                <w:sz w:val="18"/>
                <w:szCs w:val="18"/>
              </w:rPr>
              <w:t>14.03.2017г.-13.03.2022г.</w:t>
            </w:r>
          </w:p>
        </w:tc>
      </w:tr>
    </w:tbl>
    <w:p w:rsidR="00E34325" w:rsidRPr="008D337D" w:rsidRDefault="00E34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1.3. Виды деятельности, осуществляемые учреждением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104"/>
        <w:gridCol w:w="2835"/>
        <w:gridCol w:w="2976"/>
      </w:tblGrid>
      <w:tr w:rsidR="00047C2C" w:rsidRPr="008D337D" w:rsidTr="007F4564">
        <w:trPr>
          <w:trHeight w:val="671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7C2C" w:rsidRPr="008D337D" w:rsidTr="00DD589B">
        <w:trPr>
          <w:trHeight w:val="151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60D4C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60D4C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7F4564">
        <w:trPr>
          <w:trHeight w:val="8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89B" w:rsidRPr="008D337D" w:rsidTr="007F4564">
        <w:trPr>
          <w:trHeight w:val="2354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8D337D" w:rsidRDefault="00DD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деятельности: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-Реализация основной образовательной программы дошкольного образования, в том числе адаптивных программ образования для детей с ограниченными возможностями здоровья и детей инвалидов (в том числе индивидуальные программы реабилитации инвалидов)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 -Осуществление присмотра и ухода за детьми.</w:t>
            </w:r>
          </w:p>
          <w:p w:rsidR="00DD589B" w:rsidRPr="00A43E9B" w:rsidRDefault="00DD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Устав МАДОУ «Детский сад № 291» г. Перми, утвержденный распоряжением </w:t>
            </w:r>
            <w:proofErr w:type="gramStart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 от 31.03.2015 </w:t>
            </w:r>
            <w:r w:rsidRPr="00A43E9B">
              <w:rPr>
                <w:rFonts w:ascii="Times New Roman" w:hAnsi="Times New Roman" w:cs="Times New Roman"/>
                <w:sz w:val="16"/>
                <w:szCs w:val="16"/>
              </w:rPr>
              <w:br/>
              <w:t>№ СЭД-08-01-26-145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Лицензия № 3775 от 26.12.2014, бессрочно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Свидетельство об аккредитации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Серия ДО № 013346 от  10.04.2001г., бессрочно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Устав МАДОУ «Детский сад № 291» г. Перми, утвержденный распоряжением </w:t>
            </w:r>
            <w:proofErr w:type="gramStart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 от 31.03.2015 </w:t>
            </w:r>
            <w:r w:rsidRPr="00A43E9B">
              <w:rPr>
                <w:rFonts w:ascii="Times New Roman" w:hAnsi="Times New Roman" w:cs="Times New Roman"/>
                <w:sz w:val="16"/>
                <w:szCs w:val="16"/>
              </w:rPr>
              <w:br/>
              <w:t>№ СЭД-08-01-26-145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Лицензия № 3775 от 26.12.2014, бессрочно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Свидетельство об аккредитации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Серия ДО № 013346 от  10.04.2001г., бессрочно</w:t>
            </w:r>
          </w:p>
        </w:tc>
      </w:tr>
      <w:tr w:rsidR="00DD589B" w:rsidRPr="008D337D" w:rsidTr="00DD589B">
        <w:trPr>
          <w:trHeight w:val="102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8D337D" w:rsidRDefault="00DD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основными: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-Проведение мероприятий в сфере образования.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-Осуществление приносящей доход деятельности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</w:t>
            </w:r>
          </w:p>
          <w:p w:rsidR="00DD589B" w:rsidRPr="00A43E9B" w:rsidRDefault="00DD589B" w:rsidP="005744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 и нормативно-правовыми актами органов местного самоуправления города Перми</w:t>
            </w:r>
          </w:p>
          <w:p w:rsidR="00DD589B" w:rsidRPr="00A43E9B" w:rsidRDefault="00DD589B" w:rsidP="0057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-Организация присмотра и ухода за детьми сверх муниципального задания.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Устав МАДОУ «Детский сад № 291» г. Перми, утвержденный распоряжением </w:t>
            </w:r>
            <w:proofErr w:type="gramStart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 от 31.03.2015 </w:t>
            </w:r>
            <w:r w:rsidRPr="00A43E9B">
              <w:rPr>
                <w:rFonts w:ascii="Times New Roman" w:hAnsi="Times New Roman" w:cs="Times New Roman"/>
                <w:sz w:val="16"/>
                <w:szCs w:val="16"/>
              </w:rPr>
              <w:br/>
              <w:t>№ СЭД-08-01-26-145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Лицензия № 3775 от 26.12.2014, бессрочно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Свидетельство об аккредитации</w:t>
            </w:r>
          </w:p>
          <w:p w:rsidR="00DD589B" w:rsidRPr="00A43E9B" w:rsidRDefault="00DD589B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Серия ДО № 013346 от  10.04.2001г., бессрочно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Устав МАДОУ «Детский сад № 291» г. Перми, утвержденный распоряжением </w:t>
            </w:r>
            <w:proofErr w:type="gramStart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Pr="00A43E9B">
              <w:rPr>
                <w:rFonts w:ascii="Times New Roman" w:hAnsi="Times New Roman" w:cs="Times New Roman"/>
                <w:sz w:val="16"/>
                <w:szCs w:val="16"/>
              </w:rPr>
              <w:t xml:space="preserve"> от 31.03.2015 </w:t>
            </w:r>
            <w:r w:rsidRPr="00A43E9B">
              <w:rPr>
                <w:rFonts w:ascii="Times New Roman" w:hAnsi="Times New Roman" w:cs="Times New Roman"/>
                <w:sz w:val="16"/>
                <w:szCs w:val="16"/>
              </w:rPr>
              <w:br/>
              <w:t>№ СЭД-08-01-26-145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Лицензия № 3775 от 26.12.2014, бессрочно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Свидетельство об аккредитации</w:t>
            </w:r>
          </w:p>
          <w:p w:rsidR="00DD589B" w:rsidRPr="00A43E9B" w:rsidRDefault="00DD589B" w:rsidP="0018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sz w:val="16"/>
                <w:szCs w:val="16"/>
              </w:rPr>
              <w:t>Серия ДО № 013346 от  10.04.2001г., бессрочно</w:t>
            </w:r>
          </w:p>
        </w:tc>
      </w:tr>
    </w:tbl>
    <w:p w:rsidR="009E4A7B" w:rsidRPr="008D337D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9E4A7B" w:rsidRPr="008D337D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1.4. Функции, осуществляемые учреждением</w:t>
      </w:r>
    </w:p>
    <w:tbl>
      <w:tblPr>
        <w:tblW w:w="103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584"/>
        <w:gridCol w:w="1420"/>
        <w:gridCol w:w="1664"/>
        <w:gridCol w:w="1396"/>
        <w:gridCol w:w="1881"/>
      </w:tblGrid>
      <w:tr w:rsidR="00047C2C" w:rsidRPr="008D337D" w:rsidTr="007F4564">
        <w:trPr>
          <w:trHeight w:val="5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функций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единиц, шт.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 расходующаяся на осуществление функций, %</w:t>
            </w:r>
          </w:p>
        </w:tc>
      </w:tr>
      <w:tr w:rsidR="00047C2C" w:rsidRPr="008D337D" w:rsidTr="000F5DD9">
        <w:trPr>
          <w:trHeight w:val="14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0F5DD9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23F22" w:rsidRPr="008D337D" w:rsidTr="007F4564">
        <w:trPr>
          <w:trHeight w:val="3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EE3BDB" w:rsidRDefault="00EE3BDB" w:rsidP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EE3BDB" w:rsidRDefault="00EE3BDB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F23F22" w:rsidRPr="008D337D" w:rsidTr="007F4564">
        <w:trPr>
          <w:trHeight w:val="2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EE3BDB" w:rsidRDefault="00EE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EE3BDB" w:rsidRDefault="00EE3BDB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CB33DF" w:rsidRPr="008D337D" w:rsidRDefault="00CB3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3" w:name="Par252"/>
      <w:bookmarkEnd w:id="3"/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1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5"/>
        <w:gridCol w:w="2738"/>
        <w:gridCol w:w="45"/>
        <w:gridCol w:w="846"/>
        <w:gridCol w:w="14"/>
        <w:gridCol w:w="1539"/>
        <w:gridCol w:w="28"/>
        <w:gridCol w:w="1664"/>
        <w:gridCol w:w="54"/>
        <w:gridCol w:w="1473"/>
        <w:gridCol w:w="25"/>
        <w:gridCol w:w="1732"/>
        <w:gridCol w:w="58"/>
        <w:gridCol w:w="1699"/>
        <w:gridCol w:w="91"/>
        <w:gridCol w:w="1666"/>
        <w:gridCol w:w="124"/>
      </w:tblGrid>
      <w:tr w:rsidR="00047C2C" w:rsidRPr="008D337D" w:rsidTr="007F4564">
        <w:trPr>
          <w:gridAfter w:val="5"/>
          <w:wAfter w:w="3638" w:type="dxa"/>
          <w:trHeight w:val="171"/>
        </w:trPr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0911" w:rsidRPr="008D337D" w:rsidTr="007F4564">
        <w:trPr>
          <w:gridAfter w:val="5"/>
          <w:wAfter w:w="3638" w:type="dxa"/>
          <w:trHeight w:val="454"/>
        </w:trPr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</w:tr>
      <w:tr w:rsidR="006B0911" w:rsidRPr="008D337D" w:rsidTr="007F4564">
        <w:trPr>
          <w:gridAfter w:val="5"/>
          <w:wAfter w:w="3638" w:type="dxa"/>
          <w:trHeight w:val="197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576C" w:rsidRPr="008D337D" w:rsidTr="007F4564">
        <w:trPr>
          <w:gridAfter w:val="3"/>
          <w:wAfter w:w="1881" w:type="dxa"/>
          <w:trHeight w:val="27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  <w:hyperlink w:anchor="Par293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59.25</w:t>
            </w:r>
          </w:p>
        </w:tc>
        <w:tc>
          <w:tcPr>
            <w:tcW w:w="1757" w:type="dxa"/>
            <w:gridSpan w:val="2"/>
          </w:tcPr>
          <w:p w:rsidR="007A576C" w:rsidRPr="008D337D" w:rsidRDefault="007A576C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A576C" w:rsidRPr="008D337D" w:rsidTr="007F4564">
        <w:trPr>
          <w:gridAfter w:val="1"/>
          <w:wAfter w:w="124" w:type="dxa"/>
          <w:trHeight w:val="224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57" w:type="dxa"/>
            <w:gridSpan w:val="2"/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A576C" w:rsidRPr="008D337D" w:rsidTr="00CD7DA3">
        <w:trPr>
          <w:gridAfter w:val="1"/>
          <w:wAfter w:w="124" w:type="dxa"/>
          <w:trHeight w:val="238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сотрудников </w:t>
            </w:r>
            <w:hyperlink w:anchor="Par294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57" w:type="dxa"/>
            <w:gridSpan w:val="2"/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2"/>
          </w:tcPr>
          <w:p w:rsidR="007A576C" w:rsidRPr="008D337D" w:rsidRDefault="007A576C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A576C" w:rsidRPr="008D337D" w:rsidTr="007F456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755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r293"/>
            <w:bookmarkStart w:id="5" w:name="Par296"/>
            <w:bookmarkEnd w:id="4"/>
            <w:bookmarkEnd w:id="5"/>
          </w:p>
        </w:tc>
        <w:tc>
          <w:tcPr>
            <w:tcW w:w="28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4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- 2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6                                                                                             с 3 до 8 лет -3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- 3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6                                                                                             с 3 до 8 лет -3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- 3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с 8 до 14 лет -5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- 5                                                                                                                                                 более 20 лет -5 </w:t>
            </w: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76C" w:rsidRPr="008D337D" w:rsidTr="007F456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29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-6                                                                                                                                                   более 20 лет -13 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-3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-3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- 2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76C" w:rsidRPr="008D337D" w:rsidTr="00180D6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-3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-3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- 3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76C" w:rsidRPr="008D337D" w:rsidTr="00180D6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48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76C" w:rsidRPr="008D337D" w:rsidRDefault="007A576C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76C" w:rsidRPr="00A43E9B" w:rsidRDefault="007A576C" w:rsidP="00A43E9B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4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лет -  0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A576C" w:rsidRPr="008D337D" w:rsidRDefault="007A576C" w:rsidP="008D337D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4325" w:rsidRPr="008D337D" w:rsidRDefault="00D1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hyperlink w:anchor="Par293" w:history="1">
        <w:r w:rsidR="007B0B23" w:rsidRPr="008D337D">
          <w:rPr>
            <w:rFonts w:ascii="Times New Roman" w:hAnsi="Times New Roman" w:cs="Times New Roman"/>
            <w:sz w:val="18"/>
            <w:szCs w:val="18"/>
          </w:rPr>
          <w:t>&lt;*&gt;</w:t>
        </w:r>
      </w:hyperlink>
      <w:r w:rsidR="007B0B23" w:rsidRPr="008D337D">
        <w:rPr>
          <w:rFonts w:ascii="Times New Roman" w:hAnsi="Times New Roman" w:cs="Times New Roman"/>
          <w:sz w:val="18"/>
          <w:szCs w:val="18"/>
        </w:rPr>
        <w:t xml:space="preserve"> </w:t>
      </w:r>
      <w:r w:rsidR="00AC024C" w:rsidRPr="008D337D">
        <w:rPr>
          <w:rFonts w:ascii="Times New Roman" w:hAnsi="Times New Roman" w:cs="Times New Roman"/>
          <w:sz w:val="18"/>
          <w:szCs w:val="18"/>
        </w:rPr>
        <w:t>Изменения в штатных единицах произошли в связи с выводом непрофильных функций на договора гражданско-правового характера.</w:t>
      </w:r>
    </w:p>
    <w:p w:rsidR="00AC4A82" w:rsidRPr="008D337D" w:rsidRDefault="00D11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hyperlink w:anchor="Par294" w:history="1">
        <w:r w:rsidR="007B0B23" w:rsidRPr="008D337D">
          <w:rPr>
            <w:rFonts w:ascii="Times New Roman" w:hAnsi="Times New Roman" w:cs="Times New Roman"/>
            <w:sz w:val="18"/>
            <w:szCs w:val="18"/>
          </w:rPr>
          <w:t>&lt;**&gt;</w:t>
        </w:r>
      </w:hyperlink>
      <w:r w:rsidR="007B0B23" w:rsidRPr="008D337D">
        <w:rPr>
          <w:rFonts w:ascii="Times New Roman" w:hAnsi="Times New Roman" w:cs="Times New Roman"/>
          <w:sz w:val="18"/>
          <w:szCs w:val="18"/>
        </w:rPr>
        <w:t xml:space="preserve"> </w:t>
      </w:r>
      <w:r w:rsidR="00AC4A82" w:rsidRPr="008D337D">
        <w:rPr>
          <w:rFonts w:ascii="Times New Roman" w:hAnsi="Times New Roman" w:cs="Times New Roman"/>
          <w:sz w:val="18"/>
          <w:szCs w:val="18"/>
        </w:rPr>
        <w:t>Количественный состав сотрудников увеличился в связи с закрытием имеющейся вакансии.</w:t>
      </w:r>
    </w:p>
    <w:p w:rsidR="00933FC0" w:rsidRPr="008D337D" w:rsidRDefault="00933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1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7080"/>
        <w:gridCol w:w="821"/>
        <w:gridCol w:w="987"/>
        <w:gridCol w:w="1002"/>
      </w:tblGrid>
      <w:tr w:rsidR="00047C2C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8D337D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F23F22" w:rsidRPr="008D337D" w:rsidTr="00D60DEF">
        <w:trPr>
          <w:trHeight w:val="9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7A576C" w:rsidP="007A57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48.5</w:t>
            </w:r>
          </w:p>
        </w:tc>
      </w:tr>
      <w:tr w:rsidR="00F23F22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32.6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64776F" w:rsidP="006477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34.5</w:t>
            </w:r>
          </w:p>
        </w:tc>
      </w:tr>
      <w:tr w:rsidR="00F23F22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64776F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F22" w:rsidRPr="008D337D" w:rsidTr="00D60DEF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64776F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23F22" w:rsidRPr="008D337D" w:rsidTr="00D60DEF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C561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3F22" w:rsidRPr="008D337D" w:rsidTr="00D60DEF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1.1.5.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64776F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F22" w:rsidRPr="008D337D" w:rsidTr="00D60DEF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1.1.6.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C561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F22" w:rsidRPr="008D337D" w:rsidTr="00D60DEF">
        <w:trPr>
          <w:trHeight w:val="6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1.1.7.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64776F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3F22" w:rsidRPr="008D337D" w:rsidTr="00D60DEF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24334.91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9A4DCD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27364,1</w:t>
            </w:r>
          </w:p>
        </w:tc>
      </w:tr>
      <w:tr w:rsidR="00F23F22" w:rsidRPr="008D337D" w:rsidTr="00D60DEF">
        <w:trPr>
          <w:trHeight w:val="58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22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21513.98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9A4DCD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25477,5</w:t>
            </w:r>
          </w:p>
        </w:tc>
      </w:tr>
      <w:tr w:rsidR="00F23F22" w:rsidRPr="008D337D" w:rsidTr="00D60DEF">
        <w:trPr>
          <w:trHeight w:val="1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3F22" w:rsidRPr="008D337D" w:rsidTr="00D60DEF">
        <w:trPr>
          <w:trHeight w:val="16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29773.50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9A4DCD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27392,3</w:t>
            </w:r>
          </w:p>
        </w:tc>
      </w:tr>
      <w:tr w:rsidR="00F23F22" w:rsidRPr="008D337D" w:rsidTr="00D60DEF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42713.89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C561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52880,5</w:t>
            </w:r>
          </w:p>
        </w:tc>
      </w:tr>
      <w:tr w:rsidR="00F23F22" w:rsidRPr="008D337D" w:rsidTr="00D60DEF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3F22" w:rsidRPr="008D337D" w:rsidTr="00D60DEF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22352.15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9A4DCD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51104,2</w:t>
            </w:r>
          </w:p>
        </w:tc>
      </w:tr>
      <w:tr w:rsidR="00F23F22" w:rsidRPr="008D337D" w:rsidTr="00D60DEF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F23F22" w:rsidP="00F23F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13142.76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F22" w:rsidRPr="008D337D" w:rsidRDefault="009A4DCD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25040,8</w:t>
            </w:r>
          </w:p>
        </w:tc>
      </w:tr>
    </w:tbl>
    <w:p w:rsidR="00231081" w:rsidRPr="008D337D" w:rsidRDefault="00231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6" w:name="Par342"/>
      <w:bookmarkEnd w:id="6"/>
    </w:p>
    <w:p w:rsidR="009E4A7B" w:rsidRPr="008D337D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3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599"/>
        <w:gridCol w:w="1509"/>
        <w:gridCol w:w="1472"/>
        <w:gridCol w:w="1554"/>
        <w:gridCol w:w="1752"/>
      </w:tblGrid>
      <w:tr w:rsidR="00047C2C" w:rsidRPr="008D337D" w:rsidTr="0053697C">
        <w:trPr>
          <w:trHeight w:val="6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047C2C" w:rsidRPr="008D337D" w:rsidTr="0053697C">
        <w:trPr>
          <w:trHeight w:val="1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53697C">
        <w:trPr>
          <w:trHeight w:val="2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B531F" w:rsidRPr="008D337D" w:rsidTr="0053697C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7" w:name="Par365"/>
      <w:bookmarkEnd w:id="7"/>
      <w:r w:rsidRPr="008D337D">
        <w:rPr>
          <w:rFonts w:ascii="Times New Roman" w:hAnsi="Times New Roman" w:cs="Times New Roman"/>
          <w:sz w:val="18"/>
          <w:szCs w:val="18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7815"/>
        <w:gridCol w:w="1134"/>
        <w:gridCol w:w="1134"/>
      </w:tblGrid>
      <w:tr w:rsidR="00047C2C" w:rsidRPr="008D337D" w:rsidTr="00D60DEF">
        <w:trPr>
          <w:trHeight w:val="42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047C2C" w:rsidRPr="008D337D" w:rsidTr="00D60DE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D60DE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23F22" w:rsidRPr="008D337D" w:rsidTr="00D60DEF">
        <w:trPr>
          <w:trHeight w:val="17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1E38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26954.30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3F22" w:rsidRPr="008D337D" w:rsidTr="00D60DEF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7A5CE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3F22" w:rsidRPr="008D337D" w:rsidTr="00D60DEF">
        <w:trPr>
          <w:trHeight w:val="53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0E6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15.10.2015 №780 "Об утверждении муниципальной программы "Приведение в нормативное состояние образовательных учреждений города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4DCD" w:rsidRPr="008D337D" w:rsidTr="00D60DEF">
        <w:trPr>
          <w:trHeight w:val="68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9A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CD" w:rsidRPr="008D337D" w:rsidRDefault="009A4D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администрации города Перми от 19.10.2016  №894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9A4DCD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EE3BDB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  <w:r w:rsidR="009A4DCD" w:rsidRPr="008D337D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</w:tr>
      <w:tr w:rsidR="009A4DCD" w:rsidRPr="008D337D" w:rsidTr="00D60DEF">
        <w:trPr>
          <w:trHeight w:val="4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9A4DCD" w:rsidP="009A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CD" w:rsidRPr="008D337D" w:rsidRDefault="009A4D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Перми от 18.10.2016 №866  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9A4DCD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DCD" w:rsidRPr="008D337D" w:rsidRDefault="009A4DCD" w:rsidP="009A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1CCF" w:rsidRPr="008D337D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8" w:name="Par390"/>
      <w:bookmarkEnd w:id="8"/>
    </w:p>
    <w:p w:rsidR="00DB6E34" w:rsidRPr="008D337D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B6E34" w:rsidRPr="008D337D" w:rsidRDefault="00DB6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DB6E34" w:rsidRPr="008D337D" w:rsidRDefault="00DB6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8A2B1D" w:rsidRPr="008D337D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8A2B1D" w:rsidRPr="008D337D" w:rsidRDefault="008A2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</w:t>
      </w:r>
      <w:r w:rsidR="00EB531F" w:rsidRPr="008D337D">
        <w:rPr>
          <w:rFonts w:ascii="Times New Roman" w:hAnsi="Times New Roman" w:cs="Times New Roman"/>
          <w:sz w:val="18"/>
          <w:szCs w:val="18"/>
        </w:rPr>
        <w:t>1.9. Перечень услуг (работ), оказываемых учреждением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955"/>
        <w:gridCol w:w="1019"/>
        <w:gridCol w:w="918"/>
        <w:gridCol w:w="2032"/>
      </w:tblGrid>
      <w:tr w:rsidR="00047C2C" w:rsidRPr="008D337D" w:rsidTr="00D60D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8D1645"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0E9B"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F22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</w:tr>
      <w:tr w:rsidR="00047C2C" w:rsidRPr="008D337D" w:rsidTr="00D60D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3F22" w:rsidRPr="008D337D" w:rsidTr="00D60D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A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DB6E3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6467A8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Физические лица в возрасте до 8 лет.</w:t>
            </w:r>
          </w:p>
        </w:tc>
      </w:tr>
      <w:tr w:rsidR="00F23F22" w:rsidRPr="008D337D" w:rsidTr="00D60DEF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D1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6467A8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Физические лица.</w:t>
            </w:r>
          </w:p>
        </w:tc>
      </w:tr>
      <w:tr w:rsidR="00F23F22" w:rsidRPr="008D337D" w:rsidTr="00D60DE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7F4564" w:rsidRDefault="007F4564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8D337D" w:rsidTr="00D60DEF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Музыкально-эстетическое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7F4564" w:rsidRDefault="007F4564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646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 w:rsidR="006467A8"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F23F22" w:rsidRPr="008D337D" w:rsidTr="00D60DEF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7F4564" w:rsidRDefault="007F4564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646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 w:rsidR="006467A8"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F23F22" w:rsidRPr="008D337D" w:rsidTr="00D60DE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0E6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7F4564" w:rsidRDefault="007F4564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646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 w:rsidR="006467A8"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F23F22" w:rsidRPr="008D337D" w:rsidTr="00D60DEF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413"/>
            <w:bookmarkEnd w:id="9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2C1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6467A8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8D337D" w:rsidRDefault="00F23F22" w:rsidP="002C1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Сотрудники</w:t>
            </w:r>
          </w:p>
        </w:tc>
      </w:tr>
    </w:tbl>
    <w:p w:rsidR="00143D1B" w:rsidRPr="008D337D" w:rsidRDefault="00143D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A039B1" w:rsidRPr="008D337D" w:rsidRDefault="00933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</w:p>
    <w:p w:rsidR="009E4A7B" w:rsidRPr="008D337D" w:rsidRDefault="00A03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F83F59" w:rsidRPr="008D337D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EB531F" w:rsidRPr="008D337D" w:rsidRDefault="00933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EB531F" w:rsidRPr="008D337D">
        <w:rPr>
          <w:rFonts w:ascii="Times New Roman" w:hAnsi="Times New Roman" w:cs="Times New Roman"/>
          <w:b/>
          <w:sz w:val="18"/>
          <w:szCs w:val="18"/>
        </w:rPr>
        <w:t>Раздел 2. Результат деятельности учреждения</w:t>
      </w: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0" w:name="Par415"/>
      <w:bookmarkEnd w:id="10"/>
      <w:r w:rsidRPr="008D337D">
        <w:rPr>
          <w:rFonts w:ascii="Times New Roman" w:hAnsi="Times New Roman" w:cs="Times New Roman"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52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700"/>
        <w:gridCol w:w="700"/>
        <w:gridCol w:w="870"/>
        <w:gridCol w:w="850"/>
        <w:gridCol w:w="799"/>
        <w:gridCol w:w="800"/>
        <w:gridCol w:w="799"/>
        <w:gridCol w:w="900"/>
      </w:tblGrid>
      <w:tr w:rsidR="00047C2C" w:rsidRPr="00360655" w:rsidTr="00C072CB">
        <w:trPr>
          <w:trHeight w:val="1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047C2C" w:rsidRPr="00360655" w:rsidTr="00C072CB">
        <w:trPr>
          <w:trHeight w:val="1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47C2C" w:rsidRPr="00360655" w:rsidTr="00C072CB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C0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C0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C072CB">
            <w:pPr>
              <w:ind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C072CB">
            <w:pPr>
              <w:ind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66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66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F83F59" w:rsidP="0066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60655" w:rsidRDefault="00A86D37" w:rsidP="00A43E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83F59" w:rsidRPr="0036065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360655" w:rsidTr="00C072CB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23F22" w:rsidRPr="00360655" w:rsidTr="00C072CB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D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20238.0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23099,9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20238.0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23099,9</w:t>
            </w:r>
          </w:p>
        </w:tc>
      </w:tr>
      <w:tr w:rsidR="00F23F22" w:rsidRPr="00360655" w:rsidTr="00C072C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4211.8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2783,3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2783,3</w:t>
            </w:r>
          </w:p>
        </w:tc>
      </w:tr>
      <w:tr w:rsidR="00F23F22" w:rsidRPr="00360655" w:rsidTr="00C072CB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66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1457,6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1208,9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1457,6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1209,8</w:t>
            </w:r>
          </w:p>
        </w:tc>
      </w:tr>
      <w:tr w:rsidR="00F23F22" w:rsidRPr="00360655" w:rsidTr="00C072CB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744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389,9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693,2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389,9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693,2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346" w:rsidRPr="008D337D" w:rsidRDefault="007C2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1" w:name="Par454"/>
      <w:bookmarkEnd w:id="11"/>
    </w:p>
    <w:p w:rsidR="00EB531F" w:rsidRPr="008D337D" w:rsidRDefault="00760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B531F" w:rsidRPr="008D337D">
        <w:rPr>
          <w:rFonts w:ascii="Times New Roman" w:hAnsi="Times New Roman" w:cs="Times New Roman"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104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5618"/>
        <w:gridCol w:w="513"/>
        <w:gridCol w:w="820"/>
        <w:gridCol w:w="1028"/>
        <w:gridCol w:w="923"/>
        <w:gridCol w:w="1029"/>
      </w:tblGrid>
      <w:tr w:rsidR="00047C2C" w:rsidRPr="00360655" w:rsidTr="00A21CC8">
        <w:trPr>
          <w:trHeight w:val="15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F22" w:rsidRPr="00360655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</w:tr>
      <w:tr w:rsidR="00047C2C" w:rsidRPr="00360655" w:rsidTr="00A21CC8">
        <w:trPr>
          <w:trHeight w:val="15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47C2C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606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23F22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1238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1238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360655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7F4564" w:rsidP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60655" w:rsidRPr="0036065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F23F22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F23F22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  <w:r w:rsidR="00360655" w:rsidRPr="00360655">
              <w:rPr>
                <w:rFonts w:ascii="Times New Roman" w:hAnsi="Times New Roman" w:cs="Times New Roman"/>
                <w:sz w:val="18"/>
                <w:szCs w:val="18"/>
              </w:rPr>
              <w:t>, физические лица в возрасте до 8 лет</w:t>
            </w: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33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6467A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A21CC8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3F22" w:rsidRPr="00360655" w:rsidTr="00A21CC8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23F22" w:rsidRPr="00360655" w:rsidTr="00A21CC8">
        <w:trPr>
          <w:trHeight w:val="66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F22" w:rsidRPr="00360655" w:rsidTr="00A21CC8">
        <w:trPr>
          <w:trHeight w:val="59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BC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</w:t>
            </w:r>
            <w:r w:rsidR="00A21CC8"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</w:t>
            </w:r>
            <w:proofErr w:type="gramStart"/>
            <w:r w:rsidR="00A21CC8" w:rsidRPr="00360655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gramEnd"/>
            <w:r w:rsidR="00A21CC8"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детей-инвалидов, инвалидов от 3 лет до 8 лет, группа полного дня.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920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CC8" w:rsidRPr="00360655" w:rsidTr="00A21CC8">
        <w:trPr>
          <w:trHeight w:val="2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23F22" w:rsidRPr="00360655" w:rsidTr="00A21CC8">
        <w:trPr>
          <w:trHeight w:val="2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F23F22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F22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</w:tr>
      <w:tr w:rsidR="00A21CC8" w:rsidRPr="00360655" w:rsidTr="00A21CC8">
        <w:trPr>
          <w:trHeight w:val="2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A21CC8" w:rsidRPr="00360655" w:rsidTr="00A21CC8">
        <w:trPr>
          <w:trHeight w:val="2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 детей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21CC8" w:rsidRPr="00360655" w:rsidTr="00A21CC8">
        <w:trPr>
          <w:trHeight w:val="7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обучающиеся за исключением детей-инвалидов, инвалидов от 3 лет до 8 лет, группа кратковременного пребывания детей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6866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21CC8" w:rsidRPr="00360655" w:rsidTr="00A21CC8">
        <w:trPr>
          <w:trHeight w:val="2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Музыкально-эстетическое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A21CC8" w:rsidRPr="00360655" w:rsidTr="00A21CC8">
        <w:trPr>
          <w:trHeight w:val="1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A21CC8" w:rsidRPr="00360655" w:rsidTr="00A21CC8">
        <w:trPr>
          <w:trHeight w:val="31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A21CC8" w:rsidRPr="00360655" w:rsidTr="00A21CC8">
        <w:trPr>
          <w:trHeight w:val="259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920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F23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21CC8" w:rsidRPr="00360655" w:rsidTr="00A21CC8">
        <w:trPr>
          <w:trHeight w:val="4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107,19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107,19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68668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68668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57,60</w:t>
            </w:r>
          </w:p>
        </w:tc>
      </w:tr>
      <w:tr w:rsidR="00A21CC8" w:rsidRPr="00360655" w:rsidTr="00A21CC8">
        <w:trPr>
          <w:trHeight w:val="36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детей-инвалидов, инвалидов от 3 лет до 8 лет, группа полного дня.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111,32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111.32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CC8" w:rsidRPr="00360655" w:rsidTr="00A21CC8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8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30,04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655" w:rsidRPr="00360655" w:rsidTr="00686682">
        <w:trPr>
          <w:trHeight w:val="2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  <w:r w:rsidR="00577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  <w:r w:rsidR="00577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1CC8" w:rsidRPr="00360655" w:rsidTr="00A21CC8">
        <w:trPr>
          <w:trHeight w:val="30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1051.12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1051.12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C315E6" w:rsidRDefault="00C315E6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796,85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C315E6" w:rsidRDefault="00C315E6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791,97</w:t>
            </w:r>
          </w:p>
        </w:tc>
      </w:tr>
      <w:tr w:rsidR="00360655" w:rsidRPr="00360655" w:rsidTr="00686682">
        <w:trPr>
          <w:trHeight w:val="2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115,20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115,20</w:t>
            </w:r>
          </w:p>
        </w:tc>
      </w:tr>
      <w:tr w:rsidR="00360655" w:rsidRPr="00360655" w:rsidTr="00686682">
        <w:trPr>
          <w:trHeight w:val="2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 детей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31,09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31,09</w:t>
            </w:r>
          </w:p>
        </w:tc>
      </w:tr>
      <w:tr w:rsidR="00360655" w:rsidRPr="00360655" w:rsidTr="00686682">
        <w:trPr>
          <w:trHeight w:val="7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обучающиеся за исключением детей-инвалидов, инвалидов от 3 лет до 8 лет, группа кратковременного пребывания детей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577854" w:rsidP="0057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577854" w:rsidP="0057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</w:tr>
      <w:tr w:rsidR="00A21CC8" w:rsidRPr="00360655" w:rsidTr="00A21CC8">
        <w:trPr>
          <w:trHeight w:val="1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Музыкально-эстетическое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C76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850.0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850.0</w:t>
            </w:r>
          </w:p>
        </w:tc>
      </w:tr>
      <w:tr w:rsidR="00A21CC8" w:rsidRPr="00360655" w:rsidTr="00A21CC8">
        <w:trPr>
          <w:trHeight w:val="17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C76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1600.00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1600.00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1600.00</w:t>
            </w:r>
          </w:p>
        </w:tc>
      </w:tr>
      <w:tr w:rsidR="00A21CC8" w:rsidRPr="00360655" w:rsidTr="00A21CC8">
        <w:trPr>
          <w:trHeight w:val="3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C76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1200.00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1200.00</w:t>
            </w:r>
          </w:p>
        </w:tc>
      </w:tr>
      <w:tr w:rsidR="00A21CC8" w:rsidRPr="00360655" w:rsidTr="00A21CC8">
        <w:trPr>
          <w:trHeight w:val="2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522"/>
            <w:bookmarkEnd w:id="12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44C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4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8" w:rsidRPr="00360655" w:rsidRDefault="00A21CC8" w:rsidP="00D6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606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25.00</w:t>
            </w:r>
          </w:p>
        </w:tc>
      </w:tr>
    </w:tbl>
    <w:p w:rsidR="004F10B0" w:rsidRPr="008D337D" w:rsidRDefault="004F1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6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947"/>
        <w:gridCol w:w="814"/>
        <w:gridCol w:w="1228"/>
        <w:gridCol w:w="1129"/>
        <w:gridCol w:w="1002"/>
        <w:gridCol w:w="1051"/>
      </w:tblGrid>
      <w:tr w:rsidR="00D8155C" w:rsidRPr="008D337D" w:rsidTr="00A43E9B">
        <w:trPr>
          <w:trHeight w:val="5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76C52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76C52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8155C" w:rsidRPr="008D337D" w:rsidTr="00A43E9B">
        <w:trPr>
          <w:trHeight w:val="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D8155C" w:rsidRPr="008D337D" w:rsidTr="00A43E9B">
        <w:trPr>
          <w:trHeight w:val="1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52CA" w:rsidRPr="008D337D" w:rsidTr="00A43E9B">
        <w:trPr>
          <w:trHeight w:val="2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6352,4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6234,3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C072CB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Default="00D114C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6785,6</w:t>
            </w:r>
          </w:p>
          <w:p w:rsidR="00D114C7" w:rsidRPr="008D337D" w:rsidRDefault="00D114C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_GoBack"/>
            <w:bookmarkEnd w:id="13"/>
          </w:p>
        </w:tc>
      </w:tr>
      <w:tr w:rsidR="006752CA" w:rsidRPr="008D337D" w:rsidTr="00A43E9B">
        <w:trPr>
          <w:trHeight w:val="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2CA" w:rsidRPr="008D337D" w:rsidTr="00A43E9B">
        <w:trPr>
          <w:trHeight w:val="9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 (работ):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5296,7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5452,4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</w:tr>
      <w:tr w:rsidR="00360655" w:rsidRPr="008D337D" w:rsidTr="00A43E9B">
        <w:trPr>
          <w:trHeight w:val="34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D8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</w:t>
            </w: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детей-инвалидов, инвалидов от 3 лет до 8 лет, группа полного дня.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5246.5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C072CB" w:rsidRDefault="0036065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36065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655" w:rsidRPr="008D337D" w:rsidTr="00A43E9B">
        <w:trPr>
          <w:trHeight w:val="6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36065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36065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655" w:rsidRPr="008D337D" w:rsidTr="00A43E9B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обучающиеся за исключением детей-инвалидов, инвалидов от 3 лет до 8 лет, группа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полного дня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577854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577854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</w:tr>
      <w:tr w:rsidR="006752CA" w:rsidRPr="008D337D" w:rsidTr="00A43E9B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1055.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781.9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C072CB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C072CB" w:rsidRDefault="00C072CB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1063,9</w:t>
            </w:r>
          </w:p>
        </w:tc>
      </w:tr>
      <w:tr w:rsidR="00360655" w:rsidRPr="008D337D" w:rsidTr="00A43E9B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C072CB" w:rsidRDefault="00577854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="003606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360655" w:rsidP="0057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57785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360655" w:rsidRPr="008D337D" w:rsidTr="00A43E9B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Присмотр и уход, физические лица за исключением льготных категорий от 1 года до 3 лет, группа кратковременного пребывания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577854" w:rsidP="006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36065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D60DEF" w:rsidRDefault="00360655" w:rsidP="0057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360655" w:rsidRPr="008D337D" w:rsidTr="00A43E9B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уход, физические </w:t>
            </w:r>
            <w:proofErr w:type="gramStart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gramEnd"/>
            <w:r w:rsidRPr="00360655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обучающиеся за исключением детей-инвалидов, инвалидов от 3 лет до 8 лет, группа кратковременного пребывания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6866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65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8D337D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Pr="00360655" w:rsidRDefault="00360655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55" w:rsidRDefault="0057785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6752CA" w:rsidRPr="008D337D" w:rsidTr="00A43E9B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Музыкально-эстетическое направление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7F4564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197,3</w:t>
            </w:r>
          </w:p>
        </w:tc>
      </w:tr>
      <w:tr w:rsidR="006752CA" w:rsidRPr="008D337D" w:rsidTr="00A43E9B">
        <w:trPr>
          <w:trHeight w:val="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206.0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7F4564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</w:tr>
      <w:tr w:rsidR="006752CA" w:rsidRPr="008D337D" w:rsidTr="00A43E9B">
        <w:trPr>
          <w:trHeight w:val="23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0E68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380.7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7F4564" w:rsidRDefault="007F456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526,2</w:t>
            </w:r>
          </w:p>
        </w:tc>
      </w:tr>
      <w:tr w:rsidR="006752CA" w:rsidRPr="008D337D" w:rsidTr="00A43E9B">
        <w:trPr>
          <w:trHeight w:val="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44C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44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C072CB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C072CB" w:rsidRDefault="00C072CB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155C" w:rsidRPr="008D337D" w:rsidRDefault="00D81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4" w:name="Par569"/>
      <w:bookmarkEnd w:id="14"/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62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1442"/>
        <w:gridCol w:w="283"/>
        <w:gridCol w:w="286"/>
        <w:gridCol w:w="283"/>
        <w:gridCol w:w="422"/>
        <w:gridCol w:w="422"/>
        <w:gridCol w:w="422"/>
        <w:gridCol w:w="271"/>
        <w:gridCol w:w="271"/>
        <w:gridCol w:w="271"/>
        <w:gridCol w:w="271"/>
        <w:gridCol w:w="422"/>
        <w:gridCol w:w="422"/>
        <w:gridCol w:w="428"/>
        <w:gridCol w:w="422"/>
        <w:gridCol w:w="422"/>
        <w:gridCol w:w="422"/>
        <w:gridCol w:w="422"/>
        <w:gridCol w:w="422"/>
        <w:gridCol w:w="271"/>
        <w:gridCol w:w="271"/>
        <w:gridCol w:w="271"/>
        <w:gridCol w:w="422"/>
        <w:gridCol w:w="422"/>
        <w:gridCol w:w="422"/>
        <w:gridCol w:w="373"/>
      </w:tblGrid>
      <w:tr w:rsidR="00047C2C" w:rsidRPr="008D337D" w:rsidTr="00A43E9B">
        <w:trPr>
          <w:trHeight w:val="249"/>
        </w:trPr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047C2C" w:rsidRPr="008D337D" w:rsidTr="00A43E9B">
        <w:trPr>
          <w:trHeight w:val="44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</w:tr>
      <w:tr w:rsidR="000F5DD9" w:rsidRPr="008D337D" w:rsidTr="00A43E9B">
        <w:trPr>
          <w:trHeight w:val="178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1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F5DD9" w:rsidRPr="008D337D" w:rsidTr="00A43E9B">
        <w:trPr>
          <w:cantSplit/>
          <w:trHeight w:val="892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8D337D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F5DD9" w:rsidRPr="008D337D" w:rsidTr="00A43E9B">
        <w:trPr>
          <w:trHeight w:val="442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1F7AA7" w:rsidRPr="008D337D" w:rsidTr="00A43E9B">
        <w:trPr>
          <w:cantSplit/>
          <w:trHeight w:val="819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8D337D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8D337D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Музыкально-эстетическое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</w:tr>
      <w:tr w:rsidR="001F7AA7" w:rsidRPr="008D337D" w:rsidTr="00A43E9B">
        <w:trPr>
          <w:cantSplit/>
          <w:trHeight w:val="918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8D337D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8D337D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8D337D" w:rsidRDefault="001F7AA7" w:rsidP="001F7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</w:tr>
      <w:tr w:rsidR="0009122A" w:rsidRPr="008D337D" w:rsidTr="008D337D">
        <w:trPr>
          <w:cantSplit/>
          <w:trHeight w:val="767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8D337D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8D337D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4B1ED1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8D337D" w:rsidRDefault="0009122A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</w:tr>
      <w:tr w:rsidR="006467A8" w:rsidRPr="008D337D" w:rsidTr="008D337D">
        <w:trPr>
          <w:cantSplit/>
          <w:trHeight w:val="641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7A8" w:rsidRPr="008D337D" w:rsidRDefault="006467A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684"/>
            <w:bookmarkEnd w:id="15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7A8" w:rsidRPr="008D337D" w:rsidRDefault="006467A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6467A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09122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8D33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467A8" w:rsidRPr="008D337D" w:rsidRDefault="006467A8" w:rsidP="00180D6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719A4" w:rsidRPr="008D337D" w:rsidRDefault="00C719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0F5DD9" w:rsidRPr="008D337D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2.5. Информация о жалобах потребителей</w:t>
      </w:r>
    </w:p>
    <w:tbl>
      <w:tblPr>
        <w:tblW w:w="106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5346"/>
        <w:gridCol w:w="797"/>
        <w:gridCol w:w="904"/>
        <w:gridCol w:w="3260"/>
      </w:tblGrid>
      <w:tr w:rsidR="00047C2C" w:rsidRPr="008D337D" w:rsidTr="00C072CB">
        <w:trPr>
          <w:trHeight w:val="167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Виды зарегистрированных жалоб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Принятые меры по результатам рассмотрения жалоб</w:t>
            </w:r>
          </w:p>
        </w:tc>
      </w:tr>
      <w:tr w:rsidR="00047C2C" w:rsidRPr="008D337D" w:rsidTr="00C072CB">
        <w:trPr>
          <w:trHeight w:val="219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C" w:rsidRPr="008D337D" w:rsidTr="00C072CB">
        <w:trPr>
          <w:trHeight w:val="15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752CA" w:rsidRPr="008D337D" w:rsidTr="00C072CB">
        <w:trPr>
          <w:trHeight w:val="3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в учреждение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Приняты меры к устранению замечаний</w:t>
            </w:r>
          </w:p>
        </w:tc>
      </w:tr>
      <w:tr w:rsidR="006752CA" w:rsidRPr="008D337D" w:rsidTr="00C072CB">
        <w:trPr>
          <w:trHeight w:val="1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учредителю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Приняты меры к устранению замечаний</w:t>
            </w:r>
          </w:p>
        </w:tc>
      </w:tr>
      <w:tr w:rsidR="006752CA" w:rsidRPr="008D337D" w:rsidTr="00C072CB">
        <w:trPr>
          <w:trHeight w:val="29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2CA" w:rsidRPr="008D337D" w:rsidTr="00C072CB">
        <w:trPr>
          <w:trHeight w:val="31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2CA" w:rsidRPr="008D337D" w:rsidTr="00C072CB">
        <w:trPr>
          <w:trHeight w:val="33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губернатору Пермского края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88" w:rsidRPr="008D337D" w:rsidTr="00C072CB">
        <w:trPr>
          <w:trHeight w:val="2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8D337D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8D337D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в прокуратуру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8D337D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8D337D" w:rsidRDefault="00180D6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8D337D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0EE0" w:rsidRPr="008D337D" w:rsidRDefault="009C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6" w:name="Par728"/>
      <w:bookmarkEnd w:id="16"/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306"/>
        <w:gridCol w:w="905"/>
        <w:gridCol w:w="608"/>
        <w:gridCol w:w="709"/>
        <w:gridCol w:w="709"/>
        <w:gridCol w:w="708"/>
      </w:tblGrid>
      <w:tr w:rsidR="00047C2C" w:rsidRPr="008D337D" w:rsidTr="00C072CB">
        <w:trPr>
          <w:trHeight w:val="15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923947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923947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C072CB">
        <w:trPr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47C2C" w:rsidRPr="008D337D" w:rsidTr="00C072C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C072CB">
        <w:trPr>
          <w:trHeight w:val="3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C072CB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C072CB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C072CB">
        <w:trPr>
          <w:trHeight w:val="4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908E6" w:rsidRPr="008D337D" w:rsidRDefault="00990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7" w:name="Par775"/>
      <w:bookmarkEnd w:id="17"/>
    </w:p>
    <w:p w:rsidR="004F37AE" w:rsidRPr="008D337D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4F37AE" w:rsidRPr="008D337D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4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4079"/>
        <w:gridCol w:w="1424"/>
        <w:gridCol w:w="1237"/>
        <w:gridCol w:w="1069"/>
        <w:gridCol w:w="2157"/>
      </w:tblGrid>
      <w:tr w:rsidR="00047C2C" w:rsidRPr="008D337D" w:rsidTr="00C072CB">
        <w:trPr>
          <w:trHeight w:val="2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F3B9A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F3B9A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Изменение стоимости нефинансовых активов, %</w:t>
            </w:r>
          </w:p>
        </w:tc>
      </w:tr>
      <w:tr w:rsidR="00047C2C" w:rsidRPr="008D337D" w:rsidTr="00C072CB">
        <w:trPr>
          <w:trHeight w:val="9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52CA" w:rsidRPr="008D337D" w:rsidTr="00C072CB">
        <w:trPr>
          <w:trHeight w:val="2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147834,8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3B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106764,3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3B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-27,79</w:t>
            </w:r>
          </w:p>
        </w:tc>
      </w:tr>
      <w:tr w:rsidR="006752CA" w:rsidRPr="008D337D" w:rsidTr="00C072CB">
        <w:trPr>
          <w:trHeight w:val="1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134491,3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3B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90490,5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A" w:rsidRPr="008D337D" w:rsidRDefault="003B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-32,72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8" w:name="Par802"/>
      <w:bookmarkEnd w:id="18"/>
      <w:r w:rsidRPr="008D337D">
        <w:rPr>
          <w:rFonts w:ascii="Times New Roman" w:hAnsi="Times New Roman" w:cs="Times New Roman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104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862"/>
        <w:gridCol w:w="1548"/>
        <w:gridCol w:w="1231"/>
        <w:gridCol w:w="1235"/>
      </w:tblGrid>
      <w:tr w:rsidR="00047C2C" w:rsidRPr="008D337D" w:rsidTr="008D337D">
        <w:trPr>
          <w:trHeight w:val="1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7F3B9A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F3B9A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8D337D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47C2C" w:rsidRPr="008D337D" w:rsidTr="008D337D">
        <w:trPr>
          <w:trHeight w:val="31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8D337D">
        <w:trPr>
          <w:trHeight w:val="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8D337D">
        <w:trPr>
          <w:trHeight w:val="1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7C2C" w:rsidRPr="008D337D" w:rsidTr="008D337D">
        <w:trPr>
          <w:trHeight w:val="1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денежных средств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B531F" w:rsidRPr="008D337D" w:rsidTr="008D337D">
        <w:trPr>
          <w:trHeight w:val="14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от порчи 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9" w:name="Par840"/>
      <w:bookmarkEnd w:id="19"/>
      <w:r w:rsidRPr="008D337D">
        <w:rPr>
          <w:rFonts w:ascii="Times New Roman" w:hAnsi="Times New Roman" w:cs="Times New Roman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59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"/>
        <w:gridCol w:w="2886"/>
        <w:gridCol w:w="792"/>
        <w:gridCol w:w="513"/>
        <w:gridCol w:w="654"/>
        <w:gridCol w:w="513"/>
        <w:gridCol w:w="1026"/>
        <w:gridCol w:w="1527"/>
        <w:gridCol w:w="2073"/>
      </w:tblGrid>
      <w:tr w:rsidR="00C315E6" w:rsidRPr="009B1BD7" w:rsidTr="003F54AB">
        <w:trPr>
          <w:trHeight w:val="8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51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 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предыдущего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отчетного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года, %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A75A03" w:rsidRDefault="00C315E6" w:rsidP="00122518">
            <w:pPr>
              <w:pStyle w:val="ConsPlusCell"/>
              <w:ind w:left="-75" w:right="-75" w:hanging="1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5A03">
              <w:rPr>
                <w:rFonts w:ascii="Times New Roman" w:hAnsi="Times New Roman" w:cs="Times New Roman"/>
                <w:sz w:val="17"/>
                <w:szCs w:val="17"/>
              </w:rPr>
              <w:t xml:space="preserve">Причины  образования   </w:t>
            </w:r>
            <w:r w:rsidRPr="00A75A03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  просроченной  кредиторской задолженности, дебиторской  задолженности, нереальной   к взысканию</w:t>
            </w:r>
          </w:p>
        </w:tc>
      </w:tr>
      <w:tr w:rsidR="00C315E6" w:rsidRPr="009B1BD7" w:rsidTr="003F54AB">
        <w:trPr>
          <w:trHeight w:val="40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315E6" w:rsidRPr="009B1BD7" w:rsidTr="003F54AB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3F54AB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="003F54AB">
              <w:rPr>
                <w:rFonts w:ascii="Times New Roman" w:hAnsi="Times New Roman" w:cs="Times New Roman"/>
                <w:sz w:val="18"/>
                <w:szCs w:val="18"/>
              </w:rPr>
              <w:t>дебиторск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ой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748,5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C315E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+22,5%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поступлений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557,7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+23,8%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выплат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143,9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-10,3%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20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F06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0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06B4">
              <w:rPr>
                <w:rFonts w:ascii="Times New Roman" w:hAnsi="Times New Roman" w:cs="Times New Roman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06B4">
              <w:rPr>
                <w:rFonts w:ascii="Times New Roman" w:hAnsi="Times New Roman" w:cs="Times New Roman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6B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F06B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F06B4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0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Начисления на выплаты по оплате труда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C315E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31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рочие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18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3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3F54AB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Нер</w:t>
            </w:r>
            <w:r w:rsidR="003F54AB">
              <w:rPr>
                <w:rFonts w:ascii="Times New Roman" w:hAnsi="Times New Roman" w:cs="Times New Roman"/>
                <w:sz w:val="18"/>
                <w:szCs w:val="18"/>
              </w:rPr>
              <w:t>еальная к взысканию дебиторская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EC529B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EC529B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31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Сумма кредиторской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1381,1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-44,3%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23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поступлений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-64,5%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платной деятельности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EC529B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529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58A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3F54AB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-39,6%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C315E6" w:rsidRPr="009B1BD7" w:rsidTr="003F54AB">
        <w:trPr>
          <w:trHeight w:val="19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Заработная плата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0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Начисления на выплаты по оплате труда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1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Услуги связи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2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Коммунальные услуги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Работы, услуги по содержанию имущества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рочие работы, услуги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3F54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242,7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25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приобретению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материальных запасов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3F54AB" w:rsidP="001225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E6" w:rsidRPr="009B1BD7" w:rsidTr="003F54AB">
        <w:trPr>
          <w:trHeight w:val="1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 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3F54AB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кредиторская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34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D34130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6" w:rsidRPr="009B1BD7" w:rsidRDefault="00C315E6" w:rsidP="001225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5182" w:rsidRPr="008D337D" w:rsidRDefault="008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3C387B" w:rsidRPr="008D337D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  <w:lang w:val="en-US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4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5979"/>
        <w:gridCol w:w="1345"/>
        <w:gridCol w:w="1314"/>
        <w:gridCol w:w="1198"/>
      </w:tblGrid>
      <w:tr w:rsidR="00047C2C" w:rsidRPr="008D337D" w:rsidTr="0053697C">
        <w:trPr>
          <w:trHeight w:val="566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8D337D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6752CA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34593,8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35364,4</w:t>
            </w:r>
          </w:p>
        </w:tc>
      </w:tr>
      <w:tr w:rsidR="006752CA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2CA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4F3" w:rsidRPr="008D337D" w:rsidTr="003F24F3">
        <w:trPr>
          <w:trHeight w:val="203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6352,4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7228,6</w:t>
            </w:r>
          </w:p>
        </w:tc>
      </w:tr>
      <w:tr w:rsidR="003F24F3" w:rsidRPr="008D337D" w:rsidTr="008D337D">
        <w:trPr>
          <w:trHeight w:val="203"/>
          <w:tblCellSpacing w:w="5" w:type="nil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Доходы от собственности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  <w:tr w:rsidR="003F24F3" w:rsidRPr="008D337D" w:rsidTr="003F24F3">
        <w:trPr>
          <w:trHeight w:val="203"/>
          <w:tblCellSpacing w:w="5" w:type="nil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Доходы от оказания платных услуг (работ)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6352,4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7186,5</w:t>
            </w:r>
          </w:p>
        </w:tc>
      </w:tr>
      <w:tr w:rsidR="006752CA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26297,4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27785,2</w:t>
            </w:r>
          </w:p>
        </w:tc>
      </w:tr>
      <w:tr w:rsidR="006752CA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6752CA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1944,0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2CA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350,6</w:t>
            </w:r>
          </w:p>
        </w:tc>
      </w:tr>
      <w:tr w:rsidR="003B518C" w:rsidRPr="008D337D" w:rsidTr="003F24F3">
        <w:trPr>
          <w:trHeight w:val="17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3F24F3">
            <w:pPr>
              <w:pStyle w:val="ConsPlusCell"/>
              <w:widowControl/>
              <w:tabs>
                <w:tab w:val="right" w:pos="582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поступлений (с учетом возвратов)</w:t>
            </w:r>
            <w:r w:rsidR="003F24F3"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34402,4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35109,3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4F3" w:rsidRPr="008D337D" w:rsidTr="008D337D">
        <w:trPr>
          <w:trHeight w:val="203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6234,3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6973,5</w:t>
            </w:r>
          </w:p>
        </w:tc>
      </w:tr>
      <w:tr w:rsidR="003F24F3" w:rsidRPr="008D337D" w:rsidTr="008D337D">
        <w:trPr>
          <w:trHeight w:val="203"/>
          <w:tblCellSpacing w:w="5" w:type="nil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Доходы от собственности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  <w:tr w:rsidR="003F24F3" w:rsidRPr="008D337D" w:rsidTr="008D337D">
        <w:trPr>
          <w:trHeight w:val="203"/>
          <w:tblCellSpacing w:w="5" w:type="nil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Доходы от оказания платных услуг (работ)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6234,3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F3" w:rsidRPr="008D337D" w:rsidRDefault="003F24F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6931,4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26297,4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27785,2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1870,7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350,6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34528,9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35380,4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6360,8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7244,6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236,1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264,7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3144,6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5122,9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3188,3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26297,4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27785,2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15187,6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15417,0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4586,7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5309,0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421,6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287,3</w:t>
            </w:r>
          </w:p>
        </w:tc>
      </w:tr>
      <w:tr w:rsidR="003B518C" w:rsidRPr="008D337D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1834,3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1860,4</w:t>
            </w:r>
          </w:p>
        </w:tc>
      </w:tr>
      <w:tr w:rsidR="003B518C" w:rsidRPr="008D337D" w:rsidTr="003F24F3">
        <w:trPr>
          <w:trHeight w:val="17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1508,7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1687,5</w:t>
            </w:r>
          </w:p>
        </w:tc>
      </w:tr>
      <w:tr w:rsidR="003B518C" w:rsidRPr="008D337D" w:rsidTr="003F24F3">
        <w:trPr>
          <w:trHeight w:val="22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978,2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F24F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1189,1</w:t>
            </w:r>
          </w:p>
        </w:tc>
      </w:tr>
      <w:tr w:rsidR="003B518C" w:rsidRPr="008D337D" w:rsidTr="003F24F3">
        <w:trPr>
          <w:trHeight w:val="20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1499,9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1407,2</w:t>
            </w:r>
          </w:p>
        </w:tc>
      </w:tr>
      <w:tr w:rsidR="003B518C" w:rsidRPr="008D337D" w:rsidTr="003F24F3">
        <w:trPr>
          <w:trHeight w:val="23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217,6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</w:tr>
      <w:tr w:rsidR="003B518C" w:rsidRPr="008D337D" w:rsidTr="003F24F3">
        <w:trPr>
          <w:trHeight w:val="12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456,7</w:t>
            </w:r>
          </w:p>
        </w:tc>
      </w:tr>
      <w:tr w:rsidR="003B518C" w:rsidRPr="008D337D" w:rsidTr="003F24F3">
        <w:trPr>
          <w:trHeight w:val="21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1870,7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350,6</w:t>
            </w:r>
          </w:p>
        </w:tc>
      </w:tr>
      <w:tr w:rsidR="003B518C" w:rsidRPr="008D337D" w:rsidTr="00C85850">
        <w:trPr>
          <w:trHeight w:val="24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136,3</w:t>
            </w:r>
          </w:p>
        </w:tc>
      </w:tr>
      <w:tr w:rsidR="00C85850" w:rsidRPr="008D337D" w:rsidTr="008D337D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B518C" w:rsidRPr="008D337D" w:rsidTr="003F24F3">
        <w:trPr>
          <w:trHeight w:val="16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 w:rsidR="003B518C" w:rsidRPr="008D337D" w:rsidTr="003F24F3">
        <w:trPr>
          <w:trHeight w:val="207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1277,7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12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3B518C" w:rsidRPr="008D337D" w:rsidTr="003F24F3">
        <w:trPr>
          <w:trHeight w:val="12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24858,0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18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B518C" w:rsidRPr="008D337D" w:rsidTr="003F24F3">
        <w:trPr>
          <w:trHeight w:val="19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417,2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387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34391,0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35013,9</w:t>
            </w:r>
          </w:p>
        </w:tc>
      </w:tr>
      <w:tr w:rsidR="003B518C" w:rsidRPr="008D337D" w:rsidTr="003F24F3">
        <w:trPr>
          <w:trHeight w:val="19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18C" w:rsidRPr="008D337D" w:rsidTr="003F24F3">
        <w:trPr>
          <w:trHeight w:val="22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разрезе выплат: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18C" w:rsidRPr="008D337D" w:rsidTr="003F24F3">
        <w:trPr>
          <w:trHeight w:val="10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6226,8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6878,1</w:t>
            </w:r>
          </w:p>
        </w:tc>
      </w:tr>
      <w:tr w:rsidR="003B518C" w:rsidRPr="008D337D" w:rsidTr="003F24F3">
        <w:trPr>
          <w:trHeight w:val="14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366,8</w:t>
            </w:r>
          </w:p>
        </w:tc>
      </w:tr>
      <w:tr w:rsidR="003B518C" w:rsidRPr="008D337D" w:rsidTr="003F24F3">
        <w:trPr>
          <w:trHeight w:val="17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189,4</w:t>
            </w:r>
          </w:p>
        </w:tc>
      </w:tr>
      <w:tr w:rsidR="003B518C" w:rsidRPr="008D337D" w:rsidTr="003F24F3">
        <w:trPr>
          <w:trHeight w:val="212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257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264,7</w:t>
            </w:r>
          </w:p>
        </w:tc>
      </w:tr>
      <w:tr w:rsidR="003B518C" w:rsidRPr="008D337D" w:rsidTr="003F24F3">
        <w:trPr>
          <w:trHeight w:val="24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3B518C" w:rsidRPr="008D337D" w:rsidTr="003F24F3">
        <w:trPr>
          <w:trHeight w:val="12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9059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3072,6</w:t>
            </w:r>
          </w:p>
        </w:tc>
      </w:tr>
      <w:tr w:rsidR="003B518C" w:rsidRPr="008D337D" w:rsidTr="00C85850">
        <w:trPr>
          <w:trHeight w:val="6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18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518C" w:rsidRPr="008D337D" w:rsidTr="003F24F3">
        <w:trPr>
          <w:trHeight w:val="2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3B518C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4988,8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18C" w:rsidRPr="008D337D" w:rsidRDefault="00C85850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2973,7</w:t>
            </w:r>
          </w:p>
        </w:tc>
      </w:tr>
      <w:tr w:rsidR="00C85850" w:rsidRPr="008D337D" w:rsidTr="003F24F3">
        <w:trPr>
          <w:trHeight w:val="12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26297,4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27785,2</w:t>
            </w:r>
          </w:p>
        </w:tc>
      </w:tr>
      <w:tr w:rsidR="00C85850" w:rsidRPr="008D337D" w:rsidTr="003F24F3">
        <w:trPr>
          <w:trHeight w:val="155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15187,6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15417,0</w:t>
            </w:r>
          </w:p>
        </w:tc>
      </w:tr>
      <w:tr w:rsidR="00C85850" w:rsidRPr="008D337D" w:rsidTr="003F24F3">
        <w:trPr>
          <w:trHeight w:val="17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C85850" w:rsidRPr="008D337D" w:rsidTr="003F24F3">
        <w:trPr>
          <w:trHeight w:val="21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4586,7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5309,0</w:t>
            </w:r>
          </w:p>
        </w:tc>
      </w:tr>
      <w:tr w:rsidR="00C85850" w:rsidRPr="008D337D" w:rsidTr="003F24F3">
        <w:trPr>
          <w:trHeight w:val="11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C85850" w:rsidRPr="008D337D" w:rsidTr="003F24F3">
        <w:trPr>
          <w:trHeight w:val="14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8585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421,6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287,3</w:t>
            </w:r>
          </w:p>
        </w:tc>
      </w:tr>
      <w:tr w:rsidR="00C85850" w:rsidRPr="008D337D" w:rsidTr="003F24F3">
        <w:trPr>
          <w:trHeight w:val="18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1834,3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39059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1860,4</w:t>
            </w:r>
          </w:p>
        </w:tc>
      </w:tr>
      <w:tr w:rsidR="00C85850" w:rsidRPr="008D337D" w:rsidTr="003F24F3">
        <w:trPr>
          <w:trHeight w:val="205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1508,7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39059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1687,5</w:t>
            </w:r>
          </w:p>
        </w:tc>
      </w:tr>
      <w:tr w:rsidR="00C85850" w:rsidRPr="008D337D" w:rsidTr="003F24F3">
        <w:trPr>
          <w:trHeight w:val="23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978,2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1189,1</w:t>
            </w:r>
          </w:p>
        </w:tc>
      </w:tr>
      <w:tr w:rsidR="00C85850" w:rsidRPr="008D337D" w:rsidTr="003F24F3">
        <w:trPr>
          <w:trHeight w:val="27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1499,9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1407,2</w:t>
            </w:r>
          </w:p>
        </w:tc>
      </w:tr>
      <w:tr w:rsidR="00C85850" w:rsidRPr="008D337D" w:rsidTr="003F24F3">
        <w:trPr>
          <w:trHeight w:val="13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217,6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</w:tr>
      <w:tr w:rsidR="00C85850" w:rsidRPr="008D337D" w:rsidTr="003F24F3">
        <w:trPr>
          <w:trHeight w:val="15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456,7</w:t>
            </w:r>
          </w:p>
        </w:tc>
      </w:tr>
      <w:tr w:rsidR="00C85850" w:rsidRPr="008D337D" w:rsidTr="003F24F3">
        <w:trPr>
          <w:trHeight w:val="195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1866,8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350,6</w:t>
            </w:r>
          </w:p>
        </w:tc>
      </w:tr>
      <w:tr w:rsidR="00C85850" w:rsidRPr="008D337D" w:rsidTr="003F24F3">
        <w:trPr>
          <w:trHeight w:val="8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136,3</w:t>
            </w:r>
          </w:p>
        </w:tc>
      </w:tr>
      <w:tr w:rsidR="00C85850" w:rsidRPr="008D337D" w:rsidTr="008D337D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C85850" w:rsidRPr="008D337D" w:rsidTr="003F24F3">
        <w:trPr>
          <w:trHeight w:val="117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 w:rsidR="00C85850" w:rsidRPr="008D337D" w:rsidTr="003F24F3">
        <w:trPr>
          <w:trHeight w:val="15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1277,7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5850" w:rsidRPr="008D337D" w:rsidTr="003F24F3">
        <w:trPr>
          <w:trHeight w:val="18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C85850" w:rsidRPr="008D337D" w:rsidTr="003F24F3">
        <w:trPr>
          <w:trHeight w:val="214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24858,0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5850" w:rsidRPr="008D337D" w:rsidTr="003F24F3">
        <w:trPr>
          <w:trHeight w:val="26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85850" w:rsidRPr="008D337D" w:rsidTr="003F24F3">
        <w:trPr>
          <w:trHeight w:val="108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7A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417,2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850" w:rsidRPr="008D337D" w:rsidRDefault="00C85850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54C9B" w:rsidRPr="008D337D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F54C9B" w:rsidRPr="008D337D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54C9B" w:rsidRPr="008D337D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EB531F" w:rsidRPr="008D337D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EB531F" w:rsidRPr="008D337D">
        <w:rPr>
          <w:rFonts w:ascii="Times New Roman" w:hAnsi="Times New Roman" w:cs="Times New Roman"/>
          <w:b/>
          <w:sz w:val="18"/>
          <w:szCs w:val="18"/>
        </w:rPr>
        <w:t>Раздел 3. Об использовании имущества, закрепленного</w:t>
      </w:r>
    </w:p>
    <w:p w:rsidR="00EB531F" w:rsidRPr="008D337D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EB531F" w:rsidRPr="008D337D">
        <w:rPr>
          <w:rFonts w:ascii="Times New Roman" w:hAnsi="Times New Roman" w:cs="Times New Roman"/>
          <w:b/>
          <w:sz w:val="18"/>
          <w:szCs w:val="18"/>
        </w:rPr>
        <w:t>за муниципальным автономным учреждением</w:t>
      </w:r>
    </w:p>
    <w:p w:rsidR="00197479" w:rsidRPr="008D337D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337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20" w:name="Par996"/>
      <w:bookmarkEnd w:id="20"/>
      <w:r w:rsidRPr="008D337D">
        <w:rPr>
          <w:rFonts w:ascii="Times New Roman" w:hAnsi="Times New Roman" w:cs="Times New Roman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3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814"/>
        <w:gridCol w:w="889"/>
        <w:gridCol w:w="993"/>
        <w:gridCol w:w="1039"/>
        <w:gridCol w:w="1087"/>
        <w:gridCol w:w="992"/>
      </w:tblGrid>
      <w:tr w:rsidR="00047C2C" w:rsidRPr="008D337D" w:rsidTr="00531A2E">
        <w:trPr>
          <w:trHeight w:val="8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</w:tr>
      <w:tr w:rsidR="00047C2C" w:rsidRPr="008D337D" w:rsidTr="00531A2E">
        <w:trPr>
          <w:trHeight w:val="3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</w:tr>
      <w:tr w:rsidR="00047C2C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0593" w:rsidRPr="008D337D" w:rsidTr="00531A2E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146137,1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146490,3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146490,3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105489,1</w:t>
            </w:r>
          </w:p>
        </w:tc>
      </w:tr>
      <w:tr w:rsidR="0039059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593" w:rsidRPr="008D337D" w:rsidTr="00531A2E">
        <w:trPr>
          <w:trHeight w:val="5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145732,9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145950,5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145950,5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104695,8</w:t>
            </w:r>
          </w:p>
        </w:tc>
      </w:tr>
      <w:tr w:rsidR="00390593" w:rsidRPr="008D337D" w:rsidTr="00531A2E">
        <w:trPr>
          <w:trHeight w:val="10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593" w:rsidRPr="008D337D" w:rsidTr="00531A2E">
        <w:trPr>
          <w:trHeight w:val="2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139326.2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139326,2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139326,2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97920,2</w:t>
            </w:r>
          </w:p>
        </w:tc>
      </w:tr>
      <w:tr w:rsidR="00390593" w:rsidRPr="008D337D" w:rsidTr="008D337D">
        <w:trPr>
          <w:trHeight w:val="64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404,2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539.8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793,3</w:t>
            </w:r>
          </w:p>
        </w:tc>
      </w:tr>
      <w:tr w:rsidR="0039059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59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593" w:rsidRPr="008D337D" w:rsidTr="00531A2E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42587,1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42587,1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42587,1</w:t>
            </w:r>
          </w:p>
        </w:tc>
      </w:tr>
      <w:tr w:rsidR="0039059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59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41347,6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41347,6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41347,6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41347,6</w:t>
            </w:r>
          </w:p>
        </w:tc>
      </w:tr>
      <w:tr w:rsidR="0039059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593" w:rsidRPr="008D337D" w:rsidRDefault="0039059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682,6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2059,4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1239,5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1239,5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1239,5</w:t>
            </w: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432,9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432,9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806,6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806,6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806,6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143,3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2.4.2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</w:tr>
      <w:tr w:rsidR="00FF1AB3" w:rsidRPr="008D337D" w:rsidTr="00531A2E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136631,2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133146,7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133146,7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90490,5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136631,2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133146,7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133146,7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90471,9</w:t>
            </w:r>
          </w:p>
        </w:tc>
      </w:tr>
      <w:tr w:rsidR="00FF1AB3" w:rsidRPr="008D337D" w:rsidTr="00531A2E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132230,7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131704,5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131704,5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89393,6</w:t>
            </w:r>
          </w:p>
        </w:tc>
      </w:tr>
      <w:tr w:rsidR="00FF1AB3" w:rsidRPr="008D337D" w:rsidTr="00531A2E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FF1AB3" w:rsidRPr="008D337D" w:rsidTr="00531A2E">
        <w:trPr>
          <w:trHeight w:val="1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666CBD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34289,0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33790,0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6823DB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32909,3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34276,2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33778,</w:t>
            </w: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33778,</w:t>
            </w: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5D16B3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32909,3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1AB3" w:rsidRPr="008D337D" w:rsidTr="00531A2E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FF1A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AB3" w:rsidRPr="008D337D" w:rsidRDefault="005D16B3" w:rsidP="00531A2E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DD9" w:rsidRPr="008D337D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21" w:name="Par1337"/>
      <w:bookmarkEnd w:id="21"/>
    </w:p>
    <w:p w:rsidR="000F5DD9" w:rsidRPr="008D337D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0F5DD9" w:rsidRPr="008D337D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5376"/>
        <w:gridCol w:w="578"/>
        <w:gridCol w:w="982"/>
        <w:gridCol w:w="992"/>
        <w:gridCol w:w="992"/>
        <w:gridCol w:w="992"/>
      </w:tblGrid>
      <w:tr w:rsidR="00047C2C" w:rsidRPr="008D337D" w:rsidTr="00531A2E">
        <w:trPr>
          <w:trHeight w:val="14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207838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207838" w:rsidRPr="008D337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752CA"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7C2C" w:rsidRPr="008D337D" w:rsidTr="00531A2E">
        <w:trPr>
          <w:trHeight w:val="14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</w:tr>
      <w:tr w:rsidR="00047C2C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D337D" w:rsidRDefault="00EB531F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неиспользованных объектов недвижимого имущества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5D16B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5D16B3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объектов недвижимого имущества, закрепленного за муниципальным автономным учреждением на праве 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оперативного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5928,55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5928,55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5928,55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5928,55</w:t>
            </w: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DD" w:rsidRPr="008D337D" w:rsidTr="00531A2E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3541,5</w:t>
            </w:r>
          </w:p>
        </w:tc>
      </w:tr>
      <w:tr w:rsidR="00F646DD" w:rsidRPr="008D337D" w:rsidTr="00531A2E">
        <w:trPr>
          <w:trHeight w:val="7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здание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сооружения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6DD" w:rsidRPr="008D337D" w:rsidRDefault="00F646DD" w:rsidP="008D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3312,1</w:t>
            </w:r>
            <w:r w:rsidR="00531A2E"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3312,1</w:t>
            </w:r>
            <w:r w:rsidR="00531A2E"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6DD" w:rsidRPr="008D337D" w:rsidRDefault="00F646DD" w:rsidP="008D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3312,1</w:t>
            </w:r>
            <w:r w:rsidR="00531A2E"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229,</w:t>
            </w:r>
            <w:r w:rsidR="00531A2E"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3312,1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</w:tr>
      <w:tr w:rsidR="00F646DD" w:rsidRPr="008D337D" w:rsidTr="00531A2E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ar1467"/>
            <w:bookmarkEnd w:id="22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</w:t>
            </w:r>
            <w:hyperlink w:anchor="Par1525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ar1474"/>
            <w:bookmarkEnd w:id="23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 </w:t>
            </w:r>
            <w:hyperlink w:anchor="Par1525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6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иных объектов (замощений, заборов и других)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Замощение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- Ограждение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2387,05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1993,6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2387,05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1993,6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2387,05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1993,6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2387,05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1993,6</w:t>
            </w:r>
          </w:p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393,45</w:t>
            </w:r>
          </w:p>
        </w:tc>
      </w:tr>
      <w:tr w:rsidR="00F646DD" w:rsidRPr="008D337D" w:rsidTr="00531A2E">
        <w:trPr>
          <w:trHeight w:val="6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</w:t>
            </w:r>
            <w:r w:rsidR="00531A2E" w:rsidRPr="008D337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перативного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8D337D">
        <w:trPr>
          <w:trHeight w:val="1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ar1502"/>
            <w:bookmarkEnd w:id="24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</w:t>
            </w:r>
            <w:hyperlink w:anchor="Par1525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1509"/>
            <w:bookmarkEnd w:id="25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D337D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 </w:t>
            </w:r>
            <w:hyperlink w:anchor="Par1525" w:history="1">
              <w:r w:rsidRPr="008D337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46DD" w:rsidRPr="008D337D" w:rsidTr="00531A2E">
        <w:trPr>
          <w:trHeight w:val="3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F646D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8D337D" w:rsidRDefault="008D337D" w:rsidP="008D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7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</w:tbl>
    <w:p w:rsidR="00EB531F" w:rsidRPr="008D337D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B33DF" w:rsidRPr="008D337D" w:rsidRDefault="00CB33DF" w:rsidP="00A44CD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44CD5" w:rsidRPr="008D337D" w:rsidRDefault="00EB531F" w:rsidP="00A44C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r w:rsidR="00A44CD5" w:rsidRPr="008D337D">
        <w:rPr>
          <w:rFonts w:ascii="Times New Roman" w:hAnsi="Times New Roman" w:cs="Times New Roman"/>
          <w:sz w:val="18"/>
          <w:szCs w:val="18"/>
        </w:rPr>
        <w:t xml:space="preserve">МАДОУ </w:t>
      </w:r>
    </w:p>
    <w:p w:rsidR="00EB531F" w:rsidRPr="008D337D" w:rsidRDefault="00A44CD5" w:rsidP="00A44C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«Детский сад № 291» г.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</w:t>
      </w:r>
      <w:r w:rsidRPr="008D337D">
        <w:rPr>
          <w:rFonts w:ascii="Times New Roman" w:hAnsi="Times New Roman" w:cs="Times New Roman"/>
          <w:sz w:val="18"/>
          <w:szCs w:val="18"/>
        </w:rPr>
        <w:t>Перми _______________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     </w:t>
      </w:r>
      <w:r w:rsidR="00CB33DF" w:rsidRPr="008D337D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="009908E6" w:rsidRPr="008D337D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CB33DF" w:rsidRPr="008D337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752CA" w:rsidRPr="008D337D">
        <w:rPr>
          <w:rFonts w:ascii="Times New Roman" w:hAnsi="Times New Roman" w:cs="Times New Roman"/>
          <w:sz w:val="18"/>
          <w:szCs w:val="18"/>
          <w:u w:val="single"/>
        </w:rPr>
        <w:t>С.А. Закоптелова</w:t>
      </w:r>
      <w:r w:rsidR="00EB531F" w:rsidRPr="008D337D">
        <w:rPr>
          <w:rFonts w:ascii="Times New Roman" w:hAnsi="Times New Roman" w:cs="Times New Roman"/>
          <w:sz w:val="18"/>
          <w:szCs w:val="18"/>
        </w:rPr>
        <w:t>_____________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B33DF" w:rsidRPr="008D337D">
        <w:rPr>
          <w:rFonts w:ascii="Times New Roman" w:hAnsi="Times New Roman" w:cs="Times New Roman"/>
          <w:sz w:val="18"/>
          <w:szCs w:val="18"/>
        </w:rPr>
        <w:tab/>
      </w:r>
      <w:r w:rsidR="00CB33DF" w:rsidRPr="008D337D">
        <w:rPr>
          <w:rFonts w:ascii="Times New Roman" w:hAnsi="Times New Roman" w:cs="Times New Roman"/>
          <w:sz w:val="18"/>
          <w:szCs w:val="18"/>
        </w:rPr>
        <w:tab/>
      </w:r>
      <w:r w:rsidR="00CB33DF" w:rsidRPr="008D337D">
        <w:rPr>
          <w:rFonts w:ascii="Times New Roman" w:hAnsi="Times New Roman" w:cs="Times New Roman"/>
          <w:sz w:val="18"/>
          <w:szCs w:val="18"/>
        </w:rPr>
        <w:tab/>
      </w:r>
      <w:r w:rsidRPr="008D337D">
        <w:rPr>
          <w:rFonts w:ascii="Times New Roman" w:hAnsi="Times New Roman" w:cs="Times New Roman"/>
          <w:sz w:val="18"/>
          <w:szCs w:val="18"/>
        </w:rPr>
        <w:t xml:space="preserve"> (подпись)        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   </w:t>
      </w:r>
      <w:r w:rsidR="009908E6" w:rsidRPr="008D337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D337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44CD5" w:rsidRPr="008D337D" w:rsidRDefault="00EB416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Заведующий</w:t>
      </w:r>
      <w:r w:rsidR="00A44CD5" w:rsidRPr="008D337D">
        <w:rPr>
          <w:rFonts w:ascii="Times New Roman" w:hAnsi="Times New Roman" w:cs="Times New Roman"/>
          <w:sz w:val="18"/>
          <w:szCs w:val="18"/>
        </w:rPr>
        <w:t xml:space="preserve"> МАДОУ</w:t>
      </w:r>
    </w:p>
    <w:p w:rsidR="00EB531F" w:rsidRPr="008D337D" w:rsidRDefault="00A44C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«Детский сад № 291» г.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</w:t>
      </w:r>
      <w:r w:rsidRPr="008D337D">
        <w:rPr>
          <w:rFonts w:ascii="Times New Roman" w:hAnsi="Times New Roman" w:cs="Times New Roman"/>
          <w:sz w:val="18"/>
          <w:szCs w:val="18"/>
        </w:rPr>
        <w:t xml:space="preserve">Перми 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</w:t>
      </w:r>
      <w:r w:rsidR="00EB531F" w:rsidRPr="008D337D">
        <w:rPr>
          <w:rFonts w:ascii="Times New Roman" w:hAnsi="Times New Roman" w:cs="Times New Roman"/>
          <w:sz w:val="18"/>
          <w:szCs w:val="18"/>
        </w:rPr>
        <w:t>______________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B33DF" w:rsidRPr="008D337D">
        <w:rPr>
          <w:rFonts w:ascii="Times New Roman" w:hAnsi="Times New Roman" w:cs="Times New Roman"/>
          <w:sz w:val="18"/>
          <w:szCs w:val="18"/>
          <w:u w:val="single"/>
        </w:rPr>
        <w:tab/>
      </w:r>
      <w:proofErr w:type="spellStart"/>
      <w:r w:rsidR="00F64FA4" w:rsidRPr="008D337D">
        <w:rPr>
          <w:rFonts w:ascii="Times New Roman" w:hAnsi="Times New Roman" w:cs="Times New Roman"/>
          <w:sz w:val="18"/>
          <w:szCs w:val="18"/>
          <w:u w:val="single"/>
        </w:rPr>
        <w:t>О.Г.Бутусова</w:t>
      </w:r>
      <w:proofErr w:type="spellEnd"/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D337D">
        <w:rPr>
          <w:rFonts w:ascii="Times New Roman" w:hAnsi="Times New Roman" w:cs="Times New Roman"/>
          <w:sz w:val="18"/>
          <w:szCs w:val="18"/>
        </w:rPr>
        <w:t xml:space="preserve">  </w:t>
      </w:r>
      <w:r w:rsidR="009908E6" w:rsidRPr="008D337D">
        <w:rPr>
          <w:rFonts w:ascii="Times New Roman" w:hAnsi="Times New Roman" w:cs="Times New Roman"/>
          <w:sz w:val="18"/>
          <w:szCs w:val="18"/>
        </w:rPr>
        <w:t xml:space="preserve">      </w:t>
      </w:r>
      <w:r w:rsidRPr="008D337D">
        <w:rPr>
          <w:rFonts w:ascii="Times New Roman" w:hAnsi="Times New Roman" w:cs="Times New Roman"/>
          <w:sz w:val="18"/>
          <w:szCs w:val="18"/>
        </w:rPr>
        <w:t xml:space="preserve"> (подпись)        </w:t>
      </w:r>
      <w:r w:rsidR="00CB33DF" w:rsidRPr="008D337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D337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8D337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за составление отчета)       </w:t>
      </w:r>
      <w:r w:rsidR="00A44CD5" w:rsidRPr="008D337D">
        <w:rPr>
          <w:rFonts w:ascii="Times New Roman" w:hAnsi="Times New Roman" w:cs="Times New Roman"/>
          <w:sz w:val="18"/>
          <w:szCs w:val="18"/>
        </w:rPr>
        <w:t>_______________</w:t>
      </w:r>
      <w:r w:rsidR="009908E6" w:rsidRPr="008D337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908E6" w:rsidRPr="008D337D">
        <w:rPr>
          <w:rFonts w:ascii="Times New Roman" w:hAnsi="Times New Roman" w:cs="Times New Roman"/>
          <w:sz w:val="18"/>
          <w:szCs w:val="18"/>
          <w:u w:val="single"/>
        </w:rPr>
        <w:t xml:space="preserve">       </w:t>
      </w:r>
      <w:r w:rsidR="006752CA" w:rsidRPr="008D337D">
        <w:rPr>
          <w:rFonts w:ascii="Times New Roman" w:hAnsi="Times New Roman" w:cs="Times New Roman"/>
          <w:sz w:val="18"/>
          <w:szCs w:val="18"/>
          <w:u w:val="single"/>
        </w:rPr>
        <w:t>С.А. Закоптелова</w:t>
      </w:r>
      <w:r w:rsidRPr="008D337D">
        <w:rPr>
          <w:rFonts w:ascii="Times New Roman" w:hAnsi="Times New Roman" w:cs="Times New Roman"/>
          <w:sz w:val="18"/>
          <w:szCs w:val="18"/>
        </w:rPr>
        <w:t>_______________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9908E6" w:rsidRPr="008D337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D337D">
        <w:rPr>
          <w:rFonts w:ascii="Times New Roman" w:hAnsi="Times New Roman" w:cs="Times New Roman"/>
          <w:sz w:val="18"/>
          <w:szCs w:val="18"/>
        </w:rPr>
        <w:t xml:space="preserve"> (подпись)         </w:t>
      </w:r>
      <w:r w:rsidR="009908E6" w:rsidRPr="008D337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D337D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СОГЛАСОВАН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EB531F" w:rsidRPr="008D337D" w:rsidRDefault="00EB531F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8D337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9F27E5" w:rsidRPr="008D337D" w:rsidRDefault="00EB531F" w:rsidP="007F45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D337D">
        <w:rPr>
          <w:rFonts w:ascii="Times New Roman" w:hAnsi="Times New Roman" w:cs="Times New Roman"/>
          <w:sz w:val="18"/>
          <w:szCs w:val="18"/>
        </w:rPr>
        <w:t>отношений администрации города Перми)</w:t>
      </w:r>
    </w:p>
    <w:sectPr w:rsidR="009F27E5" w:rsidRPr="008D337D" w:rsidSect="008A2B1D">
      <w:pgSz w:w="11905" w:h="16838" w:code="9"/>
      <w:pgMar w:top="1134" w:right="170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1DA"/>
    <w:multiLevelType w:val="hybridMultilevel"/>
    <w:tmpl w:val="F6085346"/>
    <w:lvl w:ilvl="0" w:tplc="D06C6F7A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31F"/>
    <w:rsid w:val="00044852"/>
    <w:rsid w:val="00047C2C"/>
    <w:rsid w:val="00057741"/>
    <w:rsid w:val="00084329"/>
    <w:rsid w:val="0009122A"/>
    <w:rsid w:val="00093059"/>
    <w:rsid w:val="000C3D50"/>
    <w:rsid w:val="000D0642"/>
    <w:rsid w:val="000E689E"/>
    <w:rsid w:val="000F4E7B"/>
    <w:rsid w:val="000F5662"/>
    <w:rsid w:val="000F5DD9"/>
    <w:rsid w:val="00115FD6"/>
    <w:rsid w:val="00143D1B"/>
    <w:rsid w:val="0018025B"/>
    <w:rsid w:val="00180D6E"/>
    <w:rsid w:val="00183AC6"/>
    <w:rsid w:val="00197479"/>
    <w:rsid w:val="001A0CF3"/>
    <w:rsid w:val="001A4DA9"/>
    <w:rsid w:val="001A5A31"/>
    <w:rsid w:val="001B7DEF"/>
    <w:rsid w:val="001D5D68"/>
    <w:rsid w:val="001E38AD"/>
    <w:rsid w:val="001E7E21"/>
    <w:rsid w:val="001F7AA7"/>
    <w:rsid w:val="00207838"/>
    <w:rsid w:val="00224A2B"/>
    <w:rsid w:val="00231081"/>
    <w:rsid w:val="00231D95"/>
    <w:rsid w:val="002332AE"/>
    <w:rsid w:val="00234B36"/>
    <w:rsid w:val="00242850"/>
    <w:rsid w:val="00243F44"/>
    <w:rsid w:val="002507F7"/>
    <w:rsid w:val="00257066"/>
    <w:rsid w:val="00264557"/>
    <w:rsid w:val="00266281"/>
    <w:rsid w:val="002802B5"/>
    <w:rsid w:val="002811F3"/>
    <w:rsid w:val="00290234"/>
    <w:rsid w:val="00293967"/>
    <w:rsid w:val="002C18E3"/>
    <w:rsid w:val="002E1B31"/>
    <w:rsid w:val="002E50E0"/>
    <w:rsid w:val="002E6BBD"/>
    <w:rsid w:val="00331030"/>
    <w:rsid w:val="00334930"/>
    <w:rsid w:val="00341CD3"/>
    <w:rsid w:val="0034458D"/>
    <w:rsid w:val="003466E9"/>
    <w:rsid w:val="003514E6"/>
    <w:rsid w:val="00360655"/>
    <w:rsid w:val="003606BD"/>
    <w:rsid w:val="003610D1"/>
    <w:rsid w:val="003642D1"/>
    <w:rsid w:val="00371689"/>
    <w:rsid w:val="00380260"/>
    <w:rsid w:val="00386364"/>
    <w:rsid w:val="00390593"/>
    <w:rsid w:val="003A1C7A"/>
    <w:rsid w:val="003B05D4"/>
    <w:rsid w:val="003B518C"/>
    <w:rsid w:val="003C387B"/>
    <w:rsid w:val="003D22EF"/>
    <w:rsid w:val="003E1594"/>
    <w:rsid w:val="003E431B"/>
    <w:rsid w:val="003E4CD7"/>
    <w:rsid w:val="003F0933"/>
    <w:rsid w:val="003F24F3"/>
    <w:rsid w:val="003F54AB"/>
    <w:rsid w:val="004004DF"/>
    <w:rsid w:val="00413538"/>
    <w:rsid w:val="00425C67"/>
    <w:rsid w:val="0046178B"/>
    <w:rsid w:val="00462F88"/>
    <w:rsid w:val="00470135"/>
    <w:rsid w:val="00470931"/>
    <w:rsid w:val="004861A6"/>
    <w:rsid w:val="00491263"/>
    <w:rsid w:val="0049142F"/>
    <w:rsid w:val="00492579"/>
    <w:rsid w:val="004958BF"/>
    <w:rsid w:val="004A1345"/>
    <w:rsid w:val="004B09E5"/>
    <w:rsid w:val="004B1110"/>
    <w:rsid w:val="004B1ED1"/>
    <w:rsid w:val="004C0BF0"/>
    <w:rsid w:val="004E1148"/>
    <w:rsid w:val="004F10B0"/>
    <w:rsid w:val="004F3367"/>
    <w:rsid w:val="004F37AE"/>
    <w:rsid w:val="0050179C"/>
    <w:rsid w:val="00520299"/>
    <w:rsid w:val="00531A2E"/>
    <w:rsid w:val="0053697C"/>
    <w:rsid w:val="0053711A"/>
    <w:rsid w:val="00541693"/>
    <w:rsid w:val="0055352A"/>
    <w:rsid w:val="00554A6F"/>
    <w:rsid w:val="005605DD"/>
    <w:rsid w:val="00562E9B"/>
    <w:rsid w:val="005644A8"/>
    <w:rsid w:val="0057034B"/>
    <w:rsid w:val="0057334C"/>
    <w:rsid w:val="005744E2"/>
    <w:rsid w:val="00577854"/>
    <w:rsid w:val="00580453"/>
    <w:rsid w:val="00594068"/>
    <w:rsid w:val="005A468F"/>
    <w:rsid w:val="005B072D"/>
    <w:rsid w:val="005B0C7C"/>
    <w:rsid w:val="005B2456"/>
    <w:rsid w:val="005B3A60"/>
    <w:rsid w:val="005C4E07"/>
    <w:rsid w:val="005D16B3"/>
    <w:rsid w:val="005E6404"/>
    <w:rsid w:val="005F0364"/>
    <w:rsid w:val="00602EB4"/>
    <w:rsid w:val="0062460E"/>
    <w:rsid w:val="00625B23"/>
    <w:rsid w:val="00637333"/>
    <w:rsid w:val="006467A8"/>
    <w:rsid w:val="0064776F"/>
    <w:rsid w:val="00654BC6"/>
    <w:rsid w:val="00663D89"/>
    <w:rsid w:val="00666CBD"/>
    <w:rsid w:val="00674F35"/>
    <w:rsid w:val="006752CA"/>
    <w:rsid w:val="006823DB"/>
    <w:rsid w:val="00686682"/>
    <w:rsid w:val="00695F3A"/>
    <w:rsid w:val="006A038C"/>
    <w:rsid w:val="006B0911"/>
    <w:rsid w:val="006D0575"/>
    <w:rsid w:val="006F4A51"/>
    <w:rsid w:val="006F793E"/>
    <w:rsid w:val="00702025"/>
    <w:rsid w:val="0071079F"/>
    <w:rsid w:val="00713572"/>
    <w:rsid w:val="00727AFD"/>
    <w:rsid w:val="00744C41"/>
    <w:rsid w:val="007516AE"/>
    <w:rsid w:val="00760816"/>
    <w:rsid w:val="007609AF"/>
    <w:rsid w:val="00763870"/>
    <w:rsid w:val="00765BAF"/>
    <w:rsid w:val="007678D7"/>
    <w:rsid w:val="00775396"/>
    <w:rsid w:val="00782C35"/>
    <w:rsid w:val="0078530B"/>
    <w:rsid w:val="007A576C"/>
    <w:rsid w:val="007A5CE9"/>
    <w:rsid w:val="007A5E72"/>
    <w:rsid w:val="007A65EF"/>
    <w:rsid w:val="007A7788"/>
    <w:rsid w:val="007B0B23"/>
    <w:rsid w:val="007B68A2"/>
    <w:rsid w:val="007C2346"/>
    <w:rsid w:val="007E40F6"/>
    <w:rsid w:val="007F2C12"/>
    <w:rsid w:val="007F3B9A"/>
    <w:rsid w:val="007F4564"/>
    <w:rsid w:val="008059AB"/>
    <w:rsid w:val="00817C38"/>
    <w:rsid w:val="00827265"/>
    <w:rsid w:val="008301D1"/>
    <w:rsid w:val="0084298B"/>
    <w:rsid w:val="00850D76"/>
    <w:rsid w:val="0086305A"/>
    <w:rsid w:val="0087113F"/>
    <w:rsid w:val="00877743"/>
    <w:rsid w:val="00880C5D"/>
    <w:rsid w:val="008939BD"/>
    <w:rsid w:val="008A0FD6"/>
    <w:rsid w:val="008A2B1D"/>
    <w:rsid w:val="008B6A8D"/>
    <w:rsid w:val="008C0FA8"/>
    <w:rsid w:val="008C5B3D"/>
    <w:rsid w:val="008C680F"/>
    <w:rsid w:val="008D1645"/>
    <w:rsid w:val="008D337D"/>
    <w:rsid w:val="008D463A"/>
    <w:rsid w:val="008E5182"/>
    <w:rsid w:val="0090176B"/>
    <w:rsid w:val="0091165C"/>
    <w:rsid w:val="00914104"/>
    <w:rsid w:val="0092022C"/>
    <w:rsid w:val="00920571"/>
    <w:rsid w:val="00923947"/>
    <w:rsid w:val="0093340B"/>
    <w:rsid w:val="00933FC0"/>
    <w:rsid w:val="00937BBA"/>
    <w:rsid w:val="0094282E"/>
    <w:rsid w:val="00945CE9"/>
    <w:rsid w:val="00950F3B"/>
    <w:rsid w:val="0095668F"/>
    <w:rsid w:val="00982955"/>
    <w:rsid w:val="009865F3"/>
    <w:rsid w:val="009900F4"/>
    <w:rsid w:val="009908E6"/>
    <w:rsid w:val="009A4DCD"/>
    <w:rsid w:val="009A7820"/>
    <w:rsid w:val="009B1059"/>
    <w:rsid w:val="009C0EE0"/>
    <w:rsid w:val="009C32EE"/>
    <w:rsid w:val="009D70A2"/>
    <w:rsid w:val="009E4A7B"/>
    <w:rsid w:val="009F1882"/>
    <w:rsid w:val="009F27E5"/>
    <w:rsid w:val="00A039B1"/>
    <w:rsid w:val="00A04C9F"/>
    <w:rsid w:val="00A10BCE"/>
    <w:rsid w:val="00A21CC8"/>
    <w:rsid w:val="00A21D05"/>
    <w:rsid w:val="00A31CCF"/>
    <w:rsid w:val="00A32F3D"/>
    <w:rsid w:val="00A32F63"/>
    <w:rsid w:val="00A43E9B"/>
    <w:rsid w:val="00A44CD5"/>
    <w:rsid w:val="00A56C96"/>
    <w:rsid w:val="00A57ACF"/>
    <w:rsid w:val="00A636F2"/>
    <w:rsid w:val="00A66DFB"/>
    <w:rsid w:val="00A76C52"/>
    <w:rsid w:val="00A7713E"/>
    <w:rsid w:val="00A8047C"/>
    <w:rsid w:val="00A81296"/>
    <w:rsid w:val="00A82D7B"/>
    <w:rsid w:val="00A86D37"/>
    <w:rsid w:val="00AC024C"/>
    <w:rsid w:val="00AC39C7"/>
    <w:rsid w:val="00AC4A82"/>
    <w:rsid w:val="00AD5440"/>
    <w:rsid w:val="00B0399A"/>
    <w:rsid w:val="00B2638B"/>
    <w:rsid w:val="00B46528"/>
    <w:rsid w:val="00B46F66"/>
    <w:rsid w:val="00B47E20"/>
    <w:rsid w:val="00B52717"/>
    <w:rsid w:val="00B57734"/>
    <w:rsid w:val="00B752E9"/>
    <w:rsid w:val="00B928C8"/>
    <w:rsid w:val="00B94128"/>
    <w:rsid w:val="00BA6DEE"/>
    <w:rsid w:val="00BB5FE1"/>
    <w:rsid w:val="00BC56E6"/>
    <w:rsid w:val="00BC7EF4"/>
    <w:rsid w:val="00C072CB"/>
    <w:rsid w:val="00C15389"/>
    <w:rsid w:val="00C15CFD"/>
    <w:rsid w:val="00C16EDE"/>
    <w:rsid w:val="00C175B8"/>
    <w:rsid w:val="00C224C0"/>
    <w:rsid w:val="00C315E6"/>
    <w:rsid w:val="00C32181"/>
    <w:rsid w:val="00C355E9"/>
    <w:rsid w:val="00C456BA"/>
    <w:rsid w:val="00C45E63"/>
    <w:rsid w:val="00C47A75"/>
    <w:rsid w:val="00C51958"/>
    <w:rsid w:val="00C56122"/>
    <w:rsid w:val="00C719A4"/>
    <w:rsid w:val="00C76588"/>
    <w:rsid w:val="00C81DD9"/>
    <w:rsid w:val="00C84283"/>
    <w:rsid w:val="00C843BA"/>
    <w:rsid w:val="00C85850"/>
    <w:rsid w:val="00C92F2D"/>
    <w:rsid w:val="00CA798C"/>
    <w:rsid w:val="00CB33DF"/>
    <w:rsid w:val="00CB5606"/>
    <w:rsid w:val="00CC0CD2"/>
    <w:rsid w:val="00CC3B18"/>
    <w:rsid w:val="00CD2DF8"/>
    <w:rsid w:val="00CD5ABC"/>
    <w:rsid w:val="00CD7DA3"/>
    <w:rsid w:val="00D02DB1"/>
    <w:rsid w:val="00D05F41"/>
    <w:rsid w:val="00D05FB0"/>
    <w:rsid w:val="00D114C7"/>
    <w:rsid w:val="00D12930"/>
    <w:rsid w:val="00D1546E"/>
    <w:rsid w:val="00D230AB"/>
    <w:rsid w:val="00D26E43"/>
    <w:rsid w:val="00D37765"/>
    <w:rsid w:val="00D60D4C"/>
    <w:rsid w:val="00D60DEF"/>
    <w:rsid w:val="00D74A1F"/>
    <w:rsid w:val="00D76A15"/>
    <w:rsid w:val="00D8155C"/>
    <w:rsid w:val="00D83FAF"/>
    <w:rsid w:val="00DB6E34"/>
    <w:rsid w:val="00DB700A"/>
    <w:rsid w:val="00DD0EDF"/>
    <w:rsid w:val="00DD4C06"/>
    <w:rsid w:val="00DD589B"/>
    <w:rsid w:val="00DD62E0"/>
    <w:rsid w:val="00DE0F8F"/>
    <w:rsid w:val="00DE6D0D"/>
    <w:rsid w:val="00DF0E9B"/>
    <w:rsid w:val="00DF4E17"/>
    <w:rsid w:val="00DF5745"/>
    <w:rsid w:val="00DF7792"/>
    <w:rsid w:val="00E070DD"/>
    <w:rsid w:val="00E14989"/>
    <w:rsid w:val="00E3393E"/>
    <w:rsid w:val="00E34325"/>
    <w:rsid w:val="00E40A4D"/>
    <w:rsid w:val="00E55675"/>
    <w:rsid w:val="00E715C4"/>
    <w:rsid w:val="00EA7995"/>
    <w:rsid w:val="00EB4160"/>
    <w:rsid w:val="00EB531F"/>
    <w:rsid w:val="00EB5401"/>
    <w:rsid w:val="00EC2866"/>
    <w:rsid w:val="00ED4275"/>
    <w:rsid w:val="00EE26AA"/>
    <w:rsid w:val="00EE3BDB"/>
    <w:rsid w:val="00EE55EF"/>
    <w:rsid w:val="00F0752E"/>
    <w:rsid w:val="00F12970"/>
    <w:rsid w:val="00F23F22"/>
    <w:rsid w:val="00F333FE"/>
    <w:rsid w:val="00F35734"/>
    <w:rsid w:val="00F422D8"/>
    <w:rsid w:val="00F42340"/>
    <w:rsid w:val="00F503E9"/>
    <w:rsid w:val="00F5242F"/>
    <w:rsid w:val="00F54C9B"/>
    <w:rsid w:val="00F5687A"/>
    <w:rsid w:val="00F646DD"/>
    <w:rsid w:val="00F64FA4"/>
    <w:rsid w:val="00F83F59"/>
    <w:rsid w:val="00F8702F"/>
    <w:rsid w:val="00F95B57"/>
    <w:rsid w:val="00FB6427"/>
    <w:rsid w:val="00FC0C7A"/>
    <w:rsid w:val="00FD743D"/>
    <w:rsid w:val="00FE181A"/>
    <w:rsid w:val="00FE481C"/>
    <w:rsid w:val="00FE4DC7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39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5F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45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3E1D-2A0B-4791-AC22-F72DDE2F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15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user</cp:lastModifiedBy>
  <cp:revision>273</cp:revision>
  <cp:lastPrinted>2018-02-28T04:30:00Z</cp:lastPrinted>
  <dcterms:created xsi:type="dcterms:W3CDTF">2014-12-26T06:07:00Z</dcterms:created>
  <dcterms:modified xsi:type="dcterms:W3CDTF">2018-02-28T04:35:00Z</dcterms:modified>
</cp:coreProperties>
</file>