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A7" w:rsidRDefault="00811490" w:rsidP="008600B7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600B7" w:rsidRPr="00D5550F" w:rsidRDefault="008600B7" w:rsidP="008600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550F">
        <w:rPr>
          <w:rFonts w:ascii="Times New Roman" w:hAnsi="Times New Roman" w:cs="Times New Roman"/>
          <w:sz w:val="24"/>
          <w:szCs w:val="24"/>
        </w:rPr>
        <w:t>протоколом наблюдательного совета</w:t>
      </w:r>
    </w:p>
    <w:p w:rsidR="008600B7" w:rsidRPr="00D5550F" w:rsidRDefault="008600B7" w:rsidP="008600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ДО</w:t>
      </w:r>
      <w:r w:rsidRPr="00D5550F">
        <w:rPr>
          <w:rFonts w:ascii="Times New Roman" w:hAnsi="Times New Roman" w:cs="Times New Roman"/>
          <w:sz w:val="24"/>
          <w:szCs w:val="24"/>
        </w:rPr>
        <w:t xml:space="preserve"> ДЮСШ «Урал-Грейт-Юниор»</w:t>
      </w:r>
    </w:p>
    <w:p w:rsidR="008600B7" w:rsidRPr="00D5550F" w:rsidRDefault="008600B7" w:rsidP="008600B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5550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125B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5550F">
        <w:rPr>
          <w:rFonts w:ascii="Times New Roman" w:hAnsi="Times New Roman" w:cs="Times New Roman"/>
          <w:sz w:val="24"/>
          <w:szCs w:val="24"/>
          <w:u w:val="single"/>
        </w:rPr>
        <w:t xml:space="preserve">  от «</w:t>
      </w:r>
      <w:r w:rsidR="008D5880" w:rsidRPr="00500D4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D5550F">
        <w:rPr>
          <w:rFonts w:ascii="Times New Roman" w:hAnsi="Times New Roman" w:cs="Times New Roman"/>
          <w:sz w:val="24"/>
          <w:szCs w:val="24"/>
          <w:u w:val="single"/>
        </w:rPr>
        <w:t>» января 201</w:t>
      </w:r>
      <w:r w:rsidR="003125B1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0551A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551A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</w:p>
    <w:p w:rsidR="00B242A4" w:rsidRDefault="00811490" w:rsidP="00B242A4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города Перми</w:t>
      </w:r>
    </w:p>
    <w:p w:rsidR="000551A7" w:rsidRPr="00B242A4" w:rsidRDefault="00B242A4" w:rsidP="00B242A4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 w:rsidRPr="00B242A4">
        <w:rPr>
          <w:rFonts w:ascii="Times New Roman" w:hAnsi="Times New Roman" w:cs="Times New Roman"/>
          <w:sz w:val="24"/>
          <w:szCs w:val="24"/>
        </w:rPr>
        <w:t>МАУ ДО ДЮСШ «Урал-Грейт-Юниор»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0551A7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1A7" w:rsidRDefault="00B242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12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1A7" w:rsidRDefault="00B242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312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551A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B242A4">
        <w:rPr>
          <w:rFonts w:ascii="Times New Roman" w:hAnsi="Times New Roman" w:cs="Times New Roman"/>
          <w:sz w:val="24"/>
          <w:szCs w:val="24"/>
        </w:rPr>
        <w:t>2017 года)</w:t>
      </w:r>
    </w:p>
    <w:p w:rsidR="00230899" w:rsidRDefault="0023089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0551A7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«Урал-Грейт-Юниор» г.Перми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ДЮСШ «Урал-Грейт-Юниор» г.Перми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614033, Россия, Пермский край, г.Пермь, ул.Куйбышева, 118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614033, Россия, Пермский край, г.Пермь, ул.Куйбышева, 118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 w:rsidP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249-47-57</w:t>
            </w:r>
            <w:r w:rsidRPr="00D5550F">
              <w:rPr>
                <w:sz w:val="24"/>
                <w:szCs w:val="24"/>
              </w:rPr>
              <w:t>/</w:t>
            </w:r>
            <w:r w:rsidRPr="00D5550F">
              <w:rPr>
                <w:sz w:val="24"/>
                <w:szCs w:val="24"/>
                <w:lang w:val="en-US"/>
              </w:rPr>
              <w:t>sekretar12-ugy@mail.ru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5970E2">
            <w:pPr>
              <w:widowControl w:val="0"/>
              <w:rPr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Антонов Александр Дмитриевич,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550F">
              <w:rPr>
                <w:rFonts w:eastAsia="Times New Roman"/>
                <w:sz w:val="24"/>
                <w:szCs w:val="24"/>
              </w:rPr>
              <w:t>(342) 249-47-57</w:t>
            </w:r>
          </w:p>
        </w:tc>
      </w:tr>
      <w:tr w:rsidR="000551A7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5970E2">
            <w:pPr>
              <w:widowControl w:val="0"/>
              <w:rPr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№2125904045584, выдано 26 марта 2012г.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600B7">
            <w:pPr>
              <w:widowControl w:val="0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4353</w:t>
            </w:r>
            <w:r w:rsidRPr="00D5550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15</w:t>
            </w:r>
            <w:r w:rsidRPr="00D555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D5550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D5550F">
              <w:rPr>
                <w:sz w:val="24"/>
                <w:szCs w:val="24"/>
              </w:rPr>
              <w:t xml:space="preserve">, срок действия </w:t>
            </w:r>
            <w:r>
              <w:rPr>
                <w:sz w:val="24"/>
                <w:szCs w:val="24"/>
              </w:rPr>
              <w:t>бессрочная</w:t>
            </w:r>
          </w:p>
        </w:tc>
      </w:tr>
      <w:tr w:rsidR="000551A7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600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2410"/>
        <w:gridCol w:w="3543"/>
        <w:gridCol w:w="1134"/>
      </w:tblGrid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Срок полномочий</w:t>
            </w: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Уткин Юрий Аркадьевич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общественности, </w:t>
            </w:r>
          </w:p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Default="00C00335" w:rsidP="00224D2F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05.04.2013 № СЭД-15-01-03-77</w:t>
            </w:r>
          </w:p>
          <w:p w:rsidR="00C00335" w:rsidRPr="00D5550F" w:rsidRDefault="00C00335" w:rsidP="00224D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Ушаков Денис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общественности, </w:t>
            </w: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капитального строительства администрации города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05.04.2013 № СЭД-15-01-03-77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Богуславский Сергей Станиславович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общественности, депутат </w:t>
            </w: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Пермской Городской Думы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Федерации баскетбола Пермского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lastRenderedPageBreak/>
              <w:t xml:space="preserve">Приказ председателя комитета по физической культуре и спорту администрации города Перми от </w:t>
            </w:r>
            <w:r w:rsidRPr="00D5550F">
              <w:rPr>
                <w:sz w:val="24"/>
                <w:szCs w:val="24"/>
              </w:rPr>
              <w:lastRenderedPageBreak/>
              <w:t>05.04.2013 № СЭД-15-01-03-77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lastRenderedPageBreak/>
              <w:t>5 лет</w:t>
            </w:r>
          </w:p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Александр Леонидович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 xml:space="preserve">представитель общественности, </w:t>
            </w:r>
          </w:p>
          <w:p w:rsidR="00C00335" w:rsidRPr="00D5550F" w:rsidRDefault="00C00335" w:rsidP="00224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Пермского краевого союза организации профсоюзов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D555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D5550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D5550F">
              <w:rPr>
                <w:sz w:val="24"/>
                <w:szCs w:val="24"/>
              </w:rPr>
              <w:t xml:space="preserve"> № СЭД-15-01-03-</w:t>
            </w: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</w:p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</w:p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440F8E" w:rsidRDefault="003125B1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Сапегин Сергей Викторович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440F8E" w:rsidRDefault="00C00335" w:rsidP="00224D2F">
            <w:pPr>
              <w:rPr>
                <w:sz w:val="24"/>
                <w:szCs w:val="24"/>
              </w:rPr>
            </w:pPr>
            <w:r w:rsidRPr="00440F8E">
              <w:rPr>
                <w:sz w:val="24"/>
                <w:szCs w:val="24"/>
              </w:rPr>
              <w:t>представитель учредителя, председатель Комитета по физической культуре и спорту администрации г.Перми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F03C37" w:rsidRDefault="00C00335" w:rsidP="00F03C37">
            <w:pPr>
              <w:rPr>
                <w:rFonts w:eastAsia="Times New Roman"/>
                <w:sz w:val="24"/>
                <w:szCs w:val="24"/>
              </w:rPr>
            </w:pPr>
            <w:r w:rsidRPr="00440F8E">
              <w:rPr>
                <w:sz w:val="24"/>
                <w:szCs w:val="24"/>
              </w:rPr>
              <w:t>Приказ председателя комитета по физической культуре и спорту адм</w:t>
            </w:r>
            <w:r w:rsidR="00F03C37">
              <w:rPr>
                <w:sz w:val="24"/>
                <w:szCs w:val="24"/>
              </w:rPr>
              <w:t xml:space="preserve">инистрации города Перми от </w:t>
            </w:r>
            <w:r w:rsidR="00F03C37" w:rsidRPr="00F03C37">
              <w:rPr>
                <w:sz w:val="24"/>
                <w:szCs w:val="24"/>
              </w:rPr>
              <w:t>14</w:t>
            </w:r>
            <w:r w:rsidR="00F03C37">
              <w:rPr>
                <w:sz w:val="24"/>
                <w:szCs w:val="24"/>
              </w:rPr>
              <w:t>.0</w:t>
            </w:r>
            <w:r w:rsidR="00F03C37" w:rsidRPr="00F03C37">
              <w:rPr>
                <w:sz w:val="24"/>
                <w:szCs w:val="24"/>
              </w:rPr>
              <w:t>3</w:t>
            </w:r>
            <w:r w:rsidRPr="00440F8E">
              <w:rPr>
                <w:sz w:val="24"/>
                <w:szCs w:val="24"/>
              </w:rPr>
              <w:t>.201</w:t>
            </w:r>
            <w:r w:rsidR="00F03C37" w:rsidRPr="00F03C37">
              <w:rPr>
                <w:sz w:val="24"/>
                <w:szCs w:val="24"/>
              </w:rPr>
              <w:t>7</w:t>
            </w:r>
            <w:r w:rsidRPr="00440F8E">
              <w:rPr>
                <w:sz w:val="24"/>
                <w:szCs w:val="24"/>
              </w:rPr>
              <w:t xml:space="preserve"> № СЭД-</w:t>
            </w:r>
            <w:r w:rsidR="00F03C37" w:rsidRPr="00F03C37">
              <w:rPr>
                <w:sz w:val="24"/>
                <w:szCs w:val="24"/>
              </w:rPr>
              <w:t>059</w:t>
            </w:r>
            <w:r w:rsidRPr="00440F8E">
              <w:rPr>
                <w:sz w:val="24"/>
                <w:szCs w:val="24"/>
              </w:rPr>
              <w:t>-</w:t>
            </w:r>
            <w:r w:rsidR="00F03C37" w:rsidRPr="00F03C37">
              <w:rPr>
                <w:sz w:val="24"/>
                <w:szCs w:val="24"/>
              </w:rPr>
              <w:t>15</w:t>
            </w:r>
            <w:r w:rsidRPr="00440F8E">
              <w:rPr>
                <w:sz w:val="24"/>
                <w:szCs w:val="24"/>
              </w:rPr>
              <w:t>-0</w:t>
            </w:r>
            <w:r w:rsidR="00F03C37" w:rsidRPr="00F03C37">
              <w:rPr>
                <w:sz w:val="24"/>
                <w:szCs w:val="24"/>
              </w:rPr>
              <w:t>1-09-</w:t>
            </w:r>
            <w:r w:rsidRPr="00440F8E">
              <w:rPr>
                <w:sz w:val="24"/>
                <w:szCs w:val="24"/>
              </w:rPr>
              <w:t>1</w:t>
            </w:r>
            <w:r w:rsidR="00F03C37" w:rsidRPr="00F03C37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Кузьмицкий Геннадий Эдуардович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30.10.2014 № СЭД-15-01-03-191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A61AC4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A61AC4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1AC4"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A61AC4" w:rsidRDefault="00C00335" w:rsidP="00224D2F">
            <w:pPr>
              <w:rPr>
                <w:sz w:val="24"/>
                <w:szCs w:val="24"/>
              </w:rPr>
            </w:pPr>
            <w:r w:rsidRPr="00A61AC4">
              <w:rPr>
                <w:sz w:val="24"/>
                <w:szCs w:val="24"/>
              </w:rPr>
              <w:t xml:space="preserve">представитель </w:t>
            </w:r>
            <w:r w:rsidRPr="00A61AC4">
              <w:rPr>
                <w:color w:val="000000"/>
                <w:sz w:val="24"/>
                <w:szCs w:val="24"/>
              </w:rPr>
              <w:t xml:space="preserve">органа местного самоуправления, </w:t>
            </w:r>
            <w:r w:rsidR="00A61AC4" w:rsidRPr="00A61AC4">
              <w:rPr>
                <w:color w:val="000000"/>
                <w:sz w:val="24"/>
                <w:szCs w:val="24"/>
              </w:rPr>
              <w:t xml:space="preserve">главный </w:t>
            </w:r>
            <w:r w:rsidRPr="00A61AC4">
              <w:rPr>
                <w:color w:val="000000"/>
                <w:sz w:val="24"/>
                <w:szCs w:val="24"/>
              </w:rPr>
              <w:t>специалист</w:t>
            </w:r>
            <w:r w:rsidR="00A61AC4" w:rsidRPr="00A61AC4">
              <w:rPr>
                <w:color w:val="000000"/>
                <w:sz w:val="24"/>
                <w:szCs w:val="24"/>
              </w:rPr>
              <w:t xml:space="preserve"> отдела предприятий и учреждений по распоряжению муниципальным имуществом </w:t>
            </w:r>
            <w:r w:rsidRPr="00A61AC4">
              <w:rPr>
                <w:sz w:val="24"/>
                <w:szCs w:val="24"/>
              </w:rPr>
              <w:t xml:space="preserve"> ДИО администрации г.Перми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C3496D" w:rsidRDefault="00C00335" w:rsidP="00224D2F">
            <w:pPr>
              <w:rPr>
                <w:sz w:val="24"/>
                <w:szCs w:val="24"/>
              </w:rPr>
            </w:pPr>
            <w:r w:rsidRPr="00C3496D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29.05.2013 № СЭД-15-01-03-96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C3496D" w:rsidRDefault="00C00335" w:rsidP="00224D2F">
            <w:pPr>
              <w:jc w:val="center"/>
              <w:rPr>
                <w:sz w:val="24"/>
                <w:szCs w:val="24"/>
              </w:rPr>
            </w:pPr>
            <w:r w:rsidRPr="00C3496D">
              <w:rPr>
                <w:sz w:val="24"/>
                <w:szCs w:val="24"/>
              </w:rPr>
              <w:t>5 лет</w:t>
            </w: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Поливода Марина Владимировна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представитель работников, главный бухгалтер МАУ ДО ДЮСШ «Урал-Грейт-Юниор»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№ СЭД-15-01-03-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35" w:rsidRPr="00D5550F" w:rsidTr="008E3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5D59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590F">
              <w:rPr>
                <w:rFonts w:ascii="Times New Roman" w:hAnsi="Times New Roman" w:cs="Times New Roman"/>
                <w:sz w:val="24"/>
                <w:szCs w:val="24"/>
              </w:rPr>
              <w:t xml:space="preserve">Алферова Елена Анатольевна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5D59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59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работников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5D59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590F">
              <w:rPr>
                <w:rFonts w:ascii="Times New Roman" w:hAnsi="Times New Roman"/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13.04.2015 № СЭД-15-01-03-37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</w:tc>
      </w:tr>
    </w:tbl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3260"/>
        <w:gridCol w:w="2551"/>
      </w:tblGrid>
      <w:tr w:rsidR="00C00335" w:rsidRPr="00D5550F" w:rsidTr="008600B7">
        <w:trPr>
          <w:trHeight w:val="106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Основание (перечень разрешительных документов,   на основании которых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осуществляет  деятельность, с указанием  номеров, даты выдачи  и срока действия)     </w:t>
            </w:r>
          </w:p>
        </w:tc>
      </w:tr>
      <w:tr w:rsidR="00C00335" w:rsidRPr="00D5550F" w:rsidTr="008600B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943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0335" w:rsidRPr="00D5550F" w:rsidTr="008600B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1BA" w:rsidRPr="00D5550F" w:rsidTr="008600B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D600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детей (по ОКВЭД 80.10.3): </w:t>
            </w:r>
          </w:p>
          <w:p w:rsidR="009431BA" w:rsidRPr="00D5550F" w:rsidRDefault="009431BA" w:rsidP="00D600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лицензия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дополнительное образование детей (по ОКВЭД 80.10.3): </w:t>
            </w:r>
          </w:p>
          <w:p w:rsidR="009431BA" w:rsidRPr="00500D43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лицензия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  <w:r w:rsidR="00D634D7" w:rsidRPr="00D63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4D7" w:rsidRPr="00D634D7" w:rsidRDefault="00D634D7" w:rsidP="00D634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D7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 (по ОКВЭД 93.1):</w:t>
            </w:r>
          </w:p>
          <w:p w:rsidR="00D634D7" w:rsidRPr="00D634D7" w:rsidRDefault="00D634D7" w:rsidP="00D634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D7">
              <w:rPr>
                <w:rFonts w:ascii="Times New Roman" w:hAnsi="Times New Roman" w:cs="Times New Roman"/>
                <w:sz w:val="24"/>
                <w:szCs w:val="24"/>
              </w:rPr>
              <w:t xml:space="preserve"> устав МАУ ДО ДЮСШ «Урал-Грейт-Юниор», выписка из ЕГРЮЛ по состоянию на 01.01.2018;</w:t>
            </w:r>
          </w:p>
        </w:tc>
      </w:tr>
      <w:tr w:rsidR="009431BA" w:rsidRPr="00D5550F" w:rsidTr="008600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D600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ОКВЭД 92.62):</w:t>
            </w:r>
          </w:p>
          <w:p w:rsidR="009431BA" w:rsidRPr="00E57678" w:rsidRDefault="009431BA" w:rsidP="00D600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 «Урал-Грейт-Юниор»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от 26.11.2009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изм. от 25.08</w:t>
            </w:r>
            <w:r w:rsidRPr="005D590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72B5" w:rsidRPr="0063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634D7" w:rsidRDefault="00D634D7" w:rsidP="00D634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D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рекламная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ОКВЭД </w:t>
            </w:r>
            <w:r w:rsidRPr="00D634D7">
              <w:rPr>
                <w:rFonts w:ascii="Times New Roman" w:hAnsi="Times New Roman" w:cs="Times New Roman"/>
                <w:sz w:val="24"/>
                <w:szCs w:val="24"/>
              </w:rPr>
              <w:t>73.1): устав МАУ ДО ДЮСШ «Урал-Грейт-Юниор», выписка из ЕГРЮЛ по состоянию на 01.01.2018;</w:t>
            </w:r>
          </w:p>
          <w:p w:rsidR="00D634D7" w:rsidRPr="00D634D7" w:rsidRDefault="00D634D7" w:rsidP="00D634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D7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недвижимым имуществом за вознаграждение или на договорной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ОКВЭД </w:t>
            </w:r>
            <w:r w:rsidRPr="00D634D7">
              <w:rPr>
                <w:rFonts w:ascii="Times New Roman" w:hAnsi="Times New Roman" w:cs="Times New Roman"/>
                <w:sz w:val="24"/>
                <w:szCs w:val="24"/>
              </w:rPr>
              <w:t>68.3): устав МАУ ДО ДЮСШ «Урал-Грейт-Юниор», выписка из ЕГРЮЛ по состоянию на 01.01.2018</w:t>
            </w:r>
          </w:p>
        </w:tc>
      </w:tr>
    </w:tbl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417"/>
        <w:gridCol w:w="1559"/>
        <w:gridCol w:w="1418"/>
        <w:gridCol w:w="1417"/>
      </w:tblGrid>
      <w:tr w:rsidR="00C00335" w:rsidRPr="00D5550F" w:rsidTr="00B9775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единиц, 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расходующаяся на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функций, %</w:t>
            </w:r>
          </w:p>
        </w:tc>
      </w:tr>
      <w:tr w:rsidR="00C00335" w:rsidRPr="00D5550F" w:rsidTr="00B9775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C00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943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943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943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0335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31BA" w:rsidRPr="00891DCF" w:rsidTr="00B9775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9431BA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D54E1" w:rsidRDefault="008D54E1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74,7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EA6285" w:rsidRDefault="00EA628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61,5</w:t>
            </w:r>
          </w:p>
        </w:tc>
      </w:tr>
      <w:tr w:rsidR="009431BA" w:rsidRPr="00D5550F" w:rsidTr="00B9775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9431BA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D54E1" w:rsidRDefault="008D54E1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EA6285" w:rsidRDefault="00EA628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38,5</w:t>
            </w:r>
          </w:p>
        </w:tc>
      </w:tr>
    </w:tbl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850"/>
        <w:gridCol w:w="992"/>
        <w:gridCol w:w="1134"/>
        <w:gridCol w:w="1418"/>
        <w:gridCol w:w="1417"/>
      </w:tblGrid>
      <w:tr w:rsidR="007A4040" w:rsidRPr="00D5550F" w:rsidTr="00342526">
        <w:trPr>
          <w:trHeight w:val="19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показателей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7A40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7A4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</w:tc>
      </w:tr>
      <w:tr w:rsidR="007A4040" w:rsidRPr="00D5550F" w:rsidTr="00342526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</w:tr>
      <w:tr w:rsidR="007A4040" w:rsidRPr="00D5550F" w:rsidTr="003425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</w:tr>
      <w:tr w:rsidR="009431BA" w:rsidRPr="00D5550F" w:rsidTr="003425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шт.ед.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9431BA" w:rsidRPr="00D5550F" w:rsidTr="003425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B97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31BA" w:rsidRPr="00D5550F" w:rsidTr="00342526">
        <w:trPr>
          <w:trHeight w:val="24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Квалификация сотрудников: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9431BA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BA" w:rsidRPr="00D5550F" w:rsidTr="00342526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т.ч. тренеры-преподаватели: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9431BA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BA" w:rsidRPr="00D5550F" w:rsidTr="00342526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31BA" w:rsidRPr="00D5550F" w:rsidTr="00342526">
        <w:trPr>
          <w:trHeight w:val="28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- 1-я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1BA" w:rsidRPr="00D5550F" w:rsidTr="00342526">
        <w:trPr>
          <w:trHeight w:val="23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- 2-я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1BA" w:rsidRPr="00D5550F" w:rsidTr="00342526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- 7-й разряд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891DCF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851"/>
        <w:gridCol w:w="1559"/>
        <w:gridCol w:w="1559"/>
      </w:tblGrid>
      <w:tr w:rsidR="00BB76BC" w:rsidRPr="00D5550F" w:rsidTr="00224D2F">
        <w:trPr>
          <w:trHeight w:val="29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943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943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3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76BC" w:rsidRPr="00D5550F" w:rsidTr="00891D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1BA" w:rsidRPr="00D5550F" w:rsidTr="00891DCF">
        <w:trPr>
          <w:trHeight w:val="4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31BA" w:rsidRPr="00D5550F" w:rsidTr="00891DCF">
        <w:trPr>
          <w:trHeight w:val="2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9431BA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BA" w:rsidRPr="00D5550F" w:rsidTr="00891DCF">
        <w:trPr>
          <w:trHeight w:val="1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основной персонал (тренеры-преподаватели)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31BA" w:rsidRPr="00D5550F" w:rsidTr="00891DCF">
        <w:trPr>
          <w:trHeight w:val="2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1BA" w:rsidRPr="00D5550F" w:rsidTr="00891DCF">
        <w:trPr>
          <w:trHeight w:val="2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учебно-вспомогательный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1BA" w:rsidRPr="00D5550F" w:rsidTr="00891DCF">
        <w:trPr>
          <w:trHeight w:val="2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иной персонал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1BA" w:rsidRPr="00D5550F" w:rsidTr="00891DCF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36 358,07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37 230,95</w:t>
            </w:r>
          </w:p>
        </w:tc>
      </w:tr>
      <w:tr w:rsidR="009431BA" w:rsidRPr="00D5550F" w:rsidTr="00891DCF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9431BA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BA" w:rsidRPr="00D5550F" w:rsidTr="00891DCF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- основной персонал (тренеры-преподаватели)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35 499,77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35 974,59</w:t>
            </w:r>
          </w:p>
        </w:tc>
      </w:tr>
      <w:tr w:rsidR="009431BA" w:rsidRPr="00D5550F" w:rsidTr="00891DCF">
        <w:trPr>
          <w:trHeight w:val="32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58 177,75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59 334,43</w:t>
            </w:r>
          </w:p>
        </w:tc>
      </w:tr>
      <w:tr w:rsidR="009431BA" w:rsidRPr="00D5550F" w:rsidTr="00891DCF">
        <w:trPr>
          <w:trHeight w:val="2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учебно-вспомогательный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30 793,02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31 988,03</w:t>
            </w:r>
          </w:p>
        </w:tc>
      </w:tr>
      <w:tr w:rsidR="009431BA" w:rsidRPr="00D5550F" w:rsidTr="00891DCF">
        <w:trPr>
          <w:trHeight w:val="3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иной персонал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D5550F" w:rsidRDefault="009431BA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jc w:val="center"/>
              <w:rPr>
                <w:sz w:val="24"/>
                <w:szCs w:val="24"/>
              </w:rPr>
            </w:pPr>
            <w:r w:rsidRPr="009431BA">
              <w:rPr>
                <w:sz w:val="24"/>
                <w:szCs w:val="24"/>
              </w:rPr>
              <w:t>13 194,53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1BA" w:rsidRPr="00D60099" w:rsidRDefault="00BC1BE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15 067,22</w:t>
            </w:r>
          </w:p>
        </w:tc>
      </w:tr>
    </w:tbl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B76BC" w:rsidRDefault="00BB7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843"/>
        <w:gridCol w:w="1559"/>
        <w:gridCol w:w="1843"/>
        <w:gridCol w:w="1842"/>
      </w:tblGrid>
      <w:tr w:rsidR="00BB76BC" w:rsidRPr="00D5550F" w:rsidTr="00BB76B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BB76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(работы)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 (работ), ед. изм.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Объем финансового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обеспечения, тыс. руб. </w:t>
            </w:r>
          </w:p>
        </w:tc>
      </w:tr>
      <w:tr w:rsidR="00BB76BC" w:rsidRPr="00D5550F" w:rsidTr="00BB76B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BB7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0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D60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0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0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D60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0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76BC" w:rsidRPr="00D5550F" w:rsidTr="00BB76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76BC" w:rsidRPr="00D5550F" w:rsidTr="00BB76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76BC" w:rsidRDefault="00BB7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B79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1559"/>
        <w:gridCol w:w="1559"/>
      </w:tblGrid>
      <w:tr w:rsidR="00BB76BC" w:rsidRPr="006F0B79" w:rsidTr="00224D2F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   </w:t>
            </w:r>
            <w:r w:rsidRPr="006F0B79">
              <w:rPr>
                <w:rFonts w:ascii="Times New Roman" w:hAnsi="Times New Roman" w:cs="Times New Roman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  Объем финансового   </w:t>
            </w:r>
            <w:r w:rsidRPr="006F0B79">
              <w:rPr>
                <w:rFonts w:ascii="Times New Roman" w:hAnsi="Times New Roman" w:cs="Times New Roman"/>
              </w:rPr>
              <w:br/>
              <w:t>обеспечения, тыс. руб.</w:t>
            </w:r>
          </w:p>
        </w:tc>
      </w:tr>
      <w:tr w:rsidR="00BB76BC" w:rsidRPr="006F0B79" w:rsidTr="00224D2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6F0B79" w:rsidRDefault="00870FFE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BB76BC" w:rsidRPr="006F0B7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6F0B79" w:rsidRDefault="00BB76BC" w:rsidP="00870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201</w:t>
            </w:r>
            <w:r w:rsidR="00870FFE">
              <w:rPr>
                <w:rFonts w:ascii="Times New Roman" w:hAnsi="Times New Roman" w:cs="Times New Roman"/>
              </w:rPr>
              <w:t>7</w:t>
            </w:r>
            <w:r w:rsidRPr="006F0B79">
              <w:rPr>
                <w:rFonts w:ascii="Times New Roman" w:hAnsi="Times New Roman" w:cs="Times New Roman"/>
              </w:rPr>
              <w:t>г.</w:t>
            </w:r>
          </w:p>
        </w:tc>
      </w:tr>
      <w:tr w:rsidR="00BB76BC" w:rsidRPr="006F0B79" w:rsidTr="00224D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4</w:t>
            </w:r>
          </w:p>
        </w:tc>
      </w:tr>
      <w:tr w:rsidR="006326AF" w:rsidRPr="006F0B79" w:rsidTr="00D7073D">
        <w:trPr>
          <w:trHeight w:val="116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D7073D" w:rsidRDefault="00D7073D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D707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F0B79" w:rsidRDefault="006326AF" w:rsidP="006326AF">
            <w:pPr>
              <w:pStyle w:val="ConsPlusCell"/>
              <w:rPr>
                <w:rFonts w:ascii="Times New Roman" w:hAnsi="Times New Roman" w:cs="Times New Roman"/>
              </w:rPr>
            </w:pPr>
            <w:r w:rsidRPr="006326AF">
              <w:rPr>
                <w:rFonts w:ascii="Times New Roman" w:hAnsi="Times New Roman" w:cs="Times New Roman"/>
              </w:rPr>
              <w:t>п. 1.2.2.2.1.7 "Организация и проведение соревнований по игровым видам спорта на территории города Перми 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87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jc w:val="center"/>
              <w:rPr>
                <w:lang w:val="en-US"/>
              </w:rPr>
            </w:pPr>
            <w:r w:rsidRPr="006326AF">
              <w:t>922</w:t>
            </w:r>
            <w:r>
              <w:rPr>
                <w:lang w:val="en-US"/>
              </w:rPr>
              <w:t>,</w:t>
            </w:r>
            <w:r w:rsidRPr="006326AF">
              <w:t>2</w:t>
            </w:r>
            <w:r>
              <w:rPr>
                <w:lang w:val="en-US"/>
              </w:rPr>
              <w:t>5</w:t>
            </w:r>
          </w:p>
        </w:tc>
      </w:tr>
      <w:tr w:rsidR="006326AF" w:rsidRPr="006F0B79" w:rsidTr="00D7073D">
        <w:trPr>
          <w:trHeight w:val="14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D7073D" w:rsidRDefault="00D7073D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D707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Default="006326AF" w:rsidP="006326AF">
            <w:pPr>
              <w:pStyle w:val="ConsPlusCell"/>
              <w:rPr>
                <w:rFonts w:ascii="Times New Roman" w:hAnsi="Times New Roman" w:cs="Times New Roman"/>
              </w:rPr>
            </w:pPr>
            <w:r w:rsidRPr="006326AF">
              <w:rPr>
                <w:rFonts w:ascii="Times New Roman" w:hAnsi="Times New Roman" w:cs="Times New Roman"/>
              </w:rPr>
              <w:t>п. 1.1.3.1.6.1 "Меры социальной поддержки педагогическим работникам организаций дополнительного образования в области физической культуры и спорта" постановления 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  <w:p w:rsidR="00D7073D" w:rsidRPr="006326AF" w:rsidRDefault="00D7073D" w:rsidP="006326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87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259,96</w:t>
            </w:r>
          </w:p>
        </w:tc>
      </w:tr>
      <w:tr w:rsidR="006326AF" w:rsidRPr="006F0B79" w:rsidTr="00D7073D">
        <w:trPr>
          <w:trHeight w:val="11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F0B79" w:rsidRDefault="00D7073D" w:rsidP="00224D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pStyle w:val="ConsPlusCell"/>
              <w:rPr>
                <w:rFonts w:ascii="Times New Roman" w:hAnsi="Times New Roman" w:cs="Times New Roman"/>
              </w:rPr>
            </w:pPr>
            <w:r w:rsidRPr="006326AF">
              <w:rPr>
                <w:rFonts w:ascii="Times New Roman" w:hAnsi="Times New Roman" w:cs="Times New Roman"/>
              </w:rPr>
              <w:t>п. 1.1.3.1.3.1 " Предоставление целевой субсидии учреждениям системы физической культуры и спорта на аренду имущественных комплексов" постановления администрации города Перми от 20.10.2016 № 910 "Об утверждении муниципальной программы "Развитие физической культуры и спорта в городе Перми".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87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2 502,60</w:t>
            </w:r>
          </w:p>
        </w:tc>
      </w:tr>
      <w:tr w:rsidR="006326AF" w:rsidRPr="006F0B79" w:rsidTr="00D7073D">
        <w:trPr>
          <w:trHeight w:val="11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F0B79" w:rsidRDefault="00D7073D" w:rsidP="00224D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FD3702">
            <w:pPr>
              <w:pStyle w:val="ConsPlusCell"/>
              <w:rPr>
                <w:rFonts w:ascii="Times New Roman" w:hAnsi="Times New Roman" w:cs="Times New Roman"/>
              </w:rPr>
            </w:pPr>
            <w:r w:rsidRPr="006326AF">
              <w:rPr>
                <w:rFonts w:ascii="Times New Roman" w:hAnsi="Times New Roman" w:cs="Times New Roman"/>
              </w:rPr>
              <w:t>п. 1.1.3.1.7.1 "Предоставление целевой субсидии на обеспечение участия в официальных спортивных соревнованиях" постановления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  <w:r w:rsidR="00FD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87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jc w:val="center"/>
              <w:rPr>
                <w:lang w:val="en-US"/>
              </w:rPr>
            </w:pPr>
            <w:r w:rsidRPr="006326AF">
              <w:t>5</w:t>
            </w:r>
            <w:r>
              <w:rPr>
                <w:lang w:val="en-US"/>
              </w:rPr>
              <w:t xml:space="preserve"> </w:t>
            </w:r>
            <w:r w:rsidRPr="006326AF">
              <w:t>146</w:t>
            </w:r>
            <w:r>
              <w:rPr>
                <w:lang w:val="en-US"/>
              </w:rPr>
              <w:t>,</w:t>
            </w:r>
            <w:r w:rsidRPr="006326AF">
              <w:t>9</w:t>
            </w:r>
            <w:r>
              <w:rPr>
                <w:lang w:val="en-US"/>
              </w:rPr>
              <w:t>9</w:t>
            </w:r>
          </w:p>
        </w:tc>
      </w:tr>
      <w:tr w:rsidR="006326AF" w:rsidRPr="006F0B79" w:rsidTr="00D7073D">
        <w:trPr>
          <w:trHeight w:val="11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F0B79" w:rsidRDefault="00D7073D" w:rsidP="00224D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pStyle w:val="ConsPlusCell"/>
              <w:rPr>
                <w:rFonts w:ascii="Times New Roman" w:hAnsi="Times New Roman" w:cs="Times New Roman"/>
              </w:rPr>
            </w:pPr>
            <w:r w:rsidRPr="006326AF">
              <w:rPr>
                <w:rFonts w:ascii="Times New Roman" w:hAnsi="Times New Roman" w:cs="Times New Roman"/>
              </w:rPr>
              <w:t>п.1.1.3.1.2.1 "Предоставление целевой субсидии на повышение ФОТ в учреждениях дополнительного образования "постановления  администрации города Перми от 20.10.2016 № 910 "Об утверждении муниципальной программы "Развитие физической культуры и спорта в городе Перми"</w:t>
            </w:r>
            <w:r w:rsidR="00FD3702">
              <w:rPr>
                <w:rFonts w:ascii="Times New Roman" w:hAnsi="Times New Roman" w:cs="Times New Roman"/>
              </w:rPr>
              <w:t>.</w:t>
            </w:r>
            <w:r w:rsidRPr="006326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87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741,56</w:t>
            </w:r>
          </w:p>
        </w:tc>
      </w:tr>
      <w:tr w:rsidR="006326AF" w:rsidRPr="006F0B79" w:rsidTr="00D7073D">
        <w:trPr>
          <w:trHeight w:val="149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F0B79" w:rsidRDefault="00D7073D" w:rsidP="00224D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pStyle w:val="ConsPlusCell"/>
              <w:rPr>
                <w:rFonts w:ascii="Times New Roman" w:hAnsi="Times New Roman" w:cs="Times New Roman"/>
              </w:rPr>
            </w:pPr>
            <w:r w:rsidRPr="006326AF">
              <w:rPr>
                <w:rFonts w:ascii="Times New Roman" w:hAnsi="Times New Roman" w:cs="Times New Roman"/>
              </w:rPr>
              <w:t>п. 1.1.1.2.2.24 "Ремонт и приведение в нормативное состояние МАУ ДО "ДЮСШОР по баскетболу "Урал-Грейт-Юниор" по адресу: ул. Куйбышева, 118" постановления  администрации города Перми от 20.10.2016 № 910 "Об утверждении муниципальной программы "Развитие физической культуры и спорта в городе Перми" - средства бюджета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87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AF" w:rsidRPr="006326AF" w:rsidRDefault="006326AF" w:rsidP="00632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1 006,01</w:t>
            </w:r>
          </w:p>
        </w:tc>
      </w:tr>
      <w:tr w:rsidR="00036955" w:rsidRPr="006F0B79" w:rsidTr="00D7073D">
        <w:trPr>
          <w:trHeight w:val="39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5" w:rsidRPr="006F0B79" w:rsidRDefault="00036955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5" w:rsidRPr="006F0B79" w:rsidRDefault="00036955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5" w:rsidRDefault="00D7073D" w:rsidP="00870F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5" w:rsidRPr="00D7073D" w:rsidRDefault="00D7073D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10 579,37</w:t>
            </w:r>
          </w:p>
        </w:tc>
      </w:tr>
    </w:tbl>
    <w:p w:rsidR="005D545C" w:rsidRDefault="005D54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134"/>
        <w:gridCol w:w="851"/>
        <w:gridCol w:w="1842"/>
      </w:tblGrid>
      <w:tr w:rsidR="0072123F" w:rsidRPr="00627C0C" w:rsidTr="0072123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F" w:rsidRPr="00627C0C" w:rsidRDefault="0072123F" w:rsidP="00870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27C0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F" w:rsidRPr="00627C0C" w:rsidRDefault="0072123F" w:rsidP="00870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627C0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Категории  </w:t>
            </w:r>
            <w:r w:rsidRPr="00627C0C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72123F" w:rsidRPr="00627C0C" w:rsidTr="007212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F0B79" w:rsidRPr="00627C0C" w:rsidTr="00E178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F0B79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2123F" w:rsidRPr="00627C0C" w:rsidTr="00157E7D">
        <w:trPr>
          <w:trHeight w:val="10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3F51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627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3F" w:rsidRPr="00627C0C" w:rsidRDefault="0072123F" w:rsidP="0072123F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командные игровые виды спорта: баскетбол, 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3F" w:rsidRPr="00627C0C" w:rsidRDefault="0072123F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3F" w:rsidRPr="00A02886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 w:rsidRPr="00A02886">
              <w:rPr>
                <w:rFonts w:ascii="Times New Roman" w:hAnsi="Times New Roman" w:cs="Times New Roman"/>
              </w:rPr>
              <w:t>; обучающиеся за исключением обучающихся с ограниченными возможностями здоровья (ОВЗ) и детей-инвалидов</w:t>
            </w:r>
          </w:p>
        </w:tc>
      </w:tr>
      <w:tr w:rsidR="0072123F" w:rsidRPr="00627C0C" w:rsidTr="00157E7D">
        <w:trPr>
          <w:trHeight w:val="9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3F" w:rsidRPr="00627C0C" w:rsidRDefault="0072123F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627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3F" w:rsidRPr="00627C0C" w:rsidRDefault="0072123F" w:rsidP="0072123F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командные игровые виды спорта: баскетбол, тренировочный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3F" w:rsidRPr="00627C0C" w:rsidRDefault="0072123F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23F" w:rsidRPr="00627C0C" w:rsidTr="00157E7D">
        <w:trPr>
          <w:trHeight w:val="17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627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72123F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Спортивная подготовка по олимпийским видам спорта: баскетбол, 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48D4" w:rsidRDefault="0072123F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физические лица (граждане Российской Федерации)</w:t>
            </w:r>
            <w:r w:rsidRPr="006248D4">
              <w:rPr>
                <w:rFonts w:ascii="Times New Roman" w:hAnsi="Times New Roman" w:cs="Times New Roman"/>
              </w:rPr>
              <w:t>; число лиц, прошедших спортивную подготовку на этапах спортивной подготовки</w:t>
            </w:r>
          </w:p>
        </w:tc>
      </w:tr>
      <w:tr w:rsidR="0072123F" w:rsidRPr="00627C0C" w:rsidTr="0072123F">
        <w:trPr>
          <w:trHeight w:val="8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627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72123F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72123F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2123F" w:rsidRPr="00627C0C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в интересах общества</w:t>
            </w:r>
          </w:p>
        </w:tc>
      </w:tr>
      <w:tr w:rsidR="003F518D" w:rsidRPr="00627C0C" w:rsidTr="00E178F2">
        <w:trPr>
          <w:trHeight w:val="3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D" w:rsidRPr="00627C0C" w:rsidRDefault="003F518D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D" w:rsidRPr="00627C0C" w:rsidRDefault="003F518D" w:rsidP="003F518D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слуги (работы), оказываемые потребителям за плату:</w:t>
            </w:r>
          </w:p>
        </w:tc>
      </w:tr>
      <w:tr w:rsidR="0072123F" w:rsidRPr="00627C0C" w:rsidTr="0072123F">
        <w:trPr>
          <w:trHeight w:val="11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3F51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 - организация и проведение соревнований, услуги по обеспечению проведения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Default="0072123F" w:rsidP="00E178F2">
            <w:pPr>
              <w:jc w:val="center"/>
            </w:pPr>
          </w:p>
          <w:p w:rsidR="0072123F" w:rsidRPr="00E86081" w:rsidRDefault="0072123F" w:rsidP="00E178F2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23F" w:rsidRDefault="0072123F" w:rsidP="003F51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2123F" w:rsidRPr="0072123F" w:rsidRDefault="0072123F" w:rsidP="003F51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3F51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518D">
              <w:rPr>
                <w:rFonts w:ascii="Times New Roman" w:hAnsi="Times New Roman" w:cs="Times New Roman"/>
              </w:rPr>
              <w:t>учащиеся школы и иных школ</w:t>
            </w:r>
          </w:p>
        </w:tc>
      </w:tr>
      <w:tr w:rsidR="0072123F" w:rsidRPr="00627C0C" w:rsidTr="0072123F">
        <w:trPr>
          <w:trHeight w:val="16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627C0C" w:rsidRDefault="0072123F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- услуга </w:t>
            </w:r>
            <w:r w:rsidRPr="00627C0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627C0C">
              <w:rPr>
                <w:rFonts w:ascii="Times New Roman" w:hAnsi="Times New Roman" w:cs="Times New Roman"/>
              </w:rPr>
              <w:t xml:space="preserve"> по виду спорта баскетбол (СОГ) </w:t>
            </w:r>
            <w:r w:rsidRPr="00627C0C">
              <w:t>(</w:t>
            </w:r>
            <w:r w:rsidRPr="00627C0C">
              <w:rPr>
                <w:rFonts w:ascii="Times New Roman" w:hAnsi="Times New Roman" w:cs="Times New Roman"/>
              </w:rPr>
              <w:t>согласно учебной программе МАУ ДО «ДЮСШ «Урал-Грейт-Юниор» «Юный баскетболист 5-7 лет»)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Default="0072123F" w:rsidP="00E178F2">
            <w:pPr>
              <w:jc w:val="center"/>
            </w:pPr>
          </w:p>
          <w:p w:rsidR="0072123F" w:rsidRPr="00E86081" w:rsidRDefault="0072123F" w:rsidP="00E178F2">
            <w:pPr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2123F" w:rsidRPr="0072123F" w:rsidRDefault="0072123F" w:rsidP="006358E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123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3F" w:rsidRPr="00E94159" w:rsidRDefault="0072123F" w:rsidP="006358E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99217A">
              <w:rPr>
                <w:rFonts w:ascii="Times New Roman" w:hAnsi="Times New Roman" w:cs="Times New Roman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</w:tbl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0551A7" w:rsidRDefault="000551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0551A7" w:rsidRDefault="000551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984"/>
        <w:gridCol w:w="851"/>
        <w:gridCol w:w="850"/>
        <w:gridCol w:w="851"/>
        <w:gridCol w:w="850"/>
        <w:gridCol w:w="993"/>
        <w:gridCol w:w="1134"/>
        <w:gridCol w:w="992"/>
        <w:gridCol w:w="1134"/>
      </w:tblGrid>
      <w:tr w:rsidR="008600B7" w:rsidRPr="00D5550F" w:rsidTr="00107FB8">
        <w:trPr>
          <w:trHeight w:val="48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услуги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обеспечения, тыс. руб.</w:t>
            </w:r>
          </w:p>
        </w:tc>
      </w:tr>
      <w:tr w:rsidR="008600B7" w:rsidRPr="00D5550F" w:rsidTr="00107FB8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853F6" w:rsidRPr="00D5550F" w:rsidTr="00107FB8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6" w:rsidRPr="00D5550F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6" w:rsidRPr="00D5550F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6" w:rsidRPr="00D5550F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F6" w:rsidRPr="00D5550F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8853F6" w:rsidRDefault="008853F6" w:rsidP="00F03C37">
            <w:pPr>
              <w:rPr>
                <w:sz w:val="24"/>
                <w:szCs w:val="24"/>
              </w:rPr>
            </w:pPr>
            <w:r w:rsidRPr="008853F6">
              <w:rPr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8853F6" w:rsidRDefault="008853F6" w:rsidP="00F03C37">
            <w:pPr>
              <w:rPr>
                <w:sz w:val="24"/>
                <w:szCs w:val="24"/>
              </w:rPr>
            </w:pPr>
            <w:r w:rsidRPr="008853F6">
              <w:rPr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8853F6" w:rsidRDefault="008853F6" w:rsidP="00F03C37">
            <w:pPr>
              <w:rPr>
                <w:sz w:val="24"/>
                <w:szCs w:val="24"/>
              </w:rPr>
            </w:pPr>
            <w:r w:rsidRPr="008853F6">
              <w:rPr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8853F6" w:rsidRDefault="008853F6" w:rsidP="00F03C37">
            <w:pPr>
              <w:rPr>
                <w:sz w:val="24"/>
                <w:szCs w:val="24"/>
              </w:rPr>
            </w:pPr>
            <w:r w:rsidRPr="008853F6">
              <w:rPr>
                <w:sz w:val="24"/>
                <w:szCs w:val="24"/>
              </w:rPr>
              <w:t>2017г.</w:t>
            </w:r>
          </w:p>
        </w:tc>
      </w:tr>
      <w:tr w:rsidR="008600B7" w:rsidRPr="00D5550F" w:rsidTr="00107FB8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53F6" w:rsidRPr="00941375" w:rsidTr="00107FB8">
        <w:trPr>
          <w:trHeight w:val="141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E94159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853F6" w:rsidRPr="00D5550F" w:rsidRDefault="008853F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8E1411" w:rsidRDefault="008E1411" w:rsidP="00E94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8E1411" w:rsidP="00F34C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363,42</w:t>
            </w:r>
          </w:p>
        </w:tc>
      </w:tr>
      <w:tr w:rsidR="008853F6" w:rsidRPr="00D5550F" w:rsidTr="00107FB8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8E1411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006">
              <w:rPr>
                <w:rFonts w:ascii="Times New Roman" w:hAnsi="Times New Roman"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баскетбол, этап начальной подготовки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E94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E94159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127 683 человеко-часов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8853F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E94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E94159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182 188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44327E" w:rsidRDefault="008853F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6 468,2</w:t>
            </w:r>
            <w:r w:rsidR="00443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E94159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5 050,86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44327E" w:rsidRDefault="008853F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6 468,2</w:t>
            </w:r>
            <w:r w:rsidR="00443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E94159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5050,86</w:t>
            </w:r>
          </w:p>
        </w:tc>
      </w:tr>
      <w:tr w:rsidR="008853F6" w:rsidRPr="00D5550F" w:rsidTr="00F81515">
        <w:trPr>
          <w:trHeight w:val="297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8E1411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317006" w:rsidRDefault="008853F6" w:rsidP="008600B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17006">
              <w:rPr>
                <w:rFonts w:ascii="Times New Roman" w:hAnsi="Times New Roman"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баскетбол, тренировочный этап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E94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Pr="00D5550F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E94159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182 188 человеко-часов</w:t>
            </w: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E94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Pr="00D5550F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E94159" w:rsidRDefault="00E94159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182 188 человеко-часов</w:t>
            </w: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9 751,26</w:t>
            </w: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Pr="00D5550F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107FB8" w:rsidRDefault="00107FB8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11 568,91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9 751,26</w:t>
            </w: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F6" w:rsidRPr="00D5550F" w:rsidRDefault="008853F6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107FB8" w:rsidRDefault="00107FB8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11 568,9</w:t>
            </w:r>
          </w:p>
        </w:tc>
      </w:tr>
      <w:tr w:rsidR="00F81515" w:rsidRPr="00D5550F" w:rsidTr="00F81515">
        <w:trPr>
          <w:trHeight w:val="232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Default="008E1411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Pr="00317006" w:rsidRDefault="00F81515" w:rsidP="008600B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17006">
              <w:rPr>
                <w:rFonts w:ascii="Times New Roman" w:hAnsi="Times New Roman"/>
                <w:sz w:val="22"/>
                <w:szCs w:val="22"/>
              </w:rPr>
              <w:t>Спортивная подготовка по олимпийским видам спорта: баскетбол, этап совершенствования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Pr="00F81515" w:rsidRDefault="00F81515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P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  <w:p w:rsid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Pr="00F81515" w:rsidRDefault="00F81515" w:rsidP="00F815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P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  <w:p w:rsid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Pr="008853F6" w:rsidRDefault="00F81515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745,12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Default="00F81515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Default="00F81515" w:rsidP="00F03C3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5" w:rsidRDefault="00F81515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521,33</w:t>
            </w:r>
          </w:p>
        </w:tc>
      </w:tr>
      <w:tr w:rsidR="008853F6" w:rsidRPr="00941375" w:rsidTr="00F81515">
        <w:trPr>
          <w:trHeight w:val="1437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8E1411" w:rsidRDefault="008E1411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71A7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8853F6" w:rsidRPr="00D5550F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853F6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967,02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F81515" w:rsidRDefault="00F81515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D5550F" w:rsidRDefault="008853F6" w:rsidP="008853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F6">
              <w:rPr>
                <w:rFonts w:ascii="Times New Roman" w:hAnsi="Times New Roman" w:cs="Times New Roman"/>
                <w:sz w:val="24"/>
                <w:szCs w:val="24"/>
              </w:rPr>
              <w:t>967,02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F81515" w:rsidRDefault="00F81515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8853F6" w:rsidRPr="00D5550F" w:rsidRDefault="008853F6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F6" w:rsidRPr="00D5550F" w:rsidTr="00107FB8">
        <w:trPr>
          <w:trHeight w:val="199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8E1411" w:rsidRDefault="008E1411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CE71A7" w:rsidRDefault="008853F6" w:rsidP="00F34C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Default="008853F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Default="00F81515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 w:rsidRPr="00F81515">
              <w:rPr>
                <w:rFonts w:ascii="Times New Roman" w:hAnsi="Times New Roman" w:cs="Times New Roman"/>
                <w:sz w:val="24"/>
                <w:szCs w:val="24"/>
              </w:rPr>
              <w:t>392,22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F81515" w:rsidRDefault="00F81515" w:rsidP="00F34CD6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713,8</w:t>
            </w:r>
            <w:r w:rsidR="0021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F81515" w:rsidRDefault="00F81515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F6" w:rsidRPr="00F81515" w:rsidRDefault="00F81515" w:rsidP="002156CF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713,8</w:t>
            </w:r>
            <w:r w:rsidR="0021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8600B7" w:rsidRDefault="00860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  <w:r w:rsidR="009413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784"/>
        <w:gridCol w:w="992"/>
        <w:gridCol w:w="993"/>
        <w:gridCol w:w="850"/>
        <w:gridCol w:w="992"/>
      </w:tblGrid>
      <w:tr w:rsidR="00D9106F" w:rsidRPr="00D5550F" w:rsidTr="00B9775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6F" w:rsidRPr="00BD5369" w:rsidRDefault="00D9106F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6F" w:rsidRPr="00BD5369" w:rsidRDefault="00D9106F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9106F" w:rsidRPr="00D5550F" w:rsidTr="00B9775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106F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17BD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воспользовавшихся услугами (работами)  учреждения                 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A917BD" w:rsidRDefault="00A917BD" w:rsidP="00A917BD">
            <w:pPr>
              <w:jc w:val="center"/>
              <w:rPr>
                <w:sz w:val="24"/>
                <w:szCs w:val="24"/>
              </w:rPr>
            </w:pPr>
            <w:r w:rsidRPr="00A917BD">
              <w:rPr>
                <w:sz w:val="24"/>
                <w:szCs w:val="24"/>
              </w:rPr>
              <w:t>1 484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A917BD" w:rsidRDefault="00A917BD" w:rsidP="00A917BD">
            <w:pPr>
              <w:jc w:val="center"/>
              <w:rPr>
                <w:sz w:val="24"/>
                <w:szCs w:val="24"/>
              </w:rPr>
            </w:pPr>
            <w:r w:rsidRPr="00A917BD">
              <w:rPr>
                <w:sz w:val="24"/>
                <w:szCs w:val="24"/>
              </w:rPr>
              <w:t>1452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BD" w:rsidRPr="000D5C98" w:rsidRDefault="000D5C98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BD" w:rsidRPr="000D5C98" w:rsidRDefault="000D5C98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1406</w:t>
            </w:r>
          </w:p>
        </w:tc>
      </w:tr>
      <w:tr w:rsidR="00941375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342526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342526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342526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342526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5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бесплатными, из них по видам услуг  (работ):                                 </w:t>
            </w: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-р</w:t>
            </w:r>
            <w:r w:rsidRPr="00317006">
              <w:rPr>
                <w:rFonts w:ascii="Times New Roman" w:hAnsi="Times New Roman"/>
                <w:sz w:val="22"/>
                <w:szCs w:val="22"/>
              </w:rPr>
              <w:t>еализация дополнительных предпрофессиональных программ в области физической культуры и спорта: командные игровые виды спорта: баскетбол, этап начальной подготовки</w:t>
            </w: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0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317006">
              <w:rPr>
                <w:rFonts w:ascii="Times New Roman" w:hAnsi="Times New Roman"/>
                <w:sz w:val="22"/>
                <w:szCs w:val="22"/>
              </w:rPr>
              <w:t>еализация дополнительных предпрофессиональных программ в области физической культуры и спорта: командные игровые виды спорта: баскетбол, тренировочный этап</w:t>
            </w: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</w:t>
            </w:r>
            <w:r w:rsidRPr="00317006">
              <w:rPr>
                <w:rFonts w:ascii="Times New Roman" w:hAnsi="Times New Roman"/>
                <w:sz w:val="22"/>
                <w:szCs w:val="22"/>
              </w:rPr>
              <w:t>портивная подготовка по олимпийским видам спорта: баскетбол, этап совершенствования спортивного мастерства</w:t>
            </w: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1BE4">
              <w:rPr>
                <w:rFonts w:ascii="Times New Roman" w:hAnsi="Times New Roman"/>
                <w:sz w:val="22"/>
                <w:szCs w:val="22"/>
              </w:rPr>
              <w:t>-</w:t>
            </w:r>
            <w:r w:rsidRPr="00CC1BE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проведение официальных спортивных мероприятий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1414</w:t>
            </w: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319</w:t>
            </w: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P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1414</w:t>
            </w: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319</w:t>
            </w: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7BD" w:rsidRP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Default="00B306C9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1357</w:t>
            </w: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418</w:t>
            </w: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802DEA" w:rsidRDefault="00802DEA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2DEA" w:rsidRDefault="00802DEA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Pr="00612BAC" w:rsidRDefault="00CC1BE4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Default="00B306C9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1357</w:t>
            </w: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418</w:t>
            </w: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2BAC" w:rsidRDefault="00612BAC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7B3" w:rsidRDefault="00D277B3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802DEA" w:rsidRDefault="00802DEA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2DEA" w:rsidRDefault="00802DEA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2DEA" w:rsidRPr="00612BAC" w:rsidRDefault="00CC1BE4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</w:t>
            </w:r>
          </w:p>
        </w:tc>
      </w:tr>
      <w:tr w:rsidR="00941375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7BD" w:rsidRPr="00D5550F" w:rsidTr="00B97755">
        <w:trPr>
          <w:trHeight w:val="51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A917BD" w:rsidRDefault="00A917BD" w:rsidP="00A917BD">
            <w:pPr>
              <w:jc w:val="center"/>
              <w:rPr>
                <w:sz w:val="24"/>
                <w:szCs w:val="24"/>
              </w:rPr>
            </w:pPr>
            <w:r w:rsidRPr="00A917BD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A917BD" w:rsidRDefault="00A917BD" w:rsidP="00A917BD">
            <w:pPr>
              <w:jc w:val="center"/>
              <w:rPr>
                <w:sz w:val="24"/>
                <w:szCs w:val="24"/>
              </w:rPr>
            </w:pPr>
            <w:r w:rsidRPr="00A917BD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BD" w:rsidRPr="00745B7E" w:rsidRDefault="00B306C9" w:rsidP="00BE19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BD" w:rsidRPr="00745B7E" w:rsidRDefault="00745B7E" w:rsidP="00BE19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A917BD" w:rsidRPr="00D5550F" w:rsidTr="00A917BD">
        <w:trPr>
          <w:trHeight w:val="21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- услуга </w:t>
            </w:r>
            <w:r w:rsidRPr="00BD536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баскетбол (СОГ) </w:t>
            </w:r>
            <w:r w:rsidRPr="00BD5369">
              <w:rPr>
                <w:sz w:val="24"/>
                <w:szCs w:val="24"/>
              </w:rPr>
              <w:t>(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учебной программе МАОУ ДОД «ДЮСШ «Урал-Грейт-Юниор» «Юный баскетболист 5-7 лет»)             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A917BD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BD" w:rsidRPr="00745B7E" w:rsidRDefault="00B306C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BD" w:rsidRPr="00745B7E" w:rsidRDefault="00745B7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A917BD" w:rsidRPr="00D5550F" w:rsidTr="00802DEA">
        <w:trPr>
          <w:trHeight w:val="1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BD" w:rsidRPr="00BD5369" w:rsidRDefault="00A917B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7BD" w:rsidRPr="00D5550F" w:rsidTr="00802DEA">
        <w:trPr>
          <w:trHeight w:val="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DE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видам услуг (работ):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B30D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91001E" w:rsidRDefault="0091001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91001E" w:rsidRDefault="0091001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91001E" w:rsidRDefault="0091001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91001E" w:rsidRDefault="0091001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</w:tr>
      <w:tr w:rsidR="00A917BD" w:rsidRPr="00D5550F" w:rsidTr="00A917BD">
        <w:trPr>
          <w:trHeight w:val="7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5468DE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- услуга </w:t>
            </w:r>
            <w:r w:rsidRPr="00BD536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баскетбол (СОГ) </w:t>
            </w:r>
            <w:r w:rsidRPr="00BD5369">
              <w:rPr>
                <w:sz w:val="24"/>
                <w:szCs w:val="24"/>
              </w:rPr>
              <w:t>(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учебной программе МАОУ ДОД «ДЮСШ «Урал-Грейт-Юниор» «Юный баскетболист 5-7 лет»)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BD5369" w:rsidRDefault="00A917B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91001E" w:rsidRDefault="0091001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91001E" w:rsidRDefault="0091001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91001E" w:rsidRDefault="0091001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BD" w:rsidRPr="0091001E" w:rsidRDefault="0091001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</w:tr>
    </w:tbl>
    <w:p w:rsidR="00D9106F" w:rsidRDefault="00D91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709"/>
        <w:gridCol w:w="850"/>
        <w:gridCol w:w="851"/>
        <w:gridCol w:w="992"/>
        <w:gridCol w:w="992"/>
      </w:tblGrid>
      <w:tr w:rsidR="00B30D4B" w:rsidRPr="00D5550F" w:rsidTr="00D5056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4B" w:rsidRPr="00D5550F" w:rsidRDefault="00B30D4B" w:rsidP="00802D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2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4B" w:rsidRPr="00D5550F" w:rsidRDefault="00B30D4B" w:rsidP="00802D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2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0D4B" w:rsidRPr="00D5550F" w:rsidTr="00D5056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30D4B" w:rsidRPr="00D5550F" w:rsidTr="00D505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7DE" w:rsidRPr="00E57678" w:rsidTr="00D50566">
        <w:trPr>
          <w:trHeight w:val="828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047DE" w:rsidRPr="00D5550F" w:rsidRDefault="006047D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6047DE" w:rsidRPr="00D5550F" w:rsidRDefault="006047D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услуг (выполнения работ)                         </w:t>
            </w:r>
          </w:p>
          <w:p w:rsidR="006047DE" w:rsidRPr="00D5550F" w:rsidRDefault="006047D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47DE" w:rsidRPr="00D5550F" w:rsidRDefault="006047D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47DE" w:rsidRPr="00802DEA" w:rsidRDefault="006047DE" w:rsidP="00802DEA">
            <w:pPr>
              <w:rPr>
                <w:sz w:val="24"/>
                <w:szCs w:val="24"/>
              </w:rPr>
            </w:pPr>
            <w:r w:rsidRPr="00802DEA">
              <w:rPr>
                <w:sz w:val="24"/>
                <w:szCs w:val="24"/>
              </w:rPr>
              <w:t>796,43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47DE" w:rsidRPr="00802DEA" w:rsidRDefault="006047DE" w:rsidP="00802DEA">
            <w:pPr>
              <w:rPr>
                <w:sz w:val="24"/>
                <w:szCs w:val="24"/>
              </w:rPr>
            </w:pPr>
            <w:r w:rsidRPr="00802DEA">
              <w:rPr>
                <w:sz w:val="24"/>
                <w:szCs w:val="24"/>
              </w:rPr>
              <w:t>784,22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7DE" w:rsidRPr="006047DE" w:rsidRDefault="006047DE" w:rsidP="00590D8D">
            <w:pPr>
              <w:rPr>
                <w:sz w:val="24"/>
                <w:szCs w:val="24"/>
              </w:rPr>
            </w:pPr>
            <w:r w:rsidRPr="006047DE">
              <w:rPr>
                <w:sz w:val="24"/>
                <w:szCs w:val="24"/>
              </w:rPr>
              <w:t>1 030,04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7DE" w:rsidRPr="006047DE" w:rsidRDefault="006047DE" w:rsidP="00590D8D">
            <w:pPr>
              <w:rPr>
                <w:sz w:val="24"/>
                <w:szCs w:val="24"/>
              </w:rPr>
            </w:pPr>
            <w:r w:rsidRPr="006047DE">
              <w:rPr>
                <w:sz w:val="24"/>
                <w:szCs w:val="24"/>
              </w:rPr>
              <w:t>1 014,11</w:t>
            </w:r>
          </w:p>
        </w:tc>
      </w:tr>
      <w:tr w:rsidR="00B30D4B" w:rsidRPr="00D5550F" w:rsidTr="00D50566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30D4B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A1B" w:rsidRPr="00D5550F" w:rsidTr="00D50566">
        <w:trPr>
          <w:trHeight w:val="58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B" w:rsidRPr="00D5550F" w:rsidRDefault="003B2A1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B" w:rsidRPr="00D5550F" w:rsidRDefault="003B2A1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B" w:rsidRPr="00D5550F" w:rsidRDefault="003B2A1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B" w:rsidRPr="008D14F1" w:rsidRDefault="003B2A1B" w:rsidP="00244B6C">
            <w:pPr>
              <w:rPr>
                <w:sz w:val="24"/>
                <w:szCs w:val="24"/>
              </w:rPr>
            </w:pPr>
            <w:r w:rsidRPr="008D14F1">
              <w:rPr>
                <w:sz w:val="24"/>
                <w:szCs w:val="24"/>
              </w:rPr>
              <w:t>796,43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B" w:rsidRPr="008D14F1" w:rsidRDefault="003B2A1B" w:rsidP="00244B6C">
            <w:pPr>
              <w:rPr>
                <w:sz w:val="24"/>
                <w:szCs w:val="24"/>
              </w:rPr>
            </w:pPr>
            <w:r w:rsidRPr="008D14F1">
              <w:rPr>
                <w:sz w:val="24"/>
                <w:szCs w:val="24"/>
              </w:rPr>
              <w:t>784,22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B" w:rsidRPr="00E57678" w:rsidRDefault="00E57678" w:rsidP="003B2A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B" w:rsidRPr="00E57678" w:rsidRDefault="00E57678" w:rsidP="00E576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1 0</w:t>
            </w:r>
            <w:r>
              <w:rPr>
                <w:sz w:val="24"/>
                <w:szCs w:val="24"/>
                <w:lang w:val="en-US"/>
              </w:rPr>
              <w:t>14</w:t>
            </w:r>
            <w:r w:rsidRPr="00E576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802DEA" w:rsidRPr="00D5550F" w:rsidTr="00D50566">
        <w:trPr>
          <w:trHeight w:val="41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D5550F" w:rsidRDefault="00802DE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D5550F" w:rsidRDefault="00802DEA" w:rsidP="00230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услуга </w:t>
            </w:r>
            <w:r w:rsidRPr="00D555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баскетбол (СОГ) </w:t>
            </w:r>
            <w:r w:rsidRPr="00D5550F">
              <w:rPr>
                <w:sz w:val="24"/>
                <w:szCs w:val="24"/>
              </w:rPr>
              <w:t>(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учебной программе МАОУ ДОД «ДЮСШ «Урал-Грейт-Юниор» «Юный баскетболист 5-7 лет»)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D5550F" w:rsidRDefault="00802DE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802DEA" w:rsidRDefault="00802DEA" w:rsidP="00802DEA">
            <w:pPr>
              <w:rPr>
                <w:sz w:val="24"/>
                <w:szCs w:val="24"/>
              </w:rPr>
            </w:pPr>
            <w:r w:rsidRPr="00802DEA">
              <w:rPr>
                <w:sz w:val="24"/>
                <w:szCs w:val="24"/>
              </w:rPr>
              <w:t>534,69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802DEA" w:rsidRDefault="00802DEA" w:rsidP="00802DEA">
            <w:pPr>
              <w:rPr>
                <w:sz w:val="24"/>
                <w:szCs w:val="24"/>
              </w:rPr>
            </w:pPr>
            <w:r w:rsidRPr="00802DEA">
              <w:rPr>
                <w:sz w:val="24"/>
                <w:szCs w:val="24"/>
              </w:rPr>
              <w:t>522,48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DEA" w:rsidRPr="003F50F2" w:rsidRDefault="00E57678" w:rsidP="00A24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DEA" w:rsidRPr="003F50F2" w:rsidRDefault="00E57678" w:rsidP="003B2A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458,00</w:t>
            </w:r>
          </w:p>
        </w:tc>
      </w:tr>
      <w:tr w:rsidR="00802DEA" w:rsidRPr="00D5550F" w:rsidTr="00D50566">
        <w:trPr>
          <w:trHeight w:val="692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D5550F" w:rsidRDefault="00802DE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D5550F" w:rsidRDefault="00802DE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соревнований, услуги по обеспечению проведения игр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D5550F" w:rsidRDefault="00802DE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802DEA" w:rsidRDefault="00802DEA" w:rsidP="00802D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EA" w:rsidRPr="00802DEA" w:rsidRDefault="00802DEA" w:rsidP="00802D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DEA">
              <w:rPr>
                <w:rFonts w:ascii="Times New Roman" w:hAnsi="Times New Roman" w:cs="Times New Roman"/>
                <w:sz w:val="24"/>
                <w:szCs w:val="24"/>
              </w:rPr>
              <w:t>261,74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Default="00802DEA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2DEA" w:rsidRPr="00802DEA" w:rsidRDefault="00802DEA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Default="00802DEA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50F2" w:rsidRPr="003F50F2" w:rsidRDefault="003B2A1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Default="00802DEA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50F2" w:rsidRPr="003F50F2" w:rsidRDefault="003B2A1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126,50</w:t>
            </w:r>
          </w:p>
        </w:tc>
      </w:tr>
      <w:tr w:rsidR="00D94CBE" w:rsidRPr="00D5550F" w:rsidTr="00D50566">
        <w:trPr>
          <w:trHeight w:val="6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Pr="00D94CBE" w:rsidRDefault="00D94CB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Pr="00D94CBE" w:rsidRDefault="00D94CB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возмещение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D94CBE" w:rsidP="00D94C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</w:p>
          <w:p w:rsidR="00D94CBE" w:rsidRPr="00D94CBE" w:rsidRDefault="00D94CBE" w:rsidP="00D94C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Pr="00D94CBE" w:rsidRDefault="00D94CBE" w:rsidP="00802D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D94CB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3B2A1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47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3B2A1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109,64</w:t>
            </w:r>
          </w:p>
        </w:tc>
      </w:tr>
      <w:tr w:rsidR="00D94CBE" w:rsidRPr="00D5550F" w:rsidTr="00D50566">
        <w:trPr>
          <w:trHeight w:val="6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D94CB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D94CB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рекламные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D94CB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</w:p>
          <w:p w:rsidR="00D94CBE" w:rsidRDefault="00D94CB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3B2A1B" w:rsidP="00802D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3B2A1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3B2A1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E" w:rsidRDefault="003B2A1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319,97</w:t>
            </w:r>
          </w:p>
        </w:tc>
      </w:tr>
    </w:tbl>
    <w:p w:rsidR="00B30D4B" w:rsidRDefault="00B3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Информация о ценах (тарифах) на платные услуги (работы), оказываемые </w:t>
      </w:r>
      <w:r>
        <w:rPr>
          <w:rFonts w:ascii="Times New Roman" w:hAnsi="Times New Roman" w:cs="Times New Roman"/>
          <w:sz w:val="24"/>
          <w:szCs w:val="24"/>
        </w:rPr>
        <w:lastRenderedPageBreak/>
        <w:t>потребителям (в динамике в течение отчетного года)</w:t>
      </w:r>
    </w:p>
    <w:tbl>
      <w:tblPr>
        <w:tblW w:w="1056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1417"/>
        <w:gridCol w:w="425"/>
        <w:gridCol w:w="284"/>
        <w:gridCol w:w="321"/>
        <w:gridCol w:w="267"/>
        <w:gridCol w:w="284"/>
        <w:gridCol w:w="337"/>
        <w:gridCol w:w="331"/>
        <w:gridCol w:w="310"/>
        <w:gridCol w:w="353"/>
        <w:gridCol w:w="312"/>
        <w:gridCol w:w="341"/>
        <w:gridCol w:w="263"/>
        <w:gridCol w:w="451"/>
        <w:gridCol w:w="425"/>
        <w:gridCol w:w="399"/>
        <w:gridCol w:w="425"/>
        <w:gridCol w:w="425"/>
        <w:gridCol w:w="284"/>
        <w:gridCol w:w="452"/>
        <w:gridCol w:w="370"/>
        <w:gridCol w:w="338"/>
        <w:gridCol w:w="381"/>
        <w:gridCol w:w="6"/>
        <w:gridCol w:w="442"/>
        <w:gridCol w:w="6"/>
        <w:gridCol w:w="273"/>
        <w:gridCol w:w="283"/>
      </w:tblGrid>
      <w:tr w:rsidR="00B30D4B" w:rsidRPr="00B30D4B" w:rsidTr="00B30D4B">
        <w:trPr>
          <w:trHeight w:val="320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Наиме- </w:t>
            </w:r>
            <w:r w:rsidRPr="00B30D4B">
              <w:rPr>
                <w:rFonts w:ascii="Times New Roman" w:hAnsi="Times New Roman" w:cs="Times New Roman"/>
              </w:rPr>
              <w:br/>
              <w:t>нование</w:t>
            </w:r>
            <w:r w:rsidRPr="00B30D4B">
              <w:rPr>
                <w:rFonts w:ascii="Times New Roman" w:hAnsi="Times New Roman" w:cs="Times New Roman"/>
              </w:rPr>
              <w:br/>
              <w:t xml:space="preserve">услуги (работы)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Ед. </w:t>
            </w:r>
            <w:r w:rsidRPr="00B30D4B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8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30D4B" w:rsidRPr="00B30D4B" w:rsidTr="00B30D4B">
        <w:trPr>
          <w:trHeight w:val="320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247EC4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                                                                             201</w:t>
            </w:r>
            <w:r w:rsidR="00247EC4">
              <w:rPr>
                <w:rFonts w:ascii="Times New Roman" w:hAnsi="Times New Roman" w:cs="Times New Roman"/>
                <w:lang w:val="en-US"/>
              </w:rPr>
              <w:t>7</w:t>
            </w:r>
            <w:r w:rsidRPr="00B30D4B">
              <w:rPr>
                <w:rFonts w:ascii="Times New Roman" w:hAnsi="Times New Roman" w:cs="Times New Roman"/>
              </w:rPr>
              <w:t xml:space="preserve"> год                                                                             </w:t>
            </w:r>
          </w:p>
        </w:tc>
      </w:tr>
      <w:tr w:rsidR="00B30D4B" w:rsidRPr="00B30D4B" w:rsidTr="00B30D4B">
        <w:trPr>
          <w:trHeight w:val="320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45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                                     факт                                      </w:t>
            </w:r>
          </w:p>
        </w:tc>
      </w:tr>
      <w:tr w:rsidR="00B30D4B" w:rsidRPr="00B30D4B" w:rsidTr="009B4684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30D4B" w:rsidRPr="00B30D4B" w:rsidTr="009B4684">
        <w:trPr>
          <w:cantSplit/>
          <w:trHeight w:val="1134"/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27</w:t>
            </w:r>
          </w:p>
        </w:tc>
      </w:tr>
      <w:tr w:rsidR="003D11D3" w:rsidRPr="00B30D4B" w:rsidTr="009B4684">
        <w:trPr>
          <w:cantSplit/>
          <w:trHeight w:val="1134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B30D4B" w:rsidRDefault="003D11D3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B30D4B" w:rsidRDefault="003D11D3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Услуга </w:t>
            </w:r>
            <w:r w:rsidRPr="00B30D4B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B30D4B">
              <w:rPr>
                <w:rFonts w:ascii="Times New Roman" w:hAnsi="Times New Roman" w:cs="Times New Roman"/>
              </w:rPr>
              <w:t xml:space="preserve"> по виду спорта баскетбол (СОГ) </w:t>
            </w:r>
            <w:r w:rsidRPr="00B30D4B">
              <w:t>(</w:t>
            </w:r>
            <w:r w:rsidRPr="00B30D4B">
              <w:rPr>
                <w:rFonts w:ascii="Times New Roman" w:hAnsi="Times New Roman" w:cs="Times New Roman"/>
              </w:rPr>
              <w:t>согласно учебной программе МАОУ ДОД «ДЮСШ «Урал-Грейт-Юниор» «Юный баскетболист 5-7 лет»)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B30D4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937530" w:rsidRDefault="0093753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937530" w:rsidRDefault="0093753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937530" w:rsidRDefault="0093753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937530" w:rsidRDefault="0093753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937530" w:rsidRDefault="0093753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455DAE" w:rsidP="003D11D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937530" w:rsidRDefault="0093753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937530" w:rsidRDefault="0093753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937530" w:rsidRDefault="0093753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D11D3" w:rsidRPr="00B30D4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80132C" w:rsidRDefault="0080132C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80132C" w:rsidRDefault="0080132C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D11D3" w:rsidRPr="00B30D4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455DAE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B4684" w:rsidRPr="00B30D4B" w:rsidTr="009B4684">
        <w:trPr>
          <w:cantSplit/>
          <w:trHeight w:val="1134"/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4" w:rsidRPr="00B30D4B" w:rsidRDefault="009B4684" w:rsidP="00455D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4" w:rsidRPr="00B30D4B" w:rsidRDefault="009B4684" w:rsidP="00455D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0D4B">
              <w:rPr>
                <w:rFonts w:ascii="Times New Roman" w:hAnsi="Times New Roman" w:cs="Times New Roman"/>
              </w:rPr>
              <w:t xml:space="preserve">рганизация и проведение соревнований, услуги по обеспечению проведения игр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684" w:rsidRPr="00360FA2" w:rsidRDefault="009B4684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4684" w:rsidRPr="00360FA2" w:rsidRDefault="009B4684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4684" w:rsidRPr="00360FA2" w:rsidRDefault="009B4684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4684" w:rsidRPr="00360FA2" w:rsidRDefault="009B4684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9B4684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9B4684" w:rsidRDefault="009B4684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9B4684" w:rsidRDefault="009B4684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85,79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9B4684" w:rsidRDefault="009B4684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106,50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9B4684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360FA2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360FA2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360FA2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360FA2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9B4684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9B4684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224,46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360FA2" w:rsidRDefault="009B4684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85,79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106,50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20,00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-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-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-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9B4684" w:rsidRDefault="009B4684" w:rsidP="009B4684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Pr="00093C93" w:rsidRDefault="009B4684" w:rsidP="009B4684">
            <w:pPr>
              <w:ind w:left="113" w:right="113"/>
              <w:jc w:val="center"/>
            </w:pPr>
            <w:r w:rsidRPr="00093C93">
              <w:t>224,46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4684" w:rsidRDefault="009B4684" w:rsidP="009B4684">
            <w:pPr>
              <w:ind w:left="113" w:right="113"/>
              <w:jc w:val="center"/>
            </w:pPr>
            <w:r w:rsidRPr="00093C93">
              <w:t>-</w:t>
            </w:r>
          </w:p>
        </w:tc>
      </w:tr>
    </w:tbl>
    <w:p w:rsidR="00B30D4B" w:rsidRDefault="00B3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7"/>
        <w:gridCol w:w="993"/>
        <w:gridCol w:w="850"/>
        <w:gridCol w:w="1559"/>
      </w:tblGrid>
      <w:tr w:rsidR="00DE3E7F" w:rsidRPr="00D5550F" w:rsidTr="00DE3E7F">
        <w:trPr>
          <w:trHeight w:val="93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Виды зарегистрированных жалоб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отребителей</w:t>
            </w:r>
          </w:p>
        </w:tc>
      </w:tr>
      <w:tr w:rsidR="00DE3E7F" w:rsidRPr="00D5550F" w:rsidTr="00DE3E7F">
        <w:trPr>
          <w:trHeight w:val="43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F" w:rsidRPr="00D5550F" w:rsidRDefault="00DE3E7F" w:rsidP="006D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7F" w:rsidRPr="00D5550F" w:rsidTr="00DE3E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D43" w:rsidRPr="00500D43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FD3702">
            <w:pPr>
              <w:rPr>
                <w:sz w:val="24"/>
                <w:szCs w:val="24"/>
              </w:rPr>
            </w:pPr>
            <w:r w:rsidRPr="00500D43">
              <w:rPr>
                <w:sz w:val="24"/>
                <w:szCs w:val="24"/>
              </w:rPr>
              <w:t>Жалобы потребителей, поступившие Главе города Перми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D43" w:rsidRPr="00500D43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FD3702">
            <w:pPr>
              <w:rPr>
                <w:sz w:val="24"/>
                <w:szCs w:val="24"/>
              </w:rPr>
            </w:pPr>
            <w:r w:rsidRPr="00500D43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D43" w:rsidRPr="00500D43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FD3702">
            <w:pPr>
              <w:rPr>
                <w:sz w:val="24"/>
                <w:szCs w:val="24"/>
              </w:rPr>
            </w:pPr>
            <w:r w:rsidRPr="00500D43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43" w:rsidRPr="00500D43" w:rsidRDefault="00500D43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51A7" w:rsidRDefault="000551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709"/>
        <w:gridCol w:w="992"/>
        <w:gridCol w:w="850"/>
        <w:gridCol w:w="851"/>
        <w:gridCol w:w="850"/>
      </w:tblGrid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F" w:rsidRPr="00D5550F" w:rsidRDefault="00DE3E7F" w:rsidP="002F3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DE3E7F" w:rsidRPr="00D5550F" w:rsidTr="00DE3E7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E3E7F" w:rsidRPr="00D5550F" w:rsidTr="00DE3E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7678" w:rsidRPr="00D5550F" w:rsidTr="00DE3E7F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8" w:rsidRPr="00D5550F" w:rsidRDefault="00E57678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8" w:rsidRPr="00D5550F" w:rsidRDefault="00E57678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8" w:rsidRPr="00D5550F" w:rsidRDefault="00E57678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8" w:rsidRPr="00E57678" w:rsidRDefault="00E57678" w:rsidP="00E57678">
            <w:pPr>
              <w:jc w:val="center"/>
              <w:rPr>
                <w:sz w:val="24"/>
                <w:szCs w:val="24"/>
              </w:rPr>
            </w:pPr>
            <w:r w:rsidRPr="00E57678">
              <w:rPr>
                <w:sz w:val="24"/>
                <w:szCs w:val="24"/>
              </w:rPr>
              <w:t>895,11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8" w:rsidRPr="00E57678" w:rsidRDefault="00E57678" w:rsidP="00E57678">
            <w:pPr>
              <w:jc w:val="center"/>
              <w:rPr>
                <w:sz w:val="24"/>
                <w:szCs w:val="24"/>
              </w:rPr>
            </w:pPr>
            <w:r w:rsidRPr="00E57678">
              <w:rPr>
                <w:sz w:val="24"/>
                <w:szCs w:val="24"/>
              </w:rPr>
              <w:t>895,11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8" w:rsidRPr="002F3A08" w:rsidRDefault="002F3A08" w:rsidP="008F7B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8" w:rsidRPr="002F3A08" w:rsidRDefault="002F3A08" w:rsidP="008F7B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954,07</w:t>
            </w:r>
          </w:p>
        </w:tc>
      </w:tr>
      <w:tr w:rsidR="00DE3E7F" w:rsidRPr="00D5550F" w:rsidTr="00DE3E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7F" w:rsidRPr="00D5550F" w:rsidTr="00DE3E7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 частично платных услуг (работ)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8F7BF6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8F7BF6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A08" w:rsidRPr="00D5550F" w:rsidTr="00DE3E7F">
        <w:trPr>
          <w:trHeight w:val="4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08" w:rsidRPr="00D5550F" w:rsidRDefault="002F3A08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08" w:rsidRPr="00D5550F" w:rsidRDefault="002F3A08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образовавшаяся в связи с оказанием  муниципальным автономным учреждением платных услуг (работ)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08" w:rsidRPr="00D5550F" w:rsidRDefault="002F3A08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08" w:rsidRPr="00D5550F" w:rsidRDefault="002F3A08" w:rsidP="00590D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</w:t>
            </w:r>
            <w:r w:rsidRPr="008F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08" w:rsidRPr="00D5550F" w:rsidRDefault="002F3A08" w:rsidP="00590D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</w:t>
            </w:r>
            <w:r w:rsidRPr="008F7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08" w:rsidRPr="002F3A08" w:rsidRDefault="002F3A08" w:rsidP="00590D8D">
            <w:pPr>
              <w:rPr>
                <w:sz w:val="24"/>
                <w:szCs w:val="24"/>
              </w:rPr>
            </w:pPr>
            <w:r w:rsidRPr="002F3A08">
              <w:rPr>
                <w:sz w:val="24"/>
                <w:szCs w:val="24"/>
              </w:rPr>
              <w:t>970,00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08" w:rsidRPr="002F3A08" w:rsidRDefault="002F3A08" w:rsidP="00590D8D">
            <w:pPr>
              <w:rPr>
                <w:sz w:val="24"/>
                <w:szCs w:val="24"/>
              </w:rPr>
            </w:pPr>
            <w:r w:rsidRPr="002F3A08">
              <w:rPr>
                <w:sz w:val="24"/>
                <w:szCs w:val="24"/>
              </w:rPr>
              <w:t>954,07</w:t>
            </w:r>
          </w:p>
        </w:tc>
      </w:tr>
    </w:tbl>
    <w:p w:rsidR="00230899" w:rsidRDefault="00230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992"/>
        <w:gridCol w:w="1276"/>
        <w:gridCol w:w="1417"/>
        <w:gridCol w:w="2126"/>
      </w:tblGrid>
      <w:tr w:rsidR="00455DAE" w:rsidRPr="00D5550F" w:rsidTr="00230899">
        <w:trPr>
          <w:trHeight w:val="2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6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6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нефинансовых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активов, %</w:t>
            </w:r>
          </w:p>
        </w:tc>
      </w:tr>
      <w:tr w:rsidR="00455DAE" w:rsidRPr="00D5550F" w:rsidTr="00DE3E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ACA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D5550F" w:rsidRDefault="00174AC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D5550F" w:rsidRDefault="00174AC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D5550F" w:rsidRDefault="00174AC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174ACA" w:rsidRDefault="00174ACA" w:rsidP="00174ACA">
            <w:pPr>
              <w:jc w:val="center"/>
              <w:rPr>
                <w:sz w:val="24"/>
                <w:szCs w:val="24"/>
              </w:rPr>
            </w:pPr>
            <w:r w:rsidRPr="00174ACA">
              <w:rPr>
                <w:sz w:val="24"/>
                <w:szCs w:val="24"/>
              </w:rPr>
              <w:t>74 890,72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D5550F" w:rsidRDefault="00174ACA" w:rsidP="00174A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4ACA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74A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174ACA" w:rsidRDefault="00174ACA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+1,3</w:t>
            </w:r>
          </w:p>
        </w:tc>
      </w:tr>
      <w:tr w:rsidR="00174ACA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D5550F" w:rsidRDefault="00174AC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D5550F" w:rsidRDefault="00174AC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D5550F" w:rsidRDefault="00174ACA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174ACA" w:rsidRDefault="00174ACA" w:rsidP="00174ACA">
            <w:pPr>
              <w:jc w:val="center"/>
              <w:rPr>
                <w:sz w:val="24"/>
                <w:szCs w:val="24"/>
              </w:rPr>
            </w:pPr>
            <w:r w:rsidRPr="00174ACA">
              <w:rPr>
                <w:sz w:val="24"/>
                <w:szCs w:val="24"/>
              </w:rPr>
              <w:t>64 202,41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D5550F" w:rsidRDefault="00174ACA" w:rsidP="00174A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4AC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74A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A" w:rsidRPr="00174ACA" w:rsidRDefault="00174ACA" w:rsidP="00174A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455DAE" w:rsidRDefault="00455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103"/>
        <w:gridCol w:w="1134"/>
        <w:gridCol w:w="1276"/>
        <w:gridCol w:w="1417"/>
      </w:tblGrid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09" w:rsidRPr="00D5550F" w:rsidRDefault="00677509" w:rsidP="00590D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0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09" w:rsidRPr="00D5550F" w:rsidRDefault="00677509" w:rsidP="006775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0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7509" w:rsidRPr="00D5550F" w:rsidTr="00DE3E7F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3E7F" w:rsidRDefault="00DE3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993"/>
        <w:gridCol w:w="1133"/>
        <w:gridCol w:w="1276"/>
        <w:gridCol w:w="1276"/>
        <w:gridCol w:w="1842"/>
      </w:tblGrid>
      <w:tr w:rsidR="003D11D3" w:rsidRPr="00230899" w:rsidTr="00230899">
        <w:trPr>
          <w:trHeight w:val="20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8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8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899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230899" w:rsidRDefault="003D11D3" w:rsidP="00590D8D">
            <w:pPr>
              <w:widowControl w:val="0"/>
              <w:jc w:val="center"/>
              <w:rPr>
                <w:sz w:val="22"/>
                <w:szCs w:val="22"/>
              </w:rPr>
            </w:pPr>
            <w:r w:rsidRPr="00230899">
              <w:rPr>
                <w:sz w:val="22"/>
                <w:szCs w:val="22"/>
              </w:rPr>
              <w:t>201</w:t>
            </w:r>
            <w:r w:rsidR="00590D8D">
              <w:rPr>
                <w:sz w:val="22"/>
                <w:szCs w:val="22"/>
                <w:lang w:val="en-US"/>
              </w:rPr>
              <w:t>6</w:t>
            </w:r>
            <w:r w:rsidRPr="0023089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230899" w:rsidRDefault="003D11D3" w:rsidP="00590D8D">
            <w:pPr>
              <w:widowControl w:val="0"/>
              <w:jc w:val="center"/>
              <w:rPr>
                <w:sz w:val="22"/>
                <w:szCs w:val="22"/>
              </w:rPr>
            </w:pPr>
            <w:r w:rsidRPr="00230899">
              <w:rPr>
                <w:sz w:val="22"/>
                <w:szCs w:val="22"/>
              </w:rPr>
              <w:t>201</w:t>
            </w:r>
            <w:r w:rsidR="00590D8D">
              <w:rPr>
                <w:sz w:val="22"/>
                <w:szCs w:val="22"/>
                <w:lang w:val="en-US"/>
              </w:rPr>
              <w:t>7</w:t>
            </w:r>
            <w:r w:rsidRPr="0023089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230899" w:rsidRDefault="003D11D3" w:rsidP="002308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899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суммы  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отчетного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года,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230899" w:rsidRDefault="003D11D3" w:rsidP="002308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899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образования 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просроченной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кредиторской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дебиторской 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задолженности,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нереальной   </w:t>
            </w:r>
            <w:r w:rsidRPr="002308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к взысканию</w:t>
            </w:r>
          </w:p>
        </w:tc>
      </w:tr>
      <w:tr w:rsidR="003D11D3" w:rsidRPr="00D5550F" w:rsidTr="002308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0D8D" w:rsidRPr="00D5550F" w:rsidTr="00230899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0D8D" w:rsidRPr="00590D8D" w:rsidRDefault="00590D8D" w:rsidP="00590D8D">
            <w:pPr>
              <w:jc w:val="center"/>
              <w:rPr>
                <w:sz w:val="24"/>
                <w:szCs w:val="24"/>
              </w:rPr>
            </w:pPr>
            <w:r w:rsidRPr="00590D8D">
              <w:rPr>
                <w:sz w:val="24"/>
                <w:szCs w:val="24"/>
              </w:rPr>
              <w:t>925,62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BFC" w:rsidRPr="008F5BFC" w:rsidRDefault="008F5BFC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0D8D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-36,72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0D8D" w:rsidRPr="00D5550F" w:rsidTr="002308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590D8D" w:rsidRDefault="00590D8D" w:rsidP="00590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C14850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8D" w:rsidRPr="00D5550F" w:rsidTr="00230899">
        <w:trPr>
          <w:trHeight w:val="49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поступлений: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9309C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C14850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0D8D" w:rsidRPr="00D5550F" w:rsidTr="00230899">
        <w:trPr>
          <w:trHeight w:val="87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-доходы от собственности (аренда активов)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0D8D" w:rsidRPr="00590D8D" w:rsidRDefault="00590D8D" w:rsidP="00590D8D">
            <w:pPr>
              <w:jc w:val="center"/>
              <w:rPr>
                <w:sz w:val="24"/>
                <w:szCs w:val="24"/>
              </w:rPr>
            </w:pPr>
            <w:r w:rsidRPr="00590D8D">
              <w:rPr>
                <w:sz w:val="24"/>
                <w:szCs w:val="24"/>
              </w:rPr>
              <w:t>381,11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09C" w:rsidRDefault="00A9309C" w:rsidP="00B625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0D8D" w:rsidRPr="00C14850" w:rsidRDefault="00A9309C" w:rsidP="00A930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9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93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09C" w:rsidRDefault="00A9309C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0D8D" w:rsidRPr="00A556A5" w:rsidRDefault="00A556A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-31,48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230899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отсутствие оплат по договору, подготовка документов в суд</w:t>
            </w:r>
          </w:p>
        </w:tc>
      </w:tr>
      <w:tr w:rsidR="00590D8D" w:rsidRPr="00D5550F" w:rsidTr="00230899">
        <w:trPr>
          <w:trHeight w:val="8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оказания платных услуг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0D8D" w:rsidRP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  <w:r w:rsidRPr="00590D8D">
              <w:rPr>
                <w:sz w:val="24"/>
                <w:szCs w:val="24"/>
                <w:lang w:val="en-US"/>
              </w:rPr>
              <w:t>12,44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Default="00590D8D" w:rsidP="00B625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309C" w:rsidRPr="00A9309C" w:rsidRDefault="00A9309C" w:rsidP="00A930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93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8D" w:rsidRPr="00A556A5" w:rsidRDefault="00A556A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+2162,46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A556A5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задолженность по дог.оказ.платных услуг (род.плата)</w:t>
            </w:r>
            <w:r w:rsidR="00A556A5" w:rsidRPr="00A556A5">
              <w:rPr>
                <w:rFonts w:ascii="Times New Roman" w:hAnsi="Times New Roman" w:cs="Times New Roman"/>
              </w:rPr>
              <w:t>, исправительная бухгалтерская проводка (перевод задолженности с дебиторской задолженности прочих доходов (зад.по опл.по дог.возм.ком.усл.)</w:t>
            </w:r>
          </w:p>
        </w:tc>
      </w:tr>
      <w:tr w:rsidR="00590D8D" w:rsidRPr="00D5550F" w:rsidTr="00230899">
        <w:trPr>
          <w:trHeight w:val="85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0D8D" w:rsidRP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  <w:r w:rsidRPr="00590D8D">
              <w:rPr>
                <w:sz w:val="24"/>
                <w:szCs w:val="24"/>
                <w:lang w:val="en-US"/>
              </w:rPr>
              <w:t>252,57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Default="00590D8D" w:rsidP="00C41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309C" w:rsidRDefault="00A9309C" w:rsidP="00C41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590D8D" w:rsidRPr="00590D8D" w:rsidRDefault="00590D8D" w:rsidP="00C41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6A5" w:rsidRDefault="00A556A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0D8D" w:rsidRPr="00A556A5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230899" w:rsidRDefault="00A556A5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56A5">
              <w:rPr>
                <w:rFonts w:ascii="Times New Roman" w:hAnsi="Times New Roman" w:cs="Times New Roman"/>
              </w:rPr>
              <w:t>исправительная бухгалтерская проводка (перевод задолженности с дебиторск</w:t>
            </w:r>
            <w:r>
              <w:rPr>
                <w:rFonts w:ascii="Times New Roman" w:hAnsi="Times New Roman" w:cs="Times New Roman"/>
              </w:rPr>
              <w:t xml:space="preserve">ой задолженности </w:t>
            </w:r>
            <w:r w:rsidRPr="00A556A5">
              <w:rPr>
                <w:rFonts w:ascii="Times New Roman" w:hAnsi="Times New Roman" w:cs="Times New Roman"/>
              </w:rPr>
              <w:t>прочих доходов на дебиторскую задолженность по доходам от оказания платных услуг (зад.по опл.по дог.возм.ком.усл.)</w:t>
            </w:r>
          </w:p>
        </w:tc>
      </w:tr>
      <w:tr w:rsidR="00590D8D" w:rsidRPr="00D5550F" w:rsidTr="00230899">
        <w:trPr>
          <w:trHeight w:val="49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C14850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D5550F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230899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90D8D" w:rsidRPr="00230899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х</w:t>
            </w:r>
          </w:p>
        </w:tc>
      </w:tr>
      <w:tr w:rsidR="00590D8D" w:rsidRPr="00D5550F" w:rsidTr="00230899">
        <w:trPr>
          <w:trHeight w:val="53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-начисления на оплату труда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D5550F" w:rsidRDefault="00590D8D" w:rsidP="003D2B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0D8D" w:rsidRPr="00590D8D" w:rsidRDefault="00590D8D" w:rsidP="00590D8D">
            <w:pPr>
              <w:jc w:val="center"/>
              <w:rPr>
                <w:sz w:val="24"/>
                <w:szCs w:val="24"/>
                <w:lang w:val="en-US"/>
              </w:rPr>
            </w:pPr>
            <w:r w:rsidRPr="00590D8D">
              <w:rPr>
                <w:sz w:val="24"/>
                <w:szCs w:val="24"/>
                <w:lang w:val="en-US"/>
              </w:rPr>
              <w:t>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0D8D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D9F" w:rsidRPr="00011D9F" w:rsidRDefault="00011D9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+513,30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D8D" w:rsidRPr="00230899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переплата во внеб.фонды</w:t>
            </w:r>
          </w:p>
          <w:p w:rsidR="00590D8D" w:rsidRPr="00230899" w:rsidRDefault="00590D8D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D3" w:rsidRPr="00D5550F" w:rsidTr="00230899">
        <w:trPr>
          <w:trHeight w:val="2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D3" w:rsidRPr="00D5550F" w:rsidTr="00230899">
        <w:trPr>
          <w:trHeight w:val="2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-услуги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D3" w:rsidRPr="00D5550F" w:rsidTr="00230899">
        <w:trPr>
          <w:trHeight w:val="5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-транспортные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1D3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05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D3" w:rsidRPr="00D5550F" w:rsidTr="00230899">
        <w:trPr>
          <w:trHeight w:val="5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-коммунальные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8A2BDE" w:rsidP="008A2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11D9F" w:rsidRDefault="00011D9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+196,42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741A21" w:rsidP="00011D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выпл.аванс за дек.201</w:t>
            </w:r>
            <w:r w:rsidR="00011D9F" w:rsidRPr="00011D9F">
              <w:rPr>
                <w:rFonts w:ascii="Times New Roman" w:hAnsi="Times New Roman" w:cs="Times New Roman"/>
              </w:rPr>
              <w:t>7</w:t>
            </w:r>
            <w:r w:rsidRPr="00230899">
              <w:rPr>
                <w:rFonts w:ascii="Times New Roman" w:hAnsi="Times New Roman" w:cs="Times New Roman"/>
              </w:rPr>
              <w:t>г.</w:t>
            </w:r>
          </w:p>
        </w:tc>
      </w:tr>
      <w:tr w:rsidR="003D11D3" w:rsidRPr="00D5550F" w:rsidTr="00230899">
        <w:trPr>
          <w:trHeight w:val="2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 xml:space="preserve">-прочие </w:t>
            </w:r>
            <w:r w:rsidR="003D2BEF">
              <w:rPr>
                <w:sz w:val="24"/>
                <w:szCs w:val="24"/>
              </w:rPr>
              <w:t>работы (</w:t>
            </w:r>
            <w:r w:rsidRPr="00D5550F">
              <w:rPr>
                <w:sz w:val="24"/>
                <w:szCs w:val="24"/>
              </w:rPr>
              <w:t>услуги</w:t>
            </w:r>
            <w:r w:rsidR="003D2BE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DE">
              <w:rPr>
                <w:rFonts w:ascii="Times New Roman" w:hAnsi="Times New Roman" w:cs="Times New Roman"/>
                <w:sz w:val="24"/>
                <w:szCs w:val="24"/>
              </w:rPr>
              <w:t>184,42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12EF9" w:rsidRDefault="00812EF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-66,18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12EF9" w:rsidRDefault="00C80734" w:rsidP="00812E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 xml:space="preserve">выпл.аванса в период уч.ком.в </w:t>
            </w:r>
            <w:r w:rsidRPr="00230899">
              <w:rPr>
                <w:rFonts w:ascii="Times New Roman" w:hAnsi="Times New Roman" w:cs="Times New Roman"/>
              </w:rPr>
              <w:lastRenderedPageBreak/>
              <w:t>сор.</w:t>
            </w:r>
            <w:r w:rsidR="00812EF9" w:rsidRPr="00812EF9">
              <w:rPr>
                <w:rFonts w:ascii="Times New Roman" w:hAnsi="Times New Roman" w:cs="Times New Roman"/>
              </w:rPr>
              <w:t>(прож.,пит.)</w:t>
            </w:r>
            <w:r w:rsidR="00812EF9">
              <w:rPr>
                <w:rFonts w:ascii="Times New Roman" w:hAnsi="Times New Roman" w:cs="Times New Roman"/>
              </w:rPr>
              <w:t xml:space="preserve">, </w:t>
            </w:r>
            <w:r w:rsidR="00812EF9" w:rsidRPr="00812EF9">
              <w:rPr>
                <w:rFonts w:ascii="Times New Roman" w:hAnsi="Times New Roman" w:cs="Times New Roman"/>
              </w:rPr>
              <w:t>выпл.аванса за период.подписку</w:t>
            </w:r>
          </w:p>
        </w:tc>
      </w:tr>
      <w:tr w:rsidR="003D11D3" w:rsidRPr="00D5550F" w:rsidTr="00230899">
        <w:trPr>
          <w:trHeight w:val="5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-увеличение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05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21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A21" w:rsidRPr="00230899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1A21" w:rsidRPr="00230899" w:rsidRDefault="00741A21" w:rsidP="00741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-</w:t>
            </w:r>
          </w:p>
        </w:tc>
      </w:tr>
      <w:tr w:rsidR="003D11D3" w:rsidRPr="00D5550F" w:rsidTr="00230899">
        <w:trPr>
          <w:trHeight w:val="52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C80734" w:rsidP="00455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матер.запасов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E62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12EF9" w:rsidRDefault="00812EF9" w:rsidP="00455DA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гсм на карте</w:t>
            </w:r>
          </w:p>
        </w:tc>
      </w:tr>
      <w:tr w:rsidR="003D11D3" w:rsidRPr="00D5550F" w:rsidTr="00230899">
        <w:trPr>
          <w:trHeight w:val="38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4927A9">
              <w:rPr>
                <w:sz w:val="24"/>
                <w:szCs w:val="24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12EF9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выпл.аванса в период уч.ком.в сор.</w:t>
            </w:r>
          </w:p>
        </w:tc>
      </w:tr>
      <w:tr w:rsidR="004927A9" w:rsidRPr="00D5550F" w:rsidTr="00230899">
        <w:trPr>
          <w:trHeight w:val="38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D5550F" w:rsidRDefault="004927A9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4927A9" w:rsidRDefault="004927A9" w:rsidP="00455DAE">
            <w:pPr>
              <w:rPr>
                <w:color w:val="000000" w:themeColor="text1"/>
                <w:sz w:val="24"/>
                <w:szCs w:val="24"/>
              </w:rPr>
            </w:pPr>
            <w:r w:rsidRPr="004927A9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4927A9">
              <w:rPr>
                <w:color w:val="000000" w:themeColor="text1"/>
                <w:sz w:val="24"/>
                <w:szCs w:val="24"/>
                <w:shd w:val="clear" w:color="auto" w:fill="FFFFFF"/>
              </w:rPr>
              <w:t>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Default="004927A9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927A9" w:rsidRPr="00D5550F" w:rsidRDefault="004927A9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Pr="008A2BDE" w:rsidRDefault="008A2BD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Pr="00812EF9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Pr="00230899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выпл.аванса</w:t>
            </w:r>
            <w:r w:rsidR="00812EF9" w:rsidRPr="00812EF9">
              <w:rPr>
                <w:rFonts w:ascii="Times New Roman" w:hAnsi="Times New Roman" w:cs="Times New Roman"/>
              </w:rPr>
              <w:t xml:space="preserve"> в 2016 году</w:t>
            </w:r>
            <w:r w:rsidRPr="00230899">
              <w:rPr>
                <w:rFonts w:ascii="Times New Roman" w:hAnsi="Times New Roman" w:cs="Times New Roman"/>
              </w:rPr>
              <w:t xml:space="preserve"> за приоб.сан.кур.пут.</w:t>
            </w:r>
          </w:p>
        </w:tc>
      </w:tr>
      <w:tr w:rsidR="003D11D3" w:rsidRPr="00D5550F" w:rsidTr="00230899">
        <w:trPr>
          <w:trHeight w:val="6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взысканию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дебиторская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F5BFC" w:rsidRDefault="008F5BFC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8F5BFC" w:rsidRDefault="008F5BFC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5BFC">
              <w:rPr>
                <w:rFonts w:ascii="Times New Roman" w:hAnsi="Times New Roman" w:cs="Times New Roman"/>
              </w:rPr>
              <w:t>списание дебиторской задолженности (ликвидация (банкротство) контрагента), истечение срока давности</w:t>
            </w:r>
          </w:p>
        </w:tc>
      </w:tr>
      <w:tr w:rsidR="003D11D3" w:rsidRPr="00D5550F" w:rsidTr="00230899">
        <w:trPr>
          <w:trHeight w:val="48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8A2BDE" w:rsidRDefault="003D11D3" w:rsidP="008A2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2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AA321C" w:rsidRDefault="00AA321C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+376,09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AA321C" w:rsidRDefault="00AA321C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321C">
              <w:rPr>
                <w:rFonts w:ascii="Times New Roman" w:hAnsi="Times New Roman" w:cs="Times New Roman"/>
              </w:rPr>
              <w:t xml:space="preserve">нам выплачен аванс за аренду помещения, переплата род.платы по дог.ок.усл. </w:t>
            </w:r>
          </w:p>
        </w:tc>
      </w:tr>
      <w:tr w:rsidR="003D11D3" w:rsidRPr="00D5550F" w:rsidTr="0023089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D3" w:rsidRPr="00D5550F" w:rsidTr="00230899">
        <w:trPr>
          <w:trHeight w:val="4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выплат: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x</w:t>
            </w:r>
          </w:p>
        </w:tc>
      </w:tr>
      <w:tr w:rsidR="003D11D3" w:rsidRPr="00D5550F" w:rsidTr="00230899">
        <w:trPr>
          <w:trHeight w:val="2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заработная плата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F05" w:rsidRPr="00D5550F" w:rsidTr="00230899">
        <w:trPr>
          <w:trHeight w:val="47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F5F05" w:rsidRPr="00D5550F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230899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зад.</w:t>
            </w:r>
            <w:r w:rsidR="00AA321C" w:rsidRPr="00AA321C">
              <w:rPr>
                <w:rFonts w:ascii="Times New Roman" w:hAnsi="Times New Roman" w:cs="Times New Roman"/>
              </w:rPr>
              <w:t xml:space="preserve">2016г. </w:t>
            </w:r>
            <w:r w:rsidRPr="00230899">
              <w:rPr>
                <w:rFonts w:ascii="Times New Roman" w:hAnsi="Times New Roman" w:cs="Times New Roman"/>
              </w:rPr>
              <w:t>по выпл.перерасх.по ав.отчету</w:t>
            </w:r>
          </w:p>
        </w:tc>
      </w:tr>
      <w:tr w:rsidR="003D11D3" w:rsidRPr="00D5550F" w:rsidTr="00230899">
        <w:trPr>
          <w:trHeight w:val="8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1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21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230899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1A21" w:rsidRPr="00230899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-</w:t>
            </w:r>
          </w:p>
        </w:tc>
      </w:tr>
      <w:tr w:rsidR="007F5F05" w:rsidRPr="00D5550F" w:rsidTr="00230899">
        <w:trPr>
          <w:trHeight w:val="27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7F5F05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-коммунальные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F5F05" w:rsidRPr="00D5550F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230899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отсутствие</w:t>
            </w:r>
            <w:r w:rsidR="00AA321C" w:rsidRPr="00AA321C">
              <w:rPr>
                <w:rFonts w:ascii="Times New Roman" w:hAnsi="Times New Roman" w:cs="Times New Roman"/>
              </w:rPr>
              <w:t xml:space="preserve"> в 2016 году</w:t>
            </w:r>
            <w:r w:rsidRPr="00230899">
              <w:rPr>
                <w:rFonts w:ascii="Times New Roman" w:hAnsi="Times New Roman" w:cs="Times New Roman"/>
              </w:rPr>
              <w:t xml:space="preserve"> ден.ср.на расч.счете учреждения</w:t>
            </w:r>
          </w:p>
        </w:tc>
      </w:tr>
      <w:tr w:rsidR="007F5F05" w:rsidRPr="00D5550F" w:rsidTr="00230899">
        <w:trPr>
          <w:trHeight w:val="8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-услуги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05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CF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230899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91DCF" w:rsidRPr="00230899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-</w:t>
            </w:r>
          </w:p>
        </w:tc>
      </w:tr>
      <w:tr w:rsidR="007F5F05" w:rsidRPr="00D5550F" w:rsidTr="00230899">
        <w:trPr>
          <w:trHeight w:val="2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DCF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230899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-</w:t>
            </w:r>
          </w:p>
        </w:tc>
      </w:tr>
      <w:tr w:rsidR="007F5F05" w:rsidRPr="00D5550F" w:rsidTr="00230899">
        <w:trPr>
          <w:trHeight w:val="57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-расчеты по прочим платежам в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700390" w:rsidRDefault="0070039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230899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-</w:t>
            </w:r>
          </w:p>
        </w:tc>
      </w:tr>
      <w:tr w:rsidR="007F5F05" w:rsidRPr="00D5550F" w:rsidTr="00230899">
        <w:trPr>
          <w:trHeight w:val="4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кредиторская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230899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899">
              <w:rPr>
                <w:rFonts w:ascii="Times New Roman" w:hAnsi="Times New Roman" w:cs="Times New Roman"/>
              </w:rPr>
              <w:t>-</w:t>
            </w:r>
          </w:p>
        </w:tc>
      </w:tr>
    </w:tbl>
    <w:p w:rsidR="003D11D3" w:rsidRDefault="003D11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E6C45" w:rsidRDefault="003E6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7"/>
        <w:gridCol w:w="851"/>
        <w:gridCol w:w="1276"/>
        <w:gridCol w:w="1275"/>
      </w:tblGrid>
      <w:tr w:rsidR="003E6C45" w:rsidRPr="00D5550F" w:rsidTr="00B9775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45" w:rsidRPr="00D5550F" w:rsidRDefault="00EF2043" w:rsidP="00566A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E6C45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1700C4" w:rsidP="001700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C4">
              <w:rPr>
                <w:rFonts w:ascii="Times New Roman" w:hAnsi="Times New Roman" w:cs="Times New Roman"/>
                <w:sz w:val="24"/>
                <w:szCs w:val="24"/>
              </w:rPr>
              <w:t>33 782,35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931900" w:rsidRDefault="00931900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31 784,72</w:t>
            </w:r>
          </w:p>
        </w:tc>
      </w:tr>
      <w:tr w:rsidR="003E6C45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1700C4">
        <w:trPr>
          <w:trHeight w:val="7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45" w:rsidRPr="00931900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C4" w:rsidRPr="00D5550F" w:rsidTr="00B97755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субсидии на выполнение муниципального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1700C4" w:rsidRDefault="001700C4" w:rsidP="001700C4">
            <w:pPr>
              <w:jc w:val="center"/>
              <w:rPr>
                <w:sz w:val="24"/>
                <w:szCs w:val="24"/>
              </w:rPr>
            </w:pPr>
            <w:r w:rsidRPr="001700C4">
              <w:rPr>
                <w:sz w:val="24"/>
                <w:szCs w:val="24"/>
              </w:rPr>
              <w:t>19 037,71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931900" w:rsidRDefault="00931900" w:rsidP="0093190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31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700C4" w:rsidRPr="00D5550F" w:rsidTr="00B97755">
        <w:trPr>
          <w:trHeight w:val="27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1700C4" w:rsidRDefault="001700C4" w:rsidP="001700C4">
            <w:pPr>
              <w:jc w:val="center"/>
              <w:rPr>
                <w:sz w:val="24"/>
                <w:szCs w:val="24"/>
              </w:rPr>
            </w:pPr>
            <w:r w:rsidRPr="001700C4">
              <w:rPr>
                <w:sz w:val="24"/>
                <w:szCs w:val="24"/>
              </w:rPr>
              <w:t>10 710,26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931900" w:rsidRDefault="00931900" w:rsidP="0093190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31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31900" w:rsidRPr="00D5550F" w:rsidTr="00B97755">
        <w:trPr>
          <w:trHeight w:val="27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00" w:rsidRPr="00D5550F" w:rsidRDefault="00931900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00" w:rsidRPr="00931900" w:rsidRDefault="00931900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-доходы от собственности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00" w:rsidRPr="00D5550F" w:rsidRDefault="00931900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00" w:rsidRPr="004D1DBA" w:rsidRDefault="004D1DBA" w:rsidP="001700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00" w:rsidRDefault="00931900" w:rsidP="0093190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900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319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00C4" w:rsidRPr="00D5550F" w:rsidTr="00B97755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оказания платных услуг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1700C4" w:rsidRDefault="001700C4" w:rsidP="001700C4">
            <w:pPr>
              <w:jc w:val="center"/>
              <w:rPr>
                <w:sz w:val="24"/>
                <w:szCs w:val="24"/>
              </w:rPr>
            </w:pPr>
            <w:r w:rsidRPr="001700C4">
              <w:rPr>
                <w:sz w:val="24"/>
                <w:szCs w:val="24"/>
              </w:rPr>
              <w:t>796,43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931900" w:rsidRDefault="00931900" w:rsidP="00EF204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970,00</w:t>
            </w:r>
          </w:p>
        </w:tc>
      </w:tr>
      <w:tr w:rsidR="001700C4" w:rsidRPr="00D5550F" w:rsidTr="00B97755">
        <w:trPr>
          <w:trHeight w:val="2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иные доходы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1700C4" w:rsidRDefault="001700C4" w:rsidP="001700C4">
            <w:pPr>
              <w:jc w:val="center"/>
              <w:rPr>
                <w:sz w:val="24"/>
                <w:szCs w:val="24"/>
              </w:rPr>
            </w:pPr>
            <w:r w:rsidRPr="001700C4">
              <w:rPr>
                <w:sz w:val="24"/>
                <w:szCs w:val="24"/>
              </w:rPr>
              <w:t>3 237,95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931900" w:rsidRDefault="00931900" w:rsidP="00EF204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319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00C4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D5550F" w:rsidRDefault="001700C4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1700C4" w:rsidRDefault="001700C4" w:rsidP="001700C4">
            <w:pPr>
              <w:jc w:val="center"/>
              <w:rPr>
                <w:sz w:val="24"/>
                <w:szCs w:val="24"/>
              </w:rPr>
            </w:pPr>
            <w:r w:rsidRPr="001700C4">
              <w:rPr>
                <w:sz w:val="24"/>
                <w:szCs w:val="24"/>
              </w:rPr>
              <w:t>33 137,78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4" w:rsidRPr="004D1DBA" w:rsidRDefault="004D1DBA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31 541,08</w:t>
            </w:r>
          </w:p>
        </w:tc>
      </w:tr>
      <w:tr w:rsidR="003E6C45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B97755">
        <w:trPr>
          <w:trHeight w:val="28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BA" w:rsidRPr="00D5550F" w:rsidTr="00B97755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субсидии на выполнение муниципального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566A0F" w:rsidRDefault="004D1DBA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19 037,71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4D1DBA" w:rsidRDefault="004D1DBA" w:rsidP="004D1DBA">
            <w:pPr>
              <w:jc w:val="right"/>
              <w:rPr>
                <w:sz w:val="24"/>
                <w:szCs w:val="24"/>
              </w:rPr>
            </w:pPr>
            <w:r w:rsidRPr="004D1DBA">
              <w:rPr>
                <w:sz w:val="24"/>
                <w:szCs w:val="24"/>
              </w:rPr>
              <w:t>18 218,35</w:t>
            </w:r>
          </w:p>
        </w:tc>
      </w:tr>
      <w:tr w:rsidR="004D1DBA" w:rsidRPr="00D5550F" w:rsidTr="00B97755">
        <w:trPr>
          <w:trHeight w:val="25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566A0F" w:rsidRDefault="004D1DBA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10 678,71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4D1DBA" w:rsidRDefault="004D1DBA" w:rsidP="004D1DBA">
            <w:pPr>
              <w:jc w:val="right"/>
              <w:rPr>
                <w:sz w:val="24"/>
                <w:szCs w:val="24"/>
              </w:rPr>
            </w:pPr>
            <w:r w:rsidRPr="004D1DBA">
              <w:rPr>
                <w:sz w:val="24"/>
                <w:szCs w:val="24"/>
              </w:rPr>
              <w:t>10 849,37</w:t>
            </w:r>
          </w:p>
        </w:tc>
      </w:tr>
      <w:tr w:rsidR="004D1DBA" w:rsidRPr="00D5550F" w:rsidTr="00B97755">
        <w:trPr>
          <w:trHeight w:val="25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A">
              <w:rPr>
                <w:rFonts w:ascii="Times New Roman" w:hAnsi="Times New Roman" w:cs="Times New Roman"/>
                <w:sz w:val="24"/>
                <w:szCs w:val="24"/>
              </w:rPr>
              <w:t>-доходы от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D5550F" w:rsidRDefault="004D1DBA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4D1DBA" w:rsidRDefault="004D1DBA" w:rsidP="00566A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BA" w:rsidRPr="004D1DBA" w:rsidRDefault="004D1DBA" w:rsidP="004D1DBA">
            <w:pPr>
              <w:jc w:val="right"/>
              <w:rPr>
                <w:sz w:val="24"/>
                <w:szCs w:val="24"/>
              </w:rPr>
            </w:pPr>
            <w:r w:rsidRPr="004D1DBA">
              <w:rPr>
                <w:sz w:val="24"/>
                <w:szCs w:val="24"/>
              </w:rPr>
              <w:t>770</w:t>
            </w:r>
            <w:r w:rsidRPr="004D1DBA">
              <w:rPr>
                <w:sz w:val="24"/>
                <w:szCs w:val="24"/>
                <w:lang w:val="en-US"/>
              </w:rPr>
              <w:t>,</w:t>
            </w:r>
            <w:r w:rsidRPr="004D1DBA">
              <w:rPr>
                <w:sz w:val="24"/>
                <w:szCs w:val="24"/>
              </w:rPr>
              <w:t>96</w:t>
            </w:r>
          </w:p>
        </w:tc>
      </w:tr>
      <w:tr w:rsidR="00566A0F" w:rsidRPr="00D5550F" w:rsidTr="00B97755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оказания платных услуг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784,22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4D1DBA" w:rsidRDefault="004D1DBA" w:rsidP="00EF204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D1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66A0F" w:rsidRPr="00D5550F" w:rsidTr="00B97755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иные доходы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2 637,14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4D1DBA" w:rsidRDefault="004D1DBA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D1D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66A0F" w:rsidRPr="00D5550F" w:rsidTr="00B977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33 782,78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54777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31 784,7</w:t>
            </w:r>
            <w:r w:rsidR="00547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66A0F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2757E" w:rsidRDefault="00566A0F" w:rsidP="00DB130D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A0F" w:rsidRPr="00D5550F" w:rsidTr="00B97755">
        <w:trPr>
          <w:trHeight w:val="76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1) оплата труда, прочие выплаты и 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566A0F" w:rsidP="00566A0F">
            <w:pPr>
              <w:jc w:val="center"/>
              <w:rPr>
                <w:sz w:val="24"/>
                <w:szCs w:val="24"/>
              </w:rPr>
            </w:pPr>
          </w:p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16 358,95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D" w:rsidRDefault="00DB130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A0F" w:rsidRPr="00DB130D" w:rsidRDefault="00004589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16 516,70</w:t>
            </w:r>
          </w:p>
        </w:tc>
      </w:tr>
      <w:tr w:rsidR="00566A0F" w:rsidRPr="00D5550F" w:rsidTr="00B97755">
        <w:trPr>
          <w:trHeight w:val="3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2) приобретение работ, услуг,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14 082,64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54777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8 723,3</w:t>
            </w:r>
            <w:r w:rsidR="00547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6A0F" w:rsidRPr="00D5550F" w:rsidTr="00B97755">
        <w:trPr>
          <w:trHeight w:val="29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57,98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73,00</w:t>
            </w:r>
          </w:p>
        </w:tc>
      </w:tr>
      <w:tr w:rsidR="00566A0F" w:rsidRPr="00D5550F" w:rsidTr="00B97755">
        <w:trPr>
          <w:trHeight w:val="29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38,79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22,00</w:t>
            </w:r>
          </w:p>
        </w:tc>
      </w:tr>
      <w:tr w:rsidR="00566A0F" w:rsidRPr="00D5550F" w:rsidTr="00B97755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1 528,66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B9294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</w:t>
            </w:r>
            <w:r w:rsidR="0071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92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66A0F" w:rsidRPr="00D5550F" w:rsidTr="00B97755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арендная плата за пользование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2 601,40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E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E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02,90</w:t>
            </w:r>
          </w:p>
        </w:tc>
      </w:tr>
      <w:tr w:rsidR="00566A0F" w:rsidRPr="00D5550F" w:rsidTr="00B97755">
        <w:trPr>
          <w:trHeight w:val="25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6 814,76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8E6CB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1 5</w:t>
            </w:r>
            <w:r w:rsidR="008E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E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66A0F" w:rsidRPr="00D5550F" w:rsidTr="00B97755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3 041,05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71642E" w:rsidP="008E6CB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2 979.23</w:t>
            </w:r>
          </w:p>
        </w:tc>
      </w:tr>
      <w:tr w:rsidR="00566A0F" w:rsidRPr="00D5550F" w:rsidTr="00B97755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3)социальное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20,22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6A0F" w:rsidRPr="00D5550F" w:rsidTr="00B97755">
        <w:trPr>
          <w:trHeight w:val="25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4) 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1 524,15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2 814,19</w:t>
            </w:r>
          </w:p>
        </w:tc>
      </w:tr>
      <w:tr w:rsidR="00566A0F" w:rsidRPr="00D5550F" w:rsidTr="00B97755">
        <w:trPr>
          <w:trHeight w:val="5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5)расходы по приобретению нефинансовых активов,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1 796,82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3 730,53</w:t>
            </w:r>
          </w:p>
        </w:tc>
      </w:tr>
      <w:tr w:rsidR="00566A0F" w:rsidRPr="00D5550F" w:rsidTr="00B97755">
        <w:trPr>
          <w:trHeight w:val="21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717,23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8E6CB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E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E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66A0F" w:rsidRPr="00D5550F" w:rsidTr="00B97755">
        <w:trPr>
          <w:trHeight w:val="3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материальных запасов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1 079,59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151B4E" w:rsidRDefault="00151B4E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E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776,43</w:t>
            </w:r>
          </w:p>
        </w:tc>
      </w:tr>
      <w:tr w:rsidR="003E6C45" w:rsidRPr="00D5550F" w:rsidTr="00B977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566A0F" w:rsidP="00566A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0F">
              <w:rPr>
                <w:rFonts w:ascii="Times New Roman" w:hAnsi="Times New Roman" w:cs="Times New Roman"/>
                <w:sz w:val="24"/>
                <w:szCs w:val="24"/>
              </w:rPr>
              <w:t>33 138,20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930ABE" w:rsidRDefault="00930ABE" w:rsidP="00930A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A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ABE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30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66A0F" w:rsidRPr="00D5550F" w:rsidTr="00B977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EF1A03" w:rsidRDefault="00566A0F" w:rsidP="00DB130D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A0F" w:rsidRPr="00D5550F" w:rsidTr="00B97755">
        <w:trPr>
          <w:trHeight w:val="81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  <w:p w:rsidR="00566A0F" w:rsidRPr="00DB130D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1) оплата труда и начисления на выплаты по оплате труда</w:t>
            </w:r>
            <w:r w:rsidR="00DB130D" w:rsidRPr="00DB130D">
              <w:rPr>
                <w:rFonts w:ascii="Times New Roman" w:hAnsi="Times New Roman" w:cs="Times New Roman"/>
                <w:sz w:val="24"/>
                <w:szCs w:val="24"/>
              </w:rPr>
              <w:t>, прочие выплаты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B130D" w:rsidRDefault="00566A0F" w:rsidP="00566A0F">
            <w:pPr>
              <w:jc w:val="center"/>
              <w:rPr>
                <w:sz w:val="24"/>
                <w:szCs w:val="24"/>
              </w:rPr>
            </w:pPr>
          </w:p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16 119,66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89" w:rsidRDefault="00004589" w:rsidP="0000458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30D" w:rsidRPr="00DB130D" w:rsidRDefault="00004589" w:rsidP="0000458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16 390,92</w:t>
            </w:r>
            <w:r>
              <w:t xml:space="preserve"> </w:t>
            </w:r>
          </w:p>
        </w:tc>
      </w:tr>
      <w:tr w:rsidR="00566A0F" w:rsidRPr="00D5550F" w:rsidTr="00B97755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2) приобретение работ, услуг,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13 902,29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F3E8F" w:rsidRDefault="00DF3E8F" w:rsidP="0044102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8 682,78</w:t>
            </w:r>
          </w:p>
        </w:tc>
      </w:tr>
      <w:tr w:rsidR="00566A0F" w:rsidRPr="00D5550F" w:rsidTr="00B97755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58,06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E35C4E" w:rsidRDefault="00E35C4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70,14</w:t>
            </w:r>
          </w:p>
        </w:tc>
      </w:tr>
      <w:tr w:rsidR="00566A0F" w:rsidRPr="00D5550F" w:rsidTr="00B97755">
        <w:trPr>
          <w:trHeight w:val="21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38,79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E35C4E" w:rsidRDefault="00E35C4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20,83</w:t>
            </w:r>
          </w:p>
        </w:tc>
      </w:tr>
      <w:tr w:rsidR="00566A0F" w:rsidRPr="00D5550F" w:rsidTr="00B97755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1 342,23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E35C4E" w:rsidRDefault="00E35C4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1 490,50</w:t>
            </w:r>
          </w:p>
        </w:tc>
      </w:tr>
      <w:tr w:rsidR="00566A0F" w:rsidRPr="00D5550F" w:rsidTr="00B97755">
        <w:trPr>
          <w:trHeight w:val="1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арендная плата за пользование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2 578,60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E35C4E" w:rsidRDefault="00E35C4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2 602,90</w:t>
            </w:r>
          </w:p>
        </w:tc>
      </w:tr>
      <w:tr w:rsidR="00566A0F" w:rsidRPr="00D5550F" w:rsidTr="00B97755">
        <w:trPr>
          <w:trHeight w:val="1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6 816,45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E35C4E" w:rsidRDefault="00E35C4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35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66A0F" w:rsidRPr="00D5550F" w:rsidTr="00B97755">
        <w:trPr>
          <w:trHeight w:val="24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прочие услуги</w:t>
            </w:r>
          </w:p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3)социальное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  <w:lang w:val="en-US"/>
              </w:rPr>
            </w:pPr>
            <w:r w:rsidRPr="00566A0F">
              <w:rPr>
                <w:sz w:val="24"/>
                <w:szCs w:val="24"/>
              </w:rPr>
              <w:t>3 068,16</w:t>
            </w:r>
          </w:p>
          <w:p w:rsidR="00566A0F" w:rsidRPr="00566A0F" w:rsidRDefault="00566A0F" w:rsidP="00566A0F">
            <w:pPr>
              <w:jc w:val="center"/>
              <w:rPr>
                <w:sz w:val="24"/>
                <w:szCs w:val="24"/>
                <w:lang w:val="en-US"/>
              </w:rPr>
            </w:pPr>
            <w:r w:rsidRPr="00566A0F">
              <w:rPr>
                <w:sz w:val="24"/>
                <w:szCs w:val="24"/>
                <w:lang w:val="en-US"/>
              </w:rPr>
              <w:t>20,22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Default="00E35C4E" w:rsidP="00E35C4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C97">
              <w:rPr>
                <w:rFonts w:ascii="Times New Roman" w:hAnsi="Times New Roman" w:cs="Times New Roman"/>
                <w:sz w:val="24"/>
                <w:szCs w:val="24"/>
              </w:rPr>
              <w:t>2 979</w:t>
            </w:r>
            <w:r w:rsidRPr="00F2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2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35C4E" w:rsidRPr="00E35C4E" w:rsidRDefault="00E35C4E" w:rsidP="00E35C4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6A0F" w:rsidRPr="00D5550F" w:rsidTr="00B97755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4) 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1 427,54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E35C4E" w:rsidRDefault="00E35C4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35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66A0F" w:rsidRPr="00D5550F" w:rsidTr="00B9775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5)расходы по приобретению нефинансовых активов,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1 668,48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930ABE" w:rsidRDefault="00930ABE" w:rsidP="00AE13E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30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66A0F" w:rsidRPr="00D5550F" w:rsidTr="00B97755">
        <w:trPr>
          <w:trHeight w:val="3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656,43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930ABE" w:rsidRDefault="00930AB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954,10</w:t>
            </w:r>
          </w:p>
        </w:tc>
      </w:tr>
      <w:tr w:rsidR="00566A0F" w:rsidRPr="00D5550F" w:rsidTr="00B97755">
        <w:trPr>
          <w:trHeight w:val="31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материальных запасов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D5550F" w:rsidRDefault="00566A0F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566A0F" w:rsidRDefault="00566A0F" w:rsidP="00566A0F">
            <w:pPr>
              <w:jc w:val="center"/>
              <w:rPr>
                <w:sz w:val="24"/>
                <w:szCs w:val="24"/>
              </w:rPr>
            </w:pPr>
            <w:r w:rsidRPr="00566A0F">
              <w:rPr>
                <w:sz w:val="24"/>
                <w:szCs w:val="24"/>
              </w:rPr>
              <w:t>1 012,05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F" w:rsidRPr="00930ABE" w:rsidRDefault="00930AB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30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3E6C45" w:rsidRDefault="003E6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6C45" w:rsidRDefault="003E6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54E1" w:rsidRDefault="008D54E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1" w:rsidRDefault="008D54E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1" w:rsidRDefault="008D54E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1" w:rsidRDefault="008D54E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4B3" w:rsidRDefault="006A34B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1" w:rsidRDefault="008D54E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1" w:rsidRDefault="008D54E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621" w:rsidRPr="00D03621" w:rsidRDefault="00D0362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0551A7" w:rsidRDefault="008114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E1933" w:rsidRDefault="00BE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0551A7" w:rsidRPr="00D77D00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pStyle w:val="8"/>
            </w:pPr>
            <w:r w:rsidRPr="00D77D00">
              <w:rPr>
                <w:bCs/>
              </w:rPr>
              <w:t>Наименование</w:t>
            </w:r>
            <w:r w:rsidRPr="00D77D00">
              <w:br/>
            </w:r>
            <w:r w:rsidRPr="00D77D00">
              <w:rPr>
                <w:bCs/>
              </w:rPr>
              <w:t>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Ед.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  <w:r w:rsidR="00D77D00" w:rsidRPr="00D77D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AC547E">
            <w:pPr>
              <w:pStyle w:val="8"/>
            </w:pPr>
            <w:r>
              <w:t>201</w:t>
            </w:r>
            <w:r>
              <w:rPr>
                <w:lang w:val="en-US"/>
              </w:rPr>
              <w:t>7</w:t>
            </w:r>
            <w:r w:rsidR="00D77D00" w:rsidRPr="00D77D00">
              <w:t xml:space="preserve"> год</w:t>
            </w:r>
          </w:p>
        </w:tc>
      </w:tr>
      <w:tr w:rsidR="000551A7" w:rsidRPr="00D77D00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0551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0551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0551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начало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конец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начало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конец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</w:tr>
      <w:tr w:rsidR="000551A7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7</w:t>
            </w:r>
          </w:p>
        </w:tc>
      </w:tr>
      <w:tr w:rsidR="00AC547E" w:rsidRPr="00D77D0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AC547E" w:rsidRDefault="00AC547E" w:rsidP="00AC547E">
            <w:pPr>
              <w:jc w:val="right"/>
              <w:rPr>
                <w:sz w:val="24"/>
                <w:szCs w:val="24"/>
              </w:rPr>
            </w:pPr>
            <w:r w:rsidRPr="00AC547E">
              <w:rPr>
                <w:sz w:val="24"/>
                <w:szCs w:val="24"/>
              </w:rPr>
              <w:t>69 655,40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AC547E" w:rsidRDefault="00984868" w:rsidP="00AC547E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74 890,72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984868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4868">
              <w:rPr>
                <w:rFonts w:eastAsia="Times New Roman"/>
                <w:sz w:val="24"/>
                <w:szCs w:val="24"/>
              </w:rPr>
              <w:t>74 890,72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984868" w:rsidP="00984868">
            <w:pPr>
              <w:widowControl w:val="0"/>
              <w:jc w:val="center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 </w:t>
            </w:r>
            <w:r w:rsidRPr="00984868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  <w:lang w:val="en-US"/>
              </w:rPr>
              <w:t>,</w:t>
            </w:r>
            <w:r w:rsidRPr="00984868">
              <w:rPr>
                <w:sz w:val="24"/>
                <w:szCs w:val="24"/>
              </w:rPr>
              <w:t>47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AC547E" w:rsidRDefault="00D77D00" w:rsidP="00AC547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AC547E" w:rsidRDefault="00D77D00" w:rsidP="00AC547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547E" w:rsidRPr="00D77D00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AC547E" w:rsidRDefault="00AC547E" w:rsidP="00AC547E">
            <w:pPr>
              <w:jc w:val="right"/>
              <w:rPr>
                <w:sz w:val="24"/>
                <w:szCs w:val="24"/>
              </w:rPr>
            </w:pPr>
            <w:r w:rsidRPr="00AC547E">
              <w:rPr>
                <w:sz w:val="24"/>
                <w:szCs w:val="24"/>
              </w:rPr>
              <w:t>69 123,97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AC547E" w:rsidRDefault="00AC547E" w:rsidP="00AC547E">
            <w:pPr>
              <w:jc w:val="right"/>
              <w:rPr>
                <w:sz w:val="24"/>
                <w:szCs w:val="24"/>
              </w:rPr>
            </w:pPr>
            <w:r w:rsidRPr="00AC547E">
              <w:rPr>
                <w:sz w:val="24"/>
                <w:szCs w:val="24"/>
              </w:rPr>
              <w:t>74 258,62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984868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4868">
              <w:rPr>
                <w:rFonts w:eastAsia="Times New Roman"/>
                <w:sz w:val="24"/>
                <w:szCs w:val="24"/>
              </w:rPr>
              <w:t>74 258,62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984868" w:rsidP="00984868">
            <w:pPr>
              <w:widowControl w:val="0"/>
              <w:jc w:val="center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 </w:t>
            </w:r>
            <w:r w:rsidRPr="00984868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  <w:lang w:val="en-US"/>
              </w:rPr>
              <w:t>,</w:t>
            </w:r>
            <w:r w:rsidRPr="00984868">
              <w:rPr>
                <w:sz w:val="24"/>
                <w:szCs w:val="24"/>
              </w:rPr>
              <w:t>96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AC547E" w:rsidRDefault="00D77D00" w:rsidP="00AC547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AC547E" w:rsidRDefault="00D77D00" w:rsidP="00AC547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547E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AC547E" w:rsidRDefault="00AC547E" w:rsidP="00AC547E">
            <w:pPr>
              <w:jc w:val="right"/>
              <w:rPr>
                <w:sz w:val="24"/>
                <w:szCs w:val="24"/>
              </w:rPr>
            </w:pPr>
            <w:r w:rsidRPr="00AC547E">
              <w:rPr>
                <w:sz w:val="24"/>
                <w:szCs w:val="24"/>
              </w:rPr>
              <w:t>66 683,00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AC547E" w:rsidRDefault="00984868" w:rsidP="00AC547E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66 683,00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984868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4868">
              <w:rPr>
                <w:rFonts w:eastAsia="Times New Roman"/>
                <w:sz w:val="24"/>
                <w:szCs w:val="24"/>
              </w:rPr>
              <w:t>66 683,00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984868">
            <w:pPr>
              <w:widowControl w:val="0"/>
              <w:jc w:val="center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66 683,00</w:t>
            </w:r>
          </w:p>
        </w:tc>
      </w:tr>
      <w:tr w:rsidR="00AC547E" w:rsidRPr="00D77D00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AC547E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531,43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AC547E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632,10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984868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632,10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984868" w:rsidP="0098486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  <w:lang w:val="en-US"/>
              </w:rPr>
              <w:t>,</w:t>
            </w:r>
            <w:r w:rsidRPr="0098486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984868" w:rsidRDefault="00984868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984868" w:rsidRDefault="0098486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 w:rsidR="00AC547E" w:rsidRPr="00D77D00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AC547E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69 354,83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AC547E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70 330,55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984868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70 330,55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98486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70 519,82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</w:t>
            </w:r>
            <w:r w:rsidR="00B97755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</w:t>
            </w:r>
            <w:r w:rsidR="00B97755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</w:t>
            </w:r>
            <w:r w:rsidR="00155DC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66 683,00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547E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AC547E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16 838,66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AC547E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13 076,22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4868" w:rsidRDefault="00984868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13 076,22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1D2553" w:rsidRDefault="001D255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7 899,41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84868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D77D00" w:rsidRDefault="0098486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D77D00" w:rsidRDefault="00984868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D77D00" w:rsidRDefault="0098486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984868" w:rsidRDefault="00984868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2 671,83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984868" w:rsidRDefault="00984868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3 647,55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984868" w:rsidRDefault="00984868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3 647,55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1D2553" w:rsidRDefault="001D255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3 836,82</w:t>
            </w:r>
          </w:p>
        </w:tc>
      </w:tr>
      <w:tr w:rsidR="00984868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D77D00" w:rsidRDefault="0098486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D77D00" w:rsidRDefault="00984868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D77D00" w:rsidRDefault="0098486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984868" w:rsidRDefault="00984868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1 447,09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984868" w:rsidRDefault="00984868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1 977,10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984868" w:rsidRDefault="00984868" w:rsidP="00984868">
            <w:pPr>
              <w:jc w:val="right"/>
              <w:rPr>
                <w:sz w:val="24"/>
                <w:szCs w:val="24"/>
              </w:rPr>
            </w:pPr>
            <w:r w:rsidRPr="00984868">
              <w:rPr>
                <w:sz w:val="24"/>
                <w:szCs w:val="24"/>
              </w:rPr>
              <w:t>1 977,10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868" w:rsidRPr="001D2553" w:rsidRDefault="001D255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2 065,05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C547E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B620F2" w:rsidRDefault="00AC547E" w:rsidP="00B620F2">
            <w:pPr>
              <w:jc w:val="right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>1 224,74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B620F2" w:rsidRDefault="00AC547E" w:rsidP="00B620F2">
            <w:pPr>
              <w:jc w:val="right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>1 670,45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B620F2" w:rsidRDefault="00B620F2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1 670,45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B620F2" w:rsidRDefault="00B620F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1771,77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C547E" w:rsidRPr="00D77D0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AC547E" w:rsidP="002D7F7B">
            <w:pPr>
              <w:jc w:val="right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61 875,20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AC547E" w:rsidP="002D7F7B">
            <w:pPr>
              <w:jc w:val="right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64 202,41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2D7F7B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64 202,41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2D7F7B" w:rsidP="002D7F7B">
            <w:pPr>
              <w:widowControl w:val="0"/>
              <w:jc w:val="center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 </w:t>
            </w:r>
            <w:r w:rsidRPr="002D7F7B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,</w:t>
            </w:r>
            <w:r w:rsidRPr="002D7F7B">
              <w:rPr>
                <w:sz w:val="24"/>
                <w:szCs w:val="24"/>
              </w:rPr>
              <w:t>95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547E" w:rsidRPr="00D77D00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AC547E" w:rsidP="002D7F7B">
            <w:pPr>
              <w:jc w:val="right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61 574,63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AC547E" w:rsidP="002D7F7B">
            <w:pPr>
              <w:jc w:val="right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63 963,52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2D7F7B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63 963,52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2D7F7B" w:rsidP="002D7F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61 51</w:t>
            </w:r>
            <w:r>
              <w:rPr>
                <w:sz w:val="24"/>
                <w:szCs w:val="24"/>
                <w:lang w:val="en-US"/>
              </w:rPr>
              <w:t>4,00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2D7F7B" w:rsidRDefault="00D77D00" w:rsidP="002D7F7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2D7F7B" w:rsidRDefault="00D77D00" w:rsidP="002D7F7B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547E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AC547E" w:rsidP="002D7F7B">
            <w:pPr>
              <w:jc w:val="right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61 141,22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AC547E" w:rsidP="002D7F7B">
            <w:pPr>
              <w:jc w:val="right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58 918,45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2D7F7B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58 918,45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2D7F7B" w:rsidP="002D7F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56 695</w:t>
            </w:r>
            <w:r>
              <w:rPr>
                <w:sz w:val="24"/>
                <w:szCs w:val="24"/>
                <w:lang w:val="en-US"/>
              </w:rPr>
              <w:t>,</w:t>
            </w:r>
            <w:r w:rsidRPr="002D7F7B">
              <w:rPr>
                <w:sz w:val="24"/>
                <w:szCs w:val="24"/>
              </w:rPr>
              <w:t>68</w:t>
            </w:r>
          </w:p>
        </w:tc>
      </w:tr>
      <w:tr w:rsidR="00AC547E" w:rsidRPr="00D77D00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AC547E" w:rsidP="002D7F7B">
            <w:pPr>
              <w:jc w:val="right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300,57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AC547E" w:rsidP="002D7F7B">
            <w:pPr>
              <w:jc w:val="right"/>
              <w:rPr>
                <w:sz w:val="24"/>
                <w:szCs w:val="24"/>
              </w:rPr>
            </w:pPr>
            <w:r w:rsidRPr="002D7F7B">
              <w:rPr>
                <w:sz w:val="24"/>
                <w:szCs w:val="24"/>
              </w:rPr>
              <w:t>238,89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2D7F7B" w:rsidRDefault="002D7F7B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238,89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2D7F7B" w:rsidP="002D7F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>
              <w:rPr>
                <w:sz w:val="24"/>
                <w:szCs w:val="24"/>
                <w:lang w:val="en-US"/>
              </w:rPr>
              <w:t>,</w:t>
            </w:r>
            <w:r w:rsidRPr="002D7F7B">
              <w:rPr>
                <w:sz w:val="24"/>
                <w:szCs w:val="24"/>
              </w:rPr>
              <w:t>95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C547E" w:rsidRPr="00D77D00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C09">
            <w:pPr>
              <w:jc w:val="right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61 574,63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C09">
            <w:pPr>
              <w:jc w:val="right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59 808,57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B649AA" w:rsidRDefault="00B649AA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59 808,57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B649AA" w:rsidRDefault="00B649A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57 451,45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8D5C09" w:rsidRDefault="00D77D00" w:rsidP="008D5C0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8D5C09" w:rsidRDefault="00D77D00" w:rsidP="008D5C0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547E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C09">
            <w:pPr>
              <w:jc w:val="right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61 141,22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C09">
            <w:pPr>
              <w:jc w:val="right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58 918,45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B649AA" w:rsidRDefault="00B649AA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58 918,45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98209C" w:rsidRDefault="0098209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56 695,68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8D5C09" w:rsidRDefault="00D77D00" w:rsidP="008D5C0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8D5C09" w:rsidRDefault="00D77D00" w:rsidP="008D5C0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C547E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4E1">
            <w:pPr>
              <w:jc w:val="center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15 627,03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4E1">
            <w:pPr>
              <w:jc w:val="center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11 699,58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5E7A2B" w:rsidRDefault="005E7A2B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11 699,58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5E7A2B" w:rsidRDefault="005E7A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6 716,29</w:t>
            </w:r>
          </w:p>
        </w:tc>
      </w:tr>
      <w:tr w:rsidR="00AC547E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4E1">
            <w:pPr>
              <w:jc w:val="center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4E1">
            <w:pPr>
              <w:jc w:val="center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5E7A2B" w:rsidRDefault="005E7A2B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5E7A2B" w:rsidRDefault="005E7A2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 w:rsidR="00AC547E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4E1">
            <w:pPr>
              <w:jc w:val="center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433,41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4E1">
            <w:pPr>
              <w:jc w:val="center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890,12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6C3A9D" w:rsidRDefault="006C3A9D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890,12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6C3A9D" w:rsidRDefault="006C3A9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755,76</w:t>
            </w:r>
          </w:p>
        </w:tc>
      </w:tr>
      <w:tr w:rsidR="00AC547E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4E1">
            <w:pPr>
              <w:jc w:val="center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279,17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C09" w:rsidRDefault="00AC547E" w:rsidP="008D54E1">
            <w:pPr>
              <w:jc w:val="center"/>
              <w:rPr>
                <w:sz w:val="24"/>
                <w:szCs w:val="24"/>
              </w:rPr>
            </w:pPr>
            <w:r w:rsidRPr="008D5C09">
              <w:rPr>
                <w:sz w:val="24"/>
                <w:szCs w:val="24"/>
              </w:rPr>
              <w:t>713,74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6C3A9D" w:rsidRDefault="006C3A9D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713,74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160FDA" w:rsidRDefault="00160FD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606,92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CD71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C547E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D77D00" w:rsidRDefault="00AC547E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4E1" w:rsidRDefault="00AC547E" w:rsidP="008D54E1">
            <w:pPr>
              <w:jc w:val="center"/>
              <w:rPr>
                <w:sz w:val="24"/>
                <w:szCs w:val="24"/>
              </w:rPr>
            </w:pPr>
            <w:r w:rsidRPr="008D54E1">
              <w:rPr>
                <w:sz w:val="24"/>
                <w:szCs w:val="24"/>
              </w:rPr>
              <w:t>154,24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8D54E1" w:rsidRDefault="00AC547E" w:rsidP="008D54E1">
            <w:pPr>
              <w:jc w:val="center"/>
              <w:rPr>
                <w:sz w:val="24"/>
                <w:szCs w:val="24"/>
              </w:rPr>
            </w:pPr>
            <w:r w:rsidRPr="008D54E1">
              <w:rPr>
                <w:sz w:val="24"/>
                <w:szCs w:val="24"/>
              </w:rPr>
              <w:t>176,38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552F3A" w:rsidRDefault="00552F3A" w:rsidP="00D77D0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176,38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47E" w:rsidRPr="00552F3A" w:rsidRDefault="00552F3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148,84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lastRenderedPageBreak/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CD71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CD71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940C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940CC8" w:rsidP="00B97755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940CC8" w:rsidP="00B97755">
            <w:pPr>
              <w:pStyle w:val="8"/>
            </w:pPr>
            <w:r w:rsidRPr="00D77D00">
              <w:rPr>
                <w:bCs/>
              </w:rPr>
              <w:t>Наименование</w:t>
            </w:r>
            <w:r w:rsidRPr="00D77D00">
              <w:br/>
            </w:r>
            <w:r w:rsidRPr="00D77D00">
              <w:rPr>
                <w:bCs/>
              </w:rPr>
              <w:t>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940CC8" w:rsidP="00B97755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Ед.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D0267F" w:rsidP="00B977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  <w:r w:rsidR="00940CC8" w:rsidRPr="00D77D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D0267F" w:rsidP="00B97755">
            <w:pPr>
              <w:pStyle w:val="8"/>
            </w:pPr>
            <w:r>
              <w:t>201</w:t>
            </w:r>
            <w:r>
              <w:rPr>
                <w:lang w:val="en-US"/>
              </w:rPr>
              <w:t>7</w:t>
            </w:r>
            <w:r w:rsidR="00940CC8" w:rsidRPr="00D77D00">
              <w:t xml:space="preserve"> год</w:t>
            </w:r>
          </w:p>
        </w:tc>
      </w:tr>
      <w:tr w:rsidR="00940CC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начало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конец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начало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конец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0CC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E73E67" w:rsidRDefault="00940CC8" w:rsidP="00B9775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E73E67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E73E67" w:rsidRDefault="00940CC8" w:rsidP="00B9775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E73E67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E73E67" w:rsidRDefault="00E73E6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0CC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1 914,20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1 914,20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E73E67" w:rsidRDefault="00E73E67" w:rsidP="00B9775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375,37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E73E67" w:rsidRDefault="00E73E67" w:rsidP="00B9775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375,37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E73E67" w:rsidRDefault="00E73E6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226,76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3E67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E67" w:rsidRDefault="00E73E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E67" w:rsidRDefault="00E73E6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E67" w:rsidRDefault="00E73E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E67" w:rsidRPr="00E73E67" w:rsidRDefault="00E73E67" w:rsidP="00E73E67">
            <w:pPr>
              <w:jc w:val="center"/>
              <w:rPr>
                <w:sz w:val="24"/>
                <w:szCs w:val="24"/>
              </w:rPr>
            </w:pPr>
            <w:r w:rsidRPr="00E73E67">
              <w:rPr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E67" w:rsidRPr="00E73E67" w:rsidRDefault="00E73E67" w:rsidP="00E73E67">
            <w:pPr>
              <w:jc w:val="center"/>
              <w:rPr>
                <w:sz w:val="24"/>
                <w:szCs w:val="24"/>
              </w:rPr>
            </w:pPr>
            <w:r w:rsidRPr="00E73E67">
              <w:rPr>
                <w:sz w:val="24"/>
                <w:szCs w:val="24"/>
              </w:rPr>
              <w:t>375,37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E67" w:rsidRPr="00E73E67" w:rsidRDefault="00E73E67" w:rsidP="00E73E67">
            <w:pPr>
              <w:jc w:val="center"/>
              <w:rPr>
                <w:sz w:val="24"/>
                <w:szCs w:val="24"/>
              </w:rPr>
            </w:pPr>
            <w:r w:rsidRPr="00E73E67">
              <w:rPr>
                <w:sz w:val="24"/>
                <w:szCs w:val="24"/>
              </w:rPr>
              <w:t>375,37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E67" w:rsidRPr="00E73E67" w:rsidRDefault="00E73E67" w:rsidP="00E73E67">
            <w:pPr>
              <w:jc w:val="center"/>
              <w:rPr>
                <w:sz w:val="24"/>
                <w:szCs w:val="24"/>
              </w:rPr>
            </w:pPr>
            <w:r w:rsidRPr="00E73E67">
              <w:rPr>
                <w:sz w:val="24"/>
                <w:szCs w:val="24"/>
              </w:rPr>
              <w:t>226,76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111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117" w:rsidRDefault="003E1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117" w:rsidRDefault="003E11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117" w:rsidRDefault="003E1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117" w:rsidRPr="00E73E67" w:rsidRDefault="003E1117" w:rsidP="003E1117">
            <w:pPr>
              <w:jc w:val="center"/>
              <w:rPr>
                <w:sz w:val="24"/>
                <w:szCs w:val="24"/>
              </w:rPr>
            </w:pPr>
            <w:r w:rsidRPr="00E73E67">
              <w:rPr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117" w:rsidRPr="00E73E67" w:rsidRDefault="003E1117" w:rsidP="003E1117">
            <w:pPr>
              <w:jc w:val="center"/>
              <w:rPr>
                <w:sz w:val="24"/>
                <w:szCs w:val="24"/>
              </w:rPr>
            </w:pPr>
            <w:r w:rsidRPr="00E73E67">
              <w:rPr>
                <w:sz w:val="24"/>
                <w:szCs w:val="24"/>
              </w:rPr>
              <w:t>375,37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117" w:rsidRPr="00E73E67" w:rsidRDefault="003E1117" w:rsidP="003E1117">
            <w:pPr>
              <w:jc w:val="center"/>
              <w:rPr>
                <w:sz w:val="24"/>
                <w:szCs w:val="24"/>
              </w:rPr>
            </w:pPr>
            <w:r w:rsidRPr="00E73E67">
              <w:rPr>
                <w:sz w:val="24"/>
                <w:szCs w:val="24"/>
              </w:rPr>
              <w:t>375,37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117" w:rsidRPr="00E73E67" w:rsidRDefault="003E1117" w:rsidP="003E1117">
            <w:pPr>
              <w:jc w:val="center"/>
              <w:rPr>
                <w:sz w:val="24"/>
                <w:szCs w:val="24"/>
              </w:rPr>
            </w:pPr>
            <w:r w:rsidRPr="00E73E67">
              <w:rPr>
                <w:sz w:val="24"/>
                <w:szCs w:val="24"/>
              </w:rPr>
              <w:t>226,76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B977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5015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015" w:rsidRDefault="00F050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015" w:rsidRDefault="00F050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015" w:rsidRDefault="00F050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015" w:rsidRPr="00F05015" w:rsidRDefault="00F05015" w:rsidP="00F05015">
            <w:pPr>
              <w:jc w:val="center"/>
              <w:rPr>
                <w:sz w:val="24"/>
                <w:szCs w:val="24"/>
              </w:rPr>
            </w:pPr>
            <w:r w:rsidRPr="00F05015">
              <w:rPr>
                <w:sz w:val="24"/>
                <w:szCs w:val="24"/>
              </w:rPr>
              <w:t>2072,09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015" w:rsidRPr="00F05015" w:rsidRDefault="00F05015" w:rsidP="00F05015">
            <w:pPr>
              <w:jc w:val="center"/>
              <w:rPr>
                <w:sz w:val="24"/>
                <w:szCs w:val="24"/>
              </w:rPr>
            </w:pPr>
            <w:r w:rsidRPr="00F05015">
              <w:rPr>
                <w:sz w:val="24"/>
                <w:szCs w:val="24"/>
              </w:rPr>
              <w:t>1 615,37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015" w:rsidRPr="003E1117" w:rsidRDefault="00F05015" w:rsidP="00B9775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1 615,37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015" w:rsidRDefault="00F05015" w:rsidP="00F050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  <w:r>
              <w:rPr>
                <w:sz w:val="24"/>
                <w:szCs w:val="24"/>
                <w:lang w:val="en-US"/>
              </w:rPr>
              <w:t>,</w:t>
            </w:r>
            <w:r w:rsidRPr="00F05015">
              <w:rPr>
                <w:sz w:val="24"/>
                <w:szCs w:val="24"/>
              </w:rPr>
              <w:t>07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3425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М.В.Поливода</w:t>
            </w:r>
          </w:p>
        </w:tc>
      </w:tr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3425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А.Д.Антонов</w:t>
            </w:r>
          </w:p>
        </w:tc>
      </w:tr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3425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М.В.Поливода</w:t>
            </w:r>
          </w:p>
        </w:tc>
      </w:tr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551A7" w:rsidRDefault="000551A7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0551A7" w:rsidRDefault="000551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551A7" w:rsidSect="00230899">
      <w:headerReference w:type="default" r:id="rId7"/>
      <w:footerReference w:type="default" r:id="rId8"/>
      <w:pgSz w:w="11907" w:h="16840" w:code="9"/>
      <w:pgMar w:top="567" w:right="1134" w:bottom="426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8D" w:rsidRDefault="00AA128D">
      <w:r>
        <w:separator/>
      </w:r>
    </w:p>
  </w:endnote>
  <w:endnote w:type="continuationSeparator" w:id="1">
    <w:p w:rsidR="00AA128D" w:rsidRDefault="00AA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4172"/>
      <w:docPartObj>
        <w:docPartGallery w:val="Page Numbers (Bottom of Page)"/>
        <w:docPartUnique/>
      </w:docPartObj>
    </w:sdtPr>
    <w:sdtContent>
      <w:p w:rsidR="00A26122" w:rsidRDefault="00B235BF">
        <w:pPr>
          <w:pStyle w:val="a5"/>
          <w:jc w:val="right"/>
        </w:pPr>
        <w:fldSimple w:instr=" PAGE   \* MERGEFORMAT ">
          <w:r w:rsidR="00150C02">
            <w:rPr>
              <w:noProof/>
            </w:rPr>
            <w:t>18</w:t>
          </w:r>
        </w:fldSimple>
      </w:p>
    </w:sdtContent>
  </w:sdt>
  <w:p w:rsidR="00A26122" w:rsidRDefault="00A261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8D" w:rsidRDefault="00AA128D">
      <w:r>
        <w:separator/>
      </w:r>
    </w:p>
  </w:footnote>
  <w:footnote w:type="continuationSeparator" w:id="1">
    <w:p w:rsidR="00AA128D" w:rsidRDefault="00AA1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22" w:rsidRDefault="00A26122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643898"/>
    <w:rsid w:val="00004589"/>
    <w:rsid w:val="00011D9F"/>
    <w:rsid w:val="00036955"/>
    <w:rsid w:val="000551A7"/>
    <w:rsid w:val="00090EA7"/>
    <w:rsid w:val="000C569D"/>
    <w:rsid w:val="000C6B88"/>
    <w:rsid w:val="000D5C98"/>
    <w:rsid w:val="00107FB8"/>
    <w:rsid w:val="001154BD"/>
    <w:rsid w:val="00122C50"/>
    <w:rsid w:val="00131F22"/>
    <w:rsid w:val="00150C02"/>
    <w:rsid w:val="00151B4E"/>
    <w:rsid w:val="00155DC8"/>
    <w:rsid w:val="00157E7D"/>
    <w:rsid w:val="00160FDA"/>
    <w:rsid w:val="001700C4"/>
    <w:rsid w:val="00174ACA"/>
    <w:rsid w:val="00190642"/>
    <w:rsid w:val="00191482"/>
    <w:rsid w:val="001D2553"/>
    <w:rsid w:val="002156CF"/>
    <w:rsid w:val="00223A8C"/>
    <w:rsid w:val="00224D2F"/>
    <w:rsid w:val="00230899"/>
    <w:rsid w:val="00234D39"/>
    <w:rsid w:val="00244B6C"/>
    <w:rsid w:val="00247EC4"/>
    <w:rsid w:val="00287830"/>
    <w:rsid w:val="002D6906"/>
    <w:rsid w:val="002D7F7B"/>
    <w:rsid w:val="002F3A08"/>
    <w:rsid w:val="002F7918"/>
    <w:rsid w:val="002F7960"/>
    <w:rsid w:val="003059BF"/>
    <w:rsid w:val="003125B1"/>
    <w:rsid w:val="003229F7"/>
    <w:rsid w:val="00332BE8"/>
    <w:rsid w:val="00342526"/>
    <w:rsid w:val="00356509"/>
    <w:rsid w:val="00360FA2"/>
    <w:rsid w:val="003A7D77"/>
    <w:rsid w:val="003B2A1B"/>
    <w:rsid w:val="003C1AB2"/>
    <w:rsid w:val="003D11D3"/>
    <w:rsid w:val="003D2BEF"/>
    <w:rsid w:val="003E1117"/>
    <w:rsid w:val="003E5D90"/>
    <w:rsid w:val="003E6C45"/>
    <w:rsid w:val="003F50F2"/>
    <w:rsid w:val="003F518D"/>
    <w:rsid w:val="004335FF"/>
    <w:rsid w:val="00441023"/>
    <w:rsid w:val="0044327E"/>
    <w:rsid w:val="00446C31"/>
    <w:rsid w:val="00455DAE"/>
    <w:rsid w:val="004927A9"/>
    <w:rsid w:val="004A7797"/>
    <w:rsid w:val="004C32CE"/>
    <w:rsid w:val="004D1DBA"/>
    <w:rsid w:val="004E6260"/>
    <w:rsid w:val="004E7CE2"/>
    <w:rsid w:val="004F2757"/>
    <w:rsid w:val="00500D43"/>
    <w:rsid w:val="00503C42"/>
    <w:rsid w:val="0054777B"/>
    <w:rsid w:val="00552F3A"/>
    <w:rsid w:val="00566A0F"/>
    <w:rsid w:val="00590D8D"/>
    <w:rsid w:val="00591E2E"/>
    <w:rsid w:val="005970E2"/>
    <w:rsid w:val="005B6AF9"/>
    <w:rsid w:val="005D545C"/>
    <w:rsid w:val="005D79E4"/>
    <w:rsid w:val="005E7A2B"/>
    <w:rsid w:val="006047DE"/>
    <w:rsid w:val="00612BAC"/>
    <w:rsid w:val="006248D4"/>
    <w:rsid w:val="00627C0C"/>
    <w:rsid w:val="006326AF"/>
    <w:rsid w:val="006358E0"/>
    <w:rsid w:val="00636BC1"/>
    <w:rsid w:val="006372B5"/>
    <w:rsid w:val="00643898"/>
    <w:rsid w:val="00650A93"/>
    <w:rsid w:val="00677509"/>
    <w:rsid w:val="00691BAD"/>
    <w:rsid w:val="006A34B3"/>
    <w:rsid w:val="006A6456"/>
    <w:rsid w:val="006C3A9D"/>
    <w:rsid w:val="006D17FB"/>
    <w:rsid w:val="006F0B79"/>
    <w:rsid w:val="00700390"/>
    <w:rsid w:val="0071642E"/>
    <w:rsid w:val="0072123F"/>
    <w:rsid w:val="00741A21"/>
    <w:rsid w:val="00745B7E"/>
    <w:rsid w:val="007A21B8"/>
    <w:rsid w:val="007A4040"/>
    <w:rsid w:val="007C70B9"/>
    <w:rsid w:val="007D724F"/>
    <w:rsid w:val="007E47A0"/>
    <w:rsid w:val="007F5F05"/>
    <w:rsid w:val="0080132C"/>
    <w:rsid w:val="00802DEA"/>
    <w:rsid w:val="00811490"/>
    <w:rsid w:val="00812EF9"/>
    <w:rsid w:val="00822D0C"/>
    <w:rsid w:val="008600B7"/>
    <w:rsid w:val="00870FFE"/>
    <w:rsid w:val="008853F6"/>
    <w:rsid w:val="00891DCF"/>
    <w:rsid w:val="008A1ED7"/>
    <w:rsid w:val="008A2BDE"/>
    <w:rsid w:val="008D14F1"/>
    <w:rsid w:val="008D54E1"/>
    <w:rsid w:val="008D5880"/>
    <w:rsid w:val="008D5C09"/>
    <w:rsid w:val="008D68B0"/>
    <w:rsid w:val="008E1411"/>
    <w:rsid w:val="008E3E19"/>
    <w:rsid w:val="008E6CBB"/>
    <w:rsid w:val="008F3735"/>
    <w:rsid w:val="008F5BFC"/>
    <w:rsid w:val="008F7BF6"/>
    <w:rsid w:val="0091001E"/>
    <w:rsid w:val="00930ABE"/>
    <w:rsid w:val="00931900"/>
    <w:rsid w:val="00937530"/>
    <w:rsid w:val="00940CC8"/>
    <w:rsid w:val="00941375"/>
    <w:rsid w:val="009431BA"/>
    <w:rsid w:val="0098209C"/>
    <w:rsid w:val="00984868"/>
    <w:rsid w:val="0099217A"/>
    <w:rsid w:val="0099617C"/>
    <w:rsid w:val="009A702C"/>
    <w:rsid w:val="009B4684"/>
    <w:rsid w:val="00A02886"/>
    <w:rsid w:val="00A24551"/>
    <w:rsid w:val="00A26122"/>
    <w:rsid w:val="00A44698"/>
    <w:rsid w:val="00A556A5"/>
    <w:rsid w:val="00A61AC4"/>
    <w:rsid w:val="00A917BD"/>
    <w:rsid w:val="00A9309C"/>
    <w:rsid w:val="00AA128D"/>
    <w:rsid w:val="00AA2140"/>
    <w:rsid w:val="00AA321C"/>
    <w:rsid w:val="00AC547E"/>
    <w:rsid w:val="00AE13ED"/>
    <w:rsid w:val="00B235BF"/>
    <w:rsid w:val="00B242A4"/>
    <w:rsid w:val="00B306C9"/>
    <w:rsid w:val="00B30D4B"/>
    <w:rsid w:val="00B54537"/>
    <w:rsid w:val="00B620F2"/>
    <w:rsid w:val="00B62500"/>
    <w:rsid w:val="00B649AA"/>
    <w:rsid w:val="00B807F7"/>
    <w:rsid w:val="00B8295C"/>
    <w:rsid w:val="00B91DBA"/>
    <w:rsid w:val="00B9294E"/>
    <w:rsid w:val="00B97755"/>
    <w:rsid w:val="00BB76BC"/>
    <w:rsid w:val="00BC1BEF"/>
    <w:rsid w:val="00BD5A70"/>
    <w:rsid w:val="00BE1933"/>
    <w:rsid w:val="00C00335"/>
    <w:rsid w:val="00C3496D"/>
    <w:rsid w:val="00C351F1"/>
    <w:rsid w:val="00C41361"/>
    <w:rsid w:val="00C5308A"/>
    <w:rsid w:val="00C80734"/>
    <w:rsid w:val="00C81207"/>
    <w:rsid w:val="00CB1999"/>
    <w:rsid w:val="00CB5D17"/>
    <w:rsid w:val="00CC1BE4"/>
    <w:rsid w:val="00CD715C"/>
    <w:rsid w:val="00CE54C1"/>
    <w:rsid w:val="00D0267F"/>
    <w:rsid w:val="00D03621"/>
    <w:rsid w:val="00D043EA"/>
    <w:rsid w:val="00D2670D"/>
    <w:rsid w:val="00D277B3"/>
    <w:rsid w:val="00D50566"/>
    <w:rsid w:val="00D60099"/>
    <w:rsid w:val="00D634D7"/>
    <w:rsid w:val="00D7073D"/>
    <w:rsid w:val="00D77D00"/>
    <w:rsid w:val="00D9106F"/>
    <w:rsid w:val="00D9400F"/>
    <w:rsid w:val="00D94CBE"/>
    <w:rsid w:val="00DB130D"/>
    <w:rsid w:val="00DE3E7F"/>
    <w:rsid w:val="00DF3E8F"/>
    <w:rsid w:val="00E178F2"/>
    <w:rsid w:val="00E35C4E"/>
    <w:rsid w:val="00E417C4"/>
    <w:rsid w:val="00E57678"/>
    <w:rsid w:val="00E61C79"/>
    <w:rsid w:val="00E63321"/>
    <w:rsid w:val="00E73E67"/>
    <w:rsid w:val="00E94159"/>
    <w:rsid w:val="00EA356E"/>
    <w:rsid w:val="00EA3C31"/>
    <w:rsid w:val="00EA6285"/>
    <w:rsid w:val="00EE3A23"/>
    <w:rsid w:val="00EF16F2"/>
    <w:rsid w:val="00EF2043"/>
    <w:rsid w:val="00F03C37"/>
    <w:rsid w:val="00F05015"/>
    <w:rsid w:val="00F23C97"/>
    <w:rsid w:val="00F34CD6"/>
    <w:rsid w:val="00F4462E"/>
    <w:rsid w:val="00F55099"/>
    <w:rsid w:val="00F81515"/>
    <w:rsid w:val="00F94CC0"/>
    <w:rsid w:val="00FD3702"/>
    <w:rsid w:val="00FE5F11"/>
    <w:rsid w:val="00FF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51A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551A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51A7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551A7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551A7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551A7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551A7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551A7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5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51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51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51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51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51A7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0551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51A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1A7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551A7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551A7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0551A7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0551A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551A7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551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51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0551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551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0551A7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551A7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51A7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0551A7"/>
    <w:rPr>
      <w:b/>
      <w:bCs/>
    </w:rPr>
  </w:style>
  <w:style w:type="paragraph" w:customStyle="1" w:styleId="formattext">
    <w:name w:val="formattext"/>
    <w:basedOn w:val="a"/>
    <w:rsid w:val="00EE3A2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92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2F07-8A03-49DB-AC8A-31AAA4AD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kiseleva-ev</cp:lastModifiedBy>
  <cp:revision>123</cp:revision>
  <cp:lastPrinted>2018-01-31T10:33:00Z</cp:lastPrinted>
  <dcterms:created xsi:type="dcterms:W3CDTF">2017-01-31T10:40:00Z</dcterms:created>
  <dcterms:modified xsi:type="dcterms:W3CDTF">2018-02-13T05:45:00Z</dcterms:modified>
</cp:coreProperties>
</file>