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D3C" w:rsidRPr="00A553A4" w:rsidRDefault="006A5D3C" w:rsidP="006A5D3C">
      <w:pPr>
        <w:spacing w:before="100" w:beforeAutospacing="1" w:after="100" w:afterAutospacing="1"/>
        <w:jc w:val="center"/>
      </w:pPr>
      <w:r w:rsidRPr="00A553A4">
        <w:fldChar w:fldCharType="begin"/>
      </w:r>
      <w:r w:rsidRPr="00A553A4">
        <w:instrText xml:space="preserve"> HYPERLINK "http://terbuny.org/index.php?option=com_content&amp;view=article&amp;id=4347:2016-10-28-06-07-18&amp;catid=6:2010-04-19-20-32-48&amp;Itemid=9" </w:instrText>
      </w:r>
      <w:r w:rsidRPr="00A553A4">
        <w:fldChar w:fldCharType="separate"/>
      </w:r>
      <w:r w:rsidRPr="00A553A4">
        <w:t xml:space="preserve">СООБЩЕНИЕ О ПЛАНИРУЕМОМ ИЗЪЯТИИ ЗЕМЕЛЬНЫХ УЧАСТКОВ </w:t>
      </w:r>
      <w:r w:rsidRPr="00623996">
        <w:t>ДЛЯ ГОСУДАРСТВЕННЫХ НУЖД ПЕРМСКОГО КРАЯ (РЕГИОНАЛЬНЫХ НУЖД)</w:t>
      </w:r>
      <w:r w:rsidRPr="00A553A4">
        <w:t xml:space="preserve"> </w:t>
      </w:r>
      <w:r w:rsidRPr="00A553A4">
        <w:fldChar w:fldCharType="end"/>
      </w:r>
    </w:p>
    <w:p w:rsidR="006A5D3C" w:rsidRPr="00A553A4" w:rsidRDefault="006A5D3C" w:rsidP="006A5D3C">
      <w:pPr>
        <w:spacing w:before="100" w:beforeAutospacing="1" w:after="100" w:afterAutospacing="1"/>
        <w:ind w:firstLine="426"/>
        <w:jc w:val="both"/>
      </w:pPr>
      <w:proofErr w:type="gramStart"/>
      <w:r w:rsidRPr="00A553A4">
        <w:t>В соответствии со ст</w:t>
      </w:r>
      <w:r>
        <w:t>атьей</w:t>
      </w:r>
      <w:r w:rsidRPr="00A553A4">
        <w:t xml:space="preserve"> 56.5 Земельного кодекса Российской Федерации </w:t>
      </w:r>
      <w:r>
        <w:t>сообщаем, что Правительством Пермского края планируется изъятие</w:t>
      </w:r>
      <w:r w:rsidRPr="00A553A4">
        <w:t xml:space="preserve"> земельных участков с кадастровыми номерами 59:01:4410005:5, 59:01:4410005:1, 59:01:4410005:3 и 59:01:4410005:9 </w:t>
      </w:r>
      <w:r>
        <w:t xml:space="preserve">и (или) расположенных на них объектов недвижимого имущества </w:t>
      </w:r>
      <w:r w:rsidRPr="00A553A4">
        <w:t xml:space="preserve">для </w:t>
      </w:r>
      <w:r>
        <w:t>государственных нужд Пермского края</w:t>
      </w:r>
      <w:r w:rsidRPr="00A553A4">
        <w:t xml:space="preserve"> </w:t>
      </w:r>
      <w:r>
        <w:t>(</w:t>
      </w:r>
      <w:r w:rsidRPr="00A553A4">
        <w:t>региональных нужд</w:t>
      </w:r>
      <w:r>
        <w:t xml:space="preserve">) </w:t>
      </w:r>
      <w:r w:rsidRPr="00A553A4">
        <w:t>на территории города Перми</w:t>
      </w:r>
      <w:r>
        <w:t>.</w:t>
      </w:r>
      <w:proofErr w:type="gramEnd"/>
      <w:r>
        <w:t xml:space="preserve"> Указанные земельные участки расположены в кадастровом квартале </w:t>
      </w:r>
      <w:r w:rsidRPr="000C7815">
        <w:t>59:01:4410005,</w:t>
      </w:r>
      <w:r>
        <w:t xml:space="preserve"> ограниченном улицами Окулова, </w:t>
      </w:r>
      <w:proofErr w:type="spellStart"/>
      <w:r w:rsidRPr="000C7815">
        <w:t>Осинская</w:t>
      </w:r>
      <w:proofErr w:type="spellEnd"/>
      <w:r w:rsidRPr="000C7815">
        <w:t>, Монастырская, Попова</w:t>
      </w:r>
      <w:r w:rsidRPr="00A553A4">
        <w:t xml:space="preserve">. </w:t>
      </w:r>
    </w:p>
    <w:p w:rsidR="006A5D3C" w:rsidRPr="00A553A4" w:rsidRDefault="006A5D3C" w:rsidP="006A5D3C">
      <w:pPr>
        <w:spacing w:before="100" w:beforeAutospacing="1" w:after="100" w:afterAutospacing="1"/>
        <w:ind w:firstLine="426"/>
        <w:jc w:val="both"/>
      </w:pPr>
      <w:r w:rsidRPr="00A553A4">
        <w:rPr>
          <w:b/>
          <w:bCs/>
        </w:rPr>
        <w:t>1.</w:t>
      </w:r>
      <w:r>
        <w:rPr>
          <w:b/>
          <w:bCs/>
        </w:rPr>
        <w:t xml:space="preserve"> </w:t>
      </w:r>
      <w:r w:rsidRPr="00A553A4">
        <w:rPr>
          <w:b/>
          <w:bCs/>
        </w:rPr>
        <w:t>Цели изъятия земельных участков для региональных нужд:</w:t>
      </w:r>
      <w:r w:rsidRPr="00A553A4">
        <w:t xml:space="preserve"> размещение трех блочных комплектных трансформаторных подстанции типа БКТП 6/04 </w:t>
      </w:r>
      <w:proofErr w:type="spellStart"/>
      <w:r w:rsidRPr="00A553A4">
        <w:t>кВ.</w:t>
      </w:r>
      <w:proofErr w:type="spellEnd"/>
      <w:r w:rsidRPr="00A553A4">
        <w:t xml:space="preserve"> </w:t>
      </w:r>
    </w:p>
    <w:p w:rsidR="006A5D3C" w:rsidRPr="00A553A4" w:rsidRDefault="006A5D3C" w:rsidP="006A5D3C">
      <w:pPr>
        <w:spacing w:before="100" w:beforeAutospacing="1" w:after="100" w:afterAutospacing="1"/>
        <w:ind w:firstLine="426"/>
        <w:jc w:val="both"/>
        <w:rPr>
          <w:b/>
          <w:bCs/>
        </w:rPr>
      </w:pPr>
      <w:r w:rsidRPr="00A553A4">
        <w:rPr>
          <w:b/>
          <w:bCs/>
        </w:rPr>
        <w:t>2.</w:t>
      </w:r>
      <w:r>
        <w:rPr>
          <w:b/>
          <w:bCs/>
        </w:rPr>
        <w:t xml:space="preserve"> </w:t>
      </w:r>
      <w:r w:rsidRPr="00A553A4">
        <w:rPr>
          <w:b/>
          <w:bCs/>
        </w:rPr>
        <w:t>Перечень кадастровых номеров земельных участков и</w:t>
      </w:r>
      <w:r>
        <w:rPr>
          <w:b/>
          <w:bCs/>
        </w:rPr>
        <w:t xml:space="preserve"> (или)</w:t>
      </w:r>
      <w:r w:rsidRPr="00A553A4">
        <w:rPr>
          <w:b/>
          <w:bCs/>
        </w:rPr>
        <w:t xml:space="preserve"> расположенных </w:t>
      </w:r>
      <w:r>
        <w:rPr>
          <w:b/>
          <w:bCs/>
        </w:rPr>
        <w:t>на них</w:t>
      </w:r>
      <w:r w:rsidRPr="00A553A4">
        <w:rPr>
          <w:b/>
          <w:bCs/>
        </w:rPr>
        <w:t xml:space="preserve"> объектов </w:t>
      </w:r>
      <w:r w:rsidRPr="000C7815">
        <w:rPr>
          <w:b/>
          <w:bCs/>
        </w:rPr>
        <w:t>недвижимого имущества</w:t>
      </w:r>
      <w:r w:rsidRPr="00A553A4">
        <w:rPr>
          <w:b/>
          <w:bCs/>
        </w:rPr>
        <w:t>, подлежащих изъятию, и их адреса:</w:t>
      </w:r>
    </w:p>
    <w:tbl>
      <w:tblPr>
        <w:tblW w:w="15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47"/>
        <w:gridCol w:w="2679"/>
        <w:gridCol w:w="5289"/>
        <w:gridCol w:w="1152"/>
        <w:gridCol w:w="3114"/>
      </w:tblGrid>
      <w:tr w:rsidR="006A5D3C" w:rsidRPr="00A553A4" w:rsidTr="00274B10">
        <w:trPr>
          <w:trHeight w:val="136"/>
          <w:jc w:val="center"/>
        </w:trPr>
        <w:tc>
          <w:tcPr>
            <w:tcW w:w="0" w:type="auto"/>
            <w:shd w:val="clear" w:color="auto" w:fill="auto"/>
            <w:vAlign w:val="center"/>
          </w:tcPr>
          <w:p w:rsidR="006A5D3C" w:rsidRPr="00A553A4" w:rsidRDefault="006A5D3C" w:rsidP="00274B10">
            <w:pPr>
              <w:pStyle w:val="Default"/>
              <w:spacing w:line="240" w:lineRule="atLeast"/>
              <w:jc w:val="center"/>
              <w:rPr>
                <w:sz w:val="22"/>
                <w:szCs w:val="22"/>
              </w:rPr>
            </w:pPr>
            <w:r w:rsidRPr="00A553A4">
              <w:rPr>
                <w:b/>
                <w:bCs/>
                <w:sz w:val="22"/>
                <w:szCs w:val="22"/>
              </w:rPr>
              <w:t xml:space="preserve">№ </w:t>
            </w:r>
            <w:proofErr w:type="gramStart"/>
            <w:r w:rsidRPr="00A553A4">
              <w:rPr>
                <w:b/>
                <w:bCs/>
                <w:sz w:val="22"/>
                <w:szCs w:val="22"/>
              </w:rPr>
              <w:t>п</w:t>
            </w:r>
            <w:proofErr w:type="gramEnd"/>
            <w:r w:rsidRPr="00A553A4">
              <w:rPr>
                <w:b/>
                <w:bCs/>
                <w:sz w:val="22"/>
                <w:szCs w:val="22"/>
              </w:rPr>
              <w:t>/п</w:t>
            </w:r>
          </w:p>
        </w:tc>
        <w:tc>
          <w:tcPr>
            <w:tcW w:w="0" w:type="auto"/>
            <w:shd w:val="clear" w:color="auto" w:fill="auto"/>
            <w:vAlign w:val="center"/>
          </w:tcPr>
          <w:p w:rsidR="006A5D3C" w:rsidRPr="00A553A4" w:rsidRDefault="006A5D3C" w:rsidP="00274B10">
            <w:pPr>
              <w:pStyle w:val="Default"/>
              <w:spacing w:line="240" w:lineRule="atLeast"/>
              <w:jc w:val="center"/>
              <w:rPr>
                <w:sz w:val="22"/>
                <w:szCs w:val="22"/>
              </w:rPr>
            </w:pPr>
            <w:r w:rsidRPr="00A553A4">
              <w:rPr>
                <w:b/>
                <w:bCs/>
                <w:sz w:val="22"/>
                <w:szCs w:val="22"/>
              </w:rPr>
              <w:t>Объект</w:t>
            </w:r>
          </w:p>
        </w:tc>
        <w:tc>
          <w:tcPr>
            <w:tcW w:w="0" w:type="auto"/>
            <w:shd w:val="clear" w:color="auto" w:fill="auto"/>
            <w:vAlign w:val="center"/>
          </w:tcPr>
          <w:p w:rsidR="006A5D3C" w:rsidRPr="00A553A4" w:rsidRDefault="006A5D3C" w:rsidP="00274B10">
            <w:pPr>
              <w:pStyle w:val="Default"/>
              <w:spacing w:line="240" w:lineRule="atLeast"/>
              <w:jc w:val="center"/>
              <w:rPr>
                <w:b/>
                <w:sz w:val="22"/>
                <w:szCs w:val="22"/>
              </w:rPr>
            </w:pPr>
            <w:r w:rsidRPr="00A553A4">
              <w:rPr>
                <w:b/>
                <w:sz w:val="22"/>
                <w:szCs w:val="22"/>
              </w:rPr>
              <w:t>Категория земельного участка</w:t>
            </w:r>
            <w:r>
              <w:rPr>
                <w:b/>
                <w:sz w:val="22"/>
                <w:szCs w:val="22"/>
              </w:rPr>
              <w:t xml:space="preserve"> / н</w:t>
            </w:r>
            <w:r w:rsidRPr="00A553A4">
              <w:rPr>
                <w:b/>
                <w:sz w:val="22"/>
                <w:szCs w:val="22"/>
              </w:rPr>
              <w:t xml:space="preserve">аименование объекта капитального строительства </w:t>
            </w:r>
          </w:p>
        </w:tc>
        <w:tc>
          <w:tcPr>
            <w:tcW w:w="0" w:type="auto"/>
            <w:shd w:val="clear" w:color="auto" w:fill="auto"/>
            <w:vAlign w:val="center"/>
          </w:tcPr>
          <w:p w:rsidR="006A5D3C" w:rsidRPr="00A553A4" w:rsidRDefault="006A5D3C" w:rsidP="00274B10">
            <w:pPr>
              <w:pStyle w:val="Default"/>
              <w:spacing w:line="240" w:lineRule="atLeast"/>
              <w:jc w:val="center"/>
              <w:rPr>
                <w:b/>
                <w:sz w:val="22"/>
                <w:szCs w:val="22"/>
              </w:rPr>
            </w:pPr>
            <w:r w:rsidRPr="00A553A4">
              <w:rPr>
                <w:b/>
                <w:sz w:val="22"/>
                <w:szCs w:val="22"/>
              </w:rPr>
              <w:t>Вид разрешенного использования земельного участка</w:t>
            </w:r>
            <w:r>
              <w:rPr>
                <w:b/>
                <w:sz w:val="22"/>
                <w:szCs w:val="22"/>
              </w:rPr>
              <w:t xml:space="preserve"> / н</w:t>
            </w:r>
            <w:r w:rsidRPr="00A553A4">
              <w:rPr>
                <w:b/>
                <w:sz w:val="22"/>
                <w:szCs w:val="22"/>
              </w:rPr>
              <w:t>азначение объекта капитального строительства</w:t>
            </w:r>
          </w:p>
        </w:tc>
        <w:tc>
          <w:tcPr>
            <w:tcW w:w="0" w:type="auto"/>
            <w:shd w:val="clear" w:color="auto" w:fill="auto"/>
            <w:vAlign w:val="center"/>
          </w:tcPr>
          <w:p w:rsidR="006A5D3C" w:rsidRPr="00A553A4" w:rsidRDefault="006A5D3C" w:rsidP="00274B10">
            <w:pPr>
              <w:pStyle w:val="Default"/>
              <w:spacing w:line="240" w:lineRule="atLeast"/>
              <w:jc w:val="center"/>
              <w:rPr>
                <w:sz w:val="22"/>
                <w:szCs w:val="22"/>
              </w:rPr>
            </w:pPr>
            <w:r w:rsidRPr="00A553A4">
              <w:rPr>
                <w:b/>
                <w:bCs/>
                <w:sz w:val="22"/>
                <w:szCs w:val="22"/>
              </w:rPr>
              <w:t xml:space="preserve">Площадь </w:t>
            </w:r>
          </w:p>
          <w:p w:rsidR="006A5D3C" w:rsidRPr="00A553A4" w:rsidRDefault="006A5D3C" w:rsidP="00274B10">
            <w:pPr>
              <w:pStyle w:val="Default"/>
              <w:spacing w:line="240" w:lineRule="atLeast"/>
              <w:jc w:val="center"/>
              <w:rPr>
                <w:sz w:val="22"/>
                <w:szCs w:val="22"/>
              </w:rPr>
            </w:pPr>
            <w:r w:rsidRPr="00A553A4">
              <w:rPr>
                <w:b/>
                <w:bCs/>
                <w:sz w:val="22"/>
                <w:szCs w:val="22"/>
              </w:rPr>
              <w:t>кв. м</w:t>
            </w:r>
          </w:p>
        </w:tc>
        <w:tc>
          <w:tcPr>
            <w:tcW w:w="0" w:type="auto"/>
            <w:shd w:val="clear" w:color="auto" w:fill="auto"/>
            <w:vAlign w:val="center"/>
          </w:tcPr>
          <w:p w:rsidR="006A5D3C" w:rsidRPr="00A553A4" w:rsidRDefault="006A5D3C" w:rsidP="00274B10">
            <w:pPr>
              <w:autoSpaceDE w:val="0"/>
              <w:autoSpaceDN w:val="0"/>
              <w:adjustRightInd w:val="0"/>
              <w:spacing w:line="240" w:lineRule="atLeast"/>
              <w:jc w:val="center"/>
              <w:rPr>
                <w:b/>
                <w:sz w:val="22"/>
                <w:szCs w:val="22"/>
              </w:rPr>
            </w:pPr>
            <w:r>
              <w:rPr>
                <w:b/>
                <w:sz w:val="22"/>
                <w:szCs w:val="22"/>
              </w:rPr>
              <w:t>Адрес (</w:t>
            </w:r>
            <w:r w:rsidRPr="00A553A4">
              <w:rPr>
                <w:b/>
                <w:sz w:val="22"/>
                <w:szCs w:val="22"/>
              </w:rPr>
              <w:t>Местоположение</w:t>
            </w:r>
            <w:r>
              <w:rPr>
                <w:b/>
                <w:sz w:val="22"/>
                <w:szCs w:val="22"/>
              </w:rPr>
              <w:t>)</w:t>
            </w:r>
          </w:p>
        </w:tc>
      </w:tr>
      <w:tr w:rsidR="006A5D3C" w:rsidRPr="00A553A4" w:rsidTr="00274B10">
        <w:trPr>
          <w:trHeight w:val="136"/>
          <w:jc w:val="center"/>
        </w:trPr>
        <w:tc>
          <w:tcPr>
            <w:tcW w:w="0" w:type="auto"/>
            <w:vMerge w:val="restart"/>
            <w:shd w:val="clear" w:color="auto" w:fill="auto"/>
            <w:vAlign w:val="center"/>
          </w:tcPr>
          <w:p w:rsidR="006A5D3C" w:rsidRPr="00A553A4" w:rsidRDefault="006A5D3C" w:rsidP="00274B10">
            <w:pPr>
              <w:spacing w:before="100" w:beforeAutospacing="1" w:after="100" w:afterAutospacing="1"/>
              <w:jc w:val="both"/>
              <w:rPr>
                <w:bCs/>
              </w:rPr>
            </w:pPr>
            <w:r>
              <w:rPr>
                <w:bCs/>
              </w:rPr>
              <w:t>1</w:t>
            </w:r>
          </w:p>
        </w:tc>
        <w:tc>
          <w:tcPr>
            <w:tcW w:w="0" w:type="auto"/>
            <w:shd w:val="clear" w:color="auto" w:fill="auto"/>
            <w:vAlign w:val="center"/>
          </w:tcPr>
          <w:p w:rsidR="006A5D3C" w:rsidRPr="00E40872" w:rsidRDefault="006A5D3C" w:rsidP="00274B10">
            <w:pPr>
              <w:autoSpaceDE w:val="0"/>
              <w:autoSpaceDN w:val="0"/>
              <w:adjustRightInd w:val="0"/>
              <w:spacing w:line="240" w:lineRule="atLeast"/>
              <w:jc w:val="center"/>
              <w:rPr>
                <w:sz w:val="20"/>
                <w:szCs w:val="20"/>
              </w:rPr>
            </w:pPr>
            <w:r w:rsidRPr="00E40872">
              <w:rPr>
                <w:sz w:val="20"/>
                <w:szCs w:val="20"/>
              </w:rPr>
              <w:t>Земельный участок с кадастровым номером 59:01:4410005:5</w:t>
            </w:r>
          </w:p>
        </w:tc>
        <w:tc>
          <w:tcPr>
            <w:tcW w:w="0" w:type="auto"/>
            <w:shd w:val="clear" w:color="auto" w:fill="auto"/>
            <w:vAlign w:val="center"/>
          </w:tcPr>
          <w:p w:rsidR="006A5D3C" w:rsidRPr="00E40872" w:rsidRDefault="006A5D3C" w:rsidP="00274B10">
            <w:pPr>
              <w:autoSpaceDE w:val="0"/>
              <w:autoSpaceDN w:val="0"/>
              <w:adjustRightInd w:val="0"/>
              <w:spacing w:line="240" w:lineRule="atLeast"/>
              <w:jc w:val="center"/>
              <w:rPr>
                <w:sz w:val="20"/>
                <w:szCs w:val="20"/>
              </w:rPr>
            </w:pPr>
            <w:r w:rsidRPr="00E40872">
              <w:rPr>
                <w:sz w:val="20"/>
                <w:szCs w:val="20"/>
              </w:rPr>
              <w:t>Земли населенных пунктов</w:t>
            </w:r>
          </w:p>
        </w:tc>
        <w:tc>
          <w:tcPr>
            <w:tcW w:w="0" w:type="auto"/>
            <w:shd w:val="clear" w:color="auto" w:fill="auto"/>
            <w:vAlign w:val="center"/>
          </w:tcPr>
          <w:p w:rsidR="006A5D3C" w:rsidRPr="00E40872" w:rsidRDefault="006A5D3C" w:rsidP="00274B10">
            <w:pPr>
              <w:autoSpaceDE w:val="0"/>
              <w:autoSpaceDN w:val="0"/>
              <w:adjustRightInd w:val="0"/>
              <w:spacing w:line="240" w:lineRule="atLeast"/>
              <w:jc w:val="center"/>
              <w:rPr>
                <w:sz w:val="20"/>
                <w:szCs w:val="20"/>
              </w:rPr>
            </w:pPr>
            <w:r w:rsidRPr="00E40872">
              <w:rPr>
                <w:sz w:val="20"/>
                <w:szCs w:val="20"/>
              </w:rPr>
              <w:t>Под доли жилого</w:t>
            </w:r>
            <w:r>
              <w:rPr>
                <w:sz w:val="20"/>
                <w:szCs w:val="20"/>
              </w:rPr>
              <w:t xml:space="preserve"> </w:t>
            </w:r>
            <w:r w:rsidRPr="00E40872">
              <w:rPr>
                <w:sz w:val="20"/>
                <w:szCs w:val="20"/>
              </w:rPr>
              <w:t>дома</w:t>
            </w:r>
          </w:p>
        </w:tc>
        <w:tc>
          <w:tcPr>
            <w:tcW w:w="0" w:type="auto"/>
            <w:shd w:val="clear" w:color="auto" w:fill="auto"/>
            <w:vAlign w:val="center"/>
          </w:tcPr>
          <w:p w:rsidR="006A5D3C" w:rsidRPr="00E40872" w:rsidRDefault="006A5D3C" w:rsidP="00274B10">
            <w:pPr>
              <w:pStyle w:val="Default"/>
              <w:spacing w:line="240" w:lineRule="atLeast"/>
              <w:jc w:val="center"/>
              <w:rPr>
                <w:sz w:val="20"/>
                <w:szCs w:val="20"/>
              </w:rPr>
            </w:pPr>
            <w:r w:rsidRPr="00E40872">
              <w:rPr>
                <w:sz w:val="20"/>
                <w:szCs w:val="20"/>
              </w:rPr>
              <w:t>1608</w:t>
            </w:r>
          </w:p>
        </w:tc>
        <w:tc>
          <w:tcPr>
            <w:tcW w:w="0" w:type="auto"/>
            <w:shd w:val="clear" w:color="auto" w:fill="auto"/>
            <w:vAlign w:val="center"/>
          </w:tcPr>
          <w:p w:rsidR="006A5D3C" w:rsidRPr="00E40872" w:rsidRDefault="006A5D3C" w:rsidP="00274B10">
            <w:pPr>
              <w:autoSpaceDE w:val="0"/>
              <w:autoSpaceDN w:val="0"/>
              <w:adjustRightInd w:val="0"/>
              <w:spacing w:line="220" w:lineRule="exact"/>
              <w:jc w:val="center"/>
              <w:rPr>
                <w:sz w:val="20"/>
                <w:szCs w:val="20"/>
              </w:rPr>
            </w:pPr>
            <w:r w:rsidRPr="00E40872">
              <w:rPr>
                <w:sz w:val="20"/>
                <w:szCs w:val="20"/>
              </w:rPr>
              <w:t>Местоположение установлено относительно ориентира, расположенного за пределами участка. Почтовый</w:t>
            </w:r>
          </w:p>
          <w:p w:rsidR="006A5D3C" w:rsidRPr="00E40872" w:rsidRDefault="006A5D3C" w:rsidP="00274B10">
            <w:pPr>
              <w:pStyle w:val="Default"/>
              <w:spacing w:line="220" w:lineRule="exact"/>
              <w:jc w:val="center"/>
              <w:rPr>
                <w:sz w:val="20"/>
                <w:szCs w:val="20"/>
              </w:rPr>
            </w:pPr>
            <w:proofErr w:type="gramStart"/>
            <w:r w:rsidRPr="00E40872">
              <w:rPr>
                <w:sz w:val="20"/>
                <w:szCs w:val="20"/>
              </w:rPr>
              <w:t>адрес ориентира: край Пермский, г. Пермь, р-н Ленинский, ул. Окулова, 12.</w:t>
            </w:r>
            <w:proofErr w:type="gramEnd"/>
          </w:p>
        </w:tc>
      </w:tr>
      <w:tr w:rsidR="006A5D3C" w:rsidRPr="00A553A4" w:rsidTr="00274B10">
        <w:trPr>
          <w:trHeight w:val="136"/>
          <w:jc w:val="center"/>
        </w:trPr>
        <w:tc>
          <w:tcPr>
            <w:tcW w:w="0" w:type="auto"/>
            <w:vMerge/>
            <w:shd w:val="clear" w:color="auto" w:fill="auto"/>
            <w:vAlign w:val="center"/>
          </w:tcPr>
          <w:p w:rsidR="006A5D3C" w:rsidRPr="00A553A4" w:rsidRDefault="006A5D3C" w:rsidP="00274B10">
            <w:pPr>
              <w:spacing w:before="100" w:beforeAutospacing="1" w:after="100" w:afterAutospacing="1"/>
              <w:jc w:val="both"/>
              <w:rPr>
                <w:bCs/>
              </w:rPr>
            </w:pPr>
          </w:p>
        </w:tc>
        <w:tc>
          <w:tcPr>
            <w:tcW w:w="0" w:type="auto"/>
            <w:shd w:val="clear" w:color="auto" w:fill="auto"/>
            <w:vAlign w:val="center"/>
          </w:tcPr>
          <w:p w:rsidR="006A5D3C" w:rsidRPr="00E40872" w:rsidRDefault="006A5D3C" w:rsidP="00274B10">
            <w:pPr>
              <w:spacing w:line="240" w:lineRule="atLeast"/>
              <w:ind w:left="-110" w:right="-133"/>
              <w:jc w:val="center"/>
              <w:rPr>
                <w:color w:val="000000"/>
                <w:sz w:val="20"/>
                <w:szCs w:val="20"/>
              </w:rPr>
            </w:pPr>
            <w:r w:rsidRPr="00E40872">
              <w:rPr>
                <w:color w:val="000000"/>
                <w:sz w:val="20"/>
                <w:szCs w:val="20"/>
              </w:rPr>
              <w:t>Здание с кадастровым номером 59:01:4410004:47</w:t>
            </w:r>
          </w:p>
        </w:tc>
        <w:tc>
          <w:tcPr>
            <w:tcW w:w="0" w:type="auto"/>
            <w:shd w:val="clear" w:color="auto" w:fill="auto"/>
            <w:vAlign w:val="center"/>
          </w:tcPr>
          <w:p w:rsidR="006A5D3C" w:rsidRPr="00E40872" w:rsidRDefault="006A5D3C" w:rsidP="00274B10">
            <w:pPr>
              <w:autoSpaceDE w:val="0"/>
              <w:autoSpaceDN w:val="0"/>
              <w:adjustRightInd w:val="0"/>
              <w:spacing w:line="240" w:lineRule="atLeast"/>
              <w:jc w:val="center"/>
              <w:rPr>
                <w:sz w:val="20"/>
                <w:szCs w:val="20"/>
              </w:rPr>
            </w:pPr>
            <w:r w:rsidRPr="00E40872">
              <w:rPr>
                <w:sz w:val="20"/>
                <w:szCs w:val="20"/>
              </w:rPr>
              <w:t>Жилой дом</w:t>
            </w:r>
          </w:p>
        </w:tc>
        <w:tc>
          <w:tcPr>
            <w:tcW w:w="0" w:type="auto"/>
            <w:shd w:val="clear" w:color="auto" w:fill="auto"/>
            <w:vAlign w:val="center"/>
          </w:tcPr>
          <w:p w:rsidR="006A5D3C" w:rsidRPr="00E40872" w:rsidRDefault="006A5D3C" w:rsidP="00274B10">
            <w:pPr>
              <w:jc w:val="center"/>
              <w:rPr>
                <w:sz w:val="20"/>
                <w:szCs w:val="20"/>
              </w:rPr>
            </w:pPr>
            <w:r w:rsidRPr="00E40872">
              <w:rPr>
                <w:sz w:val="20"/>
                <w:szCs w:val="20"/>
              </w:rPr>
              <w:t>Жилое</w:t>
            </w:r>
          </w:p>
        </w:tc>
        <w:tc>
          <w:tcPr>
            <w:tcW w:w="0" w:type="auto"/>
            <w:shd w:val="clear" w:color="auto" w:fill="auto"/>
            <w:vAlign w:val="center"/>
          </w:tcPr>
          <w:p w:rsidR="006A5D3C" w:rsidRPr="00E40872" w:rsidRDefault="006A5D3C" w:rsidP="00274B10">
            <w:pPr>
              <w:pStyle w:val="Default"/>
              <w:spacing w:line="240" w:lineRule="atLeast"/>
              <w:jc w:val="center"/>
              <w:rPr>
                <w:sz w:val="20"/>
                <w:szCs w:val="20"/>
              </w:rPr>
            </w:pPr>
            <w:r w:rsidRPr="00E40872">
              <w:rPr>
                <w:sz w:val="20"/>
                <w:szCs w:val="20"/>
              </w:rPr>
              <w:t>308,2</w:t>
            </w:r>
          </w:p>
        </w:tc>
        <w:tc>
          <w:tcPr>
            <w:tcW w:w="0" w:type="auto"/>
            <w:shd w:val="clear" w:color="auto" w:fill="auto"/>
            <w:vAlign w:val="center"/>
          </w:tcPr>
          <w:p w:rsidR="006A5D3C" w:rsidRPr="00E40872" w:rsidRDefault="006A5D3C" w:rsidP="00274B10">
            <w:pPr>
              <w:autoSpaceDE w:val="0"/>
              <w:autoSpaceDN w:val="0"/>
              <w:adjustRightInd w:val="0"/>
              <w:spacing w:line="220" w:lineRule="exact"/>
              <w:jc w:val="center"/>
              <w:rPr>
                <w:sz w:val="20"/>
                <w:szCs w:val="20"/>
              </w:rPr>
            </w:pPr>
            <w:r w:rsidRPr="00E40872">
              <w:rPr>
                <w:sz w:val="20"/>
                <w:szCs w:val="20"/>
              </w:rPr>
              <w:t xml:space="preserve">Пермский край, г. Пермь, Ленинский район, ул. Окулова, </w:t>
            </w:r>
            <w:r>
              <w:rPr>
                <w:sz w:val="20"/>
                <w:szCs w:val="20"/>
              </w:rPr>
              <w:br/>
            </w:r>
            <w:r w:rsidRPr="00E40872">
              <w:rPr>
                <w:sz w:val="20"/>
                <w:szCs w:val="20"/>
              </w:rPr>
              <w:t>д. 12</w:t>
            </w:r>
          </w:p>
        </w:tc>
      </w:tr>
      <w:tr w:rsidR="006A5D3C" w:rsidRPr="00A553A4" w:rsidTr="00274B10">
        <w:trPr>
          <w:trHeight w:val="136"/>
          <w:jc w:val="center"/>
        </w:trPr>
        <w:tc>
          <w:tcPr>
            <w:tcW w:w="0" w:type="auto"/>
            <w:vMerge w:val="restart"/>
            <w:shd w:val="clear" w:color="auto" w:fill="auto"/>
            <w:vAlign w:val="center"/>
          </w:tcPr>
          <w:p w:rsidR="006A5D3C" w:rsidRPr="00A553A4" w:rsidRDefault="006A5D3C" w:rsidP="00274B10">
            <w:pPr>
              <w:spacing w:before="100" w:beforeAutospacing="1" w:after="100" w:afterAutospacing="1"/>
              <w:jc w:val="both"/>
              <w:rPr>
                <w:bCs/>
              </w:rPr>
            </w:pPr>
            <w:r>
              <w:rPr>
                <w:bCs/>
              </w:rPr>
              <w:t>2</w:t>
            </w:r>
          </w:p>
        </w:tc>
        <w:tc>
          <w:tcPr>
            <w:tcW w:w="0" w:type="auto"/>
            <w:shd w:val="clear" w:color="auto" w:fill="auto"/>
            <w:vAlign w:val="center"/>
          </w:tcPr>
          <w:p w:rsidR="006A5D3C" w:rsidRPr="00E40872" w:rsidRDefault="006A5D3C" w:rsidP="00274B10">
            <w:pPr>
              <w:autoSpaceDE w:val="0"/>
              <w:autoSpaceDN w:val="0"/>
              <w:adjustRightInd w:val="0"/>
              <w:spacing w:line="240" w:lineRule="atLeast"/>
              <w:jc w:val="center"/>
              <w:rPr>
                <w:sz w:val="20"/>
                <w:szCs w:val="20"/>
              </w:rPr>
            </w:pPr>
            <w:r w:rsidRPr="00E40872">
              <w:rPr>
                <w:sz w:val="20"/>
                <w:szCs w:val="20"/>
              </w:rPr>
              <w:t>Земельный участок с кадастровым номером</w:t>
            </w:r>
            <w:r w:rsidRPr="00E40872">
              <w:rPr>
                <w:sz w:val="20"/>
                <w:szCs w:val="20"/>
              </w:rPr>
              <w:br/>
              <w:t>59:01:4410005:1</w:t>
            </w:r>
          </w:p>
        </w:tc>
        <w:tc>
          <w:tcPr>
            <w:tcW w:w="0" w:type="auto"/>
            <w:shd w:val="clear" w:color="auto" w:fill="auto"/>
            <w:vAlign w:val="center"/>
          </w:tcPr>
          <w:p w:rsidR="006A5D3C" w:rsidRPr="00E40872" w:rsidRDefault="006A5D3C" w:rsidP="00274B10">
            <w:pPr>
              <w:autoSpaceDE w:val="0"/>
              <w:autoSpaceDN w:val="0"/>
              <w:adjustRightInd w:val="0"/>
              <w:spacing w:line="240" w:lineRule="atLeast"/>
              <w:jc w:val="center"/>
              <w:rPr>
                <w:sz w:val="20"/>
                <w:szCs w:val="20"/>
              </w:rPr>
            </w:pPr>
            <w:r w:rsidRPr="00E40872">
              <w:rPr>
                <w:sz w:val="20"/>
                <w:szCs w:val="20"/>
              </w:rPr>
              <w:t>Земли населенных пунктов</w:t>
            </w:r>
          </w:p>
        </w:tc>
        <w:tc>
          <w:tcPr>
            <w:tcW w:w="0" w:type="auto"/>
            <w:shd w:val="clear" w:color="auto" w:fill="auto"/>
            <w:vAlign w:val="center"/>
          </w:tcPr>
          <w:p w:rsidR="006A5D3C" w:rsidRPr="00E40872" w:rsidRDefault="006A5D3C" w:rsidP="00274B10">
            <w:pPr>
              <w:pStyle w:val="Default"/>
              <w:spacing w:line="240" w:lineRule="atLeast"/>
              <w:jc w:val="center"/>
              <w:rPr>
                <w:sz w:val="20"/>
                <w:szCs w:val="20"/>
              </w:rPr>
            </w:pPr>
            <w:r w:rsidRPr="00E40872">
              <w:rPr>
                <w:rFonts w:eastAsia="Times New Roman"/>
                <w:color w:val="auto"/>
                <w:sz w:val="20"/>
                <w:szCs w:val="20"/>
                <w:lang w:eastAsia="ru-RU"/>
              </w:rPr>
              <w:t>Под строительство зданий многофункционального назначения</w:t>
            </w:r>
          </w:p>
        </w:tc>
        <w:tc>
          <w:tcPr>
            <w:tcW w:w="0" w:type="auto"/>
            <w:shd w:val="clear" w:color="auto" w:fill="auto"/>
            <w:vAlign w:val="center"/>
          </w:tcPr>
          <w:p w:rsidR="006A5D3C" w:rsidRPr="00E40872" w:rsidRDefault="006A5D3C" w:rsidP="00274B10">
            <w:pPr>
              <w:pStyle w:val="Default"/>
              <w:spacing w:line="240" w:lineRule="atLeast"/>
              <w:jc w:val="center"/>
              <w:rPr>
                <w:sz w:val="20"/>
                <w:szCs w:val="20"/>
              </w:rPr>
            </w:pPr>
            <w:r w:rsidRPr="00E40872">
              <w:rPr>
                <w:sz w:val="20"/>
                <w:szCs w:val="20"/>
              </w:rPr>
              <w:t>3201 +/- 23</w:t>
            </w:r>
          </w:p>
        </w:tc>
        <w:tc>
          <w:tcPr>
            <w:tcW w:w="0" w:type="auto"/>
            <w:shd w:val="clear" w:color="auto" w:fill="auto"/>
            <w:vAlign w:val="center"/>
          </w:tcPr>
          <w:p w:rsidR="006A5D3C" w:rsidRPr="00E40872" w:rsidRDefault="006A5D3C" w:rsidP="00274B10">
            <w:pPr>
              <w:autoSpaceDE w:val="0"/>
              <w:autoSpaceDN w:val="0"/>
              <w:adjustRightInd w:val="0"/>
              <w:spacing w:line="220" w:lineRule="exact"/>
              <w:jc w:val="center"/>
              <w:rPr>
                <w:sz w:val="20"/>
                <w:szCs w:val="20"/>
              </w:rPr>
            </w:pPr>
            <w:r w:rsidRPr="00E40872">
              <w:rPr>
                <w:sz w:val="20"/>
                <w:szCs w:val="20"/>
              </w:rPr>
              <w:t>Местоположение установлено относительно ориентира, расположенного за пределами участка. Почтовый</w:t>
            </w:r>
          </w:p>
          <w:p w:rsidR="006A5D3C" w:rsidRPr="00E40872" w:rsidRDefault="006A5D3C" w:rsidP="00274B10">
            <w:pPr>
              <w:pStyle w:val="Default"/>
              <w:spacing w:line="220" w:lineRule="exact"/>
              <w:jc w:val="center"/>
              <w:rPr>
                <w:sz w:val="20"/>
                <w:szCs w:val="20"/>
              </w:rPr>
            </w:pPr>
            <w:r w:rsidRPr="00E40872">
              <w:rPr>
                <w:sz w:val="20"/>
                <w:szCs w:val="20"/>
              </w:rPr>
              <w:t>адрес ориентира: край Пермский, г. Пермь, р-н Ленинский, в квартале № 5.</w:t>
            </w:r>
          </w:p>
        </w:tc>
      </w:tr>
      <w:tr w:rsidR="006A5D3C" w:rsidRPr="00A553A4" w:rsidTr="00274B10">
        <w:trPr>
          <w:trHeight w:val="136"/>
          <w:jc w:val="center"/>
        </w:trPr>
        <w:tc>
          <w:tcPr>
            <w:tcW w:w="0" w:type="auto"/>
            <w:vMerge/>
            <w:shd w:val="clear" w:color="auto" w:fill="auto"/>
            <w:vAlign w:val="center"/>
          </w:tcPr>
          <w:p w:rsidR="006A5D3C" w:rsidRPr="00A553A4" w:rsidRDefault="006A5D3C" w:rsidP="00274B10">
            <w:pPr>
              <w:spacing w:before="100" w:beforeAutospacing="1" w:after="100" w:afterAutospacing="1"/>
              <w:jc w:val="both"/>
              <w:rPr>
                <w:bCs/>
              </w:rPr>
            </w:pPr>
          </w:p>
        </w:tc>
        <w:tc>
          <w:tcPr>
            <w:tcW w:w="0" w:type="auto"/>
            <w:shd w:val="clear" w:color="auto" w:fill="auto"/>
            <w:vAlign w:val="center"/>
          </w:tcPr>
          <w:p w:rsidR="006A5D3C" w:rsidRPr="00E40872" w:rsidRDefault="006A5D3C" w:rsidP="00274B10">
            <w:pPr>
              <w:autoSpaceDE w:val="0"/>
              <w:autoSpaceDN w:val="0"/>
              <w:adjustRightInd w:val="0"/>
              <w:spacing w:line="240" w:lineRule="atLeast"/>
              <w:jc w:val="center"/>
              <w:rPr>
                <w:sz w:val="20"/>
                <w:szCs w:val="20"/>
              </w:rPr>
            </w:pPr>
            <w:r w:rsidRPr="00E40872">
              <w:rPr>
                <w:sz w:val="20"/>
                <w:szCs w:val="20"/>
              </w:rPr>
              <w:t>Земельный участок с кадастровым номером 59:01:4410005:9</w:t>
            </w:r>
          </w:p>
        </w:tc>
        <w:tc>
          <w:tcPr>
            <w:tcW w:w="0" w:type="auto"/>
            <w:shd w:val="clear" w:color="auto" w:fill="auto"/>
            <w:vAlign w:val="center"/>
          </w:tcPr>
          <w:p w:rsidR="006A5D3C" w:rsidRPr="00E40872" w:rsidRDefault="006A5D3C" w:rsidP="00274B10">
            <w:pPr>
              <w:autoSpaceDE w:val="0"/>
              <w:autoSpaceDN w:val="0"/>
              <w:adjustRightInd w:val="0"/>
              <w:spacing w:line="240" w:lineRule="atLeast"/>
              <w:jc w:val="center"/>
              <w:rPr>
                <w:sz w:val="20"/>
                <w:szCs w:val="20"/>
              </w:rPr>
            </w:pPr>
            <w:r w:rsidRPr="00E40872">
              <w:rPr>
                <w:sz w:val="20"/>
                <w:szCs w:val="20"/>
              </w:rPr>
              <w:t>Земли населенных пунктов</w:t>
            </w:r>
          </w:p>
        </w:tc>
        <w:tc>
          <w:tcPr>
            <w:tcW w:w="0" w:type="auto"/>
            <w:shd w:val="clear" w:color="auto" w:fill="auto"/>
            <w:vAlign w:val="center"/>
          </w:tcPr>
          <w:p w:rsidR="006A5D3C" w:rsidRPr="00E40872" w:rsidRDefault="006A5D3C" w:rsidP="00274B10">
            <w:pPr>
              <w:autoSpaceDE w:val="0"/>
              <w:autoSpaceDN w:val="0"/>
              <w:adjustRightInd w:val="0"/>
              <w:spacing w:line="240" w:lineRule="atLeast"/>
              <w:jc w:val="center"/>
              <w:rPr>
                <w:sz w:val="20"/>
                <w:szCs w:val="20"/>
              </w:rPr>
            </w:pPr>
            <w:r w:rsidRPr="00E40872">
              <w:rPr>
                <w:sz w:val="20"/>
                <w:szCs w:val="20"/>
              </w:rPr>
              <w:t>Многоквартирные жилые дома разных типов со встроенно-пристроенными помещениями нежилого назначения на нижних этажах жилых домов при условии примыкания земельного участка к красным линиям улицы и формированием входных групп со стороны улиц</w:t>
            </w:r>
          </w:p>
        </w:tc>
        <w:tc>
          <w:tcPr>
            <w:tcW w:w="0" w:type="auto"/>
            <w:shd w:val="clear" w:color="auto" w:fill="auto"/>
            <w:vAlign w:val="center"/>
          </w:tcPr>
          <w:p w:rsidR="006A5D3C" w:rsidRPr="00E40872" w:rsidRDefault="006A5D3C" w:rsidP="00274B10">
            <w:pPr>
              <w:pStyle w:val="Default"/>
              <w:spacing w:line="240" w:lineRule="atLeast"/>
              <w:jc w:val="center"/>
              <w:rPr>
                <w:sz w:val="20"/>
                <w:szCs w:val="20"/>
              </w:rPr>
            </w:pPr>
            <w:r>
              <w:rPr>
                <w:sz w:val="20"/>
                <w:szCs w:val="20"/>
              </w:rPr>
              <w:t>636,</w:t>
            </w:r>
            <w:r w:rsidRPr="00E40872">
              <w:rPr>
                <w:sz w:val="20"/>
                <w:szCs w:val="20"/>
              </w:rPr>
              <w:t>97 +/- 6</w:t>
            </w:r>
          </w:p>
        </w:tc>
        <w:tc>
          <w:tcPr>
            <w:tcW w:w="0" w:type="auto"/>
            <w:shd w:val="clear" w:color="auto" w:fill="auto"/>
            <w:vAlign w:val="center"/>
          </w:tcPr>
          <w:p w:rsidR="006A5D3C" w:rsidRPr="00E40872" w:rsidRDefault="006A5D3C" w:rsidP="00274B10">
            <w:pPr>
              <w:autoSpaceDE w:val="0"/>
              <w:autoSpaceDN w:val="0"/>
              <w:adjustRightInd w:val="0"/>
              <w:spacing w:line="220" w:lineRule="exact"/>
              <w:jc w:val="center"/>
              <w:rPr>
                <w:sz w:val="20"/>
                <w:szCs w:val="20"/>
              </w:rPr>
            </w:pPr>
            <w:r w:rsidRPr="00E40872">
              <w:rPr>
                <w:sz w:val="20"/>
                <w:szCs w:val="20"/>
              </w:rPr>
              <w:t>Местоположение установлено относительно ориентира, расположенного за пределами участка. Почтовый</w:t>
            </w:r>
          </w:p>
          <w:p w:rsidR="006A5D3C" w:rsidRDefault="006A5D3C" w:rsidP="00274B10">
            <w:pPr>
              <w:autoSpaceDE w:val="0"/>
              <w:autoSpaceDN w:val="0"/>
              <w:adjustRightInd w:val="0"/>
              <w:spacing w:line="220" w:lineRule="exact"/>
              <w:jc w:val="center"/>
              <w:rPr>
                <w:sz w:val="20"/>
                <w:szCs w:val="20"/>
              </w:rPr>
            </w:pPr>
            <w:r w:rsidRPr="00E40872">
              <w:rPr>
                <w:sz w:val="20"/>
                <w:szCs w:val="20"/>
              </w:rPr>
              <w:t>адрес ориентира: Пермский</w:t>
            </w:r>
            <w:r>
              <w:rPr>
                <w:sz w:val="20"/>
                <w:szCs w:val="20"/>
              </w:rPr>
              <w:t xml:space="preserve"> </w:t>
            </w:r>
            <w:r w:rsidRPr="00E40872">
              <w:rPr>
                <w:sz w:val="20"/>
                <w:szCs w:val="20"/>
              </w:rPr>
              <w:t>край</w:t>
            </w:r>
            <w:r>
              <w:rPr>
                <w:sz w:val="20"/>
                <w:szCs w:val="20"/>
              </w:rPr>
              <w:t>,</w:t>
            </w:r>
            <w:r w:rsidRPr="00E40872">
              <w:rPr>
                <w:sz w:val="20"/>
                <w:szCs w:val="20"/>
              </w:rPr>
              <w:t xml:space="preserve"> г. Пермь, Ленинский район, ул. </w:t>
            </w:r>
            <w:proofErr w:type="spellStart"/>
            <w:r w:rsidRPr="00E40872">
              <w:rPr>
                <w:sz w:val="20"/>
                <w:szCs w:val="20"/>
              </w:rPr>
              <w:t>Осинская</w:t>
            </w:r>
            <w:proofErr w:type="spellEnd"/>
            <w:r w:rsidRPr="00E40872">
              <w:rPr>
                <w:sz w:val="20"/>
                <w:szCs w:val="20"/>
              </w:rPr>
              <w:t>, 1а.</w:t>
            </w:r>
          </w:p>
          <w:p w:rsidR="006A5D3C" w:rsidRPr="00E40872" w:rsidRDefault="006A5D3C" w:rsidP="00274B10">
            <w:pPr>
              <w:autoSpaceDE w:val="0"/>
              <w:autoSpaceDN w:val="0"/>
              <w:adjustRightInd w:val="0"/>
              <w:spacing w:line="220" w:lineRule="exact"/>
              <w:jc w:val="center"/>
              <w:rPr>
                <w:sz w:val="20"/>
                <w:szCs w:val="20"/>
              </w:rPr>
            </w:pPr>
          </w:p>
        </w:tc>
      </w:tr>
      <w:tr w:rsidR="006A5D3C" w:rsidRPr="00A553A4" w:rsidTr="00274B10">
        <w:trPr>
          <w:trHeight w:val="136"/>
          <w:jc w:val="center"/>
        </w:trPr>
        <w:tc>
          <w:tcPr>
            <w:tcW w:w="0" w:type="auto"/>
            <w:vMerge/>
            <w:shd w:val="clear" w:color="auto" w:fill="auto"/>
            <w:vAlign w:val="center"/>
          </w:tcPr>
          <w:p w:rsidR="006A5D3C" w:rsidRPr="00A553A4" w:rsidRDefault="006A5D3C" w:rsidP="00274B10">
            <w:pPr>
              <w:spacing w:before="100" w:beforeAutospacing="1" w:after="100" w:afterAutospacing="1"/>
              <w:jc w:val="both"/>
              <w:rPr>
                <w:bCs/>
              </w:rPr>
            </w:pPr>
          </w:p>
        </w:tc>
        <w:tc>
          <w:tcPr>
            <w:tcW w:w="0" w:type="auto"/>
            <w:shd w:val="clear" w:color="auto" w:fill="auto"/>
            <w:vAlign w:val="center"/>
          </w:tcPr>
          <w:p w:rsidR="006A5D3C" w:rsidRPr="00E40872" w:rsidRDefault="006A5D3C" w:rsidP="00274B10">
            <w:pPr>
              <w:spacing w:line="240" w:lineRule="atLeast"/>
              <w:ind w:left="-110" w:right="-133"/>
              <w:jc w:val="center"/>
              <w:rPr>
                <w:color w:val="000000"/>
                <w:sz w:val="20"/>
                <w:szCs w:val="20"/>
              </w:rPr>
            </w:pPr>
            <w:r w:rsidRPr="00E40872">
              <w:rPr>
                <w:color w:val="000000"/>
                <w:sz w:val="20"/>
                <w:szCs w:val="20"/>
              </w:rPr>
              <w:t>Объект незавершенного строительства  с кадастровым номером 59:01:4410005:30</w:t>
            </w:r>
          </w:p>
        </w:tc>
        <w:tc>
          <w:tcPr>
            <w:tcW w:w="0" w:type="auto"/>
            <w:shd w:val="clear" w:color="auto" w:fill="auto"/>
            <w:vAlign w:val="center"/>
          </w:tcPr>
          <w:p w:rsidR="006A5D3C" w:rsidRPr="00E40872" w:rsidRDefault="006A5D3C" w:rsidP="00274B10">
            <w:pPr>
              <w:autoSpaceDE w:val="0"/>
              <w:autoSpaceDN w:val="0"/>
              <w:adjustRightInd w:val="0"/>
              <w:spacing w:line="240" w:lineRule="atLeast"/>
              <w:jc w:val="center"/>
              <w:rPr>
                <w:color w:val="000000"/>
                <w:sz w:val="20"/>
                <w:szCs w:val="20"/>
              </w:rPr>
            </w:pPr>
            <w:r w:rsidRPr="00E40872">
              <w:rPr>
                <w:color w:val="000000"/>
                <w:sz w:val="20"/>
                <w:szCs w:val="20"/>
              </w:rPr>
              <w:t>-</w:t>
            </w:r>
          </w:p>
        </w:tc>
        <w:tc>
          <w:tcPr>
            <w:tcW w:w="0" w:type="auto"/>
            <w:shd w:val="clear" w:color="auto" w:fill="auto"/>
            <w:vAlign w:val="center"/>
          </w:tcPr>
          <w:p w:rsidR="006A5D3C" w:rsidRPr="00E40872" w:rsidRDefault="006A5D3C" w:rsidP="00274B10">
            <w:pPr>
              <w:autoSpaceDE w:val="0"/>
              <w:autoSpaceDN w:val="0"/>
              <w:adjustRightInd w:val="0"/>
              <w:spacing w:line="240" w:lineRule="atLeast"/>
              <w:jc w:val="center"/>
              <w:rPr>
                <w:sz w:val="20"/>
                <w:szCs w:val="20"/>
              </w:rPr>
            </w:pPr>
            <w:r w:rsidRPr="00E40872">
              <w:rPr>
                <w:color w:val="000000"/>
                <w:sz w:val="20"/>
                <w:szCs w:val="20"/>
              </w:rPr>
              <w:t>объект незавершенного строительства (многоквартирный дом)</w:t>
            </w:r>
          </w:p>
        </w:tc>
        <w:tc>
          <w:tcPr>
            <w:tcW w:w="0" w:type="auto"/>
            <w:shd w:val="clear" w:color="auto" w:fill="auto"/>
            <w:vAlign w:val="center"/>
          </w:tcPr>
          <w:p w:rsidR="006A5D3C" w:rsidRPr="00E40872" w:rsidRDefault="006A5D3C" w:rsidP="00274B10">
            <w:pPr>
              <w:pStyle w:val="Default"/>
              <w:spacing w:line="240" w:lineRule="atLeast"/>
              <w:jc w:val="center"/>
              <w:rPr>
                <w:sz w:val="20"/>
                <w:szCs w:val="20"/>
              </w:rPr>
            </w:pPr>
            <w:r w:rsidRPr="00E40872">
              <w:rPr>
                <w:sz w:val="20"/>
                <w:szCs w:val="20"/>
              </w:rPr>
              <w:t>13 134,2</w:t>
            </w:r>
          </w:p>
        </w:tc>
        <w:tc>
          <w:tcPr>
            <w:tcW w:w="0" w:type="auto"/>
            <w:shd w:val="clear" w:color="auto" w:fill="auto"/>
            <w:vAlign w:val="center"/>
          </w:tcPr>
          <w:p w:rsidR="006A5D3C" w:rsidRPr="00E40872" w:rsidRDefault="006A5D3C" w:rsidP="00274B10">
            <w:pPr>
              <w:autoSpaceDE w:val="0"/>
              <w:autoSpaceDN w:val="0"/>
              <w:adjustRightInd w:val="0"/>
              <w:spacing w:line="240" w:lineRule="atLeast"/>
              <w:jc w:val="center"/>
              <w:rPr>
                <w:sz w:val="20"/>
                <w:szCs w:val="20"/>
              </w:rPr>
            </w:pPr>
            <w:r w:rsidRPr="00E40872">
              <w:rPr>
                <w:sz w:val="20"/>
                <w:szCs w:val="20"/>
              </w:rPr>
              <w:t xml:space="preserve">Пермский край, г. Пермь, Ленинский район, ул. Окулова, </w:t>
            </w:r>
            <w:r>
              <w:rPr>
                <w:sz w:val="20"/>
                <w:szCs w:val="20"/>
              </w:rPr>
              <w:br/>
            </w:r>
            <w:r w:rsidRPr="00E40872">
              <w:rPr>
                <w:sz w:val="20"/>
                <w:szCs w:val="20"/>
              </w:rPr>
              <w:t>д. 11</w:t>
            </w:r>
          </w:p>
        </w:tc>
      </w:tr>
      <w:tr w:rsidR="006A5D3C" w:rsidRPr="00A553A4" w:rsidTr="00274B10">
        <w:trPr>
          <w:trHeight w:val="136"/>
          <w:jc w:val="center"/>
        </w:trPr>
        <w:tc>
          <w:tcPr>
            <w:tcW w:w="0" w:type="auto"/>
            <w:vMerge w:val="restart"/>
            <w:shd w:val="clear" w:color="auto" w:fill="auto"/>
            <w:vAlign w:val="center"/>
          </w:tcPr>
          <w:p w:rsidR="006A5D3C" w:rsidRPr="00A553A4" w:rsidRDefault="006A5D3C" w:rsidP="00274B10">
            <w:pPr>
              <w:spacing w:before="100" w:beforeAutospacing="1" w:after="100" w:afterAutospacing="1"/>
              <w:jc w:val="both"/>
              <w:rPr>
                <w:bCs/>
              </w:rPr>
            </w:pPr>
            <w:r>
              <w:rPr>
                <w:bCs/>
              </w:rPr>
              <w:t>3</w:t>
            </w:r>
          </w:p>
        </w:tc>
        <w:tc>
          <w:tcPr>
            <w:tcW w:w="0" w:type="auto"/>
            <w:shd w:val="clear" w:color="auto" w:fill="auto"/>
            <w:vAlign w:val="center"/>
          </w:tcPr>
          <w:p w:rsidR="006A5D3C" w:rsidRPr="00E40872" w:rsidRDefault="006A5D3C" w:rsidP="00274B10">
            <w:pPr>
              <w:autoSpaceDE w:val="0"/>
              <w:autoSpaceDN w:val="0"/>
              <w:adjustRightInd w:val="0"/>
              <w:spacing w:line="240" w:lineRule="atLeast"/>
              <w:jc w:val="center"/>
              <w:rPr>
                <w:sz w:val="20"/>
                <w:szCs w:val="20"/>
              </w:rPr>
            </w:pPr>
            <w:r w:rsidRPr="00E40872">
              <w:rPr>
                <w:sz w:val="20"/>
                <w:szCs w:val="20"/>
              </w:rPr>
              <w:t>Земельный участок с кадастровым номером 59:01:4410005:3</w:t>
            </w:r>
          </w:p>
        </w:tc>
        <w:tc>
          <w:tcPr>
            <w:tcW w:w="0" w:type="auto"/>
            <w:shd w:val="clear" w:color="auto" w:fill="auto"/>
            <w:vAlign w:val="center"/>
          </w:tcPr>
          <w:p w:rsidR="006A5D3C" w:rsidRPr="00E40872" w:rsidRDefault="006A5D3C" w:rsidP="00274B10">
            <w:pPr>
              <w:autoSpaceDE w:val="0"/>
              <w:autoSpaceDN w:val="0"/>
              <w:adjustRightInd w:val="0"/>
              <w:spacing w:line="240" w:lineRule="atLeast"/>
              <w:jc w:val="center"/>
              <w:rPr>
                <w:sz w:val="20"/>
                <w:szCs w:val="20"/>
              </w:rPr>
            </w:pPr>
            <w:r w:rsidRPr="00E40872">
              <w:rPr>
                <w:sz w:val="20"/>
                <w:szCs w:val="20"/>
              </w:rPr>
              <w:t>Земли населенных пунктов</w:t>
            </w:r>
          </w:p>
        </w:tc>
        <w:tc>
          <w:tcPr>
            <w:tcW w:w="0" w:type="auto"/>
            <w:shd w:val="clear" w:color="auto" w:fill="auto"/>
            <w:vAlign w:val="center"/>
          </w:tcPr>
          <w:p w:rsidR="006A5D3C" w:rsidRPr="00E40872" w:rsidRDefault="006A5D3C" w:rsidP="00274B10">
            <w:pPr>
              <w:autoSpaceDE w:val="0"/>
              <w:autoSpaceDN w:val="0"/>
              <w:adjustRightInd w:val="0"/>
              <w:spacing w:line="240" w:lineRule="atLeast"/>
              <w:jc w:val="center"/>
              <w:rPr>
                <w:sz w:val="20"/>
                <w:szCs w:val="20"/>
              </w:rPr>
            </w:pPr>
            <w:r w:rsidRPr="00E40872">
              <w:rPr>
                <w:sz w:val="20"/>
                <w:szCs w:val="20"/>
              </w:rPr>
              <w:t>Под</w:t>
            </w:r>
          </w:p>
          <w:p w:rsidR="006A5D3C" w:rsidRPr="00E40872" w:rsidRDefault="006A5D3C" w:rsidP="00274B10">
            <w:pPr>
              <w:autoSpaceDE w:val="0"/>
              <w:autoSpaceDN w:val="0"/>
              <w:adjustRightInd w:val="0"/>
              <w:spacing w:line="240" w:lineRule="atLeast"/>
              <w:jc w:val="center"/>
              <w:rPr>
                <w:sz w:val="20"/>
                <w:szCs w:val="20"/>
              </w:rPr>
            </w:pPr>
            <w:r w:rsidRPr="00E40872">
              <w:rPr>
                <w:sz w:val="20"/>
                <w:szCs w:val="20"/>
              </w:rPr>
              <w:t>индивидуальный</w:t>
            </w:r>
          </w:p>
          <w:p w:rsidR="006A5D3C" w:rsidRPr="00E40872" w:rsidRDefault="006A5D3C" w:rsidP="00274B10">
            <w:pPr>
              <w:pStyle w:val="Default"/>
              <w:spacing w:line="240" w:lineRule="atLeast"/>
              <w:jc w:val="center"/>
              <w:rPr>
                <w:sz w:val="20"/>
                <w:szCs w:val="20"/>
              </w:rPr>
            </w:pPr>
            <w:r w:rsidRPr="00E40872">
              <w:rPr>
                <w:sz w:val="20"/>
                <w:szCs w:val="20"/>
              </w:rPr>
              <w:t>жилой дом</w:t>
            </w:r>
          </w:p>
        </w:tc>
        <w:tc>
          <w:tcPr>
            <w:tcW w:w="0" w:type="auto"/>
            <w:shd w:val="clear" w:color="auto" w:fill="auto"/>
            <w:vAlign w:val="center"/>
          </w:tcPr>
          <w:p w:rsidR="006A5D3C" w:rsidRPr="00E40872" w:rsidRDefault="006A5D3C" w:rsidP="00274B10">
            <w:pPr>
              <w:pStyle w:val="Default"/>
              <w:spacing w:line="240" w:lineRule="atLeast"/>
              <w:jc w:val="center"/>
              <w:rPr>
                <w:sz w:val="20"/>
                <w:szCs w:val="20"/>
              </w:rPr>
            </w:pPr>
            <w:r w:rsidRPr="00E40872">
              <w:rPr>
                <w:sz w:val="20"/>
                <w:szCs w:val="20"/>
              </w:rPr>
              <w:t>438 +/- 8</w:t>
            </w:r>
          </w:p>
        </w:tc>
        <w:tc>
          <w:tcPr>
            <w:tcW w:w="0" w:type="auto"/>
            <w:shd w:val="clear" w:color="auto" w:fill="auto"/>
            <w:vAlign w:val="center"/>
          </w:tcPr>
          <w:p w:rsidR="006A5D3C" w:rsidRPr="00E40872" w:rsidRDefault="006A5D3C" w:rsidP="00274B10">
            <w:pPr>
              <w:autoSpaceDE w:val="0"/>
              <w:autoSpaceDN w:val="0"/>
              <w:adjustRightInd w:val="0"/>
              <w:spacing w:line="240" w:lineRule="atLeast"/>
              <w:jc w:val="center"/>
              <w:rPr>
                <w:sz w:val="20"/>
                <w:szCs w:val="20"/>
              </w:rPr>
            </w:pPr>
            <w:r w:rsidRPr="00E40872">
              <w:rPr>
                <w:sz w:val="20"/>
                <w:szCs w:val="20"/>
              </w:rPr>
              <w:t>Местоположение установлено относительно ориентира, расположенного за пределами участка. Почтовый</w:t>
            </w:r>
          </w:p>
          <w:p w:rsidR="006A5D3C" w:rsidRPr="00E40872" w:rsidRDefault="006A5D3C" w:rsidP="00274B10">
            <w:pPr>
              <w:pStyle w:val="Default"/>
              <w:spacing w:line="240" w:lineRule="atLeast"/>
              <w:jc w:val="center"/>
              <w:rPr>
                <w:sz w:val="20"/>
                <w:szCs w:val="20"/>
              </w:rPr>
            </w:pPr>
            <w:proofErr w:type="gramStart"/>
            <w:r w:rsidRPr="00E40872">
              <w:rPr>
                <w:sz w:val="20"/>
                <w:szCs w:val="20"/>
              </w:rPr>
              <w:t xml:space="preserve">адрес ориентира: край Пермский, г. Пермь, р-н Ленинский, </w:t>
            </w:r>
            <w:r>
              <w:rPr>
                <w:sz w:val="20"/>
                <w:szCs w:val="20"/>
              </w:rPr>
              <w:br/>
            </w:r>
            <w:r w:rsidRPr="00E40872">
              <w:rPr>
                <w:sz w:val="20"/>
                <w:szCs w:val="20"/>
              </w:rPr>
              <w:t>ул. Окулова, 13.</w:t>
            </w:r>
            <w:proofErr w:type="gramEnd"/>
          </w:p>
        </w:tc>
      </w:tr>
      <w:tr w:rsidR="006A5D3C" w:rsidRPr="00A553A4" w:rsidTr="00274B10">
        <w:trPr>
          <w:trHeight w:val="1679"/>
          <w:jc w:val="center"/>
        </w:trPr>
        <w:tc>
          <w:tcPr>
            <w:tcW w:w="0" w:type="auto"/>
            <w:vMerge/>
            <w:shd w:val="clear" w:color="auto" w:fill="auto"/>
            <w:vAlign w:val="center"/>
          </w:tcPr>
          <w:p w:rsidR="006A5D3C" w:rsidRPr="00A553A4" w:rsidRDefault="006A5D3C" w:rsidP="00274B10">
            <w:pPr>
              <w:spacing w:before="100" w:beforeAutospacing="1" w:after="100" w:afterAutospacing="1"/>
              <w:jc w:val="both"/>
              <w:rPr>
                <w:bCs/>
              </w:rPr>
            </w:pPr>
          </w:p>
        </w:tc>
        <w:tc>
          <w:tcPr>
            <w:tcW w:w="0" w:type="auto"/>
            <w:shd w:val="clear" w:color="auto" w:fill="auto"/>
            <w:vAlign w:val="center"/>
          </w:tcPr>
          <w:p w:rsidR="006A5D3C" w:rsidRPr="00E40872" w:rsidRDefault="006A5D3C" w:rsidP="00274B10">
            <w:pPr>
              <w:autoSpaceDE w:val="0"/>
              <w:autoSpaceDN w:val="0"/>
              <w:adjustRightInd w:val="0"/>
              <w:spacing w:line="240" w:lineRule="atLeast"/>
              <w:jc w:val="center"/>
              <w:rPr>
                <w:sz w:val="20"/>
                <w:szCs w:val="20"/>
              </w:rPr>
            </w:pPr>
            <w:r w:rsidRPr="00E40872">
              <w:rPr>
                <w:color w:val="000000"/>
                <w:sz w:val="20"/>
                <w:szCs w:val="20"/>
              </w:rPr>
              <w:t>Здание с кадастровым номером 59:01:4410005:28</w:t>
            </w:r>
          </w:p>
        </w:tc>
        <w:tc>
          <w:tcPr>
            <w:tcW w:w="0" w:type="auto"/>
            <w:shd w:val="clear" w:color="auto" w:fill="auto"/>
            <w:vAlign w:val="center"/>
          </w:tcPr>
          <w:p w:rsidR="006A5D3C" w:rsidRPr="00E40872" w:rsidRDefault="006A5D3C" w:rsidP="00274B10">
            <w:pPr>
              <w:autoSpaceDE w:val="0"/>
              <w:autoSpaceDN w:val="0"/>
              <w:adjustRightInd w:val="0"/>
              <w:spacing w:line="240" w:lineRule="atLeast"/>
              <w:jc w:val="center"/>
              <w:rPr>
                <w:color w:val="000000"/>
                <w:sz w:val="20"/>
                <w:szCs w:val="20"/>
              </w:rPr>
            </w:pPr>
            <w:r w:rsidRPr="00E40872">
              <w:rPr>
                <w:color w:val="000000"/>
                <w:sz w:val="20"/>
                <w:szCs w:val="20"/>
              </w:rPr>
              <w:t>Жилой дом</w:t>
            </w:r>
          </w:p>
        </w:tc>
        <w:tc>
          <w:tcPr>
            <w:tcW w:w="0" w:type="auto"/>
            <w:shd w:val="clear" w:color="auto" w:fill="auto"/>
            <w:vAlign w:val="center"/>
          </w:tcPr>
          <w:p w:rsidR="006A5D3C" w:rsidRPr="00E40872" w:rsidRDefault="006A5D3C" w:rsidP="00274B10">
            <w:pPr>
              <w:autoSpaceDE w:val="0"/>
              <w:autoSpaceDN w:val="0"/>
              <w:adjustRightInd w:val="0"/>
              <w:spacing w:line="240" w:lineRule="atLeast"/>
              <w:jc w:val="center"/>
              <w:rPr>
                <w:sz w:val="20"/>
                <w:szCs w:val="20"/>
              </w:rPr>
            </w:pPr>
            <w:r w:rsidRPr="00E40872">
              <w:rPr>
                <w:color w:val="000000"/>
                <w:sz w:val="20"/>
                <w:szCs w:val="20"/>
              </w:rPr>
              <w:t>Жилое</w:t>
            </w:r>
          </w:p>
        </w:tc>
        <w:tc>
          <w:tcPr>
            <w:tcW w:w="0" w:type="auto"/>
            <w:shd w:val="clear" w:color="auto" w:fill="auto"/>
            <w:vAlign w:val="center"/>
          </w:tcPr>
          <w:p w:rsidR="006A5D3C" w:rsidRPr="00E40872" w:rsidRDefault="006A5D3C" w:rsidP="00274B10">
            <w:pPr>
              <w:pStyle w:val="Default"/>
              <w:spacing w:line="240" w:lineRule="atLeast"/>
              <w:jc w:val="center"/>
              <w:rPr>
                <w:sz w:val="20"/>
                <w:szCs w:val="20"/>
              </w:rPr>
            </w:pPr>
            <w:r w:rsidRPr="00E40872">
              <w:rPr>
                <w:sz w:val="20"/>
                <w:szCs w:val="20"/>
              </w:rPr>
              <w:t>60,3</w:t>
            </w:r>
          </w:p>
        </w:tc>
        <w:tc>
          <w:tcPr>
            <w:tcW w:w="0" w:type="auto"/>
            <w:shd w:val="clear" w:color="auto" w:fill="auto"/>
            <w:vAlign w:val="center"/>
          </w:tcPr>
          <w:p w:rsidR="006A5D3C" w:rsidRPr="00E40872" w:rsidRDefault="006A5D3C" w:rsidP="00274B10">
            <w:pPr>
              <w:autoSpaceDE w:val="0"/>
              <w:autoSpaceDN w:val="0"/>
              <w:adjustRightInd w:val="0"/>
              <w:spacing w:line="240" w:lineRule="atLeast"/>
              <w:jc w:val="center"/>
              <w:rPr>
                <w:sz w:val="20"/>
                <w:szCs w:val="20"/>
              </w:rPr>
            </w:pPr>
            <w:r w:rsidRPr="00E40872">
              <w:rPr>
                <w:color w:val="000000"/>
                <w:sz w:val="20"/>
                <w:szCs w:val="20"/>
              </w:rPr>
              <w:t>Пермский край, г. Пермь, Ленинский р-н, ул. Окулова, д. 13</w:t>
            </w:r>
          </w:p>
        </w:tc>
      </w:tr>
    </w:tbl>
    <w:p w:rsidR="006A5D3C" w:rsidRPr="00A553A4" w:rsidRDefault="006A5D3C" w:rsidP="006A5D3C">
      <w:pPr>
        <w:spacing w:before="100" w:beforeAutospacing="1" w:after="100" w:afterAutospacing="1"/>
        <w:ind w:left="-284" w:firstLine="851"/>
        <w:jc w:val="both"/>
        <w:rPr>
          <w:bCs/>
        </w:rPr>
      </w:pPr>
      <w:r w:rsidRPr="00A553A4">
        <w:rPr>
          <w:bCs/>
        </w:rPr>
        <w:t>Вместе с тем согласно сведениям кадастрового плана территории</w:t>
      </w:r>
      <w:r>
        <w:rPr>
          <w:bCs/>
        </w:rPr>
        <w:t xml:space="preserve"> от </w:t>
      </w:r>
      <w:r w:rsidRPr="006740AF">
        <w:rPr>
          <w:bCs/>
        </w:rPr>
        <w:t>5 марта 2018</w:t>
      </w:r>
      <w:r>
        <w:rPr>
          <w:bCs/>
        </w:rPr>
        <w:t xml:space="preserve"> </w:t>
      </w:r>
      <w:r w:rsidRPr="006740AF">
        <w:rPr>
          <w:bCs/>
        </w:rPr>
        <w:t>г. №</w:t>
      </w:r>
      <w:r>
        <w:rPr>
          <w:bCs/>
        </w:rPr>
        <w:t xml:space="preserve"> </w:t>
      </w:r>
      <w:r w:rsidRPr="006740AF">
        <w:rPr>
          <w:bCs/>
        </w:rPr>
        <w:t>КУВИ-001/2018-1038744</w:t>
      </w:r>
      <w:r>
        <w:rPr>
          <w:bCs/>
        </w:rPr>
        <w:t xml:space="preserve"> </w:t>
      </w:r>
      <w:r w:rsidRPr="00A553A4">
        <w:rPr>
          <w:bCs/>
        </w:rPr>
        <w:t xml:space="preserve">в границах кадастрового квартала </w:t>
      </w:r>
      <w:r w:rsidRPr="00A553A4">
        <w:t xml:space="preserve">59:01:4410005, </w:t>
      </w:r>
      <w:r w:rsidRPr="00A553A4">
        <w:rPr>
          <w:bCs/>
        </w:rPr>
        <w:t>в том числе расположены следующие объекты недвижимости, границы которых не установлены в соответствии с требованиями действующего законодательства:</w:t>
      </w:r>
    </w:p>
    <w:tbl>
      <w:tblPr>
        <w:tblW w:w="152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401"/>
        <w:gridCol w:w="2717"/>
        <w:gridCol w:w="2966"/>
        <w:gridCol w:w="1977"/>
        <w:gridCol w:w="4519"/>
      </w:tblGrid>
      <w:tr w:rsidR="006A5D3C" w:rsidRPr="00A553A4" w:rsidTr="00274B10">
        <w:trPr>
          <w:trHeight w:val="136"/>
        </w:trPr>
        <w:tc>
          <w:tcPr>
            <w:tcW w:w="673" w:type="dxa"/>
            <w:shd w:val="clear" w:color="auto" w:fill="auto"/>
            <w:vAlign w:val="center"/>
          </w:tcPr>
          <w:p w:rsidR="006A5D3C" w:rsidRPr="006740AF" w:rsidRDefault="006A5D3C" w:rsidP="00274B10">
            <w:pPr>
              <w:pStyle w:val="Default"/>
              <w:spacing w:line="240" w:lineRule="atLeast"/>
              <w:jc w:val="center"/>
              <w:rPr>
                <w:sz w:val="22"/>
                <w:szCs w:val="22"/>
              </w:rPr>
            </w:pPr>
            <w:r w:rsidRPr="006740AF">
              <w:rPr>
                <w:b/>
                <w:bCs/>
                <w:sz w:val="22"/>
                <w:szCs w:val="22"/>
              </w:rPr>
              <w:t xml:space="preserve">№ </w:t>
            </w:r>
            <w:proofErr w:type="gramStart"/>
            <w:r w:rsidRPr="006740AF">
              <w:rPr>
                <w:b/>
                <w:bCs/>
                <w:sz w:val="22"/>
                <w:szCs w:val="22"/>
              </w:rPr>
              <w:t>п</w:t>
            </w:r>
            <w:proofErr w:type="gramEnd"/>
            <w:r w:rsidRPr="006740AF">
              <w:rPr>
                <w:b/>
                <w:bCs/>
                <w:sz w:val="22"/>
                <w:szCs w:val="22"/>
              </w:rPr>
              <w:t>/п</w:t>
            </w:r>
          </w:p>
        </w:tc>
        <w:tc>
          <w:tcPr>
            <w:tcW w:w="2401" w:type="dxa"/>
            <w:shd w:val="clear" w:color="auto" w:fill="auto"/>
            <w:vAlign w:val="center"/>
          </w:tcPr>
          <w:p w:rsidR="006A5D3C" w:rsidRPr="006740AF" w:rsidRDefault="006A5D3C" w:rsidP="00274B10">
            <w:pPr>
              <w:pStyle w:val="Default"/>
              <w:spacing w:line="240" w:lineRule="atLeast"/>
              <w:jc w:val="center"/>
              <w:rPr>
                <w:sz w:val="22"/>
                <w:szCs w:val="22"/>
              </w:rPr>
            </w:pPr>
            <w:r w:rsidRPr="006740AF">
              <w:rPr>
                <w:b/>
                <w:bCs/>
                <w:sz w:val="22"/>
                <w:szCs w:val="22"/>
              </w:rPr>
              <w:t>Объект</w:t>
            </w:r>
          </w:p>
        </w:tc>
        <w:tc>
          <w:tcPr>
            <w:tcW w:w="2717" w:type="dxa"/>
            <w:shd w:val="clear" w:color="auto" w:fill="auto"/>
            <w:vAlign w:val="center"/>
          </w:tcPr>
          <w:p w:rsidR="006A5D3C" w:rsidRPr="006740AF" w:rsidRDefault="006A5D3C" w:rsidP="00274B10">
            <w:pPr>
              <w:pStyle w:val="Default"/>
              <w:spacing w:line="240" w:lineRule="atLeast"/>
              <w:jc w:val="center"/>
              <w:rPr>
                <w:b/>
                <w:sz w:val="22"/>
                <w:szCs w:val="22"/>
              </w:rPr>
            </w:pPr>
            <w:r w:rsidRPr="006740AF">
              <w:rPr>
                <w:b/>
                <w:sz w:val="22"/>
                <w:szCs w:val="22"/>
              </w:rPr>
              <w:br/>
              <w:t>Категория земельного участка / наименование объекта капитального строительства</w:t>
            </w:r>
          </w:p>
        </w:tc>
        <w:tc>
          <w:tcPr>
            <w:tcW w:w="2966" w:type="dxa"/>
            <w:shd w:val="clear" w:color="auto" w:fill="auto"/>
            <w:vAlign w:val="center"/>
          </w:tcPr>
          <w:p w:rsidR="006A5D3C" w:rsidRPr="006740AF" w:rsidRDefault="006A5D3C" w:rsidP="00274B10">
            <w:pPr>
              <w:pStyle w:val="Default"/>
              <w:spacing w:line="240" w:lineRule="atLeast"/>
              <w:jc w:val="center"/>
              <w:rPr>
                <w:b/>
                <w:sz w:val="22"/>
                <w:szCs w:val="22"/>
              </w:rPr>
            </w:pPr>
            <w:r w:rsidRPr="006740AF">
              <w:rPr>
                <w:b/>
                <w:sz w:val="22"/>
                <w:szCs w:val="22"/>
              </w:rPr>
              <w:br/>
              <w:t>Вид разрешенного использования земельного участка / назначение объекта капитального строительства</w:t>
            </w:r>
          </w:p>
        </w:tc>
        <w:tc>
          <w:tcPr>
            <w:tcW w:w="1977" w:type="dxa"/>
            <w:shd w:val="clear" w:color="auto" w:fill="auto"/>
            <w:vAlign w:val="center"/>
          </w:tcPr>
          <w:p w:rsidR="006A5D3C" w:rsidRPr="006740AF" w:rsidRDefault="006A5D3C" w:rsidP="00274B10">
            <w:pPr>
              <w:pStyle w:val="Default"/>
              <w:spacing w:line="240" w:lineRule="atLeast"/>
              <w:jc w:val="center"/>
              <w:rPr>
                <w:sz w:val="22"/>
                <w:szCs w:val="22"/>
              </w:rPr>
            </w:pPr>
            <w:r w:rsidRPr="006740AF">
              <w:rPr>
                <w:b/>
                <w:bCs/>
                <w:sz w:val="22"/>
                <w:szCs w:val="22"/>
              </w:rPr>
              <w:t>Площадь</w:t>
            </w:r>
          </w:p>
          <w:p w:rsidR="006A5D3C" w:rsidRPr="006740AF" w:rsidRDefault="006A5D3C" w:rsidP="00274B10">
            <w:pPr>
              <w:pStyle w:val="Default"/>
              <w:spacing w:line="240" w:lineRule="atLeast"/>
              <w:jc w:val="center"/>
              <w:rPr>
                <w:sz w:val="22"/>
                <w:szCs w:val="22"/>
              </w:rPr>
            </w:pPr>
            <w:r w:rsidRPr="006740AF">
              <w:rPr>
                <w:b/>
                <w:bCs/>
                <w:sz w:val="22"/>
                <w:szCs w:val="22"/>
              </w:rPr>
              <w:t>кв. м</w:t>
            </w:r>
          </w:p>
        </w:tc>
        <w:tc>
          <w:tcPr>
            <w:tcW w:w="4519" w:type="dxa"/>
            <w:shd w:val="clear" w:color="auto" w:fill="auto"/>
            <w:vAlign w:val="center"/>
          </w:tcPr>
          <w:p w:rsidR="006A5D3C" w:rsidRPr="006740AF" w:rsidRDefault="006A5D3C" w:rsidP="00274B10">
            <w:pPr>
              <w:autoSpaceDE w:val="0"/>
              <w:autoSpaceDN w:val="0"/>
              <w:adjustRightInd w:val="0"/>
              <w:spacing w:line="240" w:lineRule="atLeast"/>
              <w:jc w:val="center"/>
              <w:rPr>
                <w:b/>
                <w:sz w:val="22"/>
                <w:szCs w:val="22"/>
              </w:rPr>
            </w:pPr>
            <w:r w:rsidRPr="006740AF">
              <w:rPr>
                <w:b/>
                <w:sz w:val="22"/>
                <w:szCs w:val="22"/>
              </w:rPr>
              <w:t>Адрес (Местоположение)</w:t>
            </w:r>
          </w:p>
        </w:tc>
      </w:tr>
      <w:tr w:rsidR="006A5D3C" w:rsidRPr="00A553A4" w:rsidTr="00274B10">
        <w:trPr>
          <w:trHeight w:val="136"/>
        </w:trPr>
        <w:tc>
          <w:tcPr>
            <w:tcW w:w="673" w:type="dxa"/>
            <w:shd w:val="clear" w:color="auto" w:fill="auto"/>
            <w:vAlign w:val="center"/>
          </w:tcPr>
          <w:p w:rsidR="006A5D3C" w:rsidRPr="006740AF" w:rsidRDefault="006A5D3C" w:rsidP="00274B10">
            <w:pPr>
              <w:spacing w:before="100" w:beforeAutospacing="1" w:after="100" w:afterAutospacing="1"/>
              <w:jc w:val="center"/>
              <w:rPr>
                <w:bCs/>
                <w:sz w:val="22"/>
                <w:szCs w:val="22"/>
              </w:rPr>
            </w:pPr>
            <w:r w:rsidRPr="006740AF">
              <w:rPr>
                <w:bCs/>
                <w:sz w:val="22"/>
                <w:szCs w:val="22"/>
              </w:rPr>
              <w:t>1</w:t>
            </w:r>
          </w:p>
        </w:tc>
        <w:tc>
          <w:tcPr>
            <w:tcW w:w="2401" w:type="dxa"/>
            <w:shd w:val="clear" w:color="auto" w:fill="auto"/>
            <w:vAlign w:val="center"/>
          </w:tcPr>
          <w:p w:rsidR="006A5D3C" w:rsidRPr="006740AF" w:rsidRDefault="006A5D3C" w:rsidP="00274B10">
            <w:pPr>
              <w:spacing w:line="240" w:lineRule="atLeast"/>
              <w:ind w:left="-110" w:right="-133"/>
              <w:jc w:val="center"/>
              <w:rPr>
                <w:sz w:val="22"/>
                <w:szCs w:val="22"/>
              </w:rPr>
            </w:pPr>
            <w:r w:rsidRPr="006740AF">
              <w:rPr>
                <w:color w:val="000000"/>
                <w:sz w:val="22"/>
                <w:szCs w:val="22"/>
              </w:rPr>
              <w:t xml:space="preserve">Здание с кадастровым номером </w:t>
            </w:r>
            <w:r w:rsidRPr="006740AF">
              <w:rPr>
                <w:sz w:val="22"/>
                <w:szCs w:val="22"/>
              </w:rPr>
              <w:t>59:01:4410005:26</w:t>
            </w:r>
          </w:p>
        </w:tc>
        <w:tc>
          <w:tcPr>
            <w:tcW w:w="2717" w:type="dxa"/>
            <w:shd w:val="clear" w:color="auto" w:fill="auto"/>
            <w:vAlign w:val="center"/>
          </w:tcPr>
          <w:p w:rsidR="006A5D3C" w:rsidRPr="006740AF" w:rsidRDefault="006A5D3C" w:rsidP="00274B10">
            <w:pPr>
              <w:spacing w:line="240" w:lineRule="atLeast"/>
              <w:jc w:val="center"/>
              <w:rPr>
                <w:sz w:val="22"/>
                <w:szCs w:val="22"/>
              </w:rPr>
            </w:pPr>
            <w:r w:rsidRPr="006740AF">
              <w:rPr>
                <w:sz w:val="22"/>
                <w:szCs w:val="22"/>
              </w:rPr>
              <w:t>Склад</w:t>
            </w:r>
          </w:p>
        </w:tc>
        <w:tc>
          <w:tcPr>
            <w:tcW w:w="2966" w:type="dxa"/>
            <w:shd w:val="clear" w:color="auto" w:fill="auto"/>
            <w:vAlign w:val="center"/>
          </w:tcPr>
          <w:p w:rsidR="006A5D3C" w:rsidRPr="006740AF" w:rsidRDefault="006A5D3C" w:rsidP="00274B10">
            <w:pPr>
              <w:spacing w:line="240" w:lineRule="atLeast"/>
              <w:jc w:val="center"/>
              <w:rPr>
                <w:sz w:val="22"/>
                <w:szCs w:val="22"/>
              </w:rPr>
            </w:pPr>
            <w:r w:rsidRPr="006740AF">
              <w:rPr>
                <w:sz w:val="22"/>
                <w:szCs w:val="22"/>
              </w:rPr>
              <w:t>Нежилое</w:t>
            </w:r>
          </w:p>
          <w:p w:rsidR="006A5D3C" w:rsidRPr="006740AF" w:rsidRDefault="006A5D3C" w:rsidP="00274B10">
            <w:pPr>
              <w:spacing w:line="240" w:lineRule="atLeast"/>
              <w:jc w:val="center"/>
              <w:rPr>
                <w:sz w:val="22"/>
                <w:szCs w:val="22"/>
              </w:rPr>
            </w:pPr>
          </w:p>
        </w:tc>
        <w:tc>
          <w:tcPr>
            <w:tcW w:w="1977" w:type="dxa"/>
            <w:shd w:val="clear" w:color="auto" w:fill="auto"/>
            <w:vAlign w:val="center"/>
          </w:tcPr>
          <w:p w:rsidR="006A5D3C" w:rsidRPr="006740AF" w:rsidRDefault="006A5D3C" w:rsidP="00274B10">
            <w:pPr>
              <w:pStyle w:val="Default"/>
              <w:spacing w:line="240" w:lineRule="atLeast"/>
              <w:jc w:val="center"/>
              <w:rPr>
                <w:color w:val="auto"/>
                <w:sz w:val="22"/>
                <w:szCs w:val="22"/>
              </w:rPr>
            </w:pPr>
            <w:r w:rsidRPr="006740AF">
              <w:rPr>
                <w:color w:val="auto"/>
                <w:sz w:val="22"/>
                <w:szCs w:val="22"/>
              </w:rPr>
              <w:t>205,4</w:t>
            </w:r>
          </w:p>
        </w:tc>
        <w:tc>
          <w:tcPr>
            <w:tcW w:w="4519" w:type="dxa"/>
            <w:shd w:val="clear" w:color="auto" w:fill="auto"/>
            <w:vAlign w:val="center"/>
          </w:tcPr>
          <w:p w:rsidR="006A5D3C" w:rsidRPr="006740AF" w:rsidRDefault="006A5D3C" w:rsidP="00274B10">
            <w:pPr>
              <w:autoSpaceDE w:val="0"/>
              <w:autoSpaceDN w:val="0"/>
              <w:adjustRightInd w:val="0"/>
              <w:spacing w:line="240" w:lineRule="atLeast"/>
              <w:jc w:val="center"/>
              <w:rPr>
                <w:sz w:val="22"/>
                <w:szCs w:val="22"/>
              </w:rPr>
            </w:pPr>
            <w:r w:rsidRPr="006740AF">
              <w:rPr>
                <w:sz w:val="22"/>
                <w:szCs w:val="22"/>
              </w:rPr>
              <w:t xml:space="preserve">Пермский край, г. Пермь, Ленинский район, ул. </w:t>
            </w:r>
            <w:proofErr w:type="spellStart"/>
            <w:r w:rsidRPr="006740AF">
              <w:rPr>
                <w:sz w:val="22"/>
                <w:szCs w:val="22"/>
              </w:rPr>
              <w:t>Осинская</w:t>
            </w:r>
            <w:proofErr w:type="spellEnd"/>
            <w:r w:rsidRPr="006740AF">
              <w:rPr>
                <w:sz w:val="22"/>
                <w:szCs w:val="22"/>
              </w:rPr>
              <w:t>, д. 1а</w:t>
            </w:r>
          </w:p>
        </w:tc>
      </w:tr>
      <w:tr w:rsidR="006A5D3C" w:rsidRPr="00A553A4" w:rsidTr="00274B10">
        <w:trPr>
          <w:trHeight w:val="136"/>
        </w:trPr>
        <w:tc>
          <w:tcPr>
            <w:tcW w:w="673" w:type="dxa"/>
            <w:shd w:val="clear" w:color="auto" w:fill="auto"/>
            <w:vAlign w:val="center"/>
          </w:tcPr>
          <w:p w:rsidR="006A5D3C" w:rsidRPr="006740AF" w:rsidRDefault="006A5D3C" w:rsidP="00274B10">
            <w:pPr>
              <w:spacing w:before="100" w:beforeAutospacing="1" w:after="100" w:afterAutospacing="1"/>
              <w:jc w:val="center"/>
              <w:rPr>
                <w:bCs/>
                <w:sz w:val="22"/>
                <w:szCs w:val="22"/>
              </w:rPr>
            </w:pPr>
            <w:r w:rsidRPr="006740AF">
              <w:rPr>
                <w:bCs/>
                <w:sz w:val="22"/>
                <w:szCs w:val="22"/>
              </w:rPr>
              <w:t>2</w:t>
            </w:r>
          </w:p>
        </w:tc>
        <w:tc>
          <w:tcPr>
            <w:tcW w:w="2401" w:type="dxa"/>
            <w:shd w:val="clear" w:color="auto" w:fill="auto"/>
            <w:vAlign w:val="center"/>
          </w:tcPr>
          <w:p w:rsidR="006A5D3C" w:rsidRPr="006740AF" w:rsidRDefault="006A5D3C" w:rsidP="00274B10">
            <w:pPr>
              <w:spacing w:line="240" w:lineRule="atLeast"/>
              <w:ind w:left="-110" w:right="-133"/>
              <w:jc w:val="center"/>
              <w:rPr>
                <w:sz w:val="22"/>
                <w:szCs w:val="22"/>
              </w:rPr>
            </w:pPr>
            <w:r w:rsidRPr="006740AF">
              <w:rPr>
                <w:color w:val="000000"/>
                <w:sz w:val="22"/>
                <w:szCs w:val="22"/>
              </w:rPr>
              <w:t xml:space="preserve">Здание с кадастровым номером </w:t>
            </w:r>
            <w:r w:rsidRPr="006740AF">
              <w:rPr>
                <w:sz w:val="22"/>
                <w:szCs w:val="22"/>
              </w:rPr>
              <w:t>59:01:4410005:27</w:t>
            </w:r>
          </w:p>
        </w:tc>
        <w:tc>
          <w:tcPr>
            <w:tcW w:w="2717" w:type="dxa"/>
            <w:shd w:val="clear" w:color="auto" w:fill="auto"/>
            <w:vAlign w:val="center"/>
          </w:tcPr>
          <w:p w:rsidR="006A5D3C" w:rsidRPr="006740AF" w:rsidRDefault="006A5D3C" w:rsidP="00274B10">
            <w:pPr>
              <w:spacing w:line="240" w:lineRule="atLeast"/>
              <w:jc w:val="center"/>
              <w:rPr>
                <w:sz w:val="22"/>
                <w:szCs w:val="22"/>
              </w:rPr>
            </w:pPr>
            <w:r w:rsidRPr="006740AF">
              <w:rPr>
                <w:sz w:val="22"/>
                <w:szCs w:val="22"/>
              </w:rPr>
              <w:t>Здание склада</w:t>
            </w:r>
          </w:p>
        </w:tc>
        <w:tc>
          <w:tcPr>
            <w:tcW w:w="2966" w:type="dxa"/>
            <w:shd w:val="clear" w:color="auto" w:fill="auto"/>
            <w:vAlign w:val="center"/>
          </w:tcPr>
          <w:p w:rsidR="006A5D3C" w:rsidRPr="006740AF" w:rsidRDefault="006A5D3C" w:rsidP="00274B10">
            <w:pPr>
              <w:spacing w:line="240" w:lineRule="atLeast"/>
              <w:jc w:val="center"/>
              <w:rPr>
                <w:sz w:val="22"/>
                <w:szCs w:val="22"/>
              </w:rPr>
            </w:pPr>
            <w:r w:rsidRPr="006740AF">
              <w:rPr>
                <w:sz w:val="22"/>
                <w:szCs w:val="22"/>
              </w:rPr>
              <w:t>Нежилое</w:t>
            </w:r>
          </w:p>
        </w:tc>
        <w:tc>
          <w:tcPr>
            <w:tcW w:w="1977" w:type="dxa"/>
            <w:shd w:val="clear" w:color="auto" w:fill="auto"/>
            <w:vAlign w:val="center"/>
          </w:tcPr>
          <w:p w:rsidR="006A5D3C" w:rsidRPr="006740AF" w:rsidRDefault="006A5D3C" w:rsidP="00274B10">
            <w:pPr>
              <w:pStyle w:val="Default"/>
              <w:spacing w:line="240" w:lineRule="atLeast"/>
              <w:jc w:val="center"/>
              <w:rPr>
                <w:color w:val="auto"/>
                <w:sz w:val="22"/>
                <w:szCs w:val="22"/>
              </w:rPr>
            </w:pPr>
            <w:r w:rsidRPr="006740AF">
              <w:rPr>
                <w:color w:val="auto"/>
                <w:sz w:val="22"/>
                <w:szCs w:val="22"/>
              </w:rPr>
              <w:t>332,9</w:t>
            </w:r>
          </w:p>
        </w:tc>
        <w:tc>
          <w:tcPr>
            <w:tcW w:w="4519" w:type="dxa"/>
            <w:shd w:val="clear" w:color="auto" w:fill="auto"/>
            <w:vAlign w:val="center"/>
          </w:tcPr>
          <w:p w:rsidR="006A5D3C" w:rsidRPr="006740AF" w:rsidRDefault="006A5D3C" w:rsidP="00274B10">
            <w:pPr>
              <w:autoSpaceDE w:val="0"/>
              <w:autoSpaceDN w:val="0"/>
              <w:adjustRightInd w:val="0"/>
              <w:spacing w:line="240" w:lineRule="atLeast"/>
              <w:jc w:val="center"/>
              <w:rPr>
                <w:sz w:val="22"/>
                <w:szCs w:val="22"/>
              </w:rPr>
            </w:pPr>
            <w:r w:rsidRPr="006740AF">
              <w:rPr>
                <w:sz w:val="22"/>
                <w:szCs w:val="22"/>
              </w:rPr>
              <w:t xml:space="preserve">Пермь г, Ленинский р-н, </w:t>
            </w:r>
            <w:proofErr w:type="spellStart"/>
            <w:r w:rsidRPr="006740AF">
              <w:rPr>
                <w:sz w:val="22"/>
                <w:szCs w:val="22"/>
              </w:rPr>
              <w:t>Осинская</w:t>
            </w:r>
            <w:proofErr w:type="spellEnd"/>
            <w:r w:rsidRPr="006740AF">
              <w:rPr>
                <w:sz w:val="22"/>
                <w:szCs w:val="22"/>
              </w:rPr>
              <w:t xml:space="preserve"> </w:t>
            </w:r>
            <w:proofErr w:type="spellStart"/>
            <w:proofErr w:type="gramStart"/>
            <w:r w:rsidRPr="006740AF">
              <w:rPr>
                <w:sz w:val="22"/>
                <w:szCs w:val="22"/>
              </w:rPr>
              <w:t>ул</w:t>
            </w:r>
            <w:proofErr w:type="spellEnd"/>
            <w:proofErr w:type="gramEnd"/>
            <w:r w:rsidRPr="006740AF">
              <w:rPr>
                <w:sz w:val="22"/>
                <w:szCs w:val="22"/>
              </w:rPr>
              <w:t>, д№ 1а</w:t>
            </w:r>
          </w:p>
        </w:tc>
      </w:tr>
      <w:tr w:rsidR="006A5D3C" w:rsidRPr="00A553A4" w:rsidTr="00274B10">
        <w:trPr>
          <w:trHeight w:val="136"/>
        </w:trPr>
        <w:tc>
          <w:tcPr>
            <w:tcW w:w="673" w:type="dxa"/>
            <w:shd w:val="clear" w:color="auto" w:fill="auto"/>
            <w:vAlign w:val="center"/>
          </w:tcPr>
          <w:p w:rsidR="006A5D3C" w:rsidRPr="006740AF" w:rsidRDefault="006A5D3C" w:rsidP="00274B10">
            <w:pPr>
              <w:spacing w:before="100" w:beforeAutospacing="1" w:after="100" w:afterAutospacing="1"/>
              <w:jc w:val="center"/>
              <w:rPr>
                <w:bCs/>
                <w:sz w:val="22"/>
                <w:szCs w:val="22"/>
              </w:rPr>
            </w:pPr>
            <w:r w:rsidRPr="006740AF">
              <w:rPr>
                <w:bCs/>
                <w:sz w:val="22"/>
                <w:szCs w:val="22"/>
              </w:rPr>
              <w:t>3</w:t>
            </w:r>
          </w:p>
        </w:tc>
        <w:tc>
          <w:tcPr>
            <w:tcW w:w="2401" w:type="dxa"/>
            <w:shd w:val="clear" w:color="auto" w:fill="auto"/>
            <w:vAlign w:val="center"/>
          </w:tcPr>
          <w:p w:rsidR="006A5D3C" w:rsidRPr="006740AF" w:rsidRDefault="006A5D3C" w:rsidP="00274B10">
            <w:pPr>
              <w:spacing w:line="240" w:lineRule="atLeast"/>
              <w:ind w:left="-110" w:right="-133"/>
              <w:jc w:val="center"/>
              <w:rPr>
                <w:sz w:val="22"/>
                <w:szCs w:val="22"/>
              </w:rPr>
            </w:pPr>
            <w:r w:rsidRPr="006740AF">
              <w:rPr>
                <w:color w:val="000000"/>
                <w:sz w:val="22"/>
                <w:szCs w:val="22"/>
              </w:rPr>
              <w:t xml:space="preserve">Здание с кадастровым номером </w:t>
            </w:r>
            <w:r w:rsidRPr="006740AF">
              <w:rPr>
                <w:sz w:val="22"/>
                <w:szCs w:val="22"/>
              </w:rPr>
              <w:t>59:01:4410005:21</w:t>
            </w:r>
          </w:p>
        </w:tc>
        <w:tc>
          <w:tcPr>
            <w:tcW w:w="2717" w:type="dxa"/>
            <w:shd w:val="clear" w:color="auto" w:fill="auto"/>
            <w:vAlign w:val="center"/>
          </w:tcPr>
          <w:p w:rsidR="006A5D3C" w:rsidRPr="006740AF" w:rsidRDefault="006A5D3C" w:rsidP="00274B10">
            <w:pPr>
              <w:autoSpaceDE w:val="0"/>
              <w:autoSpaceDN w:val="0"/>
              <w:adjustRightInd w:val="0"/>
              <w:spacing w:line="240" w:lineRule="atLeast"/>
              <w:jc w:val="center"/>
              <w:rPr>
                <w:sz w:val="22"/>
                <w:szCs w:val="22"/>
              </w:rPr>
            </w:pPr>
            <w:r w:rsidRPr="006740AF">
              <w:rPr>
                <w:sz w:val="22"/>
                <w:szCs w:val="22"/>
              </w:rPr>
              <w:t>Жилой дом</w:t>
            </w:r>
          </w:p>
        </w:tc>
        <w:tc>
          <w:tcPr>
            <w:tcW w:w="2966" w:type="dxa"/>
            <w:shd w:val="clear" w:color="auto" w:fill="auto"/>
            <w:vAlign w:val="center"/>
          </w:tcPr>
          <w:p w:rsidR="006A5D3C" w:rsidRPr="006740AF" w:rsidRDefault="006A5D3C" w:rsidP="00274B10">
            <w:pPr>
              <w:spacing w:line="240" w:lineRule="atLeast"/>
              <w:jc w:val="center"/>
              <w:rPr>
                <w:sz w:val="22"/>
                <w:szCs w:val="22"/>
              </w:rPr>
            </w:pPr>
            <w:r w:rsidRPr="006740AF">
              <w:rPr>
                <w:sz w:val="22"/>
                <w:szCs w:val="22"/>
              </w:rPr>
              <w:t>Жилое</w:t>
            </w:r>
          </w:p>
        </w:tc>
        <w:tc>
          <w:tcPr>
            <w:tcW w:w="1977" w:type="dxa"/>
            <w:shd w:val="clear" w:color="auto" w:fill="auto"/>
            <w:vAlign w:val="center"/>
          </w:tcPr>
          <w:p w:rsidR="006A5D3C" w:rsidRPr="006740AF" w:rsidRDefault="006A5D3C" w:rsidP="00274B10">
            <w:pPr>
              <w:pStyle w:val="Default"/>
              <w:spacing w:line="240" w:lineRule="atLeast"/>
              <w:jc w:val="center"/>
              <w:rPr>
                <w:color w:val="auto"/>
                <w:sz w:val="22"/>
                <w:szCs w:val="22"/>
              </w:rPr>
            </w:pPr>
            <w:r w:rsidRPr="006740AF">
              <w:rPr>
                <w:color w:val="auto"/>
                <w:sz w:val="22"/>
                <w:szCs w:val="22"/>
              </w:rPr>
              <w:t>303,7</w:t>
            </w:r>
          </w:p>
        </w:tc>
        <w:tc>
          <w:tcPr>
            <w:tcW w:w="4519" w:type="dxa"/>
            <w:shd w:val="clear" w:color="auto" w:fill="auto"/>
            <w:vAlign w:val="center"/>
          </w:tcPr>
          <w:p w:rsidR="006A5D3C" w:rsidRPr="006740AF" w:rsidRDefault="006A5D3C" w:rsidP="00274B10">
            <w:pPr>
              <w:spacing w:line="240" w:lineRule="atLeast"/>
              <w:ind w:right="-72"/>
              <w:jc w:val="center"/>
              <w:rPr>
                <w:sz w:val="22"/>
                <w:szCs w:val="22"/>
              </w:rPr>
            </w:pPr>
            <w:r w:rsidRPr="006740AF">
              <w:rPr>
                <w:sz w:val="22"/>
                <w:szCs w:val="22"/>
              </w:rPr>
              <w:t>Пермский край, г. Пермь, Ленинский район, ул. Окулова/Попова, д. 16/2</w:t>
            </w:r>
          </w:p>
        </w:tc>
      </w:tr>
      <w:tr w:rsidR="006A5D3C" w:rsidRPr="00A553A4" w:rsidTr="00274B10">
        <w:trPr>
          <w:trHeight w:val="136"/>
        </w:trPr>
        <w:tc>
          <w:tcPr>
            <w:tcW w:w="673" w:type="dxa"/>
            <w:shd w:val="clear" w:color="auto" w:fill="auto"/>
            <w:vAlign w:val="center"/>
          </w:tcPr>
          <w:p w:rsidR="006A5D3C" w:rsidRPr="006740AF" w:rsidRDefault="006A5D3C" w:rsidP="00274B10">
            <w:pPr>
              <w:spacing w:before="100" w:beforeAutospacing="1" w:after="100" w:afterAutospacing="1"/>
              <w:jc w:val="center"/>
              <w:rPr>
                <w:bCs/>
                <w:sz w:val="22"/>
                <w:szCs w:val="22"/>
              </w:rPr>
            </w:pPr>
            <w:r>
              <w:rPr>
                <w:bCs/>
                <w:sz w:val="22"/>
                <w:szCs w:val="22"/>
              </w:rPr>
              <w:t>4</w:t>
            </w:r>
          </w:p>
        </w:tc>
        <w:tc>
          <w:tcPr>
            <w:tcW w:w="2401" w:type="dxa"/>
            <w:shd w:val="clear" w:color="auto" w:fill="auto"/>
            <w:vAlign w:val="center"/>
          </w:tcPr>
          <w:p w:rsidR="006A5D3C" w:rsidRPr="006740AF" w:rsidRDefault="006A5D3C" w:rsidP="00274B10">
            <w:pPr>
              <w:spacing w:line="240" w:lineRule="atLeast"/>
              <w:jc w:val="center"/>
              <w:rPr>
                <w:color w:val="000000"/>
                <w:sz w:val="22"/>
                <w:szCs w:val="22"/>
              </w:rPr>
            </w:pPr>
            <w:r w:rsidRPr="006740AF">
              <w:rPr>
                <w:sz w:val="22"/>
                <w:szCs w:val="22"/>
              </w:rPr>
              <w:t xml:space="preserve">Земельный участок с кадастровым номером </w:t>
            </w:r>
            <w:r w:rsidRPr="006740AF">
              <w:rPr>
                <w:color w:val="000000"/>
                <w:sz w:val="22"/>
                <w:szCs w:val="22"/>
              </w:rPr>
              <w:t>59:01:4410005:19</w:t>
            </w:r>
          </w:p>
        </w:tc>
        <w:tc>
          <w:tcPr>
            <w:tcW w:w="2717" w:type="dxa"/>
            <w:shd w:val="clear" w:color="auto" w:fill="auto"/>
            <w:vAlign w:val="center"/>
          </w:tcPr>
          <w:p w:rsidR="006A5D3C" w:rsidRPr="006740AF" w:rsidRDefault="006A5D3C" w:rsidP="00274B10">
            <w:pPr>
              <w:autoSpaceDE w:val="0"/>
              <w:autoSpaceDN w:val="0"/>
              <w:adjustRightInd w:val="0"/>
              <w:spacing w:line="240" w:lineRule="atLeast"/>
              <w:jc w:val="center"/>
              <w:rPr>
                <w:sz w:val="22"/>
                <w:szCs w:val="22"/>
              </w:rPr>
            </w:pPr>
            <w:r w:rsidRPr="006740AF">
              <w:rPr>
                <w:sz w:val="22"/>
                <w:szCs w:val="22"/>
              </w:rPr>
              <w:t>Земли</w:t>
            </w:r>
          </w:p>
          <w:p w:rsidR="006A5D3C" w:rsidRPr="006740AF" w:rsidRDefault="006A5D3C" w:rsidP="00274B10">
            <w:pPr>
              <w:autoSpaceDE w:val="0"/>
              <w:autoSpaceDN w:val="0"/>
              <w:adjustRightInd w:val="0"/>
              <w:spacing w:line="240" w:lineRule="atLeast"/>
              <w:jc w:val="center"/>
              <w:rPr>
                <w:sz w:val="22"/>
                <w:szCs w:val="22"/>
              </w:rPr>
            </w:pPr>
            <w:r w:rsidRPr="006740AF">
              <w:rPr>
                <w:sz w:val="22"/>
                <w:szCs w:val="22"/>
              </w:rPr>
              <w:t>населенных</w:t>
            </w:r>
          </w:p>
          <w:p w:rsidR="006A5D3C" w:rsidRPr="006740AF" w:rsidRDefault="006A5D3C" w:rsidP="00274B10">
            <w:pPr>
              <w:autoSpaceDE w:val="0"/>
              <w:autoSpaceDN w:val="0"/>
              <w:adjustRightInd w:val="0"/>
              <w:spacing w:line="240" w:lineRule="atLeast"/>
              <w:jc w:val="center"/>
              <w:rPr>
                <w:sz w:val="22"/>
                <w:szCs w:val="22"/>
              </w:rPr>
            </w:pPr>
            <w:r w:rsidRPr="006740AF">
              <w:rPr>
                <w:sz w:val="22"/>
                <w:szCs w:val="22"/>
              </w:rPr>
              <w:t>пунктов</w:t>
            </w:r>
          </w:p>
          <w:p w:rsidR="006A5D3C" w:rsidRPr="006740AF" w:rsidRDefault="006A5D3C" w:rsidP="00274B10">
            <w:pPr>
              <w:autoSpaceDE w:val="0"/>
              <w:autoSpaceDN w:val="0"/>
              <w:adjustRightInd w:val="0"/>
              <w:spacing w:line="240" w:lineRule="atLeast"/>
              <w:jc w:val="center"/>
              <w:rPr>
                <w:sz w:val="22"/>
                <w:szCs w:val="22"/>
              </w:rPr>
            </w:pPr>
          </w:p>
        </w:tc>
        <w:tc>
          <w:tcPr>
            <w:tcW w:w="2966" w:type="dxa"/>
            <w:shd w:val="clear" w:color="auto" w:fill="auto"/>
            <w:vAlign w:val="center"/>
          </w:tcPr>
          <w:p w:rsidR="006A5D3C" w:rsidRPr="006740AF" w:rsidRDefault="006A5D3C" w:rsidP="00274B10">
            <w:pPr>
              <w:spacing w:line="240" w:lineRule="atLeast"/>
              <w:jc w:val="center"/>
              <w:rPr>
                <w:sz w:val="22"/>
                <w:szCs w:val="22"/>
              </w:rPr>
            </w:pPr>
            <w:r w:rsidRPr="006740AF">
              <w:rPr>
                <w:sz w:val="22"/>
                <w:szCs w:val="22"/>
              </w:rPr>
              <w:t>Под жилой дом</w:t>
            </w:r>
          </w:p>
        </w:tc>
        <w:tc>
          <w:tcPr>
            <w:tcW w:w="1977" w:type="dxa"/>
            <w:shd w:val="clear" w:color="auto" w:fill="auto"/>
            <w:vAlign w:val="center"/>
          </w:tcPr>
          <w:p w:rsidR="006A5D3C" w:rsidRPr="006740AF" w:rsidRDefault="006A5D3C" w:rsidP="00274B10">
            <w:pPr>
              <w:pStyle w:val="Default"/>
              <w:spacing w:line="240" w:lineRule="atLeast"/>
              <w:jc w:val="center"/>
              <w:rPr>
                <w:color w:val="auto"/>
                <w:sz w:val="22"/>
                <w:szCs w:val="22"/>
              </w:rPr>
            </w:pPr>
            <w:r w:rsidRPr="006740AF">
              <w:rPr>
                <w:color w:val="auto"/>
                <w:sz w:val="22"/>
                <w:szCs w:val="22"/>
              </w:rPr>
              <w:t>1200</w:t>
            </w:r>
          </w:p>
        </w:tc>
        <w:tc>
          <w:tcPr>
            <w:tcW w:w="4519" w:type="dxa"/>
            <w:shd w:val="clear" w:color="auto" w:fill="auto"/>
            <w:vAlign w:val="center"/>
          </w:tcPr>
          <w:p w:rsidR="006A5D3C" w:rsidRPr="006740AF" w:rsidRDefault="006A5D3C" w:rsidP="00274B10">
            <w:pPr>
              <w:jc w:val="center"/>
              <w:rPr>
                <w:sz w:val="22"/>
                <w:szCs w:val="22"/>
              </w:rPr>
            </w:pPr>
            <w:r w:rsidRPr="006740AF">
              <w:rPr>
                <w:sz w:val="22"/>
                <w:szCs w:val="22"/>
              </w:rPr>
              <w:t>Местоположение</w:t>
            </w:r>
          </w:p>
          <w:p w:rsidR="006A5D3C" w:rsidRPr="006740AF" w:rsidRDefault="006A5D3C" w:rsidP="00274B10">
            <w:pPr>
              <w:jc w:val="center"/>
              <w:rPr>
                <w:sz w:val="22"/>
                <w:szCs w:val="22"/>
              </w:rPr>
            </w:pPr>
            <w:r w:rsidRPr="006740AF">
              <w:rPr>
                <w:sz w:val="22"/>
                <w:szCs w:val="22"/>
              </w:rPr>
              <w:t>установлено относительно</w:t>
            </w:r>
          </w:p>
          <w:p w:rsidR="006A5D3C" w:rsidRPr="006740AF" w:rsidRDefault="006A5D3C" w:rsidP="00274B10">
            <w:pPr>
              <w:jc w:val="center"/>
              <w:rPr>
                <w:sz w:val="22"/>
                <w:szCs w:val="22"/>
              </w:rPr>
            </w:pPr>
            <w:r w:rsidRPr="006740AF">
              <w:rPr>
                <w:sz w:val="22"/>
                <w:szCs w:val="22"/>
              </w:rPr>
              <w:t>ориентира, расположенного за пределами участка.</w:t>
            </w:r>
            <w:r>
              <w:rPr>
                <w:sz w:val="22"/>
                <w:szCs w:val="22"/>
              </w:rPr>
              <w:t xml:space="preserve"> </w:t>
            </w:r>
            <w:r w:rsidRPr="006740AF">
              <w:rPr>
                <w:sz w:val="22"/>
                <w:szCs w:val="22"/>
              </w:rPr>
              <w:t>Почтовый адрес ориентира: Пермский</w:t>
            </w:r>
          </w:p>
          <w:p w:rsidR="006A5D3C" w:rsidRPr="006740AF" w:rsidRDefault="006A5D3C" w:rsidP="00274B10">
            <w:pPr>
              <w:jc w:val="center"/>
              <w:rPr>
                <w:sz w:val="22"/>
                <w:szCs w:val="22"/>
              </w:rPr>
            </w:pPr>
            <w:r w:rsidRPr="006740AF">
              <w:rPr>
                <w:sz w:val="22"/>
                <w:szCs w:val="22"/>
              </w:rPr>
              <w:lastRenderedPageBreak/>
              <w:t>край, г. Пермь, р-н Ленинский, ул. Советская, 48/14.</w:t>
            </w:r>
          </w:p>
        </w:tc>
      </w:tr>
      <w:tr w:rsidR="006A5D3C" w:rsidRPr="00A553A4" w:rsidTr="00274B10">
        <w:trPr>
          <w:trHeight w:val="136"/>
        </w:trPr>
        <w:tc>
          <w:tcPr>
            <w:tcW w:w="673" w:type="dxa"/>
            <w:shd w:val="clear" w:color="auto" w:fill="auto"/>
            <w:vAlign w:val="center"/>
          </w:tcPr>
          <w:p w:rsidR="006A5D3C" w:rsidRPr="006740AF" w:rsidRDefault="006A5D3C" w:rsidP="00274B10">
            <w:pPr>
              <w:spacing w:before="100" w:beforeAutospacing="1" w:after="100" w:afterAutospacing="1"/>
              <w:jc w:val="center"/>
              <w:rPr>
                <w:bCs/>
                <w:sz w:val="22"/>
                <w:szCs w:val="22"/>
              </w:rPr>
            </w:pPr>
            <w:r w:rsidRPr="006740AF">
              <w:rPr>
                <w:bCs/>
                <w:sz w:val="22"/>
                <w:szCs w:val="22"/>
              </w:rPr>
              <w:lastRenderedPageBreak/>
              <w:t>5</w:t>
            </w:r>
          </w:p>
        </w:tc>
        <w:tc>
          <w:tcPr>
            <w:tcW w:w="2401" w:type="dxa"/>
            <w:shd w:val="clear" w:color="auto" w:fill="auto"/>
            <w:vAlign w:val="center"/>
          </w:tcPr>
          <w:p w:rsidR="006A5D3C" w:rsidRPr="006740AF" w:rsidRDefault="006A5D3C" w:rsidP="00274B10">
            <w:pPr>
              <w:spacing w:line="240" w:lineRule="atLeast"/>
              <w:jc w:val="center"/>
              <w:rPr>
                <w:color w:val="000000"/>
                <w:sz w:val="22"/>
                <w:szCs w:val="22"/>
              </w:rPr>
            </w:pPr>
            <w:r w:rsidRPr="006740AF">
              <w:rPr>
                <w:sz w:val="22"/>
                <w:szCs w:val="22"/>
              </w:rPr>
              <w:t xml:space="preserve">Земельный участок с кадастровым номером </w:t>
            </w:r>
            <w:r w:rsidRPr="006740AF">
              <w:rPr>
                <w:color w:val="000000"/>
                <w:sz w:val="22"/>
                <w:szCs w:val="22"/>
              </w:rPr>
              <w:t>59:01:4410005:10</w:t>
            </w:r>
          </w:p>
        </w:tc>
        <w:tc>
          <w:tcPr>
            <w:tcW w:w="2717" w:type="dxa"/>
            <w:shd w:val="clear" w:color="auto" w:fill="auto"/>
            <w:vAlign w:val="center"/>
          </w:tcPr>
          <w:p w:rsidR="006A5D3C" w:rsidRPr="006740AF" w:rsidRDefault="006A5D3C" w:rsidP="00274B10">
            <w:pPr>
              <w:autoSpaceDE w:val="0"/>
              <w:autoSpaceDN w:val="0"/>
              <w:adjustRightInd w:val="0"/>
              <w:spacing w:line="240" w:lineRule="atLeast"/>
              <w:jc w:val="center"/>
              <w:rPr>
                <w:sz w:val="22"/>
                <w:szCs w:val="22"/>
              </w:rPr>
            </w:pPr>
            <w:r w:rsidRPr="006740AF">
              <w:rPr>
                <w:sz w:val="22"/>
                <w:szCs w:val="22"/>
              </w:rPr>
              <w:t>Земли</w:t>
            </w:r>
          </w:p>
          <w:p w:rsidR="006A5D3C" w:rsidRPr="006740AF" w:rsidRDefault="006A5D3C" w:rsidP="00274B10">
            <w:pPr>
              <w:autoSpaceDE w:val="0"/>
              <w:autoSpaceDN w:val="0"/>
              <w:adjustRightInd w:val="0"/>
              <w:spacing w:line="240" w:lineRule="atLeast"/>
              <w:jc w:val="center"/>
              <w:rPr>
                <w:sz w:val="22"/>
                <w:szCs w:val="22"/>
              </w:rPr>
            </w:pPr>
            <w:r w:rsidRPr="006740AF">
              <w:rPr>
                <w:sz w:val="22"/>
                <w:szCs w:val="22"/>
              </w:rPr>
              <w:t>населенных</w:t>
            </w:r>
          </w:p>
          <w:p w:rsidR="006A5D3C" w:rsidRPr="006740AF" w:rsidRDefault="006A5D3C" w:rsidP="00274B10">
            <w:pPr>
              <w:autoSpaceDE w:val="0"/>
              <w:autoSpaceDN w:val="0"/>
              <w:adjustRightInd w:val="0"/>
              <w:spacing w:line="240" w:lineRule="atLeast"/>
              <w:jc w:val="center"/>
              <w:rPr>
                <w:sz w:val="22"/>
                <w:szCs w:val="22"/>
              </w:rPr>
            </w:pPr>
            <w:r w:rsidRPr="006740AF">
              <w:rPr>
                <w:sz w:val="22"/>
                <w:szCs w:val="22"/>
              </w:rPr>
              <w:t>пунктов</w:t>
            </w:r>
          </w:p>
          <w:p w:rsidR="006A5D3C" w:rsidRPr="006740AF" w:rsidRDefault="006A5D3C" w:rsidP="00274B10">
            <w:pPr>
              <w:autoSpaceDE w:val="0"/>
              <w:autoSpaceDN w:val="0"/>
              <w:adjustRightInd w:val="0"/>
              <w:spacing w:line="240" w:lineRule="atLeast"/>
              <w:jc w:val="center"/>
              <w:rPr>
                <w:sz w:val="22"/>
                <w:szCs w:val="22"/>
              </w:rPr>
            </w:pPr>
          </w:p>
        </w:tc>
        <w:tc>
          <w:tcPr>
            <w:tcW w:w="2966" w:type="dxa"/>
            <w:shd w:val="clear" w:color="auto" w:fill="auto"/>
            <w:vAlign w:val="center"/>
          </w:tcPr>
          <w:p w:rsidR="006A5D3C" w:rsidRPr="006740AF" w:rsidRDefault="006A5D3C" w:rsidP="00274B10">
            <w:pPr>
              <w:spacing w:line="240" w:lineRule="atLeast"/>
              <w:jc w:val="center"/>
              <w:rPr>
                <w:sz w:val="22"/>
                <w:szCs w:val="22"/>
              </w:rPr>
            </w:pPr>
            <w:r w:rsidRPr="006740AF">
              <w:rPr>
                <w:sz w:val="22"/>
                <w:szCs w:val="22"/>
              </w:rPr>
              <w:t>Под жилой дом</w:t>
            </w:r>
          </w:p>
        </w:tc>
        <w:tc>
          <w:tcPr>
            <w:tcW w:w="1977" w:type="dxa"/>
            <w:shd w:val="clear" w:color="auto" w:fill="auto"/>
            <w:vAlign w:val="center"/>
          </w:tcPr>
          <w:p w:rsidR="006A5D3C" w:rsidRPr="006740AF" w:rsidRDefault="006A5D3C" w:rsidP="00274B10">
            <w:pPr>
              <w:pStyle w:val="Default"/>
              <w:spacing w:line="240" w:lineRule="atLeast"/>
              <w:jc w:val="center"/>
              <w:rPr>
                <w:color w:val="auto"/>
                <w:sz w:val="22"/>
                <w:szCs w:val="22"/>
              </w:rPr>
            </w:pPr>
            <w:r w:rsidRPr="006740AF">
              <w:rPr>
                <w:color w:val="auto"/>
                <w:sz w:val="22"/>
                <w:szCs w:val="22"/>
              </w:rPr>
              <w:t>716</w:t>
            </w:r>
          </w:p>
        </w:tc>
        <w:tc>
          <w:tcPr>
            <w:tcW w:w="4519" w:type="dxa"/>
            <w:shd w:val="clear" w:color="auto" w:fill="auto"/>
            <w:vAlign w:val="center"/>
          </w:tcPr>
          <w:p w:rsidR="006A5D3C" w:rsidRPr="006740AF" w:rsidRDefault="006A5D3C" w:rsidP="00274B10">
            <w:pPr>
              <w:jc w:val="center"/>
              <w:rPr>
                <w:sz w:val="22"/>
                <w:szCs w:val="22"/>
              </w:rPr>
            </w:pPr>
            <w:r w:rsidRPr="006740AF">
              <w:rPr>
                <w:sz w:val="22"/>
                <w:szCs w:val="22"/>
              </w:rPr>
              <w:t>Местоположение</w:t>
            </w:r>
          </w:p>
          <w:p w:rsidR="006A5D3C" w:rsidRPr="006740AF" w:rsidRDefault="006A5D3C" w:rsidP="00274B10">
            <w:pPr>
              <w:jc w:val="center"/>
              <w:rPr>
                <w:sz w:val="22"/>
                <w:szCs w:val="22"/>
              </w:rPr>
            </w:pPr>
            <w:r w:rsidRPr="006740AF">
              <w:rPr>
                <w:sz w:val="22"/>
                <w:szCs w:val="22"/>
              </w:rPr>
              <w:t>установлено относительно</w:t>
            </w:r>
          </w:p>
          <w:p w:rsidR="006A5D3C" w:rsidRPr="006740AF" w:rsidRDefault="006A5D3C" w:rsidP="00274B10">
            <w:pPr>
              <w:jc w:val="center"/>
              <w:rPr>
                <w:sz w:val="22"/>
                <w:szCs w:val="22"/>
              </w:rPr>
            </w:pPr>
            <w:r w:rsidRPr="006740AF">
              <w:rPr>
                <w:sz w:val="22"/>
                <w:szCs w:val="22"/>
              </w:rPr>
              <w:t xml:space="preserve">ориентира, расположенного </w:t>
            </w:r>
            <w:proofErr w:type="gramStart"/>
            <w:r w:rsidRPr="006740AF">
              <w:rPr>
                <w:sz w:val="22"/>
                <w:szCs w:val="22"/>
              </w:rPr>
              <w:t>за</w:t>
            </w:r>
            <w:proofErr w:type="gramEnd"/>
          </w:p>
          <w:p w:rsidR="006A5D3C" w:rsidRPr="006740AF" w:rsidRDefault="006A5D3C" w:rsidP="00274B10">
            <w:pPr>
              <w:jc w:val="center"/>
              <w:rPr>
                <w:sz w:val="22"/>
                <w:szCs w:val="22"/>
              </w:rPr>
            </w:pPr>
            <w:r w:rsidRPr="006740AF">
              <w:rPr>
                <w:sz w:val="22"/>
                <w:szCs w:val="22"/>
              </w:rPr>
              <w:t>пределами участка.</w:t>
            </w:r>
          </w:p>
          <w:p w:rsidR="006A5D3C" w:rsidRPr="006740AF" w:rsidRDefault="006A5D3C" w:rsidP="00274B10">
            <w:pPr>
              <w:jc w:val="center"/>
              <w:rPr>
                <w:sz w:val="22"/>
                <w:szCs w:val="22"/>
              </w:rPr>
            </w:pPr>
            <w:r w:rsidRPr="006740AF">
              <w:rPr>
                <w:sz w:val="22"/>
                <w:szCs w:val="22"/>
              </w:rPr>
              <w:t>Почтовый адрес ориентира: Пермский</w:t>
            </w:r>
          </w:p>
          <w:p w:rsidR="006A5D3C" w:rsidRPr="006740AF" w:rsidRDefault="006A5D3C" w:rsidP="00274B10">
            <w:pPr>
              <w:jc w:val="center"/>
              <w:rPr>
                <w:sz w:val="22"/>
                <w:szCs w:val="22"/>
              </w:rPr>
            </w:pPr>
            <w:r w:rsidRPr="006740AF">
              <w:rPr>
                <w:sz w:val="22"/>
                <w:szCs w:val="22"/>
              </w:rPr>
              <w:t>край, г. Пермь, р-н Ленинский.</w:t>
            </w:r>
          </w:p>
        </w:tc>
      </w:tr>
      <w:tr w:rsidR="006A5D3C" w:rsidRPr="00A553A4" w:rsidTr="00274B10">
        <w:trPr>
          <w:trHeight w:val="1679"/>
        </w:trPr>
        <w:tc>
          <w:tcPr>
            <w:tcW w:w="673" w:type="dxa"/>
            <w:shd w:val="clear" w:color="auto" w:fill="auto"/>
            <w:vAlign w:val="center"/>
          </w:tcPr>
          <w:p w:rsidR="006A5D3C" w:rsidRPr="006740AF" w:rsidRDefault="006A5D3C" w:rsidP="00274B10">
            <w:pPr>
              <w:spacing w:before="100" w:beforeAutospacing="1" w:after="100" w:afterAutospacing="1"/>
              <w:jc w:val="center"/>
              <w:rPr>
                <w:bCs/>
                <w:sz w:val="22"/>
                <w:szCs w:val="22"/>
              </w:rPr>
            </w:pPr>
            <w:r w:rsidRPr="006740AF">
              <w:rPr>
                <w:bCs/>
                <w:sz w:val="22"/>
                <w:szCs w:val="22"/>
              </w:rPr>
              <w:t>6</w:t>
            </w:r>
          </w:p>
        </w:tc>
        <w:tc>
          <w:tcPr>
            <w:tcW w:w="2401" w:type="dxa"/>
            <w:shd w:val="clear" w:color="auto" w:fill="auto"/>
            <w:vAlign w:val="center"/>
          </w:tcPr>
          <w:p w:rsidR="006A5D3C" w:rsidRPr="006740AF" w:rsidRDefault="006A5D3C" w:rsidP="00274B10">
            <w:pPr>
              <w:spacing w:line="240" w:lineRule="atLeast"/>
              <w:jc w:val="center"/>
              <w:rPr>
                <w:color w:val="000000"/>
                <w:sz w:val="22"/>
                <w:szCs w:val="22"/>
              </w:rPr>
            </w:pPr>
            <w:r w:rsidRPr="006740AF">
              <w:rPr>
                <w:sz w:val="22"/>
                <w:szCs w:val="22"/>
              </w:rPr>
              <w:t xml:space="preserve">Земельный участок с кадастровым номером </w:t>
            </w:r>
            <w:r w:rsidRPr="006740AF">
              <w:rPr>
                <w:color w:val="000000"/>
                <w:sz w:val="22"/>
                <w:szCs w:val="22"/>
              </w:rPr>
              <w:t>59:01:4410005:11</w:t>
            </w:r>
          </w:p>
        </w:tc>
        <w:tc>
          <w:tcPr>
            <w:tcW w:w="2717" w:type="dxa"/>
            <w:shd w:val="clear" w:color="auto" w:fill="auto"/>
            <w:vAlign w:val="center"/>
          </w:tcPr>
          <w:p w:rsidR="006A5D3C" w:rsidRPr="006740AF" w:rsidRDefault="006A5D3C" w:rsidP="00274B10">
            <w:pPr>
              <w:autoSpaceDE w:val="0"/>
              <w:autoSpaceDN w:val="0"/>
              <w:adjustRightInd w:val="0"/>
              <w:spacing w:line="240" w:lineRule="atLeast"/>
              <w:jc w:val="center"/>
              <w:rPr>
                <w:sz w:val="22"/>
                <w:szCs w:val="22"/>
              </w:rPr>
            </w:pPr>
            <w:r w:rsidRPr="006740AF">
              <w:rPr>
                <w:sz w:val="22"/>
                <w:szCs w:val="22"/>
              </w:rPr>
              <w:t>Земли</w:t>
            </w:r>
          </w:p>
          <w:p w:rsidR="006A5D3C" w:rsidRPr="006740AF" w:rsidRDefault="006A5D3C" w:rsidP="00274B10">
            <w:pPr>
              <w:autoSpaceDE w:val="0"/>
              <w:autoSpaceDN w:val="0"/>
              <w:adjustRightInd w:val="0"/>
              <w:spacing w:line="240" w:lineRule="atLeast"/>
              <w:jc w:val="center"/>
              <w:rPr>
                <w:sz w:val="22"/>
                <w:szCs w:val="22"/>
              </w:rPr>
            </w:pPr>
            <w:r w:rsidRPr="006740AF">
              <w:rPr>
                <w:sz w:val="22"/>
                <w:szCs w:val="22"/>
              </w:rPr>
              <w:t>населенных</w:t>
            </w:r>
          </w:p>
          <w:p w:rsidR="006A5D3C" w:rsidRPr="006740AF" w:rsidRDefault="006A5D3C" w:rsidP="00274B10">
            <w:pPr>
              <w:autoSpaceDE w:val="0"/>
              <w:autoSpaceDN w:val="0"/>
              <w:adjustRightInd w:val="0"/>
              <w:spacing w:line="240" w:lineRule="atLeast"/>
              <w:jc w:val="center"/>
              <w:rPr>
                <w:sz w:val="22"/>
                <w:szCs w:val="22"/>
              </w:rPr>
            </w:pPr>
            <w:r w:rsidRPr="006740AF">
              <w:rPr>
                <w:sz w:val="22"/>
                <w:szCs w:val="22"/>
              </w:rPr>
              <w:t>пунктов</w:t>
            </w:r>
          </w:p>
          <w:p w:rsidR="006A5D3C" w:rsidRPr="006740AF" w:rsidRDefault="006A5D3C" w:rsidP="00274B10">
            <w:pPr>
              <w:autoSpaceDE w:val="0"/>
              <w:autoSpaceDN w:val="0"/>
              <w:adjustRightInd w:val="0"/>
              <w:spacing w:line="240" w:lineRule="atLeast"/>
              <w:jc w:val="center"/>
              <w:rPr>
                <w:sz w:val="22"/>
                <w:szCs w:val="22"/>
              </w:rPr>
            </w:pPr>
          </w:p>
        </w:tc>
        <w:tc>
          <w:tcPr>
            <w:tcW w:w="2966" w:type="dxa"/>
            <w:shd w:val="clear" w:color="auto" w:fill="auto"/>
            <w:vAlign w:val="center"/>
          </w:tcPr>
          <w:p w:rsidR="006A5D3C" w:rsidRPr="006740AF" w:rsidRDefault="006A5D3C" w:rsidP="00274B10">
            <w:pPr>
              <w:autoSpaceDE w:val="0"/>
              <w:autoSpaceDN w:val="0"/>
              <w:adjustRightInd w:val="0"/>
              <w:spacing w:line="240" w:lineRule="atLeast"/>
              <w:jc w:val="center"/>
              <w:rPr>
                <w:sz w:val="22"/>
                <w:szCs w:val="22"/>
              </w:rPr>
            </w:pPr>
            <w:r w:rsidRPr="006740AF">
              <w:rPr>
                <w:sz w:val="22"/>
                <w:szCs w:val="22"/>
              </w:rPr>
              <w:t>Для индивидуального</w:t>
            </w:r>
          </w:p>
          <w:p w:rsidR="006A5D3C" w:rsidRPr="006740AF" w:rsidRDefault="006A5D3C" w:rsidP="00274B10">
            <w:pPr>
              <w:autoSpaceDE w:val="0"/>
              <w:autoSpaceDN w:val="0"/>
              <w:adjustRightInd w:val="0"/>
              <w:spacing w:line="240" w:lineRule="atLeast"/>
              <w:jc w:val="center"/>
              <w:rPr>
                <w:sz w:val="22"/>
                <w:szCs w:val="22"/>
              </w:rPr>
            </w:pPr>
            <w:r w:rsidRPr="006740AF">
              <w:rPr>
                <w:sz w:val="22"/>
                <w:szCs w:val="22"/>
              </w:rPr>
              <w:t>жилищного</w:t>
            </w:r>
          </w:p>
          <w:p w:rsidR="006A5D3C" w:rsidRPr="006740AF" w:rsidRDefault="006A5D3C" w:rsidP="00274B10">
            <w:pPr>
              <w:spacing w:line="240" w:lineRule="atLeast"/>
              <w:jc w:val="center"/>
              <w:rPr>
                <w:sz w:val="22"/>
                <w:szCs w:val="22"/>
              </w:rPr>
            </w:pPr>
            <w:r w:rsidRPr="006740AF">
              <w:rPr>
                <w:sz w:val="22"/>
                <w:szCs w:val="22"/>
              </w:rPr>
              <w:t>строительства</w:t>
            </w:r>
          </w:p>
        </w:tc>
        <w:tc>
          <w:tcPr>
            <w:tcW w:w="1977" w:type="dxa"/>
            <w:shd w:val="clear" w:color="auto" w:fill="auto"/>
            <w:vAlign w:val="center"/>
          </w:tcPr>
          <w:p w:rsidR="006A5D3C" w:rsidRPr="006740AF" w:rsidRDefault="006A5D3C" w:rsidP="00274B10">
            <w:pPr>
              <w:pStyle w:val="Default"/>
              <w:spacing w:line="240" w:lineRule="atLeast"/>
              <w:jc w:val="center"/>
              <w:rPr>
                <w:color w:val="auto"/>
                <w:sz w:val="22"/>
                <w:szCs w:val="22"/>
              </w:rPr>
            </w:pPr>
            <w:r w:rsidRPr="006740AF">
              <w:rPr>
                <w:color w:val="auto"/>
                <w:sz w:val="22"/>
                <w:szCs w:val="22"/>
              </w:rPr>
              <w:t>892</w:t>
            </w:r>
          </w:p>
        </w:tc>
        <w:tc>
          <w:tcPr>
            <w:tcW w:w="4519" w:type="dxa"/>
            <w:shd w:val="clear" w:color="auto" w:fill="auto"/>
            <w:vAlign w:val="center"/>
          </w:tcPr>
          <w:p w:rsidR="006A5D3C" w:rsidRPr="006740AF" w:rsidRDefault="006A5D3C" w:rsidP="00274B10">
            <w:pPr>
              <w:jc w:val="center"/>
              <w:rPr>
                <w:sz w:val="22"/>
                <w:szCs w:val="22"/>
              </w:rPr>
            </w:pPr>
            <w:r w:rsidRPr="006740AF">
              <w:rPr>
                <w:sz w:val="22"/>
                <w:szCs w:val="22"/>
              </w:rPr>
              <w:t>Местоположение</w:t>
            </w:r>
          </w:p>
          <w:p w:rsidR="006A5D3C" w:rsidRPr="006740AF" w:rsidRDefault="006A5D3C" w:rsidP="00274B10">
            <w:pPr>
              <w:jc w:val="center"/>
              <w:rPr>
                <w:sz w:val="22"/>
                <w:szCs w:val="22"/>
              </w:rPr>
            </w:pPr>
            <w:r w:rsidRPr="006740AF">
              <w:rPr>
                <w:sz w:val="22"/>
                <w:szCs w:val="22"/>
              </w:rPr>
              <w:t>установлено относительно ориентира,</w:t>
            </w:r>
          </w:p>
          <w:p w:rsidR="006A5D3C" w:rsidRPr="006740AF" w:rsidRDefault="006A5D3C" w:rsidP="00274B10">
            <w:pPr>
              <w:jc w:val="center"/>
              <w:rPr>
                <w:sz w:val="22"/>
                <w:szCs w:val="22"/>
              </w:rPr>
            </w:pPr>
            <w:r w:rsidRPr="006740AF">
              <w:rPr>
                <w:sz w:val="22"/>
                <w:szCs w:val="22"/>
              </w:rPr>
              <w:t>расположенного за пределами участка.</w:t>
            </w:r>
          </w:p>
          <w:p w:rsidR="006A5D3C" w:rsidRPr="006740AF" w:rsidRDefault="006A5D3C" w:rsidP="00274B10">
            <w:pPr>
              <w:jc w:val="center"/>
              <w:rPr>
                <w:sz w:val="22"/>
                <w:szCs w:val="22"/>
              </w:rPr>
            </w:pPr>
            <w:r w:rsidRPr="006740AF">
              <w:rPr>
                <w:sz w:val="22"/>
                <w:szCs w:val="22"/>
              </w:rPr>
              <w:t>Почтовый адрес ориентира: край</w:t>
            </w:r>
          </w:p>
          <w:p w:rsidR="006A5D3C" w:rsidRPr="006740AF" w:rsidRDefault="006A5D3C" w:rsidP="00274B10">
            <w:pPr>
              <w:jc w:val="center"/>
              <w:rPr>
                <w:sz w:val="22"/>
                <w:szCs w:val="22"/>
              </w:rPr>
            </w:pPr>
            <w:r w:rsidRPr="006740AF">
              <w:rPr>
                <w:sz w:val="22"/>
                <w:szCs w:val="22"/>
              </w:rPr>
              <w:t>Пермский, г. Пермь, р-н Ленинский, ул.</w:t>
            </w:r>
          </w:p>
          <w:p w:rsidR="006A5D3C" w:rsidRPr="006740AF" w:rsidRDefault="006A5D3C" w:rsidP="00274B10">
            <w:pPr>
              <w:jc w:val="center"/>
              <w:rPr>
                <w:sz w:val="22"/>
                <w:szCs w:val="22"/>
              </w:rPr>
            </w:pPr>
            <w:r w:rsidRPr="006740AF">
              <w:rPr>
                <w:sz w:val="22"/>
                <w:szCs w:val="22"/>
              </w:rPr>
              <w:t>Попова, 4.</w:t>
            </w:r>
          </w:p>
        </w:tc>
      </w:tr>
      <w:tr w:rsidR="006A5D3C" w:rsidRPr="00A553A4" w:rsidTr="00274B10">
        <w:trPr>
          <w:trHeight w:val="1785"/>
        </w:trPr>
        <w:tc>
          <w:tcPr>
            <w:tcW w:w="673" w:type="dxa"/>
            <w:shd w:val="clear" w:color="auto" w:fill="auto"/>
            <w:vAlign w:val="center"/>
          </w:tcPr>
          <w:p w:rsidR="006A5D3C" w:rsidRPr="006740AF" w:rsidRDefault="006A5D3C" w:rsidP="00274B10">
            <w:pPr>
              <w:spacing w:before="100" w:beforeAutospacing="1" w:after="100" w:afterAutospacing="1"/>
              <w:jc w:val="center"/>
              <w:rPr>
                <w:bCs/>
                <w:sz w:val="22"/>
                <w:szCs w:val="22"/>
              </w:rPr>
            </w:pPr>
            <w:r w:rsidRPr="006740AF">
              <w:rPr>
                <w:bCs/>
                <w:sz w:val="22"/>
                <w:szCs w:val="22"/>
              </w:rPr>
              <w:t>7</w:t>
            </w:r>
          </w:p>
        </w:tc>
        <w:tc>
          <w:tcPr>
            <w:tcW w:w="2401" w:type="dxa"/>
            <w:shd w:val="clear" w:color="auto" w:fill="auto"/>
            <w:vAlign w:val="center"/>
          </w:tcPr>
          <w:p w:rsidR="006A5D3C" w:rsidRPr="006740AF" w:rsidRDefault="006A5D3C" w:rsidP="00274B10">
            <w:pPr>
              <w:spacing w:line="240" w:lineRule="atLeast"/>
              <w:jc w:val="center"/>
              <w:rPr>
                <w:color w:val="000000"/>
                <w:sz w:val="22"/>
                <w:szCs w:val="22"/>
              </w:rPr>
            </w:pPr>
            <w:r w:rsidRPr="006740AF">
              <w:rPr>
                <w:sz w:val="22"/>
                <w:szCs w:val="22"/>
              </w:rPr>
              <w:t xml:space="preserve">Земельный участок с кадастровым номером </w:t>
            </w:r>
            <w:r w:rsidRPr="006740AF">
              <w:rPr>
                <w:color w:val="000000"/>
                <w:sz w:val="22"/>
                <w:szCs w:val="22"/>
              </w:rPr>
              <w:t>59:01:4410005:16</w:t>
            </w:r>
          </w:p>
          <w:p w:rsidR="006A5D3C" w:rsidRPr="006740AF" w:rsidRDefault="006A5D3C" w:rsidP="00274B10">
            <w:pPr>
              <w:spacing w:line="240" w:lineRule="atLeast"/>
              <w:jc w:val="center"/>
              <w:rPr>
                <w:color w:val="000000"/>
                <w:sz w:val="22"/>
                <w:szCs w:val="22"/>
              </w:rPr>
            </w:pPr>
          </w:p>
        </w:tc>
        <w:tc>
          <w:tcPr>
            <w:tcW w:w="2717" w:type="dxa"/>
            <w:shd w:val="clear" w:color="auto" w:fill="auto"/>
            <w:vAlign w:val="center"/>
          </w:tcPr>
          <w:p w:rsidR="006A5D3C" w:rsidRPr="006740AF" w:rsidRDefault="006A5D3C" w:rsidP="00274B10">
            <w:pPr>
              <w:autoSpaceDE w:val="0"/>
              <w:autoSpaceDN w:val="0"/>
              <w:adjustRightInd w:val="0"/>
              <w:spacing w:line="240" w:lineRule="atLeast"/>
              <w:jc w:val="center"/>
              <w:rPr>
                <w:sz w:val="22"/>
                <w:szCs w:val="22"/>
              </w:rPr>
            </w:pPr>
            <w:r w:rsidRPr="006740AF">
              <w:rPr>
                <w:sz w:val="22"/>
                <w:szCs w:val="22"/>
              </w:rPr>
              <w:t>Земли</w:t>
            </w:r>
          </w:p>
          <w:p w:rsidR="006A5D3C" w:rsidRPr="006740AF" w:rsidRDefault="006A5D3C" w:rsidP="00274B10">
            <w:pPr>
              <w:autoSpaceDE w:val="0"/>
              <w:autoSpaceDN w:val="0"/>
              <w:adjustRightInd w:val="0"/>
              <w:spacing w:line="240" w:lineRule="atLeast"/>
              <w:jc w:val="center"/>
              <w:rPr>
                <w:sz w:val="22"/>
                <w:szCs w:val="22"/>
              </w:rPr>
            </w:pPr>
            <w:r w:rsidRPr="006740AF">
              <w:rPr>
                <w:sz w:val="22"/>
                <w:szCs w:val="22"/>
              </w:rPr>
              <w:t>населенных</w:t>
            </w:r>
          </w:p>
          <w:p w:rsidR="006A5D3C" w:rsidRPr="006740AF" w:rsidRDefault="006A5D3C" w:rsidP="00274B10">
            <w:pPr>
              <w:autoSpaceDE w:val="0"/>
              <w:autoSpaceDN w:val="0"/>
              <w:adjustRightInd w:val="0"/>
              <w:spacing w:line="240" w:lineRule="atLeast"/>
              <w:jc w:val="center"/>
              <w:rPr>
                <w:sz w:val="22"/>
                <w:szCs w:val="22"/>
              </w:rPr>
            </w:pPr>
            <w:r w:rsidRPr="006740AF">
              <w:rPr>
                <w:sz w:val="22"/>
                <w:szCs w:val="22"/>
              </w:rPr>
              <w:t>пунктов</w:t>
            </w:r>
          </w:p>
          <w:p w:rsidR="006A5D3C" w:rsidRPr="006740AF" w:rsidRDefault="006A5D3C" w:rsidP="00274B10">
            <w:pPr>
              <w:autoSpaceDE w:val="0"/>
              <w:autoSpaceDN w:val="0"/>
              <w:adjustRightInd w:val="0"/>
              <w:spacing w:line="240" w:lineRule="atLeast"/>
              <w:jc w:val="center"/>
              <w:rPr>
                <w:sz w:val="22"/>
                <w:szCs w:val="22"/>
              </w:rPr>
            </w:pPr>
          </w:p>
        </w:tc>
        <w:tc>
          <w:tcPr>
            <w:tcW w:w="2966" w:type="dxa"/>
            <w:shd w:val="clear" w:color="auto" w:fill="auto"/>
            <w:vAlign w:val="center"/>
          </w:tcPr>
          <w:p w:rsidR="006A5D3C" w:rsidRPr="006740AF" w:rsidRDefault="006A5D3C" w:rsidP="00274B10">
            <w:pPr>
              <w:autoSpaceDE w:val="0"/>
              <w:autoSpaceDN w:val="0"/>
              <w:adjustRightInd w:val="0"/>
              <w:spacing w:line="240" w:lineRule="atLeast"/>
              <w:jc w:val="center"/>
              <w:rPr>
                <w:sz w:val="22"/>
                <w:szCs w:val="22"/>
              </w:rPr>
            </w:pPr>
            <w:r w:rsidRPr="006740AF">
              <w:rPr>
                <w:sz w:val="22"/>
                <w:szCs w:val="22"/>
              </w:rPr>
              <w:t>Для индивидуального</w:t>
            </w:r>
          </w:p>
          <w:p w:rsidR="006A5D3C" w:rsidRPr="006740AF" w:rsidRDefault="006A5D3C" w:rsidP="00274B10">
            <w:pPr>
              <w:autoSpaceDE w:val="0"/>
              <w:autoSpaceDN w:val="0"/>
              <w:adjustRightInd w:val="0"/>
              <w:spacing w:line="240" w:lineRule="atLeast"/>
              <w:jc w:val="center"/>
              <w:rPr>
                <w:sz w:val="22"/>
                <w:szCs w:val="22"/>
              </w:rPr>
            </w:pPr>
            <w:r w:rsidRPr="006740AF">
              <w:rPr>
                <w:sz w:val="22"/>
                <w:szCs w:val="22"/>
              </w:rPr>
              <w:t>жилищного</w:t>
            </w:r>
          </w:p>
          <w:p w:rsidR="006A5D3C" w:rsidRPr="006740AF" w:rsidRDefault="006A5D3C" w:rsidP="00274B10">
            <w:pPr>
              <w:spacing w:line="240" w:lineRule="atLeast"/>
              <w:jc w:val="center"/>
              <w:rPr>
                <w:sz w:val="22"/>
                <w:szCs w:val="22"/>
              </w:rPr>
            </w:pPr>
            <w:r w:rsidRPr="006740AF">
              <w:rPr>
                <w:sz w:val="22"/>
                <w:szCs w:val="22"/>
              </w:rPr>
              <w:t>строительства</w:t>
            </w:r>
          </w:p>
        </w:tc>
        <w:tc>
          <w:tcPr>
            <w:tcW w:w="1977" w:type="dxa"/>
            <w:shd w:val="clear" w:color="auto" w:fill="auto"/>
            <w:vAlign w:val="center"/>
          </w:tcPr>
          <w:p w:rsidR="006A5D3C" w:rsidRPr="006740AF" w:rsidRDefault="006A5D3C" w:rsidP="00274B10">
            <w:pPr>
              <w:pStyle w:val="Default"/>
              <w:spacing w:line="240" w:lineRule="atLeast"/>
              <w:jc w:val="center"/>
              <w:rPr>
                <w:color w:val="auto"/>
                <w:sz w:val="22"/>
                <w:szCs w:val="22"/>
              </w:rPr>
            </w:pPr>
            <w:r w:rsidRPr="006740AF">
              <w:rPr>
                <w:color w:val="auto"/>
                <w:sz w:val="22"/>
                <w:szCs w:val="22"/>
              </w:rPr>
              <w:t>1358</w:t>
            </w:r>
          </w:p>
        </w:tc>
        <w:tc>
          <w:tcPr>
            <w:tcW w:w="4519" w:type="dxa"/>
            <w:shd w:val="clear" w:color="auto" w:fill="auto"/>
            <w:vAlign w:val="center"/>
          </w:tcPr>
          <w:p w:rsidR="006A5D3C" w:rsidRPr="006740AF" w:rsidRDefault="006A5D3C" w:rsidP="00274B10">
            <w:pPr>
              <w:jc w:val="center"/>
              <w:rPr>
                <w:sz w:val="22"/>
                <w:szCs w:val="22"/>
              </w:rPr>
            </w:pPr>
            <w:r w:rsidRPr="006740AF">
              <w:rPr>
                <w:sz w:val="22"/>
                <w:szCs w:val="22"/>
              </w:rPr>
              <w:t>Местоположение</w:t>
            </w:r>
          </w:p>
          <w:p w:rsidR="006A5D3C" w:rsidRPr="006740AF" w:rsidRDefault="006A5D3C" w:rsidP="00274B10">
            <w:pPr>
              <w:jc w:val="center"/>
              <w:rPr>
                <w:sz w:val="22"/>
                <w:szCs w:val="22"/>
              </w:rPr>
            </w:pPr>
            <w:r w:rsidRPr="006740AF">
              <w:rPr>
                <w:sz w:val="22"/>
                <w:szCs w:val="22"/>
              </w:rPr>
              <w:t>установлено относительно</w:t>
            </w:r>
          </w:p>
          <w:p w:rsidR="006A5D3C" w:rsidRPr="006740AF" w:rsidRDefault="006A5D3C" w:rsidP="00274B10">
            <w:pPr>
              <w:jc w:val="center"/>
              <w:rPr>
                <w:sz w:val="22"/>
                <w:szCs w:val="22"/>
              </w:rPr>
            </w:pPr>
            <w:r w:rsidRPr="006740AF">
              <w:rPr>
                <w:sz w:val="22"/>
                <w:szCs w:val="22"/>
              </w:rPr>
              <w:t>ориентира, расположенного за пределами участка.</w:t>
            </w:r>
          </w:p>
          <w:p w:rsidR="006A5D3C" w:rsidRPr="006740AF" w:rsidRDefault="006A5D3C" w:rsidP="00274B10">
            <w:pPr>
              <w:jc w:val="center"/>
              <w:rPr>
                <w:sz w:val="22"/>
                <w:szCs w:val="22"/>
              </w:rPr>
            </w:pPr>
            <w:r w:rsidRPr="006740AF">
              <w:rPr>
                <w:sz w:val="22"/>
                <w:szCs w:val="22"/>
              </w:rPr>
              <w:t>Почтовый адрес ориентира: Пермский</w:t>
            </w:r>
          </w:p>
          <w:p w:rsidR="006A5D3C" w:rsidRPr="006740AF" w:rsidRDefault="006A5D3C" w:rsidP="00274B10">
            <w:pPr>
              <w:jc w:val="center"/>
              <w:rPr>
                <w:sz w:val="22"/>
                <w:szCs w:val="22"/>
              </w:rPr>
            </w:pPr>
            <w:r w:rsidRPr="006740AF">
              <w:rPr>
                <w:sz w:val="22"/>
                <w:szCs w:val="22"/>
              </w:rPr>
              <w:t>край, г. Пермь, ул. Октябрьская, 32.</w:t>
            </w:r>
          </w:p>
        </w:tc>
      </w:tr>
      <w:tr w:rsidR="006A5D3C" w:rsidRPr="00A553A4" w:rsidTr="00274B10">
        <w:trPr>
          <w:trHeight w:val="1705"/>
        </w:trPr>
        <w:tc>
          <w:tcPr>
            <w:tcW w:w="673" w:type="dxa"/>
            <w:shd w:val="clear" w:color="auto" w:fill="auto"/>
            <w:vAlign w:val="center"/>
          </w:tcPr>
          <w:p w:rsidR="006A5D3C" w:rsidRPr="006740AF" w:rsidRDefault="006A5D3C" w:rsidP="00274B10">
            <w:pPr>
              <w:spacing w:before="100" w:beforeAutospacing="1" w:after="100" w:afterAutospacing="1"/>
              <w:jc w:val="center"/>
              <w:rPr>
                <w:bCs/>
                <w:sz w:val="22"/>
                <w:szCs w:val="22"/>
              </w:rPr>
            </w:pPr>
            <w:r w:rsidRPr="006740AF">
              <w:rPr>
                <w:bCs/>
                <w:sz w:val="22"/>
                <w:szCs w:val="22"/>
              </w:rPr>
              <w:t>8</w:t>
            </w:r>
          </w:p>
        </w:tc>
        <w:tc>
          <w:tcPr>
            <w:tcW w:w="2401" w:type="dxa"/>
            <w:shd w:val="clear" w:color="auto" w:fill="auto"/>
            <w:vAlign w:val="center"/>
          </w:tcPr>
          <w:p w:rsidR="006A5D3C" w:rsidRPr="006740AF" w:rsidRDefault="006A5D3C" w:rsidP="00274B10">
            <w:pPr>
              <w:spacing w:line="240" w:lineRule="atLeast"/>
              <w:jc w:val="center"/>
              <w:rPr>
                <w:color w:val="000000"/>
                <w:sz w:val="22"/>
                <w:szCs w:val="22"/>
              </w:rPr>
            </w:pPr>
            <w:r w:rsidRPr="006740AF">
              <w:rPr>
                <w:sz w:val="22"/>
                <w:szCs w:val="22"/>
              </w:rPr>
              <w:t xml:space="preserve">Земельный участок с кадастровым номером </w:t>
            </w:r>
            <w:r w:rsidRPr="006740AF">
              <w:rPr>
                <w:color w:val="000000"/>
                <w:sz w:val="22"/>
                <w:szCs w:val="22"/>
              </w:rPr>
              <w:t>59:01:4410005:17</w:t>
            </w:r>
          </w:p>
        </w:tc>
        <w:tc>
          <w:tcPr>
            <w:tcW w:w="2717" w:type="dxa"/>
            <w:shd w:val="clear" w:color="auto" w:fill="auto"/>
            <w:vAlign w:val="center"/>
          </w:tcPr>
          <w:p w:rsidR="006A5D3C" w:rsidRPr="006740AF" w:rsidRDefault="006A5D3C" w:rsidP="00274B10">
            <w:pPr>
              <w:autoSpaceDE w:val="0"/>
              <w:autoSpaceDN w:val="0"/>
              <w:adjustRightInd w:val="0"/>
              <w:spacing w:line="240" w:lineRule="atLeast"/>
              <w:jc w:val="center"/>
              <w:rPr>
                <w:sz w:val="22"/>
                <w:szCs w:val="22"/>
              </w:rPr>
            </w:pPr>
            <w:r w:rsidRPr="006740AF">
              <w:rPr>
                <w:sz w:val="22"/>
                <w:szCs w:val="22"/>
              </w:rPr>
              <w:t>Земли</w:t>
            </w:r>
          </w:p>
          <w:p w:rsidR="006A5D3C" w:rsidRPr="006740AF" w:rsidRDefault="006A5D3C" w:rsidP="00274B10">
            <w:pPr>
              <w:autoSpaceDE w:val="0"/>
              <w:autoSpaceDN w:val="0"/>
              <w:adjustRightInd w:val="0"/>
              <w:spacing w:line="240" w:lineRule="atLeast"/>
              <w:jc w:val="center"/>
              <w:rPr>
                <w:sz w:val="22"/>
                <w:szCs w:val="22"/>
              </w:rPr>
            </w:pPr>
            <w:r w:rsidRPr="006740AF">
              <w:rPr>
                <w:sz w:val="22"/>
                <w:szCs w:val="22"/>
              </w:rPr>
              <w:t>населенных</w:t>
            </w:r>
          </w:p>
          <w:p w:rsidR="006A5D3C" w:rsidRPr="006740AF" w:rsidRDefault="006A5D3C" w:rsidP="00274B10">
            <w:pPr>
              <w:autoSpaceDE w:val="0"/>
              <w:autoSpaceDN w:val="0"/>
              <w:adjustRightInd w:val="0"/>
              <w:spacing w:line="240" w:lineRule="atLeast"/>
              <w:jc w:val="center"/>
              <w:rPr>
                <w:sz w:val="22"/>
                <w:szCs w:val="22"/>
              </w:rPr>
            </w:pPr>
            <w:r w:rsidRPr="006740AF">
              <w:rPr>
                <w:sz w:val="22"/>
                <w:szCs w:val="22"/>
              </w:rPr>
              <w:t>пунктов</w:t>
            </w:r>
          </w:p>
          <w:p w:rsidR="006A5D3C" w:rsidRPr="006740AF" w:rsidRDefault="006A5D3C" w:rsidP="00274B10">
            <w:pPr>
              <w:autoSpaceDE w:val="0"/>
              <w:autoSpaceDN w:val="0"/>
              <w:adjustRightInd w:val="0"/>
              <w:spacing w:line="240" w:lineRule="atLeast"/>
              <w:jc w:val="center"/>
              <w:rPr>
                <w:sz w:val="22"/>
                <w:szCs w:val="22"/>
              </w:rPr>
            </w:pPr>
          </w:p>
        </w:tc>
        <w:tc>
          <w:tcPr>
            <w:tcW w:w="2966" w:type="dxa"/>
            <w:shd w:val="clear" w:color="auto" w:fill="auto"/>
            <w:vAlign w:val="center"/>
          </w:tcPr>
          <w:p w:rsidR="006A5D3C" w:rsidRPr="006740AF" w:rsidRDefault="006A5D3C" w:rsidP="00274B10">
            <w:pPr>
              <w:spacing w:line="240" w:lineRule="atLeast"/>
              <w:jc w:val="center"/>
              <w:rPr>
                <w:sz w:val="22"/>
                <w:szCs w:val="22"/>
              </w:rPr>
            </w:pPr>
            <w:r w:rsidRPr="006740AF">
              <w:rPr>
                <w:sz w:val="22"/>
                <w:szCs w:val="22"/>
              </w:rPr>
              <w:t>Под жилой дом</w:t>
            </w:r>
          </w:p>
        </w:tc>
        <w:tc>
          <w:tcPr>
            <w:tcW w:w="1977" w:type="dxa"/>
            <w:shd w:val="clear" w:color="auto" w:fill="auto"/>
            <w:vAlign w:val="center"/>
          </w:tcPr>
          <w:p w:rsidR="006A5D3C" w:rsidRPr="006740AF" w:rsidRDefault="006A5D3C" w:rsidP="00274B10">
            <w:pPr>
              <w:pStyle w:val="Default"/>
              <w:spacing w:line="240" w:lineRule="atLeast"/>
              <w:jc w:val="center"/>
              <w:rPr>
                <w:color w:val="auto"/>
                <w:sz w:val="22"/>
                <w:szCs w:val="22"/>
              </w:rPr>
            </w:pPr>
            <w:r w:rsidRPr="006740AF">
              <w:rPr>
                <w:color w:val="auto"/>
                <w:sz w:val="22"/>
                <w:szCs w:val="22"/>
              </w:rPr>
              <w:t>1244</w:t>
            </w:r>
          </w:p>
        </w:tc>
        <w:tc>
          <w:tcPr>
            <w:tcW w:w="4519" w:type="dxa"/>
            <w:shd w:val="clear" w:color="auto" w:fill="auto"/>
            <w:vAlign w:val="center"/>
          </w:tcPr>
          <w:p w:rsidR="006A5D3C" w:rsidRPr="006740AF" w:rsidRDefault="006A5D3C" w:rsidP="00274B10">
            <w:pPr>
              <w:jc w:val="center"/>
              <w:rPr>
                <w:sz w:val="22"/>
                <w:szCs w:val="22"/>
              </w:rPr>
            </w:pPr>
            <w:r w:rsidRPr="006740AF">
              <w:rPr>
                <w:sz w:val="22"/>
                <w:szCs w:val="22"/>
              </w:rPr>
              <w:t>Местоположение</w:t>
            </w:r>
          </w:p>
          <w:p w:rsidR="006A5D3C" w:rsidRPr="006740AF" w:rsidRDefault="006A5D3C" w:rsidP="00274B10">
            <w:pPr>
              <w:jc w:val="center"/>
              <w:rPr>
                <w:sz w:val="22"/>
                <w:szCs w:val="22"/>
              </w:rPr>
            </w:pPr>
            <w:r w:rsidRPr="006740AF">
              <w:rPr>
                <w:sz w:val="22"/>
                <w:szCs w:val="22"/>
              </w:rPr>
              <w:t>установлено относительно</w:t>
            </w:r>
          </w:p>
          <w:p w:rsidR="006A5D3C" w:rsidRPr="006740AF" w:rsidRDefault="006A5D3C" w:rsidP="00274B10">
            <w:pPr>
              <w:jc w:val="center"/>
              <w:rPr>
                <w:sz w:val="22"/>
                <w:szCs w:val="22"/>
              </w:rPr>
            </w:pPr>
            <w:r w:rsidRPr="006740AF">
              <w:rPr>
                <w:sz w:val="22"/>
                <w:szCs w:val="22"/>
              </w:rPr>
              <w:t>ориентира, расположенного за пределами участка.</w:t>
            </w:r>
          </w:p>
          <w:p w:rsidR="006A5D3C" w:rsidRPr="006740AF" w:rsidRDefault="006A5D3C" w:rsidP="00274B10">
            <w:pPr>
              <w:jc w:val="center"/>
              <w:rPr>
                <w:sz w:val="22"/>
                <w:szCs w:val="22"/>
              </w:rPr>
            </w:pPr>
            <w:r w:rsidRPr="006740AF">
              <w:rPr>
                <w:sz w:val="22"/>
                <w:szCs w:val="22"/>
              </w:rPr>
              <w:t>Почтовый адрес ориентира: Пермский</w:t>
            </w:r>
          </w:p>
          <w:p w:rsidR="006A5D3C" w:rsidRPr="006740AF" w:rsidRDefault="006A5D3C" w:rsidP="00274B10">
            <w:pPr>
              <w:jc w:val="center"/>
              <w:rPr>
                <w:sz w:val="22"/>
                <w:szCs w:val="22"/>
              </w:rPr>
            </w:pPr>
            <w:r w:rsidRPr="006740AF">
              <w:rPr>
                <w:sz w:val="22"/>
                <w:szCs w:val="22"/>
              </w:rPr>
              <w:t>край, г. Пермь, р-н Ленинский, ул.</w:t>
            </w:r>
          </w:p>
          <w:p w:rsidR="006A5D3C" w:rsidRPr="006740AF" w:rsidRDefault="006A5D3C" w:rsidP="00274B10">
            <w:pPr>
              <w:jc w:val="center"/>
              <w:rPr>
                <w:sz w:val="22"/>
                <w:szCs w:val="22"/>
              </w:rPr>
            </w:pPr>
            <w:r w:rsidRPr="006740AF">
              <w:rPr>
                <w:sz w:val="22"/>
                <w:szCs w:val="22"/>
              </w:rPr>
              <w:t>Октябрьская, 34/16.</w:t>
            </w:r>
          </w:p>
        </w:tc>
      </w:tr>
    </w:tbl>
    <w:p w:rsidR="006A5D3C" w:rsidRPr="00A553A4" w:rsidRDefault="006A5D3C" w:rsidP="006A5D3C">
      <w:pPr>
        <w:ind w:firstLine="708"/>
        <w:jc w:val="both"/>
      </w:pPr>
      <w:proofErr w:type="gramStart"/>
      <w:r w:rsidRPr="00A553A4">
        <w:t>В соответствии с п.8 ст.56.5 Земельного кодекса Российской Федерации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w:t>
      </w:r>
      <w:proofErr w:type="gramEnd"/>
      <w:r w:rsidRPr="00A553A4">
        <w:t xml:space="preserve"> </w:t>
      </w:r>
      <w:proofErr w:type="gramStart"/>
      <w:r w:rsidRPr="004E7405">
        <w:t>Едином государственном реестре недвижимости</w:t>
      </w:r>
      <w:r w:rsidRPr="00A553A4">
        <w:t>, в течение шестидесяти дней со дня опубликования  данного сообщения, подают заявления в уполномоченный орган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w:t>
      </w:r>
      <w:proofErr w:type="gramEnd"/>
      <w:r w:rsidRPr="00A553A4">
        <w:t xml:space="preserve"> В таких заявлениях указывается способ связи с заявителями, в том числе  почтовый адрес.</w:t>
      </w:r>
    </w:p>
    <w:p w:rsidR="006A5D3C" w:rsidRPr="00A553A4" w:rsidRDefault="006A5D3C" w:rsidP="006A5D3C">
      <w:pPr>
        <w:ind w:firstLine="708"/>
        <w:jc w:val="both"/>
      </w:pPr>
      <w:proofErr w:type="gramStart"/>
      <w:r w:rsidRPr="00A553A4">
        <w:t>В соответствии с п.9 ст.56.5 Земельного кодекса Российской Федерации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w:t>
      </w:r>
      <w:proofErr w:type="gramEnd"/>
      <w:r w:rsidRPr="00A553A4">
        <w:t xml:space="preserve"> земельные участки и (или) объекты недвижимого имущества в </w:t>
      </w:r>
      <w:r w:rsidRPr="00A553A4">
        <w:lastRenderedPageBreak/>
        <w:t>соответствии с законодательством Российской Федерации, уполномоченный орган направляет данным лицам уведомления об этом в срок не позднее чем в течение десяти дней со дня поступления указанных заявлений.</w:t>
      </w:r>
    </w:p>
    <w:p w:rsidR="006A5D3C" w:rsidRPr="00A553A4" w:rsidRDefault="006A5D3C" w:rsidP="006A5D3C">
      <w:pPr>
        <w:spacing w:before="100" w:beforeAutospacing="1" w:after="100" w:afterAutospacing="1"/>
        <w:jc w:val="both"/>
      </w:pPr>
      <w:r w:rsidRPr="00A553A4">
        <w:rPr>
          <w:b/>
          <w:bCs/>
        </w:rPr>
        <w:t>3.</w:t>
      </w:r>
      <w:r>
        <w:rPr>
          <w:b/>
          <w:bCs/>
        </w:rPr>
        <w:t xml:space="preserve"> </w:t>
      </w:r>
      <w:r w:rsidRPr="00A553A4">
        <w:rPr>
          <w:b/>
          <w:bCs/>
        </w:rPr>
        <w:t xml:space="preserve">Границы зоны планируемого размещения </w:t>
      </w:r>
      <w:r>
        <w:rPr>
          <w:b/>
          <w:bCs/>
        </w:rPr>
        <w:t xml:space="preserve">объектов, в </w:t>
      </w:r>
      <w:proofErr w:type="gramStart"/>
      <w:r>
        <w:rPr>
          <w:b/>
          <w:bCs/>
        </w:rPr>
        <w:t>целях</w:t>
      </w:r>
      <w:proofErr w:type="gramEnd"/>
      <w:r>
        <w:rPr>
          <w:b/>
          <w:bCs/>
        </w:rPr>
        <w:t xml:space="preserve"> строительства </w:t>
      </w:r>
      <w:r w:rsidRPr="00A553A4">
        <w:rPr>
          <w:b/>
          <w:bCs/>
        </w:rPr>
        <w:t>которых предполагается изъятие земельных участков</w:t>
      </w:r>
      <w:r>
        <w:rPr>
          <w:b/>
          <w:bCs/>
        </w:rPr>
        <w:t xml:space="preserve"> </w:t>
      </w:r>
      <w:r w:rsidRPr="000C7815">
        <w:rPr>
          <w:b/>
          <w:bCs/>
        </w:rPr>
        <w:t>и (или) расположенных на них объектов недвижимого имущества</w:t>
      </w:r>
      <w:r w:rsidRPr="00A553A4">
        <w:rPr>
          <w:b/>
          <w:bCs/>
        </w:rPr>
        <w:t>.</w:t>
      </w:r>
    </w:p>
    <w:p w:rsidR="006A5D3C" w:rsidRPr="00A209C2" w:rsidRDefault="006A5D3C" w:rsidP="006A5D3C">
      <w:pPr>
        <w:jc w:val="both"/>
      </w:pPr>
      <w:r>
        <w:t>О</w:t>
      </w:r>
      <w:r w:rsidRPr="00A553A4">
        <w:t>пределены</w:t>
      </w:r>
      <w:r>
        <w:t xml:space="preserve"> и</w:t>
      </w:r>
      <w:r w:rsidRPr="006F0E64">
        <w:t xml:space="preserve"> </w:t>
      </w:r>
      <w:r>
        <w:t>у</w:t>
      </w:r>
      <w:r w:rsidRPr="00A553A4">
        <w:t>становлены</w:t>
      </w:r>
      <w:r>
        <w:t xml:space="preserve"> в соответствии с документацией по планировке территории</w:t>
      </w:r>
      <w:r w:rsidRPr="00A553A4">
        <w:t xml:space="preserve">, </w:t>
      </w:r>
      <w:r>
        <w:t>утвержденной</w:t>
      </w:r>
      <w:r w:rsidRPr="00A553A4">
        <w:t xml:space="preserve"> Постановлением Правительства Пермского края от 2</w:t>
      </w:r>
      <w:r>
        <w:t>7</w:t>
      </w:r>
      <w:r w:rsidRPr="00A553A4">
        <w:t xml:space="preserve">.02.2018 № 94-п, в целях размещения трех блочных комплектных трансформаторных подстанций типа БКТП 6/04 </w:t>
      </w:r>
      <w:proofErr w:type="spellStart"/>
      <w:r w:rsidRPr="00A553A4">
        <w:t>кВ</w:t>
      </w:r>
      <w:proofErr w:type="spellEnd"/>
      <w:r>
        <w:t xml:space="preserve"> (чертеж межевания территории образуемых и изменяемых земельных участков, подлежащих резервированию и изъятию)</w:t>
      </w:r>
      <w:r w:rsidRPr="00A553A4">
        <w:t>.</w:t>
      </w:r>
      <w:r>
        <w:t xml:space="preserve"> Д</w:t>
      </w:r>
      <w:r w:rsidRPr="00A553A4">
        <w:t>окументаци</w:t>
      </w:r>
      <w:r>
        <w:t>я</w:t>
      </w:r>
      <w:r w:rsidRPr="00A553A4">
        <w:t xml:space="preserve"> по планировке территории </w:t>
      </w:r>
      <w:r>
        <w:t>размещена на официальном</w:t>
      </w:r>
      <w:r w:rsidRPr="00A553A4">
        <w:t xml:space="preserve"> сайт</w:t>
      </w:r>
      <w:r>
        <w:t>е</w:t>
      </w:r>
      <w:r w:rsidRPr="00A553A4">
        <w:t xml:space="preserve"> </w:t>
      </w:r>
      <w:r>
        <w:t>муниципального образования «город Пермь», по ссылке -</w:t>
      </w:r>
      <w:r w:rsidRPr="00C2034E">
        <w:rPr>
          <w:color w:val="FF0000"/>
        </w:rPr>
        <w:t xml:space="preserve"> </w:t>
      </w:r>
      <w:hyperlink r:id="rId5" w:history="1">
        <w:r>
          <w:rPr>
            <w:rStyle w:val="a3"/>
          </w:rPr>
          <w:t>http://www.gorodperm.ru/actions/building-up/gradostroi/plandocums/dokumentaciyaPK/</w:t>
        </w:r>
      </w:hyperlink>
      <w:r>
        <w:rPr>
          <w:rStyle w:val="a3"/>
        </w:rPr>
        <w:t>.</w:t>
      </w:r>
    </w:p>
    <w:p w:rsidR="006A5D3C" w:rsidRPr="00A553A4" w:rsidRDefault="006A5D3C" w:rsidP="006A5D3C">
      <w:pPr>
        <w:spacing w:before="100" w:beforeAutospacing="1" w:after="100" w:afterAutospacing="1"/>
        <w:jc w:val="both"/>
      </w:pPr>
      <w:r w:rsidRPr="00A553A4">
        <w:rPr>
          <w:b/>
          <w:bCs/>
        </w:rPr>
        <w:t>4.</w:t>
      </w:r>
      <w:r>
        <w:rPr>
          <w:b/>
          <w:bCs/>
        </w:rPr>
        <w:t xml:space="preserve"> </w:t>
      </w:r>
      <w:r w:rsidRPr="00A553A4">
        <w:rPr>
          <w:b/>
          <w:bCs/>
        </w:rPr>
        <w:t>Адрес, по которому заинтересованные лица могут получить информацию о предполагаемом изъятии земельных участков</w:t>
      </w:r>
      <w:r>
        <w:rPr>
          <w:b/>
          <w:bCs/>
        </w:rPr>
        <w:t xml:space="preserve"> </w:t>
      </w:r>
      <w:r w:rsidRPr="000C7815">
        <w:rPr>
          <w:b/>
          <w:bCs/>
        </w:rPr>
        <w:t>и (или) расположенных на них объектов недвижимого имущества</w:t>
      </w:r>
      <w:r w:rsidRPr="00A553A4">
        <w:rPr>
          <w:b/>
          <w:bCs/>
        </w:rPr>
        <w:t xml:space="preserve"> для региональных нужд и подать заявления об учете прав на земельные участки и иные объекты недвижимого имущества, а также срок подачи указанных заявлений. </w:t>
      </w:r>
      <w:r>
        <w:rPr>
          <w:b/>
          <w:bCs/>
        </w:rPr>
        <w:t xml:space="preserve"> </w:t>
      </w:r>
    </w:p>
    <w:p w:rsidR="006A5D3C" w:rsidRPr="00A553A4" w:rsidRDefault="006A5D3C" w:rsidP="006A5D3C">
      <w:pPr>
        <w:spacing w:before="100" w:beforeAutospacing="1" w:after="100" w:afterAutospacing="1"/>
        <w:jc w:val="both"/>
      </w:pPr>
      <w:r w:rsidRPr="00A553A4">
        <w:t>Адрес: 614000, г. Пермь, ул. Сибирская, 30а</w:t>
      </w:r>
      <w:r>
        <w:t>,</w:t>
      </w:r>
      <w:r w:rsidRPr="00A553A4">
        <w:t xml:space="preserve"> 1 этаж, </w:t>
      </w:r>
      <w:proofErr w:type="spellStart"/>
      <w:r w:rsidRPr="00A553A4">
        <w:t>каб</w:t>
      </w:r>
      <w:proofErr w:type="spellEnd"/>
      <w:r w:rsidRPr="00A553A4">
        <w:t>. № 101.</w:t>
      </w:r>
      <w:r>
        <w:t xml:space="preserve"> </w:t>
      </w:r>
    </w:p>
    <w:p w:rsidR="006A5D3C" w:rsidRPr="00A553A4" w:rsidRDefault="006A5D3C" w:rsidP="006A5D3C">
      <w:pPr>
        <w:spacing w:before="100" w:beforeAutospacing="1" w:after="100" w:afterAutospacing="1"/>
        <w:jc w:val="both"/>
      </w:pPr>
      <w:r w:rsidRPr="00A553A4">
        <w:t>График работы: понедельник-четверг - с 9.00 часов до 18.00 часов, пятница - с 9.00 часов до 17.00 часов, перерыв с 13.00 часов до 13.48 часов, выходные дни недели: суббота, воскресенье.</w:t>
      </w:r>
    </w:p>
    <w:p w:rsidR="006A5D3C" w:rsidRPr="00A553A4" w:rsidRDefault="006A5D3C" w:rsidP="006A5D3C">
      <w:pPr>
        <w:spacing w:before="100" w:beforeAutospacing="1" w:after="100" w:afterAutospacing="1"/>
        <w:jc w:val="both"/>
      </w:pPr>
      <w:r w:rsidRPr="00A553A4">
        <w:t>Справочный телефон: 8 (342) 211-04-39 (доб. 1152, 1131,1144</w:t>
      </w:r>
      <w:r>
        <w:t>, 1139</w:t>
      </w:r>
      <w:r w:rsidRPr="00A553A4">
        <w:t>)</w:t>
      </w:r>
    </w:p>
    <w:p w:rsidR="006A5D3C" w:rsidRPr="00A553A4" w:rsidRDefault="006A5D3C" w:rsidP="006A5D3C">
      <w:pPr>
        <w:spacing w:before="100" w:beforeAutospacing="1" w:after="100" w:afterAutospacing="1"/>
        <w:jc w:val="both"/>
      </w:pPr>
      <w:r w:rsidRPr="00A553A4">
        <w:t>Срок подачи указанных заявлений – 60 дней со дня опубликования данного сообщения.</w:t>
      </w:r>
    </w:p>
    <w:p w:rsidR="006A5D3C" w:rsidRPr="00A553A4" w:rsidRDefault="006A5D3C" w:rsidP="006A5D3C">
      <w:pPr>
        <w:spacing w:before="100" w:beforeAutospacing="1" w:after="100" w:afterAutospacing="1"/>
        <w:jc w:val="both"/>
      </w:pPr>
      <w:r w:rsidRPr="00A553A4">
        <w:rPr>
          <w:b/>
          <w:bCs/>
        </w:rPr>
        <w:t>5.</w:t>
      </w:r>
      <w:r>
        <w:rPr>
          <w:b/>
          <w:bCs/>
        </w:rPr>
        <w:t xml:space="preserve"> </w:t>
      </w:r>
      <w:r w:rsidRPr="00A553A4">
        <w:rPr>
          <w:b/>
          <w:bCs/>
        </w:rPr>
        <w:t xml:space="preserve">Адрес и время приема </w:t>
      </w:r>
      <w:r w:rsidRPr="004E7405">
        <w:rPr>
          <w:b/>
          <w:bCs/>
        </w:rPr>
        <w:t xml:space="preserve">граждан и представителей юридических лиц </w:t>
      </w:r>
      <w:r w:rsidRPr="00A553A4">
        <w:rPr>
          <w:b/>
          <w:bCs/>
        </w:rPr>
        <w:t xml:space="preserve">для ознакомления с проектом межевания территории, в соответствии с которым предстоит образовать земельный участок, подлежащий изъятию. </w:t>
      </w:r>
    </w:p>
    <w:p w:rsidR="006A5D3C" w:rsidRPr="00A553A4" w:rsidRDefault="006A5D3C" w:rsidP="006A5D3C">
      <w:pPr>
        <w:spacing w:before="100" w:beforeAutospacing="1" w:after="100" w:afterAutospacing="1"/>
        <w:jc w:val="both"/>
      </w:pPr>
      <w:r w:rsidRPr="00A553A4">
        <w:t>Адрес: 614000, г. Пермь, ул. Сибирская, 30а</w:t>
      </w:r>
      <w:r>
        <w:t>,</w:t>
      </w:r>
      <w:r w:rsidRPr="00A553A4">
        <w:t xml:space="preserve"> 1 этаж, </w:t>
      </w:r>
      <w:proofErr w:type="spellStart"/>
      <w:r w:rsidRPr="00A553A4">
        <w:t>каб</w:t>
      </w:r>
      <w:proofErr w:type="spellEnd"/>
      <w:r w:rsidRPr="00A553A4">
        <w:t>. № 101.</w:t>
      </w:r>
      <w:r>
        <w:t xml:space="preserve"> </w:t>
      </w:r>
    </w:p>
    <w:p w:rsidR="006A5D3C" w:rsidRPr="00A553A4" w:rsidRDefault="006A5D3C" w:rsidP="006A5D3C">
      <w:pPr>
        <w:spacing w:before="100" w:beforeAutospacing="1" w:after="100" w:afterAutospacing="1"/>
        <w:jc w:val="both"/>
      </w:pPr>
      <w:r>
        <w:t xml:space="preserve"> </w:t>
      </w:r>
      <w:r w:rsidRPr="00A553A4">
        <w:t>График работы: понедельник-четверг - с 9.00 часов до 18.00 часов, пятница - с 9.00 часов до 17.00 часов, перерыв с 13.00 часов до 13.48 часов, выходные дни недели: суббота, воскресенье.</w:t>
      </w:r>
    </w:p>
    <w:p w:rsidR="006A5D3C" w:rsidRPr="00A553A4" w:rsidRDefault="006A5D3C" w:rsidP="006A5D3C">
      <w:pPr>
        <w:spacing w:before="100" w:beforeAutospacing="1" w:after="100" w:afterAutospacing="1"/>
        <w:jc w:val="both"/>
      </w:pPr>
      <w:r w:rsidRPr="00A553A4">
        <w:t>Справочный телефон: 8 (342) 211-04-39 (доб. 1152, 1131,1144</w:t>
      </w:r>
      <w:r>
        <w:t>, 1139</w:t>
      </w:r>
      <w:r w:rsidRPr="00A553A4">
        <w:t>)</w:t>
      </w:r>
    </w:p>
    <w:p w:rsidR="006A5D3C" w:rsidRDefault="006A5D3C" w:rsidP="006A5D3C">
      <w:pPr>
        <w:spacing w:before="100" w:beforeAutospacing="1" w:after="100" w:afterAutospacing="1"/>
        <w:jc w:val="both"/>
      </w:pPr>
      <w:r w:rsidRPr="00A553A4">
        <w:t>Срок подачи указанных заявлений – 60 дней со дня опубликования данного сообщения.</w:t>
      </w:r>
    </w:p>
    <w:p w:rsidR="006A5D3C" w:rsidRPr="00A553A4" w:rsidRDefault="006A5D3C" w:rsidP="006A5D3C">
      <w:pPr>
        <w:spacing w:before="100" w:beforeAutospacing="1" w:after="100" w:afterAutospacing="1"/>
        <w:jc w:val="both"/>
      </w:pPr>
    </w:p>
    <w:p w:rsidR="006A5D3C" w:rsidRPr="00A553A4" w:rsidRDefault="006A5D3C" w:rsidP="006A5D3C">
      <w:pPr>
        <w:spacing w:before="100" w:beforeAutospacing="1" w:after="100" w:afterAutospacing="1"/>
        <w:jc w:val="both"/>
      </w:pPr>
      <w:r w:rsidRPr="00A553A4">
        <w:rPr>
          <w:b/>
          <w:bCs/>
        </w:rPr>
        <w:lastRenderedPageBreak/>
        <w:t>6.</w:t>
      </w:r>
      <w:r>
        <w:rPr>
          <w:b/>
          <w:bCs/>
        </w:rPr>
        <w:t xml:space="preserve"> </w:t>
      </w:r>
      <w:r w:rsidRPr="00A553A4">
        <w:rPr>
          <w:b/>
          <w:bCs/>
        </w:rPr>
        <w:t>Официальный сайт в информационно</w:t>
      </w:r>
      <w:r>
        <w:rPr>
          <w:b/>
          <w:bCs/>
        </w:rPr>
        <w:t>-</w:t>
      </w:r>
      <w:r w:rsidRPr="00A553A4">
        <w:rPr>
          <w:b/>
          <w:bCs/>
        </w:rPr>
        <w:t xml:space="preserve">телекоммуникационной сети </w:t>
      </w:r>
      <w:r>
        <w:rPr>
          <w:b/>
          <w:bCs/>
        </w:rPr>
        <w:t>«</w:t>
      </w:r>
      <w:r w:rsidRPr="00A553A4">
        <w:rPr>
          <w:b/>
          <w:bCs/>
        </w:rPr>
        <w:t>Интернет</w:t>
      </w:r>
      <w:r>
        <w:rPr>
          <w:b/>
          <w:bCs/>
        </w:rPr>
        <w:t>»</w:t>
      </w:r>
      <w:r w:rsidRPr="00A553A4">
        <w:rPr>
          <w:b/>
          <w:bCs/>
        </w:rPr>
        <w:t>, на котором размещается сообщение о планируемом изъятии земельных участков для региональных нужд.</w:t>
      </w:r>
    </w:p>
    <w:p w:rsidR="006A5D3C" w:rsidRPr="00A553A4" w:rsidRDefault="006A5D3C" w:rsidP="006A5D3C">
      <w:pPr>
        <w:spacing w:before="100" w:beforeAutospacing="1" w:after="100" w:afterAutospacing="1"/>
        <w:jc w:val="both"/>
      </w:pPr>
      <w:r w:rsidRPr="00A553A4">
        <w:t xml:space="preserve">Адрес официального сайта </w:t>
      </w:r>
      <w:r>
        <w:t xml:space="preserve">Правительства Пермского края - </w:t>
      </w:r>
      <w:r w:rsidRPr="00A553A4">
        <w:t xml:space="preserve"> </w:t>
      </w:r>
      <w:r w:rsidRPr="009E5E7B">
        <w:t>http://www.permkra</w:t>
      </w:r>
      <w:r>
        <w:t>i.ru</w:t>
      </w:r>
    </w:p>
    <w:p w:rsidR="006A5D3C" w:rsidRPr="009E5E7B" w:rsidRDefault="006A5D3C" w:rsidP="006A5D3C">
      <w:pPr>
        <w:spacing w:before="100" w:beforeAutospacing="1" w:after="100" w:afterAutospacing="1"/>
        <w:jc w:val="both"/>
      </w:pPr>
      <w:r w:rsidRPr="00A553A4">
        <w:t xml:space="preserve">Адрес официального сайта Министерства по управлению имуществом и земельным отношениям </w:t>
      </w:r>
      <w:r>
        <w:t xml:space="preserve">Пермского края </w:t>
      </w:r>
      <w:r w:rsidRPr="009E5E7B">
        <w:t xml:space="preserve">- </w:t>
      </w:r>
      <w:hyperlink r:id="rId6" w:history="1">
        <w:r w:rsidRPr="009E5E7B">
          <w:rPr>
            <w:rStyle w:val="a3"/>
          </w:rPr>
          <w:t>http://mizo.permkrai.ru</w:t>
        </w:r>
      </w:hyperlink>
    </w:p>
    <w:p w:rsidR="006A5D3C" w:rsidRDefault="006A5D3C" w:rsidP="006A5D3C">
      <w:pPr>
        <w:spacing w:before="100" w:beforeAutospacing="1" w:after="100" w:afterAutospacing="1"/>
        <w:jc w:val="both"/>
      </w:pPr>
      <w:r w:rsidRPr="00A553A4">
        <w:t xml:space="preserve">Адрес официального сайта </w:t>
      </w:r>
      <w:r>
        <w:t xml:space="preserve">муниципального образования «город Пермь» </w:t>
      </w:r>
      <w:r w:rsidRPr="002A3B80">
        <w:t>- http://www.gorodperm.ru</w:t>
      </w:r>
    </w:p>
    <w:p w:rsidR="006A5D3C" w:rsidRPr="00A553A4" w:rsidRDefault="006A5D3C" w:rsidP="006A5D3C">
      <w:pPr>
        <w:spacing w:before="100" w:beforeAutospacing="1" w:after="100" w:afterAutospacing="1"/>
        <w:jc w:val="both"/>
      </w:pPr>
      <w:r w:rsidRPr="00D117CF">
        <w:rPr>
          <w:b/>
          <w:bCs/>
        </w:rPr>
        <w:t xml:space="preserve">7. Наименование уполномоченного органа, осуществляющего выявление лиц, земельные участки и (или) расположенные на них объекты недвижимого имущества, которых подлежат изъятию для региональных нужд: </w:t>
      </w:r>
      <w:r w:rsidRPr="00D117CF">
        <w:t>Министерство по управлению имуществом и земельным отношениям Пермского края.</w:t>
      </w:r>
    </w:p>
    <w:p w:rsidR="006A5D3C" w:rsidRPr="00A553A4" w:rsidRDefault="006A5D3C" w:rsidP="006A5D3C">
      <w:pPr>
        <w:spacing w:before="100" w:beforeAutospacing="1" w:after="100" w:afterAutospacing="1"/>
        <w:jc w:val="both"/>
      </w:pPr>
      <w:r w:rsidRPr="00A553A4">
        <w:rPr>
          <w:b/>
          <w:bCs/>
        </w:rPr>
        <w:t>8.</w:t>
      </w:r>
      <w:r>
        <w:rPr>
          <w:b/>
          <w:bCs/>
        </w:rPr>
        <w:t xml:space="preserve"> </w:t>
      </w:r>
      <w:r w:rsidRPr="00A553A4">
        <w:rPr>
          <w:b/>
          <w:bCs/>
        </w:rPr>
        <w:t>Реквизиты решений об утверждении документов территориального планирования и проекта планировки территории, предусматривающих размещение объект</w:t>
      </w:r>
      <w:r w:rsidRPr="004E7405">
        <w:rPr>
          <w:b/>
          <w:bCs/>
        </w:rPr>
        <w:t>ов</w:t>
      </w:r>
      <w:r w:rsidRPr="00A553A4">
        <w:rPr>
          <w:b/>
          <w:bCs/>
        </w:rPr>
        <w:t xml:space="preserve"> регионального значения, для строительства которых планируется изъятие земельных участков</w:t>
      </w:r>
      <w:r w:rsidRPr="00821792">
        <w:rPr>
          <w:b/>
          <w:bCs/>
        </w:rPr>
        <w:t xml:space="preserve"> </w:t>
      </w:r>
      <w:r w:rsidRPr="00E37065">
        <w:rPr>
          <w:b/>
          <w:bCs/>
        </w:rPr>
        <w:t>и (или) расположенных на них объектов недвижимого имущества</w:t>
      </w:r>
      <w:r w:rsidRPr="00A553A4">
        <w:rPr>
          <w:b/>
          <w:bCs/>
        </w:rPr>
        <w:t>.</w:t>
      </w:r>
    </w:p>
    <w:p w:rsidR="006A5D3C" w:rsidRDefault="006A5D3C" w:rsidP="006A5D3C">
      <w:pPr>
        <w:spacing w:before="100" w:beforeAutospacing="1" w:after="100" w:afterAutospacing="1"/>
        <w:jc w:val="both"/>
      </w:pPr>
      <w:r>
        <w:t>Схема территориального планирования Пермского края утверждена Постановлением Правительства Пермского края от 27 октября 2009 г. № 780-п (</w:t>
      </w:r>
      <w:r w:rsidRPr="00821792">
        <w:t>в ред. Постановления Правительства Пермского края от 30</w:t>
      </w:r>
      <w:r>
        <w:t xml:space="preserve"> октября </w:t>
      </w:r>
      <w:r w:rsidRPr="00821792">
        <w:t xml:space="preserve">2017 </w:t>
      </w:r>
      <w:r>
        <w:t>№</w:t>
      </w:r>
      <w:r w:rsidRPr="00821792">
        <w:t xml:space="preserve"> 879-п</w:t>
      </w:r>
      <w:r>
        <w:t>).</w:t>
      </w:r>
    </w:p>
    <w:p w:rsidR="006A5D3C" w:rsidRPr="00A553A4" w:rsidRDefault="006A5D3C" w:rsidP="006A5D3C">
      <w:pPr>
        <w:spacing w:before="100" w:beforeAutospacing="1" w:after="100" w:afterAutospacing="1"/>
        <w:jc w:val="both"/>
      </w:pPr>
      <w:r>
        <w:t>Д</w:t>
      </w:r>
      <w:r w:rsidRPr="00A553A4">
        <w:t>окументаци</w:t>
      </w:r>
      <w:r>
        <w:t>я</w:t>
      </w:r>
      <w:r w:rsidRPr="00A553A4">
        <w:t xml:space="preserve"> по планировке территории </w:t>
      </w:r>
      <w:r w:rsidRPr="00B974E2">
        <w:t>(</w:t>
      </w:r>
      <w:r w:rsidRPr="00B974E2">
        <w:rPr>
          <w:bCs/>
        </w:rPr>
        <w:t>проект планировки территории, проект межевания территории)</w:t>
      </w:r>
      <w:r>
        <w:rPr>
          <w:b/>
          <w:bCs/>
        </w:rPr>
        <w:t xml:space="preserve"> </w:t>
      </w:r>
      <w:r>
        <w:t xml:space="preserve">утверждена </w:t>
      </w:r>
      <w:r w:rsidRPr="00A553A4">
        <w:t>Постановление</w:t>
      </w:r>
      <w:r>
        <w:t>м</w:t>
      </w:r>
      <w:r w:rsidRPr="00A553A4">
        <w:t xml:space="preserve"> Правительства Пермского края от 2</w:t>
      </w:r>
      <w:r>
        <w:t xml:space="preserve">7 февраля </w:t>
      </w:r>
      <w:r w:rsidRPr="00A553A4">
        <w:t>2018</w:t>
      </w:r>
      <w:r>
        <w:t xml:space="preserve"> г.</w:t>
      </w:r>
      <w:r w:rsidRPr="00A553A4">
        <w:t xml:space="preserve"> № 94-п.</w:t>
      </w:r>
    </w:p>
    <w:p w:rsidR="006A5D3C" w:rsidRDefault="006A5D3C" w:rsidP="006A5D3C">
      <w:pPr>
        <w:jc w:val="both"/>
      </w:pPr>
      <w:r w:rsidRPr="00A553A4">
        <w:rPr>
          <w:b/>
          <w:bCs/>
        </w:rPr>
        <w:t>9.</w:t>
      </w:r>
      <w:r>
        <w:rPr>
          <w:b/>
          <w:bCs/>
        </w:rPr>
        <w:t xml:space="preserve"> </w:t>
      </w:r>
      <w:r w:rsidRPr="00A553A4">
        <w:rPr>
          <w:b/>
          <w:bCs/>
        </w:rPr>
        <w:t>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регионального значения, для строительства которых планируется изъятие земельных участков</w:t>
      </w:r>
      <w:r w:rsidRPr="00A553A4">
        <w:t xml:space="preserve">: </w:t>
      </w:r>
    </w:p>
    <w:p w:rsidR="006A5D3C" w:rsidRDefault="006A5D3C" w:rsidP="006A5D3C">
      <w:pPr>
        <w:jc w:val="both"/>
      </w:pPr>
    </w:p>
    <w:p w:rsidR="006A5D3C" w:rsidRDefault="006A5D3C" w:rsidP="006A5D3C">
      <w:pPr>
        <w:jc w:val="both"/>
      </w:pPr>
      <w:r>
        <w:t>Схема территориального планирования Пермского края размещена в</w:t>
      </w:r>
      <w:r w:rsidRPr="00B974E2">
        <w:t xml:space="preserve"> </w:t>
      </w:r>
      <w:r>
        <w:t>Федеральной государственной информационной системе</w:t>
      </w:r>
      <w:r w:rsidRPr="00B974E2">
        <w:t xml:space="preserve"> территориального планирования</w:t>
      </w:r>
      <w:r>
        <w:t xml:space="preserve"> на официальном</w:t>
      </w:r>
      <w:r w:rsidRPr="00B974E2">
        <w:t xml:space="preserve"> </w:t>
      </w:r>
      <w:r>
        <w:t>сайте http://fgis.economy.gov.ru</w:t>
      </w:r>
    </w:p>
    <w:p w:rsidR="006A5D3C" w:rsidRDefault="006A5D3C" w:rsidP="006A5D3C">
      <w:pPr>
        <w:jc w:val="both"/>
      </w:pPr>
    </w:p>
    <w:p w:rsidR="006A5D3C" w:rsidRDefault="006A5D3C" w:rsidP="006A5D3C">
      <w:pPr>
        <w:rPr>
          <w:rStyle w:val="a3"/>
        </w:rPr>
      </w:pPr>
      <w:r>
        <w:t>Д</w:t>
      </w:r>
      <w:r w:rsidRPr="00A553A4">
        <w:t>окументаци</w:t>
      </w:r>
      <w:r>
        <w:t>я</w:t>
      </w:r>
      <w:r w:rsidRPr="00A553A4">
        <w:t xml:space="preserve"> по планировке территории </w:t>
      </w:r>
      <w:r>
        <w:t>размещена на официальном</w:t>
      </w:r>
      <w:r w:rsidRPr="00A553A4">
        <w:t xml:space="preserve"> сайт</w:t>
      </w:r>
      <w:r>
        <w:t>е</w:t>
      </w:r>
      <w:r w:rsidRPr="00A553A4">
        <w:t xml:space="preserve"> </w:t>
      </w:r>
      <w:r>
        <w:t>муниципального образования «город Пермь», по ссылке -</w:t>
      </w:r>
      <w:r w:rsidRPr="00C2034E">
        <w:rPr>
          <w:color w:val="FF0000"/>
        </w:rPr>
        <w:t xml:space="preserve"> </w:t>
      </w:r>
      <w:hyperlink r:id="rId7" w:history="1">
        <w:r>
          <w:rPr>
            <w:rStyle w:val="a3"/>
          </w:rPr>
          <w:t>http://www.gorodperm.ru/actions/building-up/gradostroi/plandocums/dokumentaciyaPK/</w:t>
        </w:r>
      </w:hyperlink>
    </w:p>
    <w:p w:rsidR="00825E5E" w:rsidRPr="006159B5" w:rsidRDefault="00825E5E" w:rsidP="006159B5">
      <w:pPr>
        <w:rPr>
          <w:rStyle w:val="a3"/>
          <w:i/>
          <w:color w:val="auto"/>
          <w:u w:val="none"/>
        </w:rPr>
      </w:pPr>
      <w:bookmarkStart w:id="0" w:name="_GoBack"/>
      <w:bookmarkEnd w:id="0"/>
    </w:p>
    <w:p w:rsidR="006159B5" w:rsidRPr="00A209C2" w:rsidRDefault="006159B5" w:rsidP="006159B5">
      <w:r w:rsidRPr="000314B9">
        <w:rPr>
          <w:rStyle w:val="a3"/>
          <w:b/>
          <w:color w:val="auto"/>
          <w:u w:val="none"/>
        </w:rPr>
        <w:t>Приложение</w:t>
      </w:r>
      <w:r>
        <w:rPr>
          <w:rStyle w:val="a3"/>
          <w:color w:val="auto"/>
          <w:u w:val="none"/>
        </w:rPr>
        <w:t xml:space="preserve">:  </w:t>
      </w:r>
      <w:r>
        <w:t>д</w:t>
      </w:r>
      <w:r w:rsidRPr="00A553A4">
        <w:t>окументаци</w:t>
      </w:r>
      <w:r>
        <w:t>я</w:t>
      </w:r>
      <w:r w:rsidRPr="00A553A4">
        <w:t xml:space="preserve"> по планировке территории</w:t>
      </w:r>
      <w:r>
        <w:t xml:space="preserve"> (проект планировки территории, проект межевания), </w:t>
      </w:r>
      <w:r>
        <w:rPr>
          <w:rStyle w:val="a3"/>
          <w:color w:val="auto"/>
          <w:u w:val="none"/>
        </w:rPr>
        <w:t xml:space="preserve">утвержденная </w:t>
      </w:r>
      <w:r w:rsidRPr="00A553A4">
        <w:t>Постановление</w:t>
      </w:r>
      <w:r>
        <w:t>м</w:t>
      </w:r>
      <w:r w:rsidRPr="00A553A4">
        <w:t xml:space="preserve"> Правительства Пермского края от 2</w:t>
      </w:r>
      <w:r>
        <w:t xml:space="preserve">7 февраля </w:t>
      </w:r>
      <w:r w:rsidRPr="00A553A4">
        <w:t>2018</w:t>
      </w:r>
      <w:r>
        <w:t xml:space="preserve"> г.</w:t>
      </w:r>
      <w:r w:rsidRPr="00A553A4">
        <w:t xml:space="preserve"> № 94-п</w:t>
      </w:r>
      <w:r>
        <w:t>.</w:t>
      </w:r>
    </w:p>
    <w:p w:rsidR="005226BD" w:rsidRPr="00A209C2" w:rsidRDefault="005226BD" w:rsidP="006159B5"/>
    <w:sectPr w:rsidR="005226BD" w:rsidRPr="00A209C2" w:rsidSect="00A209C2">
      <w:pgSz w:w="16838" w:h="11906" w:orient="landscape"/>
      <w:pgMar w:top="709"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5DC"/>
    <w:rsid w:val="00017A25"/>
    <w:rsid w:val="002855B2"/>
    <w:rsid w:val="003371FB"/>
    <w:rsid w:val="005226BD"/>
    <w:rsid w:val="00567DAA"/>
    <w:rsid w:val="006159B5"/>
    <w:rsid w:val="00623996"/>
    <w:rsid w:val="006A5D3C"/>
    <w:rsid w:val="007045EC"/>
    <w:rsid w:val="007D023A"/>
    <w:rsid w:val="00825E5E"/>
    <w:rsid w:val="00A209C2"/>
    <w:rsid w:val="00A335DC"/>
    <w:rsid w:val="00CF46A2"/>
    <w:rsid w:val="00D11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9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09C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Hyperlink"/>
    <w:rsid w:val="00A209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9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09C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Hyperlink"/>
    <w:rsid w:val="00A209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rodperm.ru/actions/building-up/gradostroi/plandocums/dokumentaciyaP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izo.permkrai.ru" TargetMode="External"/><Relationship Id="rId5" Type="http://schemas.openxmlformats.org/officeDocument/2006/relationships/hyperlink" Target="http://www.gorodperm.ru/actions/building-up/gradostroi/plandocums/dokumentaciyaP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1763</Words>
  <Characters>10050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 Анастасия Леонидовна</dc:creator>
  <cp:lastModifiedBy>Зинчук Елена Сергеевна</cp:lastModifiedBy>
  <cp:revision>3</cp:revision>
  <dcterms:created xsi:type="dcterms:W3CDTF">2018-04-10T08:49:00Z</dcterms:created>
  <dcterms:modified xsi:type="dcterms:W3CDTF">2018-04-10T09:09:00Z</dcterms:modified>
</cp:coreProperties>
</file>