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DC5" w:rsidRDefault="009E7DC5">
      <w:pPr>
        <w:pStyle w:val="ConsPlusTitlePage"/>
      </w:pPr>
      <w:r>
        <w:t xml:space="preserve">Документ предоставлен </w:t>
      </w:r>
      <w:hyperlink r:id="rId4">
        <w:r>
          <w:rPr>
            <w:color w:val="0000FF"/>
          </w:rPr>
          <w:t>КонсультантПлюс</w:t>
        </w:r>
      </w:hyperlink>
      <w:r>
        <w:br/>
      </w:r>
    </w:p>
    <w:p w:rsidR="009E7DC5" w:rsidRDefault="009E7DC5">
      <w:pPr>
        <w:pStyle w:val="ConsPlusNormal"/>
        <w:jc w:val="both"/>
        <w:outlineLvl w:val="0"/>
      </w:pPr>
    </w:p>
    <w:p w:rsidR="009E7DC5" w:rsidRDefault="009E7DC5">
      <w:pPr>
        <w:pStyle w:val="ConsPlusTitle"/>
        <w:jc w:val="center"/>
        <w:outlineLvl w:val="0"/>
      </w:pPr>
      <w:r>
        <w:t>ПРАВИТЕЛЬСТВО ПЕРМСКОГО КРАЯ</w:t>
      </w:r>
    </w:p>
    <w:p w:rsidR="009E7DC5" w:rsidRDefault="009E7DC5">
      <w:pPr>
        <w:pStyle w:val="ConsPlusTitle"/>
        <w:jc w:val="center"/>
      </w:pPr>
    </w:p>
    <w:p w:rsidR="009E7DC5" w:rsidRDefault="009E7DC5">
      <w:pPr>
        <w:pStyle w:val="ConsPlusTitle"/>
        <w:jc w:val="center"/>
      </w:pPr>
      <w:r>
        <w:t>ПОСТАНОВЛЕНИЕ</w:t>
      </w:r>
    </w:p>
    <w:p w:rsidR="009E7DC5" w:rsidRDefault="009E7DC5">
      <w:pPr>
        <w:pStyle w:val="ConsPlusTitle"/>
        <w:jc w:val="center"/>
      </w:pPr>
      <w:r>
        <w:t>от 24 августа 2017 г. N 731-п</w:t>
      </w:r>
    </w:p>
    <w:p w:rsidR="009E7DC5" w:rsidRDefault="009E7DC5">
      <w:pPr>
        <w:pStyle w:val="ConsPlusTitle"/>
        <w:jc w:val="center"/>
      </w:pPr>
    </w:p>
    <w:p w:rsidR="009E7DC5" w:rsidRDefault="009E7DC5">
      <w:pPr>
        <w:pStyle w:val="ConsPlusTitle"/>
        <w:jc w:val="center"/>
      </w:pPr>
      <w:r>
        <w:t>О РЕГИОНАЛЬНОЙ ИНФОРМАЦИОННОЙ СИСТЕМЕ В СФЕРЕ ЗАКУПОК</w:t>
      </w:r>
    </w:p>
    <w:p w:rsidR="009E7DC5" w:rsidRDefault="009E7DC5">
      <w:pPr>
        <w:pStyle w:val="ConsPlusTitle"/>
        <w:jc w:val="center"/>
      </w:pPr>
      <w:r>
        <w:t>ТОВАРОВ, РАБОТ, УСЛУГ ДЛЯ ОБЕСПЕЧЕНИЯ ГОСУДАРСТВЕННЫХ НУЖД</w:t>
      </w:r>
    </w:p>
    <w:p w:rsidR="009E7DC5" w:rsidRDefault="009E7DC5">
      <w:pPr>
        <w:pStyle w:val="ConsPlusTitle"/>
        <w:jc w:val="center"/>
      </w:pPr>
      <w:r>
        <w:t>ПЕРМСКОГО КРАЯ</w:t>
      </w:r>
    </w:p>
    <w:p w:rsidR="009E7DC5" w:rsidRDefault="009E7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7D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DC5" w:rsidRDefault="009E7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DC5" w:rsidRDefault="009E7DC5">
            <w:pPr>
              <w:pStyle w:val="ConsPlusNormal"/>
              <w:jc w:val="center"/>
            </w:pPr>
            <w:r>
              <w:rPr>
                <w:color w:val="392C69"/>
              </w:rPr>
              <w:t>Список изменяющих документов</w:t>
            </w:r>
          </w:p>
          <w:p w:rsidR="009E7DC5" w:rsidRDefault="009E7DC5">
            <w:pPr>
              <w:pStyle w:val="ConsPlusNormal"/>
              <w:jc w:val="center"/>
            </w:pPr>
            <w:r>
              <w:rPr>
                <w:color w:val="392C69"/>
              </w:rPr>
              <w:t xml:space="preserve">(в ред. Постановлений Правительства Пермского края от 05.06.2019 </w:t>
            </w:r>
            <w:hyperlink r:id="rId5">
              <w:r>
                <w:rPr>
                  <w:color w:val="0000FF"/>
                </w:rPr>
                <w:t>N 382-п</w:t>
              </w:r>
            </w:hyperlink>
            <w:r>
              <w:rPr>
                <w:color w:val="392C69"/>
              </w:rPr>
              <w:t>,</w:t>
            </w:r>
          </w:p>
          <w:p w:rsidR="009E7DC5" w:rsidRDefault="009E7DC5">
            <w:pPr>
              <w:pStyle w:val="ConsPlusNormal"/>
              <w:jc w:val="center"/>
            </w:pPr>
            <w:r>
              <w:rPr>
                <w:color w:val="392C69"/>
              </w:rPr>
              <w:t xml:space="preserve">от 12.02.2020 </w:t>
            </w:r>
            <w:hyperlink r:id="rId6">
              <w:r>
                <w:rPr>
                  <w:color w:val="0000FF"/>
                </w:rPr>
                <w:t>N 64-п</w:t>
              </w:r>
            </w:hyperlink>
            <w:r>
              <w:rPr>
                <w:color w:val="392C69"/>
              </w:rPr>
              <w:t xml:space="preserve">, от 20.04.2021 </w:t>
            </w:r>
            <w:hyperlink r:id="rId7">
              <w:r>
                <w:rPr>
                  <w:color w:val="0000FF"/>
                </w:rPr>
                <w:t>N 249-п</w:t>
              </w:r>
            </w:hyperlink>
            <w:r>
              <w:rPr>
                <w:color w:val="392C69"/>
              </w:rPr>
              <w:t xml:space="preserve">, от 30.12.2021 </w:t>
            </w:r>
            <w:hyperlink r:id="rId8">
              <w:r>
                <w:rPr>
                  <w:color w:val="0000FF"/>
                </w:rPr>
                <w:t>N 1123-п</w:t>
              </w:r>
            </w:hyperlink>
            <w:r>
              <w:rPr>
                <w:color w:val="392C69"/>
              </w:rPr>
              <w:t>,</w:t>
            </w:r>
          </w:p>
          <w:p w:rsidR="009E7DC5" w:rsidRDefault="009E7DC5">
            <w:pPr>
              <w:pStyle w:val="ConsPlusNormal"/>
              <w:jc w:val="center"/>
            </w:pPr>
            <w:r>
              <w:rPr>
                <w:color w:val="392C69"/>
              </w:rPr>
              <w:t xml:space="preserve">от 15.02.2022 </w:t>
            </w:r>
            <w:hyperlink r:id="rId9">
              <w:r>
                <w:rPr>
                  <w:color w:val="0000FF"/>
                </w:rPr>
                <w:t>N 104-п</w:t>
              </w:r>
            </w:hyperlink>
            <w:r>
              <w:rPr>
                <w:color w:val="392C69"/>
              </w:rPr>
              <w:t xml:space="preserve">, от 28.12.2022 </w:t>
            </w:r>
            <w:hyperlink r:id="rId10">
              <w:r>
                <w:rPr>
                  <w:color w:val="0000FF"/>
                </w:rPr>
                <w:t>N 1141-п</w:t>
              </w:r>
            </w:hyperlink>
            <w:r>
              <w:rPr>
                <w:color w:val="392C69"/>
              </w:rPr>
              <w:t xml:space="preserve">, от 18.08.2023 </w:t>
            </w:r>
            <w:hyperlink r:id="rId11">
              <w:r>
                <w:rPr>
                  <w:color w:val="0000FF"/>
                </w:rPr>
                <w:t>N 631-п</w:t>
              </w:r>
            </w:hyperlink>
            <w:r>
              <w:rPr>
                <w:color w:val="392C69"/>
              </w:rPr>
              <w:t>,</w:t>
            </w:r>
          </w:p>
          <w:p w:rsidR="009E7DC5" w:rsidRDefault="009E7DC5">
            <w:pPr>
              <w:pStyle w:val="ConsPlusNormal"/>
              <w:jc w:val="center"/>
            </w:pPr>
            <w:r>
              <w:rPr>
                <w:color w:val="392C69"/>
              </w:rPr>
              <w:t xml:space="preserve">от 09.04.2024 </w:t>
            </w:r>
            <w:hyperlink r:id="rId12">
              <w:r>
                <w:rPr>
                  <w:color w:val="0000FF"/>
                </w:rPr>
                <w:t>N 201-п</w:t>
              </w:r>
            </w:hyperlink>
            <w:r>
              <w:rPr>
                <w:color w:val="392C69"/>
              </w:rPr>
              <w:t>,</w:t>
            </w:r>
          </w:p>
          <w:p w:rsidR="009E7DC5" w:rsidRDefault="009E7DC5">
            <w:pPr>
              <w:pStyle w:val="ConsPlusNormal"/>
              <w:jc w:val="center"/>
            </w:pPr>
            <w:r>
              <w:rPr>
                <w:color w:val="392C69"/>
              </w:rPr>
              <w:t xml:space="preserve">с изм., внесенными </w:t>
            </w:r>
            <w:hyperlink r:id="rId13">
              <w:r>
                <w:rPr>
                  <w:color w:val="0000FF"/>
                </w:rPr>
                <w:t>решением</w:t>
              </w:r>
            </w:hyperlink>
            <w:r>
              <w:rPr>
                <w:color w:val="392C69"/>
              </w:rPr>
              <w:t xml:space="preserve"> Пермского краевого суда</w:t>
            </w:r>
          </w:p>
          <w:p w:rsidR="009E7DC5" w:rsidRDefault="009E7DC5">
            <w:pPr>
              <w:pStyle w:val="ConsPlusNormal"/>
              <w:jc w:val="center"/>
            </w:pPr>
            <w:r>
              <w:rPr>
                <w:color w:val="392C69"/>
              </w:rPr>
              <w:t>от 21.12.2023 N 3а-418/2023,</w:t>
            </w:r>
          </w:p>
          <w:p w:rsidR="009E7DC5" w:rsidRDefault="009E7DC5">
            <w:pPr>
              <w:pStyle w:val="ConsPlusNormal"/>
              <w:jc w:val="center"/>
            </w:pPr>
            <w:hyperlink r:id="rId14">
              <w:r>
                <w:rPr>
                  <w:color w:val="0000FF"/>
                </w:rPr>
                <w:t>Постановлением</w:t>
              </w:r>
            </w:hyperlink>
            <w:r>
              <w:rPr>
                <w:color w:val="392C69"/>
              </w:rPr>
              <w:t xml:space="preserve"> Правительства Пермского края</w:t>
            </w:r>
          </w:p>
          <w:p w:rsidR="009E7DC5" w:rsidRDefault="009E7DC5">
            <w:pPr>
              <w:pStyle w:val="ConsPlusNormal"/>
              <w:jc w:val="center"/>
            </w:pPr>
            <w:r>
              <w:rPr>
                <w:color w:val="392C69"/>
              </w:rPr>
              <w:t>от 15.01.2024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r>
    </w:tbl>
    <w:p w:rsidR="009E7DC5" w:rsidRDefault="009E7DC5">
      <w:pPr>
        <w:pStyle w:val="ConsPlusNormal"/>
        <w:jc w:val="both"/>
      </w:pPr>
    </w:p>
    <w:p w:rsidR="009E7DC5" w:rsidRDefault="009E7DC5">
      <w:pPr>
        <w:pStyle w:val="ConsPlusNormal"/>
        <w:ind w:firstLine="540"/>
        <w:jc w:val="both"/>
      </w:pPr>
      <w:r>
        <w:t xml:space="preserve">В соответствии со </w:t>
      </w:r>
      <w:hyperlink r:id="rId15">
        <w:r>
          <w:rPr>
            <w:color w:val="0000FF"/>
          </w:rPr>
          <w:t>статьями 13</w:t>
        </w:r>
      </w:hyperlink>
      <w:r>
        <w:t xml:space="preserve">, </w:t>
      </w:r>
      <w:hyperlink r:id="rId16">
        <w:r>
          <w:rPr>
            <w:color w:val="0000FF"/>
          </w:rPr>
          <w:t>14</w:t>
        </w:r>
      </w:hyperlink>
      <w:r>
        <w:t xml:space="preserve"> Федерального закона от 27 июля 2006 г. N 149-ФЗ "Об информации, информационных технологиях и о защите информации", </w:t>
      </w:r>
      <w:hyperlink r:id="rId17">
        <w:r>
          <w:rPr>
            <w:color w:val="0000FF"/>
          </w:rPr>
          <w:t>частями 7</w:t>
        </w:r>
      </w:hyperlink>
      <w:r>
        <w:t xml:space="preserve">, </w:t>
      </w:r>
      <w:hyperlink r:id="rId18">
        <w:r>
          <w:rPr>
            <w:color w:val="0000FF"/>
          </w:rPr>
          <w:t>9 статьи 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19">
        <w:r>
          <w:rPr>
            <w:color w:val="0000FF"/>
          </w:rPr>
          <w:t>частью 24 статьи 4</w:t>
        </w:r>
      </w:hyperlink>
      <w:r>
        <w:t xml:space="preserve"> Федерального закона от 18 июля 2011 г. N 223-ФЗ "О закупках товаров, работ, услуг отдельными видами юридических лиц", </w:t>
      </w:r>
      <w:hyperlink r:id="rId20">
        <w:r>
          <w:rPr>
            <w:color w:val="0000FF"/>
          </w:rPr>
          <w:t>Постановлением</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w:t>
      </w:r>
      <w:hyperlink r:id="rId21">
        <w:r>
          <w:rPr>
            <w:color w:val="0000FF"/>
          </w:rPr>
          <w:t>постановлением</w:t>
        </w:r>
      </w:hyperlink>
      <w:r>
        <w:t xml:space="preserve"> Правительства Российской Федерации от 06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Правительство Пермского края постановляет:</w:t>
      </w:r>
    </w:p>
    <w:p w:rsidR="009E7DC5" w:rsidRDefault="009E7DC5">
      <w:pPr>
        <w:pStyle w:val="ConsPlusNormal"/>
        <w:jc w:val="both"/>
      </w:pPr>
      <w:r>
        <w:t xml:space="preserve">(в ред. Постановлений Правительства Пермского края от 30.12.2021 </w:t>
      </w:r>
      <w:hyperlink r:id="rId22">
        <w:r>
          <w:rPr>
            <w:color w:val="0000FF"/>
          </w:rPr>
          <w:t>N 1123-п</w:t>
        </w:r>
      </w:hyperlink>
      <w:r>
        <w:t xml:space="preserve">, </w:t>
      </w:r>
      <w:r>
        <w:lastRenderedPageBreak/>
        <w:t xml:space="preserve">от 28.12.2022 </w:t>
      </w:r>
      <w:hyperlink r:id="rId23">
        <w:r>
          <w:rPr>
            <w:color w:val="0000FF"/>
          </w:rPr>
          <w:t>N 1141-п</w:t>
        </w:r>
      </w:hyperlink>
      <w:r>
        <w:t xml:space="preserve">, от 18.08.2023 </w:t>
      </w:r>
      <w:hyperlink r:id="rId24">
        <w:r>
          <w:rPr>
            <w:color w:val="0000FF"/>
          </w:rPr>
          <w:t>N 631-п</w:t>
        </w:r>
      </w:hyperlink>
      <w:r>
        <w:t>)</w:t>
      </w:r>
    </w:p>
    <w:p w:rsidR="009E7DC5" w:rsidRDefault="009E7DC5">
      <w:pPr>
        <w:pStyle w:val="ConsPlusNormal"/>
        <w:jc w:val="both"/>
      </w:pPr>
    </w:p>
    <w:p w:rsidR="009E7DC5" w:rsidRDefault="009E7DC5">
      <w:pPr>
        <w:pStyle w:val="ConsPlusNormal"/>
        <w:ind w:firstLine="540"/>
        <w:jc w:val="both"/>
      </w:pPr>
      <w:r>
        <w:t>1. Создать региональную информационную систему в сфере закупок товаров, работ, услуг для обеспечения государственных нужд Пермского края.</w:t>
      </w:r>
    </w:p>
    <w:p w:rsidR="009E7DC5" w:rsidRDefault="009E7DC5">
      <w:pPr>
        <w:pStyle w:val="ConsPlusNormal"/>
        <w:spacing w:before="280"/>
        <w:ind w:firstLine="540"/>
        <w:jc w:val="both"/>
      </w:pPr>
      <w:r>
        <w:t>2. Утвердить прилагаемые:</w:t>
      </w:r>
    </w:p>
    <w:p w:rsidR="009E7DC5" w:rsidRDefault="009E7DC5">
      <w:pPr>
        <w:pStyle w:val="ConsPlusNormal"/>
        <w:jc w:val="both"/>
      </w:pPr>
      <w:r>
        <w:t xml:space="preserve">(в ред. </w:t>
      </w:r>
      <w:hyperlink r:id="rId25">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 xml:space="preserve">2.1-2.2. утратили силу. - </w:t>
      </w:r>
      <w:hyperlink r:id="rId26">
        <w:r>
          <w:rPr>
            <w:color w:val="0000FF"/>
          </w:rPr>
          <w:t>Постановление</w:t>
        </w:r>
      </w:hyperlink>
      <w:r>
        <w:t xml:space="preserve"> Правительства Пермского края от 05.06.2019 N 382-п;</w:t>
      </w:r>
    </w:p>
    <w:p w:rsidR="009E7DC5" w:rsidRDefault="009E7DC5">
      <w:pPr>
        <w:pStyle w:val="ConsPlusNormal"/>
        <w:spacing w:before="280"/>
        <w:ind w:firstLine="540"/>
        <w:jc w:val="both"/>
      </w:pPr>
      <w:r>
        <w:t xml:space="preserve">2.3. </w:t>
      </w:r>
      <w:hyperlink w:anchor="P75">
        <w:r>
          <w:rPr>
            <w:color w:val="0000FF"/>
          </w:rPr>
          <w:t>Порядок</w:t>
        </w:r>
      </w:hyperlink>
      <w:r>
        <w:t xml:space="preserve"> функционирования и использования региональной информационной системы в сфере закупок товаров, работ, услуг для обеспечения государственных нужд Пермского края (далее - Порядок);</w:t>
      </w:r>
    </w:p>
    <w:p w:rsidR="009E7DC5" w:rsidRDefault="009E7DC5">
      <w:pPr>
        <w:pStyle w:val="ConsPlusNormal"/>
        <w:jc w:val="both"/>
      </w:pPr>
      <w:r>
        <w:t xml:space="preserve">(п. 2.3 введен </w:t>
      </w:r>
      <w:hyperlink r:id="rId27">
        <w:r>
          <w:rPr>
            <w:color w:val="0000FF"/>
          </w:rPr>
          <w:t>Постановлением</w:t>
        </w:r>
      </w:hyperlink>
      <w:r>
        <w:t xml:space="preserve"> Правительства Пермского края от 30.12.2021 N 1123-п)</w:t>
      </w:r>
    </w:p>
    <w:p w:rsidR="009E7DC5" w:rsidRDefault="009E7DC5">
      <w:pPr>
        <w:pStyle w:val="ConsPlusNormal"/>
        <w:spacing w:before="280"/>
        <w:ind w:firstLine="540"/>
        <w:jc w:val="both"/>
      </w:pPr>
      <w:r>
        <w:t xml:space="preserve">2.4. </w:t>
      </w:r>
      <w:hyperlink w:anchor="P294">
        <w:r>
          <w:rPr>
            <w:color w:val="0000FF"/>
          </w:rPr>
          <w:t>график</w:t>
        </w:r>
      </w:hyperlink>
      <w:r>
        <w:t xml:space="preserve"> развития региональной информационной системы в сфере закупок товаров, работ, услуг для обеспечения государственных нужд Пермского края в части осуществления закупок в соответствии с Федеральным </w:t>
      </w:r>
      <w:hyperlink r:id="rId28">
        <w:r>
          <w:rPr>
            <w:color w:val="0000FF"/>
          </w:rPr>
          <w:t>законом</w:t>
        </w:r>
      </w:hyperlink>
      <w:r>
        <w:t xml:space="preserve"> от 18 июля 2011 г. N 223-ФЗ "О закупках товаров, работ, услуг отдельными видами юридических лиц";</w:t>
      </w:r>
    </w:p>
    <w:p w:rsidR="009E7DC5" w:rsidRDefault="009E7DC5">
      <w:pPr>
        <w:pStyle w:val="ConsPlusNormal"/>
        <w:jc w:val="both"/>
      </w:pPr>
      <w:r>
        <w:t xml:space="preserve">(п. 2.4 введен </w:t>
      </w:r>
      <w:hyperlink r:id="rId29">
        <w:r>
          <w:rPr>
            <w:color w:val="0000FF"/>
          </w:rPr>
          <w:t>Постановлением</w:t>
        </w:r>
      </w:hyperlink>
      <w:r>
        <w:t xml:space="preserve"> Правительства Пермского края от 30.12.2021 N 1123-п)</w:t>
      </w:r>
    </w:p>
    <w:p w:rsidR="009E7DC5" w:rsidRDefault="009E7DC5">
      <w:pPr>
        <w:pStyle w:val="ConsPlusNormal"/>
        <w:spacing w:before="280"/>
        <w:ind w:firstLine="540"/>
        <w:jc w:val="both"/>
      </w:pPr>
      <w:r>
        <w:t xml:space="preserve">2.5. </w:t>
      </w:r>
      <w:hyperlink w:anchor="P369">
        <w:r>
          <w:rPr>
            <w:color w:val="0000FF"/>
          </w:rPr>
          <w:t>Порядок</w:t>
        </w:r>
      </w:hyperlink>
      <w:r>
        <w:t xml:space="preserve"> определения операторов электронных площадок для работы в региональной информационной системе в сфере закупок товаров, работ, услуг для обеспечения государственных нужд Пермского края (далее соответственно - Порядок определения операторов электронных площадок, операторы электронных площадок).</w:t>
      </w:r>
    </w:p>
    <w:p w:rsidR="009E7DC5" w:rsidRDefault="009E7DC5">
      <w:pPr>
        <w:pStyle w:val="ConsPlusNormal"/>
        <w:jc w:val="both"/>
      </w:pPr>
      <w:r>
        <w:t xml:space="preserve">(п. 2.5 введен </w:t>
      </w:r>
      <w:hyperlink r:id="rId30">
        <w:r>
          <w:rPr>
            <w:color w:val="0000FF"/>
          </w:rPr>
          <w:t>Постановлением</w:t>
        </w:r>
      </w:hyperlink>
      <w:r>
        <w:t xml:space="preserve"> Правительства Пермского края от 30.12.2021 N 1123-п; в ред. </w:t>
      </w:r>
      <w:hyperlink r:id="rId31">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3. Определить:</w:t>
      </w:r>
    </w:p>
    <w:p w:rsidR="009E7DC5" w:rsidRDefault="009E7DC5">
      <w:pPr>
        <w:pStyle w:val="ConsPlusNormal"/>
        <w:spacing w:before="280"/>
        <w:ind w:firstLine="540"/>
        <w:jc w:val="both"/>
      </w:pPr>
      <w:r>
        <w:t>3.1. Министерство информационного развития и связи Пермского края исполнительным органом государственной власти Пермского края, уполномоченным на:</w:t>
      </w:r>
    </w:p>
    <w:p w:rsidR="009E7DC5" w:rsidRDefault="009E7DC5">
      <w:pPr>
        <w:pStyle w:val="ConsPlusNormal"/>
        <w:jc w:val="both"/>
      </w:pPr>
      <w:r>
        <w:t xml:space="preserve">(в ред. </w:t>
      </w:r>
      <w:hyperlink r:id="rId32">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 xml:space="preserve">3.1.1. утверждение нормативных правовых актов, правовых актов и иных документов, обусловленных необходимостью создания, ввода в эксплуатацию, развития, эксплуатации, функционирования и использования региональной информационной системы в сфере закупок товаров, работ, услуг для обеспечения государственных нужд Пермского края (далее - РИС </w:t>
      </w:r>
      <w:r>
        <w:lastRenderedPageBreak/>
        <w:t>ЗАКУПКИ ПК), вывода РИС ЗАКУПКИ ПК из эксплуатации и дальнейшего хранения содержащейся в ее базах данных информации, за исключением случаев, предусмотренных Порядком;</w:t>
      </w:r>
    </w:p>
    <w:p w:rsidR="009E7DC5" w:rsidRDefault="009E7DC5">
      <w:pPr>
        <w:pStyle w:val="ConsPlusNormal"/>
        <w:jc w:val="both"/>
      </w:pPr>
      <w:r>
        <w:t xml:space="preserve">(п. 3.1.1 введен </w:t>
      </w:r>
      <w:hyperlink r:id="rId33">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3.1.2. определение требований к защите информации, содержащейся в РИС ЗАКУПКИ ПК, принятие решения о необходимости защиты информации, содержащейся в РИС ЗАКУПКИ ПК, а также осуществление иных действий, предусмотренных требованиями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за исключением случаев, предусмотренных Порядком.</w:t>
      </w:r>
    </w:p>
    <w:p w:rsidR="009E7DC5" w:rsidRDefault="009E7DC5">
      <w:pPr>
        <w:pStyle w:val="ConsPlusNormal"/>
        <w:jc w:val="both"/>
      </w:pPr>
      <w:r>
        <w:t xml:space="preserve">(п. 3.1.2 введен </w:t>
      </w:r>
      <w:hyperlink r:id="rId34">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3.2. Министерство по регулированию контрактной системы в сфере закупок Пермского края исполнительным органом государственной власти Пермского края, уполномоченным на:</w:t>
      </w:r>
    </w:p>
    <w:p w:rsidR="009E7DC5" w:rsidRDefault="009E7DC5">
      <w:pPr>
        <w:pStyle w:val="ConsPlusNormal"/>
        <w:jc w:val="both"/>
      </w:pPr>
      <w:r>
        <w:t xml:space="preserve">(в ред. </w:t>
      </w:r>
      <w:hyperlink r:id="rId35">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3.2.1. утверждение нормативных правовых актов и иных документов, обусловленных необходимостью использования РИС ЗАКУПКИ ПК, за исключением случаев, предусмотренных Положением;</w:t>
      </w:r>
    </w:p>
    <w:p w:rsidR="009E7DC5" w:rsidRDefault="009E7DC5">
      <w:pPr>
        <w:pStyle w:val="ConsPlusNormal"/>
        <w:jc w:val="both"/>
      </w:pPr>
      <w:r>
        <w:t xml:space="preserve">(п. 3.2.1 введен </w:t>
      </w:r>
      <w:hyperlink r:id="rId36">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3.2.2. организацию методического обеспечения функционирования и использования РИС ЗАКУПКИ ПК.</w:t>
      </w:r>
    </w:p>
    <w:p w:rsidR="009E7DC5" w:rsidRDefault="009E7DC5">
      <w:pPr>
        <w:pStyle w:val="ConsPlusNormal"/>
        <w:jc w:val="both"/>
      </w:pPr>
      <w:r>
        <w:t xml:space="preserve">(п. 3.2.2 введен </w:t>
      </w:r>
      <w:hyperlink r:id="rId37">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3(1). Установить, что:</w:t>
      </w:r>
    </w:p>
    <w:p w:rsidR="009E7DC5" w:rsidRDefault="009E7DC5">
      <w:pPr>
        <w:pStyle w:val="ConsPlusNormal"/>
        <w:spacing w:before="280"/>
        <w:ind w:firstLine="540"/>
        <w:jc w:val="both"/>
      </w:pPr>
      <w:r>
        <w:t>3(1).1. создание, ввод в эксплуатацию РИС ЗАКУПКИ ПК, утверждение документов, обусловленных необходимостью эксплуатации РИС ЗАКУПКИ ПК, осуществляются Министерством информационного развития и связи Пермского края по согласованию с Министерством по регулированию контрактной системы в сфере закупок Пермского края;</w:t>
      </w:r>
    </w:p>
    <w:p w:rsidR="009E7DC5" w:rsidRDefault="009E7DC5">
      <w:pPr>
        <w:pStyle w:val="ConsPlusNormal"/>
        <w:spacing w:before="280"/>
        <w:ind w:firstLine="540"/>
        <w:jc w:val="both"/>
      </w:pPr>
      <w:r>
        <w:t xml:space="preserve">3(1).2. безвозмездное предоставление прав использования объектов </w:t>
      </w:r>
      <w:r>
        <w:lastRenderedPageBreak/>
        <w:t xml:space="preserve">интеллектуальной собственности, входящих в состав РИС ЗАКУПКИ ПК, допускается государственным органам Пермского края (в том числе органам государственной власти Пермского края), органам местного самоуправления муниципальных образований Пермского края, государственным и муниципальным учреждениям, государственным, муниципальным унитарным предприятиям и иным юридическим лицам, осуществляющим закупки товаров, работ, услуг в соответствии с Федеральным </w:t>
      </w:r>
      <w:hyperlink r:id="rId38">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государственным и муниципальным учреждениям, государственным, муниципальным унитарным предприятиям, осуществляющим закупки товаров, работ, услуг в соответствии с Федеральным </w:t>
      </w:r>
      <w:hyperlink r:id="rId39">
        <w:r>
          <w:rPr>
            <w:color w:val="0000FF"/>
          </w:rPr>
          <w:t>законом</w:t>
        </w:r>
      </w:hyperlink>
      <w:r>
        <w:t xml:space="preserve"> от 18 июля 2011 г. N 223-ФЗ "О закупках товаров, работ, услуг отдельными видами юридических лиц", публично-правовым образованиям;</w:t>
      </w:r>
    </w:p>
    <w:p w:rsidR="009E7DC5" w:rsidRDefault="009E7DC5">
      <w:pPr>
        <w:pStyle w:val="ConsPlusNormal"/>
        <w:jc w:val="both"/>
      </w:pPr>
      <w:r>
        <w:t xml:space="preserve">(п. 3(1).2 в ред. </w:t>
      </w:r>
      <w:hyperlink r:id="rId40">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3(1).3. заключение соглашений о предоставлении прав использования объектов интеллектуальной собственности, входящих в состав РИС ЗАКУПКИ ПК, осуществляется Министерством информационного развития и связи Пермского края по согласованию с Министерством по регулированию контрактной системы в сфере закупок Пермского края, за исключением соглашений, указанных в абзаце втором настоящего пункта.</w:t>
      </w:r>
    </w:p>
    <w:p w:rsidR="009E7DC5" w:rsidRDefault="009E7DC5">
      <w:pPr>
        <w:pStyle w:val="ConsPlusNormal"/>
        <w:spacing w:before="280"/>
        <w:ind w:firstLine="540"/>
        <w:jc w:val="both"/>
      </w:pPr>
      <w:r>
        <w:t>Заключение соглашений о предоставлении прав использования объектов интеллектуальной собственности, входящих в состав РИС ЗАКУПКИ ПК, с органами местного самоуправления муниципальных образований Пермского края осуществляется Министерством информационного развития и связи Пермского края и Министерством по регулированию контрактной системы в сфере закупок Пермского края;</w:t>
      </w:r>
    </w:p>
    <w:p w:rsidR="009E7DC5" w:rsidRDefault="009E7DC5">
      <w:pPr>
        <w:pStyle w:val="ConsPlusNormal"/>
        <w:spacing w:before="280"/>
        <w:ind w:firstLine="540"/>
        <w:jc w:val="both"/>
      </w:pPr>
      <w:r>
        <w:t>3(1).4. определение операторов электронных площадок для работы в РИС ЗАКУПКИ ПК обеспечивается Министерством по регулированию контрактной системы в сфере закупок Пермского края в соответствии с утвержденным Порядком определения операторов электронных площадок.</w:t>
      </w:r>
    </w:p>
    <w:p w:rsidR="009E7DC5" w:rsidRDefault="009E7DC5">
      <w:pPr>
        <w:pStyle w:val="ConsPlusNormal"/>
        <w:jc w:val="both"/>
      </w:pPr>
      <w:r>
        <w:t xml:space="preserve">(в ред. Постановлений Правительства Пермского края от 30.12.2021 </w:t>
      </w:r>
      <w:hyperlink r:id="rId41">
        <w:r>
          <w:rPr>
            <w:color w:val="0000FF"/>
          </w:rPr>
          <w:t>N 1123-п</w:t>
        </w:r>
      </w:hyperlink>
      <w:r>
        <w:t xml:space="preserve">, от 28.12.2022 </w:t>
      </w:r>
      <w:hyperlink r:id="rId42">
        <w:r>
          <w:rPr>
            <w:color w:val="0000FF"/>
          </w:rPr>
          <w:t>N 1141-п</w:t>
        </w:r>
      </w:hyperlink>
      <w:r>
        <w:t>)</w:t>
      </w:r>
    </w:p>
    <w:p w:rsidR="009E7DC5" w:rsidRDefault="009E7DC5">
      <w:pPr>
        <w:pStyle w:val="ConsPlusNormal"/>
        <w:jc w:val="both"/>
      </w:pPr>
      <w:r>
        <w:t xml:space="preserve">(п. 3(1) введен </w:t>
      </w:r>
      <w:hyperlink r:id="rId43">
        <w:r>
          <w:rPr>
            <w:color w:val="0000FF"/>
          </w:rPr>
          <w:t>Постановлением</w:t>
        </w:r>
      </w:hyperlink>
      <w:r>
        <w:t xml:space="preserve"> Правительства Пермского края от 05.06.2019 N 382-п)</w:t>
      </w:r>
    </w:p>
    <w:p w:rsidR="009E7DC5" w:rsidRDefault="009E7DC5">
      <w:pPr>
        <w:pStyle w:val="ConsPlusNormal"/>
        <w:spacing w:before="280"/>
        <w:ind w:firstLine="540"/>
        <w:jc w:val="both"/>
      </w:pPr>
      <w:r>
        <w:t xml:space="preserve">4. Государственным заказчикам, а также заказчикам, указанным в </w:t>
      </w:r>
      <w:hyperlink r:id="rId44">
        <w:r>
          <w:rPr>
            <w:color w:val="0000FF"/>
          </w:rPr>
          <w:t>частях 1</w:t>
        </w:r>
      </w:hyperlink>
      <w:r>
        <w:t xml:space="preserve">, </w:t>
      </w:r>
      <w:hyperlink r:id="rId45">
        <w:r>
          <w:rPr>
            <w:color w:val="0000FF"/>
          </w:rPr>
          <w:t>2.1</w:t>
        </w:r>
      </w:hyperlink>
      <w:r>
        <w:t xml:space="preserve">, </w:t>
      </w:r>
      <w:hyperlink r:id="rId46">
        <w:r>
          <w:rPr>
            <w:color w:val="0000FF"/>
          </w:rPr>
          <w:t>4 статьи 15</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осуществляющим закупки товаров, работ, услуг для обеспечения нужд Пермского края в соответствии с </w:t>
      </w:r>
      <w:r>
        <w:lastRenderedPageBreak/>
        <w:t xml:space="preserve">Федеральным </w:t>
      </w:r>
      <w:hyperlink r:id="rId47">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государственным учреждениям, государственным унитарным предприятиям, осуществляющим закупки товаров, работ, услуг в соответствии с Федеральным </w:t>
      </w:r>
      <w:hyperlink r:id="rId48">
        <w:r>
          <w:rPr>
            <w:color w:val="0000FF"/>
          </w:rPr>
          <w:t>законом</w:t>
        </w:r>
      </w:hyperlink>
      <w:r>
        <w:t xml:space="preserve"> от 18 июля 2011 г. N 223-ФЗ "О закупках товаров, работ, услуг отдельными видами юридических лиц", при планировании и осуществлении таких закупок, за исключением закрытых способов определения поставщика (подрядчика, исполнителя), использовать РИС ЗАКУПКИ ПК в соответствии с утвержденным Порядком.</w:t>
      </w:r>
    </w:p>
    <w:p w:rsidR="009E7DC5" w:rsidRDefault="009E7DC5">
      <w:pPr>
        <w:pStyle w:val="ConsPlusNormal"/>
        <w:jc w:val="both"/>
      </w:pPr>
      <w:r>
        <w:t xml:space="preserve">(п. 4 в ред. </w:t>
      </w:r>
      <w:hyperlink r:id="rId49">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 xml:space="preserve">5. Рекомендовать муниципальным заказчикам, а также заказчикам, указанным в </w:t>
      </w:r>
      <w:hyperlink r:id="rId50">
        <w:r>
          <w:rPr>
            <w:color w:val="0000FF"/>
          </w:rPr>
          <w:t>частях 1</w:t>
        </w:r>
      </w:hyperlink>
      <w:r>
        <w:t xml:space="preserve">, </w:t>
      </w:r>
      <w:hyperlink r:id="rId51">
        <w:r>
          <w:rPr>
            <w:color w:val="0000FF"/>
          </w:rPr>
          <w:t>2.1</w:t>
        </w:r>
      </w:hyperlink>
      <w:r>
        <w:t xml:space="preserve">, </w:t>
      </w:r>
      <w:hyperlink r:id="rId52">
        <w:r>
          <w:rPr>
            <w:color w:val="0000FF"/>
          </w:rPr>
          <w:t>4 статьи 15</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осуществляющим закупки товаров, работ, услуг для обеспечения нужд муниципальных образований Пермского края в соответствии с Федеральным </w:t>
      </w:r>
      <w:hyperlink r:id="rId53">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муниципальным учреждениям, муниципальным унитарным предприятиям, осуществляющим закупки товаров, работ, услуг в соответствии с Федеральным </w:t>
      </w:r>
      <w:hyperlink r:id="rId54">
        <w:r>
          <w:rPr>
            <w:color w:val="0000FF"/>
          </w:rPr>
          <w:t>законом</w:t>
        </w:r>
      </w:hyperlink>
      <w:r>
        <w:t xml:space="preserve"> от 18 июля 2011 г. N 223-ФЗ "О закупках товаров, работ, услуг отдельными видами юридических лиц", при планировании и осуществлении таких закупок, за исключением закрытых способов определения поставщика (подрядчика, исполнителя), использовать РИС ЗАКУПКИ ПК в соответствии с утвержденным Порядком.</w:t>
      </w:r>
    </w:p>
    <w:p w:rsidR="009E7DC5" w:rsidRDefault="009E7DC5">
      <w:pPr>
        <w:pStyle w:val="ConsPlusNormal"/>
        <w:jc w:val="both"/>
      </w:pPr>
      <w:r>
        <w:t xml:space="preserve">(п. 5 в ред. </w:t>
      </w:r>
      <w:hyperlink r:id="rId55">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6. Контроль за исполнением постановления возложить на первого заместителя председателя Правительства Пермского края.</w:t>
      </w:r>
    </w:p>
    <w:p w:rsidR="009E7DC5" w:rsidRDefault="009E7DC5">
      <w:pPr>
        <w:pStyle w:val="ConsPlusNormal"/>
        <w:jc w:val="both"/>
      </w:pPr>
      <w:r>
        <w:t xml:space="preserve">(п. 6 в ред. </w:t>
      </w:r>
      <w:hyperlink r:id="rId56">
        <w:r>
          <w:rPr>
            <w:color w:val="0000FF"/>
          </w:rPr>
          <w:t>Постановления</w:t>
        </w:r>
      </w:hyperlink>
      <w:r>
        <w:t xml:space="preserve"> Правительства Пермского края от 20.04.2021 N 249-п)</w:t>
      </w:r>
    </w:p>
    <w:p w:rsidR="009E7DC5" w:rsidRDefault="009E7DC5">
      <w:pPr>
        <w:pStyle w:val="ConsPlusNormal"/>
        <w:jc w:val="both"/>
      </w:pPr>
    </w:p>
    <w:p w:rsidR="009E7DC5" w:rsidRDefault="009E7DC5">
      <w:pPr>
        <w:pStyle w:val="ConsPlusNormal"/>
        <w:jc w:val="right"/>
      </w:pPr>
      <w:r>
        <w:t>Временно исполняющий обязанности</w:t>
      </w:r>
    </w:p>
    <w:p w:rsidR="009E7DC5" w:rsidRDefault="009E7DC5">
      <w:pPr>
        <w:pStyle w:val="ConsPlusNormal"/>
        <w:jc w:val="right"/>
      </w:pPr>
      <w:r>
        <w:t>губернатора Пермского края</w:t>
      </w:r>
    </w:p>
    <w:p w:rsidR="009E7DC5" w:rsidRDefault="009E7DC5">
      <w:pPr>
        <w:pStyle w:val="ConsPlusNormal"/>
        <w:jc w:val="right"/>
      </w:pPr>
      <w:r>
        <w:t>М.Г.РЕШЕТНИКОВ</w:t>
      </w: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right"/>
        <w:outlineLvl w:val="0"/>
      </w:pPr>
      <w:r>
        <w:t>УТВЕРЖДЕН</w:t>
      </w:r>
    </w:p>
    <w:p w:rsidR="009E7DC5" w:rsidRDefault="009E7DC5">
      <w:pPr>
        <w:pStyle w:val="ConsPlusNormal"/>
        <w:jc w:val="right"/>
      </w:pPr>
      <w:r>
        <w:t>Постановлением</w:t>
      </w:r>
    </w:p>
    <w:p w:rsidR="009E7DC5" w:rsidRDefault="009E7DC5">
      <w:pPr>
        <w:pStyle w:val="ConsPlusNormal"/>
        <w:jc w:val="right"/>
      </w:pPr>
      <w:r>
        <w:lastRenderedPageBreak/>
        <w:t>Правительства</w:t>
      </w:r>
    </w:p>
    <w:p w:rsidR="009E7DC5" w:rsidRDefault="009E7DC5">
      <w:pPr>
        <w:pStyle w:val="ConsPlusNormal"/>
        <w:jc w:val="right"/>
      </w:pPr>
      <w:r>
        <w:t>Пермского края</w:t>
      </w:r>
    </w:p>
    <w:p w:rsidR="009E7DC5" w:rsidRDefault="009E7DC5">
      <w:pPr>
        <w:pStyle w:val="ConsPlusNormal"/>
        <w:jc w:val="right"/>
      </w:pPr>
      <w:r>
        <w:t>от 24.08.2017 N 731-п</w:t>
      </w:r>
    </w:p>
    <w:p w:rsidR="009E7DC5" w:rsidRDefault="009E7DC5">
      <w:pPr>
        <w:pStyle w:val="ConsPlusNormal"/>
        <w:jc w:val="both"/>
      </w:pPr>
    </w:p>
    <w:p w:rsidR="009E7DC5" w:rsidRDefault="009E7DC5">
      <w:pPr>
        <w:pStyle w:val="ConsPlusTitle"/>
        <w:jc w:val="center"/>
      </w:pPr>
      <w:bookmarkStart w:id="0" w:name="P75"/>
      <w:bookmarkEnd w:id="0"/>
      <w:r>
        <w:t>ПОРЯДОК</w:t>
      </w:r>
    </w:p>
    <w:p w:rsidR="009E7DC5" w:rsidRDefault="009E7DC5">
      <w:pPr>
        <w:pStyle w:val="ConsPlusTitle"/>
        <w:jc w:val="center"/>
      </w:pPr>
      <w:r>
        <w:t>ФУНКЦИОНИРОВАНИЯ И ИСПОЛЬЗОВАНИЯ РЕГИОНАЛЬНОЙ ИНФОРМАЦИОННОЙ</w:t>
      </w:r>
    </w:p>
    <w:p w:rsidR="009E7DC5" w:rsidRDefault="009E7DC5">
      <w:pPr>
        <w:pStyle w:val="ConsPlusTitle"/>
        <w:jc w:val="center"/>
      </w:pPr>
      <w:r>
        <w:t>СИСТЕМЫ В СФЕРЕ ЗАКУПОК ТОВАРОВ, РАБОТ, УСЛУГ</w:t>
      </w:r>
    </w:p>
    <w:p w:rsidR="009E7DC5" w:rsidRDefault="009E7DC5">
      <w:pPr>
        <w:pStyle w:val="ConsPlusTitle"/>
        <w:jc w:val="center"/>
      </w:pPr>
      <w:r>
        <w:t>ДЛЯ ОБЕСПЕЧЕНИЯ ГОСУДАРСТВЕННЫХ НУЖД ПЕРМСКОГО КРАЯ</w:t>
      </w:r>
    </w:p>
    <w:p w:rsidR="009E7DC5" w:rsidRDefault="009E7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7D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DC5" w:rsidRDefault="009E7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DC5" w:rsidRDefault="009E7DC5">
            <w:pPr>
              <w:pStyle w:val="ConsPlusNormal"/>
              <w:jc w:val="center"/>
            </w:pPr>
            <w:r>
              <w:rPr>
                <w:color w:val="392C69"/>
              </w:rPr>
              <w:t>Список изменяющих документов</w:t>
            </w:r>
          </w:p>
          <w:p w:rsidR="009E7DC5" w:rsidRDefault="009E7DC5">
            <w:pPr>
              <w:pStyle w:val="ConsPlusNormal"/>
              <w:jc w:val="center"/>
            </w:pPr>
            <w:r>
              <w:rPr>
                <w:color w:val="392C69"/>
              </w:rPr>
              <w:t xml:space="preserve">(в ред. Постановлений Правительства Пермского края от 05.06.2019 </w:t>
            </w:r>
            <w:hyperlink r:id="rId57">
              <w:r>
                <w:rPr>
                  <w:color w:val="0000FF"/>
                </w:rPr>
                <w:t>N 382-п</w:t>
              </w:r>
            </w:hyperlink>
            <w:r>
              <w:rPr>
                <w:color w:val="392C69"/>
              </w:rPr>
              <w:t>,</w:t>
            </w:r>
          </w:p>
          <w:p w:rsidR="009E7DC5" w:rsidRDefault="009E7DC5">
            <w:pPr>
              <w:pStyle w:val="ConsPlusNormal"/>
              <w:jc w:val="center"/>
            </w:pPr>
            <w:r>
              <w:rPr>
                <w:color w:val="392C69"/>
              </w:rPr>
              <w:t xml:space="preserve">от 12.02.2020 </w:t>
            </w:r>
            <w:hyperlink r:id="rId58">
              <w:r>
                <w:rPr>
                  <w:color w:val="0000FF"/>
                </w:rPr>
                <w:t>N 64-п</w:t>
              </w:r>
            </w:hyperlink>
            <w:r>
              <w:rPr>
                <w:color w:val="392C69"/>
              </w:rPr>
              <w:t xml:space="preserve">, от 20.04.2021 </w:t>
            </w:r>
            <w:hyperlink r:id="rId59">
              <w:r>
                <w:rPr>
                  <w:color w:val="0000FF"/>
                </w:rPr>
                <w:t>N 249-п</w:t>
              </w:r>
            </w:hyperlink>
            <w:r>
              <w:rPr>
                <w:color w:val="392C69"/>
              </w:rPr>
              <w:t xml:space="preserve">, от 30.12.2021 </w:t>
            </w:r>
            <w:hyperlink r:id="rId60">
              <w:r>
                <w:rPr>
                  <w:color w:val="0000FF"/>
                </w:rPr>
                <w:t>N 1123-п</w:t>
              </w:r>
            </w:hyperlink>
            <w:r>
              <w:rPr>
                <w:color w:val="392C69"/>
              </w:rPr>
              <w:t>,</w:t>
            </w:r>
          </w:p>
          <w:p w:rsidR="009E7DC5" w:rsidRDefault="009E7DC5">
            <w:pPr>
              <w:pStyle w:val="ConsPlusNormal"/>
              <w:jc w:val="center"/>
            </w:pPr>
            <w:r>
              <w:rPr>
                <w:color w:val="392C69"/>
              </w:rPr>
              <w:t xml:space="preserve">от 28.12.2022 </w:t>
            </w:r>
            <w:hyperlink r:id="rId61">
              <w:r>
                <w:rPr>
                  <w:color w:val="0000FF"/>
                </w:rPr>
                <w:t>N 1141-п</w:t>
              </w:r>
            </w:hyperlink>
            <w:r>
              <w:rPr>
                <w:color w:val="392C69"/>
              </w:rPr>
              <w:t xml:space="preserve">, от 18.08.2023 </w:t>
            </w:r>
            <w:hyperlink r:id="rId62">
              <w:r>
                <w:rPr>
                  <w:color w:val="0000FF"/>
                </w:rPr>
                <w:t>N 631-п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r>
    </w:tbl>
    <w:p w:rsidR="009E7DC5" w:rsidRDefault="009E7DC5">
      <w:pPr>
        <w:pStyle w:val="ConsPlusNormal"/>
        <w:jc w:val="both"/>
      </w:pPr>
    </w:p>
    <w:p w:rsidR="009E7DC5" w:rsidRDefault="009E7DC5">
      <w:pPr>
        <w:pStyle w:val="ConsPlusTitle"/>
        <w:jc w:val="center"/>
        <w:outlineLvl w:val="1"/>
      </w:pPr>
      <w:r>
        <w:t>I. Общие положения</w:t>
      </w:r>
    </w:p>
    <w:p w:rsidR="009E7DC5" w:rsidRDefault="009E7DC5">
      <w:pPr>
        <w:pStyle w:val="ConsPlusNormal"/>
        <w:jc w:val="both"/>
      </w:pPr>
    </w:p>
    <w:p w:rsidR="009E7DC5" w:rsidRDefault="009E7DC5">
      <w:pPr>
        <w:pStyle w:val="ConsPlusNormal"/>
        <w:ind w:firstLine="540"/>
        <w:jc w:val="both"/>
      </w:pPr>
      <w:r>
        <w:t>1.1. Настоящий Порядок определяет правила формирования, функционирования и использования региональной информационной системы в сфере закупок товаров, работ, услуг для обеспечения государственных нужд Пермского края (далее - Система).</w:t>
      </w:r>
    </w:p>
    <w:p w:rsidR="009E7DC5" w:rsidRDefault="009E7DC5">
      <w:pPr>
        <w:pStyle w:val="ConsPlusNormal"/>
        <w:spacing w:before="280"/>
        <w:ind w:firstLine="540"/>
        <w:jc w:val="both"/>
      </w:pPr>
      <w:r>
        <w:t xml:space="preserve">1.2. Все понятия, используемые в настоящем Порядке, применяются в значениях согласно Федеральному </w:t>
      </w:r>
      <w:hyperlink r:id="rId63">
        <w:r>
          <w:rPr>
            <w:color w:val="0000FF"/>
          </w:rPr>
          <w:t>закону</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 N 44-ФЗ), Федеральному </w:t>
      </w:r>
      <w:hyperlink r:id="rId64">
        <w:r>
          <w:rPr>
            <w:color w:val="0000FF"/>
          </w:rPr>
          <w:t>закону</w:t>
        </w:r>
      </w:hyperlink>
      <w:r>
        <w:t xml:space="preserve"> от 18 июля 2011 г. N 223-ФЗ "О закупках товаров, работ, услуг отдельными видами юридических лиц" (далее - Федеральный закон от 18 июля 2011 г. N 223-ФЗ), Федеральному </w:t>
      </w:r>
      <w:hyperlink r:id="rId65">
        <w:r>
          <w:rPr>
            <w:color w:val="0000FF"/>
          </w:rPr>
          <w:t>закону</w:t>
        </w:r>
      </w:hyperlink>
      <w:r>
        <w:t xml:space="preserve"> от 27 июля 2006 г. N 149-ФЗ "Об информации, информационных технологиях и о защите информации", Федеральному </w:t>
      </w:r>
      <w:hyperlink r:id="rId66">
        <w:r>
          <w:rPr>
            <w:color w:val="0000FF"/>
          </w:rPr>
          <w:t>закону</w:t>
        </w:r>
      </w:hyperlink>
      <w:r>
        <w:t xml:space="preserve"> от 6 апреля 2011 г. N 63-ФЗ "Об электронной подписи".</w:t>
      </w:r>
    </w:p>
    <w:p w:rsidR="009E7DC5" w:rsidRDefault="009E7DC5">
      <w:pPr>
        <w:pStyle w:val="ConsPlusNormal"/>
        <w:jc w:val="both"/>
      </w:pPr>
      <w:r>
        <w:t xml:space="preserve">(в ред. </w:t>
      </w:r>
      <w:hyperlink r:id="rId67">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1.3. Система является государственной информационной системой Пермского края, включающей в себя совокупность содержащейся в базах данных информации и обеспечивающих ее обработку информационных технологий и технических средств, предназначенных для обеспечения осуществления функций региональной информационной системы в сфере закупок товаров, работ, услуг для обеспечения государственных нужд Пермского края.</w:t>
      </w:r>
    </w:p>
    <w:p w:rsidR="009E7DC5" w:rsidRDefault="009E7DC5">
      <w:pPr>
        <w:pStyle w:val="ConsPlusNormal"/>
        <w:jc w:val="both"/>
      </w:pPr>
      <w:r>
        <w:t xml:space="preserve">(п. 1.3 в ред. </w:t>
      </w:r>
      <w:hyperlink r:id="rId68">
        <w:r>
          <w:rPr>
            <w:color w:val="0000FF"/>
          </w:rPr>
          <w:t>Постановления</w:t>
        </w:r>
      </w:hyperlink>
      <w:r>
        <w:t xml:space="preserve"> Правительства Пермского края от 18.08.2023 N </w:t>
      </w:r>
      <w:r>
        <w:lastRenderedPageBreak/>
        <w:t>631-п)</w:t>
      </w:r>
    </w:p>
    <w:p w:rsidR="009E7DC5" w:rsidRDefault="009E7DC5">
      <w:pPr>
        <w:pStyle w:val="ConsPlusNormal"/>
        <w:spacing w:before="280"/>
        <w:ind w:firstLine="540"/>
        <w:jc w:val="both"/>
      </w:pPr>
      <w:r>
        <w:t xml:space="preserve">1.4. Утратил силу. - </w:t>
      </w:r>
      <w:hyperlink r:id="rId69">
        <w:r>
          <w:rPr>
            <w:color w:val="0000FF"/>
          </w:rPr>
          <w:t>Постановление</w:t>
        </w:r>
      </w:hyperlink>
      <w:r>
        <w:t xml:space="preserve"> Правительства Пермского края от 18.08.2023 N 631-п.</w:t>
      </w:r>
    </w:p>
    <w:p w:rsidR="009E7DC5" w:rsidRDefault="009E7DC5">
      <w:pPr>
        <w:pStyle w:val="ConsPlusNormal"/>
        <w:spacing w:before="280"/>
        <w:ind w:firstLine="540"/>
        <w:jc w:val="both"/>
      </w:pPr>
      <w:r>
        <w:t>1.5. Результаты интеллектуальной деятельности, созданные за счет средств бюджета Пермского края, входящие в состав Системы, являются интеллектуальной собственностью Пермского края.</w:t>
      </w:r>
    </w:p>
    <w:p w:rsidR="009E7DC5" w:rsidRDefault="009E7DC5">
      <w:pPr>
        <w:pStyle w:val="ConsPlusNormal"/>
        <w:jc w:val="both"/>
      </w:pPr>
      <w:r>
        <w:t xml:space="preserve">(п. 1.5 в ред. </w:t>
      </w:r>
      <w:hyperlink r:id="rId70">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1.5(1). Правомочия обладателя информации, содержащейся в Системе, осуществляют уполномоченный орган, уполномоченное учреждение на определение поставщиков (подрядчиков, исполнителей) для соответствующих заказчиков, специализированная организация, заказчики и иные лица, использующие Систему для реализации своих функций и полномочий в соответствии с нормативными правовыми актами (далее - органы и организации), самостоятельно создавшие информацию либо получившие на основании закона или договора право разрешать или ограничивать доступ к информации.</w:t>
      </w:r>
    </w:p>
    <w:p w:rsidR="009E7DC5" w:rsidRDefault="009E7DC5">
      <w:pPr>
        <w:pStyle w:val="ConsPlusNormal"/>
        <w:jc w:val="both"/>
      </w:pPr>
      <w:r>
        <w:t xml:space="preserve">(п. 1.5(1) введен </w:t>
      </w:r>
      <w:hyperlink r:id="rId71">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1.5(2). Имущество, входящее в состав технических средств Системы, созданное или приобретенное за счет средств бюджета Пермского края, является государственной собственностью Пермского края.</w:t>
      </w:r>
    </w:p>
    <w:p w:rsidR="009E7DC5" w:rsidRDefault="009E7DC5">
      <w:pPr>
        <w:pStyle w:val="ConsPlusNormal"/>
        <w:jc w:val="both"/>
      </w:pPr>
      <w:r>
        <w:t xml:space="preserve">(п. 1.5(2) введен </w:t>
      </w:r>
      <w:hyperlink r:id="rId72">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1.6. Безвозмездный круглосуточный доступ к Системе в информационно-телекоммуникационной сети "Интернет" для ознакомления и использования, а также для ее автоматической (без участия человека) обработки программно-аппаратными средствами иных информационных систем осуществляется по адресу: https://goszakaz2.permkrai.ru.</w:t>
      </w:r>
    </w:p>
    <w:p w:rsidR="009E7DC5" w:rsidRDefault="009E7DC5">
      <w:pPr>
        <w:pStyle w:val="ConsPlusNormal"/>
        <w:jc w:val="both"/>
      </w:pPr>
      <w:r>
        <w:t xml:space="preserve">(в ред. </w:t>
      </w:r>
      <w:hyperlink r:id="rId73">
        <w:r>
          <w:rPr>
            <w:color w:val="0000FF"/>
          </w:rPr>
          <w:t>Постановления</w:t>
        </w:r>
      </w:hyperlink>
      <w:r>
        <w:t xml:space="preserve"> Правительства Пермского края от 05.06.2019 N 382-п)</w:t>
      </w:r>
    </w:p>
    <w:p w:rsidR="009E7DC5" w:rsidRDefault="009E7DC5">
      <w:pPr>
        <w:pStyle w:val="ConsPlusNormal"/>
        <w:spacing w:before="280"/>
        <w:ind w:firstLine="540"/>
        <w:jc w:val="both"/>
      </w:pPr>
      <w:bookmarkStart w:id="1" w:name="P100"/>
      <w:bookmarkEnd w:id="1"/>
      <w:r>
        <w:t xml:space="preserve">1.7. Использование Системы заказчиками и иными юридическими лицами, осуществляющими закупки товаров, работ, услуг для обеспечения нужд муниципальных образований Пермского края в соответствии с Федеральным </w:t>
      </w:r>
      <w:hyperlink r:id="rId74">
        <w:r>
          <w:rPr>
            <w:color w:val="0000FF"/>
          </w:rPr>
          <w:t>законом</w:t>
        </w:r>
      </w:hyperlink>
      <w:r>
        <w:t xml:space="preserve"> от 5 апреля 2013 г. N 44-ФЗ, муниципальными учреждениями и муниципальными унитарными предприятиями, осуществляющими закупки товаров, работ, услуг в соответствии с Федеральным </w:t>
      </w:r>
      <w:hyperlink r:id="rId75">
        <w:r>
          <w:rPr>
            <w:color w:val="0000FF"/>
          </w:rPr>
          <w:t>законом</w:t>
        </w:r>
      </w:hyperlink>
      <w:r>
        <w:t xml:space="preserve"> от 18 июля 2011 г. N 223-ФЗ, осуществляется на основании соглашений о предоставлении прав использования объектов интеллектуальной собственности, входящих в состав РИС ЗАКУПКИ ПК, заключаемых по форме и в порядке, установленными в соответствии с </w:t>
      </w:r>
      <w:hyperlink w:anchor="P279">
        <w:r>
          <w:rPr>
            <w:color w:val="0000FF"/>
          </w:rPr>
          <w:t>пунктом 5.5.2</w:t>
        </w:r>
      </w:hyperlink>
      <w:r>
        <w:t xml:space="preserve"> настоящего Порядка.</w:t>
      </w:r>
    </w:p>
    <w:p w:rsidR="009E7DC5" w:rsidRDefault="009E7DC5">
      <w:pPr>
        <w:pStyle w:val="ConsPlusNormal"/>
        <w:jc w:val="both"/>
      </w:pPr>
      <w:r>
        <w:t xml:space="preserve">(п. 1.7 введен </w:t>
      </w:r>
      <w:hyperlink r:id="rId76">
        <w:r>
          <w:rPr>
            <w:color w:val="0000FF"/>
          </w:rPr>
          <w:t>Постановлением</w:t>
        </w:r>
      </w:hyperlink>
      <w:r>
        <w:t xml:space="preserve"> Правительства Пермского края от 05.06.2019 N 382-п; в ред. </w:t>
      </w:r>
      <w:hyperlink r:id="rId77">
        <w:r>
          <w:rPr>
            <w:color w:val="0000FF"/>
          </w:rPr>
          <w:t>Постановления</w:t>
        </w:r>
      </w:hyperlink>
      <w:r>
        <w:t xml:space="preserve"> Правительства Пермского края от 30.12.2021 N 1123-п)</w:t>
      </w:r>
    </w:p>
    <w:p w:rsidR="009E7DC5" w:rsidRDefault="009E7DC5">
      <w:pPr>
        <w:pStyle w:val="ConsPlusNormal"/>
        <w:jc w:val="both"/>
      </w:pPr>
    </w:p>
    <w:p w:rsidR="009E7DC5" w:rsidRDefault="009E7DC5">
      <w:pPr>
        <w:pStyle w:val="ConsPlusTitle"/>
        <w:jc w:val="center"/>
        <w:outlineLvl w:val="1"/>
      </w:pPr>
      <w:r>
        <w:t>II. Основные функции и структура Системы</w:t>
      </w:r>
    </w:p>
    <w:p w:rsidR="009E7DC5" w:rsidRDefault="009E7DC5">
      <w:pPr>
        <w:pStyle w:val="ConsPlusNormal"/>
        <w:jc w:val="center"/>
      </w:pPr>
      <w:r>
        <w:t xml:space="preserve">(в ред. </w:t>
      </w:r>
      <w:hyperlink r:id="rId78">
        <w:r>
          <w:rPr>
            <w:color w:val="0000FF"/>
          </w:rPr>
          <w:t>Постановления</w:t>
        </w:r>
      </w:hyperlink>
      <w:r>
        <w:t xml:space="preserve"> Правительства Пермского края</w:t>
      </w:r>
    </w:p>
    <w:p w:rsidR="009E7DC5" w:rsidRDefault="009E7DC5">
      <w:pPr>
        <w:pStyle w:val="ConsPlusNormal"/>
        <w:jc w:val="center"/>
      </w:pPr>
      <w:r>
        <w:t>от 18.08.2023 N 631-п)</w:t>
      </w:r>
    </w:p>
    <w:p w:rsidR="009E7DC5" w:rsidRDefault="009E7DC5">
      <w:pPr>
        <w:pStyle w:val="ConsPlusNormal"/>
        <w:jc w:val="both"/>
      </w:pPr>
    </w:p>
    <w:p w:rsidR="009E7DC5" w:rsidRDefault="009E7DC5">
      <w:pPr>
        <w:pStyle w:val="ConsPlusNormal"/>
        <w:ind w:firstLine="540"/>
        <w:jc w:val="both"/>
      </w:pPr>
      <w:r>
        <w:t>2.1. Система создана с целью автоматизации закупок товаров, работ, услуг для обеспечения государственных нужд в Пермском крае.</w:t>
      </w:r>
    </w:p>
    <w:p w:rsidR="009E7DC5" w:rsidRDefault="009E7DC5">
      <w:pPr>
        <w:pStyle w:val="ConsPlusNormal"/>
        <w:jc w:val="both"/>
      </w:pPr>
      <w:r>
        <w:t xml:space="preserve">(п. 2.1 в ред. </w:t>
      </w:r>
      <w:hyperlink r:id="rId79">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2.2. Система обеспечивает:</w:t>
      </w:r>
    </w:p>
    <w:p w:rsidR="009E7DC5" w:rsidRDefault="009E7DC5">
      <w:pPr>
        <w:pStyle w:val="ConsPlusNormal"/>
        <w:spacing w:before="280"/>
        <w:ind w:firstLine="540"/>
        <w:jc w:val="both"/>
      </w:pPr>
      <w:r>
        <w:t>2.2.1. формирование, обработку, хранение и предоставление информации о закупках;</w:t>
      </w:r>
    </w:p>
    <w:p w:rsidR="009E7DC5" w:rsidRDefault="009E7DC5">
      <w:pPr>
        <w:pStyle w:val="ConsPlusNormal"/>
        <w:jc w:val="both"/>
      </w:pPr>
      <w:r>
        <w:t xml:space="preserve">(п. 2.2.1 в ред. </w:t>
      </w:r>
      <w:hyperlink r:id="rId80">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2.2.2. осуществление контроля за соответствием:</w:t>
      </w:r>
    </w:p>
    <w:p w:rsidR="009E7DC5" w:rsidRDefault="009E7DC5">
      <w:pPr>
        <w:pStyle w:val="ConsPlusNormal"/>
        <w:jc w:val="both"/>
      </w:pPr>
      <w:r>
        <w:t xml:space="preserve">(в ред. </w:t>
      </w:r>
      <w:hyperlink r:id="rId81">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2.2.2.1. информации об объеме финансового обеспечения, включенной в планы-графики закупок, информации об объеме финансового обеспечения для осуществления закупок, утвержденном и доведенном до заказчика;</w:t>
      </w:r>
    </w:p>
    <w:p w:rsidR="009E7DC5" w:rsidRDefault="009E7DC5">
      <w:pPr>
        <w:pStyle w:val="ConsPlusNormal"/>
        <w:jc w:val="both"/>
      </w:pPr>
      <w:r>
        <w:t xml:space="preserve">(в ред. </w:t>
      </w:r>
      <w:hyperlink r:id="rId82">
        <w:r>
          <w:rPr>
            <w:color w:val="0000FF"/>
          </w:rPr>
          <w:t>Постановления</w:t>
        </w:r>
      </w:hyperlink>
      <w:r>
        <w:t xml:space="preserve"> Правительства Пермского края от 12.02.2020 N 64-п)</w:t>
      </w:r>
    </w:p>
    <w:p w:rsidR="009E7DC5" w:rsidRDefault="009E7DC5">
      <w:pPr>
        <w:pStyle w:val="ConsPlusNormal"/>
        <w:spacing w:before="280"/>
        <w:ind w:firstLine="540"/>
        <w:jc w:val="both"/>
      </w:pPr>
      <w:r>
        <w:t xml:space="preserve">2.2.2.2. утратил силу. - </w:t>
      </w:r>
      <w:hyperlink r:id="rId83">
        <w:r>
          <w:rPr>
            <w:color w:val="0000FF"/>
          </w:rPr>
          <w:t>Постановление</w:t>
        </w:r>
      </w:hyperlink>
      <w:r>
        <w:t xml:space="preserve"> Правительства Пермского края от 12.02.2020 N 64-п;</w:t>
      </w:r>
    </w:p>
    <w:p w:rsidR="009E7DC5" w:rsidRDefault="009E7DC5">
      <w:pPr>
        <w:pStyle w:val="ConsPlusNormal"/>
        <w:spacing w:before="280"/>
        <w:ind w:firstLine="540"/>
        <w:jc w:val="both"/>
      </w:pPr>
      <w:r>
        <w:t xml:space="preserve">2.2.2.3-2.2.2.6. утратили силу. - </w:t>
      </w:r>
      <w:hyperlink r:id="rId84">
        <w:r>
          <w:rPr>
            <w:color w:val="0000FF"/>
          </w:rPr>
          <w:t>Постановление</w:t>
        </w:r>
      </w:hyperlink>
      <w:r>
        <w:t xml:space="preserve"> Правительства Пермского края от 28.12.2022 N 1141-п;</w:t>
      </w:r>
    </w:p>
    <w:p w:rsidR="009E7DC5" w:rsidRDefault="009E7DC5">
      <w:pPr>
        <w:pStyle w:val="ConsPlusNormal"/>
        <w:spacing w:before="280"/>
        <w:ind w:firstLine="540"/>
        <w:jc w:val="both"/>
      </w:pPr>
      <w:r>
        <w:t>2.2.3. использование для подписания электронных документов электронной подписи, вид которой предусмотрен действующим законодательством;</w:t>
      </w:r>
    </w:p>
    <w:p w:rsidR="009E7DC5" w:rsidRDefault="009E7DC5">
      <w:pPr>
        <w:pStyle w:val="ConsPlusNormal"/>
        <w:jc w:val="both"/>
      </w:pPr>
      <w:r>
        <w:t xml:space="preserve">(п. 2.2.3 в ред. </w:t>
      </w:r>
      <w:hyperlink r:id="rId85">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 xml:space="preserve">2.2.4. утратил силу. - </w:t>
      </w:r>
      <w:hyperlink r:id="rId86">
        <w:r>
          <w:rPr>
            <w:color w:val="0000FF"/>
          </w:rPr>
          <w:t>Постановление</w:t>
        </w:r>
      </w:hyperlink>
      <w:r>
        <w:t xml:space="preserve"> Правительства Пермского края от 28.12.2022 N 1141-п;</w:t>
      </w:r>
    </w:p>
    <w:p w:rsidR="009E7DC5" w:rsidRDefault="009E7DC5">
      <w:pPr>
        <w:pStyle w:val="ConsPlusNormal"/>
        <w:spacing w:before="280"/>
        <w:ind w:firstLine="540"/>
        <w:jc w:val="both"/>
      </w:pPr>
      <w:r>
        <w:t xml:space="preserve">2.2.5. применение справочников, реестров и классификаторов, используемых в Единой информационной системе в сфере закупок (далее - </w:t>
      </w:r>
      <w:r>
        <w:lastRenderedPageBreak/>
        <w:t>ЕИС);</w:t>
      </w:r>
    </w:p>
    <w:p w:rsidR="009E7DC5" w:rsidRDefault="009E7DC5">
      <w:pPr>
        <w:pStyle w:val="ConsPlusNormal"/>
        <w:jc w:val="both"/>
      </w:pPr>
      <w:r>
        <w:t xml:space="preserve">(п. 2.2.5 введен </w:t>
      </w:r>
      <w:hyperlink r:id="rId87">
        <w:r>
          <w:rPr>
            <w:color w:val="0000FF"/>
          </w:rPr>
          <w:t>Постановлением</w:t>
        </w:r>
      </w:hyperlink>
      <w:r>
        <w:t xml:space="preserve"> Правительства Пермского края от 28.12.2022 N 1141-п)</w:t>
      </w:r>
    </w:p>
    <w:p w:rsidR="009E7DC5" w:rsidRDefault="009E7DC5">
      <w:pPr>
        <w:pStyle w:val="ConsPlusNormal"/>
        <w:spacing w:before="280"/>
        <w:ind w:firstLine="540"/>
        <w:jc w:val="both"/>
      </w:pPr>
      <w:r>
        <w:t>2.2.6. соответствие требованиям, установленным действующим законодательством к классу защищенности информационной системы.</w:t>
      </w:r>
    </w:p>
    <w:p w:rsidR="009E7DC5" w:rsidRDefault="009E7DC5">
      <w:pPr>
        <w:pStyle w:val="ConsPlusNormal"/>
        <w:jc w:val="both"/>
      </w:pPr>
      <w:r>
        <w:t xml:space="preserve">(п. 2.2.6 введен </w:t>
      </w:r>
      <w:hyperlink r:id="rId88">
        <w:r>
          <w:rPr>
            <w:color w:val="0000FF"/>
          </w:rPr>
          <w:t>Постановлением</w:t>
        </w:r>
      </w:hyperlink>
      <w:r>
        <w:t xml:space="preserve"> Правительства Пермского края от 28.12.2022 N 1141-п)</w:t>
      </w:r>
    </w:p>
    <w:p w:rsidR="009E7DC5" w:rsidRDefault="009E7DC5">
      <w:pPr>
        <w:pStyle w:val="ConsPlusNormal"/>
        <w:spacing w:before="280"/>
        <w:ind w:firstLine="540"/>
        <w:jc w:val="both"/>
      </w:pPr>
      <w:r>
        <w:t xml:space="preserve">2.2(1). В Системе подлежат размещению информация и документы в соответствии с требованиями Федерального </w:t>
      </w:r>
      <w:hyperlink r:id="rId89">
        <w:r>
          <w:rPr>
            <w:color w:val="0000FF"/>
          </w:rPr>
          <w:t>закона</w:t>
        </w:r>
      </w:hyperlink>
      <w:r>
        <w:t xml:space="preserve"> от 05 апреля 2013 г. N 44-ФЗ, Федерального </w:t>
      </w:r>
      <w:hyperlink r:id="rId90">
        <w:r>
          <w:rPr>
            <w:color w:val="0000FF"/>
          </w:rPr>
          <w:t>закона</w:t>
        </w:r>
      </w:hyperlink>
      <w:r>
        <w:t xml:space="preserve"> от 18 июля 2011 г. N 223-ФЗ в случаях, порядке и сроки, установленные Федеральным </w:t>
      </w:r>
      <w:hyperlink r:id="rId91">
        <w:r>
          <w:rPr>
            <w:color w:val="0000FF"/>
          </w:rPr>
          <w:t>законом</w:t>
        </w:r>
      </w:hyperlink>
      <w:r>
        <w:t xml:space="preserve"> от 05 апреля 2013 г. N 44-ФЗ, Федеральным </w:t>
      </w:r>
      <w:hyperlink r:id="rId92">
        <w:r>
          <w:rPr>
            <w:color w:val="0000FF"/>
          </w:rPr>
          <w:t>законом</w:t>
        </w:r>
      </w:hyperlink>
      <w:r>
        <w:t xml:space="preserve"> от 18 июля 2011 г. N 223-ФЗ, иными нормативными правовыми актами и настоящим Порядком. В Системе не подлежат обработке сведения, составляющие государственную, коммерческую, банковскую, налоговую или иную охраняемую законом тайну.</w:t>
      </w:r>
    </w:p>
    <w:p w:rsidR="009E7DC5" w:rsidRDefault="009E7DC5">
      <w:pPr>
        <w:pStyle w:val="ConsPlusNormal"/>
        <w:jc w:val="both"/>
      </w:pPr>
      <w:r>
        <w:t xml:space="preserve">(п. 2.2(1) введен </w:t>
      </w:r>
      <w:hyperlink r:id="rId93">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2.3. Система состоит из следующих основных структурных элементов:</w:t>
      </w:r>
    </w:p>
    <w:p w:rsidR="009E7DC5" w:rsidRDefault="009E7DC5">
      <w:pPr>
        <w:pStyle w:val="ConsPlusNormal"/>
        <w:spacing w:before="280"/>
        <w:ind w:firstLine="540"/>
        <w:jc w:val="both"/>
      </w:pPr>
      <w:r>
        <w:t>2.3.1. подсистема планирования, обеспечивающая автоматизацию деятельности заказчиков, осуществляющих функции по планированию закупок, в том числе поддержку следующих процессов:</w:t>
      </w:r>
    </w:p>
    <w:p w:rsidR="009E7DC5" w:rsidRDefault="009E7DC5">
      <w:pPr>
        <w:pStyle w:val="ConsPlusNormal"/>
        <w:spacing w:before="280"/>
        <w:ind w:firstLine="540"/>
        <w:jc w:val="both"/>
      </w:pPr>
      <w:r>
        <w:t>2.3.1.1. формирование, изменение и утверждение планов-графиков, планов закупок;</w:t>
      </w:r>
    </w:p>
    <w:p w:rsidR="009E7DC5" w:rsidRDefault="009E7DC5">
      <w:pPr>
        <w:pStyle w:val="ConsPlusNormal"/>
        <w:jc w:val="both"/>
      </w:pPr>
      <w:r>
        <w:t xml:space="preserve">(в ред. Постановлений Правительства Пермского края от 12.02.2020 </w:t>
      </w:r>
      <w:hyperlink r:id="rId94">
        <w:r>
          <w:rPr>
            <w:color w:val="0000FF"/>
          </w:rPr>
          <w:t>N 64-п</w:t>
        </w:r>
      </w:hyperlink>
      <w:r>
        <w:t xml:space="preserve">, от 28.12.2022 </w:t>
      </w:r>
      <w:hyperlink r:id="rId95">
        <w:r>
          <w:rPr>
            <w:color w:val="0000FF"/>
          </w:rPr>
          <w:t>N 1141-п</w:t>
        </w:r>
      </w:hyperlink>
      <w:r>
        <w:t>)</w:t>
      </w:r>
    </w:p>
    <w:p w:rsidR="009E7DC5" w:rsidRDefault="009E7DC5">
      <w:pPr>
        <w:pStyle w:val="ConsPlusNormal"/>
        <w:spacing w:before="280"/>
        <w:ind w:firstLine="540"/>
        <w:jc w:val="both"/>
      </w:pPr>
      <w:r>
        <w:t>2.3.1.2. согласование планов-графиков с главными распорядителями бюджетных средств (главными распорядителями средств) (далее - ГРБС);</w:t>
      </w:r>
    </w:p>
    <w:p w:rsidR="009E7DC5" w:rsidRDefault="009E7DC5">
      <w:pPr>
        <w:pStyle w:val="ConsPlusNormal"/>
        <w:jc w:val="both"/>
      </w:pPr>
      <w:r>
        <w:t xml:space="preserve">(в ред. Постановлений Правительства Пермского края от 12.02.2020 </w:t>
      </w:r>
      <w:hyperlink r:id="rId96">
        <w:r>
          <w:rPr>
            <w:color w:val="0000FF"/>
          </w:rPr>
          <w:t>N 64-п</w:t>
        </w:r>
      </w:hyperlink>
      <w:r>
        <w:t xml:space="preserve">, от 30.12.2021 </w:t>
      </w:r>
      <w:hyperlink r:id="rId97">
        <w:r>
          <w:rPr>
            <w:color w:val="0000FF"/>
          </w:rPr>
          <w:t>N 1123-п</w:t>
        </w:r>
      </w:hyperlink>
      <w:r>
        <w:t>)</w:t>
      </w:r>
    </w:p>
    <w:p w:rsidR="009E7DC5" w:rsidRDefault="009E7DC5">
      <w:pPr>
        <w:pStyle w:val="ConsPlusNormal"/>
        <w:spacing w:before="280"/>
        <w:ind w:firstLine="540"/>
        <w:jc w:val="both"/>
      </w:pPr>
      <w:r>
        <w:t xml:space="preserve">2.3.1(1). подсистема формирования, изменения и утверждения типового положения о закупке товаров, работ, услуг для автономных учреждений Пермского края, бюджетных учреждений Пермского края и унитарных предприятий Пермского края, осуществляющих закупки в соответствии с Федеральным </w:t>
      </w:r>
      <w:hyperlink r:id="rId98">
        <w:r>
          <w:rPr>
            <w:color w:val="0000FF"/>
          </w:rPr>
          <w:t>законом</w:t>
        </w:r>
      </w:hyperlink>
      <w:r>
        <w:t xml:space="preserve"> от 18 июля 2011 г. N 223-ФЗ, положений о закупке товаров, работ, услуг заказчика;</w:t>
      </w:r>
    </w:p>
    <w:p w:rsidR="009E7DC5" w:rsidRDefault="009E7DC5">
      <w:pPr>
        <w:pStyle w:val="ConsPlusNormal"/>
        <w:jc w:val="both"/>
      </w:pPr>
      <w:r>
        <w:t xml:space="preserve">(п. 2.3.1(1) введен </w:t>
      </w:r>
      <w:hyperlink r:id="rId99">
        <w:r>
          <w:rPr>
            <w:color w:val="0000FF"/>
          </w:rPr>
          <w:t>Постановлением</w:t>
        </w:r>
      </w:hyperlink>
      <w:r>
        <w:t xml:space="preserve"> Правительства Пермского края от 28.12.2022 N 1141-п)</w:t>
      </w:r>
    </w:p>
    <w:p w:rsidR="009E7DC5" w:rsidRDefault="009E7DC5">
      <w:pPr>
        <w:pStyle w:val="ConsPlusNormal"/>
        <w:spacing w:before="280"/>
        <w:ind w:firstLine="540"/>
        <w:jc w:val="both"/>
      </w:pPr>
      <w:r>
        <w:t xml:space="preserve">2.3.2. подсистема формирования начальной (максимальной) цены </w:t>
      </w:r>
      <w:r>
        <w:lastRenderedPageBreak/>
        <w:t>контракта, предназначенная для предоставления информации для расчета начальной (максимальной) цены контракта (договора), цены контракта (договора) с единственным поставщиком (подрядчиком, исполнителем), начальных цен единиц товара, работ, услуги, начальной суммы цен указанных единиц в соответствии с методами их определения;</w:t>
      </w:r>
    </w:p>
    <w:p w:rsidR="009E7DC5" w:rsidRDefault="009E7DC5">
      <w:pPr>
        <w:pStyle w:val="ConsPlusNormal"/>
        <w:jc w:val="both"/>
      </w:pPr>
      <w:r>
        <w:t xml:space="preserve">(п. 2.3.2 в ред. </w:t>
      </w:r>
      <w:hyperlink r:id="rId100">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2.3.3. подсистема формирования шаблонов и документов, предназначенная для ведения, формирования, хранения шаблонов документов, используемых в процессе закупочной деятельности;</w:t>
      </w:r>
    </w:p>
    <w:p w:rsidR="009E7DC5" w:rsidRDefault="009E7DC5">
      <w:pPr>
        <w:pStyle w:val="ConsPlusNormal"/>
        <w:spacing w:before="280"/>
        <w:ind w:firstLine="540"/>
        <w:jc w:val="both"/>
      </w:pPr>
      <w:r>
        <w:t>2.3.4. подсистема осуществления закупок, предназначенная для автоматизации следующих процессов:</w:t>
      </w:r>
    </w:p>
    <w:p w:rsidR="009E7DC5" w:rsidRDefault="009E7DC5">
      <w:pPr>
        <w:pStyle w:val="ConsPlusNormal"/>
        <w:spacing w:before="280"/>
        <w:ind w:firstLine="540"/>
        <w:jc w:val="both"/>
      </w:pPr>
      <w:r>
        <w:t>2.3.4.1. формирование и подготовка к размещению извещения об осуществлении закупки;</w:t>
      </w:r>
    </w:p>
    <w:p w:rsidR="009E7DC5" w:rsidRDefault="009E7DC5">
      <w:pPr>
        <w:pStyle w:val="ConsPlusNormal"/>
        <w:jc w:val="both"/>
      </w:pPr>
      <w:r>
        <w:t xml:space="preserve">(в ред. </w:t>
      </w:r>
      <w:hyperlink r:id="rId101">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2.3.4.1(1). проведение экспертизы начальной (максимальной) цены контракта (договора), начальной цены единицы товара, работы, услуги;</w:t>
      </w:r>
    </w:p>
    <w:p w:rsidR="009E7DC5" w:rsidRDefault="009E7DC5">
      <w:pPr>
        <w:pStyle w:val="ConsPlusNormal"/>
        <w:jc w:val="both"/>
      </w:pPr>
      <w:r>
        <w:t xml:space="preserve">(п. 2.3.4.1(1) введен </w:t>
      </w:r>
      <w:hyperlink r:id="rId102">
        <w:r>
          <w:rPr>
            <w:color w:val="0000FF"/>
          </w:rPr>
          <w:t>Постановлением</w:t>
        </w:r>
      </w:hyperlink>
      <w:r>
        <w:t xml:space="preserve"> Правительства Пермского края от 12.02.2020 N 64-п; в ред. </w:t>
      </w:r>
      <w:hyperlink r:id="rId103">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2.3.4.2. формирование и подготовка к размещению извещения об осуществлении совместной закупки;</w:t>
      </w:r>
    </w:p>
    <w:p w:rsidR="009E7DC5" w:rsidRDefault="009E7DC5">
      <w:pPr>
        <w:pStyle w:val="ConsPlusNormal"/>
        <w:jc w:val="both"/>
      </w:pPr>
      <w:r>
        <w:t xml:space="preserve">(в ред. </w:t>
      </w:r>
      <w:hyperlink r:id="rId104">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2.3.4.3. согласование закупок с ГРБС, членами рабочей группы по проверке обоснованности закупок;</w:t>
      </w:r>
    </w:p>
    <w:p w:rsidR="009E7DC5" w:rsidRDefault="009E7DC5">
      <w:pPr>
        <w:pStyle w:val="ConsPlusNormal"/>
        <w:jc w:val="both"/>
      </w:pPr>
      <w:r>
        <w:t xml:space="preserve">(в ред. Постановлений Правительства Пермского края от 12.02.2020 </w:t>
      </w:r>
      <w:hyperlink r:id="rId105">
        <w:r>
          <w:rPr>
            <w:color w:val="0000FF"/>
          </w:rPr>
          <w:t>N 64-п</w:t>
        </w:r>
      </w:hyperlink>
      <w:r>
        <w:t xml:space="preserve">, от 30.12.2021 </w:t>
      </w:r>
      <w:hyperlink r:id="rId106">
        <w:r>
          <w:rPr>
            <w:color w:val="0000FF"/>
          </w:rPr>
          <w:t>N 1123-п</w:t>
        </w:r>
      </w:hyperlink>
      <w:r>
        <w:t>)</w:t>
      </w:r>
    </w:p>
    <w:p w:rsidR="009E7DC5" w:rsidRDefault="009E7DC5">
      <w:pPr>
        <w:pStyle w:val="ConsPlusNormal"/>
        <w:spacing w:before="280"/>
        <w:ind w:firstLine="540"/>
        <w:jc w:val="both"/>
      </w:pPr>
      <w:r>
        <w:t>2.3.4.4. внесение изменений в извещение об осуществлении закупки;</w:t>
      </w:r>
    </w:p>
    <w:p w:rsidR="009E7DC5" w:rsidRDefault="009E7DC5">
      <w:pPr>
        <w:pStyle w:val="ConsPlusNormal"/>
        <w:jc w:val="both"/>
      </w:pPr>
      <w:r>
        <w:t xml:space="preserve">(в ред. </w:t>
      </w:r>
      <w:hyperlink r:id="rId107">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 xml:space="preserve">2.3.4.5. утратил силу. - </w:t>
      </w:r>
      <w:hyperlink r:id="rId108">
        <w:r>
          <w:rPr>
            <w:color w:val="0000FF"/>
          </w:rPr>
          <w:t>Постановление</w:t>
        </w:r>
      </w:hyperlink>
      <w:r>
        <w:t xml:space="preserve"> Правительства Пермского края от 28.12.2022 N 1141-п;</w:t>
      </w:r>
    </w:p>
    <w:p w:rsidR="009E7DC5" w:rsidRDefault="009E7DC5">
      <w:pPr>
        <w:pStyle w:val="ConsPlusNormal"/>
        <w:spacing w:before="280"/>
        <w:ind w:firstLine="540"/>
        <w:jc w:val="both"/>
      </w:pPr>
      <w:r>
        <w:t>2.3.4.6. отмена закупки;</w:t>
      </w:r>
    </w:p>
    <w:p w:rsidR="009E7DC5" w:rsidRDefault="009E7DC5">
      <w:pPr>
        <w:pStyle w:val="ConsPlusNormal"/>
        <w:jc w:val="both"/>
      </w:pPr>
      <w:r>
        <w:t xml:space="preserve">(в ред. </w:t>
      </w:r>
      <w:hyperlink r:id="rId109">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 xml:space="preserve">2.3.4.7. утратил силу. - </w:t>
      </w:r>
      <w:hyperlink r:id="rId110">
        <w:r>
          <w:rPr>
            <w:color w:val="0000FF"/>
          </w:rPr>
          <w:t>Постановление</w:t>
        </w:r>
      </w:hyperlink>
      <w:r>
        <w:t xml:space="preserve"> Правительства Пермского края от 28.12.2022 N 1141-п;</w:t>
      </w:r>
    </w:p>
    <w:p w:rsidR="009E7DC5" w:rsidRDefault="009E7DC5">
      <w:pPr>
        <w:pStyle w:val="ConsPlusNormal"/>
        <w:spacing w:before="280"/>
        <w:ind w:firstLine="540"/>
        <w:jc w:val="both"/>
      </w:pPr>
      <w:r>
        <w:lastRenderedPageBreak/>
        <w:t>2.3.4.8. формирование результатов закупки на основе протоколов определения поставщика (подрядчика, исполнителя), полученных из ЕИС;</w:t>
      </w:r>
    </w:p>
    <w:p w:rsidR="009E7DC5" w:rsidRDefault="009E7DC5">
      <w:pPr>
        <w:pStyle w:val="ConsPlusNormal"/>
        <w:spacing w:before="280"/>
        <w:ind w:firstLine="540"/>
        <w:jc w:val="both"/>
      </w:pPr>
      <w:r>
        <w:t xml:space="preserve">2.3.4.9. утратил силу. - </w:t>
      </w:r>
      <w:hyperlink r:id="rId111">
        <w:r>
          <w:rPr>
            <w:color w:val="0000FF"/>
          </w:rPr>
          <w:t>Постановление</w:t>
        </w:r>
      </w:hyperlink>
      <w:r>
        <w:t xml:space="preserve"> Правительства Пермского края от 30.12.2021 N 1123-п;</w:t>
      </w:r>
    </w:p>
    <w:p w:rsidR="009E7DC5" w:rsidRDefault="009E7DC5">
      <w:pPr>
        <w:pStyle w:val="ConsPlusNormal"/>
        <w:spacing w:before="280"/>
        <w:ind w:firstLine="540"/>
        <w:jc w:val="both"/>
      </w:pPr>
      <w:r>
        <w:t>2.3.4.10. осуществление функций уполномоченного органа, уполномоченного учреждения на определение поставщиков (подрядчиков, исполнителей) для соответствующих заказчиков в части подготовки к размещению извещения об осуществлении закупки и ведения графика заседаний комиссии;</w:t>
      </w:r>
    </w:p>
    <w:p w:rsidR="009E7DC5" w:rsidRDefault="009E7DC5">
      <w:pPr>
        <w:pStyle w:val="ConsPlusNormal"/>
        <w:jc w:val="both"/>
      </w:pPr>
      <w:r>
        <w:t xml:space="preserve">(в ред. Постановлений Правительства Пермского края от 30.12.2021 </w:t>
      </w:r>
      <w:hyperlink r:id="rId112">
        <w:r>
          <w:rPr>
            <w:color w:val="0000FF"/>
          </w:rPr>
          <w:t>N 1123-п</w:t>
        </w:r>
      </w:hyperlink>
      <w:r>
        <w:t xml:space="preserve">, от 18.08.2023 </w:t>
      </w:r>
      <w:hyperlink r:id="rId113">
        <w:r>
          <w:rPr>
            <w:color w:val="0000FF"/>
          </w:rPr>
          <w:t>N 631-п</w:t>
        </w:r>
      </w:hyperlink>
      <w:r>
        <w:t>)</w:t>
      </w:r>
    </w:p>
    <w:p w:rsidR="009E7DC5" w:rsidRDefault="009E7DC5">
      <w:pPr>
        <w:pStyle w:val="ConsPlusNormal"/>
        <w:spacing w:before="280"/>
        <w:ind w:firstLine="540"/>
        <w:jc w:val="both"/>
      </w:pPr>
      <w:r>
        <w:t>2.3.5. подсистема формирования реестра контрактов, договоров, предназначенная для обеспечения учета контрактов, договоров, их изменений и исполнения;</w:t>
      </w:r>
    </w:p>
    <w:p w:rsidR="009E7DC5" w:rsidRDefault="009E7DC5">
      <w:pPr>
        <w:pStyle w:val="ConsPlusNormal"/>
        <w:jc w:val="both"/>
      </w:pPr>
      <w:r>
        <w:t xml:space="preserve">(в ред. </w:t>
      </w:r>
      <w:hyperlink r:id="rId114">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bookmarkStart w:id="2" w:name="P159"/>
      <w:bookmarkEnd w:id="2"/>
      <w:r>
        <w:t>2.3.6. подсистема библиотеки типовых форм документов, используемых при определении поставщиков (подрядчиков, исполнителей);</w:t>
      </w:r>
    </w:p>
    <w:p w:rsidR="009E7DC5" w:rsidRDefault="009E7DC5">
      <w:pPr>
        <w:pStyle w:val="ConsPlusNormal"/>
        <w:jc w:val="both"/>
      </w:pPr>
      <w:r>
        <w:t xml:space="preserve">(п. 2.3.6 в ред. </w:t>
      </w:r>
      <w:hyperlink r:id="rId115">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2.3.7. подсистема мониторинга, предназначенная для формирования и предоставления аналитических данных о закупочной деятельности в Пермском крае;</w:t>
      </w:r>
    </w:p>
    <w:p w:rsidR="009E7DC5" w:rsidRDefault="009E7DC5">
      <w:pPr>
        <w:pStyle w:val="ConsPlusNormal"/>
        <w:spacing w:before="280"/>
        <w:ind w:firstLine="540"/>
        <w:jc w:val="both"/>
      </w:pPr>
      <w:r>
        <w:t>2.3.8. подсистема обеспечения информационной безопасности;</w:t>
      </w:r>
    </w:p>
    <w:p w:rsidR="009E7DC5" w:rsidRDefault="009E7DC5">
      <w:pPr>
        <w:pStyle w:val="ConsPlusNormal"/>
        <w:spacing w:before="280"/>
        <w:ind w:firstLine="540"/>
        <w:jc w:val="both"/>
      </w:pPr>
      <w:r>
        <w:t>2.3.9. подсистема обеспечения юридической значимости электронных документов;</w:t>
      </w:r>
    </w:p>
    <w:p w:rsidR="009E7DC5" w:rsidRDefault="009E7DC5">
      <w:pPr>
        <w:pStyle w:val="ConsPlusNormal"/>
        <w:spacing w:before="280"/>
        <w:ind w:firstLine="540"/>
        <w:jc w:val="both"/>
      </w:pPr>
      <w:r>
        <w:t>2.3.10. подсистема информационного взаимодействия с внешними информационными системами;</w:t>
      </w:r>
    </w:p>
    <w:p w:rsidR="009E7DC5" w:rsidRDefault="009E7DC5">
      <w:pPr>
        <w:pStyle w:val="ConsPlusNormal"/>
        <w:spacing w:before="280"/>
        <w:ind w:firstLine="540"/>
        <w:jc w:val="both"/>
      </w:pPr>
      <w:r>
        <w:t>2.3.11. подсистема нормативно-справочной информации;</w:t>
      </w:r>
    </w:p>
    <w:p w:rsidR="009E7DC5" w:rsidRDefault="009E7DC5">
      <w:pPr>
        <w:pStyle w:val="ConsPlusNormal"/>
        <w:spacing w:before="280"/>
        <w:ind w:firstLine="540"/>
        <w:jc w:val="both"/>
      </w:pPr>
      <w:r>
        <w:t>2.3.12. подсистема уведомлений;</w:t>
      </w:r>
    </w:p>
    <w:p w:rsidR="009E7DC5" w:rsidRDefault="009E7DC5">
      <w:pPr>
        <w:pStyle w:val="ConsPlusNormal"/>
        <w:spacing w:before="280"/>
        <w:ind w:firstLine="540"/>
        <w:jc w:val="both"/>
      </w:pPr>
      <w:r>
        <w:t>2.3.13. подсистема администрирования.</w:t>
      </w:r>
    </w:p>
    <w:p w:rsidR="009E7DC5" w:rsidRDefault="009E7DC5">
      <w:pPr>
        <w:pStyle w:val="ConsPlusNormal"/>
        <w:spacing w:before="280"/>
        <w:ind w:firstLine="540"/>
        <w:jc w:val="both"/>
      </w:pPr>
      <w:r>
        <w:t xml:space="preserve">2.3(1). Ведение подсистемы библиотеки типовых форм документов, используемых при определении поставщиков (подрядчиков, исполнителей), указанной в </w:t>
      </w:r>
      <w:hyperlink w:anchor="P159">
        <w:r>
          <w:rPr>
            <w:color w:val="0000FF"/>
          </w:rPr>
          <w:t>пункте 2.3.6</w:t>
        </w:r>
      </w:hyperlink>
      <w:r>
        <w:t xml:space="preserve"> настоящего Порядка, осуществляется в порядке, установленном правовым актом Министерства по регулированию </w:t>
      </w:r>
      <w:r>
        <w:lastRenderedPageBreak/>
        <w:t>контрактной системы в сфере закупок Пермского края.</w:t>
      </w:r>
    </w:p>
    <w:p w:rsidR="009E7DC5" w:rsidRDefault="009E7DC5">
      <w:pPr>
        <w:pStyle w:val="ConsPlusNormal"/>
        <w:jc w:val="both"/>
      </w:pPr>
      <w:r>
        <w:t xml:space="preserve">(п. 2.3(1) введен </w:t>
      </w:r>
      <w:hyperlink r:id="rId116">
        <w:r>
          <w:rPr>
            <w:color w:val="0000FF"/>
          </w:rPr>
          <w:t>Постановлением</w:t>
        </w:r>
      </w:hyperlink>
      <w:r>
        <w:t xml:space="preserve"> Правительства Пермского края от 30.12.2021 N 1123-п)</w:t>
      </w:r>
    </w:p>
    <w:p w:rsidR="009E7DC5" w:rsidRDefault="009E7DC5">
      <w:pPr>
        <w:pStyle w:val="ConsPlusNormal"/>
        <w:spacing w:before="280"/>
        <w:ind w:firstLine="540"/>
        <w:jc w:val="both"/>
      </w:pPr>
      <w:r>
        <w:t>2.4. Открытая часть Системы содержит:</w:t>
      </w:r>
    </w:p>
    <w:p w:rsidR="009E7DC5" w:rsidRDefault="009E7DC5">
      <w:pPr>
        <w:pStyle w:val="ConsPlusNormal"/>
        <w:spacing w:before="280"/>
        <w:ind w:firstLine="540"/>
        <w:jc w:val="both"/>
      </w:pPr>
      <w:r>
        <w:t xml:space="preserve">2.4.1. информацию о закупках товаров, работ, услуг для обеспечения нужд Пермского края, а также для обеспечения нужд муниципальных образований Пермского края в соответствии с Федеральным </w:t>
      </w:r>
      <w:hyperlink r:id="rId117">
        <w:r>
          <w:rPr>
            <w:color w:val="0000FF"/>
          </w:rPr>
          <w:t>законом</w:t>
        </w:r>
      </w:hyperlink>
      <w:r>
        <w:t xml:space="preserve"> от 05 апреля 2013 г. N 44-ФЗ и о закупках товаров, работ, услуг государственными, муниципальными учреждениями и государственными, муниципальными унитарными предприятиями в соответствии с Федеральным </w:t>
      </w:r>
      <w:hyperlink r:id="rId118">
        <w:r>
          <w:rPr>
            <w:color w:val="0000FF"/>
          </w:rPr>
          <w:t>законом</w:t>
        </w:r>
      </w:hyperlink>
      <w:r>
        <w:t xml:space="preserve"> от 18 июля 2011 г. N 223-ФЗ в случаях использования Системы в соответствии с </w:t>
      </w:r>
      <w:hyperlink w:anchor="P100">
        <w:r>
          <w:rPr>
            <w:color w:val="0000FF"/>
          </w:rPr>
          <w:t>пунктом 1.7</w:t>
        </w:r>
      </w:hyperlink>
      <w:r>
        <w:t xml:space="preserve"> настоящего Порядка;</w:t>
      </w:r>
    </w:p>
    <w:p w:rsidR="009E7DC5" w:rsidRDefault="009E7DC5">
      <w:pPr>
        <w:pStyle w:val="ConsPlusNormal"/>
        <w:jc w:val="both"/>
      </w:pPr>
      <w:r>
        <w:t xml:space="preserve">(п. 2.4.1 в ред. </w:t>
      </w:r>
      <w:hyperlink r:id="rId119">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2.4.2. инструкции по работе с Системой;</w:t>
      </w:r>
    </w:p>
    <w:p w:rsidR="009E7DC5" w:rsidRDefault="009E7DC5">
      <w:pPr>
        <w:pStyle w:val="ConsPlusNormal"/>
        <w:spacing w:before="280"/>
        <w:ind w:firstLine="540"/>
        <w:jc w:val="both"/>
      </w:pPr>
      <w:r>
        <w:t>2.4.3. информацию о перерывах на регламентные и технологические работы;</w:t>
      </w:r>
    </w:p>
    <w:p w:rsidR="009E7DC5" w:rsidRDefault="009E7DC5">
      <w:pPr>
        <w:pStyle w:val="ConsPlusNormal"/>
        <w:jc w:val="both"/>
      </w:pPr>
      <w:r>
        <w:t xml:space="preserve">(п. 2.4.3 в ред. </w:t>
      </w:r>
      <w:hyperlink r:id="rId120">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2.4.4. иную информацию, размещение которой не противоречит законодательству Российской Федерации.</w:t>
      </w:r>
    </w:p>
    <w:p w:rsidR="009E7DC5" w:rsidRDefault="009E7DC5">
      <w:pPr>
        <w:pStyle w:val="ConsPlusNormal"/>
        <w:jc w:val="both"/>
      </w:pPr>
    </w:p>
    <w:p w:rsidR="009E7DC5" w:rsidRDefault="009E7DC5">
      <w:pPr>
        <w:pStyle w:val="ConsPlusTitle"/>
        <w:jc w:val="center"/>
        <w:outlineLvl w:val="1"/>
      </w:pPr>
      <w:r>
        <w:t>III. Порядок и условия доступа к Системе</w:t>
      </w:r>
    </w:p>
    <w:p w:rsidR="009E7DC5" w:rsidRDefault="009E7DC5">
      <w:pPr>
        <w:pStyle w:val="ConsPlusNormal"/>
        <w:jc w:val="both"/>
      </w:pPr>
    </w:p>
    <w:p w:rsidR="009E7DC5" w:rsidRDefault="009E7DC5">
      <w:pPr>
        <w:pStyle w:val="ConsPlusNormal"/>
        <w:ind w:firstLine="540"/>
        <w:jc w:val="both"/>
      </w:pPr>
      <w:r>
        <w:t>3.1. Пользователями Системы являются сотрудники органов и организаций.</w:t>
      </w:r>
    </w:p>
    <w:p w:rsidR="009E7DC5" w:rsidRDefault="009E7DC5">
      <w:pPr>
        <w:pStyle w:val="ConsPlusNormal"/>
        <w:jc w:val="both"/>
      </w:pPr>
      <w:r>
        <w:t xml:space="preserve">(п. 3.1 в ред. </w:t>
      </w:r>
      <w:hyperlink r:id="rId121">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3.2. Доступ к Системе Пользователям Системы предоставляется после прохождения процедур регистрации в Системе в соответствии с порядком, утверждаемым Министерством информационного развития и связи Пермского края (далее - Министерство).</w:t>
      </w:r>
    </w:p>
    <w:p w:rsidR="009E7DC5" w:rsidRDefault="009E7DC5">
      <w:pPr>
        <w:pStyle w:val="ConsPlusNormal"/>
        <w:jc w:val="both"/>
      </w:pPr>
      <w:r>
        <w:t xml:space="preserve">(в ред. Постановлений Правительства Пермского края от 05.06.2019 </w:t>
      </w:r>
      <w:hyperlink r:id="rId122">
        <w:r>
          <w:rPr>
            <w:color w:val="0000FF"/>
          </w:rPr>
          <w:t>N 382-п</w:t>
        </w:r>
      </w:hyperlink>
      <w:r>
        <w:t xml:space="preserve">, от 18.08.2023 </w:t>
      </w:r>
      <w:hyperlink r:id="rId123">
        <w:r>
          <w:rPr>
            <w:color w:val="0000FF"/>
          </w:rPr>
          <w:t>N 631-п</w:t>
        </w:r>
      </w:hyperlink>
      <w:r>
        <w:t>)</w:t>
      </w:r>
    </w:p>
    <w:p w:rsidR="009E7DC5" w:rsidRDefault="009E7DC5">
      <w:pPr>
        <w:pStyle w:val="ConsPlusNormal"/>
        <w:spacing w:before="280"/>
        <w:ind w:firstLine="540"/>
        <w:jc w:val="both"/>
      </w:pPr>
      <w:r>
        <w:t xml:space="preserve">3.3. Зарегистрированные Пользователи Системы получают доступ к Системе для осуществления функций и полномочий в соответствии с Федеральным </w:t>
      </w:r>
      <w:hyperlink r:id="rId124">
        <w:r>
          <w:rPr>
            <w:color w:val="0000FF"/>
          </w:rPr>
          <w:t>законом</w:t>
        </w:r>
      </w:hyperlink>
      <w:r>
        <w:t xml:space="preserve"> от 05 апреля 2013 г. N 44-ФЗ, Федеральным </w:t>
      </w:r>
      <w:hyperlink r:id="rId125">
        <w:r>
          <w:rPr>
            <w:color w:val="0000FF"/>
          </w:rPr>
          <w:t>законом</w:t>
        </w:r>
      </w:hyperlink>
      <w:r>
        <w:t xml:space="preserve"> от 18 июля 2011 г. N 223-ФЗ и принятыми в соответствии с ними правовыми актами. Доступ к Системе включает в себя доступ к информации, </w:t>
      </w:r>
      <w:r>
        <w:lastRenderedPageBreak/>
        <w:t>размещенной в Системе, возможность размещения и обработки информации в Системе.</w:t>
      </w:r>
    </w:p>
    <w:p w:rsidR="009E7DC5" w:rsidRDefault="009E7DC5">
      <w:pPr>
        <w:pStyle w:val="ConsPlusNormal"/>
        <w:jc w:val="both"/>
      </w:pPr>
      <w:r>
        <w:t xml:space="preserve">(п. 3.3 в ред. </w:t>
      </w:r>
      <w:hyperlink r:id="rId126">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3.4. Пользователям Системы, не зарегистрированным в Системе, предоставляется доступ к открытой части Системы в информационно-телекоммуникационной сети "Интернет" по адресу: https://goszakaz2.permkrai.ru.</w:t>
      </w:r>
    </w:p>
    <w:p w:rsidR="009E7DC5" w:rsidRDefault="009E7DC5">
      <w:pPr>
        <w:pStyle w:val="ConsPlusNormal"/>
        <w:jc w:val="both"/>
      </w:pPr>
      <w:r>
        <w:t xml:space="preserve">(в ред. </w:t>
      </w:r>
      <w:hyperlink r:id="rId127">
        <w:r>
          <w:rPr>
            <w:color w:val="0000FF"/>
          </w:rPr>
          <w:t>Постановления</w:t>
        </w:r>
      </w:hyperlink>
      <w:r>
        <w:t xml:space="preserve"> Правительства Пермского края от 05.06.2019 N 382-п)</w:t>
      </w:r>
    </w:p>
    <w:p w:rsidR="009E7DC5" w:rsidRDefault="009E7DC5">
      <w:pPr>
        <w:pStyle w:val="ConsPlusNormal"/>
        <w:jc w:val="both"/>
      </w:pPr>
    </w:p>
    <w:p w:rsidR="009E7DC5" w:rsidRDefault="009E7DC5">
      <w:pPr>
        <w:pStyle w:val="ConsPlusTitle"/>
        <w:jc w:val="center"/>
        <w:outlineLvl w:val="1"/>
      </w:pPr>
      <w:r>
        <w:t>IV. Порядок использования Системы</w:t>
      </w:r>
    </w:p>
    <w:p w:rsidR="009E7DC5" w:rsidRDefault="009E7DC5">
      <w:pPr>
        <w:pStyle w:val="ConsPlusNormal"/>
        <w:jc w:val="both"/>
      </w:pPr>
    </w:p>
    <w:p w:rsidR="009E7DC5" w:rsidRDefault="009E7DC5">
      <w:pPr>
        <w:pStyle w:val="ConsPlusNormal"/>
        <w:ind w:firstLine="540"/>
        <w:jc w:val="both"/>
      </w:pPr>
      <w:r>
        <w:t>4.1. Размещение информации в Системе осуществляется Пользователями Системы путем ввода соответствующих сведений, заполнения экранных форм специального веб-интерфейса, а также размещения электронных документов в виде отдельных файлов в соответствующем разделе Системы.</w:t>
      </w:r>
    </w:p>
    <w:p w:rsidR="009E7DC5" w:rsidRDefault="009E7DC5">
      <w:pPr>
        <w:pStyle w:val="ConsPlusNormal"/>
        <w:spacing w:before="280"/>
        <w:ind w:firstLine="540"/>
        <w:jc w:val="both"/>
      </w:pPr>
      <w:r>
        <w:t xml:space="preserve">4.2. Требования к формам и форматам электронных документов, размещаемых в Системе, соответствуют требованиям к формам и форматам электронных документов, размещаемых в ЕИС согласно </w:t>
      </w:r>
      <w:hyperlink r:id="rId128">
        <w:r>
          <w:rPr>
            <w:color w:val="0000FF"/>
          </w:rPr>
          <w:t>постановлению</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9E7DC5" w:rsidRDefault="009E7DC5">
      <w:pPr>
        <w:pStyle w:val="ConsPlusNormal"/>
        <w:jc w:val="both"/>
      </w:pPr>
      <w:r>
        <w:t xml:space="preserve">(п. 4.2 в ред. </w:t>
      </w:r>
      <w:hyperlink r:id="rId129">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 xml:space="preserve">4.3. Размещение информации в Системе осуществляется Пользователями Системы в сроки, обеспечивающие выполнение требований Федерального </w:t>
      </w:r>
      <w:hyperlink r:id="rId130">
        <w:r>
          <w:rPr>
            <w:color w:val="0000FF"/>
          </w:rPr>
          <w:t>закона</w:t>
        </w:r>
      </w:hyperlink>
      <w:r>
        <w:t xml:space="preserve"> от 5 апреля 2013 г. N 44-ФЗ, Федерального </w:t>
      </w:r>
      <w:hyperlink r:id="rId131">
        <w:r>
          <w:rPr>
            <w:color w:val="0000FF"/>
          </w:rPr>
          <w:t>закона</w:t>
        </w:r>
      </w:hyperlink>
      <w:r>
        <w:t xml:space="preserve"> от 18 июля 2011 г. N 223-ФЗ. Для случаев, не установленных Федеральным </w:t>
      </w:r>
      <w:hyperlink r:id="rId132">
        <w:r>
          <w:rPr>
            <w:color w:val="0000FF"/>
          </w:rPr>
          <w:t>законом</w:t>
        </w:r>
      </w:hyperlink>
      <w:r>
        <w:t xml:space="preserve"> от 5 апреля 2013 г. N 44-ФЗ, порядок размещения информации в Системе определяется в соответствии с регламентом работы в Системе.</w:t>
      </w:r>
    </w:p>
    <w:p w:rsidR="009E7DC5" w:rsidRDefault="009E7DC5">
      <w:pPr>
        <w:pStyle w:val="ConsPlusNormal"/>
        <w:jc w:val="both"/>
      </w:pPr>
      <w:r>
        <w:t xml:space="preserve">(в ред. </w:t>
      </w:r>
      <w:hyperlink r:id="rId133">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 xml:space="preserve">4.4. Вся размещаемая в Системе информация, включая прикрепленные файлы, подтверждается усиленной квалифицированной электронной подписью лица, разместившего информацию, за исключением информации, размещаемой участниками обязательного общественного обсуждения закупок. Информация, размещенная без подтверждения усиленной квалифицированной электронной подписью, не имеет юридического значения </w:t>
      </w:r>
      <w:r>
        <w:lastRenderedPageBreak/>
        <w:t>и не используется для целей подготовки извещений о размещении закупок, мониторинга, подготовки отчетов и оценки хода осуществления закупок, за исключением информации, размещаемой участниками обязательного общественного обсуждения закупок.</w:t>
      </w:r>
    </w:p>
    <w:p w:rsidR="009E7DC5" w:rsidRDefault="009E7DC5">
      <w:pPr>
        <w:pStyle w:val="ConsPlusNormal"/>
        <w:jc w:val="both"/>
      </w:pPr>
      <w:r>
        <w:t xml:space="preserve">(в ред. </w:t>
      </w:r>
      <w:hyperlink r:id="rId134">
        <w:r>
          <w:rPr>
            <w:color w:val="0000FF"/>
          </w:rPr>
          <w:t>Постановления</w:t>
        </w:r>
      </w:hyperlink>
      <w:r>
        <w:t xml:space="preserve"> Правительства Пермского края от 05.06.2019 N 382-п)</w:t>
      </w:r>
    </w:p>
    <w:p w:rsidR="009E7DC5" w:rsidRDefault="009E7DC5">
      <w:pPr>
        <w:pStyle w:val="ConsPlusNormal"/>
        <w:spacing w:before="280"/>
        <w:ind w:firstLine="540"/>
        <w:jc w:val="both"/>
      </w:pPr>
      <w:r>
        <w:t xml:space="preserve">4.5. Обновление, изменение и удаление информации, размещенной в Системе, осуществляется Пользователями Системы, разместившими такую информацию, и допускается только в случаях, предусмотренных Федеральным </w:t>
      </w:r>
      <w:hyperlink r:id="rId135">
        <w:r>
          <w:rPr>
            <w:color w:val="0000FF"/>
          </w:rPr>
          <w:t>законом</w:t>
        </w:r>
      </w:hyperlink>
      <w:r>
        <w:t xml:space="preserve"> от 5 апреля 2013 г. N 44-ФЗ, Федеральным </w:t>
      </w:r>
      <w:hyperlink r:id="rId136">
        <w:r>
          <w:rPr>
            <w:color w:val="0000FF"/>
          </w:rPr>
          <w:t>законом</w:t>
        </w:r>
      </w:hyperlink>
      <w:r>
        <w:t xml:space="preserve"> от 18 июля 2011 г. N 223-ФЗ и принятыми в соответствии с ними правовыми актами.</w:t>
      </w:r>
    </w:p>
    <w:p w:rsidR="009E7DC5" w:rsidRDefault="009E7DC5">
      <w:pPr>
        <w:pStyle w:val="ConsPlusNormal"/>
        <w:jc w:val="both"/>
      </w:pPr>
      <w:r>
        <w:t xml:space="preserve">(в ред. </w:t>
      </w:r>
      <w:hyperlink r:id="rId137">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t>4.5(1). Пользователи Системы обеспечивают:</w:t>
      </w:r>
    </w:p>
    <w:p w:rsidR="009E7DC5" w:rsidRDefault="009E7DC5">
      <w:pPr>
        <w:pStyle w:val="ConsPlusNormal"/>
        <w:spacing w:before="280"/>
        <w:ind w:firstLine="540"/>
        <w:jc w:val="both"/>
      </w:pPr>
      <w:r>
        <w:t>4.5(1).1. недопущение использования Системы третьими лицами;</w:t>
      </w:r>
    </w:p>
    <w:p w:rsidR="009E7DC5" w:rsidRDefault="009E7DC5">
      <w:pPr>
        <w:pStyle w:val="ConsPlusNormal"/>
        <w:spacing w:before="280"/>
        <w:ind w:firstLine="540"/>
        <w:jc w:val="both"/>
      </w:pPr>
      <w:r>
        <w:t>4.5(1).2. соблюдение установленного законодательством и иными нормативными правовыми актами Российской Федерации порядка доступа к отдельным видам информации, обрабатываемой в Системе;</w:t>
      </w:r>
    </w:p>
    <w:p w:rsidR="009E7DC5" w:rsidRDefault="009E7DC5">
      <w:pPr>
        <w:pStyle w:val="ConsPlusNormal"/>
        <w:spacing w:before="280"/>
        <w:ind w:firstLine="540"/>
        <w:jc w:val="both"/>
      </w:pPr>
      <w:r>
        <w:t>4.5(1).3. соблюдение требований к защите информации, требований нормативных правовых актов, правовых актов и иных документов, утверждаемых Министерством;</w:t>
      </w:r>
    </w:p>
    <w:p w:rsidR="009E7DC5" w:rsidRDefault="009E7DC5">
      <w:pPr>
        <w:pStyle w:val="ConsPlusNormal"/>
        <w:spacing w:before="280"/>
        <w:ind w:firstLine="540"/>
        <w:jc w:val="both"/>
      </w:pPr>
      <w:r>
        <w:t>4.5(1).4. сохранность учетных данных, используемых для предоставления доступа к Системе, неразглашение указанных данных третьим лицам.</w:t>
      </w:r>
    </w:p>
    <w:p w:rsidR="009E7DC5" w:rsidRDefault="009E7DC5">
      <w:pPr>
        <w:pStyle w:val="ConsPlusNormal"/>
        <w:jc w:val="both"/>
      </w:pPr>
      <w:r>
        <w:t xml:space="preserve">(п. 4.5(1) введен </w:t>
      </w:r>
      <w:hyperlink r:id="rId138">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4.5(2). Органы и организации обеспечивают:</w:t>
      </w:r>
    </w:p>
    <w:p w:rsidR="009E7DC5" w:rsidRDefault="009E7DC5">
      <w:pPr>
        <w:pStyle w:val="ConsPlusNormal"/>
        <w:spacing w:before="280"/>
        <w:ind w:firstLine="540"/>
        <w:jc w:val="both"/>
      </w:pPr>
      <w:r>
        <w:t>4.5(2).1. использование Системы в соответствии с требованиями законодательства Российской Федерации, Пермского края, нормативных правовых актов, правовых актов и иных документов, утверждаемых Министерством, Министерством по регулированию контрактной системы в сфере закупок Пермского края (далее - Министерство закупок Пермского края);</w:t>
      </w:r>
    </w:p>
    <w:p w:rsidR="009E7DC5" w:rsidRDefault="009E7DC5">
      <w:pPr>
        <w:pStyle w:val="ConsPlusNormal"/>
        <w:spacing w:before="280"/>
        <w:ind w:firstLine="540"/>
        <w:jc w:val="both"/>
      </w:pPr>
      <w:r>
        <w:t>4.5(2).2. работоспособность программных и технических средств, информационных систем и сервисов, взаимодействующих с Системой;</w:t>
      </w:r>
    </w:p>
    <w:p w:rsidR="009E7DC5" w:rsidRDefault="009E7DC5">
      <w:pPr>
        <w:pStyle w:val="ConsPlusNormal"/>
        <w:spacing w:before="280"/>
        <w:ind w:firstLine="540"/>
        <w:jc w:val="both"/>
      </w:pPr>
      <w:r>
        <w:t>4.5(2).3. реализацию технических, организационных, правовых мер по защите информации в соответствии с требованиями, устанавливаемыми законодательством Российской Федерации, Министерством;</w:t>
      </w:r>
    </w:p>
    <w:p w:rsidR="009E7DC5" w:rsidRDefault="009E7DC5">
      <w:pPr>
        <w:pStyle w:val="ConsPlusNormal"/>
        <w:spacing w:before="280"/>
        <w:ind w:firstLine="540"/>
        <w:jc w:val="both"/>
      </w:pPr>
      <w:r>
        <w:lastRenderedPageBreak/>
        <w:t>4.5(2).4. защиту информации, обрабатываемой в Системе,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9E7DC5" w:rsidRDefault="009E7DC5">
      <w:pPr>
        <w:pStyle w:val="ConsPlusNormal"/>
        <w:jc w:val="both"/>
      </w:pPr>
      <w:r>
        <w:t xml:space="preserve">(п. 4.5(2) введен </w:t>
      </w:r>
      <w:hyperlink r:id="rId139">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 xml:space="preserve">4.6. Ответственность за актуальность, полноту, достоверность информации, размещаемой в Системе, соответствие размещаемой информации требованиям законодательства Российской Федерации, а также нарушение прав третьих лиц в результате размещения информации в Системе несут пользователи Системы, органы и организации, размещающие соответствующую информацию в Системе, операторы информационных систем, предоставляющих соответствующую информацию, в порядке, определяемом согласно </w:t>
      </w:r>
      <w:hyperlink w:anchor="P223">
        <w:r>
          <w:rPr>
            <w:color w:val="0000FF"/>
          </w:rPr>
          <w:t>пункту 5.2</w:t>
        </w:r>
      </w:hyperlink>
      <w:r>
        <w:t xml:space="preserve"> настоящего Порядка.</w:t>
      </w:r>
    </w:p>
    <w:p w:rsidR="009E7DC5" w:rsidRDefault="009E7DC5">
      <w:pPr>
        <w:pStyle w:val="ConsPlusNormal"/>
        <w:jc w:val="both"/>
      </w:pPr>
      <w:r>
        <w:t xml:space="preserve">(п. 4.6 в ред. </w:t>
      </w:r>
      <w:hyperlink r:id="rId140">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4.7. Система функционирует и обеспечивает доступ к ее информационным ресурсам и обмену данными непрерывно и круглосуточно за исключением планируемых перерывов в работе Системы.</w:t>
      </w:r>
    </w:p>
    <w:p w:rsidR="009E7DC5" w:rsidRDefault="009E7DC5">
      <w:pPr>
        <w:pStyle w:val="ConsPlusNormal"/>
        <w:jc w:val="both"/>
      </w:pPr>
    </w:p>
    <w:p w:rsidR="009E7DC5" w:rsidRDefault="009E7DC5">
      <w:pPr>
        <w:pStyle w:val="ConsPlusTitle"/>
        <w:jc w:val="center"/>
        <w:outlineLvl w:val="1"/>
      </w:pPr>
      <w:r>
        <w:t>V. Обеспечение функционирования Системы</w:t>
      </w:r>
    </w:p>
    <w:p w:rsidR="009E7DC5" w:rsidRDefault="009E7DC5">
      <w:pPr>
        <w:pStyle w:val="ConsPlusNormal"/>
        <w:jc w:val="both"/>
      </w:pPr>
    </w:p>
    <w:p w:rsidR="009E7DC5" w:rsidRDefault="009E7DC5">
      <w:pPr>
        <w:pStyle w:val="ConsPlusNormal"/>
        <w:ind w:firstLine="540"/>
        <w:jc w:val="both"/>
      </w:pPr>
      <w:r>
        <w:t>5.1. Система взаимодействует со следующими информационными системами:</w:t>
      </w:r>
    </w:p>
    <w:p w:rsidR="009E7DC5" w:rsidRDefault="009E7DC5">
      <w:pPr>
        <w:pStyle w:val="ConsPlusNormal"/>
        <w:spacing w:before="280"/>
        <w:ind w:firstLine="540"/>
        <w:jc w:val="both"/>
      </w:pPr>
      <w:r>
        <w:t>5.1.1. ЕИС;</w:t>
      </w:r>
    </w:p>
    <w:p w:rsidR="009E7DC5" w:rsidRDefault="009E7DC5">
      <w:pPr>
        <w:pStyle w:val="ConsPlusNormal"/>
        <w:spacing w:before="280"/>
        <w:ind w:firstLine="540"/>
        <w:jc w:val="both"/>
      </w:pPr>
      <w:r>
        <w:t>5.1.2. информационная система "АЦК-Финансы";</w:t>
      </w:r>
    </w:p>
    <w:p w:rsidR="009E7DC5" w:rsidRDefault="009E7DC5">
      <w:pPr>
        <w:pStyle w:val="ConsPlusNormal"/>
        <w:spacing w:before="280"/>
        <w:ind w:firstLine="540"/>
        <w:jc w:val="both"/>
      </w:pPr>
      <w:r>
        <w:t>5.1.3. информационная система "АЦК-Планирование";</w:t>
      </w:r>
    </w:p>
    <w:p w:rsidR="009E7DC5" w:rsidRDefault="009E7DC5">
      <w:pPr>
        <w:pStyle w:val="ConsPlusNormal"/>
        <w:spacing w:before="280"/>
        <w:ind w:firstLine="540"/>
        <w:jc w:val="both"/>
      </w:pPr>
      <w:r>
        <w:t>5.1.4. иные информационные системы.</w:t>
      </w:r>
    </w:p>
    <w:p w:rsidR="009E7DC5" w:rsidRDefault="009E7DC5">
      <w:pPr>
        <w:pStyle w:val="ConsPlusNormal"/>
        <w:spacing w:before="280"/>
        <w:ind w:firstLine="540"/>
        <w:jc w:val="both"/>
      </w:pPr>
      <w:bookmarkStart w:id="3" w:name="P223"/>
      <w:bookmarkEnd w:id="3"/>
      <w:r>
        <w:t>5.2. Информационное и технологическое взаимодействие Системы с информационными системами осуществляется путем их интеграции посредством программной и технологической инфраструктуры, обеспечивающей обмен информацией между системами. Порядок интеграции определяется регламентами информационного взаимодействия, которые при необходимости разрабатываются и согласуются совместно с операторами соответствующих информационных систем.</w:t>
      </w:r>
    </w:p>
    <w:p w:rsidR="009E7DC5" w:rsidRDefault="009E7DC5">
      <w:pPr>
        <w:pStyle w:val="ConsPlusNormal"/>
        <w:spacing w:before="280"/>
        <w:ind w:firstLine="540"/>
        <w:jc w:val="both"/>
      </w:pPr>
      <w:r>
        <w:t>5.3. Министерство обеспечивает осуществление функций оператора Системы, в том числе:</w:t>
      </w:r>
    </w:p>
    <w:p w:rsidR="009E7DC5" w:rsidRDefault="009E7DC5">
      <w:pPr>
        <w:pStyle w:val="ConsPlusNormal"/>
        <w:jc w:val="both"/>
      </w:pPr>
      <w:r>
        <w:t xml:space="preserve">(в ред. </w:t>
      </w:r>
      <w:hyperlink r:id="rId141">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lastRenderedPageBreak/>
        <w:t>5.3.1. создание, эксплуатацию, развитие Системы;</w:t>
      </w:r>
    </w:p>
    <w:p w:rsidR="009E7DC5" w:rsidRDefault="009E7DC5">
      <w:pPr>
        <w:pStyle w:val="ConsPlusNormal"/>
        <w:jc w:val="both"/>
      </w:pPr>
      <w:r>
        <w:t xml:space="preserve">(п. 5.3.1 в ред. </w:t>
      </w:r>
      <w:hyperlink r:id="rId142">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5.3.2. техническую поддержку Пользователей Системы (включая консультирование Пользователей Системы по порядку пользования Системой по телефону горячей линии);</w:t>
      </w:r>
    </w:p>
    <w:p w:rsidR="009E7DC5" w:rsidRDefault="009E7DC5">
      <w:pPr>
        <w:pStyle w:val="ConsPlusNormal"/>
        <w:spacing w:before="280"/>
        <w:ind w:firstLine="540"/>
        <w:jc w:val="both"/>
      </w:pPr>
      <w:r>
        <w:t>5.3.3. учет и документирование всех случаев нарушений порядка функционирования Системы;</w:t>
      </w:r>
    </w:p>
    <w:p w:rsidR="009E7DC5" w:rsidRDefault="009E7DC5">
      <w:pPr>
        <w:pStyle w:val="ConsPlusNormal"/>
        <w:spacing w:before="280"/>
        <w:ind w:firstLine="540"/>
        <w:jc w:val="both"/>
      </w:pPr>
      <w:r>
        <w:t xml:space="preserve">5.3.4. информирование Пользователей Системы о перерывах на регламентные и технологические работы, а также размещение уведомления об их проведении или о причинах невозможности доступа к Системе, дате и времени прекращения и возобновления такого доступа в соответствии с едиными </w:t>
      </w:r>
      <w:hyperlink r:id="rId143">
        <w:r>
          <w:rPr>
            <w:color w:val="0000FF"/>
          </w:rPr>
          <w:t>требованиями</w:t>
        </w:r>
      </w:hyperlink>
      <w:r>
        <w:t xml:space="preserve"> к региональным и муниципальным информационным системам в сфере закупок, утвержденными постановлением Правительства Российской Федерации от 27 января 2022 г. N 60;</w:t>
      </w:r>
    </w:p>
    <w:p w:rsidR="009E7DC5" w:rsidRDefault="009E7DC5">
      <w:pPr>
        <w:pStyle w:val="ConsPlusNormal"/>
        <w:jc w:val="both"/>
      </w:pPr>
      <w:r>
        <w:t xml:space="preserve">(п. 5.3.4 в ред. </w:t>
      </w:r>
      <w:hyperlink r:id="rId144">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5.3.5. в пределах компетенции принятие правовых, организационных и технических мер по защите информации, содержащейся в Системе, в соответствии с законодательством Российской Федерации и иными правовыми актами в сфере информации, информационных технологий и защиты информации;</w:t>
      </w:r>
    </w:p>
    <w:p w:rsidR="009E7DC5" w:rsidRDefault="009E7DC5">
      <w:pPr>
        <w:pStyle w:val="ConsPlusNormal"/>
        <w:jc w:val="both"/>
      </w:pPr>
      <w:r>
        <w:t xml:space="preserve">(п. 5.3.5 в ред. </w:t>
      </w:r>
      <w:hyperlink r:id="rId145">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5.3.5(1). проведение сертификации разработанного программного обеспечения Системы и средств защиты информации, а также проведение мероприятий по аттестации Системы в соответствии с требованиями к защите информации;</w:t>
      </w:r>
    </w:p>
    <w:p w:rsidR="009E7DC5" w:rsidRDefault="009E7DC5">
      <w:pPr>
        <w:pStyle w:val="ConsPlusNormal"/>
        <w:jc w:val="both"/>
      </w:pPr>
      <w:r>
        <w:t xml:space="preserve">(п. 5.3.5(1) введен </w:t>
      </w:r>
      <w:hyperlink r:id="rId146">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5.3.6. интеграцию Системы с ЕИС и другими информационными системами;</w:t>
      </w:r>
    </w:p>
    <w:p w:rsidR="009E7DC5" w:rsidRDefault="009E7DC5">
      <w:pPr>
        <w:pStyle w:val="ConsPlusNormal"/>
        <w:jc w:val="both"/>
      </w:pPr>
      <w:r>
        <w:t xml:space="preserve">(в ред. </w:t>
      </w:r>
      <w:hyperlink r:id="rId147">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5.3.7. регистрацию Системы в ЕИС;</w:t>
      </w:r>
    </w:p>
    <w:p w:rsidR="009E7DC5" w:rsidRDefault="009E7DC5">
      <w:pPr>
        <w:pStyle w:val="ConsPlusNormal"/>
        <w:spacing w:before="280"/>
        <w:ind w:firstLine="540"/>
        <w:jc w:val="both"/>
      </w:pPr>
      <w:r>
        <w:t xml:space="preserve">5.3.8. взаимодействие с разработчиками и службами поддержки программных и аппаратных средств, используемых Системой, по вопросам создания, эксплуатации, развития Системы, исправления выявленных ошибок, поддержки пользователей и другим вопросам, связанным с </w:t>
      </w:r>
      <w:r>
        <w:lastRenderedPageBreak/>
        <w:t>функционированием Системы;</w:t>
      </w:r>
    </w:p>
    <w:p w:rsidR="009E7DC5" w:rsidRDefault="009E7DC5">
      <w:pPr>
        <w:pStyle w:val="ConsPlusNormal"/>
        <w:jc w:val="both"/>
      </w:pPr>
      <w:r>
        <w:t xml:space="preserve">(в ред. </w:t>
      </w:r>
      <w:hyperlink r:id="rId148">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5.3.9. соответствие Системы законодательным и иным нормативным правовым актам Российской Федерации, регулирующим отношения в области информационных технологий и защиты информации, использования электронной подписи;</w:t>
      </w:r>
    </w:p>
    <w:p w:rsidR="009E7DC5" w:rsidRDefault="009E7DC5">
      <w:pPr>
        <w:pStyle w:val="ConsPlusNormal"/>
        <w:spacing w:before="280"/>
        <w:ind w:firstLine="540"/>
        <w:jc w:val="both"/>
      </w:pPr>
      <w:r>
        <w:t xml:space="preserve">5.3.10. копирование информации, документов и электронных журналов на резервный материальный носитель, их хранение не менее срока, предусмотренного Федеральным </w:t>
      </w:r>
      <w:hyperlink r:id="rId149">
        <w:r>
          <w:rPr>
            <w:color w:val="0000FF"/>
          </w:rPr>
          <w:t>законом</w:t>
        </w:r>
      </w:hyperlink>
      <w:r>
        <w:t xml:space="preserve"> от 05 апреля 2013 г. N 44-ФЗ, Федеральным </w:t>
      </w:r>
      <w:hyperlink r:id="rId150">
        <w:r>
          <w:rPr>
            <w:color w:val="0000FF"/>
          </w:rPr>
          <w:t>законом</w:t>
        </w:r>
      </w:hyperlink>
      <w:r>
        <w:t xml:space="preserve"> от 18 июля 2011 г. N 223-ФЗ, и восстановление;</w:t>
      </w:r>
    </w:p>
    <w:p w:rsidR="009E7DC5" w:rsidRDefault="009E7DC5">
      <w:pPr>
        <w:pStyle w:val="ConsPlusNormal"/>
        <w:jc w:val="both"/>
      </w:pPr>
      <w:r>
        <w:t xml:space="preserve">(в ред. Постановлений Правительства Пермского края от 28.12.2022 </w:t>
      </w:r>
      <w:hyperlink r:id="rId151">
        <w:r>
          <w:rPr>
            <w:color w:val="0000FF"/>
          </w:rPr>
          <w:t>N 1141-п</w:t>
        </w:r>
      </w:hyperlink>
      <w:r>
        <w:t xml:space="preserve">, от 18.08.2023 </w:t>
      </w:r>
      <w:hyperlink r:id="rId152">
        <w:r>
          <w:rPr>
            <w:color w:val="0000FF"/>
          </w:rPr>
          <w:t>N 631-п</w:t>
        </w:r>
      </w:hyperlink>
      <w:r>
        <w:t>)</w:t>
      </w:r>
    </w:p>
    <w:p w:rsidR="009E7DC5" w:rsidRDefault="009E7DC5">
      <w:pPr>
        <w:pStyle w:val="ConsPlusNormal"/>
        <w:spacing w:before="280"/>
        <w:ind w:firstLine="540"/>
        <w:jc w:val="both"/>
      </w:pPr>
      <w:r>
        <w:t>5.3.11. регистрацию пользователей и администрирование доступа к информационным ресурсам системы;</w:t>
      </w:r>
    </w:p>
    <w:p w:rsidR="009E7DC5" w:rsidRDefault="009E7DC5">
      <w:pPr>
        <w:pStyle w:val="ConsPlusNormal"/>
        <w:spacing w:before="280"/>
        <w:ind w:firstLine="540"/>
        <w:jc w:val="both"/>
      </w:pPr>
      <w:r>
        <w:t>5.3.11(1). обеспечение размещения, обработки, систематизации и хранения информации, образующейся в процессе создания, развития, эксплуатации, функционирования и использования Системы, формирования баз данных Системы;</w:t>
      </w:r>
    </w:p>
    <w:p w:rsidR="009E7DC5" w:rsidRDefault="009E7DC5">
      <w:pPr>
        <w:pStyle w:val="ConsPlusNormal"/>
        <w:jc w:val="both"/>
      </w:pPr>
      <w:r>
        <w:t xml:space="preserve">(п. 5.3.11(1) введен </w:t>
      </w:r>
      <w:hyperlink r:id="rId153">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5.3.11(2). ведение базы знаний по вопросам создания, эксплуатации, развития Системы;</w:t>
      </w:r>
    </w:p>
    <w:p w:rsidR="009E7DC5" w:rsidRDefault="009E7DC5">
      <w:pPr>
        <w:pStyle w:val="ConsPlusNormal"/>
        <w:jc w:val="both"/>
      </w:pPr>
      <w:r>
        <w:t xml:space="preserve">(п. 5.3.11(2) введен </w:t>
      </w:r>
      <w:hyperlink r:id="rId154">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5.3.11(3). осуществление мониторинга доступности Системы, управление изменениями, вносимыми в Систему;</w:t>
      </w:r>
    </w:p>
    <w:p w:rsidR="009E7DC5" w:rsidRDefault="009E7DC5">
      <w:pPr>
        <w:pStyle w:val="ConsPlusNormal"/>
        <w:jc w:val="both"/>
      </w:pPr>
      <w:r>
        <w:t xml:space="preserve">(п. 5.3.11(3) введен </w:t>
      </w:r>
      <w:hyperlink r:id="rId155">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5.3.12. иные функции, связанные с созданием, эксплуатацией, развитием Системы.</w:t>
      </w:r>
    </w:p>
    <w:p w:rsidR="009E7DC5" w:rsidRDefault="009E7DC5">
      <w:pPr>
        <w:pStyle w:val="ConsPlusNormal"/>
        <w:jc w:val="both"/>
      </w:pPr>
      <w:r>
        <w:t xml:space="preserve">(в ред. </w:t>
      </w:r>
      <w:hyperlink r:id="rId156">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5.3(1). Функции (отдельные функции) оператора Системы в соответствии с решением Министерства могут быть переданы на исполнение государственному бюджетному учреждению Пермского края "Центр информационного развития Пермского края", иным юридическим лицам (юридическому лицу) и (или) физическим лицам (физическому лицу) в порядке, установленном законодательством Российской Федерации.</w:t>
      </w:r>
    </w:p>
    <w:p w:rsidR="009E7DC5" w:rsidRDefault="009E7DC5">
      <w:pPr>
        <w:pStyle w:val="ConsPlusNormal"/>
        <w:jc w:val="both"/>
      </w:pPr>
      <w:r>
        <w:t xml:space="preserve">(п. 5.3(1) введен </w:t>
      </w:r>
      <w:hyperlink r:id="rId157">
        <w:r>
          <w:rPr>
            <w:color w:val="0000FF"/>
          </w:rPr>
          <w:t>Постановлением</w:t>
        </w:r>
      </w:hyperlink>
      <w:r>
        <w:t xml:space="preserve"> Правительства Пермского края от 05.06.2019 </w:t>
      </w:r>
      <w:r>
        <w:lastRenderedPageBreak/>
        <w:t xml:space="preserve">N 382-п; в ред. </w:t>
      </w:r>
      <w:hyperlink r:id="rId158">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bookmarkStart w:id="4" w:name="P255"/>
      <w:bookmarkEnd w:id="4"/>
      <w:r>
        <w:t>5.4. Министерство закупок Пермского края осуществляет следующие функции:</w:t>
      </w:r>
    </w:p>
    <w:p w:rsidR="009E7DC5" w:rsidRDefault="009E7DC5">
      <w:pPr>
        <w:pStyle w:val="ConsPlusNormal"/>
        <w:jc w:val="both"/>
      </w:pPr>
      <w:r>
        <w:t xml:space="preserve">(в ред. Постановлений Правительства Пермского края от 05.06.2019 </w:t>
      </w:r>
      <w:hyperlink r:id="rId159">
        <w:r>
          <w:rPr>
            <w:color w:val="0000FF"/>
          </w:rPr>
          <w:t>N 382-п</w:t>
        </w:r>
      </w:hyperlink>
      <w:r>
        <w:t xml:space="preserve">, от 18.08.2023 </w:t>
      </w:r>
      <w:hyperlink r:id="rId160">
        <w:r>
          <w:rPr>
            <w:color w:val="0000FF"/>
          </w:rPr>
          <w:t>N 631-п</w:t>
        </w:r>
      </w:hyperlink>
      <w:r>
        <w:t>)</w:t>
      </w:r>
    </w:p>
    <w:p w:rsidR="009E7DC5" w:rsidRDefault="009E7DC5">
      <w:pPr>
        <w:pStyle w:val="ConsPlusNormal"/>
        <w:spacing w:before="280"/>
        <w:ind w:firstLine="540"/>
        <w:jc w:val="both"/>
      </w:pPr>
      <w:r>
        <w:t>5.4.1. разработку и ведение каталога товаров, работ, услуг Пермского края;</w:t>
      </w:r>
    </w:p>
    <w:p w:rsidR="009E7DC5" w:rsidRDefault="009E7DC5">
      <w:pPr>
        <w:pStyle w:val="ConsPlusNormal"/>
        <w:spacing w:before="280"/>
        <w:ind w:firstLine="540"/>
        <w:jc w:val="both"/>
      </w:pPr>
      <w:r>
        <w:t xml:space="preserve">5.4.2. утратил силу. - </w:t>
      </w:r>
      <w:hyperlink r:id="rId161">
        <w:r>
          <w:rPr>
            <w:color w:val="0000FF"/>
          </w:rPr>
          <w:t>Постановление</w:t>
        </w:r>
      </w:hyperlink>
      <w:r>
        <w:t xml:space="preserve"> Правительства Пермского края от 30.12.2021 N 1123-п;</w:t>
      </w:r>
    </w:p>
    <w:p w:rsidR="009E7DC5" w:rsidRDefault="009E7DC5">
      <w:pPr>
        <w:pStyle w:val="ConsPlusNormal"/>
        <w:spacing w:before="280"/>
        <w:ind w:firstLine="540"/>
        <w:jc w:val="both"/>
      </w:pPr>
      <w:r>
        <w:t xml:space="preserve">5.4.3. разработку типовых форм документов, используемых при определении поставщиков (подрядчиков, исполнителей) в соответствии с Федеральным </w:t>
      </w:r>
      <w:hyperlink r:id="rId162">
        <w:r>
          <w:rPr>
            <w:color w:val="0000FF"/>
          </w:rPr>
          <w:t>законом</w:t>
        </w:r>
      </w:hyperlink>
      <w:r>
        <w:t xml:space="preserve"> от 05 апреля 2013 г. N 44-ФЗ, Федеральным законом от 18 июля 2011 г. N 223-ФЗ, и ведение библиотеки типовых форм документов;</w:t>
      </w:r>
    </w:p>
    <w:p w:rsidR="009E7DC5" w:rsidRDefault="009E7DC5">
      <w:pPr>
        <w:pStyle w:val="ConsPlusNormal"/>
        <w:jc w:val="both"/>
      </w:pPr>
      <w:r>
        <w:t xml:space="preserve">(п. 5.4.3 в ред. </w:t>
      </w:r>
      <w:hyperlink r:id="rId163">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5.4.4. ведение реестра поставщиков;</w:t>
      </w:r>
    </w:p>
    <w:p w:rsidR="009E7DC5" w:rsidRDefault="009E7DC5">
      <w:pPr>
        <w:pStyle w:val="ConsPlusNormal"/>
        <w:spacing w:before="280"/>
        <w:ind w:firstLine="540"/>
        <w:jc w:val="both"/>
      </w:pPr>
      <w:r>
        <w:t>5.4.5. ведение реестра заказчиков;</w:t>
      </w:r>
    </w:p>
    <w:p w:rsidR="009E7DC5" w:rsidRDefault="009E7DC5">
      <w:pPr>
        <w:pStyle w:val="ConsPlusNormal"/>
        <w:spacing w:before="280"/>
        <w:ind w:firstLine="540"/>
        <w:jc w:val="both"/>
      </w:pPr>
      <w:r>
        <w:t>5.4.6. ведение ценовых справочников;</w:t>
      </w:r>
    </w:p>
    <w:p w:rsidR="009E7DC5" w:rsidRDefault="009E7DC5">
      <w:pPr>
        <w:pStyle w:val="ConsPlusNormal"/>
        <w:spacing w:before="280"/>
        <w:ind w:firstLine="540"/>
        <w:jc w:val="both"/>
      </w:pPr>
      <w:r>
        <w:t xml:space="preserve">5.4.7. методическую поддержку Пользователей Системы (включая консультирование Пользователей Системы по порядку пользования Системой в соответствии с требованиями Федерального </w:t>
      </w:r>
      <w:hyperlink r:id="rId164">
        <w:r>
          <w:rPr>
            <w:color w:val="0000FF"/>
          </w:rPr>
          <w:t>закона</w:t>
        </w:r>
      </w:hyperlink>
      <w:r>
        <w:t xml:space="preserve"> от 05 апреля 2013 г. N 44-ФЗ, Федерального </w:t>
      </w:r>
      <w:hyperlink r:id="rId165">
        <w:r>
          <w:rPr>
            <w:color w:val="0000FF"/>
          </w:rPr>
          <w:t>закона</w:t>
        </w:r>
      </w:hyperlink>
      <w:r>
        <w:t xml:space="preserve"> от 18 июля 2011 г. N 223-ФЗ и принятыми в соответствии с ними иными нормативными правовыми актами Российской Федерации, Пермского края);</w:t>
      </w:r>
    </w:p>
    <w:p w:rsidR="009E7DC5" w:rsidRDefault="009E7DC5">
      <w:pPr>
        <w:pStyle w:val="ConsPlusNormal"/>
        <w:jc w:val="both"/>
      </w:pPr>
      <w:r>
        <w:t xml:space="preserve">(п. 5.4.7 в ред. </w:t>
      </w:r>
      <w:hyperlink r:id="rId166">
        <w:r>
          <w:rPr>
            <w:color w:val="0000FF"/>
          </w:rPr>
          <w:t>Постановления</w:t>
        </w:r>
      </w:hyperlink>
      <w:r>
        <w:t xml:space="preserve"> Правительства Пермского края от 28.12.2022 N 1141-п)</w:t>
      </w:r>
    </w:p>
    <w:p w:rsidR="009E7DC5" w:rsidRDefault="009E7DC5">
      <w:pPr>
        <w:pStyle w:val="ConsPlusNormal"/>
        <w:spacing w:before="280"/>
        <w:ind w:firstLine="540"/>
        <w:jc w:val="both"/>
      </w:pPr>
      <w:r>
        <w:t>5.4.8. формирование функциональных требований к Системе, в том числе в ходе создания, ввода в эксплуатацию, эксплуатации, функционирования, использования и развития Системы;</w:t>
      </w:r>
    </w:p>
    <w:p w:rsidR="009E7DC5" w:rsidRDefault="009E7DC5">
      <w:pPr>
        <w:pStyle w:val="ConsPlusNormal"/>
        <w:jc w:val="both"/>
      </w:pPr>
      <w:r>
        <w:t xml:space="preserve">(в ред. </w:t>
      </w:r>
      <w:hyperlink r:id="rId167">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 xml:space="preserve">5.4.9. соответствие Системы требованиям Федерального </w:t>
      </w:r>
      <w:hyperlink r:id="rId168">
        <w:r>
          <w:rPr>
            <w:color w:val="0000FF"/>
          </w:rPr>
          <w:t>закона</w:t>
        </w:r>
      </w:hyperlink>
      <w:r>
        <w:t xml:space="preserve"> от 5 апреля 2013 г. N 44-ФЗ и принятых в соответствии с ним иных нормативных правовых актов Российской Федерации, Пермского края, Федерального </w:t>
      </w:r>
      <w:hyperlink r:id="rId169">
        <w:r>
          <w:rPr>
            <w:color w:val="0000FF"/>
          </w:rPr>
          <w:t>закона</w:t>
        </w:r>
      </w:hyperlink>
      <w:r>
        <w:t xml:space="preserve"> от 18 июля 2011 г. N 223-ФЗ;</w:t>
      </w:r>
    </w:p>
    <w:p w:rsidR="009E7DC5" w:rsidRDefault="009E7DC5">
      <w:pPr>
        <w:pStyle w:val="ConsPlusNormal"/>
        <w:jc w:val="both"/>
      </w:pPr>
      <w:r>
        <w:t xml:space="preserve">(в ред. </w:t>
      </w:r>
      <w:hyperlink r:id="rId170">
        <w:r>
          <w:rPr>
            <w:color w:val="0000FF"/>
          </w:rPr>
          <w:t>Постановления</w:t>
        </w:r>
      </w:hyperlink>
      <w:r>
        <w:t xml:space="preserve"> Правительства Пермского края от 30.12.2021 N 1123-п)</w:t>
      </w:r>
    </w:p>
    <w:p w:rsidR="009E7DC5" w:rsidRDefault="009E7DC5">
      <w:pPr>
        <w:pStyle w:val="ConsPlusNormal"/>
        <w:spacing w:before="280"/>
        <w:ind w:firstLine="540"/>
        <w:jc w:val="both"/>
      </w:pPr>
      <w:r>
        <w:lastRenderedPageBreak/>
        <w:t>5.4.9(1). обеспечение внесения изменений в нормативные правовые акты Пермского края, регулирующие правоотношения, связанные с созданием, вводом в эксплуатацию, эксплуатацией, функционированием, использованием и развитием Системы;</w:t>
      </w:r>
    </w:p>
    <w:p w:rsidR="009E7DC5" w:rsidRDefault="009E7DC5">
      <w:pPr>
        <w:pStyle w:val="ConsPlusNormal"/>
        <w:jc w:val="both"/>
      </w:pPr>
      <w:r>
        <w:t xml:space="preserve">(п. 5.4.9(1) введен </w:t>
      </w:r>
      <w:hyperlink r:id="rId171">
        <w:r>
          <w:rPr>
            <w:color w:val="0000FF"/>
          </w:rPr>
          <w:t>Постановлением</w:t>
        </w:r>
      </w:hyperlink>
      <w:r>
        <w:t xml:space="preserve"> Правительства Пермского края от 18.08.2023 N 631-п)</w:t>
      </w:r>
    </w:p>
    <w:p w:rsidR="009E7DC5" w:rsidRDefault="009E7DC5">
      <w:pPr>
        <w:pStyle w:val="ConsPlusNormal"/>
        <w:spacing w:before="280"/>
        <w:ind w:firstLine="540"/>
        <w:jc w:val="both"/>
      </w:pPr>
      <w:r>
        <w:t>5.4.10. иные функции, связанные с методическим обеспечением функционирования Системы.</w:t>
      </w:r>
    </w:p>
    <w:p w:rsidR="009E7DC5" w:rsidRDefault="009E7DC5">
      <w:pPr>
        <w:pStyle w:val="ConsPlusNormal"/>
        <w:spacing w:before="280"/>
        <w:ind w:firstLine="540"/>
        <w:jc w:val="both"/>
      </w:pPr>
      <w:r>
        <w:t xml:space="preserve">5.4(1). В соответствии с решением Министерства закупок Пермского края функции (отдельные функции), указанные в </w:t>
      </w:r>
      <w:hyperlink w:anchor="P255">
        <w:r>
          <w:rPr>
            <w:color w:val="0000FF"/>
          </w:rPr>
          <w:t>пункте 5.4</w:t>
        </w:r>
      </w:hyperlink>
      <w:r>
        <w:t xml:space="preserve"> настоящего Порядка, могут быть переданы на исполнение государственному казенному учреждению Пермского края "Центр организации закупок", иным юридическим лицам (юридическому лицу) и (или) физическим лицам (физическому лицу) в порядке, установленном законодательством Российской Федерации.</w:t>
      </w:r>
    </w:p>
    <w:p w:rsidR="009E7DC5" w:rsidRDefault="009E7DC5">
      <w:pPr>
        <w:pStyle w:val="ConsPlusNormal"/>
        <w:jc w:val="both"/>
      </w:pPr>
      <w:r>
        <w:t xml:space="preserve">(п. 5.4(1) введен </w:t>
      </w:r>
      <w:hyperlink r:id="rId172">
        <w:r>
          <w:rPr>
            <w:color w:val="0000FF"/>
          </w:rPr>
          <w:t>Постановлением</w:t>
        </w:r>
      </w:hyperlink>
      <w:r>
        <w:t xml:space="preserve"> Правительства Пермского края от 05.06.2019 N 382-п; в ред. Постановлений Правительства Пермского края от 30.12.2021 </w:t>
      </w:r>
      <w:hyperlink r:id="rId173">
        <w:r>
          <w:rPr>
            <w:color w:val="0000FF"/>
          </w:rPr>
          <w:t>N 1123-п</w:t>
        </w:r>
      </w:hyperlink>
      <w:r>
        <w:t xml:space="preserve">, от 18.08.2023 </w:t>
      </w:r>
      <w:hyperlink r:id="rId174">
        <w:r>
          <w:rPr>
            <w:color w:val="0000FF"/>
          </w:rPr>
          <w:t>N 631-п</w:t>
        </w:r>
      </w:hyperlink>
      <w:r>
        <w:t>)</w:t>
      </w:r>
    </w:p>
    <w:p w:rsidR="009E7DC5" w:rsidRDefault="009E7DC5">
      <w:pPr>
        <w:pStyle w:val="ConsPlusNormal"/>
        <w:spacing w:before="280"/>
        <w:ind w:firstLine="540"/>
        <w:jc w:val="both"/>
      </w:pPr>
      <w:r>
        <w:t>5.5. Министерство и Министерство закупок Пермского края совместно осуществляют:</w:t>
      </w:r>
    </w:p>
    <w:p w:rsidR="009E7DC5" w:rsidRDefault="009E7DC5">
      <w:pPr>
        <w:pStyle w:val="ConsPlusNormal"/>
        <w:jc w:val="both"/>
      </w:pPr>
      <w:r>
        <w:t xml:space="preserve">(в ред. </w:t>
      </w:r>
      <w:hyperlink r:id="rId175">
        <w:r>
          <w:rPr>
            <w:color w:val="0000FF"/>
          </w:rPr>
          <w:t>Постановления</w:t>
        </w:r>
      </w:hyperlink>
      <w:r>
        <w:t xml:space="preserve"> Правительства Пермского края от 18.08.2023 N 631-п)</w:t>
      </w:r>
    </w:p>
    <w:p w:rsidR="009E7DC5" w:rsidRDefault="009E7DC5">
      <w:pPr>
        <w:pStyle w:val="ConsPlusNormal"/>
        <w:spacing w:before="280"/>
        <w:ind w:firstLine="540"/>
        <w:jc w:val="both"/>
      </w:pPr>
      <w:r>
        <w:t>5.5.1. организацию разработки и согласование регламентов, инструкций и иных документов, регулирующих порядок использования Системы;</w:t>
      </w:r>
    </w:p>
    <w:p w:rsidR="009E7DC5" w:rsidRDefault="009E7DC5">
      <w:pPr>
        <w:pStyle w:val="ConsPlusNormal"/>
        <w:jc w:val="both"/>
      </w:pPr>
      <w:r>
        <w:t xml:space="preserve">(п. 5.5.1 в ред. </w:t>
      </w:r>
      <w:hyperlink r:id="rId176">
        <w:r>
          <w:rPr>
            <w:color w:val="0000FF"/>
          </w:rPr>
          <w:t>Постановления</w:t>
        </w:r>
      </w:hyperlink>
      <w:r>
        <w:t xml:space="preserve"> Правительства Пермского края от 05.06.2019 N 382-п)</w:t>
      </w:r>
    </w:p>
    <w:p w:rsidR="009E7DC5" w:rsidRDefault="009E7DC5">
      <w:pPr>
        <w:pStyle w:val="ConsPlusNormal"/>
        <w:spacing w:before="280"/>
        <w:ind w:firstLine="540"/>
        <w:jc w:val="both"/>
      </w:pPr>
      <w:bookmarkStart w:id="5" w:name="P279"/>
      <w:bookmarkEnd w:id="5"/>
      <w:r>
        <w:t>5.5.2. установление формы и порядка заключения соглашений о предоставлении прав использования объектов интеллектуальной собственности, входящих в состав РИС ЗАКУПКИ ПК, с органами местного самоуправления муниципальных образований Пермского края;</w:t>
      </w:r>
    </w:p>
    <w:p w:rsidR="009E7DC5" w:rsidRDefault="009E7DC5">
      <w:pPr>
        <w:pStyle w:val="ConsPlusNormal"/>
        <w:jc w:val="both"/>
      </w:pPr>
      <w:r>
        <w:t xml:space="preserve">(п. 5.5.2 в ред. </w:t>
      </w:r>
      <w:hyperlink r:id="rId177">
        <w:r>
          <w:rPr>
            <w:color w:val="0000FF"/>
          </w:rPr>
          <w:t>Постановления</w:t>
        </w:r>
      </w:hyperlink>
      <w:r>
        <w:t xml:space="preserve"> Правительства Пермского края от 05.06.2019 N 382-п)</w:t>
      </w:r>
    </w:p>
    <w:p w:rsidR="009E7DC5" w:rsidRDefault="009E7DC5">
      <w:pPr>
        <w:pStyle w:val="ConsPlusNormal"/>
        <w:spacing w:before="280"/>
        <w:ind w:firstLine="540"/>
        <w:jc w:val="both"/>
      </w:pPr>
      <w:r>
        <w:t>5.5.3. формирование комиссии для рассмотрения отчетных материалов и осуществления приемки работ в процессе создания и эксплуатации Системы;</w:t>
      </w:r>
    </w:p>
    <w:p w:rsidR="009E7DC5" w:rsidRDefault="009E7DC5">
      <w:pPr>
        <w:pStyle w:val="ConsPlusNormal"/>
        <w:spacing w:before="280"/>
        <w:ind w:firstLine="540"/>
        <w:jc w:val="both"/>
      </w:pPr>
      <w:r>
        <w:t>5.5.4. формирование и осуществление деятельности рабочей группы для принятия решений по вопросам развития Системы.</w:t>
      </w: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right"/>
        <w:outlineLvl w:val="0"/>
      </w:pPr>
      <w:r>
        <w:t>УТВЕРЖДЕН</w:t>
      </w:r>
    </w:p>
    <w:p w:rsidR="009E7DC5" w:rsidRDefault="009E7DC5">
      <w:pPr>
        <w:pStyle w:val="ConsPlusNormal"/>
        <w:jc w:val="right"/>
      </w:pPr>
      <w:r>
        <w:t>постановлением</w:t>
      </w:r>
    </w:p>
    <w:p w:rsidR="009E7DC5" w:rsidRDefault="009E7DC5">
      <w:pPr>
        <w:pStyle w:val="ConsPlusNormal"/>
        <w:jc w:val="right"/>
      </w:pPr>
      <w:r>
        <w:t>Правительства</w:t>
      </w:r>
    </w:p>
    <w:p w:rsidR="009E7DC5" w:rsidRDefault="009E7DC5">
      <w:pPr>
        <w:pStyle w:val="ConsPlusNormal"/>
        <w:jc w:val="right"/>
      </w:pPr>
      <w:r>
        <w:t>Пермского края</w:t>
      </w:r>
    </w:p>
    <w:p w:rsidR="009E7DC5" w:rsidRDefault="009E7DC5">
      <w:pPr>
        <w:pStyle w:val="ConsPlusNormal"/>
        <w:jc w:val="right"/>
      </w:pPr>
      <w:r>
        <w:t>от 24.08.2017 N 731-п</w:t>
      </w:r>
    </w:p>
    <w:p w:rsidR="009E7DC5" w:rsidRDefault="009E7DC5">
      <w:pPr>
        <w:pStyle w:val="ConsPlusNormal"/>
        <w:jc w:val="both"/>
      </w:pPr>
    </w:p>
    <w:p w:rsidR="009E7DC5" w:rsidRDefault="009E7DC5">
      <w:pPr>
        <w:pStyle w:val="ConsPlusTitle"/>
        <w:jc w:val="center"/>
      </w:pPr>
      <w:bookmarkStart w:id="6" w:name="P294"/>
      <w:bookmarkEnd w:id="6"/>
      <w:r>
        <w:t>ГРАФИК</w:t>
      </w:r>
    </w:p>
    <w:p w:rsidR="009E7DC5" w:rsidRDefault="009E7DC5">
      <w:pPr>
        <w:pStyle w:val="ConsPlusTitle"/>
        <w:jc w:val="center"/>
      </w:pPr>
      <w:r>
        <w:t>развития региональной информационной системы в сфере закупок</w:t>
      </w:r>
    </w:p>
    <w:p w:rsidR="009E7DC5" w:rsidRDefault="009E7DC5">
      <w:pPr>
        <w:pStyle w:val="ConsPlusTitle"/>
        <w:jc w:val="center"/>
      </w:pPr>
      <w:r>
        <w:t>товаров, работ, услуг для обеспечения государственных нужд</w:t>
      </w:r>
    </w:p>
    <w:p w:rsidR="009E7DC5" w:rsidRDefault="009E7DC5">
      <w:pPr>
        <w:pStyle w:val="ConsPlusTitle"/>
        <w:jc w:val="center"/>
      </w:pPr>
      <w:r>
        <w:t>Пермского края в части осуществления закупок в соответствии</w:t>
      </w:r>
    </w:p>
    <w:p w:rsidR="009E7DC5" w:rsidRDefault="009E7DC5">
      <w:pPr>
        <w:pStyle w:val="ConsPlusTitle"/>
        <w:jc w:val="center"/>
      </w:pPr>
      <w:r>
        <w:t>с Федеральным законом от 18 июля 2011 г. N 223-ФЗ</w:t>
      </w:r>
    </w:p>
    <w:p w:rsidR="009E7DC5" w:rsidRDefault="009E7DC5">
      <w:pPr>
        <w:pStyle w:val="ConsPlusTitle"/>
        <w:jc w:val="center"/>
      </w:pPr>
      <w:r>
        <w:t>"О закупках товаров, работ, услуг отдельными видами</w:t>
      </w:r>
    </w:p>
    <w:p w:rsidR="009E7DC5" w:rsidRDefault="009E7DC5">
      <w:pPr>
        <w:pStyle w:val="ConsPlusTitle"/>
        <w:jc w:val="center"/>
      </w:pPr>
      <w:r>
        <w:t>юридических лиц" (далее - Закон N 223-ФЗ)</w:t>
      </w:r>
    </w:p>
    <w:p w:rsidR="009E7DC5" w:rsidRDefault="009E7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7D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DC5" w:rsidRDefault="009E7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DC5" w:rsidRDefault="009E7DC5">
            <w:pPr>
              <w:pStyle w:val="ConsPlusNormal"/>
              <w:jc w:val="center"/>
            </w:pPr>
            <w:r>
              <w:rPr>
                <w:color w:val="392C69"/>
              </w:rPr>
              <w:t>Список изменяющих документов</w:t>
            </w:r>
          </w:p>
          <w:p w:rsidR="009E7DC5" w:rsidRDefault="009E7DC5">
            <w:pPr>
              <w:pStyle w:val="ConsPlusNormal"/>
              <w:jc w:val="center"/>
            </w:pPr>
            <w:r>
              <w:rPr>
                <w:color w:val="392C69"/>
              </w:rPr>
              <w:t xml:space="preserve">(введен </w:t>
            </w:r>
            <w:hyperlink r:id="rId178">
              <w:r>
                <w:rPr>
                  <w:color w:val="0000FF"/>
                </w:rPr>
                <w:t>Постановлением</w:t>
              </w:r>
            </w:hyperlink>
            <w:r>
              <w:rPr>
                <w:color w:val="392C69"/>
              </w:rPr>
              <w:t xml:space="preserve"> Правительства Пермского края от 30.12.2021 N 1123-п)</w:t>
            </w: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r>
    </w:tbl>
    <w:p w:rsidR="009E7DC5" w:rsidRDefault="009E7D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400"/>
        <w:gridCol w:w="2211"/>
        <w:gridCol w:w="1922"/>
      </w:tblGrid>
      <w:tr w:rsidR="009E7DC5">
        <w:tc>
          <w:tcPr>
            <w:tcW w:w="460" w:type="dxa"/>
            <w:vAlign w:val="center"/>
          </w:tcPr>
          <w:p w:rsidR="009E7DC5" w:rsidRDefault="009E7DC5">
            <w:pPr>
              <w:pStyle w:val="ConsPlusNormal"/>
              <w:jc w:val="center"/>
            </w:pPr>
            <w:r>
              <w:t>N п/п</w:t>
            </w:r>
          </w:p>
        </w:tc>
        <w:tc>
          <w:tcPr>
            <w:tcW w:w="4400" w:type="dxa"/>
            <w:vAlign w:val="center"/>
          </w:tcPr>
          <w:p w:rsidR="009E7DC5" w:rsidRDefault="009E7DC5">
            <w:pPr>
              <w:pStyle w:val="ConsPlusNormal"/>
              <w:jc w:val="center"/>
            </w:pPr>
            <w:r>
              <w:t>Наименование мероприятия</w:t>
            </w:r>
          </w:p>
        </w:tc>
        <w:tc>
          <w:tcPr>
            <w:tcW w:w="2211" w:type="dxa"/>
            <w:vAlign w:val="center"/>
          </w:tcPr>
          <w:p w:rsidR="009E7DC5" w:rsidRDefault="009E7DC5">
            <w:pPr>
              <w:pStyle w:val="ConsPlusNormal"/>
              <w:jc w:val="center"/>
            </w:pPr>
            <w:r>
              <w:t>Исполнитель</w:t>
            </w:r>
          </w:p>
        </w:tc>
        <w:tc>
          <w:tcPr>
            <w:tcW w:w="1922" w:type="dxa"/>
            <w:vAlign w:val="center"/>
          </w:tcPr>
          <w:p w:rsidR="009E7DC5" w:rsidRDefault="009E7DC5">
            <w:pPr>
              <w:pStyle w:val="ConsPlusNormal"/>
              <w:jc w:val="center"/>
            </w:pPr>
            <w:r>
              <w:t>Срок выполнения</w:t>
            </w:r>
          </w:p>
        </w:tc>
      </w:tr>
      <w:tr w:rsidR="009E7DC5">
        <w:tc>
          <w:tcPr>
            <w:tcW w:w="460" w:type="dxa"/>
            <w:vAlign w:val="center"/>
          </w:tcPr>
          <w:p w:rsidR="009E7DC5" w:rsidRDefault="009E7DC5">
            <w:pPr>
              <w:pStyle w:val="ConsPlusNormal"/>
              <w:jc w:val="center"/>
            </w:pPr>
            <w:r>
              <w:t>1</w:t>
            </w:r>
          </w:p>
        </w:tc>
        <w:tc>
          <w:tcPr>
            <w:tcW w:w="4400" w:type="dxa"/>
            <w:vAlign w:val="center"/>
          </w:tcPr>
          <w:p w:rsidR="009E7DC5" w:rsidRDefault="009E7DC5">
            <w:pPr>
              <w:pStyle w:val="ConsPlusNormal"/>
              <w:jc w:val="center"/>
            </w:pPr>
            <w:r>
              <w:t>2</w:t>
            </w:r>
          </w:p>
        </w:tc>
        <w:tc>
          <w:tcPr>
            <w:tcW w:w="2211" w:type="dxa"/>
            <w:vAlign w:val="center"/>
          </w:tcPr>
          <w:p w:rsidR="009E7DC5" w:rsidRDefault="009E7DC5">
            <w:pPr>
              <w:pStyle w:val="ConsPlusNormal"/>
              <w:jc w:val="center"/>
            </w:pPr>
            <w:r>
              <w:t>3</w:t>
            </w:r>
          </w:p>
        </w:tc>
        <w:tc>
          <w:tcPr>
            <w:tcW w:w="1922" w:type="dxa"/>
            <w:vAlign w:val="center"/>
          </w:tcPr>
          <w:p w:rsidR="009E7DC5" w:rsidRDefault="009E7DC5">
            <w:pPr>
              <w:pStyle w:val="ConsPlusNormal"/>
              <w:jc w:val="center"/>
            </w:pPr>
            <w:r>
              <w:t>4</w:t>
            </w:r>
          </w:p>
        </w:tc>
      </w:tr>
      <w:tr w:rsidR="009E7DC5">
        <w:tc>
          <w:tcPr>
            <w:tcW w:w="460" w:type="dxa"/>
          </w:tcPr>
          <w:p w:rsidR="009E7DC5" w:rsidRDefault="009E7DC5">
            <w:pPr>
              <w:pStyle w:val="ConsPlusNormal"/>
              <w:jc w:val="center"/>
            </w:pPr>
            <w:r>
              <w:t>1</w:t>
            </w:r>
          </w:p>
        </w:tc>
        <w:tc>
          <w:tcPr>
            <w:tcW w:w="4400" w:type="dxa"/>
          </w:tcPr>
          <w:p w:rsidR="009E7DC5" w:rsidRDefault="009E7DC5">
            <w:pPr>
              <w:pStyle w:val="ConsPlusNormal"/>
            </w:pPr>
            <w:r>
              <w:t>Обеспечение возможности формирования и согласования в региональной информационной системе в сфере закупок товаров, работ, услуг для обеспечения государственных нужд Пермского края (далее - Система) типового положения о закупках, положения о закупках с последующим размещением в единой информационной системе в сфере закупок (далее - ЕИС)</w:t>
            </w:r>
          </w:p>
        </w:tc>
        <w:tc>
          <w:tcPr>
            <w:tcW w:w="2211" w:type="dxa"/>
          </w:tcPr>
          <w:p w:rsidR="009E7DC5" w:rsidRDefault="009E7DC5">
            <w:pPr>
              <w:pStyle w:val="ConsPlusNormal"/>
              <w:jc w:val="center"/>
            </w:pPr>
            <w:r>
              <w:t>Министерство информационного развития и связи Пермского края (далее - оператор),</w:t>
            </w:r>
          </w:p>
          <w:p w:rsidR="009E7DC5" w:rsidRDefault="009E7DC5">
            <w:pPr>
              <w:pStyle w:val="ConsPlusNormal"/>
              <w:jc w:val="center"/>
            </w:pPr>
            <w:r>
              <w:t>Министерство по регулированию контрактной системы в сфере закупок Пермского края (далее - уполномоченный орган)</w:t>
            </w:r>
          </w:p>
        </w:tc>
        <w:tc>
          <w:tcPr>
            <w:tcW w:w="1922" w:type="dxa"/>
          </w:tcPr>
          <w:p w:rsidR="009E7DC5" w:rsidRDefault="009E7DC5">
            <w:pPr>
              <w:pStyle w:val="ConsPlusNormal"/>
              <w:jc w:val="center"/>
            </w:pPr>
            <w:r>
              <w:t>01 апреля 2022 г.</w:t>
            </w:r>
          </w:p>
        </w:tc>
      </w:tr>
      <w:tr w:rsidR="009E7DC5">
        <w:tc>
          <w:tcPr>
            <w:tcW w:w="460" w:type="dxa"/>
          </w:tcPr>
          <w:p w:rsidR="009E7DC5" w:rsidRDefault="009E7DC5">
            <w:pPr>
              <w:pStyle w:val="ConsPlusNormal"/>
              <w:jc w:val="center"/>
            </w:pPr>
            <w:r>
              <w:t>2</w:t>
            </w:r>
          </w:p>
        </w:tc>
        <w:tc>
          <w:tcPr>
            <w:tcW w:w="4400" w:type="dxa"/>
          </w:tcPr>
          <w:p w:rsidR="009E7DC5" w:rsidRDefault="009E7DC5">
            <w:pPr>
              <w:pStyle w:val="ConsPlusNormal"/>
            </w:pPr>
            <w:r>
              <w:t xml:space="preserve">Обеспечение возможности формирования и согласования в </w:t>
            </w:r>
            <w:r>
              <w:lastRenderedPageBreak/>
              <w:t>Системе планов закупок на 2023 год и последующие годы на основании лимитов, доведенных из "АЦК-Финансы", "АЦК-Планирование", с возможностью последующего размещения в ЕИС</w:t>
            </w:r>
          </w:p>
        </w:tc>
        <w:tc>
          <w:tcPr>
            <w:tcW w:w="2211" w:type="dxa"/>
          </w:tcPr>
          <w:p w:rsidR="009E7DC5" w:rsidRDefault="009E7DC5">
            <w:pPr>
              <w:pStyle w:val="ConsPlusNormal"/>
              <w:jc w:val="center"/>
            </w:pPr>
            <w:r>
              <w:lastRenderedPageBreak/>
              <w:t>Оператор,</w:t>
            </w:r>
          </w:p>
          <w:p w:rsidR="009E7DC5" w:rsidRDefault="009E7DC5">
            <w:pPr>
              <w:pStyle w:val="ConsPlusNormal"/>
              <w:jc w:val="center"/>
            </w:pPr>
            <w:r>
              <w:t xml:space="preserve">уполномоченный </w:t>
            </w:r>
            <w:r>
              <w:lastRenderedPageBreak/>
              <w:t>орган,</w:t>
            </w:r>
          </w:p>
          <w:p w:rsidR="009E7DC5" w:rsidRDefault="009E7DC5">
            <w:pPr>
              <w:pStyle w:val="ConsPlusNormal"/>
              <w:jc w:val="center"/>
            </w:pPr>
            <w:r>
              <w:t>Министерство финансов Пермского края</w:t>
            </w:r>
          </w:p>
        </w:tc>
        <w:tc>
          <w:tcPr>
            <w:tcW w:w="1922" w:type="dxa"/>
          </w:tcPr>
          <w:p w:rsidR="009E7DC5" w:rsidRDefault="009E7DC5">
            <w:pPr>
              <w:pStyle w:val="ConsPlusNormal"/>
              <w:jc w:val="center"/>
            </w:pPr>
            <w:r>
              <w:lastRenderedPageBreak/>
              <w:t>01 июня 2022 г.</w:t>
            </w:r>
          </w:p>
        </w:tc>
      </w:tr>
      <w:tr w:rsidR="009E7DC5">
        <w:tc>
          <w:tcPr>
            <w:tcW w:w="460" w:type="dxa"/>
          </w:tcPr>
          <w:p w:rsidR="009E7DC5" w:rsidRDefault="009E7DC5">
            <w:pPr>
              <w:pStyle w:val="ConsPlusNormal"/>
              <w:jc w:val="center"/>
            </w:pPr>
            <w:r>
              <w:t>3</w:t>
            </w:r>
          </w:p>
        </w:tc>
        <w:tc>
          <w:tcPr>
            <w:tcW w:w="4400" w:type="dxa"/>
          </w:tcPr>
          <w:p w:rsidR="009E7DC5" w:rsidRDefault="009E7DC5">
            <w:pPr>
              <w:pStyle w:val="ConsPlusNormal"/>
            </w:pPr>
            <w:r>
              <w:t>Назначение лиц, уполномоченных использовать Систему</w:t>
            </w:r>
          </w:p>
        </w:tc>
        <w:tc>
          <w:tcPr>
            <w:tcW w:w="2211" w:type="dxa"/>
          </w:tcPr>
          <w:p w:rsidR="009E7DC5" w:rsidRDefault="009E7DC5">
            <w:pPr>
              <w:pStyle w:val="ConsPlusNormal"/>
              <w:jc w:val="center"/>
            </w:pPr>
            <w:r>
              <w:t xml:space="preserve">Государственные и муниципальные учреждения, государственные и муниципальные унитарные предприятия, осуществляющие закупки товаров, работ, услуг в соответствии с </w:t>
            </w:r>
            <w:hyperlink r:id="rId179">
              <w:r>
                <w:rPr>
                  <w:color w:val="0000FF"/>
                </w:rPr>
                <w:t>Законом</w:t>
              </w:r>
            </w:hyperlink>
            <w:r>
              <w:t xml:space="preserve"> N 223-ФЗ (далее - Заказчики)</w:t>
            </w:r>
          </w:p>
        </w:tc>
        <w:tc>
          <w:tcPr>
            <w:tcW w:w="1922" w:type="dxa"/>
          </w:tcPr>
          <w:p w:rsidR="009E7DC5" w:rsidRDefault="009E7DC5">
            <w:pPr>
              <w:pStyle w:val="ConsPlusNormal"/>
              <w:jc w:val="center"/>
            </w:pPr>
            <w:r>
              <w:t>До 01 июня 2022 г.</w:t>
            </w:r>
          </w:p>
        </w:tc>
      </w:tr>
      <w:tr w:rsidR="009E7DC5">
        <w:tc>
          <w:tcPr>
            <w:tcW w:w="460" w:type="dxa"/>
          </w:tcPr>
          <w:p w:rsidR="009E7DC5" w:rsidRDefault="009E7DC5">
            <w:pPr>
              <w:pStyle w:val="ConsPlusNormal"/>
              <w:jc w:val="center"/>
            </w:pPr>
            <w:r>
              <w:t>4</w:t>
            </w:r>
          </w:p>
        </w:tc>
        <w:tc>
          <w:tcPr>
            <w:tcW w:w="4400" w:type="dxa"/>
          </w:tcPr>
          <w:p w:rsidR="009E7DC5" w:rsidRDefault="009E7DC5">
            <w:pPr>
              <w:pStyle w:val="ConsPlusNormal"/>
            </w:pPr>
            <w:r>
              <w:t>Регистрация в Системе</w:t>
            </w:r>
          </w:p>
        </w:tc>
        <w:tc>
          <w:tcPr>
            <w:tcW w:w="2211" w:type="dxa"/>
          </w:tcPr>
          <w:p w:rsidR="009E7DC5" w:rsidRDefault="009E7DC5">
            <w:pPr>
              <w:pStyle w:val="ConsPlusNormal"/>
              <w:jc w:val="center"/>
            </w:pPr>
            <w:r>
              <w:t>Заказчики</w:t>
            </w:r>
          </w:p>
        </w:tc>
        <w:tc>
          <w:tcPr>
            <w:tcW w:w="1922" w:type="dxa"/>
          </w:tcPr>
          <w:p w:rsidR="009E7DC5" w:rsidRDefault="009E7DC5">
            <w:pPr>
              <w:pStyle w:val="ConsPlusNormal"/>
              <w:jc w:val="center"/>
            </w:pPr>
            <w:r>
              <w:t>Начиная с 01 июня 2022 г.</w:t>
            </w:r>
          </w:p>
        </w:tc>
      </w:tr>
      <w:tr w:rsidR="009E7DC5">
        <w:tc>
          <w:tcPr>
            <w:tcW w:w="460" w:type="dxa"/>
          </w:tcPr>
          <w:p w:rsidR="009E7DC5" w:rsidRDefault="009E7DC5">
            <w:pPr>
              <w:pStyle w:val="ConsPlusNormal"/>
              <w:jc w:val="center"/>
            </w:pPr>
            <w:r>
              <w:t>5</w:t>
            </w:r>
          </w:p>
        </w:tc>
        <w:tc>
          <w:tcPr>
            <w:tcW w:w="4400" w:type="dxa"/>
          </w:tcPr>
          <w:p w:rsidR="009E7DC5" w:rsidRDefault="009E7DC5">
            <w:pPr>
              <w:pStyle w:val="ConsPlusNormal"/>
            </w:pPr>
            <w:r>
              <w:t>Формирование в Системе положения о закупках</w:t>
            </w:r>
          </w:p>
        </w:tc>
        <w:tc>
          <w:tcPr>
            <w:tcW w:w="2211" w:type="dxa"/>
          </w:tcPr>
          <w:p w:rsidR="009E7DC5" w:rsidRDefault="009E7DC5">
            <w:pPr>
              <w:pStyle w:val="ConsPlusNormal"/>
              <w:jc w:val="center"/>
            </w:pPr>
            <w:r>
              <w:t>Заказчики</w:t>
            </w:r>
          </w:p>
        </w:tc>
        <w:tc>
          <w:tcPr>
            <w:tcW w:w="1922" w:type="dxa"/>
          </w:tcPr>
          <w:p w:rsidR="009E7DC5" w:rsidRDefault="009E7DC5">
            <w:pPr>
              <w:pStyle w:val="ConsPlusNormal"/>
              <w:jc w:val="center"/>
            </w:pPr>
            <w:r>
              <w:t>Начиная с 01 августа 2022 г.</w:t>
            </w:r>
          </w:p>
        </w:tc>
      </w:tr>
      <w:tr w:rsidR="009E7DC5">
        <w:tc>
          <w:tcPr>
            <w:tcW w:w="460" w:type="dxa"/>
          </w:tcPr>
          <w:p w:rsidR="009E7DC5" w:rsidRDefault="009E7DC5">
            <w:pPr>
              <w:pStyle w:val="ConsPlusNormal"/>
              <w:jc w:val="center"/>
            </w:pPr>
            <w:r>
              <w:t>6</w:t>
            </w:r>
          </w:p>
        </w:tc>
        <w:tc>
          <w:tcPr>
            <w:tcW w:w="4400" w:type="dxa"/>
          </w:tcPr>
          <w:p w:rsidR="009E7DC5" w:rsidRDefault="009E7DC5">
            <w:pPr>
              <w:pStyle w:val="ConsPlusNormal"/>
            </w:pPr>
            <w:r>
              <w:t>Обеспечение возможности формирования в Системе сведений о заключенных договорах, сведений об их исполнении</w:t>
            </w:r>
          </w:p>
        </w:tc>
        <w:tc>
          <w:tcPr>
            <w:tcW w:w="2211" w:type="dxa"/>
          </w:tcPr>
          <w:p w:rsidR="009E7DC5" w:rsidRDefault="009E7DC5">
            <w:pPr>
              <w:pStyle w:val="ConsPlusNormal"/>
              <w:jc w:val="center"/>
            </w:pPr>
            <w:r>
              <w:t>Оператор,</w:t>
            </w:r>
          </w:p>
          <w:p w:rsidR="009E7DC5" w:rsidRDefault="009E7DC5">
            <w:pPr>
              <w:pStyle w:val="ConsPlusNormal"/>
              <w:jc w:val="center"/>
            </w:pPr>
            <w:r>
              <w:t>уполномоченный орган</w:t>
            </w:r>
          </w:p>
        </w:tc>
        <w:tc>
          <w:tcPr>
            <w:tcW w:w="1922" w:type="dxa"/>
          </w:tcPr>
          <w:p w:rsidR="009E7DC5" w:rsidRDefault="009E7DC5">
            <w:pPr>
              <w:pStyle w:val="ConsPlusNormal"/>
              <w:jc w:val="center"/>
            </w:pPr>
            <w:r>
              <w:t>До 01 декабря 2022 г.</w:t>
            </w:r>
          </w:p>
        </w:tc>
      </w:tr>
      <w:tr w:rsidR="009E7DC5">
        <w:tc>
          <w:tcPr>
            <w:tcW w:w="460" w:type="dxa"/>
          </w:tcPr>
          <w:p w:rsidR="009E7DC5" w:rsidRDefault="009E7DC5">
            <w:pPr>
              <w:pStyle w:val="ConsPlusNormal"/>
              <w:jc w:val="center"/>
            </w:pPr>
            <w:r>
              <w:t>7</w:t>
            </w:r>
          </w:p>
        </w:tc>
        <w:tc>
          <w:tcPr>
            <w:tcW w:w="4400" w:type="dxa"/>
          </w:tcPr>
          <w:p w:rsidR="009E7DC5" w:rsidRDefault="009E7DC5">
            <w:pPr>
              <w:pStyle w:val="ConsPlusNormal"/>
            </w:pPr>
            <w:r>
              <w:t>Формирование в Системе планов закупок на 2023 год и последующие годы</w:t>
            </w:r>
          </w:p>
        </w:tc>
        <w:tc>
          <w:tcPr>
            <w:tcW w:w="2211" w:type="dxa"/>
          </w:tcPr>
          <w:p w:rsidR="009E7DC5" w:rsidRDefault="009E7DC5">
            <w:pPr>
              <w:pStyle w:val="ConsPlusNormal"/>
              <w:jc w:val="center"/>
            </w:pPr>
            <w:r>
              <w:t>Заказчики</w:t>
            </w:r>
          </w:p>
        </w:tc>
        <w:tc>
          <w:tcPr>
            <w:tcW w:w="1922" w:type="dxa"/>
          </w:tcPr>
          <w:p w:rsidR="009E7DC5" w:rsidRDefault="009E7DC5">
            <w:pPr>
              <w:pStyle w:val="ConsPlusNormal"/>
              <w:jc w:val="center"/>
            </w:pPr>
            <w:r>
              <w:t>Начиная с 01 декабря 2022 г.</w:t>
            </w:r>
          </w:p>
        </w:tc>
      </w:tr>
      <w:tr w:rsidR="009E7DC5">
        <w:tc>
          <w:tcPr>
            <w:tcW w:w="460" w:type="dxa"/>
          </w:tcPr>
          <w:p w:rsidR="009E7DC5" w:rsidRDefault="009E7DC5">
            <w:pPr>
              <w:pStyle w:val="ConsPlusNormal"/>
              <w:jc w:val="center"/>
            </w:pPr>
            <w:r>
              <w:t>8</w:t>
            </w:r>
          </w:p>
        </w:tc>
        <w:tc>
          <w:tcPr>
            <w:tcW w:w="4400" w:type="dxa"/>
          </w:tcPr>
          <w:p w:rsidR="009E7DC5" w:rsidRDefault="009E7DC5">
            <w:pPr>
              <w:pStyle w:val="ConsPlusNormal"/>
            </w:pPr>
            <w:r>
              <w:t>Внесение в Систему сведений о заключенных до 01 января 2023 года договорах и сведений об их исполнении со сроками оплаты по этапам позже 01 января 2023 года</w:t>
            </w:r>
          </w:p>
        </w:tc>
        <w:tc>
          <w:tcPr>
            <w:tcW w:w="2211" w:type="dxa"/>
          </w:tcPr>
          <w:p w:rsidR="009E7DC5" w:rsidRDefault="009E7DC5">
            <w:pPr>
              <w:pStyle w:val="ConsPlusNormal"/>
              <w:jc w:val="center"/>
            </w:pPr>
            <w:r>
              <w:t>Заказчики</w:t>
            </w:r>
          </w:p>
        </w:tc>
        <w:tc>
          <w:tcPr>
            <w:tcW w:w="1922" w:type="dxa"/>
          </w:tcPr>
          <w:p w:rsidR="009E7DC5" w:rsidRDefault="009E7DC5">
            <w:pPr>
              <w:pStyle w:val="ConsPlusNormal"/>
              <w:jc w:val="center"/>
            </w:pPr>
            <w:r>
              <w:t>До 31 декабря 2022 г.</w:t>
            </w:r>
          </w:p>
        </w:tc>
      </w:tr>
      <w:tr w:rsidR="009E7DC5">
        <w:tc>
          <w:tcPr>
            <w:tcW w:w="460" w:type="dxa"/>
          </w:tcPr>
          <w:p w:rsidR="009E7DC5" w:rsidRDefault="009E7DC5">
            <w:pPr>
              <w:pStyle w:val="ConsPlusNormal"/>
              <w:jc w:val="center"/>
            </w:pPr>
            <w:r>
              <w:lastRenderedPageBreak/>
              <w:t>9</w:t>
            </w:r>
          </w:p>
        </w:tc>
        <w:tc>
          <w:tcPr>
            <w:tcW w:w="4400" w:type="dxa"/>
          </w:tcPr>
          <w:p w:rsidR="009E7DC5" w:rsidRDefault="009E7DC5">
            <w:pPr>
              <w:pStyle w:val="ConsPlusNormal"/>
            </w:pPr>
            <w:r>
              <w:t>Осуществление планирования, формирования, согласования и размещения закупок</w:t>
            </w:r>
          </w:p>
        </w:tc>
        <w:tc>
          <w:tcPr>
            <w:tcW w:w="2211" w:type="dxa"/>
          </w:tcPr>
          <w:p w:rsidR="009E7DC5" w:rsidRDefault="009E7DC5">
            <w:pPr>
              <w:pStyle w:val="ConsPlusNormal"/>
              <w:jc w:val="center"/>
            </w:pPr>
            <w:r>
              <w:t>Заказчики</w:t>
            </w:r>
          </w:p>
        </w:tc>
        <w:tc>
          <w:tcPr>
            <w:tcW w:w="1922" w:type="dxa"/>
          </w:tcPr>
          <w:p w:rsidR="009E7DC5" w:rsidRDefault="009E7DC5">
            <w:pPr>
              <w:pStyle w:val="ConsPlusNormal"/>
              <w:jc w:val="center"/>
            </w:pPr>
            <w:r>
              <w:t>Начиная с 01 января 2023 г.</w:t>
            </w:r>
          </w:p>
        </w:tc>
      </w:tr>
      <w:tr w:rsidR="009E7DC5">
        <w:tc>
          <w:tcPr>
            <w:tcW w:w="460" w:type="dxa"/>
          </w:tcPr>
          <w:p w:rsidR="009E7DC5" w:rsidRDefault="009E7DC5">
            <w:pPr>
              <w:pStyle w:val="ConsPlusNormal"/>
              <w:jc w:val="center"/>
            </w:pPr>
            <w:r>
              <w:t>10</w:t>
            </w:r>
          </w:p>
        </w:tc>
        <w:tc>
          <w:tcPr>
            <w:tcW w:w="4400" w:type="dxa"/>
          </w:tcPr>
          <w:p w:rsidR="009E7DC5" w:rsidRDefault="009E7DC5">
            <w:pPr>
              <w:pStyle w:val="ConsPlusNormal"/>
            </w:pPr>
            <w:r>
              <w:t>Обеспечение возможности осуществления мониторинга закупок</w:t>
            </w:r>
          </w:p>
        </w:tc>
        <w:tc>
          <w:tcPr>
            <w:tcW w:w="2211" w:type="dxa"/>
          </w:tcPr>
          <w:p w:rsidR="009E7DC5" w:rsidRDefault="009E7DC5">
            <w:pPr>
              <w:pStyle w:val="ConsPlusNormal"/>
              <w:jc w:val="center"/>
            </w:pPr>
            <w:r>
              <w:t>Оператор,</w:t>
            </w:r>
          </w:p>
          <w:p w:rsidR="009E7DC5" w:rsidRDefault="009E7DC5">
            <w:pPr>
              <w:pStyle w:val="ConsPlusNormal"/>
              <w:jc w:val="center"/>
            </w:pPr>
            <w:r>
              <w:t>уполномоченный орган</w:t>
            </w:r>
          </w:p>
        </w:tc>
        <w:tc>
          <w:tcPr>
            <w:tcW w:w="1922" w:type="dxa"/>
          </w:tcPr>
          <w:p w:rsidR="009E7DC5" w:rsidRDefault="009E7DC5">
            <w:pPr>
              <w:pStyle w:val="ConsPlusNormal"/>
              <w:jc w:val="center"/>
            </w:pPr>
            <w:r>
              <w:t>Начиная с 01 января 2023 г.</w:t>
            </w:r>
          </w:p>
        </w:tc>
      </w:tr>
    </w:tbl>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right"/>
        <w:outlineLvl w:val="0"/>
      </w:pPr>
      <w:r>
        <w:t>УТВЕРЖДЕН</w:t>
      </w:r>
    </w:p>
    <w:p w:rsidR="009E7DC5" w:rsidRDefault="009E7DC5">
      <w:pPr>
        <w:pStyle w:val="ConsPlusNormal"/>
        <w:jc w:val="right"/>
      </w:pPr>
      <w:r>
        <w:t>постановлением</w:t>
      </w:r>
    </w:p>
    <w:p w:rsidR="009E7DC5" w:rsidRDefault="009E7DC5">
      <w:pPr>
        <w:pStyle w:val="ConsPlusNormal"/>
        <w:jc w:val="right"/>
      </w:pPr>
      <w:r>
        <w:t>Правительства</w:t>
      </w:r>
    </w:p>
    <w:p w:rsidR="009E7DC5" w:rsidRDefault="009E7DC5">
      <w:pPr>
        <w:pStyle w:val="ConsPlusNormal"/>
        <w:jc w:val="right"/>
      </w:pPr>
      <w:r>
        <w:t>Пермского края</w:t>
      </w:r>
    </w:p>
    <w:p w:rsidR="009E7DC5" w:rsidRDefault="009E7DC5">
      <w:pPr>
        <w:pStyle w:val="ConsPlusNormal"/>
        <w:jc w:val="right"/>
      </w:pPr>
      <w:r>
        <w:t>от 24.08.2017 N 731-п</w:t>
      </w:r>
    </w:p>
    <w:p w:rsidR="009E7DC5" w:rsidRDefault="009E7D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7D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DC5" w:rsidRDefault="009E7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DC5" w:rsidRDefault="009E7DC5">
            <w:pPr>
              <w:pStyle w:val="ConsPlusNormal"/>
              <w:jc w:val="both"/>
            </w:pPr>
            <w:hyperlink r:id="rId180">
              <w:r>
                <w:rPr>
                  <w:color w:val="0000FF"/>
                </w:rPr>
                <w:t>Постановлением</w:t>
              </w:r>
            </w:hyperlink>
            <w:r>
              <w:rPr>
                <w:color w:val="392C69"/>
              </w:rPr>
              <w:t xml:space="preserve"> Правительства Пермского края от 15.01.2024 N 1-п действие Порядка определения операторов электронных площадок для работы в региональной информационной системе в сфере закупок товаров, работ, услуг для обеспечения государственных нужд Пермского края, в части положений, связанных с осуществлением закупок товаров, работ, услуг в соответствии с Федеральным </w:t>
            </w:r>
            <w:hyperlink r:id="rId181">
              <w:r>
                <w:rPr>
                  <w:color w:val="0000FF"/>
                </w:rPr>
                <w:t>законом</w:t>
              </w:r>
            </w:hyperlink>
            <w:r>
              <w:rPr>
                <w:color w:val="392C69"/>
              </w:rPr>
              <w:t xml:space="preserve"> от 05 апреля 2013 г. N 44-ФЗ "О контрактной системе в сфере закупок товаров, работ, услуг для обеспечения государственных и муниципальных нужд" приостановлено.</w:t>
            </w: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r>
    </w:tbl>
    <w:p w:rsidR="009E7DC5" w:rsidRDefault="009E7DC5">
      <w:pPr>
        <w:pStyle w:val="ConsPlusTitle"/>
        <w:spacing w:before="360"/>
        <w:jc w:val="center"/>
      </w:pPr>
      <w:bookmarkStart w:id="7" w:name="P369"/>
      <w:bookmarkEnd w:id="7"/>
      <w:r>
        <w:t>ПОРЯДОК</w:t>
      </w:r>
    </w:p>
    <w:p w:rsidR="009E7DC5" w:rsidRDefault="009E7DC5">
      <w:pPr>
        <w:pStyle w:val="ConsPlusTitle"/>
        <w:jc w:val="center"/>
      </w:pPr>
      <w:r>
        <w:t>ОПРЕДЕЛЕНИЯ ОПЕРАТОРОВ ЭЛЕКТРОННЫХ ПЛОЩАДОК ДЛЯ РАБОТЫ</w:t>
      </w:r>
    </w:p>
    <w:p w:rsidR="009E7DC5" w:rsidRDefault="009E7DC5">
      <w:pPr>
        <w:pStyle w:val="ConsPlusTitle"/>
        <w:jc w:val="center"/>
      </w:pPr>
      <w:r>
        <w:t>В РЕГИОНАЛЬНОЙ ИНФОРМАЦИОННОЙ СИСТЕМЕ В СФЕРЕ ЗАКУПОК</w:t>
      </w:r>
    </w:p>
    <w:p w:rsidR="009E7DC5" w:rsidRDefault="009E7DC5">
      <w:pPr>
        <w:pStyle w:val="ConsPlusTitle"/>
        <w:jc w:val="center"/>
      </w:pPr>
      <w:r>
        <w:t>ТОВАРОВ, РАБОТ, УСЛУГ ДЛЯ ОБЕСПЕЧЕНИЯ ГОСУДАРСТВЕННЫХ НУЖД</w:t>
      </w:r>
    </w:p>
    <w:p w:rsidR="009E7DC5" w:rsidRDefault="009E7DC5">
      <w:pPr>
        <w:pStyle w:val="ConsPlusTitle"/>
        <w:jc w:val="center"/>
      </w:pPr>
      <w:r>
        <w:t>ПЕРМСКОГО КРАЯ</w:t>
      </w:r>
    </w:p>
    <w:p w:rsidR="009E7DC5" w:rsidRDefault="009E7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7D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DC5" w:rsidRDefault="009E7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DC5" w:rsidRDefault="009E7DC5">
            <w:pPr>
              <w:pStyle w:val="ConsPlusNormal"/>
              <w:jc w:val="center"/>
            </w:pPr>
            <w:r>
              <w:rPr>
                <w:color w:val="392C69"/>
              </w:rPr>
              <w:t>Список изменяющих документов</w:t>
            </w:r>
          </w:p>
          <w:p w:rsidR="009E7DC5" w:rsidRDefault="009E7DC5">
            <w:pPr>
              <w:pStyle w:val="ConsPlusNormal"/>
              <w:jc w:val="center"/>
            </w:pPr>
            <w:r>
              <w:rPr>
                <w:color w:val="392C69"/>
              </w:rPr>
              <w:t xml:space="preserve">(в ред. Постановлений Правительства Пермского края от 28.12.2022 </w:t>
            </w:r>
            <w:hyperlink r:id="rId182">
              <w:r>
                <w:rPr>
                  <w:color w:val="0000FF"/>
                </w:rPr>
                <w:t>N 1141-п</w:t>
              </w:r>
            </w:hyperlink>
            <w:r>
              <w:rPr>
                <w:color w:val="392C69"/>
              </w:rPr>
              <w:t>,</w:t>
            </w:r>
          </w:p>
          <w:p w:rsidR="009E7DC5" w:rsidRDefault="009E7DC5">
            <w:pPr>
              <w:pStyle w:val="ConsPlusNormal"/>
              <w:jc w:val="center"/>
            </w:pPr>
            <w:r>
              <w:rPr>
                <w:color w:val="392C69"/>
              </w:rPr>
              <w:t xml:space="preserve">от 09.04.2024 </w:t>
            </w:r>
            <w:hyperlink r:id="rId183">
              <w:r>
                <w:rPr>
                  <w:color w:val="0000FF"/>
                </w:rPr>
                <w:t>N 201-п</w:t>
              </w:r>
            </w:hyperlink>
            <w:r>
              <w:rPr>
                <w:color w:val="392C69"/>
              </w:rPr>
              <w:t>,</w:t>
            </w:r>
          </w:p>
          <w:p w:rsidR="009E7DC5" w:rsidRDefault="009E7DC5">
            <w:pPr>
              <w:pStyle w:val="ConsPlusNormal"/>
              <w:jc w:val="center"/>
            </w:pPr>
            <w:r>
              <w:rPr>
                <w:color w:val="392C69"/>
              </w:rPr>
              <w:t xml:space="preserve">с изм., внесенными </w:t>
            </w:r>
            <w:hyperlink r:id="rId184">
              <w:r>
                <w:rPr>
                  <w:color w:val="0000FF"/>
                </w:rPr>
                <w:t>решением</w:t>
              </w:r>
            </w:hyperlink>
            <w:r>
              <w:rPr>
                <w:color w:val="392C69"/>
              </w:rPr>
              <w:t xml:space="preserve"> Пермского краевого суда</w:t>
            </w:r>
          </w:p>
          <w:p w:rsidR="009E7DC5" w:rsidRDefault="009E7DC5">
            <w:pPr>
              <w:pStyle w:val="ConsPlusNormal"/>
              <w:jc w:val="center"/>
            </w:pPr>
            <w:r>
              <w:rPr>
                <w:color w:val="392C69"/>
              </w:rPr>
              <w:t>от 21.12.2023 N 3а-418/2023,</w:t>
            </w:r>
          </w:p>
          <w:p w:rsidR="009E7DC5" w:rsidRDefault="009E7DC5">
            <w:pPr>
              <w:pStyle w:val="ConsPlusNormal"/>
              <w:jc w:val="center"/>
            </w:pPr>
            <w:hyperlink r:id="rId185">
              <w:r>
                <w:rPr>
                  <w:color w:val="0000FF"/>
                </w:rPr>
                <w:t>Постановлением</w:t>
              </w:r>
            </w:hyperlink>
            <w:r>
              <w:rPr>
                <w:color w:val="392C69"/>
              </w:rPr>
              <w:t xml:space="preserve"> Правительства Пермского края</w:t>
            </w:r>
          </w:p>
          <w:p w:rsidR="009E7DC5" w:rsidRDefault="009E7DC5">
            <w:pPr>
              <w:pStyle w:val="ConsPlusNormal"/>
              <w:jc w:val="center"/>
            </w:pPr>
            <w:r>
              <w:rPr>
                <w:color w:val="392C69"/>
              </w:rPr>
              <w:lastRenderedPageBreak/>
              <w:t>от 15.01.2024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9E7DC5" w:rsidRDefault="009E7DC5">
            <w:pPr>
              <w:pStyle w:val="ConsPlusNormal"/>
            </w:pPr>
          </w:p>
        </w:tc>
      </w:tr>
    </w:tbl>
    <w:p w:rsidR="009E7DC5" w:rsidRDefault="009E7DC5">
      <w:pPr>
        <w:pStyle w:val="ConsPlusNormal"/>
        <w:jc w:val="both"/>
      </w:pPr>
    </w:p>
    <w:p w:rsidR="009E7DC5" w:rsidRDefault="009E7DC5">
      <w:pPr>
        <w:pStyle w:val="ConsPlusNormal"/>
        <w:ind w:firstLine="540"/>
        <w:jc w:val="both"/>
      </w:pPr>
      <w:r>
        <w:t>1. Настоящий Порядок устанавливает порядок действий операторов электронных площадок и Министерства по регулированию контрактной системы в сфере закупок Пермского края (далее - Министерство) в целях принятия решения об обеспечении доступа операторов электронных площадок к региональной информационной системе в сфере закупок товаров, работ, услуг (далее - РИС ЗАКУПКИ ПК).</w:t>
      </w:r>
    </w:p>
    <w:p w:rsidR="009E7DC5" w:rsidRDefault="009E7DC5">
      <w:pPr>
        <w:pStyle w:val="ConsPlusNormal"/>
        <w:spacing w:before="280"/>
        <w:ind w:firstLine="540"/>
        <w:jc w:val="both"/>
      </w:pPr>
      <w:r>
        <w:t xml:space="preserve">Определение операторов электронных площадок для случаев осуществления закупок товаров, работ, услуг в соответствии с Федеральным </w:t>
      </w:r>
      <w:hyperlink r:id="rId186">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и </w:t>
      </w:r>
      <w:hyperlink r:id="rId187">
        <w:r>
          <w:rPr>
            <w:color w:val="0000FF"/>
          </w:rPr>
          <w:t>статьей 3.4</w:t>
        </w:r>
      </w:hyperlink>
      <w:r>
        <w:t xml:space="preserve"> Федерального закона от 18 июля 2011 г. N 223-ФЗ "О закупках товаров, работ, услуг отдельными видами юридических лиц" осуществляется в отношении операторов электронных площадок, </w:t>
      </w:r>
      <w:hyperlink r:id="rId188">
        <w:r>
          <w:rPr>
            <w:color w:val="0000FF"/>
          </w:rPr>
          <w:t>перечень</w:t>
        </w:r>
      </w:hyperlink>
      <w:r>
        <w:t xml:space="preserve"> которых утвержден распоряжением Правительства Российской Федерации от 12 июля 2018 г. N 1447-р.</w:t>
      </w:r>
    </w:p>
    <w:p w:rsidR="009E7DC5" w:rsidRDefault="009E7DC5">
      <w:pPr>
        <w:pStyle w:val="ConsPlusNormal"/>
        <w:spacing w:before="280"/>
        <w:ind w:firstLine="540"/>
        <w:jc w:val="both"/>
      </w:pPr>
      <w:bookmarkStart w:id="8" w:name="P384"/>
      <w:bookmarkEnd w:id="8"/>
      <w:r>
        <w:t>2. При принятии решения об обеспечении доступа оператора электронной площадки к РИС ЗАКУПКИ ПК учитывается техническая и функциональная возможность электронной площадки по обеспечению многоуровневой технической поддержки заказчиков (уполномоченных органов, уполномоченных учреждений) Пермского края (далее - Заказчики), оказываемой:</w:t>
      </w:r>
    </w:p>
    <w:p w:rsidR="009E7DC5" w:rsidRDefault="009E7DC5">
      <w:pPr>
        <w:pStyle w:val="ConsPlusNormal"/>
        <w:spacing w:before="280"/>
        <w:ind w:firstLine="540"/>
        <w:jc w:val="both"/>
      </w:pPr>
      <w:r>
        <w:t>2.1. не менее чем двумя официальными представителями оператора электронной площадки для Заказчиков;</w:t>
      </w:r>
    </w:p>
    <w:p w:rsidR="009E7DC5" w:rsidRDefault="009E7DC5">
      <w:pPr>
        <w:pStyle w:val="ConsPlusNormal"/>
        <w:jc w:val="both"/>
      </w:pPr>
      <w:r>
        <w:t xml:space="preserve">(п. 2.1 в ред. </w:t>
      </w:r>
      <w:hyperlink r:id="rId189">
        <w:r>
          <w:rPr>
            <w:color w:val="0000FF"/>
          </w:rPr>
          <w:t>Постановления</w:t>
        </w:r>
      </w:hyperlink>
      <w:r>
        <w:t xml:space="preserve"> Правительства Пермского края от 09.04.2024 N 201-п)</w:t>
      </w:r>
    </w:p>
    <w:p w:rsidR="009E7DC5" w:rsidRDefault="009E7DC5">
      <w:pPr>
        <w:pStyle w:val="ConsPlusNormal"/>
        <w:spacing w:before="280"/>
        <w:ind w:firstLine="540"/>
        <w:jc w:val="both"/>
      </w:pPr>
      <w:r>
        <w:t>2.2. call-центром (бесплатная выделенная линия поддержки пользователей, использовать которую могут исключительно Заказчики);</w:t>
      </w:r>
    </w:p>
    <w:p w:rsidR="009E7DC5" w:rsidRDefault="009E7DC5">
      <w:pPr>
        <w:pStyle w:val="ConsPlusNormal"/>
        <w:spacing w:before="280"/>
        <w:ind w:firstLine="540"/>
        <w:jc w:val="both"/>
      </w:pPr>
      <w:r>
        <w:t>2.3. центром поддержки пользователей.</w:t>
      </w:r>
    </w:p>
    <w:p w:rsidR="009E7DC5" w:rsidRDefault="009E7DC5">
      <w:pPr>
        <w:pStyle w:val="ConsPlusNormal"/>
        <w:spacing w:before="280"/>
        <w:ind w:firstLine="540"/>
        <w:jc w:val="both"/>
      </w:pPr>
      <w:r>
        <w:t xml:space="preserve">3. Документами, подтверждающими наличие у электронной площадки технической и функциональной возможности, указанной в </w:t>
      </w:r>
      <w:hyperlink w:anchor="P384">
        <w:r>
          <w:rPr>
            <w:color w:val="0000FF"/>
          </w:rPr>
          <w:t>пункте 2</w:t>
        </w:r>
      </w:hyperlink>
      <w:r>
        <w:t xml:space="preserve"> настоящего Порядка, являются заверенные уполномоченным лицом оператора электронной площадки:</w:t>
      </w:r>
    </w:p>
    <w:p w:rsidR="009E7DC5" w:rsidRDefault="009E7DC5">
      <w:pPr>
        <w:pStyle w:val="ConsPlusNormal"/>
        <w:spacing w:before="280"/>
        <w:ind w:firstLine="540"/>
        <w:jc w:val="both"/>
      </w:pPr>
      <w:bookmarkStart w:id="9" w:name="P390"/>
      <w:bookmarkEnd w:id="9"/>
      <w:r>
        <w:t xml:space="preserve">3.1. копии трудовых договоров и (или) гражданско-правовых договоров официальных представителей с оператором электронной площадки, а также копии должностных регламентов/инструкций, предусматривающих выполнение функций официального представителя оператора электронной </w:t>
      </w:r>
      <w:r>
        <w:lastRenderedPageBreak/>
        <w:t>площадки для Заказчиков, в том числе функций по осуществлению технической поддержки Заказчиков по устным и (или) письменным обращениям, содержащих сведения о режиме рабочего времени (графике работы) официального представителя с продолжительностью рабочего времени не менее 40 часов в неделю;</w:t>
      </w:r>
    </w:p>
    <w:p w:rsidR="009E7DC5" w:rsidRDefault="009E7DC5">
      <w:pPr>
        <w:pStyle w:val="ConsPlusNormal"/>
        <w:jc w:val="both"/>
      </w:pPr>
      <w:r>
        <w:t xml:space="preserve">(п. 3.1 в ред. </w:t>
      </w:r>
      <w:hyperlink r:id="rId190">
        <w:r>
          <w:rPr>
            <w:color w:val="0000FF"/>
          </w:rPr>
          <w:t>Постановления</w:t>
        </w:r>
      </w:hyperlink>
      <w:r>
        <w:t xml:space="preserve"> Правительства Пермского края от 09.04.2024 N 201-п)</w:t>
      </w:r>
    </w:p>
    <w:p w:rsidR="009E7DC5" w:rsidRDefault="009E7DC5">
      <w:pPr>
        <w:pStyle w:val="ConsPlusNormal"/>
        <w:spacing w:before="280"/>
        <w:ind w:firstLine="540"/>
        <w:jc w:val="both"/>
      </w:pPr>
      <w:r>
        <w:t xml:space="preserve">3.2. утратил силу. - </w:t>
      </w:r>
      <w:hyperlink r:id="rId191">
        <w:r>
          <w:rPr>
            <w:color w:val="0000FF"/>
          </w:rPr>
          <w:t>Постановление</w:t>
        </w:r>
      </w:hyperlink>
      <w:r>
        <w:t xml:space="preserve"> Правительства Пермского края от 09.04.2024 N 201-п;</w:t>
      </w:r>
    </w:p>
    <w:p w:rsidR="009E7DC5" w:rsidRDefault="009E7DC5">
      <w:pPr>
        <w:pStyle w:val="ConsPlusNormal"/>
        <w:spacing w:before="280"/>
        <w:ind w:firstLine="540"/>
        <w:jc w:val="both"/>
      </w:pPr>
      <w:r>
        <w:t>3.3. копия утвержденного оператором электронной площадки порядка (инструкции) работы call-центра, предусматривающего в том числе описание технических и функциональных возможностей приема и обработки call-центром устных обращений Заказчиков, поступающих на бесплатный выделенный исключительно для Заказчиков телефонный номер call-центра, с указанием такого номера;</w:t>
      </w:r>
    </w:p>
    <w:p w:rsidR="009E7DC5" w:rsidRDefault="009E7DC5">
      <w:pPr>
        <w:pStyle w:val="ConsPlusNormal"/>
        <w:spacing w:before="280"/>
        <w:ind w:firstLine="540"/>
        <w:jc w:val="both"/>
      </w:pPr>
      <w:bookmarkStart w:id="10" w:name="P394"/>
      <w:bookmarkEnd w:id="10"/>
      <w:r>
        <w:t>3.4. копия утвержденного оператором электронной площадки порядка (регламента) рассмотрения (обработки) письменных обращений Заказчиков центром поддержки пользователей электронной площадки, предусматривающего в том числе описание функциональных и технических возможностей осуществления по заявке Заказчика инициативного звонка сотрудником электронной площадки в случае неудовлетворенности Заказчика письменным ответом центра поддержки пользователей по решению поставленного в письменном обращении вопроса.</w:t>
      </w:r>
    </w:p>
    <w:p w:rsidR="009E7DC5" w:rsidRDefault="009E7DC5">
      <w:pPr>
        <w:pStyle w:val="ConsPlusNormal"/>
        <w:spacing w:before="280"/>
        <w:ind w:firstLine="540"/>
        <w:jc w:val="both"/>
      </w:pPr>
      <w:r>
        <w:t xml:space="preserve">4. Ежегодно, в срок с 01 января до 15 января, оператор электронной площадки направляет в Министерство заявку на предоставление доступа к РИС ЗАКУПКИ ПК, в состав которой входят документы, указанные в </w:t>
      </w:r>
      <w:hyperlink w:anchor="P390">
        <w:r>
          <w:rPr>
            <w:color w:val="0000FF"/>
          </w:rPr>
          <w:t>пунктах 3.1</w:t>
        </w:r>
      </w:hyperlink>
      <w:r>
        <w:t>-</w:t>
      </w:r>
      <w:hyperlink w:anchor="P394">
        <w:r>
          <w:rPr>
            <w:color w:val="0000FF"/>
          </w:rPr>
          <w:t>3.4</w:t>
        </w:r>
      </w:hyperlink>
      <w:r>
        <w:t xml:space="preserve"> настоящего Порядка, и обеспечивает возможность ее тестирования.</w:t>
      </w:r>
    </w:p>
    <w:p w:rsidR="009E7DC5" w:rsidRDefault="009E7DC5">
      <w:pPr>
        <w:pStyle w:val="ConsPlusNormal"/>
        <w:spacing w:before="280"/>
        <w:ind w:firstLine="540"/>
        <w:jc w:val="both"/>
      </w:pPr>
      <w:r>
        <w:t>Заявка направляется заказным почтовым отправлением с уведомлением о вручении, и (или) нарочно, и (или) на адрес электронной почты Министерства.</w:t>
      </w:r>
    </w:p>
    <w:p w:rsidR="009E7DC5" w:rsidRDefault="009E7DC5">
      <w:pPr>
        <w:pStyle w:val="ConsPlusNormal"/>
        <w:spacing w:before="280"/>
        <w:ind w:firstLine="540"/>
        <w:jc w:val="both"/>
      </w:pPr>
      <w:r>
        <w:t>Заявка должна быть подписана уполномоченным лицом оператора электронной площадки собственноручной или электронной подписью.</w:t>
      </w:r>
    </w:p>
    <w:p w:rsidR="009E7DC5" w:rsidRDefault="009E7DC5">
      <w:pPr>
        <w:pStyle w:val="ConsPlusNormal"/>
        <w:spacing w:before="280"/>
        <w:ind w:firstLine="540"/>
        <w:jc w:val="both"/>
      </w:pPr>
      <w:r>
        <w:t>5. В целях обеспечения определения операторов электронных площадок для работы в РИС ЗАКУПКИ ПК Министерство создает комиссию, определяет ее состав и порядок работы. В состав указанной комиссии входят в том числе представители Министерства информационного развития и связи Пермского края.</w:t>
      </w:r>
    </w:p>
    <w:p w:rsidR="009E7DC5" w:rsidRDefault="009E7DC5">
      <w:pPr>
        <w:pStyle w:val="ConsPlusNormal"/>
        <w:spacing w:before="280"/>
        <w:ind w:firstLine="540"/>
        <w:jc w:val="both"/>
      </w:pPr>
      <w:r>
        <w:t xml:space="preserve">6. Комиссия до 31 января ежегодно рассматривает заявку на предоставление доступа к РИС ЗАКУПКИ ПК, тестирует технические и </w:t>
      </w:r>
      <w:r>
        <w:lastRenderedPageBreak/>
        <w:t xml:space="preserve">функциональные возможности, указанные в </w:t>
      </w:r>
      <w:hyperlink w:anchor="P384">
        <w:r>
          <w:rPr>
            <w:color w:val="0000FF"/>
          </w:rPr>
          <w:t>пункте 2</w:t>
        </w:r>
      </w:hyperlink>
      <w:r>
        <w:t xml:space="preserve"> настоящего Порядка, и:</w:t>
      </w:r>
    </w:p>
    <w:p w:rsidR="009E7DC5" w:rsidRDefault="009E7DC5">
      <w:pPr>
        <w:pStyle w:val="ConsPlusNormal"/>
        <w:spacing w:before="280"/>
        <w:ind w:firstLine="540"/>
        <w:jc w:val="both"/>
      </w:pPr>
      <w:bookmarkStart w:id="11" w:name="P400"/>
      <w:bookmarkEnd w:id="11"/>
      <w:r>
        <w:t>6.1. принимает решение об обеспечении до 31 января года, следующего за годом принятия решения, доступа оператора электронной площадки к РИС ЗАКУПКИ ПК;</w:t>
      </w:r>
    </w:p>
    <w:p w:rsidR="009E7DC5" w:rsidRDefault="009E7DC5">
      <w:pPr>
        <w:pStyle w:val="ConsPlusNormal"/>
        <w:spacing w:before="280"/>
        <w:ind w:firstLine="540"/>
        <w:jc w:val="both"/>
      </w:pPr>
      <w:bookmarkStart w:id="12" w:name="P401"/>
      <w:bookmarkEnd w:id="12"/>
      <w:r>
        <w:t xml:space="preserve">6.2. принимает решение об отказе в предоставлении доступа к РИС ЗАКУПКИ ПК в текущем году в случае отсутствия в составе заявки документов, указанных в </w:t>
      </w:r>
      <w:hyperlink w:anchor="P390">
        <w:r>
          <w:rPr>
            <w:color w:val="0000FF"/>
          </w:rPr>
          <w:t>пунктах 3.1</w:t>
        </w:r>
      </w:hyperlink>
      <w:r>
        <w:t>-</w:t>
      </w:r>
      <w:hyperlink w:anchor="P394">
        <w:r>
          <w:rPr>
            <w:color w:val="0000FF"/>
          </w:rPr>
          <w:t>3.4</w:t>
        </w:r>
      </w:hyperlink>
      <w:r>
        <w:t xml:space="preserve"> настоящего Порядка, подтверждающих наличие технической и функциональной возможности, указанной в </w:t>
      </w:r>
      <w:hyperlink w:anchor="P384">
        <w:r>
          <w:rPr>
            <w:color w:val="0000FF"/>
          </w:rPr>
          <w:t>пункте 2</w:t>
        </w:r>
      </w:hyperlink>
      <w:r>
        <w:t xml:space="preserve"> настоящего Порядка, и (или) необеспечения оператором электронной площадки ее тестирования;</w:t>
      </w:r>
    </w:p>
    <w:p w:rsidR="009E7DC5" w:rsidRDefault="009E7DC5">
      <w:pPr>
        <w:pStyle w:val="ConsPlusNormal"/>
        <w:spacing w:before="280"/>
        <w:ind w:firstLine="540"/>
        <w:jc w:val="both"/>
      </w:pPr>
      <w:r>
        <w:t>6.3. уведомляет о принятом решении оператора электронной площадки.</w:t>
      </w:r>
    </w:p>
    <w:p w:rsidR="009E7DC5" w:rsidRDefault="009E7DC5">
      <w:pPr>
        <w:pStyle w:val="ConsPlusNormal"/>
        <w:spacing w:before="280"/>
        <w:ind w:firstLine="540"/>
        <w:jc w:val="both"/>
      </w:pPr>
      <w:r>
        <w:t xml:space="preserve">7. Оператор электронной площадки вправе направить запрос о разъяснении решения, указанного в </w:t>
      </w:r>
      <w:hyperlink w:anchor="P400">
        <w:r>
          <w:rPr>
            <w:color w:val="0000FF"/>
          </w:rPr>
          <w:t>пунктах 6.1</w:t>
        </w:r>
      </w:hyperlink>
      <w:r>
        <w:t xml:space="preserve">, </w:t>
      </w:r>
      <w:hyperlink w:anchor="P401">
        <w:r>
          <w:rPr>
            <w:color w:val="0000FF"/>
          </w:rPr>
          <w:t>6.2</w:t>
        </w:r>
      </w:hyperlink>
      <w:r>
        <w:t xml:space="preserve"> настоящего Порядка.</w:t>
      </w: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both"/>
      </w:pPr>
    </w:p>
    <w:p w:rsidR="009E7DC5" w:rsidRDefault="009E7DC5">
      <w:pPr>
        <w:pStyle w:val="ConsPlusNormal"/>
        <w:jc w:val="right"/>
        <w:outlineLvl w:val="0"/>
      </w:pPr>
      <w:r>
        <w:t>УТВЕРЖДЕН</w:t>
      </w:r>
    </w:p>
    <w:p w:rsidR="009E7DC5" w:rsidRDefault="009E7DC5">
      <w:pPr>
        <w:pStyle w:val="ConsPlusNormal"/>
        <w:jc w:val="right"/>
      </w:pPr>
      <w:r>
        <w:t>Постановлением</w:t>
      </w:r>
    </w:p>
    <w:p w:rsidR="009E7DC5" w:rsidRDefault="009E7DC5">
      <w:pPr>
        <w:pStyle w:val="ConsPlusNormal"/>
        <w:jc w:val="right"/>
      </w:pPr>
      <w:r>
        <w:t>Правительства</w:t>
      </w:r>
    </w:p>
    <w:p w:rsidR="009E7DC5" w:rsidRDefault="009E7DC5">
      <w:pPr>
        <w:pStyle w:val="ConsPlusNormal"/>
        <w:jc w:val="right"/>
      </w:pPr>
      <w:r>
        <w:t>Пермского края</w:t>
      </w:r>
    </w:p>
    <w:p w:rsidR="009E7DC5" w:rsidRDefault="009E7DC5">
      <w:pPr>
        <w:pStyle w:val="ConsPlusNormal"/>
        <w:jc w:val="right"/>
      </w:pPr>
      <w:r>
        <w:t>от 24.08.2017 N 731-п</w:t>
      </w:r>
    </w:p>
    <w:p w:rsidR="009E7DC5" w:rsidRDefault="009E7DC5">
      <w:pPr>
        <w:pStyle w:val="ConsPlusNormal"/>
        <w:jc w:val="both"/>
      </w:pPr>
    </w:p>
    <w:p w:rsidR="009E7DC5" w:rsidRDefault="009E7DC5">
      <w:pPr>
        <w:pStyle w:val="ConsPlusTitle"/>
        <w:jc w:val="center"/>
      </w:pPr>
      <w:r>
        <w:t>ГРАФИК</w:t>
      </w:r>
    </w:p>
    <w:p w:rsidR="009E7DC5" w:rsidRDefault="009E7DC5">
      <w:pPr>
        <w:pStyle w:val="ConsPlusTitle"/>
        <w:jc w:val="center"/>
      </w:pPr>
      <w:r>
        <w:t>ВВОДА В ЭКСПЛУАТАЦИЮ РЕГИОНАЛЬНОЙ ИНФОРМАЦИОННОЙ СИСТЕМЫ</w:t>
      </w:r>
    </w:p>
    <w:p w:rsidR="009E7DC5" w:rsidRDefault="009E7DC5">
      <w:pPr>
        <w:pStyle w:val="ConsPlusTitle"/>
        <w:jc w:val="center"/>
      </w:pPr>
      <w:r>
        <w:t>В СФЕРЕ ЗАКУПОК ТОВАРОВ, РАБОТ, УСЛУГ ДЛЯ ОБЕСПЕЧЕНИЯ</w:t>
      </w:r>
    </w:p>
    <w:p w:rsidR="009E7DC5" w:rsidRDefault="009E7DC5">
      <w:pPr>
        <w:pStyle w:val="ConsPlusTitle"/>
        <w:jc w:val="center"/>
      </w:pPr>
      <w:r>
        <w:t>ГОСУДАРСТВЕННЫХ НУЖД ПЕРМСКОГО КРАЯ</w:t>
      </w:r>
    </w:p>
    <w:p w:rsidR="009E7DC5" w:rsidRDefault="009E7DC5">
      <w:pPr>
        <w:pStyle w:val="ConsPlusNormal"/>
        <w:jc w:val="both"/>
      </w:pPr>
    </w:p>
    <w:p w:rsidR="009E7DC5" w:rsidRDefault="009E7DC5">
      <w:pPr>
        <w:pStyle w:val="ConsPlusNormal"/>
        <w:ind w:firstLine="540"/>
        <w:jc w:val="both"/>
      </w:pPr>
      <w:r>
        <w:t xml:space="preserve">Утратил силу. - </w:t>
      </w:r>
      <w:hyperlink r:id="rId192">
        <w:r>
          <w:rPr>
            <w:color w:val="0000FF"/>
          </w:rPr>
          <w:t>Постановление</w:t>
        </w:r>
      </w:hyperlink>
      <w:r>
        <w:t xml:space="preserve"> Правительства Пермского края от 05.06.2019 N 382-п.</w:t>
      </w:r>
    </w:p>
    <w:p w:rsidR="009E7DC5" w:rsidRDefault="009E7DC5">
      <w:pPr>
        <w:pStyle w:val="ConsPlusNormal"/>
        <w:jc w:val="both"/>
      </w:pPr>
    </w:p>
    <w:p w:rsidR="009E7DC5" w:rsidRDefault="009E7DC5">
      <w:pPr>
        <w:pStyle w:val="ConsPlusNormal"/>
        <w:jc w:val="both"/>
      </w:pPr>
    </w:p>
    <w:p w:rsidR="009E7DC5" w:rsidRDefault="009E7DC5">
      <w:pPr>
        <w:pStyle w:val="ConsPlusNormal"/>
        <w:pBdr>
          <w:bottom w:val="single" w:sz="6" w:space="0" w:color="auto"/>
        </w:pBdr>
        <w:spacing w:before="100" w:after="100"/>
        <w:jc w:val="both"/>
        <w:rPr>
          <w:sz w:val="2"/>
          <w:szCs w:val="2"/>
        </w:rPr>
      </w:pPr>
    </w:p>
    <w:p w:rsidR="00C01358" w:rsidRDefault="00C01358">
      <w:bookmarkStart w:id="13" w:name="_GoBack"/>
      <w:bookmarkEnd w:id="13"/>
    </w:p>
    <w:sectPr w:rsidR="00C01358" w:rsidSect="003C2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C5"/>
    <w:rsid w:val="009E7DC5"/>
    <w:rsid w:val="00C0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03570-8252-41CC-973B-3C5A7C48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DC5"/>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E7D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7DC5"/>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E7D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7DC5"/>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E7D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7D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7D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972" TargetMode="External"/><Relationship Id="rId21" Type="http://schemas.openxmlformats.org/officeDocument/2006/relationships/hyperlink" Target="https://login.consultant.ru/link/?req=doc&amp;base=LAW&amp;n=435001" TargetMode="External"/><Relationship Id="rId42" Type="http://schemas.openxmlformats.org/officeDocument/2006/relationships/hyperlink" Target="https://login.consultant.ru/link/?req=doc&amp;base=RLAW368&amp;n=175408&amp;dst=100008" TargetMode="External"/><Relationship Id="rId47" Type="http://schemas.openxmlformats.org/officeDocument/2006/relationships/hyperlink" Target="https://login.consultant.ru/link/?req=doc&amp;base=LAW&amp;n=465972" TargetMode="External"/><Relationship Id="rId63" Type="http://schemas.openxmlformats.org/officeDocument/2006/relationships/hyperlink" Target="https://login.consultant.ru/link/?req=doc&amp;base=LAW&amp;n=465972&amp;dst=100080" TargetMode="External"/><Relationship Id="rId68" Type="http://schemas.openxmlformats.org/officeDocument/2006/relationships/hyperlink" Target="https://login.consultant.ru/link/?req=doc&amp;base=RLAW368&amp;n=184119&amp;dst=100022" TargetMode="External"/><Relationship Id="rId84" Type="http://schemas.openxmlformats.org/officeDocument/2006/relationships/hyperlink" Target="https://login.consultant.ru/link/?req=doc&amp;base=RLAW368&amp;n=175408&amp;dst=100016" TargetMode="External"/><Relationship Id="rId89" Type="http://schemas.openxmlformats.org/officeDocument/2006/relationships/hyperlink" Target="https://login.consultant.ru/link/?req=doc&amp;base=LAW&amp;n=465972" TargetMode="External"/><Relationship Id="rId112" Type="http://schemas.openxmlformats.org/officeDocument/2006/relationships/hyperlink" Target="https://login.consultant.ru/link/?req=doc&amp;base=RLAW368&amp;n=161772&amp;dst=100039" TargetMode="External"/><Relationship Id="rId133" Type="http://schemas.openxmlformats.org/officeDocument/2006/relationships/hyperlink" Target="https://login.consultant.ru/link/?req=doc&amp;base=RLAW368&amp;n=161772&amp;dst=100050" TargetMode="External"/><Relationship Id="rId138" Type="http://schemas.openxmlformats.org/officeDocument/2006/relationships/hyperlink" Target="https://login.consultant.ru/link/?req=doc&amp;base=RLAW368&amp;n=184119&amp;dst=100042" TargetMode="External"/><Relationship Id="rId154" Type="http://schemas.openxmlformats.org/officeDocument/2006/relationships/hyperlink" Target="https://login.consultant.ru/link/?req=doc&amp;base=RLAW368&amp;n=184119&amp;dst=100068" TargetMode="External"/><Relationship Id="rId159" Type="http://schemas.openxmlformats.org/officeDocument/2006/relationships/hyperlink" Target="https://login.consultant.ru/link/?req=doc&amp;base=RLAW368&amp;n=127298&amp;dst=100040" TargetMode="External"/><Relationship Id="rId175" Type="http://schemas.openxmlformats.org/officeDocument/2006/relationships/hyperlink" Target="https://login.consultant.ru/link/?req=doc&amp;base=RLAW368&amp;n=184119&amp;dst=100077" TargetMode="External"/><Relationship Id="rId170" Type="http://schemas.openxmlformats.org/officeDocument/2006/relationships/hyperlink" Target="https://login.consultant.ru/link/?req=doc&amp;base=RLAW368&amp;n=161772&amp;dst=100055" TargetMode="External"/><Relationship Id="rId191" Type="http://schemas.openxmlformats.org/officeDocument/2006/relationships/hyperlink" Target="https://login.consultant.ru/link/?req=doc&amp;base=RLAW368&amp;n=193650&amp;dst=100010" TargetMode="External"/><Relationship Id="rId16" Type="http://schemas.openxmlformats.org/officeDocument/2006/relationships/hyperlink" Target="https://login.consultant.ru/link/?req=doc&amp;base=LAW&amp;n=464157&amp;dst=100127" TargetMode="External"/><Relationship Id="rId107" Type="http://schemas.openxmlformats.org/officeDocument/2006/relationships/hyperlink" Target="https://login.consultant.ru/link/?req=doc&amp;base=RLAW368&amp;n=161772&amp;dst=100035" TargetMode="External"/><Relationship Id="rId11" Type="http://schemas.openxmlformats.org/officeDocument/2006/relationships/hyperlink" Target="https://login.consultant.ru/link/?req=doc&amp;base=RLAW368&amp;n=184119&amp;dst=100005" TargetMode="External"/><Relationship Id="rId32" Type="http://schemas.openxmlformats.org/officeDocument/2006/relationships/hyperlink" Target="https://login.consultant.ru/link/?req=doc&amp;base=RLAW368&amp;n=184119&amp;dst=100011" TargetMode="External"/><Relationship Id="rId37" Type="http://schemas.openxmlformats.org/officeDocument/2006/relationships/hyperlink" Target="https://login.consultant.ru/link/?req=doc&amp;base=RLAW368&amp;n=184119&amp;dst=100020" TargetMode="External"/><Relationship Id="rId53" Type="http://schemas.openxmlformats.org/officeDocument/2006/relationships/hyperlink" Target="https://login.consultant.ru/link/?req=doc&amp;base=LAW&amp;n=465972" TargetMode="External"/><Relationship Id="rId58" Type="http://schemas.openxmlformats.org/officeDocument/2006/relationships/hyperlink" Target="https://login.consultant.ru/link/?req=doc&amp;base=RLAW368&amp;n=136435&amp;dst=100005" TargetMode="External"/><Relationship Id="rId74" Type="http://schemas.openxmlformats.org/officeDocument/2006/relationships/hyperlink" Target="https://login.consultant.ru/link/?req=doc&amp;base=LAW&amp;n=465972" TargetMode="External"/><Relationship Id="rId79" Type="http://schemas.openxmlformats.org/officeDocument/2006/relationships/hyperlink" Target="https://login.consultant.ru/link/?req=doc&amp;base=RLAW368&amp;n=184119&amp;dst=100032" TargetMode="External"/><Relationship Id="rId102" Type="http://schemas.openxmlformats.org/officeDocument/2006/relationships/hyperlink" Target="https://login.consultant.ru/link/?req=doc&amp;base=RLAW368&amp;n=136435&amp;dst=100011" TargetMode="External"/><Relationship Id="rId123" Type="http://schemas.openxmlformats.org/officeDocument/2006/relationships/hyperlink" Target="https://login.consultant.ru/link/?req=doc&amp;base=RLAW368&amp;n=184119&amp;dst=100041" TargetMode="External"/><Relationship Id="rId128" Type="http://schemas.openxmlformats.org/officeDocument/2006/relationships/hyperlink" Target="https://login.consultant.ru/link/?req=doc&amp;base=LAW&amp;n=451249" TargetMode="External"/><Relationship Id="rId144" Type="http://schemas.openxmlformats.org/officeDocument/2006/relationships/hyperlink" Target="https://login.consultant.ru/link/?req=doc&amp;base=RLAW368&amp;n=175408&amp;dst=100033" TargetMode="External"/><Relationship Id="rId149" Type="http://schemas.openxmlformats.org/officeDocument/2006/relationships/hyperlink" Target="https://login.consultant.ru/link/?req=doc&amp;base=LAW&amp;n=465972" TargetMode="External"/><Relationship Id="rId5" Type="http://schemas.openxmlformats.org/officeDocument/2006/relationships/hyperlink" Target="https://login.consultant.ru/link/?req=doc&amp;base=RLAW368&amp;n=127298&amp;dst=100005" TargetMode="External"/><Relationship Id="rId90" Type="http://schemas.openxmlformats.org/officeDocument/2006/relationships/hyperlink" Target="https://login.consultant.ru/link/?req=doc&amp;base=LAW&amp;n=453967" TargetMode="External"/><Relationship Id="rId95" Type="http://schemas.openxmlformats.org/officeDocument/2006/relationships/hyperlink" Target="https://login.consultant.ru/link/?req=doc&amp;base=RLAW368&amp;n=175408&amp;dst=100023" TargetMode="External"/><Relationship Id="rId160" Type="http://schemas.openxmlformats.org/officeDocument/2006/relationships/hyperlink" Target="https://login.consultant.ru/link/?req=doc&amp;base=RLAW368&amp;n=184119&amp;dst=100072" TargetMode="External"/><Relationship Id="rId165" Type="http://schemas.openxmlformats.org/officeDocument/2006/relationships/hyperlink" Target="https://login.consultant.ru/link/?req=doc&amp;base=LAW&amp;n=453967" TargetMode="External"/><Relationship Id="rId181" Type="http://schemas.openxmlformats.org/officeDocument/2006/relationships/hyperlink" Target="https://login.consultant.ru/link/?req=doc&amp;base=LAW&amp;n=465972" TargetMode="External"/><Relationship Id="rId186" Type="http://schemas.openxmlformats.org/officeDocument/2006/relationships/hyperlink" Target="https://login.consultant.ru/link/?req=doc&amp;base=LAW&amp;n=465972" TargetMode="External"/><Relationship Id="rId22" Type="http://schemas.openxmlformats.org/officeDocument/2006/relationships/hyperlink" Target="https://login.consultant.ru/link/?req=doc&amp;base=RLAW368&amp;n=161772&amp;dst=100010" TargetMode="External"/><Relationship Id="rId27" Type="http://schemas.openxmlformats.org/officeDocument/2006/relationships/hyperlink" Target="https://login.consultant.ru/link/?req=doc&amp;base=RLAW368&amp;n=161772&amp;dst=100013" TargetMode="External"/><Relationship Id="rId43" Type="http://schemas.openxmlformats.org/officeDocument/2006/relationships/hyperlink" Target="https://login.consultant.ru/link/?req=doc&amp;base=RLAW368&amp;n=127298&amp;dst=100012" TargetMode="External"/><Relationship Id="rId48" Type="http://schemas.openxmlformats.org/officeDocument/2006/relationships/hyperlink" Target="https://login.consultant.ru/link/?req=doc&amp;base=LAW&amp;n=453967" TargetMode="External"/><Relationship Id="rId64" Type="http://schemas.openxmlformats.org/officeDocument/2006/relationships/hyperlink" Target="https://login.consultant.ru/link/?req=doc&amp;base=LAW&amp;n=453967" TargetMode="External"/><Relationship Id="rId69" Type="http://schemas.openxmlformats.org/officeDocument/2006/relationships/hyperlink" Target="https://login.consultant.ru/link/?req=doc&amp;base=RLAW368&amp;n=184119&amp;dst=100024" TargetMode="External"/><Relationship Id="rId113" Type="http://schemas.openxmlformats.org/officeDocument/2006/relationships/hyperlink" Target="https://login.consultant.ru/link/?req=doc&amp;base=RLAW368&amp;n=184119&amp;dst=100036" TargetMode="External"/><Relationship Id="rId118" Type="http://schemas.openxmlformats.org/officeDocument/2006/relationships/hyperlink" Target="https://login.consultant.ru/link/?req=doc&amp;base=LAW&amp;n=453967" TargetMode="External"/><Relationship Id="rId134" Type="http://schemas.openxmlformats.org/officeDocument/2006/relationships/hyperlink" Target="https://login.consultant.ru/link/?req=doc&amp;base=RLAW368&amp;n=127298&amp;dst=100035" TargetMode="External"/><Relationship Id="rId139" Type="http://schemas.openxmlformats.org/officeDocument/2006/relationships/hyperlink" Target="https://login.consultant.ru/link/?req=doc&amp;base=RLAW368&amp;n=184119&amp;dst=100048" TargetMode="External"/><Relationship Id="rId80" Type="http://schemas.openxmlformats.org/officeDocument/2006/relationships/hyperlink" Target="https://login.consultant.ru/link/?req=doc&amp;base=RLAW368&amp;n=175408&amp;dst=100013" TargetMode="External"/><Relationship Id="rId85" Type="http://schemas.openxmlformats.org/officeDocument/2006/relationships/hyperlink" Target="https://login.consultant.ru/link/?req=doc&amp;base=RLAW368&amp;n=175408&amp;dst=100017" TargetMode="External"/><Relationship Id="rId150" Type="http://schemas.openxmlformats.org/officeDocument/2006/relationships/hyperlink" Target="https://login.consultant.ru/link/?req=doc&amp;base=LAW&amp;n=453967" TargetMode="External"/><Relationship Id="rId155" Type="http://schemas.openxmlformats.org/officeDocument/2006/relationships/hyperlink" Target="https://login.consultant.ru/link/?req=doc&amp;base=RLAW368&amp;n=184119&amp;dst=100069" TargetMode="External"/><Relationship Id="rId171" Type="http://schemas.openxmlformats.org/officeDocument/2006/relationships/hyperlink" Target="https://login.consultant.ru/link/?req=doc&amp;base=RLAW368&amp;n=184119&amp;dst=100074" TargetMode="External"/><Relationship Id="rId176" Type="http://schemas.openxmlformats.org/officeDocument/2006/relationships/hyperlink" Target="https://login.consultant.ru/link/?req=doc&amp;base=RLAW368&amp;n=127298&amp;dst=100043" TargetMode="External"/><Relationship Id="rId192" Type="http://schemas.openxmlformats.org/officeDocument/2006/relationships/hyperlink" Target="https://login.consultant.ru/link/?req=doc&amp;base=RLAW368&amp;n=127298&amp;dst=100011" TargetMode="External"/><Relationship Id="rId12" Type="http://schemas.openxmlformats.org/officeDocument/2006/relationships/hyperlink" Target="https://login.consultant.ru/link/?req=doc&amp;base=RLAW368&amp;n=193650&amp;dst=100005" TargetMode="External"/><Relationship Id="rId17" Type="http://schemas.openxmlformats.org/officeDocument/2006/relationships/hyperlink" Target="https://login.consultant.ru/link/?req=doc&amp;base=LAW&amp;n=465972&amp;dst=100078" TargetMode="External"/><Relationship Id="rId33" Type="http://schemas.openxmlformats.org/officeDocument/2006/relationships/hyperlink" Target="https://login.consultant.ru/link/?req=doc&amp;base=RLAW368&amp;n=184119&amp;dst=100013" TargetMode="External"/><Relationship Id="rId38" Type="http://schemas.openxmlformats.org/officeDocument/2006/relationships/hyperlink" Target="https://login.consultant.ru/link/?req=doc&amp;base=LAW&amp;n=465972" TargetMode="External"/><Relationship Id="rId59" Type="http://schemas.openxmlformats.org/officeDocument/2006/relationships/hyperlink" Target="https://login.consultant.ru/link/?req=doc&amp;base=RLAW368&amp;n=151827&amp;dst=100010" TargetMode="External"/><Relationship Id="rId103" Type="http://schemas.openxmlformats.org/officeDocument/2006/relationships/hyperlink" Target="https://login.consultant.ru/link/?req=doc&amp;base=RLAW368&amp;n=161772&amp;dst=100032" TargetMode="External"/><Relationship Id="rId108" Type="http://schemas.openxmlformats.org/officeDocument/2006/relationships/hyperlink" Target="https://login.consultant.ru/link/?req=doc&amp;base=RLAW368&amp;n=175408&amp;dst=100026" TargetMode="External"/><Relationship Id="rId124" Type="http://schemas.openxmlformats.org/officeDocument/2006/relationships/hyperlink" Target="https://login.consultant.ru/link/?req=doc&amp;base=LAW&amp;n=465972" TargetMode="External"/><Relationship Id="rId129" Type="http://schemas.openxmlformats.org/officeDocument/2006/relationships/hyperlink" Target="https://login.consultant.ru/link/?req=doc&amp;base=RLAW368&amp;n=175408&amp;dst=100031" TargetMode="External"/><Relationship Id="rId54" Type="http://schemas.openxmlformats.org/officeDocument/2006/relationships/hyperlink" Target="https://login.consultant.ru/link/?req=doc&amp;base=LAW&amp;n=453967" TargetMode="External"/><Relationship Id="rId70" Type="http://schemas.openxmlformats.org/officeDocument/2006/relationships/hyperlink" Target="https://login.consultant.ru/link/?req=doc&amp;base=RLAW368&amp;n=184119&amp;dst=100025" TargetMode="External"/><Relationship Id="rId75" Type="http://schemas.openxmlformats.org/officeDocument/2006/relationships/hyperlink" Target="https://login.consultant.ru/link/?req=doc&amp;base=LAW&amp;n=453967" TargetMode="External"/><Relationship Id="rId91" Type="http://schemas.openxmlformats.org/officeDocument/2006/relationships/hyperlink" Target="https://login.consultant.ru/link/?req=doc&amp;base=LAW&amp;n=465972" TargetMode="External"/><Relationship Id="rId96" Type="http://schemas.openxmlformats.org/officeDocument/2006/relationships/hyperlink" Target="https://login.consultant.ru/link/?req=doc&amp;base=RLAW368&amp;n=136435&amp;dst=100009" TargetMode="External"/><Relationship Id="rId140" Type="http://schemas.openxmlformats.org/officeDocument/2006/relationships/hyperlink" Target="https://login.consultant.ru/link/?req=doc&amp;base=RLAW368&amp;n=184119&amp;dst=100053" TargetMode="External"/><Relationship Id="rId145" Type="http://schemas.openxmlformats.org/officeDocument/2006/relationships/hyperlink" Target="https://login.consultant.ru/link/?req=doc&amp;base=RLAW368&amp;n=184119&amp;dst=100059" TargetMode="External"/><Relationship Id="rId161" Type="http://schemas.openxmlformats.org/officeDocument/2006/relationships/hyperlink" Target="https://login.consultant.ru/link/?req=doc&amp;base=RLAW368&amp;n=161772&amp;dst=100052" TargetMode="External"/><Relationship Id="rId166" Type="http://schemas.openxmlformats.org/officeDocument/2006/relationships/hyperlink" Target="https://login.consultant.ru/link/?req=doc&amp;base=RLAW368&amp;n=175408&amp;dst=100039" TargetMode="External"/><Relationship Id="rId182" Type="http://schemas.openxmlformats.org/officeDocument/2006/relationships/hyperlink" Target="https://login.consultant.ru/link/?req=doc&amp;base=RLAW368&amp;n=175408&amp;dst=100041" TargetMode="External"/><Relationship Id="rId187" Type="http://schemas.openxmlformats.org/officeDocument/2006/relationships/hyperlink" Target="https://login.consultant.ru/link/?req=doc&amp;base=LAW&amp;n=453967&amp;dst=292" TargetMode="External"/><Relationship Id="rId1" Type="http://schemas.openxmlformats.org/officeDocument/2006/relationships/styles" Target="styles.xml"/><Relationship Id="rId6" Type="http://schemas.openxmlformats.org/officeDocument/2006/relationships/hyperlink" Target="https://login.consultant.ru/link/?req=doc&amp;base=RLAW368&amp;n=136435&amp;dst=100005" TargetMode="External"/><Relationship Id="rId23" Type="http://schemas.openxmlformats.org/officeDocument/2006/relationships/hyperlink" Target="https://login.consultant.ru/link/?req=doc&amp;base=RLAW368&amp;n=175408&amp;dst=100006" TargetMode="External"/><Relationship Id="rId28" Type="http://schemas.openxmlformats.org/officeDocument/2006/relationships/hyperlink" Target="https://login.consultant.ru/link/?req=doc&amp;base=LAW&amp;n=453967" TargetMode="External"/><Relationship Id="rId49" Type="http://schemas.openxmlformats.org/officeDocument/2006/relationships/hyperlink" Target="https://login.consultant.ru/link/?req=doc&amp;base=RLAW368&amp;n=175408&amp;dst=100009" TargetMode="External"/><Relationship Id="rId114" Type="http://schemas.openxmlformats.org/officeDocument/2006/relationships/hyperlink" Target="https://login.consultant.ru/link/?req=doc&amp;base=RLAW368&amp;n=175408&amp;dst=100028" TargetMode="External"/><Relationship Id="rId119" Type="http://schemas.openxmlformats.org/officeDocument/2006/relationships/hyperlink" Target="https://login.consultant.ru/link/?req=doc&amp;base=RLAW368&amp;n=184119&amp;dst=100037" TargetMode="External"/><Relationship Id="rId44" Type="http://schemas.openxmlformats.org/officeDocument/2006/relationships/hyperlink" Target="https://login.consultant.ru/link/?req=doc&amp;base=LAW&amp;n=465972&amp;dst=100123" TargetMode="External"/><Relationship Id="rId60" Type="http://schemas.openxmlformats.org/officeDocument/2006/relationships/hyperlink" Target="https://login.consultant.ru/link/?req=doc&amp;base=RLAW368&amp;n=161772&amp;dst=100025" TargetMode="External"/><Relationship Id="rId65" Type="http://schemas.openxmlformats.org/officeDocument/2006/relationships/hyperlink" Target="https://login.consultant.ru/link/?req=doc&amp;base=LAW&amp;n=464157&amp;dst=100125" TargetMode="External"/><Relationship Id="rId81" Type="http://schemas.openxmlformats.org/officeDocument/2006/relationships/hyperlink" Target="https://login.consultant.ru/link/?req=doc&amp;base=RLAW368&amp;n=175408&amp;dst=100015" TargetMode="External"/><Relationship Id="rId86" Type="http://schemas.openxmlformats.org/officeDocument/2006/relationships/hyperlink" Target="https://login.consultant.ru/link/?req=doc&amp;base=RLAW368&amp;n=175408&amp;dst=100019" TargetMode="External"/><Relationship Id="rId130" Type="http://schemas.openxmlformats.org/officeDocument/2006/relationships/hyperlink" Target="https://login.consultant.ru/link/?req=doc&amp;base=LAW&amp;n=465972" TargetMode="External"/><Relationship Id="rId135" Type="http://schemas.openxmlformats.org/officeDocument/2006/relationships/hyperlink" Target="https://login.consultant.ru/link/?req=doc&amp;base=LAW&amp;n=465972" TargetMode="External"/><Relationship Id="rId151" Type="http://schemas.openxmlformats.org/officeDocument/2006/relationships/hyperlink" Target="https://login.consultant.ru/link/?req=doc&amp;base=RLAW368&amp;n=175408&amp;dst=100035" TargetMode="External"/><Relationship Id="rId156" Type="http://schemas.openxmlformats.org/officeDocument/2006/relationships/hyperlink" Target="https://login.consultant.ru/link/?req=doc&amp;base=RLAW368&amp;n=184119&amp;dst=100070" TargetMode="External"/><Relationship Id="rId177" Type="http://schemas.openxmlformats.org/officeDocument/2006/relationships/hyperlink" Target="https://login.consultant.ru/link/?req=doc&amp;base=RLAW368&amp;n=127298&amp;dst=100045" TargetMode="External"/><Relationship Id="rId172" Type="http://schemas.openxmlformats.org/officeDocument/2006/relationships/hyperlink" Target="https://login.consultant.ru/link/?req=doc&amp;base=RLAW368&amp;n=127298&amp;dst=100041" TargetMode="External"/><Relationship Id="rId193" Type="http://schemas.openxmlformats.org/officeDocument/2006/relationships/fontTable" Target="fontTable.xml"/><Relationship Id="rId13" Type="http://schemas.openxmlformats.org/officeDocument/2006/relationships/hyperlink" Target="https://login.consultant.ru/link/?req=doc&amp;base=RLAW368&amp;n=192911&amp;dst=100090" TargetMode="External"/><Relationship Id="rId18" Type="http://schemas.openxmlformats.org/officeDocument/2006/relationships/hyperlink" Target="https://login.consultant.ru/link/?req=doc&amp;base=LAW&amp;n=465972&amp;dst=100080" TargetMode="External"/><Relationship Id="rId39" Type="http://schemas.openxmlformats.org/officeDocument/2006/relationships/hyperlink" Target="https://login.consultant.ru/link/?req=doc&amp;base=LAW&amp;n=453967" TargetMode="External"/><Relationship Id="rId109" Type="http://schemas.openxmlformats.org/officeDocument/2006/relationships/hyperlink" Target="https://login.consultant.ru/link/?req=doc&amp;base=RLAW368&amp;n=161772&amp;dst=100037" TargetMode="External"/><Relationship Id="rId34" Type="http://schemas.openxmlformats.org/officeDocument/2006/relationships/hyperlink" Target="https://login.consultant.ru/link/?req=doc&amp;base=RLAW368&amp;n=184119&amp;dst=100015" TargetMode="External"/><Relationship Id="rId50" Type="http://schemas.openxmlformats.org/officeDocument/2006/relationships/hyperlink" Target="https://login.consultant.ru/link/?req=doc&amp;base=LAW&amp;n=465972&amp;dst=100123" TargetMode="External"/><Relationship Id="rId55" Type="http://schemas.openxmlformats.org/officeDocument/2006/relationships/hyperlink" Target="https://login.consultant.ru/link/?req=doc&amp;base=RLAW368&amp;n=175408&amp;dst=100011" TargetMode="External"/><Relationship Id="rId76" Type="http://schemas.openxmlformats.org/officeDocument/2006/relationships/hyperlink" Target="https://login.consultant.ru/link/?req=doc&amp;base=RLAW368&amp;n=127298&amp;dst=100028" TargetMode="External"/><Relationship Id="rId97" Type="http://schemas.openxmlformats.org/officeDocument/2006/relationships/hyperlink" Target="https://login.consultant.ru/link/?req=doc&amp;base=RLAW368&amp;n=161772&amp;dst=100028" TargetMode="External"/><Relationship Id="rId104" Type="http://schemas.openxmlformats.org/officeDocument/2006/relationships/hyperlink" Target="https://login.consultant.ru/link/?req=doc&amp;base=RLAW368&amp;n=161772&amp;dst=100033" TargetMode="External"/><Relationship Id="rId120" Type="http://schemas.openxmlformats.org/officeDocument/2006/relationships/hyperlink" Target="https://login.consultant.ru/link/?req=doc&amp;base=RLAW368&amp;n=175408&amp;dst=100029" TargetMode="External"/><Relationship Id="rId125" Type="http://schemas.openxmlformats.org/officeDocument/2006/relationships/hyperlink" Target="https://login.consultant.ru/link/?req=doc&amp;base=LAW&amp;n=453967" TargetMode="External"/><Relationship Id="rId141" Type="http://schemas.openxmlformats.org/officeDocument/2006/relationships/hyperlink" Target="https://login.consultant.ru/link/?req=doc&amp;base=RLAW368&amp;n=184119&amp;dst=100055" TargetMode="External"/><Relationship Id="rId146" Type="http://schemas.openxmlformats.org/officeDocument/2006/relationships/hyperlink" Target="https://login.consultant.ru/link/?req=doc&amp;base=RLAW368&amp;n=184119&amp;dst=100061" TargetMode="External"/><Relationship Id="rId167" Type="http://schemas.openxmlformats.org/officeDocument/2006/relationships/hyperlink" Target="https://login.consultant.ru/link/?req=doc&amp;base=RLAW368&amp;n=184119&amp;dst=100073" TargetMode="External"/><Relationship Id="rId188" Type="http://schemas.openxmlformats.org/officeDocument/2006/relationships/hyperlink" Target="https://login.consultant.ru/link/?req=doc&amp;base=LAW&amp;n=432327&amp;dst=100008" TargetMode="External"/><Relationship Id="rId7" Type="http://schemas.openxmlformats.org/officeDocument/2006/relationships/hyperlink" Target="https://login.consultant.ru/link/?req=doc&amp;base=RLAW368&amp;n=151827&amp;dst=100005" TargetMode="External"/><Relationship Id="rId71" Type="http://schemas.openxmlformats.org/officeDocument/2006/relationships/hyperlink" Target="https://login.consultant.ru/link/?req=doc&amp;base=RLAW368&amp;n=184119&amp;dst=100027" TargetMode="External"/><Relationship Id="rId92" Type="http://schemas.openxmlformats.org/officeDocument/2006/relationships/hyperlink" Target="https://login.consultant.ru/link/?req=doc&amp;base=LAW&amp;n=453967" TargetMode="External"/><Relationship Id="rId162" Type="http://schemas.openxmlformats.org/officeDocument/2006/relationships/hyperlink" Target="https://login.consultant.ru/link/?req=doc&amp;base=LAW&amp;n=453967" TargetMode="External"/><Relationship Id="rId183" Type="http://schemas.openxmlformats.org/officeDocument/2006/relationships/hyperlink" Target="https://login.consultant.ru/link/?req=doc&amp;base=RLAW368&amp;n=193650&amp;dst=100005" TargetMode="External"/><Relationship Id="rId2" Type="http://schemas.openxmlformats.org/officeDocument/2006/relationships/settings" Target="settings.xml"/><Relationship Id="rId29" Type="http://schemas.openxmlformats.org/officeDocument/2006/relationships/hyperlink" Target="https://login.consultant.ru/link/?req=doc&amp;base=RLAW368&amp;n=161772&amp;dst=100015" TargetMode="External"/><Relationship Id="rId24" Type="http://schemas.openxmlformats.org/officeDocument/2006/relationships/hyperlink" Target="https://login.consultant.ru/link/?req=doc&amp;base=RLAW368&amp;n=184119&amp;dst=100010" TargetMode="External"/><Relationship Id="rId40" Type="http://schemas.openxmlformats.org/officeDocument/2006/relationships/hyperlink" Target="https://login.consultant.ru/link/?req=doc&amp;base=RLAW368&amp;n=161772&amp;dst=100017" TargetMode="External"/><Relationship Id="rId45" Type="http://schemas.openxmlformats.org/officeDocument/2006/relationships/hyperlink" Target="https://login.consultant.ru/link/?req=doc&amp;base=LAW&amp;n=465972&amp;dst=1075" TargetMode="External"/><Relationship Id="rId66" Type="http://schemas.openxmlformats.org/officeDocument/2006/relationships/hyperlink" Target="https://login.consultant.ru/link/?req=doc&amp;base=LAW&amp;n=454305" TargetMode="External"/><Relationship Id="rId87" Type="http://schemas.openxmlformats.org/officeDocument/2006/relationships/hyperlink" Target="https://login.consultant.ru/link/?req=doc&amp;base=RLAW368&amp;n=175408&amp;dst=100020" TargetMode="External"/><Relationship Id="rId110" Type="http://schemas.openxmlformats.org/officeDocument/2006/relationships/hyperlink" Target="https://login.consultant.ru/link/?req=doc&amp;base=RLAW368&amp;n=175408&amp;dst=100027" TargetMode="External"/><Relationship Id="rId115" Type="http://schemas.openxmlformats.org/officeDocument/2006/relationships/hyperlink" Target="https://login.consultant.ru/link/?req=doc&amp;base=RLAW368&amp;n=161772&amp;dst=100040" TargetMode="External"/><Relationship Id="rId131" Type="http://schemas.openxmlformats.org/officeDocument/2006/relationships/hyperlink" Target="https://login.consultant.ru/link/?req=doc&amp;base=LAW&amp;n=453967" TargetMode="External"/><Relationship Id="rId136" Type="http://schemas.openxmlformats.org/officeDocument/2006/relationships/hyperlink" Target="https://login.consultant.ru/link/?req=doc&amp;base=LAW&amp;n=453967" TargetMode="External"/><Relationship Id="rId157" Type="http://schemas.openxmlformats.org/officeDocument/2006/relationships/hyperlink" Target="https://login.consultant.ru/link/?req=doc&amp;base=RLAW368&amp;n=127298&amp;dst=100038" TargetMode="External"/><Relationship Id="rId178" Type="http://schemas.openxmlformats.org/officeDocument/2006/relationships/hyperlink" Target="https://login.consultant.ru/link/?req=doc&amp;base=RLAW368&amp;n=161772&amp;dst=100057" TargetMode="External"/><Relationship Id="rId61" Type="http://schemas.openxmlformats.org/officeDocument/2006/relationships/hyperlink" Target="https://login.consultant.ru/link/?req=doc&amp;base=RLAW368&amp;n=175408&amp;dst=100012" TargetMode="External"/><Relationship Id="rId82" Type="http://schemas.openxmlformats.org/officeDocument/2006/relationships/hyperlink" Target="https://login.consultant.ru/link/?req=doc&amp;base=RLAW368&amp;n=136435&amp;dst=100006" TargetMode="External"/><Relationship Id="rId152" Type="http://schemas.openxmlformats.org/officeDocument/2006/relationships/hyperlink" Target="https://login.consultant.ru/link/?req=doc&amp;base=RLAW368&amp;n=184119&amp;dst=100065" TargetMode="External"/><Relationship Id="rId173" Type="http://schemas.openxmlformats.org/officeDocument/2006/relationships/hyperlink" Target="https://login.consultant.ru/link/?req=doc&amp;base=RLAW368&amp;n=161772&amp;dst=100056" TargetMode="External"/><Relationship Id="rId194" Type="http://schemas.openxmlformats.org/officeDocument/2006/relationships/theme" Target="theme/theme1.xml"/><Relationship Id="rId19" Type="http://schemas.openxmlformats.org/officeDocument/2006/relationships/hyperlink" Target="https://login.consultant.ru/link/?req=doc&amp;base=LAW&amp;n=453967&amp;dst=100176" TargetMode="External"/><Relationship Id="rId14" Type="http://schemas.openxmlformats.org/officeDocument/2006/relationships/hyperlink" Target="https://login.consultant.ru/link/?req=doc&amp;base=RLAW368&amp;n=190132&amp;dst=100010" TargetMode="External"/><Relationship Id="rId30" Type="http://schemas.openxmlformats.org/officeDocument/2006/relationships/hyperlink" Target="https://login.consultant.ru/link/?req=doc&amp;base=RLAW368&amp;n=161772&amp;dst=100016" TargetMode="External"/><Relationship Id="rId35" Type="http://schemas.openxmlformats.org/officeDocument/2006/relationships/hyperlink" Target="https://login.consultant.ru/link/?req=doc&amp;base=RLAW368&amp;n=184119&amp;dst=100016" TargetMode="External"/><Relationship Id="rId56" Type="http://schemas.openxmlformats.org/officeDocument/2006/relationships/hyperlink" Target="https://login.consultant.ru/link/?req=doc&amp;base=RLAW368&amp;n=151827&amp;dst=100008" TargetMode="External"/><Relationship Id="rId77" Type="http://schemas.openxmlformats.org/officeDocument/2006/relationships/hyperlink" Target="https://login.consultant.ru/link/?req=doc&amp;base=RLAW368&amp;n=161772&amp;dst=100027" TargetMode="External"/><Relationship Id="rId100" Type="http://schemas.openxmlformats.org/officeDocument/2006/relationships/hyperlink" Target="https://login.consultant.ru/link/?req=doc&amp;base=RLAW368&amp;n=161772&amp;dst=100029" TargetMode="External"/><Relationship Id="rId105" Type="http://schemas.openxmlformats.org/officeDocument/2006/relationships/hyperlink" Target="https://login.consultant.ru/link/?req=doc&amp;base=RLAW368&amp;n=136435&amp;dst=100013" TargetMode="External"/><Relationship Id="rId126" Type="http://schemas.openxmlformats.org/officeDocument/2006/relationships/hyperlink" Target="https://login.consultant.ru/link/?req=doc&amp;base=RLAW368&amp;n=161772&amp;dst=100048" TargetMode="External"/><Relationship Id="rId147" Type="http://schemas.openxmlformats.org/officeDocument/2006/relationships/hyperlink" Target="https://login.consultant.ru/link/?req=doc&amp;base=RLAW368&amp;n=184119&amp;dst=100063" TargetMode="External"/><Relationship Id="rId168" Type="http://schemas.openxmlformats.org/officeDocument/2006/relationships/hyperlink" Target="https://login.consultant.ru/link/?req=doc&amp;base=LAW&amp;n=465972" TargetMode="External"/><Relationship Id="rId8" Type="http://schemas.openxmlformats.org/officeDocument/2006/relationships/hyperlink" Target="https://login.consultant.ru/link/?req=doc&amp;base=RLAW368&amp;n=161772&amp;dst=100005" TargetMode="External"/><Relationship Id="rId51" Type="http://schemas.openxmlformats.org/officeDocument/2006/relationships/hyperlink" Target="https://login.consultant.ru/link/?req=doc&amp;base=LAW&amp;n=465972&amp;dst=1075" TargetMode="External"/><Relationship Id="rId72" Type="http://schemas.openxmlformats.org/officeDocument/2006/relationships/hyperlink" Target="https://login.consultant.ru/link/?req=doc&amp;base=RLAW368&amp;n=184119&amp;dst=100029" TargetMode="External"/><Relationship Id="rId93" Type="http://schemas.openxmlformats.org/officeDocument/2006/relationships/hyperlink" Target="https://login.consultant.ru/link/?req=doc&amp;base=RLAW368&amp;n=184119&amp;dst=100034" TargetMode="External"/><Relationship Id="rId98" Type="http://schemas.openxmlformats.org/officeDocument/2006/relationships/hyperlink" Target="https://login.consultant.ru/link/?req=doc&amp;base=LAW&amp;n=453967" TargetMode="External"/><Relationship Id="rId121" Type="http://schemas.openxmlformats.org/officeDocument/2006/relationships/hyperlink" Target="https://login.consultant.ru/link/?req=doc&amp;base=RLAW368&amp;n=184119&amp;dst=100039" TargetMode="External"/><Relationship Id="rId142" Type="http://schemas.openxmlformats.org/officeDocument/2006/relationships/hyperlink" Target="https://login.consultant.ru/link/?req=doc&amp;base=RLAW368&amp;n=184119&amp;dst=100057" TargetMode="External"/><Relationship Id="rId163" Type="http://schemas.openxmlformats.org/officeDocument/2006/relationships/hyperlink" Target="https://login.consultant.ru/link/?req=doc&amp;base=RLAW368&amp;n=175408&amp;dst=100037" TargetMode="External"/><Relationship Id="rId184" Type="http://schemas.openxmlformats.org/officeDocument/2006/relationships/hyperlink" Target="https://login.consultant.ru/link/?req=doc&amp;base=RLAW368&amp;n=192911&amp;dst=100090" TargetMode="External"/><Relationship Id="rId189" Type="http://schemas.openxmlformats.org/officeDocument/2006/relationships/hyperlink" Target="https://login.consultant.ru/link/?req=doc&amp;base=RLAW368&amp;n=193650&amp;dst=100006" TargetMode="External"/><Relationship Id="rId3" Type="http://schemas.openxmlformats.org/officeDocument/2006/relationships/webSettings" Target="webSettings.xml"/><Relationship Id="rId25" Type="http://schemas.openxmlformats.org/officeDocument/2006/relationships/hyperlink" Target="https://login.consultant.ru/link/?req=doc&amp;base=RLAW368&amp;n=161772&amp;dst=100011" TargetMode="External"/><Relationship Id="rId46" Type="http://schemas.openxmlformats.org/officeDocument/2006/relationships/hyperlink" Target="https://login.consultant.ru/link/?req=doc&amp;base=LAW&amp;n=465972&amp;dst=277" TargetMode="External"/><Relationship Id="rId67" Type="http://schemas.openxmlformats.org/officeDocument/2006/relationships/hyperlink" Target="https://login.consultant.ru/link/?req=doc&amp;base=RLAW368&amp;n=161772&amp;dst=100026" TargetMode="External"/><Relationship Id="rId116" Type="http://schemas.openxmlformats.org/officeDocument/2006/relationships/hyperlink" Target="https://login.consultant.ru/link/?req=doc&amp;base=RLAW368&amp;n=161772&amp;dst=100042" TargetMode="External"/><Relationship Id="rId137" Type="http://schemas.openxmlformats.org/officeDocument/2006/relationships/hyperlink" Target="https://login.consultant.ru/link/?req=doc&amp;base=RLAW368&amp;n=161772&amp;dst=100051" TargetMode="External"/><Relationship Id="rId158" Type="http://schemas.openxmlformats.org/officeDocument/2006/relationships/hyperlink" Target="https://login.consultant.ru/link/?req=doc&amp;base=RLAW368&amp;n=184119&amp;dst=100071" TargetMode="External"/><Relationship Id="rId20" Type="http://schemas.openxmlformats.org/officeDocument/2006/relationships/hyperlink" Target="https://login.consultant.ru/link/?req=doc&amp;base=LAW&amp;n=451249" TargetMode="External"/><Relationship Id="rId41" Type="http://schemas.openxmlformats.org/officeDocument/2006/relationships/hyperlink" Target="https://login.consultant.ru/link/?req=doc&amp;base=RLAW368&amp;n=161772&amp;dst=100019" TargetMode="External"/><Relationship Id="rId62" Type="http://schemas.openxmlformats.org/officeDocument/2006/relationships/hyperlink" Target="https://login.consultant.ru/link/?req=doc&amp;base=RLAW368&amp;n=184119&amp;dst=100021" TargetMode="External"/><Relationship Id="rId83" Type="http://schemas.openxmlformats.org/officeDocument/2006/relationships/hyperlink" Target="https://login.consultant.ru/link/?req=doc&amp;base=RLAW368&amp;n=136435&amp;dst=100007" TargetMode="External"/><Relationship Id="rId88" Type="http://schemas.openxmlformats.org/officeDocument/2006/relationships/hyperlink" Target="https://login.consultant.ru/link/?req=doc&amp;base=RLAW368&amp;n=175408&amp;dst=100022" TargetMode="External"/><Relationship Id="rId111" Type="http://schemas.openxmlformats.org/officeDocument/2006/relationships/hyperlink" Target="https://login.consultant.ru/link/?req=doc&amp;base=RLAW368&amp;n=161772&amp;dst=100038" TargetMode="External"/><Relationship Id="rId132" Type="http://schemas.openxmlformats.org/officeDocument/2006/relationships/hyperlink" Target="https://login.consultant.ru/link/?req=doc&amp;base=LAW&amp;n=465972" TargetMode="External"/><Relationship Id="rId153" Type="http://schemas.openxmlformats.org/officeDocument/2006/relationships/hyperlink" Target="https://login.consultant.ru/link/?req=doc&amp;base=RLAW368&amp;n=184119&amp;dst=100066" TargetMode="External"/><Relationship Id="rId174" Type="http://schemas.openxmlformats.org/officeDocument/2006/relationships/hyperlink" Target="https://login.consultant.ru/link/?req=doc&amp;base=RLAW368&amp;n=184119&amp;dst=100076" TargetMode="External"/><Relationship Id="rId179" Type="http://schemas.openxmlformats.org/officeDocument/2006/relationships/hyperlink" Target="https://login.consultant.ru/link/?req=doc&amp;base=LAW&amp;n=453967" TargetMode="External"/><Relationship Id="rId190" Type="http://schemas.openxmlformats.org/officeDocument/2006/relationships/hyperlink" Target="https://login.consultant.ru/link/?req=doc&amp;base=RLAW368&amp;n=193650&amp;dst=100008" TargetMode="External"/><Relationship Id="rId15" Type="http://schemas.openxmlformats.org/officeDocument/2006/relationships/hyperlink" Target="https://login.consultant.ru/link/?req=doc&amp;base=LAW&amp;n=464157&amp;dst=100125" TargetMode="External"/><Relationship Id="rId36" Type="http://schemas.openxmlformats.org/officeDocument/2006/relationships/hyperlink" Target="https://login.consultant.ru/link/?req=doc&amp;base=RLAW368&amp;n=184119&amp;dst=100018" TargetMode="External"/><Relationship Id="rId57" Type="http://schemas.openxmlformats.org/officeDocument/2006/relationships/hyperlink" Target="https://login.consultant.ru/link/?req=doc&amp;base=RLAW368&amp;n=127298&amp;dst=100023" TargetMode="External"/><Relationship Id="rId106" Type="http://schemas.openxmlformats.org/officeDocument/2006/relationships/hyperlink" Target="https://login.consultant.ru/link/?req=doc&amp;base=RLAW368&amp;n=161772&amp;dst=100034" TargetMode="External"/><Relationship Id="rId127" Type="http://schemas.openxmlformats.org/officeDocument/2006/relationships/hyperlink" Target="https://login.consultant.ru/link/?req=doc&amp;base=RLAW368&amp;n=127298&amp;dst=100033" TargetMode="External"/><Relationship Id="rId10" Type="http://schemas.openxmlformats.org/officeDocument/2006/relationships/hyperlink" Target="https://login.consultant.ru/link/?req=doc&amp;base=RLAW368&amp;n=175408&amp;dst=100005" TargetMode="External"/><Relationship Id="rId31" Type="http://schemas.openxmlformats.org/officeDocument/2006/relationships/hyperlink" Target="https://login.consultant.ru/link/?req=doc&amp;base=RLAW368&amp;n=175408&amp;dst=100007" TargetMode="External"/><Relationship Id="rId52" Type="http://schemas.openxmlformats.org/officeDocument/2006/relationships/hyperlink" Target="https://login.consultant.ru/link/?req=doc&amp;base=LAW&amp;n=465972&amp;dst=277" TargetMode="External"/><Relationship Id="rId73" Type="http://schemas.openxmlformats.org/officeDocument/2006/relationships/hyperlink" Target="https://login.consultant.ru/link/?req=doc&amp;base=RLAW368&amp;n=127298&amp;dst=100027" TargetMode="External"/><Relationship Id="rId78" Type="http://schemas.openxmlformats.org/officeDocument/2006/relationships/hyperlink" Target="https://login.consultant.ru/link/?req=doc&amp;base=RLAW368&amp;n=184119&amp;dst=100030" TargetMode="External"/><Relationship Id="rId94" Type="http://schemas.openxmlformats.org/officeDocument/2006/relationships/hyperlink" Target="https://login.consultant.ru/link/?req=doc&amp;base=RLAW368&amp;n=136435&amp;dst=100008" TargetMode="External"/><Relationship Id="rId99" Type="http://schemas.openxmlformats.org/officeDocument/2006/relationships/hyperlink" Target="https://login.consultant.ru/link/?req=doc&amp;base=RLAW368&amp;n=175408&amp;dst=100024" TargetMode="External"/><Relationship Id="rId101" Type="http://schemas.openxmlformats.org/officeDocument/2006/relationships/hyperlink" Target="https://login.consultant.ru/link/?req=doc&amp;base=RLAW368&amp;n=161772&amp;dst=100031" TargetMode="External"/><Relationship Id="rId122" Type="http://schemas.openxmlformats.org/officeDocument/2006/relationships/hyperlink" Target="https://login.consultant.ru/link/?req=doc&amp;base=RLAW368&amp;n=127298&amp;dst=100032" TargetMode="External"/><Relationship Id="rId143" Type="http://schemas.openxmlformats.org/officeDocument/2006/relationships/hyperlink" Target="https://login.consultant.ru/link/?req=doc&amp;base=LAW&amp;n=451249&amp;dst=100864" TargetMode="External"/><Relationship Id="rId148" Type="http://schemas.openxmlformats.org/officeDocument/2006/relationships/hyperlink" Target="https://login.consultant.ru/link/?req=doc&amp;base=RLAW368&amp;n=184119&amp;dst=100064" TargetMode="External"/><Relationship Id="rId164" Type="http://schemas.openxmlformats.org/officeDocument/2006/relationships/hyperlink" Target="https://login.consultant.ru/link/?req=doc&amp;base=LAW&amp;n=465972" TargetMode="External"/><Relationship Id="rId169" Type="http://schemas.openxmlformats.org/officeDocument/2006/relationships/hyperlink" Target="https://login.consultant.ru/link/?req=doc&amp;base=LAW&amp;n=453967" TargetMode="External"/><Relationship Id="rId185" Type="http://schemas.openxmlformats.org/officeDocument/2006/relationships/hyperlink" Target="https://login.consultant.ru/link/?req=doc&amp;base=RLAW368&amp;n=190132&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63601&amp;dst=100005" TargetMode="External"/><Relationship Id="rId180" Type="http://schemas.openxmlformats.org/officeDocument/2006/relationships/hyperlink" Target="https://login.consultant.ru/link/?req=doc&amp;base=RLAW368&amp;n=190132&amp;dst=100010" TargetMode="External"/><Relationship Id="rId26" Type="http://schemas.openxmlformats.org/officeDocument/2006/relationships/hyperlink" Target="https://login.consultant.ru/link/?req=doc&amp;base=RLAW368&amp;n=12729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9765</Words>
  <Characters>55662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2024-05-03T08:24:00Z</dcterms:created>
  <dcterms:modified xsi:type="dcterms:W3CDTF">2024-05-03T08:25:00Z</dcterms:modified>
</cp:coreProperties>
</file>