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header4.xml" ContentType="application/vnd.openxmlformats-officedocument.wordprocessingml.head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1B9D" w:rsidRDefault="004A2A48" w:rsidP="007048A7">
      <w:pPr>
        <w:pStyle w:val="a4"/>
        <w:ind w:right="0"/>
        <w:jc w:val="both"/>
        <w:rPr>
          <w:rFonts w:ascii="Times New Roman" w:hAnsi="Times New Roman"/>
          <w:sz w:val="24"/>
        </w:rPr>
      </w:pPr>
      <w:r w:rsidRPr="004A2A48">
        <w:rPr>
          <w:rFonts w:ascii="Times New Roman" w:hAnsi="Times New Roman"/>
          <w:noProof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4" o:spid="_x0000_s1026" type="#_x0000_t202" style="position:absolute;left:0;text-align:left;margin-left:2.2pt;margin-top:19.95pt;width:593pt;height:153.95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" stroked="f">
            <v:textbox inset="0,0,0,0">
              <w:txbxContent>
                <w:p w:rsidR="00D7236A" w:rsidRDefault="00D7236A">
                  <w:pPr>
                    <w:pStyle w:val="aa"/>
                    <w:tabs>
                      <w:tab w:val="clear" w:pos="4153"/>
                      <w:tab w:val="clear" w:pos="8306"/>
                    </w:tabs>
                    <w:jc w:val="center"/>
                    <w:rPr>
                      <w:lang w:val="en-US"/>
                    </w:rPr>
                  </w:pPr>
                  <w:bookmarkStart w:id="0" w:name="_GoBack"/>
                  <w:bookmarkEnd w:id="0"/>
                  <w:r>
                    <w:rPr>
                      <w:noProof/>
                    </w:rPr>
                    <w:drawing>
                      <wp:inline distT="0" distB="0" distL="0" distR="0">
                        <wp:extent cx="528320" cy="669925"/>
                        <wp:effectExtent l="0" t="0" r="5080" b="0"/>
                        <wp:docPr id="1" name="Рисунок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528320" cy="66992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7236A" w:rsidRPr="005850D6" w:rsidRDefault="00D7236A" w:rsidP="000F66E3">
                  <w:pPr>
                    <w:pStyle w:val="a3"/>
                    <w:spacing w:line="360" w:lineRule="auto"/>
                    <w:rPr>
                      <w:sz w:val="36"/>
                    </w:rPr>
                  </w:pPr>
                  <w:r>
                    <w:rPr>
                      <w:sz w:val="36"/>
                    </w:rPr>
                    <w:t>Пермская городская Дума</w:t>
                  </w:r>
                  <w:r w:rsidR="005850D6" w:rsidRPr="002560BB">
                    <w:rPr>
                      <w:sz w:val="36"/>
                    </w:rPr>
                    <w:t xml:space="preserve"> </w:t>
                  </w:r>
                  <w:r w:rsidR="005850D6">
                    <w:rPr>
                      <w:sz w:val="36"/>
                      <w:lang w:val="en-US"/>
                    </w:rPr>
                    <w:t>VI</w:t>
                  </w:r>
                  <w:r w:rsidR="005850D6">
                    <w:rPr>
                      <w:sz w:val="36"/>
                    </w:rPr>
                    <w:t xml:space="preserve"> созыва</w:t>
                  </w:r>
                </w:p>
                <w:p w:rsidR="00D7236A" w:rsidRDefault="00D7236A" w:rsidP="00BD02FB">
                  <w:pPr>
                    <w:widowControl w:val="0"/>
                    <w:spacing w:after="960"/>
                    <w:jc w:val="center"/>
                    <w:rPr>
                      <w:snapToGrid w:val="0"/>
                      <w:sz w:val="32"/>
                    </w:rPr>
                  </w:pPr>
                  <w:r>
                    <w:rPr>
                      <w:snapToGrid w:val="0"/>
                      <w:sz w:val="32"/>
                    </w:rPr>
                    <w:t>Р Е Ш Е Н И Е</w:t>
                  </w:r>
                </w:p>
                <w:p w:rsidR="0066009D" w:rsidRPr="005D6645" w:rsidRDefault="0066009D" w:rsidP="0066009D">
                  <w:pPr>
                    <w:widowControl w:val="0"/>
                    <w:jc w:val="center"/>
                    <w:rPr>
                      <w:snapToGrid w:val="0"/>
                      <w:sz w:val="28"/>
                      <w:szCs w:val="28"/>
                      <w:lang w:val="en-US"/>
                    </w:rPr>
                  </w:pPr>
                </w:p>
                <w:p w:rsidR="0066009D" w:rsidRPr="00573676" w:rsidRDefault="0066009D" w:rsidP="0066009D">
                  <w:pPr>
                    <w:widowControl w:val="0"/>
                    <w:jc w:val="center"/>
                    <w:rPr>
                      <w:snapToGrid w:val="0"/>
                      <w:sz w:val="28"/>
                      <w:szCs w:val="28"/>
                    </w:rPr>
                  </w:pPr>
                </w:p>
                <w:p w:rsidR="0066009D" w:rsidRPr="00573676" w:rsidRDefault="0066009D" w:rsidP="0066009D">
                  <w:pPr>
                    <w:widowControl w:val="0"/>
                    <w:jc w:val="center"/>
                    <w:rPr>
                      <w:snapToGrid w:val="0"/>
                      <w:sz w:val="28"/>
                      <w:szCs w:val="28"/>
                    </w:rPr>
                  </w:pPr>
                </w:p>
                <w:p w:rsidR="0066009D" w:rsidRPr="00573676" w:rsidRDefault="0066009D" w:rsidP="0066009D">
                  <w:pPr>
                    <w:widowControl w:val="0"/>
                    <w:jc w:val="center"/>
                    <w:rPr>
                      <w:snapToGrid w:val="0"/>
                      <w:sz w:val="28"/>
                      <w:szCs w:val="28"/>
                    </w:rPr>
                  </w:pPr>
                </w:p>
              </w:txbxContent>
            </v:textbox>
            <w10:wrap anchorx="page" anchory="page"/>
          </v:shape>
        </w:pict>
      </w:r>
    </w:p>
    <w:p w:rsidR="00311B9D" w:rsidRDefault="00311B9D">
      <w:pPr>
        <w:pStyle w:val="a4"/>
        <w:ind w:right="0"/>
        <w:jc w:val="both"/>
        <w:rPr>
          <w:rFonts w:ascii="Times New Roman" w:hAnsi="Times New Roman"/>
          <w:sz w:val="24"/>
        </w:rPr>
      </w:pPr>
    </w:p>
    <w:p w:rsidR="00311B9D" w:rsidRDefault="00311B9D">
      <w:pPr>
        <w:pStyle w:val="a4"/>
        <w:adjustRightInd w:val="0"/>
        <w:snapToGrid w:val="0"/>
        <w:ind w:right="0"/>
        <w:jc w:val="both"/>
        <w:rPr>
          <w:rFonts w:ascii="Times New Roman" w:hAnsi="Times New Roman"/>
          <w:sz w:val="24"/>
        </w:rPr>
      </w:pPr>
    </w:p>
    <w:p w:rsidR="00311B9D" w:rsidRDefault="00311B9D">
      <w:pPr>
        <w:jc w:val="both"/>
        <w:rPr>
          <w:sz w:val="24"/>
          <w:lang w:val="en-US"/>
        </w:rPr>
      </w:pPr>
    </w:p>
    <w:p w:rsidR="00311B9D" w:rsidRDefault="00311B9D">
      <w:pPr>
        <w:jc w:val="both"/>
        <w:rPr>
          <w:sz w:val="24"/>
        </w:rPr>
      </w:pPr>
    </w:p>
    <w:p w:rsidR="00311B9D" w:rsidRDefault="00311B9D">
      <w:pPr>
        <w:jc w:val="both"/>
        <w:rPr>
          <w:sz w:val="24"/>
        </w:rPr>
      </w:pPr>
    </w:p>
    <w:p w:rsidR="00311B9D" w:rsidRDefault="00311B9D">
      <w:pPr>
        <w:jc w:val="both"/>
        <w:rPr>
          <w:sz w:val="24"/>
        </w:rPr>
      </w:pPr>
    </w:p>
    <w:p w:rsidR="00897D8E" w:rsidRDefault="00897D8E" w:rsidP="00897D8E">
      <w:pPr>
        <w:jc w:val="both"/>
        <w:rPr>
          <w:b/>
          <w:bCs/>
          <w:sz w:val="28"/>
          <w:szCs w:val="28"/>
        </w:rPr>
      </w:pPr>
    </w:p>
    <w:p w:rsidR="00897D8E" w:rsidRDefault="004A2A48" w:rsidP="00897D8E">
      <w:pPr>
        <w:jc w:val="both"/>
        <w:rPr>
          <w:b/>
          <w:bCs/>
          <w:sz w:val="28"/>
          <w:szCs w:val="28"/>
        </w:rPr>
      </w:pPr>
      <w:r w:rsidRPr="004A2A48">
        <w:rPr>
          <w:noProof/>
          <w:sz w:val="24"/>
        </w:rPr>
        <w:pict>
          <v:shape id="Text Box 15" o:spid="_x0000_s1027" type="#_x0000_t202" style="position:absolute;left:0;text-align:left;margin-left:366.6pt;margin-top:5.15pt;width:93.4pt;height:34.7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" filled="f" stroked="f">
            <v:textbox>
              <w:txbxContent>
                <w:p w:rsidR="00D7236A" w:rsidRPr="00FD0A67" w:rsidRDefault="00872BF7" w:rsidP="00276F5B">
                  <w:pPr>
                    <w:jc w:val="center"/>
                    <w:rPr>
                      <w:sz w:val="28"/>
                      <w:szCs w:val="28"/>
                      <w:u w:val="single"/>
                    </w:rPr>
                  </w:pPr>
                  <w:r>
                    <w:rPr>
                      <w:sz w:val="28"/>
                      <w:szCs w:val="28"/>
                      <w:u w:val="single"/>
                    </w:rPr>
                    <w:t>№ </w:t>
                  </w:r>
                  <w:r w:rsidR="00265CAB">
                    <w:rPr>
                      <w:sz w:val="28"/>
                      <w:szCs w:val="28"/>
                      <w:u w:val="single"/>
                    </w:rPr>
                    <w:t>4</w:t>
                  </w:r>
                </w:p>
              </w:txbxContent>
            </v:textbox>
          </v:shape>
        </w:pict>
      </w:r>
      <w:r w:rsidRPr="004A2A48">
        <w:rPr>
          <w:noProof/>
          <w:sz w:val="24"/>
        </w:rPr>
        <w:pict>
          <v:shape id="Text Box 13" o:spid="_x0000_s1028" type="#_x0000_t202" style="position:absolute;left:0;text-align:left;margin-left:4.2pt;margin-top:4.8pt;width:94.75pt;height:34.7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" filled="f" stroked="f">
            <v:textbox>
              <w:txbxContent>
                <w:p w:rsidR="00D7236A" w:rsidRPr="00276F5B" w:rsidRDefault="00276F5B" w:rsidP="00276F5B">
                  <w:pPr>
                    <w:jc w:val="center"/>
                    <w:rPr>
                      <w:sz w:val="28"/>
                      <w:szCs w:val="28"/>
                      <w:u w:val="single"/>
                    </w:rPr>
                  </w:pPr>
                  <w:r>
                    <w:rPr>
                      <w:sz w:val="28"/>
                      <w:szCs w:val="28"/>
                      <w:u w:val="single"/>
                      <w:lang w:val="en-US"/>
                    </w:rPr>
                    <w:t>22</w:t>
                  </w:r>
                  <w:r>
                    <w:rPr>
                      <w:sz w:val="28"/>
                      <w:szCs w:val="28"/>
                      <w:u w:val="single"/>
                    </w:rPr>
                    <w:t>.</w:t>
                  </w:r>
                  <w:r>
                    <w:rPr>
                      <w:sz w:val="28"/>
                      <w:szCs w:val="28"/>
                      <w:u w:val="single"/>
                      <w:lang w:val="en-US"/>
                    </w:rPr>
                    <w:t>01</w:t>
                  </w:r>
                  <w:r>
                    <w:rPr>
                      <w:sz w:val="28"/>
                      <w:szCs w:val="28"/>
                      <w:u w:val="single"/>
                    </w:rPr>
                    <w:t>.</w:t>
                  </w:r>
                  <w:r>
                    <w:rPr>
                      <w:sz w:val="28"/>
                      <w:szCs w:val="28"/>
                      <w:u w:val="single"/>
                      <w:lang w:val="en-US"/>
                    </w:rPr>
                    <w:t>2019</w:t>
                  </w:r>
                </w:p>
              </w:txbxContent>
            </v:textbox>
          </v:shape>
        </w:pict>
      </w:r>
    </w:p>
    <w:p w:rsidR="0066009D" w:rsidRPr="009E1DC9" w:rsidRDefault="0066009D" w:rsidP="00025DB9">
      <w:pPr>
        <w:jc w:val="both"/>
        <w:rPr>
          <w:b/>
          <w:bCs/>
          <w:sz w:val="28"/>
          <w:szCs w:val="28"/>
        </w:rPr>
      </w:pPr>
    </w:p>
    <w:p w:rsidR="00276F5B" w:rsidRPr="00276F5B" w:rsidRDefault="00DA2365" w:rsidP="00276F5B">
      <w:pPr>
        <w:spacing w:before="480"/>
        <w:jc w:val="center"/>
        <w:rPr>
          <w:b/>
          <w:color w:val="000000"/>
          <w:sz w:val="28"/>
          <w:szCs w:val="28"/>
        </w:rPr>
      </w:pPr>
      <w:r w:rsidRPr="001D7B9F">
        <w:rPr>
          <w:b/>
          <w:color w:val="000000"/>
          <w:sz w:val="28"/>
          <w:szCs w:val="28"/>
        </w:rPr>
        <w:t>О внесении изменений в Правила землепользования и застройки</w:t>
      </w:r>
    </w:p>
    <w:p w:rsidR="00276F5B" w:rsidRPr="00276F5B" w:rsidRDefault="00DA2365" w:rsidP="00276F5B">
      <w:pPr>
        <w:jc w:val="center"/>
        <w:rPr>
          <w:b/>
          <w:color w:val="000000"/>
          <w:sz w:val="28"/>
          <w:szCs w:val="28"/>
        </w:rPr>
      </w:pPr>
      <w:r w:rsidRPr="001D7B9F">
        <w:rPr>
          <w:b/>
          <w:color w:val="000000"/>
          <w:sz w:val="28"/>
          <w:szCs w:val="28"/>
        </w:rPr>
        <w:t>города Перми, утвержденные решением Пермской городской Думы</w:t>
      </w:r>
    </w:p>
    <w:p w:rsidR="00DA2365" w:rsidRPr="001D7B9F" w:rsidRDefault="00DA2365" w:rsidP="00276F5B">
      <w:pPr>
        <w:spacing w:after="480"/>
        <w:jc w:val="center"/>
        <w:rPr>
          <w:b/>
          <w:color w:val="000000"/>
          <w:sz w:val="28"/>
          <w:szCs w:val="28"/>
        </w:rPr>
      </w:pPr>
      <w:r w:rsidRPr="001D7B9F">
        <w:rPr>
          <w:b/>
          <w:color w:val="000000"/>
          <w:sz w:val="28"/>
          <w:szCs w:val="28"/>
        </w:rPr>
        <w:t>от 26.06.2007</w:t>
      </w:r>
      <w:r w:rsidR="00276F5B" w:rsidRPr="00276F5B">
        <w:rPr>
          <w:b/>
          <w:color w:val="000000"/>
          <w:sz w:val="28"/>
          <w:szCs w:val="28"/>
        </w:rPr>
        <w:t xml:space="preserve"> </w:t>
      </w:r>
      <w:r w:rsidRPr="001D7B9F">
        <w:rPr>
          <w:b/>
          <w:color w:val="000000"/>
          <w:sz w:val="28"/>
          <w:szCs w:val="28"/>
        </w:rPr>
        <w:t>№ 143</w:t>
      </w:r>
    </w:p>
    <w:p w:rsidR="00DA2365" w:rsidRPr="001D7B9F" w:rsidRDefault="00DA2365" w:rsidP="00DA2365">
      <w:pPr>
        <w:spacing w:before="240" w:after="240"/>
        <w:ind w:firstLine="709"/>
        <w:jc w:val="both"/>
        <w:rPr>
          <w:sz w:val="28"/>
          <w:szCs w:val="28"/>
        </w:rPr>
      </w:pPr>
      <w:r w:rsidRPr="001D7B9F">
        <w:rPr>
          <w:sz w:val="28"/>
          <w:szCs w:val="28"/>
        </w:rPr>
        <w:t>В соответствии со статьями 31, 32, 33 Градостроительного кодекса Росси</w:t>
      </w:r>
      <w:r w:rsidRPr="001D7B9F">
        <w:rPr>
          <w:sz w:val="28"/>
          <w:szCs w:val="28"/>
        </w:rPr>
        <w:t>й</w:t>
      </w:r>
      <w:r w:rsidRPr="001D7B9F">
        <w:rPr>
          <w:sz w:val="28"/>
          <w:szCs w:val="28"/>
        </w:rPr>
        <w:t xml:space="preserve">ской Федерации, </w:t>
      </w:r>
      <w:r w:rsidR="00054B5A" w:rsidRPr="00054B5A">
        <w:rPr>
          <w:sz w:val="28"/>
          <w:szCs w:val="28"/>
        </w:rPr>
        <w:t xml:space="preserve">статьей 38 </w:t>
      </w:r>
      <w:r w:rsidRPr="001D7B9F">
        <w:rPr>
          <w:sz w:val="28"/>
          <w:szCs w:val="28"/>
        </w:rPr>
        <w:t>Устав</w:t>
      </w:r>
      <w:r w:rsidR="00054B5A">
        <w:rPr>
          <w:sz w:val="28"/>
          <w:szCs w:val="28"/>
        </w:rPr>
        <w:t>а</w:t>
      </w:r>
      <w:r w:rsidRPr="001D7B9F">
        <w:rPr>
          <w:sz w:val="28"/>
          <w:szCs w:val="28"/>
        </w:rPr>
        <w:t xml:space="preserve"> города Перми</w:t>
      </w:r>
    </w:p>
    <w:p w:rsidR="00DA2365" w:rsidRPr="001D7B9F" w:rsidRDefault="00DA2365" w:rsidP="00DA2365">
      <w:pPr>
        <w:spacing w:after="240"/>
        <w:jc w:val="center"/>
        <w:rPr>
          <w:sz w:val="28"/>
          <w:szCs w:val="28"/>
        </w:rPr>
      </w:pPr>
      <w:r w:rsidRPr="001D7B9F">
        <w:rPr>
          <w:sz w:val="28"/>
          <w:szCs w:val="28"/>
        </w:rPr>
        <w:t xml:space="preserve">Пермская городская Дума </w:t>
      </w:r>
      <w:r w:rsidRPr="001D7B9F">
        <w:rPr>
          <w:b/>
          <w:bCs/>
          <w:sz w:val="28"/>
          <w:szCs w:val="28"/>
        </w:rPr>
        <w:t>р</w:t>
      </w:r>
      <w:r>
        <w:rPr>
          <w:b/>
          <w:bCs/>
          <w:sz w:val="28"/>
          <w:szCs w:val="28"/>
        </w:rPr>
        <w:t xml:space="preserve"> </w:t>
      </w:r>
      <w:r w:rsidRPr="001D7B9F">
        <w:rPr>
          <w:b/>
          <w:bCs/>
          <w:sz w:val="28"/>
          <w:szCs w:val="28"/>
        </w:rPr>
        <w:t>е</w:t>
      </w:r>
      <w:r>
        <w:rPr>
          <w:b/>
          <w:bCs/>
          <w:sz w:val="28"/>
          <w:szCs w:val="28"/>
        </w:rPr>
        <w:t xml:space="preserve"> </w:t>
      </w:r>
      <w:r w:rsidRPr="001D7B9F">
        <w:rPr>
          <w:b/>
          <w:bCs/>
          <w:sz w:val="28"/>
          <w:szCs w:val="28"/>
        </w:rPr>
        <w:t>ш</w:t>
      </w:r>
      <w:r>
        <w:rPr>
          <w:b/>
          <w:bCs/>
          <w:sz w:val="28"/>
          <w:szCs w:val="28"/>
        </w:rPr>
        <w:t xml:space="preserve"> </w:t>
      </w:r>
      <w:r w:rsidRPr="001D7B9F">
        <w:rPr>
          <w:b/>
          <w:bCs/>
          <w:sz w:val="28"/>
          <w:szCs w:val="28"/>
        </w:rPr>
        <w:t>и</w:t>
      </w:r>
      <w:r>
        <w:rPr>
          <w:b/>
          <w:bCs/>
          <w:sz w:val="28"/>
          <w:szCs w:val="28"/>
        </w:rPr>
        <w:t xml:space="preserve"> </w:t>
      </w:r>
      <w:r w:rsidRPr="001D7B9F">
        <w:rPr>
          <w:b/>
          <w:bCs/>
          <w:sz w:val="28"/>
          <w:szCs w:val="28"/>
        </w:rPr>
        <w:t>л</w:t>
      </w:r>
      <w:r>
        <w:rPr>
          <w:b/>
          <w:bCs/>
          <w:sz w:val="28"/>
          <w:szCs w:val="28"/>
        </w:rPr>
        <w:t xml:space="preserve"> </w:t>
      </w:r>
      <w:r w:rsidRPr="001D7B9F">
        <w:rPr>
          <w:b/>
          <w:bCs/>
          <w:sz w:val="28"/>
          <w:szCs w:val="28"/>
        </w:rPr>
        <w:t>а</w:t>
      </w:r>
      <w:r w:rsidRPr="001D7B9F">
        <w:rPr>
          <w:sz w:val="28"/>
          <w:szCs w:val="28"/>
        </w:rPr>
        <w:t>:</w:t>
      </w:r>
    </w:p>
    <w:p w:rsidR="00DA2365" w:rsidRPr="001D7B9F" w:rsidRDefault="00DA2365" w:rsidP="00DA2365">
      <w:pPr>
        <w:autoSpaceDE w:val="0"/>
        <w:autoSpaceDN w:val="0"/>
        <w:adjustRightInd w:val="0"/>
        <w:ind w:firstLine="709"/>
        <w:jc w:val="both"/>
        <w:rPr>
          <w:color w:val="392C69"/>
          <w:sz w:val="28"/>
          <w:szCs w:val="28"/>
        </w:rPr>
      </w:pPr>
      <w:r w:rsidRPr="001D7B9F">
        <w:rPr>
          <w:kern w:val="24"/>
          <w:sz w:val="28"/>
          <w:szCs w:val="28"/>
        </w:rPr>
        <w:t xml:space="preserve">1. Внести в статью 49 </w:t>
      </w:r>
      <w:r w:rsidRPr="001D7B9F">
        <w:rPr>
          <w:bCs/>
          <w:kern w:val="24"/>
          <w:sz w:val="28"/>
          <w:szCs w:val="28"/>
        </w:rPr>
        <w:t>Правил</w:t>
      </w:r>
      <w:r w:rsidRPr="001D7B9F">
        <w:rPr>
          <w:kern w:val="24"/>
          <w:sz w:val="28"/>
          <w:szCs w:val="28"/>
        </w:rPr>
        <w:t xml:space="preserve"> землепользования и застройки города Перми, утвержденных </w:t>
      </w:r>
      <w:r w:rsidRPr="001D7B9F">
        <w:rPr>
          <w:bCs/>
          <w:kern w:val="24"/>
          <w:sz w:val="28"/>
          <w:szCs w:val="28"/>
        </w:rPr>
        <w:t>решением</w:t>
      </w:r>
      <w:r w:rsidRPr="001D7B9F">
        <w:rPr>
          <w:kern w:val="24"/>
          <w:sz w:val="28"/>
          <w:szCs w:val="28"/>
        </w:rPr>
        <w:t xml:space="preserve"> Пермской городской Думы</w:t>
      </w:r>
      <w:r w:rsidRPr="001D7B9F">
        <w:rPr>
          <w:sz w:val="28"/>
          <w:szCs w:val="28"/>
        </w:rPr>
        <w:t xml:space="preserve"> </w:t>
      </w:r>
      <w:r w:rsidRPr="001D7B9F">
        <w:rPr>
          <w:kern w:val="24"/>
          <w:sz w:val="28"/>
          <w:szCs w:val="28"/>
        </w:rPr>
        <w:t>от 26.06.2007 № 143</w:t>
      </w:r>
      <w:r>
        <w:rPr>
          <w:kern w:val="24"/>
          <w:sz w:val="28"/>
          <w:szCs w:val="28"/>
        </w:rPr>
        <w:t xml:space="preserve"> </w:t>
      </w:r>
      <w:r w:rsidR="005D6645" w:rsidRPr="005D6645">
        <w:rPr>
          <w:sz w:val="28"/>
          <w:szCs w:val="28"/>
        </w:rPr>
        <w:t>(в р</w:t>
      </w:r>
      <w:r w:rsidR="005D6645" w:rsidRPr="005D6645">
        <w:rPr>
          <w:sz w:val="28"/>
          <w:szCs w:val="28"/>
        </w:rPr>
        <w:t>е</w:t>
      </w:r>
      <w:r w:rsidR="005D6645" w:rsidRPr="005D6645">
        <w:rPr>
          <w:sz w:val="28"/>
          <w:szCs w:val="28"/>
        </w:rPr>
        <w:t>дакции решений Пермской городской Думы от 23.10.2007 № 258, от 25.03.2008 №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78, от 24.06.2008 № 215, от 24.02.2009 № 29, от 26.01.2010 № 16, от 25.02.2010 № 31, от 24.08.2010 № 131, от 02.11.2010 № 177, от 17.12.2010 № 207, от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26.04.2011 № 64, от 30.08.2011 № 176, от 27.09.2011 № 195, от 21.12.2011 №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245, от 21.12.2011 № 246, от 28.02.2012 № 25, от 22.05.2012 № 94, от 25.09.2012 № 195, от 20.11.2012 № 258, от 18.12.2012 № 287 (в ред. 25.06.2013), от 26.02.2013 № 40, от 28.05.2013 № 117, от 24.09.2013 № 199, от 24.09.2013 № 211, от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19.11.2013 № 261, от 19.11.2013 № 262, от 28.01.2014 № 4, от 28.01.2014 № 5, от 25.02.2014 № 34, от 25.03.2014 № 63, от 25.03.2014 № 64, от 27.05.2014 № 113, от 20.06.2014 № 129, от 20.06.2014 № 130, от 23.09.2014 № 191, от 23.09.2014 №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199, от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23.09.2014 № 200, от 16.12.2014 № 280, от 16.12.2014 № 281, от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16.12.2014 №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282, от 27.01.2015 № 12, от 24.02.2015 № 30, от 24.02.2015 № 37, от 24.03.2015 № 58, от 28.04.2015 № 87, от 26.05.2015 № 125, от 23.06.2015 № 141, от 23.06.2015 № 147, от 25.08.2015  № 162, от  25.08.2015 № 163, от 25.08.2015 №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164, от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25.08.2015 № 165, от 22.09.2015 № 192, от 27</w:t>
      </w:r>
      <w:r w:rsidR="005D6645">
        <w:rPr>
          <w:sz w:val="28"/>
          <w:szCs w:val="28"/>
        </w:rPr>
        <w:t>.10.2015 № 224, от</w:t>
      </w:r>
      <w:r w:rsidR="00F26193">
        <w:rPr>
          <w:sz w:val="28"/>
          <w:szCs w:val="28"/>
        </w:rPr>
        <w:t> </w:t>
      </w:r>
      <w:r w:rsidR="005D6645">
        <w:rPr>
          <w:sz w:val="28"/>
          <w:szCs w:val="28"/>
        </w:rPr>
        <w:t>27.10.2015 №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225, от 27.10.2015 № 226, от 27.10.2015 № 227, от 27.10.2015 №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228 (в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ред.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28.02.2017), от 22.12.2015 № 278 (в ред.</w:t>
      </w:r>
      <w:r w:rsidR="00054A2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28.02.2017), от 22.12.2015 №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279, от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26.01.2016 № 8, от 26.01.2016 № 9, от 26.01.2016 № 10, от 24.02.2016 №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22, от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24.02.2016 № 23, от 24.02.2016 № 24, от 24.02.2016 № 25 (в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ред.</w:t>
      </w:r>
      <w:r w:rsidR="00054A2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28.02.2017), от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24.05.2016 № 103, от 28.06.2016 № 126, от 28.06.2016 №</w:t>
      </w:r>
      <w:r w:rsidR="00054A2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127, от 23.08.2016 №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187, от 23.08.2016</w:t>
      </w:r>
      <w:r w:rsidR="00054A25">
        <w:rPr>
          <w:sz w:val="28"/>
          <w:szCs w:val="28"/>
        </w:rPr>
        <w:t xml:space="preserve"> № 188, от 23.08.2016 № 189, от</w:t>
      </w:r>
      <w:r w:rsidR="00054A2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23.08.2016 №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190, от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23.08.2016 № 191, от 23.08.2016 № 192, от 22.11.2016 №</w:t>
      </w:r>
      <w:r w:rsidR="003E1ECA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247, от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22.11.2016 №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 xml:space="preserve">248, от 20.12.2016 № 271, от 20.12.2016 № 272, </w:t>
      </w:r>
      <w:r w:rsidR="005D6645" w:rsidRPr="005D6645">
        <w:rPr>
          <w:sz w:val="28"/>
          <w:szCs w:val="28"/>
        </w:rPr>
        <w:lastRenderedPageBreak/>
        <w:t>от</w:t>
      </w:r>
      <w:r w:rsidR="003E1ECA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28.02.2017 №</w:t>
      </w:r>
      <w:r w:rsidR="00F26193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31, от</w:t>
      </w:r>
      <w:r w:rsidR="005D6645">
        <w:rPr>
          <w:sz w:val="28"/>
          <w:szCs w:val="28"/>
          <w:lang w:val="en-US"/>
        </w:rPr>
        <w:t> </w:t>
      </w:r>
      <w:r w:rsidR="005D6645" w:rsidRPr="005D6645">
        <w:rPr>
          <w:sz w:val="28"/>
          <w:szCs w:val="28"/>
        </w:rPr>
        <w:t>28.02.2017 № 32, от 23.05.2017 № 102, от 27.06.2017 № 124, от 27.06.2017 №</w:t>
      </w:r>
      <w:r w:rsidR="005D6645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125, от 22.08.2017 № 166, от 22</w:t>
      </w:r>
      <w:r w:rsidR="00A728AD">
        <w:rPr>
          <w:sz w:val="28"/>
          <w:szCs w:val="28"/>
        </w:rPr>
        <w:t>.08.2017 № 167, от 26.09.2017 № </w:t>
      </w:r>
      <w:r w:rsidR="005D6645" w:rsidRPr="005D6645">
        <w:rPr>
          <w:sz w:val="28"/>
          <w:szCs w:val="28"/>
        </w:rPr>
        <w:t>188, от</w:t>
      </w:r>
      <w:r w:rsidR="005D6645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24.10.2017 № 210, от 24.10.2017 № 211, от 19.12.2017 № 254, от</w:t>
      </w:r>
      <w:r w:rsidR="00A728AD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19.12.2017 №</w:t>
      </w:r>
      <w:r w:rsidR="005D6645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255, от 19.12.2017 № 256, от 19.12.2017 № 257, от 23.01.2018 № 4, от</w:t>
      </w:r>
      <w:r w:rsidR="005D6645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27.02.2018</w:t>
      </w:r>
      <w:r w:rsidR="005D6645">
        <w:rPr>
          <w:sz w:val="28"/>
          <w:szCs w:val="28"/>
        </w:rPr>
        <w:t> </w:t>
      </w:r>
      <w:r w:rsidR="005D6645" w:rsidRPr="005D6645">
        <w:rPr>
          <w:sz w:val="28"/>
          <w:szCs w:val="28"/>
        </w:rPr>
        <w:t>№ 26, от 27.02.2018 № 27, от 24.04.2018 № 65, от 24.04.2018 № 66, от 24.04.2018 № 67, от 22.05.2018 № 94, от 28.08.2018 № 143, от 28.08.2018 № 144, от 28.08.2018 № 145, от 25.09</w:t>
      </w:r>
      <w:r w:rsidR="005D6645">
        <w:rPr>
          <w:sz w:val="28"/>
          <w:szCs w:val="28"/>
        </w:rPr>
        <w:t>.2018 № 178, от 23.10.2018 № 20</w:t>
      </w:r>
      <w:r w:rsidR="00C927F6">
        <w:rPr>
          <w:sz w:val="28"/>
          <w:szCs w:val="28"/>
        </w:rPr>
        <w:t>7</w:t>
      </w:r>
      <w:r w:rsidR="005D6645">
        <w:rPr>
          <w:sz w:val="28"/>
          <w:szCs w:val="28"/>
        </w:rPr>
        <w:t>,</w:t>
      </w:r>
      <w:r w:rsidRPr="001D7B9F">
        <w:rPr>
          <w:sz w:val="28"/>
          <w:szCs w:val="28"/>
        </w:rPr>
        <w:t xml:space="preserve"> от 20.11.2018 </w:t>
      </w:r>
      <w:hyperlink r:id="rId8" w:history="1">
        <w:r w:rsidRPr="001D7B9F">
          <w:rPr>
            <w:sz w:val="28"/>
            <w:szCs w:val="28"/>
          </w:rPr>
          <w:t>№</w:t>
        </w:r>
      </w:hyperlink>
      <w:r w:rsidR="005D6645">
        <w:rPr>
          <w:sz w:val="28"/>
          <w:szCs w:val="28"/>
        </w:rPr>
        <w:t> </w:t>
      </w:r>
      <w:r w:rsidRPr="001D7B9F">
        <w:rPr>
          <w:sz w:val="28"/>
          <w:szCs w:val="28"/>
        </w:rPr>
        <w:t>246), изменения:</w:t>
      </w:r>
    </w:p>
    <w:p w:rsidR="00DA2365" w:rsidRPr="001D7B9F" w:rsidRDefault="00DA2365" w:rsidP="00DA2365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7B9F">
        <w:rPr>
          <w:sz w:val="28"/>
          <w:szCs w:val="28"/>
        </w:rPr>
        <w:t>1.1 изменить границы территориальной зоны рекреационно-ландшафтных территорий (Р-2), включив в</w:t>
      </w:r>
      <w:r w:rsidRPr="001D7B9F">
        <w:rPr>
          <w:color w:val="000000"/>
          <w:sz w:val="28"/>
          <w:szCs w:val="28"/>
        </w:rPr>
        <w:t xml:space="preserve"> границы территориальной зоны</w:t>
      </w:r>
      <w:r w:rsidRPr="001D7B9F">
        <w:rPr>
          <w:sz w:val="28"/>
          <w:szCs w:val="28"/>
        </w:rPr>
        <w:t xml:space="preserve"> городских лесов (ГЛ) территорию в жилом районе Ново-Бродовский в Свердловском районе </w:t>
      </w:r>
      <w:r w:rsidRPr="001D7B9F">
        <w:rPr>
          <w:color w:val="000000"/>
          <w:sz w:val="28"/>
          <w:szCs w:val="28"/>
        </w:rPr>
        <w:t>гор</w:t>
      </w:r>
      <w:r w:rsidRPr="001D7B9F">
        <w:rPr>
          <w:color w:val="000000"/>
          <w:sz w:val="28"/>
          <w:szCs w:val="28"/>
        </w:rPr>
        <w:t>о</w:t>
      </w:r>
      <w:r w:rsidRPr="001D7B9F">
        <w:rPr>
          <w:color w:val="000000"/>
          <w:sz w:val="28"/>
          <w:szCs w:val="28"/>
        </w:rPr>
        <w:t>да</w:t>
      </w:r>
      <w:r w:rsidR="005D6645">
        <w:rPr>
          <w:color w:val="000000"/>
          <w:sz w:val="28"/>
          <w:szCs w:val="28"/>
        </w:rPr>
        <w:t> </w:t>
      </w:r>
      <w:r w:rsidRPr="001D7B9F">
        <w:rPr>
          <w:color w:val="000000"/>
          <w:sz w:val="28"/>
          <w:szCs w:val="28"/>
        </w:rPr>
        <w:t>Перми</w:t>
      </w:r>
      <w:r w:rsidR="003E1ECA">
        <w:rPr>
          <w:color w:val="000000"/>
          <w:sz w:val="28"/>
          <w:szCs w:val="28"/>
        </w:rPr>
        <w:t>,</w:t>
      </w:r>
      <w:r w:rsidRPr="001D7B9F">
        <w:rPr>
          <w:color w:val="000000"/>
          <w:sz w:val="28"/>
          <w:szCs w:val="28"/>
        </w:rPr>
        <w:t xml:space="preserve"> согласно приложению 1 к настоящему решению;</w:t>
      </w:r>
    </w:p>
    <w:p w:rsidR="00DA2365" w:rsidRPr="001D7B9F" w:rsidRDefault="00DA2365" w:rsidP="00DA2365">
      <w:pPr>
        <w:ind w:firstLine="709"/>
        <w:jc w:val="both"/>
        <w:rPr>
          <w:color w:val="000000"/>
          <w:sz w:val="28"/>
          <w:szCs w:val="28"/>
        </w:rPr>
      </w:pPr>
      <w:r w:rsidRPr="001D7B9F">
        <w:rPr>
          <w:sz w:val="28"/>
          <w:szCs w:val="28"/>
        </w:rPr>
        <w:t>1.2 изменить границы территориальной зоны рекреационно-ландшафтных территорий (Р-2), включив в</w:t>
      </w:r>
      <w:r w:rsidRPr="001D7B9F">
        <w:rPr>
          <w:color w:val="000000"/>
          <w:sz w:val="28"/>
          <w:szCs w:val="28"/>
        </w:rPr>
        <w:t xml:space="preserve"> границы территориальной зоны</w:t>
      </w:r>
      <w:r w:rsidRPr="001D7B9F">
        <w:rPr>
          <w:sz w:val="28"/>
          <w:szCs w:val="28"/>
        </w:rPr>
        <w:t xml:space="preserve"> городских лесов (ГЛ) территории вдоль долины реки Гайвы</w:t>
      </w:r>
      <w:r w:rsidRPr="001D7B9F">
        <w:rPr>
          <w:color w:val="000000"/>
          <w:sz w:val="28"/>
          <w:szCs w:val="28"/>
        </w:rPr>
        <w:t xml:space="preserve"> в Дзержинском и Ленинском районах гор</w:t>
      </w:r>
      <w:r w:rsidRPr="001D7B9F">
        <w:rPr>
          <w:color w:val="000000"/>
          <w:sz w:val="28"/>
          <w:szCs w:val="28"/>
        </w:rPr>
        <w:t>о</w:t>
      </w:r>
      <w:r w:rsidRPr="001D7B9F">
        <w:rPr>
          <w:color w:val="000000"/>
          <w:sz w:val="28"/>
          <w:szCs w:val="28"/>
        </w:rPr>
        <w:t>да Перми</w:t>
      </w:r>
      <w:r w:rsidR="003E1ECA">
        <w:rPr>
          <w:color w:val="000000"/>
          <w:sz w:val="28"/>
          <w:szCs w:val="28"/>
        </w:rPr>
        <w:t>,</w:t>
      </w:r>
      <w:r w:rsidRPr="001D7B9F">
        <w:rPr>
          <w:color w:val="000000"/>
          <w:sz w:val="28"/>
          <w:szCs w:val="28"/>
        </w:rPr>
        <w:t xml:space="preserve"> согласно приложению 2 к настоящему решению;</w:t>
      </w:r>
    </w:p>
    <w:p w:rsidR="00DA2365" w:rsidRPr="001D7B9F" w:rsidRDefault="00DA2365" w:rsidP="00DA2365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 w:rsidRPr="001D7B9F">
        <w:rPr>
          <w:color w:val="000000"/>
          <w:sz w:val="28"/>
          <w:szCs w:val="28"/>
        </w:rPr>
        <w:t>1.3</w:t>
      </w:r>
      <w:r w:rsidRPr="001D7B9F">
        <w:rPr>
          <w:sz w:val="28"/>
          <w:szCs w:val="28"/>
        </w:rPr>
        <w:t xml:space="preserve"> изменить границы территориальной зоны рекреационных лесных масс</w:t>
      </w:r>
      <w:r w:rsidRPr="001D7B9F">
        <w:rPr>
          <w:sz w:val="28"/>
          <w:szCs w:val="28"/>
        </w:rPr>
        <w:t>и</w:t>
      </w:r>
      <w:r w:rsidRPr="001D7B9F">
        <w:rPr>
          <w:sz w:val="28"/>
          <w:szCs w:val="28"/>
        </w:rPr>
        <w:t>вов (Р-6), включив в</w:t>
      </w:r>
      <w:r w:rsidRPr="001D7B9F">
        <w:rPr>
          <w:color w:val="000000"/>
          <w:sz w:val="28"/>
          <w:szCs w:val="28"/>
        </w:rPr>
        <w:t xml:space="preserve"> границы территориальной зоны</w:t>
      </w:r>
      <w:r w:rsidRPr="001D7B9F">
        <w:rPr>
          <w:sz w:val="28"/>
          <w:szCs w:val="28"/>
        </w:rPr>
        <w:t xml:space="preserve"> городских лесов (ГЛ) терр</w:t>
      </w:r>
      <w:r w:rsidRPr="001D7B9F">
        <w:rPr>
          <w:sz w:val="28"/>
          <w:szCs w:val="28"/>
        </w:rPr>
        <w:t>и</w:t>
      </w:r>
      <w:r w:rsidRPr="001D7B9F">
        <w:rPr>
          <w:sz w:val="28"/>
          <w:szCs w:val="28"/>
        </w:rPr>
        <w:t>торию восточнее земельного участка с кадастровым номером 59:01:0710042:2 по</w:t>
      </w:r>
      <w:r w:rsidR="005D6645">
        <w:rPr>
          <w:sz w:val="28"/>
          <w:szCs w:val="28"/>
        </w:rPr>
        <w:t> </w:t>
      </w:r>
      <w:r w:rsidRPr="001D7B9F">
        <w:rPr>
          <w:sz w:val="28"/>
          <w:szCs w:val="28"/>
        </w:rPr>
        <w:t>ул</w:t>
      </w:r>
      <w:r>
        <w:rPr>
          <w:sz w:val="28"/>
          <w:szCs w:val="28"/>
        </w:rPr>
        <w:t>.</w:t>
      </w:r>
      <w:r w:rsidRPr="001D7B9F">
        <w:rPr>
          <w:sz w:val="28"/>
          <w:szCs w:val="28"/>
        </w:rPr>
        <w:t xml:space="preserve"> Ново-Гайвинской, 118 </w:t>
      </w:r>
      <w:r w:rsidRPr="001D7B9F">
        <w:rPr>
          <w:color w:val="000000"/>
          <w:sz w:val="28"/>
          <w:szCs w:val="28"/>
        </w:rPr>
        <w:t>в Мотовилихинском районе города Перми</w:t>
      </w:r>
      <w:r w:rsidR="003E1ECA">
        <w:rPr>
          <w:color w:val="000000"/>
          <w:sz w:val="28"/>
          <w:szCs w:val="28"/>
        </w:rPr>
        <w:t>,</w:t>
      </w:r>
      <w:r w:rsidRPr="001D7B9F">
        <w:rPr>
          <w:color w:val="000000"/>
          <w:sz w:val="28"/>
          <w:szCs w:val="28"/>
        </w:rPr>
        <w:t xml:space="preserve"> согла</w:t>
      </w:r>
      <w:r w:rsidRPr="001D7B9F">
        <w:rPr>
          <w:color w:val="000000"/>
          <w:sz w:val="28"/>
          <w:szCs w:val="28"/>
        </w:rPr>
        <w:t>с</w:t>
      </w:r>
      <w:r w:rsidRPr="001D7B9F">
        <w:rPr>
          <w:color w:val="000000"/>
          <w:sz w:val="28"/>
          <w:szCs w:val="28"/>
        </w:rPr>
        <w:t>но</w:t>
      </w:r>
      <w:r w:rsidR="005D6645">
        <w:rPr>
          <w:color w:val="000000"/>
          <w:sz w:val="28"/>
          <w:szCs w:val="28"/>
        </w:rPr>
        <w:t> </w:t>
      </w:r>
      <w:r w:rsidRPr="001D7B9F">
        <w:rPr>
          <w:color w:val="000000"/>
          <w:sz w:val="28"/>
          <w:szCs w:val="28"/>
        </w:rPr>
        <w:t>приложению 3 к настоящему решению;</w:t>
      </w:r>
    </w:p>
    <w:p w:rsidR="00DA2365" w:rsidRPr="001D7B9F" w:rsidRDefault="00DA2365" w:rsidP="00DA2365">
      <w:pPr>
        <w:ind w:firstLine="709"/>
        <w:jc w:val="both"/>
        <w:rPr>
          <w:color w:val="000000"/>
          <w:sz w:val="28"/>
          <w:szCs w:val="28"/>
        </w:rPr>
      </w:pPr>
      <w:r w:rsidRPr="001D7B9F">
        <w:rPr>
          <w:color w:val="000000"/>
          <w:sz w:val="28"/>
          <w:szCs w:val="28"/>
        </w:rPr>
        <w:t>1.4</w:t>
      </w:r>
      <w:r w:rsidRPr="001D7B9F">
        <w:rPr>
          <w:sz w:val="28"/>
          <w:szCs w:val="28"/>
        </w:rPr>
        <w:t xml:space="preserve"> изменить границы территориальной зоны рекреационных лесных масс</w:t>
      </w:r>
      <w:r w:rsidRPr="001D7B9F">
        <w:rPr>
          <w:sz w:val="28"/>
          <w:szCs w:val="28"/>
        </w:rPr>
        <w:t>и</w:t>
      </w:r>
      <w:r w:rsidRPr="001D7B9F">
        <w:rPr>
          <w:sz w:val="28"/>
          <w:szCs w:val="28"/>
        </w:rPr>
        <w:t>вов (Р-6), включив в</w:t>
      </w:r>
      <w:r w:rsidRPr="001D7B9F">
        <w:rPr>
          <w:color w:val="000000"/>
          <w:sz w:val="28"/>
          <w:szCs w:val="28"/>
        </w:rPr>
        <w:t xml:space="preserve"> границы территориальной зоны</w:t>
      </w:r>
      <w:r w:rsidRPr="001D7B9F">
        <w:rPr>
          <w:sz w:val="28"/>
          <w:szCs w:val="28"/>
        </w:rPr>
        <w:t xml:space="preserve"> городских лесов (ГЛ) терр</w:t>
      </w:r>
      <w:r w:rsidRPr="001D7B9F">
        <w:rPr>
          <w:sz w:val="28"/>
          <w:szCs w:val="28"/>
        </w:rPr>
        <w:t>и</w:t>
      </w:r>
      <w:r w:rsidRPr="001D7B9F">
        <w:rPr>
          <w:sz w:val="28"/>
          <w:szCs w:val="28"/>
        </w:rPr>
        <w:t>тории, расположенные севернее ул</w:t>
      </w:r>
      <w:r>
        <w:rPr>
          <w:sz w:val="28"/>
          <w:szCs w:val="28"/>
        </w:rPr>
        <w:t>.</w:t>
      </w:r>
      <w:r w:rsidRPr="001D7B9F">
        <w:rPr>
          <w:sz w:val="28"/>
          <w:szCs w:val="28"/>
        </w:rPr>
        <w:t xml:space="preserve"> Ласьвинской, 98 в Кировском районе гор</w:t>
      </w:r>
      <w:r w:rsidRPr="001D7B9F">
        <w:rPr>
          <w:sz w:val="28"/>
          <w:szCs w:val="28"/>
        </w:rPr>
        <w:t>о</w:t>
      </w:r>
      <w:r w:rsidRPr="001D7B9F">
        <w:rPr>
          <w:sz w:val="28"/>
          <w:szCs w:val="28"/>
        </w:rPr>
        <w:t>да</w:t>
      </w:r>
      <w:r w:rsidR="005D6645">
        <w:rPr>
          <w:sz w:val="28"/>
          <w:szCs w:val="28"/>
        </w:rPr>
        <w:t> </w:t>
      </w:r>
      <w:r w:rsidRPr="001D7B9F">
        <w:rPr>
          <w:sz w:val="28"/>
          <w:szCs w:val="28"/>
        </w:rPr>
        <w:t>Перми,</w:t>
      </w:r>
      <w:r w:rsidRPr="001D7B9F">
        <w:rPr>
          <w:color w:val="000000"/>
          <w:sz w:val="28"/>
          <w:szCs w:val="28"/>
        </w:rPr>
        <w:t xml:space="preserve"> согласно приложению 4 к настоящему решению;</w:t>
      </w:r>
    </w:p>
    <w:p w:rsidR="00DA2365" w:rsidRPr="001D7B9F" w:rsidRDefault="00DA2365" w:rsidP="00DA2365">
      <w:pPr>
        <w:ind w:firstLine="709"/>
        <w:jc w:val="both"/>
        <w:rPr>
          <w:color w:val="000000"/>
          <w:sz w:val="28"/>
          <w:szCs w:val="28"/>
        </w:rPr>
      </w:pPr>
      <w:r w:rsidRPr="001D7B9F">
        <w:rPr>
          <w:color w:val="000000"/>
          <w:sz w:val="28"/>
          <w:szCs w:val="28"/>
        </w:rPr>
        <w:t>1.5</w:t>
      </w:r>
      <w:r w:rsidRPr="001D7B9F">
        <w:rPr>
          <w:sz w:val="28"/>
          <w:szCs w:val="28"/>
        </w:rPr>
        <w:t xml:space="preserve"> изменить границы территориальной зоны рекреационных лесных масс</w:t>
      </w:r>
      <w:r w:rsidRPr="001D7B9F">
        <w:rPr>
          <w:sz w:val="28"/>
          <w:szCs w:val="28"/>
        </w:rPr>
        <w:t>и</w:t>
      </w:r>
      <w:r w:rsidRPr="001D7B9F">
        <w:rPr>
          <w:sz w:val="28"/>
          <w:szCs w:val="28"/>
        </w:rPr>
        <w:t>вов (Р-6), включив в</w:t>
      </w:r>
      <w:r w:rsidRPr="001D7B9F">
        <w:rPr>
          <w:color w:val="000000"/>
          <w:sz w:val="28"/>
          <w:szCs w:val="28"/>
        </w:rPr>
        <w:t xml:space="preserve"> границы территориальной зоны</w:t>
      </w:r>
      <w:r w:rsidRPr="001D7B9F">
        <w:rPr>
          <w:sz w:val="28"/>
          <w:szCs w:val="28"/>
        </w:rPr>
        <w:t xml:space="preserve"> городских лесов (ГЛ) терр</w:t>
      </w:r>
      <w:r w:rsidRPr="001D7B9F">
        <w:rPr>
          <w:sz w:val="28"/>
          <w:szCs w:val="28"/>
        </w:rPr>
        <w:t>и</w:t>
      </w:r>
      <w:r w:rsidRPr="001D7B9F">
        <w:rPr>
          <w:sz w:val="28"/>
          <w:szCs w:val="28"/>
        </w:rPr>
        <w:t>торию, расположенную восточнее СНТ «Березка-1» в Кировском районе гор</w:t>
      </w:r>
      <w:r w:rsidRPr="001D7B9F">
        <w:rPr>
          <w:sz w:val="28"/>
          <w:szCs w:val="28"/>
        </w:rPr>
        <w:t>о</w:t>
      </w:r>
      <w:r w:rsidRPr="001D7B9F">
        <w:rPr>
          <w:sz w:val="28"/>
          <w:szCs w:val="28"/>
        </w:rPr>
        <w:t>да</w:t>
      </w:r>
      <w:r w:rsidR="005D6645">
        <w:rPr>
          <w:sz w:val="28"/>
          <w:szCs w:val="28"/>
        </w:rPr>
        <w:t> </w:t>
      </w:r>
      <w:r w:rsidRPr="001D7B9F">
        <w:rPr>
          <w:sz w:val="28"/>
          <w:szCs w:val="28"/>
        </w:rPr>
        <w:t>Перми,</w:t>
      </w:r>
      <w:r w:rsidRPr="001D7B9F">
        <w:rPr>
          <w:color w:val="000000"/>
          <w:sz w:val="28"/>
          <w:szCs w:val="28"/>
        </w:rPr>
        <w:t xml:space="preserve"> согласно приложению 5 к настоящему решению;</w:t>
      </w:r>
    </w:p>
    <w:p w:rsidR="00DA2365" w:rsidRPr="001D7B9F" w:rsidRDefault="00DA2365" w:rsidP="00DA2365">
      <w:pPr>
        <w:ind w:firstLine="709"/>
        <w:jc w:val="both"/>
        <w:rPr>
          <w:color w:val="000000"/>
          <w:sz w:val="28"/>
          <w:szCs w:val="28"/>
        </w:rPr>
      </w:pPr>
      <w:r w:rsidRPr="001D7B9F">
        <w:rPr>
          <w:color w:val="000000"/>
          <w:sz w:val="28"/>
          <w:szCs w:val="28"/>
        </w:rPr>
        <w:t xml:space="preserve">1.6 </w:t>
      </w:r>
      <w:r w:rsidRPr="001D7B9F">
        <w:rPr>
          <w:sz w:val="28"/>
          <w:szCs w:val="28"/>
        </w:rPr>
        <w:t>изменить границы территориальной зоны рекреационных лесных масс</w:t>
      </w:r>
      <w:r w:rsidRPr="001D7B9F">
        <w:rPr>
          <w:sz w:val="28"/>
          <w:szCs w:val="28"/>
        </w:rPr>
        <w:t>и</w:t>
      </w:r>
      <w:r w:rsidRPr="001D7B9F">
        <w:rPr>
          <w:sz w:val="28"/>
          <w:szCs w:val="28"/>
        </w:rPr>
        <w:t>вов (Р-6), включив в</w:t>
      </w:r>
      <w:r w:rsidRPr="001D7B9F">
        <w:rPr>
          <w:color w:val="000000"/>
          <w:sz w:val="28"/>
          <w:szCs w:val="28"/>
        </w:rPr>
        <w:t xml:space="preserve"> границы территориальной зоны</w:t>
      </w:r>
      <w:r w:rsidRPr="001D7B9F">
        <w:rPr>
          <w:sz w:val="28"/>
          <w:szCs w:val="28"/>
        </w:rPr>
        <w:t xml:space="preserve"> городских лесов (ГЛ) терр</w:t>
      </w:r>
      <w:r w:rsidRPr="001D7B9F">
        <w:rPr>
          <w:sz w:val="28"/>
          <w:szCs w:val="28"/>
        </w:rPr>
        <w:t>и</w:t>
      </w:r>
      <w:r w:rsidRPr="001D7B9F">
        <w:rPr>
          <w:sz w:val="28"/>
          <w:szCs w:val="28"/>
        </w:rPr>
        <w:t>торию, расположенную севернее ул</w:t>
      </w:r>
      <w:r>
        <w:rPr>
          <w:sz w:val="28"/>
          <w:szCs w:val="28"/>
        </w:rPr>
        <w:t>.</w:t>
      </w:r>
      <w:r w:rsidRPr="001D7B9F">
        <w:rPr>
          <w:sz w:val="28"/>
          <w:szCs w:val="28"/>
        </w:rPr>
        <w:t xml:space="preserve"> Короленко в Дзержинском районе гор</w:t>
      </w:r>
      <w:r w:rsidRPr="001D7B9F">
        <w:rPr>
          <w:sz w:val="28"/>
          <w:szCs w:val="28"/>
        </w:rPr>
        <w:t>о</w:t>
      </w:r>
      <w:r w:rsidRPr="001D7B9F">
        <w:rPr>
          <w:sz w:val="28"/>
          <w:szCs w:val="28"/>
        </w:rPr>
        <w:t>да</w:t>
      </w:r>
      <w:r w:rsidR="005D6645">
        <w:rPr>
          <w:sz w:val="28"/>
          <w:szCs w:val="28"/>
        </w:rPr>
        <w:t> </w:t>
      </w:r>
      <w:r w:rsidRPr="001D7B9F">
        <w:rPr>
          <w:sz w:val="28"/>
          <w:szCs w:val="28"/>
        </w:rPr>
        <w:t>Перми, согласно приложению 6 к настоящему решению.</w:t>
      </w:r>
    </w:p>
    <w:p w:rsidR="00FF4AC2" w:rsidRDefault="00FF4AC2" w:rsidP="00DA2365">
      <w:pPr>
        <w:ind w:firstLine="709"/>
        <w:jc w:val="both"/>
        <w:rPr>
          <w:sz w:val="28"/>
          <w:szCs w:val="28"/>
        </w:rPr>
      </w:pPr>
      <w:r w:rsidRPr="00FF4AC2">
        <w:rPr>
          <w:sz w:val="28"/>
          <w:szCs w:val="28"/>
        </w:rPr>
        <w:t>2. Рекомендовать Главе города Перми до 01.09.2019 внести на рассмотрение Пермской городской Думы проект решения Пермской городской Думы, пред</w:t>
      </w:r>
      <w:r w:rsidRPr="00FF4AC2">
        <w:rPr>
          <w:sz w:val="28"/>
          <w:szCs w:val="28"/>
        </w:rPr>
        <w:t>у</w:t>
      </w:r>
      <w:r w:rsidRPr="00FF4AC2">
        <w:rPr>
          <w:sz w:val="28"/>
          <w:szCs w:val="28"/>
        </w:rPr>
        <w:t>сматривающий приведение Генерального плана города Перми, утвержденного решением Пермской городской Думы от 17.12.2010 № 205, и настоящего решения в соответствие законодательству.</w:t>
      </w:r>
    </w:p>
    <w:p w:rsidR="00DA2365" w:rsidRPr="001D7B9F" w:rsidRDefault="00FF4AC2" w:rsidP="00DA2365">
      <w:pPr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 w:rsidR="00DA2365" w:rsidRPr="001D7B9F">
        <w:rPr>
          <w:sz w:val="28"/>
          <w:szCs w:val="28"/>
        </w:rPr>
        <w:t>. Настоящее решение вступает в силу со дня его официального опублик</w:t>
      </w:r>
      <w:r w:rsidR="00DA2365" w:rsidRPr="001D7B9F">
        <w:rPr>
          <w:sz w:val="28"/>
          <w:szCs w:val="28"/>
        </w:rPr>
        <w:t>о</w:t>
      </w:r>
      <w:r w:rsidR="00DA2365" w:rsidRPr="001D7B9F">
        <w:rPr>
          <w:sz w:val="28"/>
          <w:szCs w:val="28"/>
        </w:rPr>
        <w:t>вания.</w:t>
      </w:r>
    </w:p>
    <w:p w:rsidR="00DA2365" w:rsidRPr="001D7B9F" w:rsidRDefault="00FF4AC2" w:rsidP="00DA2365">
      <w:pPr>
        <w:autoSpaceDE w:val="0"/>
        <w:autoSpaceDN w:val="0"/>
        <w:adjustRightInd w:val="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4</w:t>
      </w:r>
      <w:r w:rsidR="00DA2365" w:rsidRPr="001D7B9F">
        <w:rPr>
          <w:sz w:val="28"/>
          <w:szCs w:val="28"/>
        </w:rPr>
        <w:t>. Опубликовать настоящее решение в печатном средстве массовой инфо</w:t>
      </w:r>
      <w:r w:rsidR="00DA2365" w:rsidRPr="001D7B9F">
        <w:rPr>
          <w:sz w:val="28"/>
          <w:szCs w:val="28"/>
        </w:rPr>
        <w:t>р</w:t>
      </w:r>
      <w:r w:rsidR="00DA2365" w:rsidRPr="001D7B9F">
        <w:rPr>
          <w:sz w:val="28"/>
          <w:szCs w:val="28"/>
        </w:rPr>
        <w:t>мации «Официальный бюллетень органов местного самоуправления муниципал</w:t>
      </w:r>
      <w:r w:rsidR="00DA2365" w:rsidRPr="001D7B9F">
        <w:rPr>
          <w:sz w:val="28"/>
          <w:szCs w:val="28"/>
        </w:rPr>
        <w:t>ь</w:t>
      </w:r>
      <w:r w:rsidR="00DA2365" w:rsidRPr="001D7B9F">
        <w:rPr>
          <w:sz w:val="28"/>
          <w:szCs w:val="28"/>
        </w:rPr>
        <w:t>ного образования город Пермь».</w:t>
      </w:r>
    </w:p>
    <w:p w:rsidR="00DA2365" w:rsidRPr="001D7B9F" w:rsidRDefault="00FF4AC2" w:rsidP="00DA2365">
      <w:pPr>
        <w:ind w:firstLine="709"/>
        <w:jc w:val="both"/>
        <w:rPr>
          <w:sz w:val="28"/>
          <w:szCs w:val="28"/>
        </w:rPr>
      </w:pPr>
      <w:bookmarkStart w:id="1" w:name="sub_4"/>
      <w:r>
        <w:rPr>
          <w:sz w:val="28"/>
          <w:szCs w:val="28"/>
        </w:rPr>
        <w:lastRenderedPageBreak/>
        <w:t>5</w:t>
      </w:r>
      <w:r w:rsidR="00DA2365" w:rsidRPr="001D7B9F">
        <w:rPr>
          <w:sz w:val="28"/>
          <w:szCs w:val="28"/>
        </w:rPr>
        <w:t>. Контроль за исполнением настоящего решения возложить на комитет Пермской городской Думы по вопросам градостроительства, планирования и ра</w:t>
      </w:r>
      <w:r w:rsidR="00DA2365" w:rsidRPr="001D7B9F">
        <w:rPr>
          <w:sz w:val="28"/>
          <w:szCs w:val="28"/>
        </w:rPr>
        <w:t>з</w:t>
      </w:r>
      <w:r w:rsidR="00DA2365" w:rsidRPr="001D7B9F">
        <w:rPr>
          <w:sz w:val="28"/>
          <w:szCs w:val="28"/>
        </w:rPr>
        <w:t>вития территории.</w:t>
      </w:r>
      <w:bookmarkEnd w:id="1"/>
    </w:p>
    <w:p w:rsidR="00DA2365" w:rsidRDefault="00DA2365" w:rsidP="00DA2365">
      <w:pPr>
        <w:spacing w:before="720"/>
        <w:jc w:val="both"/>
        <w:rPr>
          <w:sz w:val="28"/>
          <w:szCs w:val="28"/>
        </w:rPr>
      </w:pPr>
      <w:r w:rsidRPr="001D7B9F">
        <w:rPr>
          <w:sz w:val="28"/>
          <w:szCs w:val="28"/>
        </w:rPr>
        <w:t xml:space="preserve">Председатель </w:t>
      </w:r>
    </w:p>
    <w:p w:rsidR="00DA2365" w:rsidRPr="001D7B9F" w:rsidRDefault="00DA2365" w:rsidP="00DA2365">
      <w:pPr>
        <w:jc w:val="both"/>
        <w:rPr>
          <w:sz w:val="28"/>
          <w:szCs w:val="28"/>
        </w:rPr>
      </w:pPr>
      <w:r w:rsidRPr="001D7B9F">
        <w:rPr>
          <w:sz w:val="28"/>
          <w:szCs w:val="28"/>
        </w:rPr>
        <w:t xml:space="preserve">Пермской городской Думы </w:t>
      </w:r>
      <w:r w:rsidRPr="001D7B9F">
        <w:rPr>
          <w:sz w:val="28"/>
          <w:szCs w:val="28"/>
        </w:rPr>
        <w:tab/>
      </w:r>
      <w:r w:rsidRPr="001D7B9F">
        <w:rPr>
          <w:sz w:val="28"/>
          <w:szCs w:val="28"/>
        </w:rPr>
        <w:tab/>
        <w:t xml:space="preserve">                             </w:t>
      </w:r>
      <w:r>
        <w:rPr>
          <w:sz w:val="28"/>
          <w:szCs w:val="28"/>
        </w:rPr>
        <w:t xml:space="preserve">                           </w:t>
      </w:r>
      <w:r w:rsidRPr="001D7B9F">
        <w:rPr>
          <w:sz w:val="28"/>
          <w:szCs w:val="28"/>
        </w:rPr>
        <w:t xml:space="preserve"> Ю.А.Уткин</w:t>
      </w:r>
    </w:p>
    <w:p w:rsidR="00B646F3" w:rsidRDefault="00DA2365" w:rsidP="00B646F3">
      <w:pPr>
        <w:spacing w:before="720"/>
        <w:jc w:val="both"/>
        <w:rPr>
          <w:sz w:val="28"/>
          <w:szCs w:val="28"/>
        </w:rPr>
        <w:sectPr w:rsidR="00B646F3" w:rsidSect="00801A95">
          <w:headerReference w:type="even" r:id="rId9"/>
          <w:headerReference w:type="default" r:id="rId10"/>
          <w:headerReference w:type="first" r:id="rId11"/>
          <w:pgSz w:w="11906" w:h="16838"/>
          <w:pgMar w:top="1134" w:right="567" w:bottom="1134" w:left="1418" w:header="709" w:footer="709" w:gutter="0"/>
          <w:pgNumType w:start="1"/>
          <w:cols w:space="708"/>
          <w:titlePg/>
          <w:docGrid w:linePitch="360"/>
        </w:sectPr>
      </w:pPr>
      <w:r w:rsidRPr="001D7B9F">
        <w:rPr>
          <w:sz w:val="28"/>
          <w:szCs w:val="28"/>
        </w:rPr>
        <w:t>Глава города Перми</w:t>
      </w:r>
      <w:r w:rsidRPr="001D7B9F">
        <w:rPr>
          <w:sz w:val="28"/>
          <w:szCs w:val="28"/>
        </w:rPr>
        <w:tab/>
      </w:r>
      <w:r w:rsidRPr="001D7B9F">
        <w:rPr>
          <w:sz w:val="28"/>
          <w:szCs w:val="28"/>
        </w:rPr>
        <w:tab/>
      </w:r>
      <w:r w:rsidRPr="001D7B9F">
        <w:rPr>
          <w:sz w:val="28"/>
          <w:szCs w:val="28"/>
        </w:rPr>
        <w:tab/>
      </w:r>
      <w:r w:rsidRPr="001D7B9F">
        <w:rPr>
          <w:sz w:val="28"/>
          <w:szCs w:val="28"/>
        </w:rPr>
        <w:tab/>
      </w:r>
      <w:r w:rsidRPr="001D7B9F">
        <w:rPr>
          <w:sz w:val="28"/>
          <w:szCs w:val="28"/>
        </w:rPr>
        <w:tab/>
      </w:r>
      <w:r w:rsidRPr="001D7B9F">
        <w:rPr>
          <w:sz w:val="28"/>
          <w:szCs w:val="28"/>
        </w:rPr>
        <w:tab/>
      </w:r>
      <w:r w:rsidRPr="001D7B9F">
        <w:rPr>
          <w:sz w:val="28"/>
          <w:szCs w:val="28"/>
        </w:rPr>
        <w:tab/>
      </w:r>
      <w:r w:rsidRPr="001D7B9F">
        <w:rPr>
          <w:sz w:val="28"/>
          <w:szCs w:val="28"/>
        </w:rPr>
        <w:tab/>
        <w:t xml:space="preserve">   Д.И.Самойлов</w:t>
      </w:r>
    </w:p>
    <w:p w:rsidR="00DA2365" w:rsidRPr="001D7B9F" w:rsidRDefault="00DA2365" w:rsidP="00265CAB">
      <w:pPr>
        <w:ind w:firstLine="6095"/>
        <w:jc w:val="both"/>
        <w:rPr>
          <w:sz w:val="28"/>
          <w:szCs w:val="28"/>
        </w:rPr>
      </w:pPr>
      <w:r w:rsidRPr="001D7B9F">
        <w:rPr>
          <w:sz w:val="28"/>
          <w:szCs w:val="28"/>
        </w:rPr>
        <w:lastRenderedPageBreak/>
        <w:t>ПРИЛОЖЕНИЕ 1</w:t>
      </w:r>
    </w:p>
    <w:p w:rsidR="00DA2365" w:rsidRPr="001D7B9F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t xml:space="preserve">к </w:t>
      </w:r>
      <w:hyperlink w:anchor="sub_0" w:history="1">
        <w:r w:rsidRPr="001D7B9F">
          <w:rPr>
            <w:sz w:val="28"/>
            <w:szCs w:val="28"/>
          </w:rPr>
          <w:t>решению</w:t>
        </w:r>
      </w:hyperlink>
    </w:p>
    <w:p w:rsidR="00DA2365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t>Пермской городской Думы</w:t>
      </w:r>
    </w:p>
    <w:p w:rsidR="000825D8" w:rsidRPr="001D7B9F" w:rsidRDefault="000825D8" w:rsidP="00DA2365">
      <w:pPr>
        <w:ind w:left="6095" w:firstLine="1"/>
        <w:rPr>
          <w:sz w:val="28"/>
          <w:szCs w:val="28"/>
        </w:rPr>
      </w:pPr>
      <w:r>
        <w:rPr>
          <w:sz w:val="28"/>
          <w:szCs w:val="28"/>
        </w:rPr>
        <w:t xml:space="preserve">от </w:t>
      </w:r>
      <w:r w:rsidR="009454D4">
        <w:rPr>
          <w:sz w:val="28"/>
          <w:szCs w:val="28"/>
        </w:rPr>
        <w:t>22</w:t>
      </w:r>
      <w:r>
        <w:rPr>
          <w:sz w:val="28"/>
          <w:szCs w:val="28"/>
        </w:rPr>
        <w:t>.01.2019 №</w:t>
      </w:r>
      <w:r w:rsidR="00265CAB">
        <w:rPr>
          <w:sz w:val="28"/>
          <w:szCs w:val="28"/>
        </w:rPr>
        <w:t xml:space="preserve"> 4</w:t>
      </w:r>
    </w:p>
    <w:p w:rsidR="00DA2365" w:rsidRPr="001D7B9F" w:rsidRDefault="00DA2365" w:rsidP="00DA2365">
      <w:pPr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Фрагмент карты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статьи 49 Правил землепользования и застройки города Перми,</w:t>
      </w:r>
    </w:p>
    <w:p w:rsidR="000825D8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color w:val="000000"/>
          <w:spacing w:val="-2"/>
          <w:sz w:val="28"/>
          <w:szCs w:val="28"/>
        </w:rPr>
        <w:t xml:space="preserve">предусматривающий </w:t>
      </w:r>
      <w:r w:rsidRPr="001D7B9F">
        <w:rPr>
          <w:b/>
          <w:sz w:val="28"/>
          <w:szCs w:val="28"/>
        </w:rPr>
        <w:t>изменение границы территориальной зоны</w:t>
      </w:r>
    </w:p>
    <w:p w:rsidR="000825D8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рекреационн</w:t>
      </w:r>
      <w:r w:rsidR="000825D8">
        <w:rPr>
          <w:b/>
          <w:sz w:val="28"/>
          <w:szCs w:val="28"/>
        </w:rPr>
        <w:t>о-ландшафтных территорий (Р-2),</w:t>
      </w:r>
    </w:p>
    <w:p w:rsidR="000825D8" w:rsidRDefault="00343C2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путем </w:t>
      </w:r>
      <w:r w:rsidR="00DA2365" w:rsidRPr="001D7B9F">
        <w:rPr>
          <w:b/>
          <w:sz w:val="28"/>
          <w:szCs w:val="28"/>
        </w:rPr>
        <w:t>включ</w:t>
      </w:r>
      <w:r>
        <w:rPr>
          <w:b/>
          <w:sz w:val="28"/>
          <w:szCs w:val="28"/>
        </w:rPr>
        <w:t>ения</w:t>
      </w:r>
      <w:r w:rsidR="00DA2365" w:rsidRPr="001D7B9F">
        <w:rPr>
          <w:sz w:val="28"/>
          <w:szCs w:val="28"/>
        </w:rPr>
        <w:t xml:space="preserve"> </w:t>
      </w:r>
      <w:r w:rsidR="00DA2365" w:rsidRPr="001D7B9F">
        <w:rPr>
          <w:b/>
          <w:sz w:val="28"/>
          <w:szCs w:val="28"/>
        </w:rPr>
        <w:t>в границы территориальной зоны городских лесов (ГЛ)</w:t>
      </w:r>
    </w:p>
    <w:p w:rsidR="000825D8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территори</w:t>
      </w:r>
      <w:r w:rsidR="00343C25">
        <w:rPr>
          <w:b/>
          <w:sz w:val="28"/>
          <w:szCs w:val="28"/>
        </w:rPr>
        <w:t>и</w:t>
      </w:r>
      <w:r w:rsidRPr="001D7B9F">
        <w:rPr>
          <w:b/>
          <w:sz w:val="28"/>
          <w:szCs w:val="28"/>
        </w:rPr>
        <w:t xml:space="preserve"> в жилом районе Ново-Бродо</w:t>
      </w:r>
      <w:r w:rsidR="000825D8">
        <w:rPr>
          <w:b/>
          <w:sz w:val="28"/>
          <w:szCs w:val="28"/>
        </w:rPr>
        <w:t>вский</w:t>
      </w:r>
    </w:p>
    <w:p w:rsidR="00DA2365" w:rsidRDefault="00DA2365" w:rsidP="00DA2365">
      <w:pPr>
        <w:tabs>
          <w:tab w:val="left" w:pos="142"/>
        </w:tabs>
        <w:jc w:val="center"/>
        <w:rPr>
          <w:b/>
          <w:color w:val="000000"/>
          <w:spacing w:val="-2"/>
          <w:sz w:val="28"/>
          <w:szCs w:val="28"/>
        </w:rPr>
      </w:pPr>
      <w:r w:rsidRPr="001D7B9F">
        <w:rPr>
          <w:b/>
          <w:sz w:val="28"/>
          <w:szCs w:val="28"/>
        </w:rPr>
        <w:t xml:space="preserve">в Свердловском районе </w:t>
      </w:r>
      <w:r w:rsidRPr="001D7B9F">
        <w:rPr>
          <w:b/>
          <w:color w:val="000000"/>
          <w:spacing w:val="-2"/>
          <w:sz w:val="28"/>
          <w:szCs w:val="28"/>
        </w:rPr>
        <w:t>города Перми</w:t>
      </w:r>
    </w:p>
    <w:p w:rsidR="000825D8" w:rsidRPr="001D7B9F" w:rsidRDefault="000825D8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1221105</wp:posOffset>
            </wp:positionH>
            <wp:positionV relativeFrom="paragraph">
              <wp:posOffset>26670</wp:posOffset>
            </wp:positionV>
            <wp:extent cx="4306570" cy="4544695"/>
            <wp:effectExtent l="0" t="0" r="0" b="8255"/>
            <wp:wrapNone/>
            <wp:docPr id="10" name="Рисунок 10" descr="Ново-бродовский ст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Ново-бродовский стало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4979" t="37263" r="32985" b="96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570" cy="4544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rPr>
          <w:sz w:val="28"/>
          <w:szCs w:val="28"/>
        </w:rPr>
      </w:pPr>
    </w:p>
    <w:p w:rsidR="00DA2365" w:rsidRDefault="00DA2365" w:rsidP="00DA2365">
      <w:pPr>
        <w:jc w:val="center"/>
        <w:rPr>
          <w:sz w:val="28"/>
          <w:szCs w:val="28"/>
        </w:rPr>
      </w:pPr>
    </w:p>
    <w:p w:rsidR="00DA2365" w:rsidRDefault="00DA2365" w:rsidP="00DA2365">
      <w:pPr>
        <w:jc w:val="center"/>
        <w:rPr>
          <w:sz w:val="28"/>
          <w:szCs w:val="28"/>
        </w:rPr>
      </w:pPr>
    </w:p>
    <w:p w:rsidR="00DA2365" w:rsidRDefault="00DA2365" w:rsidP="00DA2365">
      <w:pPr>
        <w:jc w:val="center"/>
        <w:rPr>
          <w:sz w:val="28"/>
          <w:szCs w:val="28"/>
        </w:rPr>
      </w:pPr>
    </w:p>
    <w:p w:rsidR="00DA2365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  <w:r w:rsidRPr="001D7B9F">
        <w:rPr>
          <w:sz w:val="28"/>
          <w:szCs w:val="28"/>
        </w:rPr>
        <w:t>1:25000</w:t>
      </w:r>
    </w:p>
    <w:p w:rsidR="00DA2365" w:rsidRPr="001D7B9F" w:rsidRDefault="00DA2365" w:rsidP="00DA2365">
      <w:pPr>
        <w:spacing w:after="200" w:line="276" w:lineRule="auto"/>
        <w:rPr>
          <w:sz w:val="28"/>
          <w:szCs w:val="28"/>
        </w:rPr>
        <w:sectPr w:rsidR="00DA2365" w:rsidRPr="001D7B9F" w:rsidSect="001D7B9F">
          <w:headerReference w:type="first" r:id="rId13"/>
          <w:pgSz w:w="11906" w:h="16838"/>
          <w:pgMar w:top="1134" w:right="567" w:bottom="1134" w:left="1418" w:header="709" w:footer="709" w:gutter="0"/>
          <w:cols w:space="708"/>
          <w:titlePg/>
          <w:docGrid w:linePitch="360"/>
        </w:sectPr>
      </w:pPr>
    </w:p>
    <w:p w:rsidR="00DA2365" w:rsidRPr="001D7B9F" w:rsidRDefault="00DA2365" w:rsidP="00265CAB">
      <w:pPr>
        <w:ind w:left="6095"/>
        <w:rPr>
          <w:sz w:val="28"/>
          <w:szCs w:val="28"/>
        </w:rPr>
      </w:pPr>
      <w:r w:rsidRPr="001D7B9F">
        <w:rPr>
          <w:sz w:val="28"/>
          <w:szCs w:val="28"/>
        </w:rPr>
        <w:lastRenderedPageBreak/>
        <w:t>ПРИЛОЖЕНИЕ 2</w:t>
      </w:r>
    </w:p>
    <w:p w:rsidR="00DA2365" w:rsidRPr="001D7B9F" w:rsidRDefault="00DA2365" w:rsidP="00265CAB">
      <w:pPr>
        <w:ind w:left="6095"/>
        <w:rPr>
          <w:sz w:val="28"/>
          <w:szCs w:val="28"/>
        </w:rPr>
      </w:pPr>
      <w:r w:rsidRPr="001D7B9F">
        <w:rPr>
          <w:sz w:val="28"/>
          <w:szCs w:val="28"/>
        </w:rPr>
        <w:t xml:space="preserve">к </w:t>
      </w:r>
      <w:hyperlink w:anchor="sub_0" w:history="1">
        <w:r w:rsidRPr="001D7B9F">
          <w:rPr>
            <w:sz w:val="28"/>
            <w:szCs w:val="28"/>
          </w:rPr>
          <w:t>решению</w:t>
        </w:r>
      </w:hyperlink>
    </w:p>
    <w:p w:rsidR="00DA2365" w:rsidRDefault="00DA2365" w:rsidP="00265CAB">
      <w:pPr>
        <w:ind w:left="6095"/>
        <w:rPr>
          <w:sz w:val="28"/>
          <w:szCs w:val="28"/>
        </w:rPr>
      </w:pPr>
      <w:r w:rsidRPr="001D7B9F">
        <w:rPr>
          <w:sz w:val="28"/>
          <w:szCs w:val="28"/>
        </w:rPr>
        <w:t>Пермской городской Думы</w:t>
      </w:r>
    </w:p>
    <w:p w:rsidR="000825D8" w:rsidRPr="001D7B9F" w:rsidRDefault="009454D4" w:rsidP="00265CAB">
      <w:pPr>
        <w:ind w:left="6095"/>
        <w:rPr>
          <w:sz w:val="28"/>
          <w:szCs w:val="28"/>
        </w:rPr>
      </w:pPr>
      <w:r>
        <w:rPr>
          <w:sz w:val="28"/>
          <w:szCs w:val="28"/>
        </w:rPr>
        <w:t>от 22</w:t>
      </w:r>
      <w:r w:rsidR="000825D8" w:rsidRPr="000825D8">
        <w:rPr>
          <w:sz w:val="28"/>
          <w:szCs w:val="28"/>
        </w:rPr>
        <w:t>.01.2019 №</w:t>
      </w:r>
      <w:r w:rsidR="00265CAB">
        <w:rPr>
          <w:sz w:val="28"/>
          <w:szCs w:val="28"/>
        </w:rPr>
        <w:t xml:space="preserve"> 4</w:t>
      </w:r>
    </w:p>
    <w:p w:rsidR="00DA2365" w:rsidRPr="001D7B9F" w:rsidRDefault="00DA2365" w:rsidP="00DA2365">
      <w:pPr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Фрагмент карты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статьи 49 Правил землепользования и застройки города Перми,</w:t>
      </w:r>
    </w:p>
    <w:p w:rsidR="00DF6745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color w:val="000000"/>
          <w:spacing w:val="-2"/>
          <w:sz w:val="28"/>
          <w:szCs w:val="28"/>
        </w:rPr>
        <w:t xml:space="preserve">предусматривающий </w:t>
      </w:r>
      <w:r w:rsidRPr="001D7B9F">
        <w:rPr>
          <w:b/>
          <w:sz w:val="28"/>
          <w:szCs w:val="28"/>
        </w:rPr>
        <w:t>изменение границы территориальной зоны</w:t>
      </w:r>
    </w:p>
    <w:p w:rsidR="00DF6745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 xml:space="preserve">рекреационно-ландшафтных территорий (Р-2), </w:t>
      </w:r>
    </w:p>
    <w:p w:rsidR="00DF6745" w:rsidRDefault="00005739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005739">
        <w:rPr>
          <w:b/>
          <w:sz w:val="28"/>
          <w:szCs w:val="28"/>
        </w:rPr>
        <w:t>путем включения</w:t>
      </w:r>
      <w:r w:rsidR="00DA2365" w:rsidRPr="001D7B9F">
        <w:rPr>
          <w:b/>
          <w:sz w:val="28"/>
          <w:szCs w:val="28"/>
        </w:rPr>
        <w:t xml:space="preserve"> в границы территориальной зоны городских лесов (ГЛ)</w:t>
      </w:r>
    </w:p>
    <w:p w:rsidR="00DF6745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территори</w:t>
      </w:r>
      <w:r w:rsidR="00005739">
        <w:rPr>
          <w:b/>
          <w:sz w:val="28"/>
          <w:szCs w:val="28"/>
        </w:rPr>
        <w:t>й</w:t>
      </w:r>
      <w:r w:rsidRPr="001D7B9F">
        <w:rPr>
          <w:b/>
          <w:sz w:val="28"/>
          <w:szCs w:val="28"/>
        </w:rPr>
        <w:t xml:space="preserve"> вдоль долины реки Гайвы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color w:val="000000"/>
          <w:spacing w:val="-2"/>
          <w:sz w:val="28"/>
          <w:szCs w:val="28"/>
        </w:rPr>
        <w:t>в Дзержинском и Ленинском районах города Перми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-160020</wp:posOffset>
            </wp:positionH>
            <wp:positionV relativeFrom="paragraph">
              <wp:posOffset>123825</wp:posOffset>
            </wp:positionV>
            <wp:extent cx="6400800" cy="5001895"/>
            <wp:effectExtent l="0" t="0" r="0" b="8255"/>
            <wp:wrapNone/>
            <wp:docPr id="9" name="Рисунок 9" descr="долина р Гайва как ст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долина р Гайва как стало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9597" t="-3226" r="25989" b="448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5001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  <w:r w:rsidRPr="001D7B9F">
        <w:rPr>
          <w:sz w:val="28"/>
          <w:szCs w:val="28"/>
        </w:rPr>
        <w:t>1:25000</w:t>
      </w:r>
    </w:p>
    <w:p w:rsidR="00DA2365" w:rsidRDefault="00DA2365" w:rsidP="00DA2365">
      <w:pPr>
        <w:tabs>
          <w:tab w:val="left" w:pos="142"/>
        </w:tabs>
        <w:jc w:val="center"/>
        <w:rPr>
          <w:b/>
          <w:color w:val="000000"/>
          <w:spacing w:val="-2"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color w:val="000000"/>
          <w:spacing w:val="-2"/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  <w:r w:rsidRPr="001D7B9F">
        <w:rPr>
          <w:sz w:val="28"/>
          <w:szCs w:val="28"/>
        </w:rPr>
        <w:t>1:25000</w:t>
      </w:r>
    </w:p>
    <w:p w:rsidR="00DA2365" w:rsidRPr="001D7B9F" w:rsidRDefault="00DA2365" w:rsidP="00DA2365">
      <w:pPr>
        <w:spacing w:after="200" w:line="276" w:lineRule="auto"/>
        <w:rPr>
          <w:sz w:val="28"/>
          <w:szCs w:val="28"/>
        </w:rPr>
        <w:sectPr w:rsidR="00DA2365" w:rsidRPr="001D7B9F" w:rsidSect="001D7B9F">
          <w:pgSz w:w="11906" w:h="16838"/>
          <w:pgMar w:top="1134" w:right="567" w:bottom="1134" w:left="1418" w:header="709" w:footer="709" w:gutter="0"/>
          <w:cols w:space="708"/>
          <w:titlePg/>
          <w:docGrid w:linePitch="360"/>
        </w:sectPr>
      </w:pPr>
    </w:p>
    <w:p w:rsidR="00DA2365" w:rsidRPr="001D7B9F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lastRenderedPageBreak/>
        <w:t>ПРИЛОЖЕНИЕ 3</w:t>
      </w:r>
    </w:p>
    <w:p w:rsidR="00DA2365" w:rsidRPr="001D7B9F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t xml:space="preserve">к </w:t>
      </w:r>
      <w:hyperlink w:anchor="sub_0" w:history="1">
        <w:r w:rsidRPr="001D7B9F">
          <w:rPr>
            <w:sz w:val="28"/>
            <w:szCs w:val="28"/>
          </w:rPr>
          <w:t>решению</w:t>
        </w:r>
      </w:hyperlink>
    </w:p>
    <w:p w:rsidR="00DA2365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t>Пермской городской Думы</w:t>
      </w:r>
    </w:p>
    <w:p w:rsidR="000825D8" w:rsidRPr="001D7B9F" w:rsidRDefault="009454D4" w:rsidP="00DA2365">
      <w:pPr>
        <w:ind w:left="6095" w:firstLine="1"/>
        <w:rPr>
          <w:sz w:val="28"/>
          <w:szCs w:val="28"/>
        </w:rPr>
      </w:pPr>
      <w:r>
        <w:rPr>
          <w:sz w:val="28"/>
          <w:szCs w:val="28"/>
        </w:rPr>
        <w:t>от 22</w:t>
      </w:r>
      <w:r w:rsidR="000825D8" w:rsidRPr="000825D8">
        <w:rPr>
          <w:sz w:val="28"/>
          <w:szCs w:val="28"/>
        </w:rPr>
        <w:t>.01.2019 №</w:t>
      </w:r>
      <w:r w:rsidR="00265CAB">
        <w:rPr>
          <w:sz w:val="28"/>
          <w:szCs w:val="28"/>
        </w:rPr>
        <w:t xml:space="preserve"> 4</w:t>
      </w:r>
    </w:p>
    <w:p w:rsidR="00DA2365" w:rsidRPr="001D7B9F" w:rsidRDefault="00DA2365" w:rsidP="00DA2365">
      <w:pPr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Фрагмент карты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статьи 49 Правил землепользования и застройки города Перми,</w:t>
      </w:r>
    </w:p>
    <w:p w:rsidR="00974EA8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color w:val="000000"/>
          <w:spacing w:val="-2"/>
          <w:sz w:val="28"/>
          <w:szCs w:val="28"/>
        </w:rPr>
        <w:t xml:space="preserve">предусматривающий </w:t>
      </w:r>
      <w:r w:rsidRPr="001D7B9F">
        <w:rPr>
          <w:b/>
          <w:sz w:val="28"/>
          <w:szCs w:val="28"/>
        </w:rPr>
        <w:t>изменение границы территориальной зоны</w:t>
      </w:r>
    </w:p>
    <w:p w:rsidR="00974EA8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рекреацион</w:t>
      </w:r>
      <w:r w:rsidR="00974EA8">
        <w:rPr>
          <w:b/>
          <w:sz w:val="28"/>
          <w:szCs w:val="28"/>
        </w:rPr>
        <w:t>ных лесных массивов (Р-6),</w:t>
      </w:r>
    </w:p>
    <w:p w:rsidR="00974EA8" w:rsidRDefault="00D14861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D14861">
        <w:rPr>
          <w:b/>
          <w:sz w:val="28"/>
          <w:szCs w:val="28"/>
        </w:rPr>
        <w:t>путем включения</w:t>
      </w:r>
      <w:r w:rsidR="00DA2365" w:rsidRPr="001D7B9F">
        <w:rPr>
          <w:b/>
          <w:sz w:val="28"/>
          <w:szCs w:val="28"/>
        </w:rPr>
        <w:t xml:space="preserve"> в границы территориальной зоны городских лесов (ГЛ)</w:t>
      </w:r>
    </w:p>
    <w:p w:rsidR="00974EA8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территори</w:t>
      </w:r>
      <w:r w:rsidR="00D14861">
        <w:rPr>
          <w:b/>
          <w:sz w:val="28"/>
          <w:szCs w:val="28"/>
        </w:rPr>
        <w:t>и</w:t>
      </w:r>
      <w:r w:rsidRPr="001D7B9F">
        <w:rPr>
          <w:b/>
          <w:sz w:val="28"/>
          <w:szCs w:val="28"/>
        </w:rPr>
        <w:t xml:space="preserve"> восточнее земельного участка</w:t>
      </w:r>
    </w:p>
    <w:p w:rsidR="00DA2365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 xml:space="preserve">с кадастровым номером 59:01:0710042:2 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color w:val="000000"/>
          <w:spacing w:val="-2"/>
          <w:sz w:val="28"/>
          <w:szCs w:val="28"/>
        </w:rPr>
      </w:pPr>
      <w:r w:rsidRPr="001D7B9F">
        <w:rPr>
          <w:b/>
          <w:sz w:val="28"/>
          <w:szCs w:val="28"/>
        </w:rPr>
        <w:t>по ул</w:t>
      </w:r>
      <w:r>
        <w:rPr>
          <w:b/>
          <w:sz w:val="28"/>
          <w:szCs w:val="28"/>
        </w:rPr>
        <w:t>.</w:t>
      </w:r>
      <w:r w:rsidRPr="001D7B9F">
        <w:rPr>
          <w:b/>
          <w:sz w:val="28"/>
          <w:szCs w:val="28"/>
        </w:rPr>
        <w:t xml:space="preserve"> Ново-Гайвинской, 118 </w:t>
      </w:r>
      <w:r w:rsidRPr="001D7B9F">
        <w:rPr>
          <w:b/>
          <w:color w:val="000000"/>
          <w:spacing w:val="-2"/>
          <w:sz w:val="28"/>
          <w:szCs w:val="28"/>
        </w:rPr>
        <w:t>в Мотовилихинском районе города Перми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color w:val="000000"/>
          <w:spacing w:val="-2"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color w:val="000000"/>
          <w:spacing w:val="-2"/>
          <w:sz w:val="28"/>
          <w:szCs w:val="28"/>
        </w:rPr>
      </w:pPr>
      <w:r w:rsidRPr="001D7B9F">
        <w:rPr>
          <w:sz w:val="28"/>
          <w:szCs w:val="28"/>
        </w:rPr>
        <w:object w:dxaOrig="7564" w:dyaOrig="86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78pt;height:398.75pt" o:ole="">
            <v:imagedata r:id="rId15" o:title=""/>
          </v:shape>
          <o:OLEObject Type="Embed" ProgID="Unknown" ShapeID="_x0000_i1025" DrawAspect="Content" ObjectID="_1609922107" r:id="rId16"/>
        </w:object>
      </w:r>
    </w:p>
    <w:p w:rsidR="00DA2365" w:rsidRDefault="00DA2365" w:rsidP="00DA2365">
      <w:pPr>
        <w:tabs>
          <w:tab w:val="left" w:pos="142"/>
        </w:tabs>
        <w:jc w:val="center"/>
        <w:rPr>
          <w:b/>
          <w:color w:val="000000"/>
          <w:spacing w:val="-2"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color w:val="000000"/>
          <w:spacing w:val="-2"/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  <w:r w:rsidRPr="001D7B9F">
        <w:rPr>
          <w:sz w:val="28"/>
          <w:szCs w:val="28"/>
        </w:rPr>
        <w:t>1:25000</w:t>
      </w:r>
    </w:p>
    <w:p w:rsidR="00DA2365" w:rsidRPr="001D7B9F" w:rsidRDefault="00DA2365" w:rsidP="00DA2365">
      <w:pPr>
        <w:tabs>
          <w:tab w:val="left" w:pos="8629"/>
        </w:tabs>
        <w:rPr>
          <w:sz w:val="28"/>
          <w:szCs w:val="28"/>
        </w:rPr>
        <w:sectPr w:rsidR="00DA2365" w:rsidRPr="001D7B9F" w:rsidSect="001D7B9F">
          <w:pgSz w:w="11906" w:h="16838"/>
          <w:pgMar w:top="1134" w:right="567" w:bottom="1134" w:left="1418" w:header="709" w:footer="709" w:gutter="0"/>
          <w:cols w:space="708"/>
          <w:titlePg/>
          <w:docGrid w:linePitch="360"/>
        </w:sectPr>
      </w:pPr>
    </w:p>
    <w:p w:rsidR="00DA2365" w:rsidRPr="001D7B9F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lastRenderedPageBreak/>
        <w:t>ПРИЛОЖЕНИЕ 4</w:t>
      </w:r>
    </w:p>
    <w:p w:rsidR="00DA2365" w:rsidRPr="001D7B9F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t xml:space="preserve">к </w:t>
      </w:r>
      <w:hyperlink w:anchor="sub_0" w:history="1">
        <w:r w:rsidRPr="001D7B9F">
          <w:rPr>
            <w:sz w:val="28"/>
            <w:szCs w:val="28"/>
          </w:rPr>
          <w:t>решению</w:t>
        </w:r>
      </w:hyperlink>
    </w:p>
    <w:p w:rsidR="00DA2365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t>Пермской городской Думы</w:t>
      </w:r>
    </w:p>
    <w:p w:rsidR="000825D8" w:rsidRPr="001D7B9F" w:rsidRDefault="009454D4" w:rsidP="00DA2365">
      <w:pPr>
        <w:ind w:left="6095" w:firstLine="1"/>
        <w:rPr>
          <w:sz w:val="28"/>
          <w:szCs w:val="28"/>
        </w:rPr>
      </w:pPr>
      <w:r>
        <w:rPr>
          <w:sz w:val="28"/>
          <w:szCs w:val="28"/>
        </w:rPr>
        <w:t>от 22</w:t>
      </w:r>
      <w:r w:rsidR="000825D8" w:rsidRPr="000825D8">
        <w:rPr>
          <w:sz w:val="28"/>
          <w:szCs w:val="28"/>
        </w:rPr>
        <w:t>.01.2019 №</w:t>
      </w:r>
      <w:r w:rsidR="000825D8">
        <w:rPr>
          <w:sz w:val="28"/>
          <w:szCs w:val="28"/>
        </w:rPr>
        <w:t> </w:t>
      </w:r>
      <w:r w:rsidR="00265CAB">
        <w:rPr>
          <w:sz w:val="28"/>
          <w:szCs w:val="28"/>
        </w:rPr>
        <w:t>4</w:t>
      </w:r>
    </w:p>
    <w:p w:rsidR="00DA2365" w:rsidRPr="001D7B9F" w:rsidRDefault="00DA2365" w:rsidP="00DA2365">
      <w:pPr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Фрагмент карты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статьи 49 Правил землепользования и застройки города Перми,</w:t>
      </w:r>
    </w:p>
    <w:p w:rsidR="00B83009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color w:val="000000"/>
          <w:spacing w:val="-2"/>
          <w:sz w:val="28"/>
          <w:szCs w:val="28"/>
        </w:rPr>
        <w:t xml:space="preserve">предусматривающий </w:t>
      </w:r>
      <w:r w:rsidRPr="001D7B9F">
        <w:rPr>
          <w:b/>
          <w:sz w:val="28"/>
          <w:szCs w:val="28"/>
        </w:rPr>
        <w:t>изменение границы территориальной зоны</w:t>
      </w:r>
    </w:p>
    <w:p w:rsidR="00B83009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рекреацион</w:t>
      </w:r>
      <w:r w:rsidR="00B83009">
        <w:rPr>
          <w:b/>
          <w:sz w:val="28"/>
          <w:szCs w:val="28"/>
        </w:rPr>
        <w:t>ных лесных массивов (Р-6),</w:t>
      </w:r>
    </w:p>
    <w:p w:rsidR="00B83009" w:rsidRDefault="00783303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783303">
        <w:rPr>
          <w:b/>
          <w:sz w:val="28"/>
          <w:szCs w:val="28"/>
        </w:rPr>
        <w:t>путем включения</w:t>
      </w:r>
      <w:r w:rsidR="00DA2365" w:rsidRPr="001D7B9F">
        <w:rPr>
          <w:b/>
          <w:sz w:val="28"/>
          <w:szCs w:val="28"/>
        </w:rPr>
        <w:t xml:space="preserve"> в границы территориальной зоны городских лесов (ГЛ)</w:t>
      </w:r>
    </w:p>
    <w:p w:rsidR="00B83009" w:rsidRDefault="00783303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территорий</w:t>
      </w:r>
      <w:r w:rsidR="00DA2365" w:rsidRPr="001D7B9F">
        <w:rPr>
          <w:b/>
          <w:sz w:val="28"/>
          <w:szCs w:val="28"/>
        </w:rPr>
        <w:t>, расположенны</w:t>
      </w:r>
      <w:r>
        <w:rPr>
          <w:b/>
          <w:sz w:val="28"/>
          <w:szCs w:val="28"/>
        </w:rPr>
        <w:t>х</w:t>
      </w:r>
      <w:r w:rsidR="00DA2365" w:rsidRPr="001D7B9F">
        <w:rPr>
          <w:b/>
          <w:sz w:val="28"/>
          <w:szCs w:val="28"/>
        </w:rPr>
        <w:t xml:space="preserve"> севернее ул</w:t>
      </w:r>
      <w:r w:rsidR="00DA2365">
        <w:rPr>
          <w:b/>
          <w:sz w:val="28"/>
          <w:szCs w:val="28"/>
        </w:rPr>
        <w:t>.</w:t>
      </w:r>
      <w:r w:rsidR="00DA2365" w:rsidRPr="001D7B9F">
        <w:rPr>
          <w:b/>
          <w:sz w:val="28"/>
          <w:szCs w:val="28"/>
        </w:rPr>
        <w:t xml:space="preserve"> Лась</w:t>
      </w:r>
      <w:r w:rsidR="00B83009">
        <w:rPr>
          <w:b/>
          <w:sz w:val="28"/>
          <w:szCs w:val="28"/>
        </w:rPr>
        <w:t>винской, 98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в Кировском районе города Перми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1659890</wp:posOffset>
            </wp:positionH>
            <wp:positionV relativeFrom="paragraph">
              <wp:posOffset>119380</wp:posOffset>
            </wp:positionV>
            <wp:extent cx="4005580" cy="3877310"/>
            <wp:effectExtent l="0" t="0" r="0" b="889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79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5580" cy="3877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  <w:sectPr w:rsidR="00DA2365" w:rsidRPr="001D7B9F" w:rsidSect="001D7B9F">
          <w:pgSz w:w="11906" w:h="16838"/>
          <w:pgMar w:top="1134" w:right="567" w:bottom="1134" w:left="1418" w:header="709" w:footer="709" w:gutter="0"/>
          <w:cols w:space="708"/>
          <w:titlePg/>
          <w:docGrid w:linePitch="360"/>
        </w:sectPr>
      </w:pPr>
      <w:r w:rsidRPr="001D7B9F">
        <w:rPr>
          <w:sz w:val="28"/>
          <w:szCs w:val="28"/>
        </w:rPr>
        <w:t>1:25000</w:t>
      </w:r>
    </w:p>
    <w:p w:rsidR="00DA2365" w:rsidRPr="001D7B9F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lastRenderedPageBreak/>
        <w:t>ПРИЛОЖЕНИЕ 5</w:t>
      </w:r>
    </w:p>
    <w:p w:rsidR="00DA2365" w:rsidRPr="001D7B9F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t xml:space="preserve">к </w:t>
      </w:r>
      <w:hyperlink w:anchor="sub_0" w:history="1">
        <w:r w:rsidRPr="001D7B9F">
          <w:rPr>
            <w:sz w:val="28"/>
            <w:szCs w:val="28"/>
          </w:rPr>
          <w:t>решению</w:t>
        </w:r>
      </w:hyperlink>
    </w:p>
    <w:p w:rsidR="00DA2365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t>Пермской городской Думы</w:t>
      </w:r>
    </w:p>
    <w:p w:rsidR="000825D8" w:rsidRPr="001D7B9F" w:rsidRDefault="009454D4" w:rsidP="00DA2365">
      <w:pPr>
        <w:ind w:left="6095" w:firstLine="1"/>
        <w:rPr>
          <w:sz w:val="28"/>
          <w:szCs w:val="28"/>
        </w:rPr>
      </w:pPr>
      <w:r>
        <w:rPr>
          <w:sz w:val="28"/>
          <w:szCs w:val="28"/>
        </w:rPr>
        <w:t>от 22</w:t>
      </w:r>
      <w:r w:rsidR="000825D8" w:rsidRPr="000825D8">
        <w:rPr>
          <w:sz w:val="28"/>
          <w:szCs w:val="28"/>
        </w:rPr>
        <w:t>.01.2019 №</w:t>
      </w:r>
      <w:r w:rsidR="00265CAB">
        <w:rPr>
          <w:sz w:val="28"/>
          <w:szCs w:val="28"/>
        </w:rPr>
        <w:t xml:space="preserve"> 4</w:t>
      </w:r>
    </w:p>
    <w:p w:rsidR="00DA2365" w:rsidRPr="001D7B9F" w:rsidRDefault="00DA2365" w:rsidP="00DA2365">
      <w:pPr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Фрагмент карты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статьи 49 Правил землепользования и застройки города Перми,</w:t>
      </w:r>
    </w:p>
    <w:p w:rsidR="00EB7F58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color w:val="000000"/>
          <w:spacing w:val="-2"/>
          <w:sz w:val="28"/>
          <w:szCs w:val="28"/>
        </w:rPr>
        <w:t xml:space="preserve">предусматривающий </w:t>
      </w:r>
      <w:r w:rsidRPr="001D7B9F">
        <w:rPr>
          <w:b/>
          <w:sz w:val="28"/>
          <w:szCs w:val="28"/>
        </w:rPr>
        <w:t>изменение границы территориальной зоны</w:t>
      </w:r>
    </w:p>
    <w:p w:rsidR="00EB7F58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рекреацион</w:t>
      </w:r>
      <w:r w:rsidR="00EB7F58">
        <w:rPr>
          <w:b/>
          <w:sz w:val="28"/>
          <w:szCs w:val="28"/>
        </w:rPr>
        <w:t>ных лесных массивов (Р-6),</w:t>
      </w:r>
    </w:p>
    <w:p w:rsidR="00EB7F58" w:rsidRDefault="00783303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783303">
        <w:rPr>
          <w:b/>
          <w:sz w:val="28"/>
          <w:szCs w:val="28"/>
        </w:rPr>
        <w:t>путем включения</w:t>
      </w:r>
      <w:r w:rsidR="00DA2365" w:rsidRPr="001D7B9F">
        <w:rPr>
          <w:sz w:val="28"/>
          <w:szCs w:val="28"/>
        </w:rPr>
        <w:t xml:space="preserve"> </w:t>
      </w:r>
      <w:r w:rsidR="00DA2365" w:rsidRPr="001D7B9F">
        <w:rPr>
          <w:b/>
          <w:sz w:val="28"/>
          <w:szCs w:val="28"/>
        </w:rPr>
        <w:t>в границы территориальной зоны го</w:t>
      </w:r>
      <w:r w:rsidR="00EB7F58">
        <w:rPr>
          <w:b/>
          <w:sz w:val="28"/>
          <w:szCs w:val="28"/>
        </w:rPr>
        <w:t>родских лесов (ГЛ)</w:t>
      </w:r>
    </w:p>
    <w:p w:rsidR="00EB7F58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территори</w:t>
      </w:r>
      <w:r w:rsidR="00783303">
        <w:rPr>
          <w:b/>
          <w:sz w:val="28"/>
          <w:szCs w:val="28"/>
        </w:rPr>
        <w:t>и</w:t>
      </w:r>
      <w:r w:rsidRPr="001D7B9F">
        <w:rPr>
          <w:b/>
          <w:sz w:val="28"/>
          <w:szCs w:val="28"/>
        </w:rPr>
        <w:t>, расположенн</w:t>
      </w:r>
      <w:r w:rsidR="00783303">
        <w:rPr>
          <w:b/>
          <w:sz w:val="28"/>
          <w:szCs w:val="28"/>
        </w:rPr>
        <w:t>ой</w:t>
      </w:r>
      <w:r w:rsidRPr="001D7B9F">
        <w:rPr>
          <w:b/>
          <w:sz w:val="28"/>
          <w:szCs w:val="28"/>
        </w:rPr>
        <w:t xml:space="preserve"> восточнее СНТ «Бе</w:t>
      </w:r>
      <w:r w:rsidR="00EB7F58">
        <w:rPr>
          <w:b/>
          <w:sz w:val="28"/>
          <w:szCs w:val="28"/>
        </w:rPr>
        <w:t>резка-1»</w:t>
      </w:r>
    </w:p>
    <w:p w:rsidR="00DA2365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в Кировском районе города Перми</w:t>
      </w:r>
    </w:p>
    <w:p w:rsidR="00EB7F58" w:rsidRDefault="00EB7F58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EB7F58" w:rsidRPr="001D7B9F" w:rsidRDefault="00EB7F58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1815465</wp:posOffset>
            </wp:positionH>
            <wp:positionV relativeFrom="paragraph">
              <wp:posOffset>-2017395</wp:posOffset>
            </wp:positionV>
            <wp:extent cx="3108960" cy="2203450"/>
            <wp:effectExtent l="0" t="0" r="0" b="6350"/>
            <wp:wrapNone/>
            <wp:docPr id="7" name="Рисунок 7" descr="Кировский_стало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Кировский_стало 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8450" t="47830" r="48174" b="264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220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  <w:r w:rsidRPr="001D7B9F">
        <w:rPr>
          <w:sz w:val="28"/>
          <w:szCs w:val="28"/>
        </w:rPr>
        <w:t>1:25000</w:t>
      </w:r>
    </w:p>
    <w:p w:rsidR="00DA2365" w:rsidRPr="001D7B9F" w:rsidRDefault="00DA2365" w:rsidP="00DA2365">
      <w:pPr>
        <w:spacing w:after="200" w:line="276" w:lineRule="auto"/>
        <w:rPr>
          <w:sz w:val="28"/>
          <w:szCs w:val="28"/>
        </w:rPr>
      </w:pPr>
    </w:p>
    <w:p w:rsidR="00DA2365" w:rsidRPr="001D7B9F" w:rsidRDefault="00DA2365" w:rsidP="00DA2365">
      <w:pPr>
        <w:spacing w:after="200" w:line="276" w:lineRule="auto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  <w:sectPr w:rsidR="00DA2365" w:rsidRPr="001D7B9F" w:rsidSect="001D7B9F">
          <w:pgSz w:w="11906" w:h="16838"/>
          <w:pgMar w:top="1134" w:right="567" w:bottom="1134" w:left="1418" w:header="709" w:footer="709" w:gutter="0"/>
          <w:cols w:space="708"/>
          <w:titlePg/>
          <w:docGrid w:linePitch="360"/>
        </w:sectPr>
      </w:pPr>
    </w:p>
    <w:p w:rsidR="00DA2365" w:rsidRPr="001D7B9F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lastRenderedPageBreak/>
        <w:t>ПРИЛОЖЕНИЕ 6</w:t>
      </w:r>
    </w:p>
    <w:p w:rsidR="00DA2365" w:rsidRPr="001D7B9F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t xml:space="preserve">к </w:t>
      </w:r>
      <w:hyperlink w:anchor="sub_0" w:history="1">
        <w:r w:rsidRPr="001D7B9F">
          <w:rPr>
            <w:sz w:val="28"/>
            <w:szCs w:val="28"/>
          </w:rPr>
          <w:t>решению</w:t>
        </w:r>
      </w:hyperlink>
    </w:p>
    <w:p w:rsidR="00DA2365" w:rsidRDefault="00DA2365" w:rsidP="00DA2365">
      <w:pPr>
        <w:ind w:left="6095" w:firstLine="1"/>
        <w:rPr>
          <w:sz w:val="28"/>
          <w:szCs w:val="28"/>
        </w:rPr>
      </w:pPr>
      <w:r w:rsidRPr="001D7B9F">
        <w:rPr>
          <w:sz w:val="28"/>
          <w:szCs w:val="28"/>
        </w:rPr>
        <w:t>Пермской городской Думы</w:t>
      </w:r>
    </w:p>
    <w:p w:rsidR="000825D8" w:rsidRPr="001D7B9F" w:rsidRDefault="009454D4" w:rsidP="00DA2365">
      <w:pPr>
        <w:ind w:left="6095" w:firstLine="1"/>
        <w:rPr>
          <w:sz w:val="28"/>
          <w:szCs w:val="28"/>
        </w:rPr>
      </w:pPr>
      <w:r>
        <w:rPr>
          <w:sz w:val="28"/>
          <w:szCs w:val="28"/>
        </w:rPr>
        <w:t>от 22</w:t>
      </w:r>
      <w:r w:rsidR="000825D8" w:rsidRPr="000825D8">
        <w:rPr>
          <w:sz w:val="28"/>
          <w:szCs w:val="28"/>
        </w:rPr>
        <w:t>.01.2019 №</w:t>
      </w:r>
      <w:r w:rsidR="00265CAB">
        <w:rPr>
          <w:sz w:val="28"/>
          <w:szCs w:val="28"/>
        </w:rPr>
        <w:t xml:space="preserve"> 4</w:t>
      </w:r>
    </w:p>
    <w:p w:rsidR="00DA2365" w:rsidRPr="001D7B9F" w:rsidRDefault="00DA2365" w:rsidP="00DA2365">
      <w:pPr>
        <w:rPr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Фрагмент карты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статьи 49 Правил землепользования и застройки города Перми,</w:t>
      </w:r>
    </w:p>
    <w:p w:rsidR="00B20D56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color w:val="000000"/>
          <w:spacing w:val="-2"/>
          <w:sz w:val="28"/>
          <w:szCs w:val="28"/>
        </w:rPr>
        <w:t xml:space="preserve">предусматривающий </w:t>
      </w:r>
      <w:r w:rsidRPr="001D7B9F">
        <w:rPr>
          <w:b/>
          <w:sz w:val="28"/>
          <w:szCs w:val="28"/>
        </w:rPr>
        <w:t>изменение границы территориальной зоны</w:t>
      </w:r>
    </w:p>
    <w:p w:rsidR="00B20D56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рекреацион</w:t>
      </w:r>
      <w:r w:rsidR="00B20D56">
        <w:rPr>
          <w:b/>
          <w:sz w:val="28"/>
          <w:szCs w:val="28"/>
        </w:rPr>
        <w:t>ных лесных массивов (Р-6),</w:t>
      </w:r>
    </w:p>
    <w:p w:rsidR="00B20D56" w:rsidRDefault="00283E41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283E41">
        <w:rPr>
          <w:b/>
          <w:sz w:val="28"/>
          <w:szCs w:val="28"/>
        </w:rPr>
        <w:t>путем включения</w:t>
      </w:r>
      <w:r w:rsidR="00DA2365" w:rsidRPr="001D7B9F">
        <w:rPr>
          <w:b/>
          <w:sz w:val="28"/>
          <w:szCs w:val="28"/>
        </w:rPr>
        <w:t xml:space="preserve"> в границы территориальной зоны го</w:t>
      </w:r>
      <w:r w:rsidR="00B20D56">
        <w:rPr>
          <w:b/>
          <w:sz w:val="28"/>
          <w:szCs w:val="28"/>
        </w:rPr>
        <w:t>родских лесов (ГЛ)</w:t>
      </w:r>
    </w:p>
    <w:p w:rsidR="00B20D56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территори</w:t>
      </w:r>
      <w:r w:rsidR="00283E41">
        <w:rPr>
          <w:b/>
          <w:sz w:val="28"/>
          <w:szCs w:val="28"/>
        </w:rPr>
        <w:t>и</w:t>
      </w:r>
      <w:r w:rsidRPr="001D7B9F">
        <w:rPr>
          <w:b/>
          <w:sz w:val="28"/>
          <w:szCs w:val="28"/>
        </w:rPr>
        <w:t>, расположенн</w:t>
      </w:r>
      <w:r w:rsidR="00283E41">
        <w:rPr>
          <w:b/>
          <w:sz w:val="28"/>
          <w:szCs w:val="28"/>
        </w:rPr>
        <w:t>ой</w:t>
      </w:r>
      <w:r w:rsidRPr="001D7B9F">
        <w:rPr>
          <w:b/>
          <w:sz w:val="28"/>
          <w:szCs w:val="28"/>
        </w:rPr>
        <w:t xml:space="preserve"> севернее ул. Коро</w:t>
      </w:r>
      <w:r w:rsidR="00B20D56">
        <w:rPr>
          <w:b/>
          <w:sz w:val="28"/>
          <w:szCs w:val="28"/>
        </w:rPr>
        <w:t>ленко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 w:rsidRPr="001D7B9F">
        <w:rPr>
          <w:b/>
          <w:sz w:val="28"/>
          <w:szCs w:val="28"/>
        </w:rPr>
        <w:t>в Дзержинском районе города Перми</w:t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1632585</wp:posOffset>
            </wp:positionH>
            <wp:positionV relativeFrom="paragraph">
              <wp:posOffset>70485</wp:posOffset>
            </wp:positionV>
            <wp:extent cx="3154680" cy="1938655"/>
            <wp:effectExtent l="0" t="0" r="7620" b="4445"/>
            <wp:wrapNone/>
            <wp:docPr id="6" name="Рисунок 6" descr="Короленко ст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Короленко стало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1984" t="46385" r="64699" b="310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4680" cy="1938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142"/>
        </w:tabs>
        <w:jc w:val="center"/>
        <w:rPr>
          <w:b/>
          <w:sz w:val="28"/>
          <w:szCs w:val="28"/>
        </w:rPr>
      </w:pPr>
    </w:p>
    <w:p w:rsidR="00DA2365" w:rsidRPr="001D7B9F" w:rsidRDefault="00DA2365" w:rsidP="00DA2365">
      <w:pPr>
        <w:tabs>
          <w:tab w:val="left" w:pos="8629"/>
        </w:tabs>
        <w:jc w:val="center"/>
        <w:rPr>
          <w:sz w:val="28"/>
          <w:szCs w:val="28"/>
        </w:rPr>
      </w:pPr>
    </w:p>
    <w:p w:rsidR="00DA2365" w:rsidRPr="001D7B9F" w:rsidRDefault="00DA2365" w:rsidP="00DA2365">
      <w:pPr>
        <w:rPr>
          <w:sz w:val="28"/>
          <w:szCs w:val="28"/>
        </w:rPr>
      </w:pPr>
    </w:p>
    <w:p w:rsidR="00DA2365" w:rsidRDefault="00DA2365" w:rsidP="00DA2365">
      <w:pPr>
        <w:jc w:val="center"/>
        <w:rPr>
          <w:sz w:val="28"/>
          <w:szCs w:val="28"/>
        </w:rPr>
      </w:pPr>
    </w:p>
    <w:p w:rsidR="00DA2365" w:rsidRDefault="00DA2365" w:rsidP="00DA2365">
      <w:pPr>
        <w:jc w:val="center"/>
        <w:rPr>
          <w:sz w:val="28"/>
          <w:szCs w:val="28"/>
        </w:rPr>
      </w:pPr>
    </w:p>
    <w:p w:rsidR="00DA2365" w:rsidRPr="001D7B9F" w:rsidRDefault="00DA2365" w:rsidP="00DA2365">
      <w:pPr>
        <w:jc w:val="center"/>
        <w:rPr>
          <w:sz w:val="28"/>
          <w:szCs w:val="28"/>
        </w:rPr>
      </w:pPr>
      <w:r w:rsidRPr="001D7B9F">
        <w:rPr>
          <w:sz w:val="28"/>
          <w:szCs w:val="28"/>
        </w:rPr>
        <w:t>1:25000</w:t>
      </w:r>
    </w:p>
    <w:p w:rsidR="00DB3FE4" w:rsidRDefault="004A2A48" w:rsidP="009E1FC0">
      <w:pPr>
        <w:pStyle w:val="ac"/>
        <w:tabs>
          <w:tab w:val="right" w:pos="9915"/>
        </w:tabs>
        <w:rPr>
          <w:sz w:val="24"/>
          <w:szCs w:val="24"/>
        </w:rPr>
      </w:pPr>
      <w:r w:rsidRPr="004A2A48">
        <w:rPr>
          <w:noProof/>
        </w:rPr>
        <w:pict>
          <v:shape id="Text Box 1025" o:spid="_x0000_s1029" type="#_x0000_t202" style="position:absolute;margin-left:4.2pt;margin-top:28.2pt;width:501.8pt;height:60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" stroked="f">
            <v:textbox inset="0,0,0,0">
              <w:txbxContent>
                <w:p w:rsidR="00BD02FB" w:rsidRDefault="00BD02FB" w:rsidP="00DF55C7"/>
                <w:p w:rsidR="00BD02FB" w:rsidRDefault="00BD02FB" w:rsidP="00DF55C7"/>
                <w:p w:rsidR="00BD02FB" w:rsidRDefault="00BD02FB" w:rsidP="00DF55C7"/>
                <w:p w:rsidR="00BD02FB" w:rsidRDefault="00BD02FB" w:rsidP="00DF55C7"/>
                <w:p w:rsidR="00BD02FB" w:rsidRDefault="00BD02FB" w:rsidP="00DF55C7"/>
                <w:p w:rsidR="00D7236A" w:rsidRDefault="002560BB" w:rsidP="00DF55C7">
                  <w:r>
                    <w:t>В</w:t>
                  </w:r>
                  <w:r w:rsidR="00764167">
                    <w:t>ерно</w:t>
                  </w:r>
                </w:p>
                <w:p w:rsidR="00B06D59" w:rsidRDefault="00B06D59" w:rsidP="00DF55C7">
                  <w:r>
                    <w:t>к</w:t>
                  </w:r>
                  <w:r w:rsidR="00C660FD">
                    <w:t xml:space="preserve">онсультант </w:t>
                  </w:r>
                  <w:r w:rsidR="00D7236A">
                    <w:br/>
                  </w:r>
                  <w:r w:rsidR="00C660FD">
                    <w:t>отдела делопроизводства</w:t>
                  </w:r>
                  <w:r w:rsidR="00C660FD">
                    <w:tab/>
                  </w:r>
                  <w:r>
                    <w:t xml:space="preserve"> аппарата </w:t>
                  </w:r>
                </w:p>
                <w:p w:rsidR="00D7236A" w:rsidRDefault="00B06D59" w:rsidP="00DF55C7">
                  <w:r>
                    <w:t>Пермской городской Думы</w:t>
                  </w:r>
                  <w:r w:rsidR="00E227BB">
                    <w:tab/>
                  </w:r>
                  <w:r w:rsidR="00E227BB">
                    <w:tab/>
                  </w:r>
                  <w:r w:rsidR="00E227BB">
                    <w:tab/>
                  </w:r>
                  <w:r w:rsidR="00E227BB">
                    <w:tab/>
                  </w:r>
                  <w:r w:rsidR="00E227BB">
                    <w:tab/>
                  </w:r>
                  <w:r w:rsidR="00E227BB">
                    <w:tab/>
                  </w:r>
                  <w:r w:rsidR="00E227BB">
                    <w:tab/>
                  </w:r>
                  <w:r w:rsidR="00E227BB">
                    <w:tab/>
                  </w:r>
                  <w:r>
                    <w:t>Л.Я.Сиряченко-Полойко</w:t>
                  </w:r>
                </w:p>
                <w:p w:rsidR="00D7236A" w:rsidRDefault="009C7196" w:rsidP="00DF55C7">
                  <w:r>
                    <w:t xml:space="preserve">       09.</w:t>
                  </w:r>
                  <w:r w:rsidR="002560BB">
                    <w:t>2018</w:t>
                  </w:r>
                </w:p>
                <w:p w:rsidR="00D7236A" w:rsidRDefault="00D7236A" w:rsidP="00DF55C7"/>
              </w:txbxContent>
            </v:textbox>
          </v:shape>
        </w:pict>
      </w:r>
    </w:p>
    <w:sectPr w:rsidR="00DB3FE4" w:rsidSect="00801A95">
      <w:pgSz w:w="11906" w:h="16838" w:code="9"/>
      <w:pgMar w:top="1134" w:right="567" w:bottom="1134" w:left="1418" w:header="709" w:footer="709" w:gutter="0"/>
      <w:pgNumType w:start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33CE9" w:rsidRDefault="00E33CE9">
      <w:r>
        <w:separator/>
      </w:r>
    </w:p>
  </w:endnote>
  <w:endnote w:type="continuationSeparator" w:id="0">
    <w:p w:rsidR="00E33CE9" w:rsidRDefault="00E33C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Consultant">
    <w:altName w:val="Courier New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33CE9" w:rsidRDefault="00E33CE9">
      <w:r>
        <w:separator/>
      </w:r>
    </w:p>
  </w:footnote>
  <w:footnote w:type="continuationSeparator" w:id="0">
    <w:p w:rsidR="00E33CE9" w:rsidRDefault="00E33CE9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7236A" w:rsidRDefault="004A2A48">
    <w:pPr>
      <w:pStyle w:val="aa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 w:rsidR="00D7236A"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D7236A" w:rsidRDefault="00D7236A">
    <w:pPr>
      <w:pStyle w:val="aa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725207584"/>
      <w:docPartObj>
        <w:docPartGallery w:val="Page Numbers (Top of Page)"/>
        <w:docPartUnique/>
      </w:docPartObj>
    </w:sdtPr>
    <w:sdtEndPr>
      <w:rPr>
        <w:sz w:val="28"/>
        <w:szCs w:val="28"/>
      </w:rPr>
    </w:sdtEndPr>
    <w:sdtContent>
      <w:p w:rsidR="00801A95" w:rsidRPr="00801A95" w:rsidRDefault="004A2A48">
        <w:pPr>
          <w:pStyle w:val="aa"/>
          <w:jc w:val="center"/>
          <w:rPr>
            <w:sz w:val="28"/>
            <w:szCs w:val="28"/>
          </w:rPr>
        </w:pPr>
        <w:r w:rsidRPr="00801A95">
          <w:rPr>
            <w:sz w:val="28"/>
            <w:szCs w:val="28"/>
          </w:rPr>
          <w:fldChar w:fldCharType="begin"/>
        </w:r>
        <w:r w:rsidR="00801A95" w:rsidRPr="00801A95">
          <w:rPr>
            <w:sz w:val="28"/>
            <w:szCs w:val="28"/>
          </w:rPr>
          <w:instrText>PAGE   \* MERGEFORMAT</w:instrText>
        </w:r>
        <w:r w:rsidRPr="00801A95">
          <w:rPr>
            <w:sz w:val="28"/>
            <w:szCs w:val="28"/>
          </w:rPr>
          <w:fldChar w:fldCharType="separate"/>
        </w:r>
        <w:r w:rsidR="00D25796">
          <w:rPr>
            <w:noProof/>
            <w:sz w:val="28"/>
            <w:szCs w:val="28"/>
          </w:rPr>
          <w:t>3</w:t>
        </w:r>
        <w:r w:rsidRPr="00801A95">
          <w:rPr>
            <w:sz w:val="28"/>
            <w:szCs w:val="28"/>
          </w:rPr>
          <w:fldChar w:fldCharType="end"/>
        </w:r>
      </w:p>
    </w:sdtContent>
  </w:sdt>
  <w:p w:rsidR="00405917" w:rsidRPr="00801A95" w:rsidRDefault="00405917" w:rsidP="00801A95">
    <w:pPr>
      <w:pStyle w:val="aa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595851693"/>
      <w:docPartObj>
        <w:docPartGallery w:val="Page Numbers (Top of Page)"/>
        <w:docPartUnique/>
      </w:docPartObj>
    </w:sdtPr>
    <w:sdtContent>
      <w:p w:rsidR="00801A95" w:rsidRDefault="004A2A48">
        <w:pPr>
          <w:pStyle w:val="aa"/>
          <w:jc w:val="center"/>
        </w:pPr>
        <w:r>
          <w:fldChar w:fldCharType="begin"/>
        </w:r>
        <w:r w:rsidR="00801A95">
          <w:instrText>PAGE   \* MERGEFORMAT</w:instrText>
        </w:r>
        <w:r>
          <w:fldChar w:fldCharType="separate"/>
        </w:r>
        <w:r w:rsidR="00D25796">
          <w:rPr>
            <w:noProof/>
          </w:rPr>
          <w:t>1</w:t>
        </w:r>
        <w:r>
          <w:fldChar w:fldCharType="end"/>
        </w:r>
      </w:p>
    </w:sdtContent>
  </w:sdt>
  <w:p w:rsidR="00801A95" w:rsidRDefault="00801A95">
    <w:pPr>
      <w:pStyle w:val="aa"/>
    </w:pP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01A95" w:rsidRPr="00801A95" w:rsidRDefault="00801A95" w:rsidP="00801A95">
    <w:pPr>
      <w:pStyle w:val="aa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A4B06DA"/>
    <w:multiLevelType w:val="hybridMultilevel"/>
    <w:tmpl w:val="E2B03B0E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embedSystemFonts/>
  <w:bordersDoNotSurroundHeader/>
  <w:bordersDoNotSurroundFooter/>
  <w:proofState w:spelling="clean" w:grammar="clean"/>
  <w:stylePaneFormatFilter w:val="3F01"/>
  <w:documentProtection w:edit="readOnly" w:enforcement="1" w:cryptProviderType="rsaFull" w:cryptAlgorithmClass="hash" w:cryptAlgorithmType="typeAny" w:cryptAlgorithmSid="4" w:cryptSpinCount="100000" w:hash="ZqVQsa/E02xif9D4Zj75fc573Fw=" w:salt="UWAfVCHjxgn51cjVeIJQnw=="/>
  <w:defaultTabStop w:val="720"/>
  <w:autoHyphenation/>
  <w:hyphenationZone w:val="357"/>
  <w:doNotHyphenateCap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doNotShadeFormData/>
  <w:noPunctuationKerning/>
  <w:characterSpacingControl w:val="doNotCompress"/>
  <w:hdrShapeDefaults>
    <o:shapedefaults v:ext="edit" spidmax="38913"/>
  </w:hdrShapeDefaults>
  <w:footnotePr>
    <w:footnote w:id="-1"/>
    <w:footnote w:id="0"/>
  </w:footnotePr>
  <w:endnotePr>
    <w:endnote w:id="-1"/>
    <w:endnote w:id="0"/>
  </w:endnotePr>
  <w:compat/>
  <w:rsids>
    <w:rsidRoot w:val="00F16424"/>
    <w:rsid w:val="000009DF"/>
    <w:rsid w:val="00000E0B"/>
    <w:rsid w:val="00002B06"/>
    <w:rsid w:val="00005739"/>
    <w:rsid w:val="00011C83"/>
    <w:rsid w:val="00025DB9"/>
    <w:rsid w:val="0003776A"/>
    <w:rsid w:val="000446C1"/>
    <w:rsid w:val="00052662"/>
    <w:rsid w:val="00054A25"/>
    <w:rsid w:val="00054B5A"/>
    <w:rsid w:val="00061A3F"/>
    <w:rsid w:val="0008166C"/>
    <w:rsid w:val="000825D8"/>
    <w:rsid w:val="00082727"/>
    <w:rsid w:val="000A0643"/>
    <w:rsid w:val="000B3591"/>
    <w:rsid w:val="000B6249"/>
    <w:rsid w:val="000E4913"/>
    <w:rsid w:val="000F16B1"/>
    <w:rsid w:val="000F4419"/>
    <w:rsid w:val="000F4E21"/>
    <w:rsid w:val="000F66E3"/>
    <w:rsid w:val="001072E8"/>
    <w:rsid w:val="001134E5"/>
    <w:rsid w:val="001238E5"/>
    <w:rsid w:val="001256F4"/>
    <w:rsid w:val="001272F4"/>
    <w:rsid w:val="00132A50"/>
    <w:rsid w:val="00133587"/>
    <w:rsid w:val="00154D3B"/>
    <w:rsid w:val="001602DD"/>
    <w:rsid w:val="001677E1"/>
    <w:rsid w:val="00170172"/>
    <w:rsid w:val="00170BCA"/>
    <w:rsid w:val="001A62D3"/>
    <w:rsid w:val="001B4991"/>
    <w:rsid w:val="001C4EF5"/>
    <w:rsid w:val="001D23A5"/>
    <w:rsid w:val="001E4E06"/>
    <w:rsid w:val="001E7948"/>
    <w:rsid w:val="001F56C7"/>
    <w:rsid w:val="00205EFB"/>
    <w:rsid w:val="00220236"/>
    <w:rsid w:val="00220DAE"/>
    <w:rsid w:val="00242CE0"/>
    <w:rsid w:val="002560BB"/>
    <w:rsid w:val="00256217"/>
    <w:rsid w:val="00265CAB"/>
    <w:rsid w:val="00265FBA"/>
    <w:rsid w:val="00271143"/>
    <w:rsid w:val="00276F5B"/>
    <w:rsid w:val="00277231"/>
    <w:rsid w:val="00283E41"/>
    <w:rsid w:val="00284905"/>
    <w:rsid w:val="00287D93"/>
    <w:rsid w:val="002B65E9"/>
    <w:rsid w:val="002C6299"/>
    <w:rsid w:val="002D0B07"/>
    <w:rsid w:val="002E52E0"/>
    <w:rsid w:val="002F2B47"/>
    <w:rsid w:val="00311B9D"/>
    <w:rsid w:val="00321755"/>
    <w:rsid w:val="003345B2"/>
    <w:rsid w:val="00337CF9"/>
    <w:rsid w:val="00343A1F"/>
    <w:rsid w:val="00343C25"/>
    <w:rsid w:val="00351D85"/>
    <w:rsid w:val="00356EF9"/>
    <w:rsid w:val="003607E1"/>
    <w:rsid w:val="00362E50"/>
    <w:rsid w:val="00366EBE"/>
    <w:rsid w:val="00370085"/>
    <w:rsid w:val="003971D1"/>
    <w:rsid w:val="003A7159"/>
    <w:rsid w:val="003B3F8E"/>
    <w:rsid w:val="003C3452"/>
    <w:rsid w:val="003C7818"/>
    <w:rsid w:val="003D7596"/>
    <w:rsid w:val="003E1ECA"/>
    <w:rsid w:val="003E574B"/>
    <w:rsid w:val="0040520C"/>
    <w:rsid w:val="00405917"/>
    <w:rsid w:val="004200AF"/>
    <w:rsid w:val="00432105"/>
    <w:rsid w:val="00432DCB"/>
    <w:rsid w:val="0043317E"/>
    <w:rsid w:val="00442C2D"/>
    <w:rsid w:val="0046540C"/>
    <w:rsid w:val="00491085"/>
    <w:rsid w:val="00496CF1"/>
    <w:rsid w:val="004A246F"/>
    <w:rsid w:val="004A2A48"/>
    <w:rsid w:val="004A6D70"/>
    <w:rsid w:val="004C390D"/>
    <w:rsid w:val="00501010"/>
    <w:rsid w:val="005012F5"/>
    <w:rsid w:val="0050376C"/>
    <w:rsid w:val="005050DD"/>
    <w:rsid w:val="00511DC5"/>
    <w:rsid w:val="0053757A"/>
    <w:rsid w:val="00540735"/>
    <w:rsid w:val="00561294"/>
    <w:rsid w:val="00573676"/>
    <w:rsid w:val="005850D6"/>
    <w:rsid w:val="00595DE0"/>
    <w:rsid w:val="005B4FD6"/>
    <w:rsid w:val="005C3F95"/>
    <w:rsid w:val="005D6645"/>
    <w:rsid w:val="005D6CC4"/>
    <w:rsid w:val="005F1108"/>
    <w:rsid w:val="00602E6A"/>
    <w:rsid w:val="00603242"/>
    <w:rsid w:val="006078DD"/>
    <w:rsid w:val="006117EA"/>
    <w:rsid w:val="00612A85"/>
    <w:rsid w:val="0064032A"/>
    <w:rsid w:val="00645F9F"/>
    <w:rsid w:val="00651081"/>
    <w:rsid w:val="0065674C"/>
    <w:rsid w:val="0066009D"/>
    <w:rsid w:val="00660CC2"/>
    <w:rsid w:val="00663E4E"/>
    <w:rsid w:val="00667FA9"/>
    <w:rsid w:val="0067048B"/>
    <w:rsid w:val="00690E16"/>
    <w:rsid w:val="006A0B84"/>
    <w:rsid w:val="006C61AF"/>
    <w:rsid w:val="006C6693"/>
    <w:rsid w:val="006D03F6"/>
    <w:rsid w:val="006D676B"/>
    <w:rsid w:val="006F0F72"/>
    <w:rsid w:val="007048A7"/>
    <w:rsid w:val="00704BC3"/>
    <w:rsid w:val="00715EFD"/>
    <w:rsid w:val="00741CCA"/>
    <w:rsid w:val="00756D20"/>
    <w:rsid w:val="0075787D"/>
    <w:rsid w:val="00757C49"/>
    <w:rsid w:val="00764167"/>
    <w:rsid w:val="007674E7"/>
    <w:rsid w:val="00774050"/>
    <w:rsid w:val="0077478D"/>
    <w:rsid w:val="007769E0"/>
    <w:rsid w:val="00783303"/>
    <w:rsid w:val="007874EB"/>
    <w:rsid w:val="00787D5C"/>
    <w:rsid w:val="007A29A2"/>
    <w:rsid w:val="007A6499"/>
    <w:rsid w:val="007C1524"/>
    <w:rsid w:val="007C46E8"/>
    <w:rsid w:val="00801A95"/>
    <w:rsid w:val="00804250"/>
    <w:rsid w:val="00806D80"/>
    <w:rsid w:val="0082325E"/>
    <w:rsid w:val="0083007D"/>
    <w:rsid w:val="008361C3"/>
    <w:rsid w:val="0084007F"/>
    <w:rsid w:val="0085366E"/>
    <w:rsid w:val="00857102"/>
    <w:rsid w:val="008649C8"/>
    <w:rsid w:val="0087033C"/>
    <w:rsid w:val="00872BF7"/>
    <w:rsid w:val="00897D8E"/>
    <w:rsid w:val="008B7AF1"/>
    <w:rsid w:val="008D2257"/>
    <w:rsid w:val="00923E81"/>
    <w:rsid w:val="009379BE"/>
    <w:rsid w:val="009454D4"/>
    <w:rsid w:val="00947888"/>
    <w:rsid w:val="00957612"/>
    <w:rsid w:val="00974EA8"/>
    <w:rsid w:val="00990301"/>
    <w:rsid w:val="00996FBA"/>
    <w:rsid w:val="009A7509"/>
    <w:rsid w:val="009C4306"/>
    <w:rsid w:val="009C6276"/>
    <w:rsid w:val="009C6CA1"/>
    <w:rsid w:val="009C7196"/>
    <w:rsid w:val="009E1DC9"/>
    <w:rsid w:val="009E1FC0"/>
    <w:rsid w:val="009E7370"/>
    <w:rsid w:val="009F303B"/>
    <w:rsid w:val="00A07FEE"/>
    <w:rsid w:val="00A174C8"/>
    <w:rsid w:val="00A32E6D"/>
    <w:rsid w:val="00A35860"/>
    <w:rsid w:val="00A4139D"/>
    <w:rsid w:val="00A44226"/>
    <w:rsid w:val="00A45DA5"/>
    <w:rsid w:val="00A50A90"/>
    <w:rsid w:val="00A71013"/>
    <w:rsid w:val="00A728AD"/>
    <w:rsid w:val="00A7717D"/>
    <w:rsid w:val="00A86A37"/>
    <w:rsid w:val="00AB300E"/>
    <w:rsid w:val="00AB71B6"/>
    <w:rsid w:val="00AC30FA"/>
    <w:rsid w:val="00AC4DE5"/>
    <w:rsid w:val="00AC7268"/>
    <w:rsid w:val="00AC7511"/>
    <w:rsid w:val="00AD18AD"/>
    <w:rsid w:val="00AE2450"/>
    <w:rsid w:val="00AE406F"/>
    <w:rsid w:val="00AF2FD9"/>
    <w:rsid w:val="00AF3209"/>
    <w:rsid w:val="00B06D59"/>
    <w:rsid w:val="00B0793D"/>
    <w:rsid w:val="00B16115"/>
    <w:rsid w:val="00B20D56"/>
    <w:rsid w:val="00B23037"/>
    <w:rsid w:val="00B31BD8"/>
    <w:rsid w:val="00B3630F"/>
    <w:rsid w:val="00B4055F"/>
    <w:rsid w:val="00B40E29"/>
    <w:rsid w:val="00B4197F"/>
    <w:rsid w:val="00B63586"/>
    <w:rsid w:val="00B644BA"/>
    <w:rsid w:val="00B646F3"/>
    <w:rsid w:val="00B6607C"/>
    <w:rsid w:val="00B67EAB"/>
    <w:rsid w:val="00B83009"/>
    <w:rsid w:val="00B97AFE"/>
    <w:rsid w:val="00BA28AD"/>
    <w:rsid w:val="00BB304C"/>
    <w:rsid w:val="00BB4B87"/>
    <w:rsid w:val="00BC127C"/>
    <w:rsid w:val="00BC175A"/>
    <w:rsid w:val="00BC4EE7"/>
    <w:rsid w:val="00BD02FB"/>
    <w:rsid w:val="00BD153D"/>
    <w:rsid w:val="00BD6E89"/>
    <w:rsid w:val="00BE5ACB"/>
    <w:rsid w:val="00BE7931"/>
    <w:rsid w:val="00BF50BC"/>
    <w:rsid w:val="00C074B7"/>
    <w:rsid w:val="00C265F9"/>
    <w:rsid w:val="00C26B96"/>
    <w:rsid w:val="00C34905"/>
    <w:rsid w:val="00C400AC"/>
    <w:rsid w:val="00C635BE"/>
    <w:rsid w:val="00C63DAA"/>
    <w:rsid w:val="00C660FD"/>
    <w:rsid w:val="00C927F6"/>
    <w:rsid w:val="00C9713E"/>
    <w:rsid w:val="00CA0EEC"/>
    <w:rsid w:val="00CA62E3"/>
    <w:rsid w:val="00CA6A26"/>
    <w:rsid w:val="00CA78C0"/>
    <w:rsid w:val="00CB5E0C"/>
    <w:rsid w:val="00CC53C4"/>
    <w:rsid w:val="00CC5516"/>
    <w:rsid w:val="00CD03B3"/>
    <w:rsid w:val="00CD4CDD"/>
    <w:rsid w:val="00CF0FD7"/>
    <w:rsid w:val="00CF6853"/>
    <w:rsid w:val="00D127DF"/>
    <w:rsid w:val="00D14861"/>
    <w:rsid w:val="00D22ECE"/>
    <w:rsid w:val="00D25796"/>
    <w:rsid w:val="00D31361"/>
    <w:rsid w:val="00D47BAE"/>
    <w:rsid w:val="00D57318"/>
    <w:rsid w:val="00D60FAF"/>
    <w:rsid w:val="00D62718"/>
    <w:rsid w:val="00D639D0"/>
    <w:rsid w:val="00D7236A"/>
    <w:rsid w:val="00D750F3"/>
    <w:rsid w:val="00D84629"/>
    <w:rsid w:val="00D95B1D"/>
    <w:rsid w:val="00D96FDE"/>
    <w:rsid w:val="00DA2365"/>
    <w:rsid w:val="00DB3FE4"/>
    <w:rsid w:val="00DB59FB"/>
    <w:rsid w:val="00DC033F"/>
    <w:rsid w:val="00DC1130"/>
    <w:rsid w:val="00DD2829"/>
    <w:rsid w:val="00DD2E1F"/>
    <w:rsid w:val="00DF0364"/>
    <w:rsid w:val="00DF55C7"/>
    <w:rsid w:val="00DF6745"/>
    <w:rsid w:val="00DF6DD3"/>
    <w:rsid w:val="00DF7B8E"/>
    <w:rsid w:val="00E05278"/>
    <w:rsid w:val="00E201A4"/>
    <w:rsid w:val="00E227BB"/>
    <w:rsid w:val="00E234F3"/>
    <w:rsid w:val="00E2585C"/>
    <w:rsid w:val="00E33CE9"/>
    <w:rsid w:val="00E542ED"/>
    <w:rsid w:val="00E67C66"/>
    <w:rsid w:val="00E73A3F"/>
    <w:rsid w:val="00E8368F"/>
    <w:rsid w:val="00E96B46"/>
    <w:rsid w:val="00EA6904"/>
    <w:rsid w:val="00EB3313"/>
    <w:rsid w:val="00EB7F58"/>
    <w:rsid w:val="00EE0A34"/>
    <w:rsid w:val="00EF0843"/>
    <w:rsid w:val="00F02F64"/>
    <w:rsid w:val="00F0362E"/>
    <w:rsid w:val="00F05CCA"/>
    <w:rsid w:val="00F16424"/>
    <w:rsid w:val="00F24F8F"/>
    <w:rsid w:val="00F25A31"/>
    <w:rsid w:val="00F26193"/>
    <w:rsid w:val="00F3715C"/>
    <w:rsid w:val="00F446E3"/>
    <w:rsid w:val="00F51B1C"/>
    <w:rsid w:val="00F61A49"/>
    <w:rsid w:val="00F675D1"/>
    <w:rsid w:val="00F7787B"/>
    <w:rsid w:val="00F847E2"/>
    <w:rsid w:val="00FB133B"/>
    <w:rsid w:val="00FB377F"/>
    <w:rsid w:val="00FB3D81"/>
    <w:rsid w:val="00FB77E8"/>
    <w:rsid w:val="00FD0A67"/>
    <w:rsid w:val="00FF4AC2"/>
    <w:rsid w:val="00FF575B"/>
    <w:rsid w:val="00FF57A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891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Plai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2A48"/>
  </w:style>
  <w:style w:type="paragraph" w:styleId="1">
    <w:name w:val="heading 1"/>
    <w:basedOn w:val="a"/>
    <w:next w:val="a"/>
    <w:qFormat/>
    <w:rsid w:val="004A2A48"/>
    <w:pPr>
      <w:keepNext/>
      <w:ind w:right="-1" w:firstLine="709"/>
      <w:jc w:val="both"/>
      <w:outlineLvl w:val="0"/>
    </w:pPr>
    <w:rPr>
      <w:sz w:val="24"/>
    </w:rPr>
  </w:style>
  <w:style w:type="paragraph" w:styleId="2">
    <w:name w:val="heading 2"/>
    <w:basedOn w:val="a"/>
    <w:next w:val="a"/>
    <w:qFormat/>
    <w:rsid w:val="004A2A48"/>
    <w:pPr>
      <w:keepNext/>
      <w:ind w:right="-1"/>
      <w:jc w:val="both"/>
      <w:outlineLvl w:val="1"/>
    </w:pPr>
    <w:rPr>
      <w:sz w:val="24"/>
    </w:rPr>
  </w:style>
  <w:style w:type="paragraph" w:styleId="6">
    <w:name w:val="heading 6"/>
    <w:basedOn w:val="a"/>
    <w:next w:val="a"/>
    <w:qFormat/>
    <w:rsid w:val="00220236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rsid w:val="004A2A48"/>
    <w:pPr>
      <w:widowControl w:val="0"/>
      <w:spacing w:line="360" w:lineRule="exact"/>
      <w:jc w:val="center"/>
    </w:pPr>
    <w:rPr>
      <w:b/>
      <w:snapToGrid w:val="0"/>
      <w:sz w:val="32"/>
    </w:rPr>
  </w:style>
  <w:style w:type="paragraph" w:styleId="a4">
    <w:name w:val="Body Text"/>
    <w:basedOn w:val="a"/>
    <w:link w:val="a5"/>
    <w:rsid w:val="004A2A48"/>
    <w:pPr>
      <w:ind w:right="3117"/>
    </w:pPr>
    <w:rPr>
      <w:rFonts w:ascii="Courier New" w:hAnsi="Courier New"/>
      <w:sz w:val="26"/>
    </w:rPr>
  </w:style>
  <w:style w:type="paragraph" w:styleId="a6">
    <w:name w:val="Body Text Indent"/>
    <w:basedOn w:val="a"/>
    <w:link w:val="a7"/>
    <w:rsid w:val="004A2A48"/>
    <w:pPr>
      <w:ind w:right="-1"/>
      <w:jc w:val="both"/>
    </w:pPr>
    <w:rPr>
      <w:sz w:val="26"/>
    </w:rPr>
  </w:style>
  <w:style w:type="paragraph" w:styleId="a8">
    <w:name w:val="footer"/>
    <w:basedOn w:val="a"/>
    <w:rsid w:val="004A2A48"/>
    <w:pPr>
      <w:tabs>
        <w:tab w:val="center" w:pos="4153"/>
        <w:tab w:val="right" w:pos="8306"/>
      </w:tabs>
    </w:pPr>
  </w:style>
  <w:style w:type="character" w:styleId="a9">
    <w:name w:val="page number"/>
    <w:basedOn w:val="a0"/>
    <w:rsid w:val="004A2A48"/>
  </w:style>
  <w:style w:type="paragraph" w:styleId="aa">
    <w:name w:val="header"/>
    <w:basedOn w:val="a"/>
    <w:link w:val="ab"/>
    <w:uiPriority w:val="99"/>
    <w:rsid w:val="004A2A48"/>
    <w:pPr>
      <w:tabs>
        <w:tab w:val="center" w:pos="4153"/>
        <w:tab w:val="right" w:pos="8306"/>
      </w:tabs>
    </w:pPr>
  </w:style>
  <w:style w:type="paragraph" w:styleId="3">
    <w:name w:val="Body Text 3"/>
    <w:basedOn w:val="a"/>
    <w:rsid w:val="00F0362E"/>
    <w:pPr>
      <w:spacing w:after="120"/>
    </w:pPr>
    <w:rPr>
      <w:sz w:val="16"/>
      <w:szCs w:val="16"/>
    </w:rPr>
  </w:style>
  <w:style w:type="paragraph" w:customStyle="1" w:styleId="ConsPlusNonformat">
    <w:name w:val="ConsPlusNonformat"/>
    <w:rsid w:val="00F0362E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rmal">
    <w:name w:val="ConsPlusNormal"/>
    <w:link w:val="ConsPlusNormal0"/>
    <w:uiPriority w:val="99"/>
    <w:rsid w:val="00366EBE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20">
    <w:name w:val="Body Text Indent 2"/>
    <w:basedOn w:val="a"/>
    <w:rsid w:val="009379BE"/>
    <w:pPr>
      <w:spacing w:after="120" w:line="480" w:lineRule="auto"/>
      <w:ind w:left="283"/>
    </w:pPr>
  </w:style>
  <w:style w:type="paragraph" w:customStyle="1" w:styleId="ConsNormal">
    <w:name w:val="ConsNormal"/>
    <w:rsid w:val="00B23037"/>
    <w:pPr>
      <w:snapToGrid w:val="0"/>
      <w:ind w:firstLine="720"/>
    </w:pPr>
    <w:rPr>
      <w:rFonts w:ascii="Consultant" w:hAnsi="Consultant"/>
    </w:rPr>
  </w:style>
  <w:style w:type="paragraph" w:customStyle="1" w:styleId="ConsNonformat">
    <w:name w:val="ConsNonformat"/>
    <w:rsid w:val="00B23037"/>
    <w:pPr>
      <w:snapToGrid w:val="0"/>
    </w:pPr>
    <w:rPr>
      <w:rFonts w:ascii="Consultant" w:hAnsi="Consultant"/>
      <w:sz w:val="16"/>
    </w:rPr>
  </w:style>
  <w:style w:type="paragraph" w:customStyle="1" w:styleId="ConsTitle">
    <w:name w:val="ConsTitle"/>
    <w:rsid w:val="00B23037"/>
    <w:pPr>
      <w:snapToGrid w:val="0"/>
    </w:pPr>
    <w:rPr>
      <w:rFonts w:ascii="Arial" w:hAnsi="Arial"/>
      <w:b/>
      <w:sz w:val="14"/>
    </w:rPr>
  </w:style>
  <w:style w:type="paragraph" w:styleId="30">
    <w:name w:val="Body Text Indent 3"/>
    <w:basedOn w:val="a"/>
    <w:rsid w:val="00D127DF"/>
    <w:pPr>
      <w:spacing w:after="120"/>
      <w:ind w:left="283"/>
    </w:pPr>
    <w:rPr>
      <w:sz w:val="16"/>
      <w:szCs w:val="16"/>
    </w:rPr>
  </w:style>
  <w:style w:type="paragraph" w:customStyle="1" w:styleId="ac">
    <w:name w:val="Стиль"/>
    <w:rsid w:val="007A6499"/>
    <w:pPr>
      <w:autoSpaceDE w:val="0"/>
      <w:autoSpaceDN w:val="0"/>
    </w:pPr>
  </w:style>
  <w:style w:type="paragraph" w:customStyle="1" w:styleId="ConsPlusTitle">
    <w:name w:val="ConsPlusTitle"/>
    <w:uiPriority w:val="99"/>
    <w:rsid w:val="00A07FEE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d">
    <w:name w:val="Balloon Text"/>
    <w:basedOn w:val="a"/>
    <w:semiHidden/>
    <w:rsid w:val="0037008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A45DA5"/>
    <w:rPr>
      <w:color w:val="0000FF"/>
      <w:u w:val="single"/>
    </w:rPr>
  </w:style>
  <w:style w:type="character" w:customStyle="1" w:styleId="a7">
    <w:name w:val="Основной текст с отступом Знак"/>
    <w:basedOn w:val="a0"/>
    <w:link w:val="a6"/>
    <w:rsid w:val="00DB3FE4"/>
    <w:rPr>
      <w:sz w:val="26"/>
    </w:rPr>
  </w:style>
  <w:style w:type="character" w:customStyle="1" w:styleId="a5">
    <w:name w:val="Основной текст Знак"/>
    <w:basedOn w:val="a0"/>
    <w:link w:val="a4"/>
    <w:rsid w:val="00DB3FE4"/>
    <w:rPr>
      <w:rFonts w:ascii="Courier New" w:hAnsi="Courier New"/>
      <w:sz w:val="26"/>
    </w:rPr>
  </w:style>
  <w:style w:type="numbering" w:customStyle="1" w:styleId="10">
    <w:name w:val="Нет списка1"/>
    <w:next w:val="a2"/>
    <w:uiPriority w:val="99"/>
    <w:semiHidden/>
    <w:unhideWhenUsed/>
    <w:rsid w:val="009E1FC0"/>
  </w:style>
  <w:style w:type="character" w:customStyle="1" w:styleId="ab">
    <w:name w:val="Верхний колонтитул Знак"/>
    <w:basedOn w:val="a0"/>
    <w:link w:val="aa"/>
    <w:uiPriority w:val="99"/>
    <w:rsid w:val="009E1FC0"/>
  </w:style>
  <w:style w:type="paragraph" w:customStyle="1" w:styleId="ConsPlusCell">
    <w:name w:val="ConsPlusCell"/>
    <w:uiPriority w:val="99"/>
    <w:rsid w:val="001238E5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locked/>
    <w:rsid w:val="00897D8E"/>
    <w:rPr>
      <w:rFonts w:ascii="Arial" w:hAnsi="Arial" w:cs="Arial"/>
    </w:rPr>
  </w:style>
  <w:style w:type="paragraph" w:styleId="af">
    <w:name w:val="List Paragraph"/>
    <w:basedOn w:val="a"/>
    <w:uiPriority w:val="34"/>
    <w:qFormat/>
    <w:rsid w:val="00897D8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1">
    <w:name w:val="Body Text First Indent 2"/>
    <w:basedOn w:val="a6"/>
    <w:link w:val="22"/>
    <w:rsid w:val="0003776A"/>
    <w:pPr>
      <w:ind w:left="360" w:right="0" w:firstLine="360"/>
      <w:jc w:val="left"/>
    </w:pPr>
    <w:rPr>
      <w:sz w:val="20"/>
    </w:rPr>
  </w:style>
  <w:style w:type="character" w:customStyle="1" w:styleId="22">
    <w:name w:val="Красная строка 2 Знак"/>
    <w:basedOn w:val="a7"/>
    <w:link w:val="21"/>
    <w:rsid w:val="0003776A"/>
    <w:rPr>
      <w:sz w:val="26"/>
    </w:rPr>
  </w:style>
  <w:style w:type="paragraph" w:styleId="af0">
    <w:name w:val="Plain Text"/>
    <w:basedOn w:val="a"/>
    <w:link w:val="af1"/>
    <w:uiPriority w:val="99"/>
    <w:rsid w:val="0003776A"/>
    <w:rPr>
      <w:rFonts w:ascii="Courier New" w:eastAsia="SimSun" w:hAnsi="Courier New" w:cs="Courier New"/>
      <w:lang w:eastAsia="zh-CN"/>
    </w:rPr>
  </w:style>
  <w:style w:type="character" w:customStyle="1" w:styleId="af1">
    <w:name w:val="Текст Знак"/>
    <w:basedOn w:val="a0"/>
    <w:link w:val="af0"/>
    <w:uiPriority w:val="99"/>
    <w:rsid w:val="0003776A"/>
    <w:rPr>
      <w:rFonts w:ascii="Courier New" w:eastAsia="SimSun" w:hAnsi="Courier New" w:cs="Courier New"/>
      <w:lang w:eastAsia="zh-CN"/>
    </w:rPr>
  </w:style>
  <w:style w:type="paragraph" w:customStyle="1" w:styleId="af2">
    <w:name w:val="Нормальный"/>
    <w:uiPriority w:val="99"/>
    <w:rsid w:val="0003776A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ListParagraph1">
    <w:name w:val="List Paragraph1"/>
    <w:basedOn w:val="a"/>
    <w:uiPriority w:val="99"/>
    <w:rsid w:val="0003776A"/>
    <w:pPr>
      <w:autoSpaceDE w:val="0"/>
      <w:autoSpaceDN w:val="0"/>
      <w:adjustRightInd w:val="0"/>
      <w:ind w:left="720"/>
    </w:pPr>
    <w:rPr>
      <w:rFonts w:ascii="Calibri" w:eastAsia="Calibri" w:hAnsi="Calibri"/>
      <w:sz w:val="28"/>
      <w:szCs w:val="2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semiHidden="0" w:unhideWhenUsed="0" w:qFormat="1"/>
    <w:lsdException w:name="heading 3" w:qFormat="1"/>
    <w:lsdException w:name="heading 4" w:qFormat="1"/>
    <w:lsdException w:name="heading 5" w:qFormat="1"/>
    <w:lsdException w:name="heading 6" w:semiHidden="0" w:unhideWhenUsed="0" w:qFormat="1"/>
    <w:lsdException w:name="heading 7" w:qFormat="1"/>
    <w:lsdException w:name="heading 8" w:qFormat="1"/>
    <w:lsdException w:name="heading 9" w:qFormat="1"/>
    <w:lsdException w:name="head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Hyperlink" w:uiPriority="99"/>
    <w:lsdException w:name="Strong" w:semiHidden="0" w:unhideWhenUsed="0" w:qFormat="1"/>
    <w:lsdException w:name="Emphasis" w:semiHidden="0" w:unhideWhenUsed="0" w:qFormat="1"/>
    <w:lsdException w:name="Plain Text" w:uiPriority="99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qFormat/>
    <w:pPr>
      <w:keepNext/>
      <w:ind w:right="-1" w:firstLine="709"/>
      <w:jc w:val="both"/>
      <w:outlineLvl w:val="0"/>
    </w:pPr>
    <w:rPr>
      <w:sz w:val="24"/>
    </w:rPr>
  </w:style>
  <w:style w:type="paragraph" w:styleId="2">
    <w:name w:val="heading 2"/>
    <w:basedOn w:val="a"/>
    <w:next w:val="a"/>
    <w:qFormat/>
    <w:pPr>
      <w:keepNext/>
      <w:ind w:right="-1"/>
      <w:jc w:val="both"/>
      <w:outlineLvl w:val="1"/>
    </w:pPr>
    <w:rPr>
      <w:sz w:val="24"/>
    </w:rPr>
  </w:style>
  <w:style w:type="paragraph" w:styleId="6">
    <w:name w:val="heading 6"/>
    <w:basedOn w:val="a"/>
    <w:next w:val="a"/>
    <w:qFormat/>
    <w:rsid w:val="00220236"/>
    <w:pPr>
      <w:spacing w:before="240" w:after="60"/>
      <w:outlineLvl w:val="5"/>
    </w:pPr>
    <w:rPr>
      <w:b/>
      <w:bCs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caption"/>
    <w:basedOn w:val="a"/>
    <w:next w:val="a"/>
    <w:qFormat/>
    <w:pPr>
      <w:widowControl w:val="0"/>
      <w:spacing w:line="360" w:lineRule="exact"/>
      <w:jc w:val="center"/>
    </w:pPr>
    <w:rPr>
      <w:b/>
      <w:snapToGrid w:val="0"/>
      <w:sz w:val="32"/>
    </w:rPr>
  </w:style>
  <w:style w:type="paragraph" w:styleId="a4">
    <w:name w:val="Body Text"/>
    <w:basedOn w:val="a"/>
    <w:link w:val="a5"/>
    <w:pPr>
      <w:ind w:right="3117"/>
    </w:pPr>
    <w:rPr>
      <w:rFonts w:ascii="Courier New" w:hAnsi="Courier New"/>
      <w:sz w:val="26"/>
    </w:rPr>
  </w:style>
  <w:style w:type="paragraph" w:styleId="a6">
    <w:name w:val="Body Text Indent"/>
    <w:basedOn w:val="a"/>
    <w:link w:val="a7"/>
    <w:pPr>
      <w:ind w:right="-1"/>
      <w:jc w:val="both"/>
    </w:pPr>
    <w:rPr>
      <w:sz w:val="26"/>
    </w:rPr>
  </w:style>
  <w:style w:type="paragraph" w:styleId="a8">
    <w:name w:val="footer"/>
    <w:basedOn w:val="a"/>
    <w:pPr>
      <w:tabs>
        <w:tab w:val="center" w:pos="4153"/>
        <w:tab w:val="right" w:pos="8306"/>
      </w:tabs>
    </w:pPr>
  </w:style>
  <w:style w:type="character" w:styleId="a9">
    <w:name w:val="page number"/>
    <w:basedOn w:val="a0"/>
  </w:style>
  <w:style w:type="paragraph" w:styleId="aa">
    <w:name w:val="header"/>
    <w:basedOn w:val="a"/>
    <w:link w:val="ab"/>
    <w:uiPriority w:val="99"/>
    <w:pPr>
      <w:tabs>
        <w:tab w:val="center" w:pos="4153"/>
        <w:tab w:val="right" w:pos="8306"/>
      </w:tabs>
    </w:pPr>
  </w:style>
  <w:style w:type="paragraph" w:styleId="3">
    <w:name w:val="Body Text 3"/>
    <w:basedOn w:val="a"/>
    <w:rsid w:val="00F0362E"/>
    <w:pPr>
      <w:spacing w:after="120"/>
    </w:pPr>
    <w:rPr>
      <w:sz w:val="16"/>
      <w:szCs w:val="16"/>
    </w:rPr>
  </w:style>
  <w:style w:type="paragraph" w:customStyle="1" w:styleId="ConsPlusNonformat">
    <w:name w:val="ConsPlusNonformat"/>
    <w:rsid w:val="00F0362E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paragraph" w:customStyle="1" w:styleId="ConsPlusNormal">
    <w:name w:val="ConsPlusNormal"/>
    <w:link w:val="ConsPlusNormal0"/>
    <w:uiPriority w:val="99"/>
    <w:rsid w:val="00366EBE"/>
    <w:pPr>
      <w:widowControl w:val="0"/>
      <w:autoSpaceDE w:val="0"/>
      <w:autoSpaceDN w:val="0"/>
      <w:adjustRightInd w:val="0"/>
      <w:ind w:firstLine="720"/>
    </w:pPr>
    <w:rPr>
      <w:rFonts w:ascii="Arial" w:hAnsi="Arial" w:cs="Arial"/>
    </w:rPr>
  </w:style>
  <w:style w:type="paragraph" w:styleId="20">
    <w:name w:val="Body Text Indent 2"/>
    <w:basedOn w:val="a"/>
    <w:rsid w:val="009379BE"/>
    <w:pPr>
      <w:spacing w:after="120" w:line="480" w:lineRule="auto"/>
      <w:ind w:left="283"/>
    </w:pPr>
  </w:style>
  <w:style w:type="paragraph" w:customStyle="1" w:styleId="ConsNormal">
    <w:name w:val="ConsNormal"/>
    <w:rsid w:val="00B23037"/>
    <w:pPr>
      <w:snapToGrid w:val="0"/>
      <w:ind w:firstLine="720"/>
    </w:pPr>
    <w:rPr>
      <w:rFonts w:ascii="Consultant" w:hAnsi="Consultant"/>
    </w:rPr>
  </w:style>
  <w:style w:type="paragraph" w:customStyle="1" w:styleId="ConsNonformat">
    <w:name w:val="ConsNonformat"/>
    <w:rsid w:val="00B23037"/>
    <w:pPr>
      <w:snapToGrid w:val="0"/>
    </w:pPr>
    <w:rPr>
      <w:rFonts w:ascii="Consultant" w:hAnsi="Consultant"/>
      <w:sz w:val="16"/>
    </w:rPr>
  </w:style>
  <w:style w:type="paragraph" w:customStyle="1" w:styleId="ConsTitle">
    <w:name w:val="ConsTitle"/>
    <w:rsid w:val="00B23037"/>
    <w:pPr>
      <w:snapToGrid w:val="0"/>
    </w:pPr>
    <w:rPr>
      <w:rFonts w:ascii="Arial" w:hAnsi="Arial"/>
      <w:b/>
      <w:sz w:val="14"/>
    </w:rPr>
  </w:style>
  <w:style w:type="paragraph" w:styleId="30">
    <w:name w:val="Body Text Indent 3"/>
    <w:basedOn w:val="a"/>
    <w:rsid w:val="00D127DF"/>
    <w:pPr>
      <w:spacing w:after="120"/>
      <w:ind w:left="283"/>
    </w:pPr>
    <w:rPr>
      <w:sz w:val="16"/>
      <w:szCs w:val="16"/>
    </w:rPr>
  </w:style>
  <w:style w:type="paragraph" w:customStyle="1" w:styleId="ac">
    <w:name w:val="Стиль"/>
    <w:rsid w:val="007A6499"/>
    <w:pPr>
      <w:autoSpaceDE w:val="0"/>
      <w:autoSpaceDN w:val="0"/>
    </w:pPr>
  </w:style>
  <w:style w:type="paragraph" w:customStyle="1" w:styleId="ConsPlusTitle">
    <w:name w:val="ConsPlusTitle"/>
    <w:uiPriority w:val="99"/>
    <w:rsid w:val="00A07FEE"/>
    <w:pPr>
      <w:widowControl w:val="0"/>
      <w:autoSpaceDE w:val="0"/>
      <w:autoSpaceDN w:val="0"/>
      <w:adjustRightInd w:val="0"/>
    </w:pPr>
    <w:rPr>
      <w:rFonts w:ascii="Arial" w:hAnsi="Arial" w:cs="Arial"/>
      <w:b/>
      <w:bCs/>
    </w:rPr>
  </w:style>
  <w:style w:type="paragraph" w:styleId="ad">
    <w:name w:val="Balloon Text"/>
    <w:basedOn w:val="a"/>
    <w:semiHidden/>
    <w:rsid w:val="00370085"/>
    <w:rPr>
      <w:rFonts w:ascii="Tahoma" w:hAnsi="Tahoma" w:cs="Tahoma"/>
      <w:sz w:val="16"/>
      <w:szCs w:val="16"/>
    </w:rPr>
  </w:style>
  <w:style w:type="character" w:styleId="ae">
    <w:name w:val="Hyperlink"/>
    <w:basedOn w:val="a0"/>
    <w:uiPriority w:val="99"/>
    <w:unhideWhenUsed/>
    <w:rsid w:val="00A45DA5"/>
    <w:rPr>
      <w:color w:val="0000FF"/>
      <w:u w:val="single"/>
    </w:rPr>
  </w:style>
  <w:style w:type="character" w:customStyle="1" w:styleId="a7">
    <w:name w:val="Основной текст с отступом Знак"/>
    <w:basedOn w:val="a0"/>
    <w:link w:val="a6"/>
    <w:rsid w:val="00DB3FE4"/>
    <w:rPr>
      <w:sz w:val="26"/>
    </w:rPr>
  </w:style>
  <w:style w:type="character" w:customStyle="1" w:styleId="a5">
    <w:name w:val="Основной текст Знак"/>
    <w:basedOn w:val="a0"/>
    <w:link w:val="a4"/>
    <w:rsid w:val="00DB3FE4"/>
    <w:rPr>
      <w:rFonts w:ascii="Courier New" w:hAnsi="Courier New"/>
      <w:sz w:val="26"/>
    </w:rPr>
  </w:style>
  <w:style w:type="numbering" w:customStyle="1" w:styleId="10">
    <w:name w:val="Нет списка1"/>
    <w:next w:val="a2"/>
    <w:uiPriority w:val="99"/>
    <w:semiHidden/>
    <w:unhideWhenUsed/>
    <w:rsid w:val="009E1FC0"/>
  </w:style>
  <w:style w:type="character" w:customStyle="1" w:styleId="ab">
    <w:name w:val="Верхний колонтитул Знак"/>
    <w:basedOn w:val="a0"/>
    <w:link w:val="aa"/>
    <w:uiPriority w:val="99"/>
    <w:rsid w:val="009E1FC0"/>
  </w:style>
  <w:style w:type="paragraph" w:customStyle="1" w:styleId="ConsPlusCell">
    <w:name w:val="ConsPlusCell"/>
    <w:uiPriority w:val="99"/>
    <w:rsid w:val="001238E5"/>
    <w:pPr>
      <w:widowControl w:val="0"/>
      <w:autoSpaceDE w:val="0"/>
      <w:autoSpaceDN w:val="0"/>
      <w:adjustRightInd w:val="0"/>
    </w:pPr>
    <w:rPr>
      <w:rFonts w:ascii="Arial" w:hAnsi="Arial" w:cs="Arial"/>
    </w:rPr>
  </w:style>
  <w:style w:type="character" w:customStyle="1" w:styleId="ConsPlusNormal0">
    <w:name w:val="ConsPlusNormal Знак"/>
    <w:link w:val="ConsPlusNormal"/>
    <w:locked/>
    <w:rsid w:val="00897D8E"/>
    <w:rPr>
      <w:rFonts w:ascii="Arial" w:hAnsi="Arial" w:cs="Arial"/>
    </w:rPr>
  </w:style>
  <w:style w:type="paragraph" w:styleId="af">
    <w:name w:val="List Paragraph"/>
    <w:basedOn w:val="a"/>
    <w:uiPriority w:val="34"/>
    <w:qFormat/>
    <w:rsid w:val="00897D8E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21">
    <w:name w:val="Body Text First Indent 2"/>
    <w:basedOn w:val="a6"/>
    <w:link w:val="22"/>
    <w:rsid w:val="0003776A"/>
    <w:pPr>
      <w:ind w:left="360" w:right="0" w:firstLine="360"/>
      <w:jc w:val="left"/>
    </w:pPr>
    <w:rPr>
      <w:sz w:val="20"/>
    </w:rPr>
  </w:style>
  <w:style w:type="character" w:customStyle="1" w:styleId="22">
    <w:name w:val="Красная строка 2 Знак"/>
    <w:basedOn w:val="a7"/>
    <w:link w:val="21"/>
    <w:rsid w:val="0003776A"/>
    <w:rPr>
      <w:sz w:val="26"/>
    </w:rPr>
  </w:style>
  <w:style w:type="paragraph" w:styleId="af0">
    <w:name w:val="Plain Text"/>
    <w:basedOn w:val="a"/>
    <w:link w:val="af1"/>
    <w:uiPriority w:val="99"/>
    <w:rsid w:val="0003776A"/>
    <w:rPr>
      <w:rFonts w:ascii="Courier New" w:eastAsia="SimSun" w:hAnsi="Courier New" w:cs="Courier New"/>
      <w:lang w:eastAsia="zh-CN"/>
    </w:rPr>
  </w:style>
  <w:style w:type="character" w:customStyle="1" w:styleId="af1">
    <w:name w:val="Текст Знак"/>
    <w:basedOn w:val="a0"/>
    <w:link w:val="af0"/>
    <w:uiPriority w:val="99"/>
    <w:rsid w:val="0003776A"/>
    <w:rPr>
      <w:rFonts w:ascii="Courier New" w:eastAsia="SimSun" w:hAnsi="Courier New" w:cs="Courier New"/>
      <w:lang w:eastAsia="zh-CN"/>
    </w:rPr>
  </w:style>
  <w:style w:type="paragraph" w:customStyle="1" w:styleId="af2">
    <w:name w:val="Нормальный"/>
    <w:uiPriority w:val="99"/>
    <w:rsid w:val="0003776A"/>
    <w:pPr>
      <w:widowControl w:val="0"/>
      <w:autoSpaceDE w:val="0"/>
      <w:autoSpaceDN w:val="0"/>
      <w:adjustRightInd w:val="0"/>
    </w:pPr>
    <w:rPr>
      <w:color w:val="000000"/>
      <w:sz w:val="24"/>
      <w:szCs w:val="24"/>
    </w:rPr>
  </w:style>
  <w:style w:type="paragraph" w:customStyle="1" w:styleId="ListParagraph1">
    <w:name w:val="List Paragraph1"/>
    <w:basedOn w:val="a"/>
    <w:uiPriority w:val="99"/>
    <w:rsid w:val="0003776A"/>
    <w:pPr>
      <w:autoSpaceDE w:val="0"/>
      <w:autoSpaceDN w:val="0"/>
      <w:adjustRightInd w:val="0"/>
      <w:ind w:left="720"/>
    </w:pPr>
    <w:rPr>
      <w:rFonts w:ascii="Calibri" w:eastAsia="Calibri" w:hAnsi="Calibri"/>
      <w:sz w:val="28"/>
      <w:szCs w:val="2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618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19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724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38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76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338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935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264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201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283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9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79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88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01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33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6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572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7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73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10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946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consultantplus://offline/ref=41C5BF579522F00E2E614AB62D6F6A20AFF2FC2E6D3F2FF36560AA8A37FBBF8C5A65E317FF166641845D2C85EC740ECF28D4FEBD0C2EA3BD043022ACQDs8G" TargetMode="External"/><Relationship Id="rId13" Type="http://schemas.openxmlformats.org/officeDocument/2006/relationships/header" Target="header4.xml"/><Relationship Id="rId18" Type="http://schemas.openxmlformats.org/officeDocument/2006/relationships/image" Target="media/image6.jpe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wmf"/><Relationship Id="rId12" Type="http://schemas.openxmlformats.org/officeDocument/2006/relationships/image" Target="media/image2.jpeg"/><Relationship Id="rId17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oleObject" Target="embeddings/oleObject1.bin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4.emf"/><Relationship Id="rId10" Type="http://schemas.openxmlformats.org/officeDocument/2006/relationships/header" Target="header2.xml"/><Relationship Id="rId19" Type="http://schemas.openxmlformats.org/officeDocument/2006/relationships/image" Target="media/image7.jpeg"/><Relationship Id="rId4" Type="http://schemas.openxmlformats.org/officeDocument/2006/relationships/webSettings" Target="webSettings.xml"/><Relationship Id="rId9" Type="http://schemas.openxmlformats.org/officeDocument/2006/relationships/header" Target="header1.xml"/><Relationship Id="rId14" Type="http://schemas.openxmlformats.org/officeDocument/2006/relationships/image" Target="media/image3.jpeg"/><Relationship Id="rId2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9</Pages>
  <Words>1118</Words>
  <Characters>7098</Characters>
  <Application>Microsoft Office Word</Application>
  <DocSecurity>8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Администрация г. Перми</Company>
  <LinksUpToDate>false</LinksUpToDate>
  <CharactersWithSpaces>8200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Сергей</dc:creator>
  <cp:lastModifiedBy>mahneva</cp:lastModifiedBy>
  <cp:revision>2</cp:revision>
  <cp:lastPrinted>2019-01-25T05:20:00Z</cp:lastPrinted>
  <dcterms:created xsi:type="dcterms:W3CDTF">2019-01-25T06:49:00Z</dcterms:created>
  <dcterms:modified xsi:type="dcterms:W3CDTF">2019-01-25T06:49:00Z</dcterms:modified>
</cp:coreProperties>
</file>