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01.10.2019 N 618</w:t>
              <w:br/>
              <w:t xml:space="preserve">(ред. от 22.12.2022)</w:t>
              <w:br/>
              <w:t xml:space="preserve">"Об утверждении Порядка предоставления единовременной денежной выплаты многодетным семьям, состоящим на учете по месту жительства в городе Перми в целях предоставления земельного участка в собственность бесплатно"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 октября 2019 г. N 618</w:t>
      </w:r>
    </w:p>
    <w:p>
      <w:pPr>
        <w:pStyle w:val="2"/>
        <w:jc w:val="both"/>
      </w:pPr>
      <w:r>
        <w:rPr>
          <w:sz w:val="24"/>
        </w:rPr>
      </w:r>
    </w:p>
    <w:p>
      <w:pPr>
        <w:pStyle w:val="2"/>
        <w:jc w:val="center"/>
      </w:pPr>
      <w:r>
        <w:rPr>
          <w:sz w:val="24"/>
        </w:rPr>
        <w:t xml:space="preserve">ОБ УТВЕРЖДЕНИИ ПОРЯДКА ПРЕДОСТАВЛЕНИЯ ЕДИНОВРЕМЕННОЙ</w:t>
      </w:r>
    </w:p>
    <w:p>
      <w:pPr>
        <w:pStyle w:val="2"/>
        <w:jc w:val="center"/>
      </w:pPr>
      <w:r>
        <w:rPr>
          <w:sz w:val="24"/>
        </w:rPr>
        <w:t xml:space="preserve">ДЕНЕЖНОЙ ВЫПЛАТЫ МНОГОДЕТНЫМ СЕМЬЯМ, СОСТОЯЩИМ НА УЧЕТЕ</w:t>
      </w:r>
    </w:p>
    <w:p>
      <w:pPr>
        <w:pStyle w:val="2"/>
        <w:jc w:val="center"/>
      </w:pPr>
      <w:r>
        <w:rPr>
          <w:sz w:val="24"/>
        </w:rPr>
        <w:t xml:space="preserve">ПО МЕСТУ ЖИТЕЛЬСТВА В ГОРОДЕ ПЕРМИ В ЦЕЛЯХ ПРЕДОСТАВЛЕНИЯ</w:t>
      </w:r>
    </w:p>
    <w:p>
      <w:pPr>
        <w:pStyle w:val="2"/>
        <w:jc w:val="center"/>
      </w:pPr>
      <w:r>
        <w:rPr>
          <w:sz w:val="24"/>
        </w:rPr>
        <w:t xml:space="preserve">ЗЕМЕЛЬНОГО УЧАСТКА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14.04.2020 </w:t>
            </w:r>
            <w:r>
              <w:rPr>
                <w:sz w:val="24"/>
                <w:color w:val="392c69"/>
              </w:rPr>
              <w:t xml:space="preserve">N 348</w:t>
            </w:r>
            <w:r>
              <w:rPr>
                <w:sz w:val="24"/>
                <w:color w:val="392c69"/>
              </w:rPr>
              <w:t xml:space="preserve">,</w:t>
            </w:r>
          </w:p>
          <w:p>
            <w:pPr>
              <w:pStyle w:val="0"/>
              <w:jc w:val="center"/>
            </w:pPr>
            <w:r>
              <w:rPr>
                <w:sz w:val="24"/>
                <w:color w:val="392c69"/>
              </w:rPr>
              <w:t xml:space="preserve">от 19.08.2020 </w:t>
            </w:r>
            <w:r>
              <w:rPr>
                <w:sz w:val="24"/>
                <w:color w:val="392c69"/>
              </w:rPr>
              <w:t xml:space="preserve">N 714</w:t>
            </w:r>
            <w:r>
              <w:rPr>
                <w:sz w:val="24"/>
                <w:color w:val="392c69"/>
              </w:rPr>
              <w:t xml:space="preserve">, от 23.11.2020 </w:t>
            </w:r>
            <w:r>
              <w:rPr>
                <w:sz w:val="24"/>
                <w:color w:val="392c69"/>
              </w:rPr>
              <w:t xml:space="preserve">N 1180</w:t>
            </w:r>
            <w:r>
              <w:rPr>
                <w:sz w:val="24"/>
                <w:color w:val="392c69"/>
              </w:rPr>
              <w:t xml:space="preserve">, от 31.12.2020 </w:t>
            </w:r>
            <w:r>
              <w:rPr>
                <w:sz w:val="24"/>
                <w:color w:val="392c69"/>
              </w:rPr>
              <w:t xml:space="preserve">N 1374</w:t>
            </w:r>
            <w:r>
              <w:rPr>
                <w:sz w:val="24"/>
                <w:color w:val="392c69"/>
              </w:rPr>
              <w:t xml:space="preserve">,</w:t>
            </w:r>
          </w:p>
          <w:p>
            <w:pPr>
              <w:pStyle w:val="0"/>
              <w:jc w:val="center"/>
            </w:pPr>
            <w:r>
              <w:rPr>
                <w:sz w:val="24"/>
                <w:color w:val="392c69"/>
              </w:rPr>
              <w:t xml:space="preserve">от 31.12.2020 </w:t>
            </w:r>
            <w:r>
              <w:rPr>
                <w:sz w:val="24"/>
                <w:color w:val="392c69"/>
              </w:rPr>
              <w:t xml:space="preserve">N 1393</w:t>
            </w:r>
            <w:r>
              <w:rPr>
                <w:sz w:val="24"/>
                <w:color w:val="392c69"/>
              </w:rPr>
              <w:t xml:space="preserve">, от 01.10.2021 </w:t>
            </w:r>
            <w:r>
              <w:rPr>
                <w:sz w:val="24"/>
                <w:color w:val="392c69"/>
              </w:rPr>
              <w:t xml:space="preserve">N 793</w:t>
            </w:r>
            <w:r>
              <w:rPr>
                <w:sz w:val="24"/>
                <w:color w:val="392c69"/>
              </w:rPr>
              <w:t xml:space="preserve">, от 08.06.2022 </w:t>
            </w:r>
            <w:r>
              <w:rPr>
                <w:sz w:val="24"/>
                <w:color w:val="392c69"/>
              </w:rPr>
              <w:t xml:space="preserve">N 452</w:t>
            </w:r>
            <w:r>
              <w:rPr>
                <w:sz w:val="24"/>
                <w:color w:val="392c69"/>
              </w:rPr>
              <w:t xml:space="preserve">,</w:t>
            </w:r>
          </w:p>
          <w:p>
            <w:pPr>
              <w:pStyle w:val="0"/>
              <w:jc w:val="center"/>
            </w:pPr>
            <w:r>
              <w:rPr>
                <w:sz w:val="24"/>
                <w:color w:val="392c69"/>
              </w:rPr>
              <w:t xml:space="preserve">от 22.12.2022 </w:t>
            </w:r>
            <w:r>
              <w:rPr>
                <w:sz w:val="24"/>
                <w:color w:val="392c69"/>
              </w:rPr>
              <w:t xml:space="preserve">N 1334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 основании </w:t>
      </w:r>
      <w:r>
        <w:rPr>
          <w:sz w:val="24"/>
        </w:rPr>
        <w:t xml:space="preserve">Закона</w:t>
      </w:r>
      <w:r>
        <w:rPr>
          <w:sz w:val="24"/>
        </w:rPr>
        <w:t xml:space="preserve"> Пермского края от 1 декабря 2011 г. N 871-ПК "О бесплатном предоставлении земельных участков многодетным семьям в Пермском крае", </w:t>
      </w:r>
      <w:r>
        <w:rPr>
          <w:sz w:val="24"/>
        </w:rPr>
        <w:t xml:space="preserve">решения</w:t>
      </w:r>
      <w:r>
        <w:rPr>
          <w:sz w:val="24"/>
        </w:rPr>
        <w:t xml:space="preserve">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 утвержденное решением Пермской городской Думы от 12.09.2006 N 221"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w:t>
      </w:r>
      <w:hyperlink w:history="0" w:anchor="P36" w:tooltip="ПОРЯДОК">
        <w:r>
          <w:rPr>
            <w:sz w:val="24"/>
            <w:color w:val="0000ff"/>
          </w:rPr>
          <w:t xml:space="preserve">Порядок</w:t>
        </w:r>
      </w:hyperlink>
      <w:r>
        <w:rPr>
          <w:sz w:val="24"/>
        </w:rPr>
        <w:t xml:space="preserve"> предоставления единовременной денежной выплаты многодетным семьям, состоящим на учете по месту жительства в городе Перми в целях предоставления земельного участка в собственность бесплатно.</w:t>
      </w:r>
    </w:p>
    <w:p>
      <w:pPr>
        <w:pStyle w:val="0"/>
        <w:spacing w:before="240" w:line-rule="auto"/>
        <w:ind w:firstLine="540"/>
        <w:jc w:val="both"/>
      </w:pPr>
      <w:r>
        <w:rPr>
          <w:sz w:val="24"/>
        </w:rPr>
        <w:t xml:space="preserve">2. Определить департамент социальной политики администрации города Перми уполномоченным органом по организации и предоставлению единовременной денежной выплаты многодетным семьям взамен предоставления земельных участков в собственность бесплатно.</w:t>
      </w:r>
    </w:p>
    <w:p>
      <w:pPr>
        <w:pStyle w:val="0"/>
        <w:spacing w:before="240" w:line-rule="auto"/>
        <w:ind w:firstLine="540"/>
        <w:jc w:val="both"/>
      </w:pPr>
      <w:r>
        <w:rPr>
          <w:sz w:val="24"/>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5. Контроль за исполнением настоящего Постановления возложить на заместителя главы администрации города Перми Гаджиеву Л.А.</w:t>
      </w:r>
    </w:p>
    <w:p>
      <w:pPr>
        <w:pStyle w:val="0"/>
        <w:jc w:val="both"/>
      </w:pPr>
      <w:r>
        <w:rPr>
          <w:sz w:val="24"/>
        </w:rPr>
      </w:r>
    </w:p>
    <w:p>
      <w:pPr>
        <w:pStyle w:val="0"/>
        <w:jc w:val="right"/>
      </w:pPr>
      <w:r>
        <w:rPr>
          <w:sz w:val="24"/>
        </w:rPr>
        <w:t xml:space="preserve">И.о. Главы города Перми</w:t>
      </w:r>
    </w:p>
    <w:p>
      <w:pPr>
        <w:pStyle w:val="0"/>
        <w:jc w:val="right"/>
      </w:pPr>
      <w:r>
        <w:rPr>
          <w:sz w:val="24"/>
        </w:rPr>
        <w:t xml:space="preserve">В.Г.АГЕЕВ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01.10.2019 N 618</w:t>
      </w:r>
    </w:p>
    <w:p>
      <w:pPr>
        <w:pStyle w:val="0"/>
        <w:jc w:val="both"/>
      </w:pPr>
      <w:r>
        <w:rPr>
          <w:sz w:val="24"/>
        </w:rPr>
      </w:r>
    </w:p>
    <w:bookmarkStart w:id="36" w:name="P36"/>
    <w:bookmarkEnd w:id="36"/>
    <w:p>
      <w:pPr>
        <w:pStyle w:val="2"/>
        <w:jc w:val="center"/>
      </w:pPr>
      <w:r>
        <w:rPr>
          <w:sz w:val="24"/>
        </w:rPr>
        <w:t xml:space="preserve">ПОРЯДОК</w:t>
      </w:r>
    </w:p>
    <w:p>
      <w:pPr>
        <w:pStyle w:val="2"/>
        <w:jc w:val="center"/>
      </w:pPr>
      <w:r>
        <w:rPr>
          <w:sz w:val="24"/>
        </w:rPr>
        <w:t xml:space="preserve">ПРЕДОСТАВЛЕНИЯ ЕДИНОВРЕМЕННОЙ ДЕНЕЖНОЙ ВЫПЛАТЫ МНОГОДЕТНЫМ</w:t>
      </w:r>
    </w:p>
    <w:p>
      <w:pPr>
        <w:pStyle w:val="2"/>
        <w:jc w:val="center"/>
      </w:pPr>
      <w:r>
        <w:rPr>
          <w:sz w:val="24"/>
        </w:rPr>
        <w:t xml:space="preserve">СЕМЬЯМ, СОСТОЯЩИМ НА УЧЕТЕ ПО МЕСТУ ЖИТЕЛЬСТВА В ГОРОДЕ</w:t>
      </w:r>
    </w:p>
    <w:p>
      <w:pPr>
        <w:pStyle w:val="2"/>
        <w:jc w:val="center"/>
      </w:pPr>
      <w:r>
        <w:rPr>
          <w:sz w:val="24"/>
        </w:rPr>
        <w:t xml:space="preserve">ПЕРМИ В ЦЕЛЯХ ПРЕДОСТАВЛЕНИЯ ЗЕМЕЛЬНОГО УЧАСТКА</w:t>
      </w:r>
    </w:p>
    <w:p>
      <w:pPr>
        <w:pStyle w:val="2"/>
        <w:jc w:val="center"/>
      </w:pPr>
      <w:r>
        <w:rPr>
          <w:sz w:val="24"/>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31.12.2020 </w:t>
            </w:r>
            <w:r>
              <w:rPr>
                <w:sz w:val="24"/>
                <w:color w:val="392c69"/>
              </w:rPr>
              <w:t xml:space="preserve">N 1393</w:t>
            </w:r>
            <w:r>
              <w:rPr>
                <w:sz w:val="24"/>
                <w:color w:val="392c69"/>
              </w:rPr>
              <w:t xml:space="preserve">,</w:t>
            </w:r>
          </w:p>
          <w:p>
            <w:pPr>
              <w:pStyle w:val="0"/>
              <w:jc w:val="center"/>
            </w:pPr>
            <w:r>
              <w:rPr>
                <w:sz w:val="24"/>
                <w:color w:val="392c69"/>
              </w:rPr>
              <w:t xml:space="preserve">от 01.10.2021 </w:t>
            </w:r>
            <w:r>
              <w:rPr>
                <w:sz w:val="24"/>
                <w:color w:val="392c69"/>
              </w:rPr>
              <w:t xml:space="preserve">N 793</w:t>
            </w:r>
            <w:r>
              <w:rPr>
                <w:sz w:val="24"/>
                <w:color w:val="392c69"/>
              </w:rPr>
              <w:t xml:space="preserve">, от 08.06.2022 </w:t>
            </w:r>
            <w:r>
              <w:rPr>
                <w:sz w:val="24"/>
                <w:color w:val="392c69"/>
              </w:rPr>
              <w:t xml:space="preserve">N 452</w:t>
            </w:r>
            <w:r>
              <w:rPr>
                <w:sz w:val="24"/>
                <w:color w:val="392c69"/>
              </w:rPr>
              <w:t xml:space="preserve">, от 22.12.2022 </w:t>
            </w:r>
            <w:r>
              <w:rPr>
                <w:sz w:val="24"/>
                <w:color w:val="392c69"/>
              </w:rPr>
              <w:t xml:space="preserve">N 1334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Порядок предоставления единовременной денежной выплаты многодетным семьям, состоящим на учете по месту жительства в городе Перми в целях предоставления земельного участка (далее - Порядок), разработан в соответствии с </w:t>
      </w:r>
      <w:r>
        <w:rPr>
          <w:sz w:val="24"/>
        </w:rPr>
        <w:t xml:space="preserve">Законом</w:t>
      </w:r>
      <w:r>
        <w:rPr>
          <w:sz w:val="24"/>
        </w:rPr>
        <w:t xml:space="preserve"> Пермского края от 1 декабря 2011 г. N 871-ПК "О бесплатном предоставлении земельных участков многодетным семьям в Пермском крае" (далее - Закон N 871-ПК), </w:t>
      </w:r>
      <w:r>
        <w:rPr>
          <w:sz w:val="24"/>
        </w:rPr>
        <w:t xml:space="preserve">решением</w:t>
      </w:r>
      <w:r>
        <w:rPr>
          <w:sz w:val="24"/>
        </w:rPr>
        <w:t xml:space="preserve">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 утвержденное решением Пермской городской Думы от 12.09.2006 N 221" (далее - Решение) в целях организации предоставления многодетным семьям единовременной денежной выплаты взамен предоставления земельного участка в собственность бесплатно (далее - ЕДВ).</w:t>
      </w:r>
    </w:p>
    <w:p>
      <w:pPr>
        <w:pStyle w:val="0"/>
        <w:spacing w:before="240" w:line-rule="auto"/>
        <w:ind w:firstLine="540"/>
        <w:jc w:val="both"/>
      </w:pPr>
      <w:r>
        <w:rPr>
          <w:sz w:val="24"/>
        </w:rPr>
        <w:t xml:space="preserve">1.2. Основные понятия, применяемые в настоящем Порядке, используются в значениях, определенных </w:t>
      </w:r>
      <w:r>
        <w:rPr>
          <w:sz w:val="24"/>
        </w:rPr>
        <w:t xml:space="preserve">Законом</w:t>
      </w:r>
      <w:r>
        <w:rPr>
          <w:sz w:val="24"/>
        </w:rPr>
        <w:t xml:space="preserve"> N 871-ПК, а также применяются следующие понятия:</w:t>
      </w:r>
    </w:p>
    <w:p>
      <w:pPr>
        <w:pStyle w:val="0"/>
        <w:spacing w:before="240" w:line-rule="auto"/>
        <w:ind w:firstLine="540"/>
        <w:jc w:val="both"/>
      </w:pPr>
      <w:r>
        <w:rPr>
          <w:sz w:val="24"/>
        </w:rPr>
        <w:t xml:space="preserve">заявители - граждане, имеющие трех и более детей, состоящие на учете многодетных семей в городе Перми в целях предоставления земельных участков в соответствии с </w:t>
      </w:r>
      <w:r>
        <w:rPr>
          <w:sz w:val="24"/>
        </w:rPr>
        <w:t xml:space="preserve">Законом</w:t>
      </w:r>
      <w:r>
        <w:rPr>
          <w:sz w:val="24"/>
        </w:rPr>
        <w:t xml:space="preserve"> N 871-ПК;</w:t>
      </w:r>
    </w:p>
    <w:p>
      <w:pPr>
        <w:pStyle w:val="0"/>
        <w:spacing w:before="240" w:line-rule="auto"/>
        <w:ind w:firstLine="540"/>
        <w:jc w:val="both"/>
      </w:pPr>
      <w:r>
        <w:rPr>
          <w:sz w:val="24"/>
        </w:rPr>
        <w:t xml:space="preserve">ЕДВ - единовременная денежная выплата многодетным семьям, состоящим на учете в городе Перми в целях предоставления земельного участка бесплатно, взамен предоставления земельного участка;</w:t>
      </w:r>
    </w:p>
    <w:p>
      <w:pPr>
        <w:pStyle w:val="0"/>
        <w:spacing w:before="240" w:line-rule="auto"/>
        <w:ind w:firstLine="540"/>
        <w:jc w:val="both"/>
      </w:pPr>
      <w:r>
        <w:rPr>
          <w:sz w:val="24"/>
        </w:rPr>
        <w:t xml:space="preserve">получатели ЕДВ - многодетная семья, включенная в список многодетных семей для предоставления ЕДВ;</w:t>
      </w:r>
    </w:p>
    <w:p>
      <w:pPr>
        <w:pStyle w:val="0"/>
        <w:spacing w:before="240" w:line-rule="auto"/>
        <w:ind w:firstLine="540"/>
        <w:jc w:val="both"/>
      </w:pPr>
      <w:r>
        <w:rPr>
          <w:sz w:val="24"/>
        </w:rPr>
        <w:t xml:space="preserve">уполномоченный орган - департамент социальной политики администрации города Перми;</w:t>
      </w:r>
    </w:p>
    <w:p>
      <w:pPr>
        <w:pStyle w:val="0"/>
        <w:spacing w:before="240" w:line-rule="auto"/>
        <w:ind w:firstLine="540"/>
        <w:jc w:val="both"/>
      </w:pPr>
      <w:r>
        <w:rPr>
          <w:sz w:val="24"/>
        </w:rPr>
        <w:t xml:space="preserve">продавец - физическое или юридическое лицо, осуществляющее отчуждение земельного участка либо жилого помещения, или лицо, осуществляющее строительство (реконструкцию) жилого помещения по договору строительного подряда.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08.06.2022 N 452)</w:t>
      </w:r>
    </w:p>
    <w:p>
      <w:pPr>
        <w:pStyle w:val="0"/>
        <w:spacing w:before="240" w:line-rule="auto"/>
        <w:ind w:firstLine="540"/>
        <w:jc w:val="both"/>
      </w:pPr>
      <w:r>
        <w:rPr>
          <w:sz w:val="24"/>
        </w:rPr>
        <w:t xml:space="preserve">1.3. ЕДВ предоставляется многодетным семьям, состоящим на учете в городе Перми в целях предоставления земельного участка, информация о которых имеется в реестре многодетных семей, обратившихся с заявлением о предоставлении земельных участков в собственность (далее - Реестр).</w:t>
      </w:r>
    </w:p>
    <w:p>
      <w:pPr>
        <w:pStyle w:val="0"/>
        <w:spacing w:before="240" w:line-rule="auto"/>
        <w:ind w:firstLine="540"/>
        <w:jc w:val="both"/>
      </w:pPr>
      <w:r>
        <w:rPr>
          <w:sz w:val="24"/>
        </w:rPr>
        <w:t xml:space="preserve">1.4. Средства ЕДВ направляются на:</w:t>
      </w:r>
    </w:p>
    <w:bookmarkStart w:id="57" w:name="P57"/>
    <w:bookmarkEnd w:id="57"/>
    <w:p>
      <w:pPr>
        <w:pStyle w:val="0"/>
        <w:spacing w:before="240" w:line-rule="auto"/>
        <w:ind w:firstLine="540"/>
        <w:jc w:val="both"/>
      </w:pPr>
      <w:r>
        <w:rPr>
          <w:sz w:val="24"/>
        </w:rPr>
        <w:t xml:space="preserve">1.4.1. приобретение в общую долевую собственность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pPr>
        <w:pStyle w:val="0"/>
        <w:spacing w:before="240" w:line-rule="auto"/>
        <w:ind w:firstLine="540"/>
        <w:jc w:val="both"/>
      </w:pPr>
      <w:r>
        <w:rPr>
          <w:sz w:val="24"/>
        </w:rPr>
        <w:t xml:space="preserve">1.4.2. приобретение жилого помещения в общую собственность всех членов многодетной семьи, расположенного на территории Пермского края; участие в долевом строительстве, осуществляемом с целью приобретения жилого помещения в общую собственность всех членов многодетной семьи, расположенного на территории Пермского края; строительство жилого помещения с целью оформления его после ввода в эксплуатацию в общую собственность всех членов многодетной семьи, расположенного на территории Пермского края; реконструкцию жилого помещения, находящегося в собственности члена(ов) многодетной семьи, расположенного на территории Пермского края;</w:t>
      </w:r>
    </w:p>
    <w:p>
      <w:pPr>
        <w:pStyle w:val="0"/>
        <w:jc w:val="both"/>
      </w:pPr>
      <w:r>
        <w:rPr>
          <w:sz w:val="24"/>
        </w:rPr>
        <w:t xml:space="preserve">(п. 1.4.2 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1.4.3. уплату первоначального взноса, и (или) погашение основной суммы долга, и (или) уплату процентов по кредитам или займам на приобретение (строительство, реконструкцию) жилого помещения, земельного участка с видами разрешенного использования, предусмотренными </w:t>
      </w:r>
      <w:hyperlink w:history="0" w:anchor="P57" w:tooltip="1.4.1. приобретение в общую долевую собственность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
        <w:r>
          <w:rPr>
            <w:sz w:val="24"/>
            <w:color w:val="0000ff"/>
          </w:rPr>
          <w:t xml:space="preserve">подпунктом 1.4.1</w:t>
        </w:r>
      </w:hyperlink>
      <w:r>
        <w:rPr>
          <w:sz w:val="24"/>
        </w:rPr>
        <w:t xml:space="preserve"> настоящего Порядка, включая ипотечные кредиты, предоставленные членам многодетной семьи по кредитному договору (договору займа) при приобретении жилого помещения, земельного участка с видами разрешенного использования, предусмотренными </w:t>
      </w:r>
      <w:hyperlink w:history="0" w:anchor="P57" w:tooltip="1.4.1. приобретение в общую долевую собственность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
        <w:r>
          <w:rPr>
            <w:sz w:val="24"/>
            <w:color w:val="0000ff"/>
          </w:rPr>
          <w:t xml:space="preserve">подпунктом 1.4.1</w:t>
        </w:r>
      </w:hyperlink>
      <w:r>
        <w:rPr>
          <w:sz w:val="24"/>
        </w:rPr>
        <w:t xml:space="preserve"> настоящего Порядка, в собственность члена(ов) многодетной семьи, расположенного на территории Пермского края.</w:t>
      </w:r>
    </w:p>
    <w:p>
      <w:pPr>
        <w:pStyle w:val="0"/>
        <w:jc w:val="both"/>
      </w:pPr>
      <w:r>
        <w:rPr>
          <w:sz w:val="24"/>
        </w:rPr>
        <w:t xml:space="preserve">(п. 1.4.3 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1.5. Размер приобретаемого многодетной семьей земельного участка не может быть меньше предельного (минимального) размера земельного участка, установленного градостроительными регламентами муниципального образования Пермского края по месту расположения такого земельного участка на дату его приобретения стороной сделки договора купли-продажи земельного участка. До утверждения в установленном Градостроительным </w:t>
      </w:r>
      <w:r>
        <w:rPr>
          <w:sz w:val="24"/>
        </w:rPr>
        <w:t xml:space="preserve">кодексом</w:t>
      </w:r>
      <w:r>
        <w:rPr>
          <w:sz w:val="24"/>
        </w:rPr>
        <w:t xml:space="preserve"> Российской Федерации порядке правил землепользования и застройки муниципального образования применяются предельные (минимальные) размеры земельных участков, установленные в соответствии с </w:t>
      </w:r>
      <w:r>
        <w:rPr>
          <w:sz w:val="24"/>
        </w:rPr>
        <w:t xml:space="preserve">Законом</w:t>
      </w:r>
      <w:r>
        <w:rPr>
          <w:sz w:val="24"/>
        </w:rPr>
        <w:t xml:space="preserve"> Пермской области от 2 сентября 2003 г. N 965-193 "Об установлении предельных (максимальных и минимальных) размеров земельных участков, предоставляемых гражданам в собственность".</w:t>
      </w:r>
    </w:p>
    <w:p>
      <w:pPr>
        <w:pStyle w:val="0"/>
        <w:spacing w:before="240" w:line-rule="auto"/>
        <w:ind w:firstLine="540"/>
        <w:jc w:val="both"/>
      </w:pPr>
      <w:r>
        <w:rPr>
          <w:sz w:val="24"/>
        </w:rPr>
        <w:t xml:space="preserve">1.6. Средства ЕДВ не являются компенсацией за понесенные расходы по приобретению земельного участка, по приобретению, строительству (реконструкции) жилого помещения без использования заемных средств ранее даты принятия уполномоченным органом решения о предоставлении ЕДВ в соответствии с </w:t>
      </w:r>
      <w:hyperlink w:history="0" w:anchor="P79" w:tooltip="2.5. Формирование списка получателей ЕДВ производится по состоянию на 1 марта текущего года.">
        <w:r>
          <w:rPr>
            <w:sz w:val="24"/>
            <w:color w:val="0000ff"/>
          </w:rPr>
          <w:t xml:space="preserve">пунктом 2.5</w:t>
        </w:r>
      </w:hyperlink>
      <w:r>
        <w:rPr>
          <w:sz w:val="24"/>
        </w:rPr>
        <w:t xml:space="preserve"> настоящего Порядка.</w:t>
      </w:r>
    </w:p>
    <w:p>
      <w:pPr>
        <w:pStyle w:val="0"/>
        <w:jc w:val="both"/>
      </w:pPr>
      <w:r>
        <w:rPr>
          <w:sz w:val="24"/>
        </w:rPr>
        <w:t xml:space="preserve">(п. 1.6 в ред. </w:t>
      </w:r>
      <w:r>
        <w:rPr>
          <w:sz w:val="24"/>
        </w:rPr>
        <w:t xml:space="preserve">Постановления</w:t>
      </w:r>
      <w:r>
        <w:rPr>
          <w:sz w:val="24"/>
        </w:rPr>
        <w:t xml:space="preserve"> Администрации г. Перми от 01.10.2021 N 793)</w:t>
      </w:r>
    </w:p>
    <w:p>
      <w:pPr>
        <w:pStyle w:val="0"/>
        <w:jc w:val="both"/>
      </w:pPr>
      <w:r>
        <w:rPr>
          <w:sz w:val="24"/>
        </w:rPr>
      </w:r>
    </w:p>
    <w:p>
      <w:pPr>
        <w:pStyle w:val="2"/>
        <w:outlineLvl w:val="1"/>
        <w:jc w:val="center"/>
      </w:pPr>
      <w:r>
        <w:rPr>
          <w:sz w:val="24"/>
        </w:rPr>
        <w:t xml:space="preserve">II. Порядок приема и рассмотрения заявлений о предоставлении</w:t>
      </w:r>
    </w:p>
    <w:p>
      <w:pPr>
        <w:pStyle w:val="2"/>
        <w:jc w:val="center"/>
      </w:pPr>
      <w:r>
        <w:rPr>
          <w:sz w:val="24"/>
        </w:rPr>
        <w:t xml:space="preserve">ЕДВ</w:t>
      </w:r>
    </w:p>
    <w:p>
      <w:pPr>
        <w:pStyle w:val="0"/>
        <w:jc w:val="both"/>
      </w:pPr>
      <w:r>
        <w:rPr>
          <w:sz w:val="24"/>
        </w:rPr>
      </w:r>
    </w:p>
    <w:bookmarkStart w:id="69" w:name="P69"/>
    <w:bookmarkEnd w:id="69"/>
    <w:p>
      <w:pPr>
        <w:pStyle w:val="0"/>
        <w:ind w:firstLine="540"/>
        <w:jc w:val="both"/>
      </w:pPr>
      <w:r>
        <w:rPr>
          <w:sz w:val="24"/>
        </w:rPr>
        <w:t xml:space="preserve">2.1. Для получения средств ЕДВ заявитель обращается в уполномоченный орган с </w:t>
      </w:r>
      <w:hyperlink w:history="0" w:anchor="P296" w:tooltip="ЗАЯВЛЕНИЕ">
        <w:r>
          <w:rPr>
            <w:sz w:val="24"/>
            <w:color w:val="0000ff"/>
          </w:rPr>
          <w:t xml:space="preserve">заявлением</w:t>
        </w:r>
      </w:hyperlink>
      <w:r>
        <w:rPr>
          <w:sz w:val="24"/>
        </w:rPr>
        <w:t xml:space="preserve"> на предоставление ЕДВ взамен предоставления земельного участка (далее - заявление), подписанным всеми совершеннолетними членами многодетной семьи, на бумажном носителе по форме согласно приложению 1 к настоящему Порядку.</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Заявление заполняется на русском языке. Исправления, подчистки, приписки, зачеркнутые слова в заявлении не допускаются. В случае отсутствия сведений заявители ставят прочерк. На заявителей возлагается ответственность за достоверность сведений, указанных в заявлении и представленных документах.</w:t>
      </w:r>
    </w:p>
    <w:p>
      <w:pPr>
        <w:pStyle w:val="0"/>
        <w:spacing w:before="240" w:line-rule="auto"/>
        <w:ind w:firstLine="540"/>
        <w:jc w:val="both"/>
      </w:pPr>
      <w:r>
        <w:rPr>
          <w:sz w:val="24"/>
        </w:rPr>
        <w:t xml:space="preserve">Документы, составленные на иностранном языке, подлежат переводу на русский язык в установленном порядке.</w:t>
      </w:r>
    </w:p>
    <w:p>
      <w:pPr>
        <w:pStyle w:val="0"/>
        <w:spacing w:before="240" w:line-rule="auto"/>
        <w:ind w:firstLine="540"/>
        <w:jc w:val="both"/>
      </w:pPr>
      <w:r>
        <w:rPr>
          <w:sz w:val="24"/>
        </w:rPr>
        <w:t xml:space="preserve">2.2. Прием заявлений осуществляется уполномоченным органом по месту жительства заявителя.</w:t>
      </w:r>
    </w:p>
    <w:p>
      <w:pPr>
        <w:pStyle w:val="0"/>
        <w:spacing w:before="240" w:line-rule="auto"/>
        <w:ind w:firstLine="540"/>
        <w:jc w:val="both"/>
      </w:pPr>
      <w:r>
        <w:rPr>
          <w:sz w:val="24"/>
        </w:rPr>
        <w:t xml:space="preserve">2.3. Заявление может быть подано путем заполнения электронной формы заявления на официальном сайте муниципального образования город Пермь </w:t>
      </w:r>
      <w:hyperlink w:history="0" r:id="rId7">
        <w:r>
          <w:rPr>
            <w:sz w:val="24"/>
            <w:color w:val="0000ff"/>
          </w:rPr>
          <w:t xml:space="preserve">www.gorodperm.ru</w:t>
        </w:r>
      </w:hyperlink>
      <w:r>
        <w:rPr>
          <w:sz w:val="24"/>
        </w:rPr>
        <w:t xml:space="preserve">: "Деятельность"/"Социальная сфера"/"Социальная политика"/"Земля для многодетных семей" (далее - Сайт).</w:t>
      </w:r>
    </w:p>
    <w:p>
      <w:pPr>
        <w:pStyle w:val="0"/>
        <w:spacing w:before="240" w:line-rule="auto"/>
        <w:ind w:firstLine="540"/>
        <w:jc w:val="both"/>
      </w:pPr>
      <w:r>
        <w:rPr>
          <w:sz w:val="24"/>
        </w:rPr>
        <w:t xml:space="preserve">В случае подачи заявления в соответствии с настоящим пунктом подписи не проставляются.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08.06.2022 N 452)</w:t>
      </w:r>
    </w:p>
    <w:p>
      <w:pPr>
        <w:pStyle w:val="0"/>
        <w:spacing w:before="240" w:line-rule="auto"/>
        <w:ind w:firstLine="540"/>
        <w:jc w:val="both"/>
      </w:pPr>
      <w:r>
        <w:rPr>
          <w:sz w:val="24"/>
        </w:rPr>
        <w:t xml:space="preserve">2.4. Уполномоченный орган вносит информацию о дате принятия заявления в информационную систему персональных данных "База данных льготополучателей" (далее - БДЛ) и в персональное дело многодетной семьи в день его подачи.</w:t>
      </w:r>
    </w:p>
    <w:p>
      <w:pPr>
        <w:pStyle w:val="0"/>
        <w:spacing w:before="240" w:line-rule="auto"/>
        <w:ind w:firstLine="540"/>
        <w:jc w:val="both"/>
      </w:pPr>
      <w:r>
        <w:rPr>
          <w:sz w:val="24"/>
        </w:rPr>
        <w:t xml:space="preserve">Многодетная семья заявителя включается в список семей, изъявивших желание получить ЕДВ, с учетом порядкового номера семьи в Реестре.</w:t>
      </w:r>
    </w:p>
    <w:bookmarkStart w:id="79" w:name="P79"/>
    <w:bookmarkEnd w:id="79"/>
    <w:p>
      <w:pPr>
        <w:pStyle w:val="0"/>
        <w:spacing w:before="240" w:line-rule="auto"/>
        <w:ind w:firstLine="540"/>
        <w:jc w:val="both"/>
      </w:pPr>
      <w:r>
        <w:rPr>
          <w:sz w:val="24"/>
        </w:rPr>
        <w:t xml:space="preserve">2.5. Формирование списка получателей ЕДВ производится по состоянию на 1 марта текущего года.</w:t>
      </w:r>
    </w:p>
    <w:p>
      <w:pPr>
        <w:pStyle w:val="0"/>
        <w:spacing w:before="240" w:line-rule="auto"/>
        <w:ind w:firstLine="540"/>
        <w:jc w:val="both"/>
      </w:pPr>
      <w:r>
        <w:rPr>
          <w:sz w:val="24"/>
        </w:rPr>
        <w:t xml:space="preserve">В случаях, предусмотренных </w:t>
      </w:r>
      <w:hyperlink w:history="0" w:anchor="P84" w:tooltip="2.6. Многодетная семья исключается из списка получателей ЕДВ, дополнительного списка получателей ЕДВ в случаях:">
        <w:r>
          <w:rPr>
            <w:sz w:val="24"/>
            <w:color w:val="0000ff"/>
          </w:rPr>
          <w:t xml:space="preserve">пунктом 2.6</w:t>
        </w:r>
      </w:hyperlink>
      <w:r>
        <w:rPr>
          <w:sz w:val="24"/>
        </w:rPr>
        <w:t xml:space="preserve"> настоящего Порядка, в пределах выделенных бюджетных ассигнований на предоставление ЕДВ в текущем году уполномоченным органом производится формирование дополнительного списка получателей ЕДВ не позднее 30 (31) числа месяца, следующего за месяцем, в котором наступили указанные случаи. Включение многодетной семьи в дополнительный список получателей ЕДВ осуществляется с учетом порядкового номера семьи в Реестре.</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Решение о предоставлении ЕДВ принимается уполномоченным органом в виде утверждения списка получателей ЕДВ, дополнительного списка получателей ЕДВ.</w:t>
      </w:r>
    </w:p>
    <w:p>
      <w:pPr>
        <w:pStyle w:val="0"/>
        <w:spacing w:before="240" w:line-rule="auto"/>
        <w:ind w:firstLine="540"/>
        <w:jc w:val="both"/>
      </w:pPr>
      <w:r>
        <w:rPr>
          <w:sz w:val="24"/>
        </w:rPr>
        <w:t xml:space="preserve">Список получателей ЕДВ, дополнительный список получателей ЕДВ размещаются на Сайте в течение пяти рабочих дней со дня их утверждения.</w:t>
      </w:r>
    </w:p>
    <w:bookmarkStart w:id="84" w:name="P84"/>
    <w:bookmarkEnd w:id="84"/>
    <w:p>
      <w:pPr>
        <w:pStyle w:val="0"/>
        <w:spacing w:before="240" w:line-rule="auto"/>
        <w:ind w:firstLine="540"/>
        <w:jc w:val="both"/>
      </w:pPr>
      <w:r>
        <w:rPr>
          <w:sz w:val="24"/>
        </w:rPr>
        <w:t xml:space="preserve">2.6. Многодетная семья исключается из списка получателей ЕДВ, дополнительного списка получателей ЕДВ в случаях:</w:t>
      </w:r>
    </w:p>
    <w:p>
      <w:pPr>
        <w:pStyle w:val="0"/>
        <w:spacing w:before="240" w:line-rule="auto"/>
        <w:ind w:firstLine="540"/>
        <w:jc w:val="both"/>
      </w:pPr>
      <w:r>
        <w:rPr>
          <w:sz w:val="24"/>
        </w:rPr>
        <w:t xml:space="preserve">2.6.1. выявления фактов, являющихся основаниями для отказа в предоставлении земельного участка, основаниями для снятия многодетной семьи с учета в соответствии со </w:t>
      </w:r>
      <w:r>
        <w:rPr>
          <w:sz w:val="24"/>
        </w:rPr>
        <w:t xml:space="preserve">статьей 3</w:t>
      </w:r>
      <w:r>
        <w:rPr>
          <w:sz w:val="24"/>
        </w:rPr>
        <w:t xml:space="preserve"> Закона N 871-ПК;</w:t>
      </w:r>
    </w:p>
    <w:p>
      <w:pPr>
        <w:pStyle w:val="0"/>
        <w:jc w:val="both"/>
      </w:pPr>
      <w:r>
        <w:rPr>
          <w:sz w:val="24"/>
        </w:rPr>
        <w:t xml:space="preserve">(п. 2.6.1 в ред. </w:t>
      </w:r>
      <w:r>
        <w:rPr>
          <w:sz w:val="24"/>
        </w:rPr>
        <w:t xml:space="preserve">Постановления</w:t>
      </w:r>
      <w:r>
        <w:rPr>
          <w:sz w:val="24"/>
        </w:rPr>
        <w:t xml:space="preserve"> Администрации г. Перми от 01.10.2021 N 793)</w:t>
      </w:r>
    </w:p>
    <w:bookmarkStart w:id="87" w:name="P87"/>
    <w:bookmarkEnd w:id="87"/>
    <w:p>
      <w:pPr>
        <w:pStyle w:val="0"/>
        <w:spacing w:before="240" w:line-rule="auto"/>
        <w:ind w:firstLine="540"/>
        <w:jc w:val="both"/>
      </w:pPr>
      <w:r>
        <w:rPr>
          <w:sz w:val="24"/>
        </w:rPr>
        <w:t xml:space="preserve">2.6.2. поступления в уполномоченный орган </w:t>
      </w:r>
      <w:hyperlink w:history="0" w:anchor="P365" w:tooltip="ЗАЯВЛЕНИЕ">
        <w:r>
          <w:rPr>
            <w:sz w:val="24"/>
            <w:color w:val="0000ff"/>
          </w:rPr>
          <w:t xml:space="preserve">заявления</w:t>
        </w:r>
      </w:hyperlink>
      <w:r>
        <w:rPr>
          <w:sz w:val="24"/>
        </w:rPr>
        <w:t xml:space="preserve"> от многодетной семьи об отказе от предоставления ЕДВ по форме согласно приложению 2 к настоящему Порядку;</w:t>
      </w:r>
    </w:p>
    <w:bookmarkStart w:id="88" w:name="P88"/>
    <w:bookmarkEnd w:id="88"/>
    <w:p>
      <w:pPr>
        <w:pStyle w:val="0"/>
        <w:spacing w:before="240" w:line-rule="auto"/>
        <w:ind w:firstLine="540"/>
        <w:jc w:val="both"/>
      </w:pPr>
      <w:r>
        <w:rPr>
          <w:sz w:val="24"/>
        </w:rPr>
        <w:t xml:space="preserve">2.6.3. непредставления документов, указанных в </w:t>
      </w:r>
      <w:hyperlink w:history="0" w:anchor="P91" w:tooltip="2.9. После получения уведомления, предусмотренного пунктом 2.8 настоящего Порядка, заявители обеспечивают представление в уполномоченный орган следующих документов с приложением их копий:">
        <w:r>
          <w:rPr>
            <w:sz w:val="24"/>
            <w:color w:val="0000ff"/>
          </w:rPr>
          <w:t xml:space="preserve">пункте 2.9</w:t>
        </w:r>
      </w:hyperlink>
      <w:r>
        <w:rPr>
          <w:sz w:val="24"/>
        </w:rPr>
        <w:t xml:space="preserve"> настоящего Порядка, в срок, предусмотренный </w:t>
      </w:r>
      <w:hyperlink w:history="0" w:anchor="P108" w:tooltip="2.11. Документы, указанные в пункте 2.9 настоящего Порядка, представляются в уполномоченный орган не позднее 60 дней с даты утверждения уполномоченным органом списка получателей ЕДВ, дополнительного списка получателей ЕДВ, но не позднее 20 декабря текущего года.">
        <w:r>
          <w:rPr>
            <w:sz w:val="24"/>
            <w:color w:val="0000ff"/>
          </w:rPr>
          <w:t xml:space="preserve">пунктом 2.11</w:t>
        </w:r>
      </w:hyperlink>
      <w:r>
        <w:rPr>
          <w:sz w:val="24"/>
        </w:rPr>
        <w:t xml:space="preserve"> настоящего Порядка.</w:t>
      </w:r>
    </w:p>
    <w:bookmarkStart w:id="89" w:name="P89"/>
    <w:bookmarkEnd w:id="89"/>
    <w:p>
      <w:pPr>
        <w:pStyle w:val="0"/>
        <w:spacing w:before="240" w:line-rule="auto"/>
        <w:ind w:firstLine="540"/>
        <w:jc w:val="both"/>
      </w:pPr>
      <w:r>
        <w:rPr>
          <w:sz w:val="24"/>
        </w:rPr>
        <w:t xml:space="preserve">2.7. Уполномоченный орган в течение пяти рабочих дней со дня выявления случая, являющегося основанием для исключения из списка получателей ЕДВ (за исключением случая, предусмотренного </w:t>
      </w:r>
      <w:hyperlink w:history="0" w:anchor="P87" w:tooltip="2.6.2. поступления в уполномоченный орган заявления от многодетной семьи об отказе от предоставления ЕДВ по форме согласно приложению 2 к настоящему Порядку;">
        <w:r>
          <w:rPr>
            <w:sz w:val="24"/>
            <w:color w:val="0000ff"/>
          </w:rPr>
          <w:t xml:space="preserve">пунктом 2.6.2</w:t>
        </w:r>
      </w:hyperlink>
      <w:r>
        <w:rPr>
          <w:sz w:val="24"/>
        </w:rPr>
        <w:t xml:space="preserve"> настоящего Порядка), направляет заявителю уведомление.</w:t>
      </w:r>
    </w:p>
    <w:bookmarkStart w:id="90" w:name="P90"/>
    <w:bookmarkEnd w:id="90"/>
    <w:p>
      <w:pPr>
        <w:pStyle w:val="0"/>
        <w:spacing w:before="240" w:line-rule="auto"/>
        <w:ind w:firstLine="540"/>
        <w:jc w:val="both"/>
      </w:pPr>
      <w:r>
        <w:rPr>
          <w:sz w:val="24"/>
        </w:rPr>
        <w:t xml:space="preserve">2.8. Уполномоченный орган в течение семи рабочих дней со дня размещения утвержденного списка, дополнительного списка на Сайте направляет уведомление многодетной семье, состоящей в списке получателей ЕДВ, об удовлетворении заявления о предоставлении ЕДВ и о необходимости предоставления документов, предусмотренных пунктом 2.9 настоящего Порядка.</w:t>
      </w:r>
    </w:p>
    <w:bookmarkStart w:id="91" w:name="P91"/>
    <w:bookmarkEnd w:id="91"/>
    <w:p>
      <w:pPr>
        <w:pStyle w:val="0"/>
        <w:spacing w:before="240" w:line-rule="auto"/>
        <w:ind w:firstLine="540"/>
        <w:jc w:val="both"/>
      </w:pPr>
      <w:r>
        <w:rPr>
          <w:sz w:val="24"/>
        </w:rPr>
        <w:t xml:space="preserve">2.9. После получения уведомления, предусмотренного пунктом 2.8 настоящего Порядка, заявители обеспечивают представление в уполномоченный орган следующих документов с приложением их копий:</w:t>
      </w:r>
    </w:p>
    <w:bookmarkStart w:id="92" w:name="P92"/>
    <w:bookmarkEnd w:id="92"/>
    <w:p>
      <w:pPr>
        <w:pStyle w:val="0"/>
        <w:spacing w:before="240" w:line-rule="auto"/>
        <w:ind w:firstLine="540"/>
        <w:jc w:val="both"/>
      </w:pPr>
      <w:r>
        <w:rPr>
          <w:sz w:val="24"/>
        </w:rPr>
        <w:t xml:space="preserve">2.9.1. идентификационный номер налогоплательщика заявителя;</w:t>
      </w:r>
    </w:p>
    <w:p>
      <w:pPr>
        <w:pStyle w:val="0"/>
        <w:spacing w:before="240" w:line-rule="auto"/>
        <w:ind w:firstLine="540"/>
        <w:jc w:val="both"/>
      </w:pPr>
      <w:r>
        <w:rPr>
          <w:sz w:val="24"/>
        </w:rPr>
        <w:t xml:space="preserve">2.9.2. документ, подтверждающий регистрацию в системе индивидуального (персонифицированного) учета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содержащее сведения о страховом номере индивидуального лицевого счета), на каждого члена многодетной семьи - для многодетных семей, вставших на учет в целях предоставления земельного участка до 13 октября 2018 г.;</w:t>
      </w:r>
    </w:p>
    <w:p>
      <w:pPr>
        <w:pStyle w:val="0"/>
        <w:jc w:val="both"/>
      </w:pPr>
      <w:r>
        <w:rPr>
          <w:sz w:val="24"/>
        </w:rPr>
        <w:t xml:space="preserve">(п. 2.9.2 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2.9.3. документ, удостоверяющий личность продавца(ов) (для физических лиц);</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2.9.4. реквизиты банковского счета продавца(ов);</w:t>
      </w:r>
    </w:p>
    <w:bookmarkStart w:id="98" w:name="P98"/>
    <w:bookmarkEnd w:id="98"/>
    <w:p>
      <w:pPr>
        <w:pStyle w:val="0"/>
        <w:spacing w:before="240" w:line-rule="auto"/>
        <w:ind w:firstLine="540"/>
        <w:jc w:val="both"/>
      </w:pPr>
      <w:r>
        <w:rPr>
          <w:sz w:val="24"/>
        </w:rPr>
        <w:t xml:space="preserve">2.9.5. </w:t>
      </w:r>
      <w:hyperlink w:history="0" w:anchor="P421" w:tooltip="СОГЛАСИЕ">
        <w:r>
          <w:rPr>
            <w:sz w:val="24"/>
            <w:color w:val="0000ff"/>
          </w:rPr>
          <w:t xml:space="preserve">согласие</w:t>
        </w:r>
      </w:hyperlink>
      <w:r>
        <w:rPr>
          <w:sz w:val="24"/>
        </w:rPr>
        <w:t xml:space="preserve"> на обработку персональных данных продавца(ов) по форме согласно приложению 3 к настоящему Порядку (для физических лиц);</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2.9.6. документы, предусмотренные </w:t>
      </w:r>
      <w:hyperlink w:history="0" w:anchor="P143" w:tooltip="3.1. Многодетная семья в случае направления средств ЕДВ на приобретение земельного участка после получения уведомления, предусмотренного пунктом 2.8 настоящего Порядка, кроме документов, установленных пунктами 2.9.1-2.9.5 настоящего Порядка, представляет оригинал и копию договора купли-продажи земельного участка, на основании которого произведена государственная регистрация прав на объект недвижимости органом регистрации прав в соответствии с Федеральным законом N 218-ФЗ.">
        <w:r>
          <w:rPr>
            <w:sz w:val="24"/>
            <w:color w:val="0000ff"/>
          </w:rPr>
          <w:t xml:space="preserve">пунктами 3.1</w:t>
        </w:r>
      </w:hyperlink>
      <w:r>
        <w:rPr>
          <w:sz w:val="24"/>
        </w:rPr>
        <w:t xml:space="preserve">, </w:t>
      </w:r>
      <w:hyperlink w:history="0" w:anchor="P175" w:tooltip="4.1. Многодетная семья в случае направления средств ЕДВ на приобретение жилого помещения в общую собственность всех членов многодетной семьи, расположенного на территории Пермского края; участие в долевом строительстве, осуществляемом с целью приобретения жилого помещения в общую собственность всех членов многодетной семьи, расположенного на территории Пермского края; строительство жилого помещения с целью оформления его после ввода в эксплуатацию в общую собственность всех членов многодетной семьи, расп...">
        <w:r>
          <w:rPr>
            <w:sz w:val="24"/>
            <w:color w:val="0000ff"/>
          </w:rPr>
          <w:t xml:space="preserve">4.1</w:t>
        </w:r>
      </w:hyperlink>
      <w:r>
        <w:rPr>
          <w:sz w:val="24"/>
        </w:rPr>
        <w:t xml:space="preserve">, </w:t>
      </w:r>
      <w:hyperlink w:history="0" w:anchor="P235" w:tooltip="5.1. Многодетная семья в случае направления средств ЕДВ на уплату первоначального взноса, и (или) погашение основной суммы долга, и (или) уплату процентов по кредитам или займам на приобретение (строительство, реконструкцию) жилого помещения, земельного участка с видами разрешенного использования, предусмотренными подпунктом 1.4.1 настоящего Порядка, включая ипотечные кредиты, предоставленные членам многодетной семьи по кредитному договору (договору займа) при приобретении жилого помещения, земельного уч...">
        <w:r>
          <w:rPr>
            <w:sz w:val="24"/>
            <w:color w:val="0000ff"/>
          </w:rPr>
          <w:t xml:space="preserve">5.1</w:t>
        </w:r>
      </w:hyperlink>
      <w:r>
        <w:rPr>
          <w:sz w:val="24"/>
        </w:rPr>
        <w:t xml:space="preserve"> настоящего Порядка в зависимости от целей использования средств ЕДВ;</w:t>
      </w:r>
    </w:p>
    <w:p>
      <w:pPr>
        <w:pStyle w:val="0"/>
        <w:spacing w:before="240" w:line-rule="auto"/>
        <w:ind w:firstLine="540"/>
        <w:jc w:val="both"/>
      </w:pPr>
      <w:r>
        <w:rPr>
          <w:sz w:val="24"/>
        </w:rPr>
        <w:t xml:space="preserve">2.9.7. заявление по форме и в соответствии с требованиями, установленными </w:t>
      </w:r>
      <w:hyperlink w:history="0" w:anchor="P69" w:tooltip="2.1. Для получения средств ЕДВ заявитель обращается в уполномоченный орган с заявлением на предоставление ЕДВ взамен предоставления земельного участка (далее - заявление), подписанным всеми совершеннолетними членами многодетной семьи, на бумажном носителе по форме согласно приложению 1 к настоящему Порядку.">
        <w:r>
          <w:rPr>
            <w:sz w:val="24"/>
            <w:color w:val="0000ff"/>
          </w:rPr>
          <w:t xml:space="preserve">пунктом 2.1</w:t>
        </w:r>
      </w:hyperlink>
      <w:r>
        <w:rPr>
          <w:sz w:val="24"/>
        </w:rPr>
        <w:t xml:space="preserve"> настоящего Порядка, если оно было подано путем заполнения электронной формы на Сайте.</w:t>
      </w:r>
    </w:p>
    <w:p>
      <w:pPr>
        <w:pStyle w:val="0"/>
        <w:jc w:val="both"/>
      </w:pPr>
      <w:r>
        <w:rPr>
          <w:sz w:val="24"/>
        </w:rPr>
        <w:t xml:space="preserve">(п. 2.9.7 введен </w:t>
      </w:r>
      <w:r>
        <w:rPr>
          <w:sz w:val="24"/>
        </w:rPr>
        <w:t xml:space="preserve">Постановлением</w:t>
      </w:r>
      <w:r>
        <w:rPr>
          <w:sz w:val="24"/>
        </w:rPr>
        <w:t xml:space="preserve"> Администрации г. Перми от 08.06.2022 N 452)</w:t>
      </w:r>
    </w:p>
    <w:p>
      <w:pPr>
        <w:pStyle w:val="0"/>
        <w:spacing w:before="240" w:line-rule="auto"/>
        <w:ind w:firstLine="540"/>
        <w:jc w:val="both"/>
      </w:pPr>
      <w:r>
        <w:rPr>
          <w:sz w:val="24"/>
        </w:rPr>
        <w:t xml:space="preserve">2.10. Уполномоченный орган запрашивает в интересах заявителей в рамках межведомственного взаимодействия следующую информацию:</w:t>
      </w:r>
    </w:p>
    <w:p>
      <w:pPr>
        <w:pStyle w:val="0"/>
        <w:spacing w:before="240" w:line-rule="auto"/>
        <w:ind w:firstLine="540"/>
        <w:jc w:val="both"/>
      </w:pPr>
      <w:r>
        <w:rPr>
          <w:sz w:val="24"/>
        </w:rPr>
        <w:t xml:space="preserve">2.10.1. сведения из Единого государственного реестра недвижимости (далее - ЕГРН), подтверждающие право собственности, постоянного (бессрочного) пользования, пожизненно наследуемого владения либо аренды в отношении земельного участка заявителя и (или) члена(ов) его семьи или право собственности на жилое помещение заявителя и (или) члена(ов) его семьи (в зависимости от направления использования средств ЕДВ);</w:t>
      </w:r>
    </w:p>
    <w:p>
      <w:pPr>
        <w:pStyle w:val="0"/>
        <w:jc w:val="both"/>
      </w:pPr>
      <w:r>
        <w:rPr>
          <w:sz w:val="24"/>
        </w:rPr>
        <w:t xml:space="preserve">(п. 2.10.1 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2.10.2. сведения о выданных разрешениях на строительство (реконструкцию) жилого помещения или поданных уведомлениях о планируемом строительстве (реконструкции) объекта индивидуального жилищного строительства, направленных членом многодетной семьи в уполномоченные на выдачу разрешения на строительство орган государственной власти, орган местного самоуправления.</w:t>
      </w:r>
    </w:p>
    <w:p>
      <w:pPr>
        <w:pStyle w:val="0"/>
        <w:jc w:val="both"/>
      </w:pPr>
      <w:r>
        <w:rPr>
          <w:sz w:val="24"/>
        </w:rPr>
        <w:t xml:space="preserve">(п. 2.10.2 в ред. </w:t>
      </w:r>
      <w:r>
        <w:rPr>
          <w:sz w:val="24"/>
        </w:rPr>
        <w:t xml:space="preserve">Постановления</w:t>
      </w:r>
      <w:r>
        <w:rPr>
          <w:sz w:val="24"/>
        </w:rPr>
        <w:t xml:space="preserve"> Администрации г. Перми от 01.10.2021 N 793)</w:t>
      </w:r>
    </w:p>
    <w:bookmarkStart w:id="108" w:name="P108"/>
    <w:bookmarkEnd w:id="108"/>
    <w:p>
      <w:pPr>
        <w:pStyle w:val="0"/>
        <w:spacing w:before="240" w:line-rule="auto"/>
        <w:ind w:firstLine="540"/>
        <w:jc w:val="both"/>
      </w:pPr>
      <w:r>
        <w:rPr>
          <w:sz w:val="24"/>
        </w:rPr>
        <w:t xml:space="preserve">2.11. Документы, указанные в </w:t>
      </w:r>
      <w:hyperlink w:history="0" w:anchor="P91" w:tooltip="2.9. После получения уведомления, предусмотренного пунктом 2.8 настоящего Порядка, заявители обеспечивают представление в уполномоченный орган следующих документов с приложением их копий:">
        <w:r>
          <w:rPr>
            <w:sz w:val="24"/>
            <w:color w:val="0000ff"/>
          </w:rPr>
          <w:t xml:space="preserve">пункте 2.9</w:t>
        </w:r>
      </w:hyperlink>
      <w:r>
        <w:rPr>
          <w:sz w:val="24"/>
        </w:rPr>
        <w:t xml:space="preserve"> настоящего Порядка, представляются в уполномоченный орган не позднее 60 дней с даты утверждения уполномоченным органом списка получателей ЕДВ, дополнительного списка получателей ЕДВ, но не позднее 20 декабря текущего года.</w:t>
      </w:r>
    </w:p>
    <w:p>
      <w:pPr>
        <w:pStyle w:val="0"/>
        <w:spacing w:before="240" w:line-rule="auto"/>
        <w:ind w:firstLine="540"/>
        <w:jc w:val="both"/>
      </w:pPr>
      <w:r>
        <w:rPr>
          <w:sz w:val="24"/>
        </w:rPr>
        <w:t xml:space="preserve">2.12. Уполномоченный орган при приеме документов:</w:t>
      </w:r>
    </w:p>
    <w:p>
      <w:pPr>
        <w:pStyle w:val="0"/>
        <w:spacing w:before="240" w:line-rule="auto"/>
        <w:ind w:firstLine="540"/>
        <w:jc w:val="both"/>
      </w:pPr>
      <w:r>
        <w:rPr>
          <w:sz w:val="24"/>
        </w:rPr>
        <w:t xml:space="preserve">2.12.1. проверяет соответствие сведений, указанных в заявлении, представленным документам, информации в БДЛ;</w:t>
      </w:r>
    </w:p>
    <w:p>
      <w:pPr>
        <w:pStyle w:val="0"/>
        <w:spacing w:before="240" w:line-rule="auto"/>
        <w:ind w:firstLine="540"/>
        <w:jc w:val="both"/>
      </w:pPr>
      <w:r>
        <w:rPr>
          <w:sz w:val="24"/>
        </w:rPr>
        <w:t xml:space="preserve">2.12.2. проверяет соответствие копий представленных документов оригиналам, заверяет их, проставляет отметку с указанием даты приема документов;</w:t>
      </w:r>
    </w:p>
    <w:p>
      <w:pPr>
        <w:pStyle w:val="0"/>
        <w:spacing w:before="240" w:line-rule="auto"/>
        <w:ind w:firstLine="540"/>
        <w:jc w:val="both"/>
      </w:pPr>
      <w:r>
        <w:rPr>
          <w:sz w:val="24"/>
        </w:rPr>
        <w:t xml:space="preserve">2.12.3. выдает расписку с указанием наименования принятых документов, количества страниц, даты приема. Расписка оформляется в двух экземплярах. Один экземпляр расписки выдается заявителю, второй экземпляр приобщается к представленным документам.</w:t>
      </w:r>
    </w:p>
    <w:p>
      <w:pPr>
        <w:pStyle w:val="0"/>
        <w:spacing w:before="240" w:line-rule="auto"/>
        <w:ind w:firstLine="540"/>
        <w:jc w:val="both"/>
      </w:pPr>
      <w:r>
        <w:rPr>
          <w:sz w:val="24"/>
        </w:rPr>
        <w:t xml:space="preserve">2.13. Уполномоченный орган не позднее 30 дней с даты приема документов, установленных </w:t>
      </w:r>
      <w:hyperlink w:history="0" w:anchor="P91" w:tooltip="2.9. После получения уведомления, предусмотренного пунктом 2.8 настоящего Порядка, заявители обеспечивают представление в уполномоченный орган следующих документов с приложением их копий:">
        <w:r>
          <w:rPr>
            <w:sz w:val="24"/>
            <w:color w:val="0000ff"/>
          </w:rPr>
          <w:t xml:space="preserve">пунктом 2.9</w:t>
        </w:r>
      </w:hyperlink>
      <w:r>
        <w:rPr>
          <w:sz w:val="24"/>
        </w:rPr>
        <w:t xml:space="preserve"> настоящего Порядка, принимает одно из следующих решений:</w:t>
      </w:r>
    </w:p>
    <w:p>
      <w:pPr>
        <w:pStyle w:val="0"/>
        <w:spacing w:before="240" w:line-rule="auto"/>
        <w:ind w:firstLine="540"/>
        <w:jc w:val="both"/>
      </w:pPr>
      <w:r>
        <w:rPr>
          <w:sz w:val="24"/>
        </w:rPr>
        <w:t xml:space="preserve">2.13.1. о перечислении ЕДВ;</w:t>
      </w:r>
    </w:p>
    <w:p>
      <w:pPr>
        <w:pStyle w:val="0"/>
        <w:spacing w:before="240" w:line-rule="auto"/>
        <w:ind w:firstLine="540"/>
        <w:jc w:val="both"/>
      </w:pPr>
      <w:r>
        <w:rPr>
          <w:sz w:val="24"/>
        </w:rPr>
        <w:t xml:space="preserve">2.13.2. об отказе в перечислении ЕДВ по основаниям, указанным в пункте 2.14 настоящего Порядка.</w:t>
      </w:r>
    </w:p>
    <w:p>
      <w:pPr>
        <w:pStyle w:val="0"/>
        <w:spacing w:before="240" w:line-rule="auto"/>
        <w:ind w:firstLine="540"/>
        <w:jc w:val="both"/>
      </w:pPr>
      <w:r>
        <w:rPr>
          <w:sz w:val="24"/>
        </w:rPr>
        <w:t xml:space="preserve">2.14. Основаниями для принятия решения об отказе в перечислении ЕДВ являются:</w:t>
      </w:r>
    </w:p>
    <w:bookmarkStart w:id="117" w:name="P117"/>
    <w:bookmarkEnd w:id="117"/>
    <w:p>
      <w:pPr>
        <w:pStyle w:val="0"/>
        <w:spacing w:before="240" w:line-rule="auto"/>
        <w:ind w:firstLine="540"/>
        <w:jc w:val="both"/>
      </w:pPr>
      <w:r>
        <w:rPr>
          <w:sz w:val="24"/>
        </w:rPr>
        <w:t xml:space="preserve">2.14.1. представление заявителем неполного пакета документов;</w:t>
      </w:r>
    </w:p>
    <w:bookmarkStart w:id="118" w:name="P118"/>
    <w:bookmarkEnd w:id="118"/>
    <w:p>
      <w:pPr>
        <w:pStyle w:val="0"/>
        <w:spacing w:before="240" w:line-rule="auto"/>
        <w:ind w:firstLine="540"/>
        <w:jc w:val="both"/>
      </w:pPr>
      <w:r>
        <w:rPr>
          <w:sz w:val="24"/>
        </w:rPr>
        <w:t xml:space="preserve">2.14.2. представление договоров (в зависимости от направления расходов), не соответствующих нормам действующего законодательства и (или) не содержащих обязательные положения, предусмотренные </w:t>
      </w:r>
      <w:hyperlink w:history="0" w:anchor="P135" w:tooltip="III. Направление средств ЕДВ на приобретение в общую долевую">
        <w:r>
          <w:rPr>
            <w:sz w:val="24"/>
            <w:color w:val="0000ff"/>
          </w:rPr>
          <w:t xml:space="preserve">разделами 3</w:t>
        </w:r>
      </w:hyperlink>
      <w:r>
        <w:rPr>
          <w:sz w:val="24"/>
        </w:rPr>
        <w:t xml:space="preserve">, </w:t>
      </w:r>
      <w:hyperlink w:history="0" w:anchor="P160" w:tooltip="IV. Направление средств ЕДВ на приобретение жилого">
        <w:r>
          <w:rPr>
            <w:sz w:val="24"/>
            <w:color w:val="0000ff"/>
          </w:rPr>
          <w:t xml:space="preserve">4</w:t>
        </w:r>
      </w:hyperlink>
      <w:r>
        <w:rPr>
          <w:sz w:val="24"/>
        </w:rPr>
        <w:t xml:space="preserve"> настоящего Порядка, и (или) на основании которых не произведена государственная регистрация прав на объект недвижимости заявителя и (или) членов его семьи (на строящийся объект недвижимости - государственная регистрация договора), органом регистрации прав в соответствии с Федеральным </w:t>
      </w:r>
      <w:r>
        <w:rPr>
          <w:sz w:val="24"/>
        </w:rPr>
        <w:t xml:space="preserve">законом</w:t>
      </w:r>
      <w:r>
        <w:rPr>
          <w:sz w:val="24"/>
        </w:rPr>
        <w:t xml:space="preserve"> от 13 июля 2015 г. N 218-ФЗ "О государственной регистрации недвижимости" (далее - орган регистрации прав, Федеральный закон N 218-ФЗ);</w:t>
      </w:r>
    </w:p>
    <w:p>
      <w:pPr>
        <w:pStyle w:val="0"/>
        <w:jc w:val="both"/>
      </w:pPr>
      <w:r>
        <w:rPr>
          <w:sz w:val="24"/>
        </w:rPr>
        <w:t xml:space="preserve">(п. 2.14.2 в ред. </w:t>
      </w:r>
      <w:r>
        <w:rPr>
          <w:sz w:val="24"/>
        </w:rPr>
        <w:t xml:space="preserve">Постановления</w:t>
      </w:r>
      <w:r>
        <w:rPr>
          <w:sz w:val="24"/>
        </w:rPr>
        <w:t xml:space="preserve"> Администрации г. Перми от 22.12.2022 N 1334)</w:t>
      </w:r>
    </w:p>
    <w:p>
      <w:pPr>
        <w:pStyle w:val="0"/>
        <w:spacing w:before="240" w:line-rule="auto"/>
        <w:ind w:firstLine="540"/>
        <w:jc w:val="both"/>
      </w:pPr>
      <w:r>
        <w:rPr>
          <w:sz w:val="24"/>
        </w:rPr>
        <w:t xml:space="preserve">2.14.3. наличие оснований, указанных в </w:t>
      </w:r>
      <w:hyperlink w:history="0" w:anchor="P84" w:tooltip="2.6. Многодетная семья исключается из списка получателей ЕДВ, дополнительного списка получателей ЕДВ в случаях:">
        <w:r>
          <w:rPr>
            <w:sz w:val="24"/>
            <w:color w:val="0000ff"/>
          </w:rPr>
          <w:t xml:space="preserve">пункте 2.6</w:t>
        </w:r>
      </w:hyperlink>
      <w:r>
        <w:rPr>
          <w:sz w:val="24"/>
        </w:rPr>
        <w:t xml:space="preserve"> настоящего Порядка.</w:t>
      </w:r>
    </w:p>
    <w:p>
      <w:pPr>
        <w:pStyle w:val="0"/>
        <w:jc w:val="both"/>
      </w:pPr>
      <w:r>
        <w:rPr>
          <w:sz w:val="24"/>
        </w:rPr>
        <w:t xml:space="preserve">(п. 2.14.3 в ред. </w:t>
      </w:r>
      <w:r>
        <w:rPr>
          <w:sz w:val="24"/>
        </w:rPr>
        <w:t xml:space="preserve">Постановления</w:t>
      </w:r>
      <w:r>
        <w:rPr>
          <w:sz w:val="24"/>
        </w:rPr>
        <w:t xml:space="preserve"> Администрации г. Перми от 01.10.2021 N 793)</w:t>
      </w:r>
    </w:p>
    <w:bookmarkStart w:id="122" w:name="P122"/>
    <w:bookmarkEnd w:id="122"/>
    <w:p>
      <w:pPr>
        <w:pStyle w:val="0"/>
        <w:spacing w:before="240" w:line-rule="auto"/>
        <w:ind w:firstLine="540"/>
        <w:jc w:val="both"/>
      </w:pPr>
      <w:r>
        <w:rPr>
          <w:sz w:val="24"/>
        </w:rPr>
        <w:t xml:space="preserve">2.15. Уполномоченный орган в течение 10 рабочих дней с даты принятия решения о перечислении ЕДВ либо об отказе в перечислении ЕДВ уведомляет заявителя о принятом решении.</w:t>
      </w:r>
    </w:p>
    <w:p>
      <w:pPr>
        <w:pStyle w:val="0"/>
        <w:spacing w:before="240" w:line-rule="auto"/>
        <w:ind w:firstLine="540"/>
        <w:jc w:val="both"/>
      </w:pPr>
      <w:r>
        <w:rPr>
          <w:sz w:val="24"/>
        </w:rPr>
        <w:t xml:space="preserve">2.16. Утратил силу. - </w:t>
      </w:r>
      <w:r>
        <w:rPr>
          <w:sz w:val="24"/>
        </w:rPr>
        <w:t xml:space="preserve">Постановление</w:t>
      </w:r>
      <w:r>
        <w:rPr>
          <w:sz w:val="24"/>
        </w:rPr>
        <w:t xml:space="preserve"> Администрации г. Перми от 01.10.2021 N 793.</w:t>
      </w:r>
    </w:p>
    <w:p>
      <w:pPr>
        <w:pStyle w:val="0"/>
        <w:spacing w:before="240" w:line-rule="auto"/>
        <w:ind w:firstLine="540"/>
        <w:jc w:val="both"/>
      </w:pPr>
      <w:r>
        <w:rPr>
          <w:sz w:val="24"/>
        </w:rPr>
        <w:t xml:space="preserve">2.17. В случае принятия решения об отказе в перечислении ЕДВ по основаниям, установленным </w:t>
      </w:r>
      <w:hyperlink w:history="0" w:anchor="P117" w:tooltip="2.14.1. представление заявителем неполного пакета документов;">
        <w:r>
          <w:rPr>
            <w:sz w:val="24"/>
            <w:color w:val="0000ff"/>
          </w:rPr>
          <w:t xml:space="preserve">пунктами 2.14.1</w:t>
        </w:r>
      </w:hyperlink>
      <w:r>
        <w:rPr>
          <w:sz w:val="24"/>
        </w:rPr>
        <w:t xml:space="preserve">-</w:t>
      </w:r>
      <w:hyperlink w:history="0" w:anchor="P118" w:tooltip="2.14.2. представление договоров (в зависимости от направления расходов), не соответствующих нормам действующего законодательства и (или) не содержащих обязательные положения, предусмотренные разделами 3, 4 настоящего Порядка, и (или) на основании которых не произведена государственная регистрация прав на объект недвижимости заявителя и (или) членов его семьи (на строящийся объект недвижимости - государственная регистрация договора), органом регистрации прав в соответствии с Федеральным законом от 13 июля...">
        <w:r>
          <w:rPr>
            <w:sz w:val="24"/>
            <w:color w:val="0000ff"/>
          </w:rPr>
          <w:t xml:space="preserve">2.14.2</w:t>
        </w:r>
      </w:hyperlink>
      <w:r>
        <w:rPr>
          <w:sz w:val="24"/>
        </w:rPr>
        <w:t xml:space="preserve"> настоящего Порядка, многодетная семья вправе вновь представить пакет документов на ЕДВ после устранения причин отказа не позднее 30 рабочих дней с даты принятия уполномоченным органом решения об отказе в перечислении ЕДВ.</w:t>
      </w:r>
    </w:p>
    <w:p>
      <w:pPr>
        <w:pStyle w:val="0"/>
        <w:spacing w:before="240" w:line-rule="auto"/>
        <w:ind w:firstLine="540"/>
        <w:jc w:val="both"/>
      </w:pPr>
      <w:r>
        <w:rPr>
          <w:sz w:val="24"/>
        </w:rPr>
        <w:t xml:space="preserve">При повторном представлении многодетной семьей документов на ЕДВ после устранения причин отказа уполномоченного органа в перечислении ЕДВ документы рассматриваются в соответствии с настоящим Порядком.</w:t>
      </w:r>
    </w:p>
    <w:p>
      <w:pPr>
        <w:pStyle w:val="0"/>
        <w:spacing w:before="240" w:line-rule="auto"/>
        <w:ind w:firstLine="540"/>
        <w:jc w:val="both"/>
      </w:pPr>
      <w:r>
        <w:rPr>
          <w:sz w:val="24"/>
        </w:rPr>
        <w:t xml:space="preserve">Принятие уполномоченным органом решения об отказе в перечислении ЕДВ по основаниям, установленным </w:t>
      </w:r>
      <w:hyperlink w:history="0" w:anchor="P117" w:tooltip="2.14.1. представление заявителем неполного пакета документов;">
        <w:r>
          <w:rPr>
            <w:sz w:val="24"/>
            <w:color w:val="0000ff"/>
          </w:rPr>
          <w:t xml:space="preserve">пунктами 2.14.1</w:t>
        </w:r>
      </w:hyperlink>
      <w:r>
        <w:rPr>
          <w:sz w:val="24"/>
        </w:rPr>
        <w:t xml:space="preserve">, </w:t>
      </w:r>
      <w:hyperlink w:history="0" w:anchor="P118" w:tooltip="2.14.2. представление договоров (в зависимости от направления расходов), не соответствующих нормам действующего законодательства и (или) не содержащих обязательные положения, предусмотренные разделами 3, 4 настоящего Порядка, и (или) на основании которых не произведена государственная регистрация прав на объект недвижимости заявителя и (или) членов его семьи (на строящийся объект недвижимости - государственная регистрация договора), органом регистрации прав в соответствии с Федеральным законом от 13 июля...">
        <w:r>
          <w:rPr>
            <w:sz w:val="24"/>
            <w:color w:val="0000ff"/>
          </w:rPr>
          <w:t xml:space="preserve">2.14.2</w:t>
        </w:r>
      </w:hyperlink>
      <w:r>
        <w:rPr>
          <w:sz w:val="24"/>
        </w:rPr>
        <w:t xml:space="preserve">, либо об исключении из списка получателей ЕДВ, дополнительного списка получателей ЕДВ по основаниям, указанным в </w:t>
      </w:r>
      <w:hyperlink w:history="0" w:anchor="P87" w:tooltip="2.6.2. поступления в уполномоченный орган заявления от многодетной семьи об отказе от предоставления ЕДВ по форме согласно приложению 2 к настоящему Порядку;">
        <w:r>
          <w:rPr>
            <w:sz w:val="24"/>
            <w:color w:val="0000ff"/>
          </w:rPr>
          <w:t xml:space="preserve">пунктах 2.6.2</w:t>
        </w:r>
      </w:hyperlink>
      <w:r>
        <w:rPr>
          <w:sz w:val="24"/>
        </w:rPr>
        <w:t xml:space="preserve">, </w:t>
      </w:r>
      <w:hyperlink w:history="0" w:anchor="P88" w:tooltip="2.6.3. непредставления документов, указанных в пункте 2.9 настоящего Порядка, в срок, предусмотренный пунктом 2.11 настоящего Порядка.">
        <w:r>
          <w:rPr>
            <w:sz w:val="24"/>
            <w:color w:val="0000ff"/>
          </w:rPr>
          <w:t xml:space="preserve">2.6.3</w:t>
        </w:r>
      </w:hyperlink>
      <w:r>
        <w:rPr>
          <w:sz w:val="24"/>
        </w:rPr>
        <w:t xml:space="preserve">, не влечет снятие многодетной семьи с учета многодетных семей, обратившихся с заявлением о предоставлении земельного участка в собственность бесплатно. Многодетная семья, исключенная из списка получателей ЕДВ, дополнительного списка получателей ЕДВ по основаниям, указанным в </w:t>
      </w:r>
      <w:hyperlink w:history="0" w:anchor="P87" w:tooltip="2.6.2. поступления в уполномоченный орган заявления от многодетной семьи об отказе от предоставления ЕДВ по форме согласно приложению 2 к настоящему Порядку;">
        <w:r>
          <w:rPr>
            <w:sz w:val="24"/>
            <w:color w:val="0000ff"/>
          </w:rPr>
          <w:t xml:space="preserve">пунктах 2.6.2</w:t>
        </w:r>
      </w:hyperlink>
      <w:r>
        <w:rPr>
          <w:sz w:val="24"/>
        </w:rPr>
        <w:t xml:space="preserve">, </w:t>
      </w:r>
      <w:hyperlink w:history="0" w:anchor="P88" w:tooltip="2.6.3. непредставления документов, указанных в пункте 2.9 настоящего Порядка, в срок, предусмотренный пунктом 2.11 настоящего Порядка.">
        <w:r>
          <w:rPr>
            <w:sz w:val="24"/>
            <w:color w:val="0000ff"/>
          </w:rPr>
          <w:t xml:space="preserve">2.6.3</w:t>
        </w:r>
      </w:hyperlink>
      <w:r>
        <w:rPr>
          <w:sz w:val="24"/>
        </w:rPr>
        <w:t xml:space="preserve"> настоящего Порядка, утрачивает право на получение ЕДВ в текущем году.</w:t>
      </w:r>
    </w:p>
    <w:p>
      <w:pPr>
        <w:pStyle w:val="0"/>
        <w:jc w:val="both"/>
      </w:pPr>
      <w:r>
        <w:rPr>
          <w:sz w:val="24"/>
        </w:rPr>
        <w:t xml:space="preserve">(в ред. Постановлений Администрации г. Перми от 01.10.2021 </w:t>
      </w:r>
      <w:r>
        <w:rPr>
          <w:sz w:val="24"/>
        </w:rPr>
        <w:t xml:space="preserve">N 793</w:t>
      </w:r>
      <w:r>
        <w:rPr>
          <w:sz w:val="24"/>
        </w:rPr>
        <w:t xml:space="preserve">, от 08.06.2022 </w:t>
      </w:r>
      <w:r>
        <w:rPr>
          <w:sz w:val="24"/>
        </w:rPr>
        <w:t xml:space="preserve">N 452</w:t>
      </w:r>
      <w:r>
        <w:rPr>
          <w:sz w:val="24"/>
        </w:rPr>
        <w:t xml:space="preserve">)</w:t>
      </w:r>
    </w:p>
    <w:p>
      <w:pPr>
        <w:pStyle w:val="0"/>
        <w:spacing w:before="240" w:line-rule="auto"/>
        <w:ind w:firstLine="540"/>
        <w:jc w:val="both"/>
      </w:pPr>
      <w:r>
        <w:rPr>
          <w:sz w:val="24"/>
        </w:rPr>
        <w:t xml:space="preserve">2.18. Перечисление средств ЕДВ производится по представленным заявителем реквизитам расчетного счета продавца в кредитной организации или кредитной организации в течение 10 рабочих дней со дня принятия решения о перечислении ЕДВ.</w:t>
      </w:r>
    </w:p>
    <w:p>
      <w:pPr>
        <w:pStyle w:val="0"/>
        <w:jc w:val="both"/>
      </w:pPr>
      <w:r>
        <w:rPr>
          <w:sz w:val="24"/>
        </w:rPr>
        <w:t xml:space="preserve">(в ред. Постановлений Администрации г. Перми от 01.10.2021 </w:t>
      </w:r>
      <w:r>
        <w:rPr>
          <w:sz w:val="24"/>
        </w:rPr>
        <w:t xml:space="preserve">N 793</w:t>
      </w:r>
      <w:r>
        <w:rPr>
          <w:sz w:val="24"/>
        </w:rPr>
        <w:t xml:space="preserve">, от 08.06.2022 </w:t>
      </w:r>
      <w:r>
        <w:rPr>
          <w:sz w:val="24"/>
        </w:rPr>
        <w:t xml:space="preserve">N 452</w:t>
      </w:r>
      <w:r>
        <w:rPr>
          <w:sz w:val="24"/>
        </w:rPr>
        <w:t xml:space="preserve">)</w:t>
      </w:r>
    </w:p>
    <w:p>
      <w:pPr>
        <w:pStyle w:val="0"/>
        <w:spacing w:before="240" w:line-rule="auto"/>
        <w:ind w:firstLine="540"/>
        <w:jc w:val="both"/>
      </w:pPr>
      <w:r>
        <w:rPr>
          <w:sz w:val="24"/>
        </w:rPr>
        <w:t xml:space="preserve">2.19. Многодетная семья снимается с учета многодетных семей, обратившихся с заявлением о предоставлении земельного участка в собственность бесплатно, течение 10 рабочих дней со дня перечисления средств ЕДВ.</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2.20. Уведомления о принятых уполномоченным органом решениях, предусмотренных </w:t>
      </w:r>
      <w:hyperlink w:history="0" w:anchor="P89" w:tooltip="2.7. Уполномоченный орган в течение пяти рабочих дней со дня выявления случая, являющегося основанием для исключения из списка получателей ЕДВ (за исключением случая, предусмотренного пунктом 2.6.2 настоящего Порядка), направляет заявителю уведомление.">
        <w:r>
          <w:rPr>
            <w:sz w:val="24"/>
            <w:color w:val="0000ff"/>
          </w:rPr>
          <w:t xml:space="preserve">пунктами 2.7</w:t>
        </w:r>
      </w:hyperlink>
      <w:r>
        <w:rPr>
          <w:sz w:val="24"/>
        </w:rPr>
        <w:t xml:space="preserve">, </w:t>
      </w:r>
      <w:hyperlink w:history="0" w:anchor="P90" w:tooltip="2.8. Уполномоченный орган в течение семи рабочих дней со дня размещения утвержденного списка, дополнительного списка на Сайте направляет уведомление многодетной семье, состоящей в списке получателей ЕДВ, об удовлетворении заявления о предоставлении ЕДВ и о необходимости предоставления документов, предусмотренных пунктом 2.9 настоящего Порядка.">
        <w:r>
          <w:rPr>
            <w:sz w:val="24"/>
            <w:color w:val="0000ff"/>
          </w:rPr>
          <w:t xml:space="preserve">2.8</w:t>
        </w:r>
      </w:hyperlink>
      <w:r>
        <w:rPr>
          <w:sz w:val="24"/>
        </w:rPr>
        <w:t xml:space="preserve">, </w:t>
      </w:r>
      <w:hyperlink w:history="0" w:anchor="P122" w:tooltip="2.15. Уполномоченный орган в течение 10 рабочих дней с даты принятия решения о перечислении ЕДВ либо об отказе в перечислении ЕДВ уведомляет заявителя о принятом решении.">
        <w:r>
          <w:rPr>
            <w:sz w:val="24"/>
            <w:color w:val="0000ff"/>
          </w:rPr>
          <w:t xml:space="preserve">2.15</w:t>
        </w:r>
      </w:hyperlink>
      <w:r>
        <w:rPr>
          <w:sz w:val="24"/>
        </w:rPr>
        <w:t xml:space="preserve"> настоящего Порядка, направляются заявителю посредством почтового отправления.</w:t>
      </w:r>
    </w:p>
    <w:p>
      <w:pPr>
        <w:pStyle w:val="0"/>
        <w:jc w:val="both"/>
      </w:pPr>
      <w:r>
        <w:rPr>
          <w:sz w:val="24"/>
        </w:rPr>
        <w:t xml:space="preserve">(п. 2.20 введен </w:t>
      </w:r>
      <w:r>
        <w:rPr>
          <w:sz w:val="24"/>
        </w:rPr>
        <w:t xml:space="preserve">Постановлением</w:t>
      </w:r>
      <w:r>
        <w:rPr>
          <w:sz w:val="24"/>
        </w:rPr>
        <w:t xml:space="preserve"> Администрации г. Перми от 08.06.2022 N 452)</w:t>
      </w:r>
    </w:p>
    <w:p>
      <w:pPr>
        <w:pStyle w:val="0"/>
        <w:jc w:val="both"/>
      </w:pPr>
      <w:r>
        <w:rPr>
          <w:sz w:val="24"/>
        </w:rPr>
      </w:r>
    </w:p>
    <w:bookmarkStart w:id="135" w:name="P135"/>
    <w:bookmarkEnd w:id="135"/>
    <w:p>
      <w:pPr>
        <w:pStyle w:val="2"/>
        <w:outlineLvl w:val="1"/>
        <w:jc w:val="center"/>
      </w:pPr>
      <w:r>
        <w:rPr>
          <w:sz w:val="24"/>
        </w:rPr>
        <w:t xml:space="preserve">III. Направление средств ЕДВ на приобретение в общую долевую</w:t>
      </w:r>
    </w:p>
    <w:p>
      <w:pPr>
        <w:pStyle w:val="2"/>
        <w:jc w:val="center"/>
      </w:pPr>
      <w:r>
        <w:rPr>
          <w:sz w:val="24"/>
        </w:rPr>
        <w:t xml:space="preserve">собственность всех членов многодетной семьи земельного</w:t>
      </w:r>
    </w:p>
    <w:p>
      <w:pPr>
        <w:pStyle w:val="2"/>
        <w:jc w:val="center"/>
      </w:pPr>
      <w:r>
        <w:rPr>
          <w:sz w:val="24"/>
        </w:rPr>
        <w:t xml:space="preserve">участка, расположенного на территории Пермского края,</w:t>
      </w:r>
    </w:p>
    <w:p>
      <w:pPr>
        <w:pStyle w:val="2"/>
        <w:jc w:val="center"/>
      </w:pPr>
      <w:r>
        <w:rPr>
          <w:sz w:val="24"/>
        </w:rPr>
        <w:t xml:space="preserve">для индивидуального жилищного строительства, дачного</w:t>
      </w:r>
    </w:p>
    <w:p>
      <w:pPr>
        <w:pStyle w:val="2"/>
        <w:jc w:val="center"/>
      </w:pPr>
      <w:r>
        <w:rPr>
          <w:sz w:val="24"/>
        </w:rPr>
        <w:t xml:space="preserve">строительства, ведения личного подсобного хозяйства,</w:t>
      </w:r>
    </w:p>
    <w:p>
      <w:pPr>
        <w:pStyle w:val="2"/>
        <w:jc w:val="center"/>
      </w:pPr>
      <w:r>
        <w:rPr>
          <w:sz w:val="24"/>
        </w:rPr>
        <w:t xml:space="preserve">осуществления крестьянским (фермерским) хозяйством его</w:t>
      </w:r>
    </w:p>
    <w:p>
      <w:pPr>
        <w:pStyle w:val="2"/>
        <w:jc w:val="center"/>
      </w:pPr>
      <w:r>
        <w:rPr>
          <w:sz w:val="24"/>
        </w:rPr>
        <w:t xml:space="preserve">деятельности, садоводства, огородничества, животноводства</w:t>
      </w:r>
    </w:p>
    <w:p>
      <w:pPr>
        <w:pStyle w:val="0"/>
        <w:jc w:val="both"/>
      </w:pPr>
      <w:r>
        <w:rPr>
          <w:sz w:val="24"/>
        </w:rPr>
      </w:r>
    </w:p>
    <w:bookmarkStart w:id="143" w:name="P143"/>
    <w:bookmarkEnd w:id="143"/>
    <w:p>
      <w:pPr>
        <w:pStyle w:val="0"/>
        <w:ind w:firstLine="540"/>
        <w:jc w:val="both"/>
      </w:pPr>
      <w:r>
        <w:rPr>
          <w:sz w:val="24"/>
        </w:rPr>
        <w:t xml:space="preserve">3.1. Многодетная семья в случае направления средств ЕДВ на приобретение земельного участка после получения уведомления, предусмотренного </w:t>
      </w:r>
      <w:hyperlink w:history="0" w:anchor="P90" w:tooltip="2.8. Уполномоченный орган в течение семи рабочих дней со дня размещения утвержденного списка, дополнительного списка на Сайте направляет уведомление многодетной семье, состоящей в списке получателей ЕДВ, об удовлетворении заявления о предоставлении ЕДВ и о необходимости предоставления документов, предусмотренных пунктом 2.9 настоящего Порядка.">
        <w:r>
          <w:rPr>
            <w:sz w:val="24"/>
            <w:color w:val="0000ff"/>
          </w:rPr>
          <w:t xml:space="preserve">пунктом 2.8</w:t>
        </w:r>
      </w:hyperlink>
      <w:r>
        <w:rPr>
          <w:sz w:val="24"/>
        </w:rPr>
        <w:t xml:space="preserve"> настоящего Порядка, кроме документов, установленных </w:t>
      </w:r>
      <w:hyperlink w:history="0" w:anchor="P92" w:tooltip="2.9.1. идентификационный номер налогоплательщика заявителя;">
        <w:r>
          <w:rPr>
            <w:sz w:val="24"/>
            <w:color w:val="0000ff"/>
          </w:rPr>
          <w:t xml:space="preserve">пунктами 2.9.1</w:t>
        </w:r>
      </w:hyperlink>
      <w:r>
        <w:rPr>
          <w:sz w:val="24"/>
        </w:rPr>
        <w:t xml:space="preserve">-</w:t>
      </w:r>
      <w:hyperlink w:history="0" w:anchor="P98" w:tooltip="2.9.5. согласие на обработку персональных данных продавца(ов) по форме согласно приложению 3 к настоящему Порядку (для физических лиц);">
        <w:r>
          <w:rPr>
            <w:sz w:val="24"/>
            <w:color w:val="0000ff"/>
          </w:rPr>
          <w:t xml:space="preserve">2.9.5</w:t>
        </w:r>
      </w:hyperlink>
      <w:r>
        <w:rPr>
          <w:sz w:val="24"/>
        </w:rPr>
        <w:t xml:space="preserve"> настоящего Порядка, представляет оригинал и копию договора купли-продажи земельного участка, на основании которого произведена государственная регистрация прав на объект недвижимости органом регистрации прав в соответствии с Федеральным </w:t>
      </w:r>
      <w:r>
        <w:rPr>
          <w:sz w:val="24"/>
        </w:rPr>
        <w:t xml:space="preserve">законом</w:t>
      </w:r>
      <w:r>
        <w:rPr>
          <w:sz w:val="24"/>
        </w:rPr>
        <w:t xml:space="preserve"> N 218-ФЗ.</w:t>
      </w:r>
    </w:p>
    <w:p>
      <w:pPr>
        <w:pStyle w:val="0"/>
        <w:jc w:val="both"/>
      </w:pPr>
      <w:r>
        <w:rPr>
          <w:sz w:val="24"/>
        </w:rPr>
        <w:t xml:space="preserve">(в ред. Постановлений Администрации г. Перми от 01.10.2021 </w:t>
      </w:r>
      <w:r>
        <w:rPr>
          <w:sz w:val="24"/>
        </w:rPr>
        <w:t xml:space="preserve">N 793</w:t>
      </w:r>
      <w:r>
        <w:rPr>
          <w:sz w:val="24"/>
        </w:rPr>
        <w:t xml:space="preserve">, от 22.12.2022 </w:t>
      </w:r>
      <w:r>
        <w:rPr>
          <w:sz w:val="24"/>
        </w:rPr>
        <w:t xml:space="preserve">N 1334</w:t>
      </w:r>
      <w:r>
        <w:rPr>
          <w:sz w:val="24"/>
        </w:rPr>
        <w:t xml:space="preserve">)</w:t>
      </w:r>
    </w:p>
    <w:p>
      <w:pPr>
        <w:pStyle w:val="0"/>
        <w:spacing w:before="240" w:line-rule="auto"/>
        <w:ind w:firstLine="540"/>
        <w:jc w:val="both"/>
      </w:pPr>
      <w:r>
        <w:rPr>
          <w:sz w:val="24"/>
        </w:rPr>
        <w:t xml:space="preserve">3.2. Договор купли-продажи земельного участка заключается не ранее утверждения уполномоченным органом списка получателей ЕДВ, дополнительного списка получателей ЕДВ в соответствии с </w:t>
      </w:r>
      <w:hyperlink w:history="0" w:anchor="P79" w:tooltip="2.5. Формирование списка получателей ЕДВ производится по состоянию на 1 марта текущего года.">
        <w:r>
          <w:rPr>
            <w:sz w:val="24"/>
            <w:color w:val="0000ff"/>
          </w:rPr>
          <w:t xml:space="preserve">пунктом 2.5</w:t>
        </w:r>
      </w:hyperlink>
      <w:r>
        <w:rPr>
          <w:sz w:val="24"/>
        </w:rPr>
        <w:t xml:space="preserve"> настоящего Порядка и должен содержать:</w:t>
      </w:r>
    </w:p>
    <w:p>
      <w:pPr>
        <w:pStyle w:val="0"/>
        <w:spacing w:before="240" w:line-rule="auto"/>
        <w:ind w:firstLine="540"/>
        <w:jc w:val="both"/>
      </w:pPr>
      <w:r>
        <w:rPr>
          <w:sz w:val="24"/>
        </w:rPr>
        <w:t xml:space="preserve">3.2.1. условие о приобретении земельного участка в общую долевую собственность на всех членов многодетной семьи;</w:t>
      </w:r>
    </w:p>
    <w:p>
      <w:pPr>
        <w:pStyle w:val="0"/>
        <w:spacing w:before="240" w:line-rule="auto"/>
        <w:ind w:firstLine="540"/>
        <w:jc w:val="both"/>
      </w:pPr>
      <w:r>
        <w:rPr>
          <w:sz w:val="24"/>
        </w:rPr>
        <w:t xml:space="preserve">3.2.2. вид разрешенного использования земельного участка согласно документу о праве собственности на земельный участок;</w:t>
      </w:r>
    </w:p>
    <w:p>
      <w:pPr>
        <w:pStyle w:val="0"/>
        <w:spacing w:before="240" w:line-rule="auto"/>
        <w:ind w:firstLine="540"/>
        <w:jc w:val="both"/>
      </w:pPr>
      <w:r>
        <w:rPr>
          <w:sz w:val="24"/>
        </w:rPr>
        <w:t xml:space="preserve">3.2.3. в случае если на приобретаемом земельном участке имеются строения - стоимость приобретаемого земельного участка без строений;</w:t>
      </w:r>
    </w:p>
    <w:p>
      <w:pPr>
        <w:pStyle w:val="0"/>
        <w:spacing w:before="240" w:line-rule="auto"/>
        <w:ind w:firstLine="540"/>
        <w:jc w:val="both"/>
      </w:pPr>
      <w:r>
        <w:rPr>
          <w:sz w:val="24"/>
        </w:rPr>
        <w:t xml:space="preserve">3.2.4. условие об оплате стоимости (части стоимости) приобретаемого земельного участка в соответствии с </w:t>
      </w:r>
      <w:hyperlink w:history="0" w:anchor="P157" w:tooltip="3.3. В случае если стоимость приобретаемого земельного участка превышает предельный размер средств ЕДВ, в договоре купли-продажи земельного участка определяется порядок и источник уплаты заявителем недостающей суммы.">
        <w:r>
          <w:rPr>
            <w:sz w:val="24"/>
            <w:color w:val="0000ff"/>
          </w:rPr>
          <w:t xml:space="preserve">пунктом 3.3</w:t>
        </w:r>
      </w:hyperlink>
      <w:r>
        <w:rPr>
          <w:sz w:val="24"/>
        </w:rPr>
        <w:t xml:space="preserve"> настоящего Порядка из средств бюджета города Перми;</w:t>
      </w:r>
    </w:p>
    <w:p>
      <w:pPr>
        <w:pStyle w:val="0"/>
        <w:spacing w:before="240" w:line-rule="auto"/>
        <w:ind w:firstLine="540"/>
        <w:jc w:val="both"/>
      </w:pPr>
      <w:r>
        <w:rPr>
          <w:sz w:val="24"/>
        </w:rPr>
        <w:t xml:space="preserve">3.2.5. наименование и юридический адрес уполномоченного органа, которым будут перечислены денежные средства;</w:t>
      </w:r>
    </w:p>
    <w:p>
      <w:pPr>
        <w:pStyle w:val="0"/>
        <w:spacing w:before="240" w:line-rule="auto"/>
        <w:ind w:firstLine="540"/>
        <w:jc w:val="both"/>
      </w:pPr>
      <w:r>
        <w:rPr>
          <w:sz w:val="24"/>
        </w:rPr>
        <w:t xml:space="preserve">3.2.6. условие о перечислении денежных средств уполномоченным органом только после представления заявителем документов о проведении государственной регистрации прав на объект недвижимости органом регистрации прав в соответствии с Федеральным </w:t>
      </w:r>
      <w:r>
        <w:rPr>
          <w:sz w:val="24"/>
        </w:rPr>
        <w:t xml:space="preserve">законом</w:t>
      </w:r>
      <w:r>
        <w:rPr>
          <w:sz w:val="24"/>
        </w:rPr>
        <w:t xml:space="preserve"> 218-ФЗ;</w:t>
      </w:r>
    </w:p>
    <w:p>
      <w:pPr>
        <w:pStyle w:val="0"/>
        <w:jc w:val="both"/>
      </w:pPr>
      <w:r>
        <w:rPr>
          <w:sz w:val="24"/>
        </w:rPr>
        <w:t xml:space="preserve">(в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3.2.7. условие о том, что с момента передачи земельного участка заявителю и до его полной оплаты земельный участок признается находящимся в залоге у продавца;</w:t>
      </w:r>
    </w:p>
    <w:p>
      <w:pPr>
        <w:pStyle w:val="0"/>
        <w:spacing w:before="240" w:line-rule="auto"/>
        <w:ind w:firstLine="540"/>
        <w:jc w:val="both"/>
      </w:pPr>
      <w:r>
        <w:rPr>
          <w:sz w:val="24"/>
        </w:rPr>
        <w:t xml:space="preserve">3.2.8. согласие сторон договора купли-продажи на осуществление уполномоченным органом проверок соблюдения получателем условий, целей и порядка предоставления ЕДВ;</w:t>
      </w:r>
    </w:p>
    <w:p>
      <w:pPr>
        <w:pStyle w:val="0"/>
        <w:spacing w:before="240" w:line-rule="auto"/>
        <w:ind w:firstLine="540"/>
        <w:jc w:val="both"/>
      </w:pPr>
      <w:r>
        <w:rPr>
          <w:sz w:val="24"/>
        </w:rPr>
        <w:t xml:space="preserve">3.2.9. условие о возврате полученных средств ЕДВ в бюджет города Перми продавцом в случае расторжения договора, признания договора недействительным.</w:t>
      </w:r>
    </w:p>
    <w:p>
      <w:pPr>
        <w:pStyle w:val="0"/>
        <w:jc w:val="both"/>
      </w:pPr>
      <w:r>
        <w:rPr>
          <w:sz w:val="24"/>
        </w:rPr>
        <w:t xml:space="preserve">(п. 3.2.9 введен </w:t>
      </w:r>
      <w:r>
        <w:rPr>
          <w:sz w:val="24"/>
        </w:rPr>
        <w:t xml:space="preserve">Постановлением</w:t>
      </w:r>
      <w:r>
        <w:rPr>
          <w:sz w:val="24"/>
        </w:rPr>
        <w:t xml:space="preserve"> Администрации г. Перми от 01.10.2021 N 793)</w:t>
      </w:r>
    </w:p>
    <w:bookmarkStart w:id="157" w:name="P157"/>
    <w:bookmarkEnd w:id="157"/>
    <w:p>
      <w:pPr>
        <w:pStyle w:val="0"/>
        <w:spacing w:before="240" w:line-rule="auto"/>
        <w:ind w:firstLine="540"/>
        <w:jc w:val="both"/>
      </w:pPr>
      <w:r>
        <w:rPr>
          <w:sz w:val="24"/>
        </w:rPr>
        <w:t xml:space="preserve">3.3. В случае если стоимость приобретаемого земельного участка превышает предельный размер средств ЕДВ, в договоре купли-продажи земельного участка определяется порядок и источник уплаты заявителем недостающей суммы.</w:t>
      </w:r>
    </w:p>
    <w:p>
      <w:pPr>
        <w:pStyle w:val="0"/>
        <w:spacing w:before="240" w:line-rule="auto"/>
        <w:ind w:firstLine="540"/>
        <w:jc w:val="both"/>
      </w:pPr>
      <w:r>
        <w:rPr>
          <w:sz w:val="24"/>
        </w:rPr>
        <w:t xml:space="preserve">В случае если стоимость земельного участка меньше установленной </w:t>
      </w:r>
      <w:r>
        <w:rPr>
          <w:sz w:val="24"/>
        </w:rPr>
        <w:t xml:space="preserve">пунктом 2</w:t>
      </w:r>
      <w:r>
        <w:rPr>
          <w:sz w:val="24"/>
        </w:rPr>
        <w:t xml:space="preserve"> Решения, предоставление ЕДВ осуществляется в пределах соответствующей стоимости приобретаемого земельного участка на основании документов, указанных в </w:t>
      </w:r>
      <w:hyperlink w:history="0" w:anchor="P91" w:tooltip="2.9. После получения уведомления, предусмотренного пунктом 2.8 настоящего Порядка, заявители обеспечивают представление в уполномоченный орган следующих документов с приложением их копий:">
        <w:r>
          <w:rPr>
            <w:sz w:val="24"/>
            <w:color w:val="0000ff"/>
          </w:rPr>
          <w:t xml:space="preserve">пунктах 2.9</w:t>
        </w:r>
      </w:hyperlink>
      <w:r>
        <w:rPr>
          <w:sz w:val="24"/>
        </w:rPr>
        <w:t xml:space="preserve">, </w:t>
      </w:r>
      <w:hyperlink w:history="0" w:anchor="P143" w:tooltip="3.1. Многодетная семья в случае направления средств ЕДВ на приобретение земельного участка после получения уведомления, предусмотренного пунктом 2.8 настоящего Порядка, кроме документов, установленных пунктами 2.9.1-2.9.5 настоящего Порядка, представляет оригинал и копию договора купли-продажи земельного участка, на основании которого произведена государственная регистрация прав на объект недвижимости органом регистрации прав в соответствии с Федеральным законом N 218-ФЗ.">
        <w:r>
          <w:rPr>
            <w:sz w:val="24"/>
            <w:color w:val="0000ff"/>
          </w:rPr>
          <w:t xml:space="preserve">3.1</w:t>
        </w:r>
      </w:hyperlink>
      <w:r>
        <w:rPr>
          <w:sz w:val="24"/>
        </w:rPr>
        <w:t xml:space="preserve"> настоящего Порядка.</w:t>
      </w:r>
    </w:p>
    <w:p>
      <w:pPr>
        <w:pStyle w:val="0"/>
        <w:jc w:val="both"/>
      </w:pPr>
      <w:r>
        <w:rPr>
          <w:sz w:val="24"/>
        </w:rPr>
      </w:r>
    </w:p>
    <w:bookmarkStart w:id="160" w:name="P160"/>
    <w:bookmarkEnd w:id="160"/>
    <w:p>
      <w:pPr>
        <w:pStyle w:val="2"/>
        <w:outlineLvl w:val="1"/>
        <w:jc w:val="center"/>
      </w:pPr>
      <w:r>
        <w:rPr>
          <w:sz w:val="24"/>
        </w:rPr>
        <w:t xml:space="preserve">IV. Направление средств ЕДВ на приобретение жилого</w:t>
      </w:r>
    </w:p>
    <w:p>
      <w:pPr>
        <w:pStyle w:val="2"/>
        <w:jc w:val="center"/>
      </w:pPr>
      <w:r>
        <w:rPr>
          <w:sz w:val="24"/>
        </w:rPr>
        <w:t xml:space="preserve">помещения в общую собственность всех членов многодетной</w:t>
      </w:r>
    </w:p>
    <w:p>
      <w:pPr>
        <w:pStyle w:val="2"/>
        <w:jc w:val="center"/>
      </w:pPr>
      <w:r>
        <w:rPr>
          <w:sz w:val="24"/>
        </w:rPr>
        <w:t xml:space="preserve">семьи, расположенного на территории Пермского края; участие</w:t>
      </w:r>
    </w:p>
    <w:p>
      <w:pPr>
        <w:pStyle w:val="2"/>
        <w:jc w:val="center"/>
      </w:pPr>
      <w:r>
        <w:rPr>
          <w:sz w:val="24"/>
        </w:rPr>
        <w:t xml:space="preserve">в долевом строительстве, осуществляемом с целью приобретения</w:t>
      </w:r>
    </w:p>
    <w:p>
      <w:pPr>
        <w:pStyle w:val="2"/>
        <w:jc w:val="center"/>
      </w:pPr>
      <w:r>
        <w:rPr>
          <w:sz w:val="24"/>
        </w:rPr>
        <w:t xml:space="preserve">жилого помещения в общую собственность всех членов</w:t>
      </w:r>
    </w:p>
    <w:p>
      <w:pPr>
        <w:pStyle w:val="2"/>
        <w:jc w:val="center"/>
      </w:pPr>
      <w:r>
        <w:rPr>
          <w:sz w:val="24"/>
        </w:rPr>
        <w:t xml:space="preserve">многодетной семьи, расположенного на территории Пермского</w:t>
      </w:r>
    </w:p>
    <w:p>
      <w:pPr>
        <w:pStyle w:val="2"/>
        <w:jc w:val="center"/>
      </w:pPr>
      <w:r>
        <w:rPr>
          <w:sz w:val="24"/>
        </w:rPr>
        <w:t xml:space="preserve">края; строительство жилого помещения с целью оформления его</w:t>
      </w:r>
    </w:p>
    <w:p>
      <w:pPr>
        <w:pStyle w:val="2"/>
        <w:jc w:val="center"/>
      </w:pPr>
      <w:r>
        <w:rPr>
          <w:sz w:val="24"/>
        </w:rPr>
        <w:t xml:space="preserve">после ввода в эксплуатацию в общую собственность всех членов</w:t>
      </w:r>
    </w:p>
    <w:p>
      <w:pPr>
        <w:pStyle w:val="2"/>
        <w:jc w:val="center"/>
      </w:pPr>
      <w:r>
        <w:rPr>
          <w:sz w:val="24"/>
        </w:rPr>
        <w:t xml:space="preserve">многодетной семьи, расположенного на территории Пермского</w:t>
      </w:r>
    </w:p>
    <w:p>
      <w:pPr>
        <w:pStyle w:val="2"/>
        <w:jc w:val="center"/>
      </w:pPr>
      <w:r>
        <w:rPr>
          <w:sz w:val="24"/>
        </w:rPr>
        <w:t xml:space="preserve">края; реконструкцию жилого помещения, находящегося</w:t>
      </w:r>
    </w:p>
    <w:p>
      <w:pPr>
        <w:pStyle w:val="2"/>
        <w:jc w:val="center"/>
      </w:pPr>
      <w:r>
        <w:rPr>
          <w:sz w:val="24"/>
        </w:rPr>
        <w:t xml:space="preserve">в собственности члена(ов) многодетной семьи, расположенного</w:t>
      </w:r>
    </w:p>
    <w:p>
      <w:pPr>
        <w:pStyle w:val="2"/>
        <w:jc w:val="center"/>
      </w:pPr>
      <w:r>
        <w:rPr>
          <w:sz w:val="24"/>
        </w:rPr>
        <w:t xml:space="preserve">на территории Пермского края</w:t>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01.10.2021 N 793)</w:t>
      </w:r>
    </w:p>
    <w:p>
      <w:pPr>
        <w:pStyle w:val="0"/>
        <w:jc w:val="both"/>
      </w:pPr>
      <w:r>
        <w:rPr>
          <w:sz w:val="24"/>
        </w:rPr>
      </w:r>
    </w:p>
    <w:bookmarkStart w:id="175" w:name="P175"/>
    <w:bookmarkEnd w:id="175"/>
    <w:p>
      <w:pPr>
        <w:pStyle w:val="0"/>
        <w:ind w:firstLine="540"/>
        <w:jc w:val="both"/>
      </w:pPr>
      <w:r>
        <w:rPr>
          <w:sz w:val="24"/>
        </w:rPr>
        <w:t xml:space="preserve">4.1. Многодетная семья в случае направления средств ЕДВ на приобретение жилого помещения в общую собственность всех членов многодетной семьи, расположенного на территории Пермского края; участие в долевом строительстве, осуществляемом с целью приобретения жилого помещения в общую собственность всех членов многодетной семьи, расположенного на территории Пермского края; строительство жилого помещения с целью оформления его после ввода в эксплуатацию в общую собственность всех членов многодетной семьи, расположенного на территории Пермского края; реконструкцию жилого помещения, находящегося в собственности члена(ов) многодетной семьи, расположенного на территории Пермского края, после получения уведомления, предусмотренного </w:t>
      </w:r>
      <w:hyperlink w:history="0" w:anchor="P90" w:tooltip="2.8. Уполномоченный орган в течение семи рабочих дней со дня размещения утвержденного списка, дополнительного списка на Сайте направляет уведомление многодетной семье, состоящей в списке получателей ЕДВ, об удовлетворении заявления о предоставлении ЕДВ и о необходимости предоставления документов, предусмотренных пунктом 2.9 настоящего Порядка.">
        <w:r>
          <w:rPr>
            <w:sz w:val="24"/>
            <w:color w:val="0000ff"/>
          </w:rPr>
          <w:t xml:space="preserve">пунктом 2.8</w:t>
        </w:r>
      </w:hyperlink>
      <w:r>
        <w:rPr>
          <w:sz w:val="24"/>
        </w:rPr>
        <w:t xml:space="preserve"> настоящего Порядка, кроме документов, установленных </w:t>
      </w:r>
      <w:hyperlink w:history="0" w:anchor="P92" w:tooltip="2.9.1. идентификационный номер налогоплательщика заявителя;">
        <w:r>
          <w:rPr>
            <w:sz w:val="24"/>
            <w:color w:val="0000ff"/>
          </w:rPr>
          <w:t xml:space="preserve">пунктами 2.9.1</w:t>
        </w:r>
      </w:hyperlink>
      <w:r>
        <w:rPr>
          <w:sz w:val="24"/>
        </w:rPr>
        <w:t xml:space="preserve">-</w:t>
      </w:r>
      <w:hyperlink w:history="0" w:anchor="P98" w:tooltip="2.9.5. согласие на обработку персональных данных продавца(ов) по форме согласно приложению 3 к настоящему Порядку (для физических лиц);">
        <w:r>
          <w:rPr>
            <w:sz w:val="24"/>
            <w:color w:val="0000ff"/>
          </w:rPr>
          <w:t xml:space="preserve">2.9.5</w:t>
        </w:r>
      </w:hyperlink>
      <w:r>
        <w:rPr>
          <w:sz w:val="24"/>
        </w:rPr>
        <w:t xml:space="preserve"> настоящего Порядка, представляет:</w:t>
      </w:r>
    </w:p>
    <w:p>
      <w:pPr>
        <w:pStyle w:val="0"/>
        <w:jc w:val="both"/>
      </w:pPr>
      <w:r>
        <w:rPr>
          <w:sz w:val="24"/>
        </w:rPr>
        <w:t xml:space="preserve">(в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4.1.1. в случае направления средств ЕДВ на приобретение жилого помещения:</w:t>
      </w:r>
    </w:p>
    <w:p>
      <w:pPr>
        <w:pStyle w:val="0"/>
        <w:spacing w:before="240" w:line-rule="auto"/>
        <w:ind w:firstLine="540"/>
        <w:jc w:val="both"/>
      </w:pPr>
      <w:r>
        <w:rPr>
          <w:sz w:val="24"/>
        </w:rPr>
        <w:t xml:space="preserve">4.1.1.1. договор купли-продажи жилого помещения (в том числе с условием рассрочки платежа), на основании которого произведена государственная регистрация прав на объект недвижимости органом регистрации прав в соответствии с Федеральным </w:t>
      </w:r>
      <w:r>
        <w:rPr>
          <w:sz w:val="24"/>
        </w:rPr>
        <w:t xml:space="preserve">законом</w:t>
      </w:r>
      <w:r>
        <w:rPr>
          <w:sz w:val="24"/>
        </w:rPr>
        <w:t xml:space="preserve"> N 218-ФЗ;</w:t>
      </w:r>
    </w:p>
    <w:p>
      <w:pPr>
        <w:pStyle w:val="0"/>
        <w:jc w:val="both"/>
      </w:pPr>
      <w:r>
        <w:rPr>
          <w:sz w:val="24"/>
        </w:rPr>
        <w:t xml:space="preserve">(в ред. Постановлений Администрации г. Перми от 01.10.2021 </w:t>
      </w:r>
      <w:r>
        <w:rPr>
          <w:sz w:val="24"/>
        </w:rPr>
        <w:t xml:space="preserve">N 793</w:t>
      </w:r>
      <w:r>
        <w:rPr>
          <w:sz w:val="24"/>
        </w:rPr>
        <w:t xml:space="preserve">, от 22.12.2022 </w:t>
      </w:r>
      <w:r>
        <w:rPr>
          <w:sz w:val="24"/>
        </w:rPr>
        <w:t xml:space="preserve">N 1334</w:t>
      </w:r>
      <w:r>
        <w:rPr>
          <w:sz w:val="24"/>
        </w:rPr>
        <w:t xml:space="preserve">)</w:t>
      </w:r>
    </w:p>
    <w:p>
      <w:pPr>
        <w:pStyle w:val="0"/>
        <w:spacing w:before="240" w:line-rule="auto"/>
        <w:ind w:firstLine="540"/>
        <w:jc w:val="both"/>
      </w:pPr>
      <w:r>
        <w:rPr>
          <w:sz w:val="24"/>
        </w:rPr>
        <w:t xml:space="preserve">4.1.1.2. письменное согласие лица, осуществляющего отчуждение жилого помещения по договору купли-продажи с рассрочкой платежа, принять средства единовременной выплаты в счет оплаты по договору купли-продажи с рассрочкой платежа с указанием размера оставшейся неуплаченной суммы по договору;</w:t>
      </w:r>
    </w:p>
    <w:p>
      <w:pPr>
        <w:pStyle w:val="0"/>
        <w:spacing w:before="240" w:line-rule="auto"/>
        <w:ind w:firstLine="540"/>
        <w:jc w:val="both"/>
      </w:pPr>
      <w:r>
        <w:rPr>
          <w:sz w:val="24"/>
        </w:rPr>
        <w:t xml:space="preserve">4.1.2. в случае направления средств ЕДВ в счет уплаты цены договора участия в долевом строительстве заявитель представляет:</w:t>
      </w:r>
    </w:p>
    <w:p>
      <w:pPr>
        <w:pStyle w:val="0"/>
        <w:spacing w:before="240" w:line-rule="auto"/>
        <w:ind w:firstLine="540"/>
        <w:jc w:val="both"/>
      </w:pPr>
      <w:r>
        <w:rPr>
          <w:sz w:val="24"/>
        </w:rPr>
        <w:t xml:space="preserve">4.1.2.1. договор участия в долевом строительстве либо договор об уступке прав требования (цессии) по договору участия в долевом строительстве;</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4.1.2.2. письменное согласие лица, осуществляющего отчуждение жилого помещения по договору участия в долевом строительстве, принять средства ЕДВ в счет оплаты по договору участия в долевом строительстве с указанием информации о внесенной сумме в счет уплаты цены договора участия в долевом строительстве и об оставшейся неуплаченной сумме по договору, в случае если договором участия в долевом строительстве не предусмотрены положения, указанные в </w:t>
      </w:r>
      <w:hyperlink w:history="0" w:anchor="P201" w:tooltip="4.2.2. условие об оплате стоимости (части стоимости) приобретаемого жилого помещения производится из средств бюджета города Перми;">
        <w:r>
          <w:rPr>
            <w:sz w:val="24"/>
            <w:color w:val="0000ff"/>
          </w:rPr>
          <w:t xml:space="preserve">пунктах 4.2.2</w:t>
        </w:r>
      </w:hyperlink>
      <w:r>
        <w:rPr>
          <w:sz w:val="24"/>
        </w:rPr>
        <w:t xml:space="preserve">-</w:t>
      </w:r>
      <w:hyperlink w:history="0" w:anchor="P202" w:tooltip="4.2.3. наименование и юридический адрес уполномоченного органа, которым будут перечислены денежные средства;">
        <w:r>
          <w:rPr>
            <w:sz w:val="24"/>
            <w:color w:val="0000ff"/>
          </w:rPr>
          <w:t xml:space="preserve">4.2.3</w:t>
        </w:r>
      </w:hyperlink>
      <w:r>
        <w:rPr>
          <w:sz w:val="24"/>
        </w:rPr>
        <w:t xml:space="preserve"> настоящего Порядка;</w:t>
      </w:r>
    </w:p>
    <w:bookmarkStart w:id="185" w:name="P185"/>
    <w:bookmarkEnd w:id="185"/>
    <w:p>
      <w:pPr>
        <w:pStyle w:val="0"/>
        <w:spacing w:before="240" w:line-rule="auto"/>
        <w:ind w:firstLine="540"/>
        <w:jc w:val="both"/>
      </w:pPr>
      <w:r>
        <w:rPr>
          <w:sz w:val="24"/>
        </w:rPr>
        <w:t xml:space="preserve">4.1.2.3. письменное обязательство заявителя и (или) его супруга, являющегося участником долевого строительства, об оформлении жилого помещения, построенного с использованием средств ЕДВ, в общую собственность членов многодетной семьи в течение 2 месяцев после подписания передаточного акта или иного документа о передаче участнику долевого строительства объекта долевого строительства - в случае если условие об оформлении жилого помещения в общую собственность членов многодетной семьи не предусмотрено в договоре долевого строительства;</w:t>
      </w:r>
    </w:p>
    <w:p>
      <w:pPr>
        <w:pStyle w:val="0"/>
        <w:jc w:val="both"/>
      </w:pPr>
      <w:r>
        <w:rPr>
          <w:sz w:val="24"/>
        </w:rPr>
        <w:t xml:space="preserve">(п. 4.1.2.3 введен </w:t>
      </w:r>
      <w:r>
        <w:rPr>
          <w:sz w:val="24"/>
        </w:rPr>
        <w:t xml:space="preserve">Постановлением</w:t>
      </w:r>
      <w:r>
        <w:rPr>
          <w:sz w:val="24"/>
        </w:rPr>
        <w:t xml:space="preserve"> Администрации г. Перми от 01.10.2021 N 793)</w:t>
      </w:r>
    </w:p>
    <w:p>
      <w:pPr>
        <w:pStyle w:val="0"/>
        <w:spacing w:before="240" w:line-rule="auto"/>
        <w:ind w:firstLine="540"/>
        <w:jc w:val="both"/>
      </w:pPr>
      <w:r>
        <w:rPr>
          <w:sz w:val="24"/>
        </w:rPr>
        <w:t xml:space="preserve">4.1.3. в случае направления средств ЕДВ на оплату строительства жилого помещения с целью оформления его после ввода в эксплуатацию в общую собственность всех членов многодетной семьи заявитель представляет:</w:t>
      </w:r>
    </w:p>
    <w:p>
      <w:pPr>
        <w:pStyle w:val="0"/>
        <w:jc w:val="both"/>
      </w:pPr>
      <w:r>
        <w:rPr>
          <w:sz w:val="24"/>
        </w:rPr>
        <w:t xml:space="preserve">(в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4.1.3.1. копии разрешения на строительство либо уведомления о планируемом строительстве или реконструкции объекта индивидуального жилищного строительства, направленного членом многодетной семьи в уполномоченные на выдачу разрешения на строительство (реконструкцию) орган государственной власти, орган местного самоуправления;</w:t>
      </w:r>
    </w:p>
    <w:p>
      <w:pPr>
        <w:pStyle w:val="0"/>
        <w:jc w:val="both"/>
      </w:pPr>
      <w:r>
        <w:rPr>
          <w:sz w:val="24"/>
        </w:rPr>
        <w:t xml:space="preserve">(п. 4.1.3.1 введен </w:t>
      </w:r>
      <w:r>
        <w:rPr>
          <w:sz w:val="24"/>
        </w:rPr>
        <w:t xml:space="preserve">Постановлением</w:t>
      </w:r>
      <w:r>
        <w:rPr>
          <w:sz w:val="24"/>
        </w:rPr>
        <w:t xml:space="preserve"> Администрации г. Перми от 01.10.2021 N 793)</w:t>
      </w:r>
    </w:p>
    <w:p>
      <w:pPr>
        <w:pStyle w:val="0"/>
        <w:spacing w:before="240" w:line-rule="auto"/>
        <w:ind w:firstLine="540"/>
        <w:jc w:val="both"/>
      </w:pPr>
      <w:r>
        <w:rPr>
          <w:sz w:val="24"/>
        </w:rPr>
        <w:t xml:space="preserve">4.1.3.2. договор строительного подряда;</w:t>
      </w:r>
    </w:p>
    <w:p>
      <w:pPr>
        <w:pStyle w:val="0"/>
        <w:jc w:val="both"/>
      </w:pPr>
      <w:r>
        <w:rPr>
          <w:sz w:val="24"/>
        </w:rPr>
        <w:t xml:space="preserve">(п. 4.1.3.2 введен </w:t>
      </w:r>
      <w:r>
        <w:rPr>
          <w:sz w:val="24"/>
        </w:rPr>
        <w:t xml:space="preserve">Постановлением</w:t>
      </w:r>
      <w:r>
        <w:rPr>
          <w:sz w:val="24"/>
        </w:rPr>
        <w:t xml:space="preserve"> Администрации г. Перми от 01.10.2021 N 793)</w:t>
      </w:r>
    </w:p>
    <w:bookmarkStart w:id="193" w:name="P193"/>
    <w:bookmarkEnd w:id="193"/>
    <w:p>
      <w:pPr>
        <w:pStyle w:val="0"/>
        <w:spacing w:before="240" w:line-rule="auto"/>
        <w:ind w:firstLine="540"/>
        <w:jc w:val="both"/>
      </w:pPr>
      <w:r>
        <w:rPr>
          <w:sz w:val="24"/>
        </w:rPr>
        <w:t xml:space="preserve">4.1.3.3. письменное обязательство лица (лиц), на которое (которых) оформлено разрешение на строительство либо которым направлено уведомление в течение двух месяцев со дня получения разрешения на ввод объекта в эксплуатацию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оформить построенное жилое помещение в общую собственность всех членов многодетной семьи;</w:t>
      </w:r>
    </w:p>
    <w:p>
      <w:pPr>
        <w:pStyle w:val="0"/>
        <w:jc w:val="both"/>
      </w:pPr>
      <w:r>
        <w:rPr>
          <w:sz w:val="24"/>
        </w:rPr>
        <w:t xml:space="preserve">(п. 4.1.3.3 введен </w:t>
      </w:r>
      <w:r>
        <w:rPr>
          <w:sz w:val="24"/>
        </w:rPr>
        <w:t xml:space="preserve">Постановлением</w:t>
      </w:r>
      <w:r>
        <w:rPr>
          <w:sz w:val="24"/>
        </w:rPr>
        <w:t xml:space="preserve"> Администрации г. Перми от 01.10.2021 N 793)</w:t>
      </w:r>
    </w:p>
    <w:p>
      <w:pPr>
        <w:pStyle w:val="0"/>
        <w:spacing w:before="240" w:line-rule="auto"/>
        <w:ind w:firstLine="540"/>
        <w:jc w:val="both"/>
      </w:pPr>
      <w:r>
        <w:rPr>
          <w:sz w:val="24"/>
        </w:rPr>
        <w:t xml:space="preserve">4.1.4. в случае направления средств ЕДВ на оплату реконструкции жилого помещения, находящегося в собственности члена(ов) многодетной семьи, заявитель представляет:</w:t>
      </w:r>
    </w:p>
    <w:p>
      <w:pPr>
        <w:pStyle w:val="0"/>
        <w:spacing w:before="240" w:line-rule="auto"/>
        <w:ind w:firstLine="540"/>
        <w:jc w:val="both"/>
      </w:pPr>
      <w:r>
        <w:rPr>
          <w:sz w:val="24"/>
        </w:rPr>
        <w:t xml:space="preserve">4.1.4.1. копии разрешения на строительство либо уведомления о планируемом строительстве или реконструкции объекта индивидуального жилищного строительства, направленного членом многодетной семьи в уполномоченные на выдачу разрешения на строительство (реконструкцию) орган государственной власти, орган местного самоуправления;</w:t>
      </w:r>
    </w:p>
    <w:p>
      <w:pPr>
        <w:pStyle w:val="0"/>
        <w:spacing w:before="240" w:line-rule="auto"/>
        <w:ind w:firstLine="540"/>
        <w:jc w:val="both"/>
      </w:pPr>
      <w:r>
        <w:rPr>
          <w:sz w:val="24"/>
        </w:rPr>
        <w:t xml:space="preserve">4.1.4.2. договор строительного подряда на проведение реконструкции жилого помещения.</w:t>
      </w:r>
    </w:p>
    <w:p>
      <w:pPr>
        <w:pStyle w:val="0"/>
        <w:jc w:val="both"/>
      </w:pPr>
      <w:r>
        <w:rPr>
          <w:sz w:val="24"/>
        </w:rPr>
        <w:t xml:space="preserve">(п. 4.1.4 введен </w:t>
      </w:r>
      <w:r>
        <w:rPr>
          <w:sz w:val="24"/>
        </w:rPr>
        <w:t xml:space="preserve">Постановлением</w:t>
      </w:r>
      <w:r>
        <w:rPr>
          <w:sz w:val="24"/>
        </w:rPr>
        <w:t xml:space="preserve"> Администрации г. Перми от 01.10.2021 N 793)</w:t>
      </w:r>
    </w:p>
    <w:p>
      <w:pPr>
        <w:pStyle w:val="0"/>
        <w:spacing w:before="240" w:line-rule="auto"/>
        <w:ind w:firstLine="540"/>
        <w:jc w:val="both"/>
      </w:pPr>
      <w:r>
        <w:rPr>
          <w:sz w:val="24"/>
        </w:rPr>
        <w:t xml:space="preserve">4.2. Договор купли-продажи жилого помещения (в том числе с рассрочкой платежа) должен содержать:</w:t>
      </w:r>
    </w:p>
    <w:p>
      <w:pPr>
        <w:pStyle w:val="0"/>
        <w:spacing w:before="240" w:line-rule="auto"/>
        <w:ind w:firstLine="540"/>
        <w:jc w:val="both"/>
      </w:pPr>
      <w:r>
        <w:rPr>
          <w:sz w:val="24"/>
        </w:rPr>
        <w:t xml:space="preserve">4.2.1. условие о приобретении жилого помещения в общую собственность на всех членов многодетной семьи;</w:t>
      </w:r>
    </w:p>
    <w:bookmarkStart w:id="201" w:name="P201"/>
    <w:bookmarkEnd w:id="201"/>
    <w:p>
      <w:pPr>
        <w:pStyle w:val="0"/>
        <w:spacing w:before="240" w:line-rule="auto"/>
        <w:ind w:firstLine="540"/>
        <w:jc w:val="both"/>
      </w:pPr>
      <w:r>
        <w:rPr>
          <w:sz w:val="24"/>
        </w:rPr>
        <w:t xml:space="preserve">4.2.2. условие об оплате стоимости (части стоимости) приобретаемого жилого помещения производится из средств бюджета города Перми;</w:t>
      </w:r>
    </w:p>
    <w:bookmarkStart w:id="202" w:name="P202"/>
    <w:bookmarkEnd w:id="202"/>
    <w:p>
      <w:pPr>
        <w:pStyle w:val="0"/>
        <w:spacing w:before="240" w:line-rule="auto"/>
        <w:ind w:firstLine="540"/>
        <w:jc w:val="both"/>
      </w:pPr>
      <w:r>
        <w:rPr>
          <w:sz w:val="24"/>
        </w:rPr>
        <w:t xml:space="preserve">4.2.3. наименование и юридический адрес уполномоченного органа, которым будут перечислены денежные средства;</w:t>
      </w:r>
    </w:p>
    <w:p>
      <w:pPr>
        <w:pStyle w:val="0"/>
        <w:spacing w:before="240" w:line-rule="auto"/>
        <w:ind w:firstLine="540"/>
        <w:jc w:val="both"/>
      </w:pPr>
      <w:r>
        <w:rPr>
          <w:sz w:val="24"/>
        </w:rPr>
        <w:t xml:space="preserve">4.2.4. условие о перечислении денежных средств уполномоченным органом только после представления заявителем документов о проведении государственной регистрации права на объект недвижимости органом регистрации прав в соответствии с Федеральным </w:t>
      </w:r>
      <w:r>
        <w:rPr>
          <w:sz w:val="24"/>
        </w:rPr>
        <w:t xml:space="preserve">законом</w:t>
      </w:r>
      <w:r>
        <w:rPr>
          <w:sz w:val="24"/>
        </w:rPr>
        <w:t xml:space="preserve"> 218-ФЗ;</w:t>
      </w:r>
    </w:p>
    <w:p>
      <w:pPr>
        <w:pStyle w:val="0"/>
        <w:jc w:val="both"/>
      </w:pPr>
      <w:r>
        <w:rPr>
          <w:sz w:val="24"/>
        </w:rPr>
        <w:t xml:space="preserve">(в ред. Постановлений Администрации г. Перми от 01.10.2021 </w:t>
      </w:r>
      <w:r>
        <w:rPr>
          <w:sz w:val="24"/>
        </w:rPr>
        <w:t xml:space="preserve">N 793</w:t>
      </w:r>
      <w:r>
        <w:rPr>
          <w:sz w:val="24"/>
        </w:rPr>
        <w:t xml:space="preserve">, от 22.12.2022 </w:t>
      </w:r>
      <w:r>
        <w:rPr>
          <w:sz w:val="24"/>
        </w:rPr>
        <w:t xml:space="preserve">N 1334</w:t>
      </w:r>
      <w:r>
        <w:rPr>
          <w:sz w:val="24"/>
        </w:rPr>
        <w:t xml:space="preserve">)</w:t>
      </w:r>
    </w:p>
    <w:p>
      <w:pPr>
        <w:pStyle w:val="0"/>
        <w:spacing w:before="240" w:line-rule="auto"/>
        <w:ind w:firstLine="540"/>
        <w:jc w:val="both"/>
      </w:pPr>
      <w:r>
        <w:rPr>
          <w:sz w:val="24"/>
        </w:rPr>
        <w:t xml:space="preserve">4.2.5. согласие сторон договора купли-продажи на осуществление уполномоченным органом проверок соблюдения получателем условий, целей и порядка предоставления ЕДВ;</w:t>
      </w:r>
    </w:p>
    <w:p>
      <w:pPr>
        <w:pStyle w:val="0"/>
        <w:spacing w:before="240" w:line-rule="auto"/>
        <w:ind w:firstLine="540"/>
        <w:jc w:val="both"/>
      </w:pPr>
      <w:r>
        <w:rPr>
          <w:sz w:val="24"/>
        </w:rPr>
        <w:t xml:space="preserve">4.2.6. условие о возврате полученных средств ЕДВ в бюджет города Перми продавцом в случае расторжения договора, признания договора недействительным.</w:t>
      </w:r>
    </w:p>
    <w:p>
      <w:pPr>
        <w:pStyle w:val="0"/>
        <w:jc w:val="both"/>
      </w:pPr>
      <w:r>
        <w:rPr>
          <w:sz w:val="24"/>
        </w:rPr>
        <w:t xml:space="preserve">(п. 4.2.6 введен </w:t>
      </w:r>
      <w:r>
        <w:rPr>
          <w:sz w:val="24"/>
        </w:rPr>
        <w:t xml:space="preserve">Постановлением</w:t>
      </w:r>
      <w:r>
        <w:rPr>
          <w:sz w:val="24"/>
        </w:rPr>
        <w:t xml:space="preserve"> Администрации г. Перми от 01.10.2021 N 793)</w:t>
      </w:r>
    </w:p>
    <w:p>
      <w:pPr>
        <w:pStyle w:val="0"/>
        <w:spacing w:before="240" w:line-rule="auto"/>
        <w:ind w:firstLine="540"/>
        <w:jc w:val="both"/>
      </w:pPr>
      <w:r>
        <w:rPr>
          <w:sz w:val="24"/>
        </w:rPr>
        <w:t xml:space="preserve">4.3. Утратил силу. - </w:t>
      </w:r>
      <w:r>
        <w:rPr>
          <w:sz w:val="24"/>
        </w:rPr>
        <w:t xml:space="preserve">Постановление</w:t>
      </w:r>
      <w:r>
        <w:rPr>
          <w:sz w:val="24"/>
        </w:rPr>
        <w:t xml:space="preserve"> Администрации г. Перми от 01.10.2021 N 793.</w:t>
      </w:r>
    </w:p>
    <w:p>
      <w:pPr>
        <w:pStyle w:val="0"/>
        <w:spacing w:before="240" w:line-rule="auto"/>
        <w:ind w:firstLine="540"/>
        <w:jc w:val="both"/>
      </w:pPr>
      <w:r>
        <w:rPr>
          <w:sz w:val="24"/>
        </w:rPr>
        <w:t xml:space="preserve">4.4. Приобретаемое (реконструируемое) жилое помещение не должно быть признано в установленном порядке непригодным для проживания и (или) расположенным в многоквартирных домах, признанных в установленном порядке аварийными и подлежащими сносу или реконструкции.</w:t>
      </w:r>
    </w:p>
    <w:p>
      <w:pPr>
        <w:pStyle w:val="0"/>
        <w:spacing w:before="240" w:line-rule="auto"/>
        <w:ind w:firstLine="540"/>
        <w:jc w:val="both"/>
      </w:pPr>
      <w:r>
        <w:rPr>
          <w:sz w:val="24"/>
        </w:rPr>
        <w:t xml:space="preserve">4.5. Договор купли-продажи жилого помещения, в том числе с рассрочкой платежа, договор участия в долевом строительстве, договор строительного подряда не может быть заключен ранее даты включения в список получателей ЕДВ, дополнительный список получателей ЕДВ.</w:t>
      </w:r>
    </w:p>
    <w:p>
      <w:pPr>
        <w:pStyle w:val="0"/>
        <w:jc w:val="both"/>
      </w:pPr>
      <w:r>
        <w:rPr>
          <w:sz w:val="24"/>
        </w:rPr>
        <w:t xml:space="preserve">(п. 4.5 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4.6. Утратил силу. - </w:t>
      </w:r>
      <w:r>
        <w:rPr>
          <w:sz w:val="24"/>
        </w:rPr>
        <w:t xml:space="preserve">Постановление</w:t>
      </w:r>
      <w:r>
        <w:rPr>
          <w:sz w:val="24"/>
        </w:rPr>
        <w:t xml:space="preserve"> Администрации г. Перми от 01.10.2021 N 793.</w:t>
      </w:r>
    </w:p>
    <w:p>
      <w:pPr>
        <w:pStyle w:val="0"/>
        <w:spacing w:before="240" w:line-rule="auto"/>
        <w:ind w:firstLine="540"/>
        <w:jc w:val="both"/>
      </w:pPr>
      <w:r>
        <w:rPr>
          <w:sz w:val="24"/>
        </w:rPr>
        <w:t xml:space="preserve">4.7. В случае если стоимость приобретаемого жилого помещения (стоимость строительства, реконструкции жилого помещения) превышает предельный размер средств ЕДВ, в договорах определяется порядок и источник уплаты заявителем недостающей суммы.</w:t>
      </w:r>
    </w:p>
    <w:p>
      <w:pPr>
        <w:pStyle w:val="0"/>
        <w:spacing w:before="240" w:line-rule="auto"/>
        <w:ind w:firstLine="540"/>
        <w:jc w:val="both"/>
      </w:pPr>
      <w:r>
        <w:rPr>
          <w:sz w:val="24"/>
        </w:rPr>
        <w:t xml:space="preserve">В случае если стоимость приобретаемого жилого помещения (стоимость строительства, реконструкции жилого помещения) меньше предельного размера средств ЕДВ, выплата осуществляется в пределах соответствующей стоимости приобретаемого (строящегося, реконструируемого) жилого помещения.</w:t>
      </w:r>
    </w:p>
    <w:p>
      <w:pPr>
        <w:pStyle w:val="0"/>
        <w:jc w:val="both"/>
      </w:pPr>
      <w:r>
        <w:rPr>
          <w:sz w:val="24"/>
        </w:rPr>
      </w:r>
    </w:p>
    <w:p>
      <w:pPr>
        <w:pStyle w:val="2"/>
        <w:outlineLvl w:val="1"/>
        <w:jc w:val="center"/>
      </w:pPr>
      <w:r>
        <w:rPr>
          <w:sz w:val="24"/>
        </w:rPr>
        <w:t xml:space="preserve">V. Направление средств ЕДВ на уплату первоначального</w:t>
      </w:r>
    </w:p>
    <w:p>
      <w:pPr>
        <w:pStyle w:val="2"/>
        <w:jc w:val="center"/>
      </w:pPr>
      <w:r>
        <w:rPr>
          <w:sz w:val="24"/>
        </w:rPr>
        <w:t xml:space="preserve">взноса, и (или) погашение основной суммы долга, и (или)</w:t>
      </w:r>
    </w:p>
    <w:p>
      <w:pPr>
        <w:pStyle w:val="2"/>
        <w:jc w:val="center"/>
      </w:pPr>
      <w:r>
        <w:rPr>
          <w:sz w:val="24"/>
        </w:rPr>
        <w:t xml:space="preserve">уплату процентов по кредитам или займам на приобретение</w:t>
      </w:r>
    </w:p>
    <w:p>
      <w:pPr>
        <w:pStyle w:val="2"/>
        <w:jc w:val="center"/>
      </w:pPr>
      <w:r>
        <w:rPr>
          <w:sz w:val="24"/>
        </w:rPr>
        <w:t xml:space="preserve">(строительство, реконструкцию) жилого помещения, земельного</w:t>
      </w:r>
    </w:p>
    <w:p>
      <w:pPr>
        <w:pStyle w:val="2"/>
        <w:jc w:val="center"/>
      </w:pPr>
      <w:r>
        <w:rPr>
          <w:sz w:val="24"/>
        </w:rPr>
        <w:t xml:space="preserve">участка с видами разрешенного использования,</w:t>
      </w:r>
    </w:p>
    <w:p>
      <w:pPr>
        <w:pStyle w:val="2"/>
        <w:jc w:val="center"/>
      </w:pPr>
      <w:r>
        <w:rPr>
          <w:sz w:val="24"/>
        </w:rPr>
        <w:t xml:space="preserve">предусмотренными подпунктом 1.4.1 настоящего Порядка,</w:t>
      </w:r>
    </w:p>
    <w:p>
      <w:pPr>
        <w:pStyle w:val="2"/>
        <w:jc w:val="center"/>
      </w:pPr>
      <w:r>
        <w:rPr>
          <w:sz w:val="24"/>
        </w:rPr>
        <w:t xml:space="preserve">включая ипотечные кредиты, предоставленные членам</w:t>
      </w:r>
    </w:p>
    <w:p>
      <w:pPr>
        <w:pStyle w:val="2"/>
        <w:jc w:val="center"/>
      </w:pPr>
      <w:r>
        <w:rPr>
          <w:sz w:val="24"/>
        </w:rPr>
        <w:t xml:space="preserve">многодетной семьи по кредитному договору (договору займа)</w:t>
      </w:r>
    </w:p>
    <w:p>
      <w:pPr>
        <w:pStyle w:val="2"/>
        <w:jc w:val="center"/>
      </w:pPr>
      <w:r>
        <w:rPr>
          <w:sz w:val="24"/>
        </w:rPr>
        <w:t xml:space="preserve">при приобретении жилого помещения, земельного участка</w:t>
      </w:r>
    </w:p>
    <w:p>
      <w:pPr>
        <w:pStyle w:val="2"/>
        <w:jc w:val="center"/>
      </w:pPr>
      <w:r>
        <w:rPr>
          <w:sz w:val="24"/>
        </w:rPr>
        <w:t xml:space="preserve">с видами разрешенного использования, предусмотренными</w:t>
      </w:r>
    </w:p>
    <w:p>
      <w:pPr>
        <w:pStyle w:val="2"/>
        <w:jc w:val="center"/>
      </w:pPr>
      <w:r>
        <w:rPr>
          <w:sz w:val="24"/>
        </w:rPr>
        <w:t xml:space="preserve">подпунктом 1.4.1 настоящего Порядка, в собственность</w:t>
      </w:r>
    </w:p>
    <w:p>
      <w:pPr>
        <w:pStyle w:val="2"/>
        <w:jc w:val="center"/>
      </w:pPr>
      <w:r>
        <w:rPr>
          <w:sz w:val="24"/>
        </w:rPr>
        <w:t xml:space="preserve">члена(ов) многодетной семьи, расположенного на территории</w:t>
      </w:r>
    </w:p>
    <w:p>
      <w:pPr>
        <w:pStyle w:val="2"/>
        <w:jc w:val="center"/>
      </w:pPr>
      <w:r>
        <w:rPr>
          <w:sz w:val="24"/>
        </w:rPr>
        <w:t xml:space="preserve">Пермского края</w:t>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08.06.2022 N 452)</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01.10.2021 N 793)</w:t>
      </w:r>
    </w:p>
    <w:p>
      <w:pPr>
        <w:pStyle w:val="0"/>
        <w:jc w:val="both"/>
      </w:pPr>
      <w:r>
        <w:rPr>
          <w:sz w:val="24"/>
        </w:rPr>
      </w:r>
    </w:p>
    <w:bookmarkStart w:id="235" w:name="P235"/>
    <w:bookmarkEnd w:id="235"/>
    <w:p>
      <w:pPr>
        <w:pStyle w:val="0"/>
        <w:ind w:firstLine="540"/>
        <w:jc w:val="both"/>
      </w:pPr>
      <w:r>
        <w:rPr>
          <w:sz w:val="24"/>
        </w:rPr>
        <w:t xml:space="preserve">5.1. Многодетная семья в случае направления средств ЕДВ на уплату первоначального взноса, и (или) погашение основной суммы долга, и (или) уплату процентов по кредитам или займам на приобретение (строительство, реконструкцию) жилого помещения, земельного участка с видами разрешенного использования, предусмотренными </w:t>
      </w:r>
      <w:hyperlink w:history="0" w:anchor="P57" w:tooltip="1.4.1. приобретение в общую долевую собственность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
        <w:r>
          <w:rPr>
            <w:sz w:val="24"/>
            <w:color w:val="0000ff"/>
          </w:rPr>
          <w:t xml:space="preserve">подпунктом 1.4.1</w:t>
        </w:r>
      </w:hyperlink>
      <w:r>
        <w:rPr>
          <w:sz w:val="24"/>
        </w:rPr>
        <w:t xml:space="preserve"> настоящего Порядка, включая ипотечные кредиты, предоставленные членам многодетной семьи по кредитному договору (договору займа) при приобретении жилого помещения, земельного участка с видами разрешенного использования, предусмотренными </w:t>
      </w:r>
      <w:hyperlink w:history="0" w:anchor="P57" w:tooltip="1.4.1. приобретение в общую долевую собственность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
        <w:r>
          <w:rPr>
            <w:sz w:val="24"/>
            <w:color w:val="0000ff"/>
          </w:rPr>
          <w:t xml:space="preserve">подпунктом 1.4.1</w:t>
        </w:r>
      </w:hyperlink>
      <w:r>
        <w:rPr>
          <w:sz w:val="24"/>
        </w:rPr>
        <w:t xml:space="preserve"> настоящего Порядка, в собственность члена(ов) многодетной семьи, расположенного на территории Пермского края, после получения уведомления, предусмотренного </w:t>
      </w:r>
      <w:hyperlink w:history="0" w:anchor="P90" w:tooltip="2.8. Уполномоченный орган в течение семи рабочих дней со дня размещения утвержденного списка, дополнительного списка на Сайте направляет уведомление многодетной семье, состоящей в списке получателей ЕДВ, об удовлетворении заявления о предоставлении ЕДВ и о необходимости предоставления документов, предусмотренных пунктом 2.9 настоящего Порядка.">
        <w:r>
          <w:rPr>
            <w:sz w:val="24"/>
            <w:color w:val="0000ff"/>
          </w:rPr>
          <w:t xml:space="preserve">пунктом 2.8</w:t>
        </w:r>
      </w:hyperlink>
      <w:r>
        <w:rPr>
          <w:sz w:val="24"/>
        </w:rPr>
        <w:t xml:space="preserve"> настоящего Порядка, кроме документов, установленных </w:t>
      </w:r>
      <w:hyperlink w:history="0" w:anchor="P92" w:tooltip="2.9.1. идентификационный номер налогоплательщика заявителя;">
        <w:r>
          <w:rPr>
            <w:sz w:val="24"/>
            <w:color w:val="0000ff"/>
          </w:rPr>
          <w:t xml:space="preserve">пунктами 2.9.1</w:t>
        </w:r>
      </w:hyperlink>
      <w:r>
        <w:rPr>
          <w:sz w:val="24"/>
        </w:rPr>
        <w:t xml:space="preserve">-</w:t>
      </w:r>
      <w:hyperlink w:history="0" w:anchor="P98" w:tooltip="2.9.5. согласие на обработку персональных данных продавца(ов) по форме согласно приложению 3 к настоящему Порядку (для физических лиц);">
        <w:r>
          <w:rPr>
            <w:sz w:val="24"/>
            <w:color w:val="0000ff"/>
          </w:rPr>
          <w:t xml:space="preserve">2.9.5</w:t>
        </w:r>
      </w:hyperlink>
      <w:r>
        <w:rPr>
          <w:sz w:val="24"/>
        </w:rPr>
        <w:t xml:space="preserve"> настоящего Порядка, представляет:</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5.1.1. кредитный договор (договор займа, ипотечный договор), в том числе кредитный договор с условием рефинансирования ранее предоставленных кредитных средств на направление использования в соответствии с </w:t>
      </w:r>
      <w:hyperlink w:history="0" w:anchor="P235" w:tooltip="5.1. Многодетная семья в случае направления средств ЕДВ на уплату первоначального взноса, и (или) погашение основной суммы долга, и (или) уплату процентов по кредитам или займам на приобретение (строительство, реконструкцию) жилого помещения, земельного участка с видами разрешенного использования, предусмотренными подпунктом 1.4.1 настоящего Порядка, включая ипотечные кредиты, предоставленные членам многодетной семьи по кредитному договору (договору займа) при приобретении жилого помещения, земельного уч...">
        <w:r>
          <w:rPr>
            <w:sz w:val="24"/>
            <w:color w:val="0000ff"/>
          </w:rPr>
          <w:t xml:space="preserve">пунктом 5.1</w:t>
        </w:r>
      </w:hyperlink>
      <w:r>
        <w:rPr>
          <w:sz w:val="24"/>
        </w:rPr>
        <w:t xml:space="preserve"> настоящего Порядка;</w:t>
      </w:r>
    </w:p>
    <w:p>
      <w:pPr>
        <w:pStyle w:val="0"/>
        <w:spacing w:before="240" w:line-rule="auto"/>
        <w:ind w:firstLine="540"/>
        <w:jc w:val="both"/>
      </w:pPr>
      <w:r>
        <w:rPr>
          <w:sz w:val="24"/>
        </w:rPr>
        <w:t xml:space="preserve">5.1.2. письменное согласие кредитной организации о принятии средств ЕДВ в счет оплаты по кредитному договору с указанием размеров остатка основного долга и остатка задолженности по выплате процентов за пользование кредитом (займом), полученное не ранее, чем за 30 дней до дня его представления - в случае, если кредитный договор не содержит условий, установленных </w:t>
      </w:r>
      <w:hyperlink w:history="0" w:anchor="P201" w:tooltip="4.2.2. условие об оплате стоимости (части стоимости) приобретаемого жилого помещения производится из средств бюджета города Перми;">
        <w:r>
          <w:rPr>
            <w:sz w:val="24"/>
            <w:color w:val="0000ff"/>
          </w:rPr>
          <w:t xml:space="preserve">пунктами 4.2.2</w:t>
        </w:r>
      </w:hyperlink>
      <w:r>
        <w:rPr>
          <w:sz w:val="24"/>
        </w:rPr>
        <w:t xml:space="preserve">, </w:t>
      </w:r>
      <w:hyperlink w:history="0" w:anchor="P202" w:tooltip="4.2.3. наименование и юридический адрес уполномоченного органа, которым будут перечислены денежные средства;">
        <w:r>
          <w:rPr>
            <w:sz w:val="24"/>
            <w:color w:val="0000ff"/>
          </w:rPr>
          <w:t xml:space="preserve">4.2.3</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5.1.3. справку кредитной организации об отсутствии задолженности (пени, штрафы) за пользование кредитом (займом), полученную не ранее, чем за 30 дней до дня ее представления;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08.06.2022 N 452)</w:t>
      </w:r>
    </w:p>
    <w:p>
      <w:pPr>
        <w:pStyle w:val="0"/>
        <w:spacing w:before="240" w:line-rule="auto"/>
        <w:ind w:firstLine="540"/>
        <w:jc w:val="both"/>
      </w:pPr>
      <w:r>
        <w:rPr>
          <w:sz w:val="24"/>
        </w:rPr>
        <w:t xml:space="preserve">5.1.4. в случае направления кредитных средств в счет оплаты договора купли-продажи жилого помещения либо земельного участка - договор купли-продажи жилого помещения либо земельного участка соответственно;</w:t>
      </w:r>
    </w:p>
    <w:p>
      <w:pPr>
        <w:pStyle w:val="0"/>
        <w:spacing w:before="240" w:line-rule="auto"/>
        <w:ind w:firstLine="540"/>
        <w:jc w:val="both"/>
      </w:pPr>
      <w:r>
        <w:rPr>
          <w:sz w:val="24"/>
        </w:rPr>
        <w:t xml:space="preserve">5.1.5. в случае направления кредитных средств в счет оплаты договора строительства (реконструкции) жилого помещения - договор строительства (реконструкции) жилого помещения;</w:t>
      </w:r>
    </w:p>
    <w:p>
      <w:pPr>
        <w:pStyle w:val="0"/>
        <w:spacing w:before="240" w:line-rule="auto"/>
        <w:ind w:firstLine="540"/>
        <w:jc w:val="both"/>
      </w:pPr>
      <w:r>
        <w:rPr>
          <w:sz w:val="24"/>
        </w:rPr>
        <w:t xml:space="preserve">5.1.6. в случае направления кредитных средств в счет оплаты договора участия в долевом строительстве - договор участия в долевом строительстве;</w:t>
      </w:r>
    </w:p>
    <w:p>
      <w:pPr>
        <w:pStyle w:val="0"/>
        <w:spacing w:before="240" w:line-rule="auto"/>
        <w:ind w:firstLine="540"/>
        <w:jc w:val="both"/>
      </w:pPr>
      <w:r>
        <w:rPr>
          <w:sz w:val="24"/>
        </w:rPr>
        <w:t xml:space="preserve">5.1.7. в случае направления кредитных средств в счет оплаты договора купли-продажи пая в жилищно-строительном кооперативе - договор купли-продажи пая.</w:t>
      </w:r>
    </w:p>
    <w:p>
      <w:pPr>
        <w:pStyle w:val="0"/>
        <w:jc w:val="both"/>
      </w:pPr>
      <w:r>
        <w:rPr>
          <w:sz w:val="24"/>
        </w:rPr>
        <w:t xml:space="preserve">(п. 5.1.7 введен </w:t>
      </w:r>
      <w:r>
        <w:rPr>
          <w:sz w:val="24"/>
        </w:rPr>
        <w:t xml:space="preserve">Постановлением</w:t>
      </w:r>
      <w:r>
        <w:rPr>
          <w:sz w:val="24"/>
        </w:rPr>
        <w:t xml:space="preserve"> Администрации г. Перми от 22.12.2022 N 1334)</w:t>
      </w:r>
    </w:p>
    <w:p>
      <w:pPr>
        <w:pStyle w:val="0"/>
        <w:spacing w:before="240" w:line-rule="auto"/>
        <w:ind w:firstLine="540"/>
        <w:jc w:val="both"/>
      </w:pPr>
      <w:r>
        <w:rPr>
          <w:sz w:val="24"/>
        </w:rPr>
        <w:t xml:space="preserve">5.2. Приобретаемое (реконструируемое) жилое помещение с использованием кредитных средств не должно быть признано в установленном порядке непригодным для проживания и (или) расположенным в многоквартирных домах, признанных в установленном порядке аварийными и подлежащими сносу или реконструкции.</w:t>
      </w:r>
    </w:p>
    <w:p>
      <w:pPr>
        <w:pStyle w:val="0"/>
        <w:spacing w:before="240" w:line-rule="auto"/>
        <w:ind w:firstLine="540"/>
        <w:jc w:val="both"/>
      </w:pPr>
      <w:r>
        <w:rPr>
          <w:sz w:val="24"/>
        </w:rPr>
        <w:t xml:space="preserve">5.3. Средства ЕДВ по направлению использования, установленному настоящим разделом, направляются кредитной организации, предоставившей кредиты (включая ипотечные кредиты) или займы на приобретение (строительство, реконструкцию) жилого помещения, земельного участка, в том числе могут быть направлены на счет эскроу, бенефициаром по которому является лицо, осуществляющее отчуждение (строительство, реконструкцию) приобретаемого (строящегося, реконструируемого) жилого помещения.</w:t>
      </w:r>
    </w:p>
    <w:p>
      <w:pPr>
        <w:pStyle w:val="0"/>
        <w:jc w:val="both"/>
      </w:pPr>
      <w:r>
        <w:rPr>
          <w:sz w:val="24"/>
        </w:rPr>
      </w:r>
    </w:p>
    <w:p>
      <w:pPr>
        <w:pStyle w:val="2"/>
        <w:outlineLvl w:val="1"/>
        <w:jc w:val="center"/>
      </w:pPr>
      <w:r>
        <w:rPr>
          <w:sz w:val="24"/>
        </w:rPr>
        <w:t xml:space="preserve">VI. Требования к осуществлению контроля за соблюдением</w:t>
      </w:r>
    </w:p>
    <w:p>
      <w:pPr>
        <w:pStyle w:val="2"/>
        <w:jc w:val="center"/>
      </w:pPr>
      <w:r>
        <w:rPr>
          <w:sz w:val="24"/>
        </w:rPr>
        <w:t xml:space="preserve">условий, целей и расходованием средств ЕДВ и ответственность</w:t>
      </w:r>
    </w:p>
    <w:p>
      <w:pPr>
        <w:pStyle w:val="2"/>
        <w:jc w:val="center"/>
      </w:pPr>
      <w:r>
        <w:rPr>
          <w:sz w:val="24"/>
        </w:rPr>
        <w:t xml:space="preserve">за их нарушение</w:t>
      </w:r>
    </w:p>
    <w:p>
      <w:pPr>
        <w:pStyle w:val="0"/>
        <w:jc w:val="both"/>
      </w:pPr>
      <w:r>
        <w:rPr>
          <w:sz w:val="24"/>
        </w:rPr>
      </w:r>
    </w:p>
    <w:p>
      <w:pPr>
        <w:pStyle w:val="0"/>
        <w:ind w:firstLine="540"/>
        <w:jc w:val="both"/>
      </w:pPr>
      <w:r>
        <w:rPr>
          <w:sz w:val="24"/>
        </w:rPr>
        <w:t xml:space="preserve">6.1. Контроль за соблюдением заявителем условий, целей и расходованием средств ЕДВ, установленных настоящим Порядком, осуществляет уполномоченный орган.</w:t>
      </w:r>
    </w:p>
    <w:p>
      <w:pPr>
        <w:pStyle w:val="0"/>
        <w:spacing w:before="240" w:line-rule="auto"/>
        <w:ind w:firstLine="540"/>
        <w:jc w:val="both"/>
      </w:pPr>
      <w:r>
        <w:rPr>
          <w:sz w:val="24"/>
        </w:rPr>
        <w:t xml:space="preserve">6.2. Уполномоченный орган:</w:t>
      </w:r>
    </w:p>
    <w:p>
      <w:pPr>
        <w:pStyle w:val="0"/>
        <w:spacing w:before="240" w:line-rule="auto"/>
        <w:ind w:firstLine="540"/>
        <w:jc w:val="both"/>
      </w:pPr>
      <w:r>
        <w:rPr>
          <w:sz w:val="24"/>
        </w:rPr>
        <w:t xml:space="preserve">не позднее 10 рабочих дней с даты приема документов посредством межведомственного взаимодействия запрашивает выписку из ЕГРН, подтверждающую право собственности заявителя и членов многодетной семьи на жилое помещение, земельный участок, приобретенные с использованием средств ЕДВ;</w:t>
      </w:r>
    </w:p>
    <w:p>
      <w:pPr>
        <w:pStyle w:val="0"/>
        <w:spacing w:before="240" w:line-rule="auto"/>
        <w:ind w:firstLine="540"/>
        <w:jc w:val="both"/>
      </w:pPr>
      <w:r>
        <w:rPr>
          <w:sz w:val="24"/>
        </w:rPr>
        <w:t xml:space="preserve">ведет учет многодетных семей, получивших ЕДВ на строительство жилого помещения с целью оформления его после ввода в эксплуатацию в общую собственность всех членов многодетной семьи;</w:t>
      </w:r>
    </w:p>
    <w:p>
      <w:pPr>
        <w:pStyle w:val="0"/>
        <w:spacing w:before="240" w:line-rule="auto"/>
        <w:ind w:firstLine="540"/>
        <w:jc w:val="both"/>
      </w:pPr>
      <w:r>
        <w:rPr>
          <w:sz w:val="24"/>
        </w:rPr>
        <w:t xml:space="preserve">два раза в год по состоянию на 01 февраля и 01 августа посредством межведомственного взаимодействия запрашивает выписку из ЕГРН, подтверждающую ввод в эксплуатацию и (или) изменение параметров объекта, его частей (высоты, количества этажей, площади, объема), в целях соблюдения многодетной семьей сроков исполнения обязательств, установленных </w:t>
      </w:r>
      <w:hyperlink w:history="0" w:anchor="P185" w:tooltip="4.1.2.3. письменное обязательство заявителя и (или) его супруга, являющегося участником долевого строительства, об оформлении жилого помещения, построенного с использованием средств ЕДВ, в общую собственность членов многодетной семьи в течение 2 месяцев после подписания передаточного акта или иного документа о передаче участнику долевого строительства объекта долевого строительства - в случае если условие об оформлении жилого помещения в общую собственность членов многодетной семьи не предусмотрено в дог...">
        <w:r>
          <w:rPr>
            <w:sz w:val="24"/>
            <w:color w:val="0000ff"/>
          </w:rPr>
          <w:t xml:space="preserve">пунктами 4.1.2.3</w:t>
        </w:r>
      </w:hyperlink>
      <w:r>
        <w:rPr>
          <w:sz w:val="24"/>
        </w:rPr>
        <w:t xml:space="preserve">, </w:t>
      </w:r>
      <w:hyperlink w:history="0" w:anchor="P193" w:tooltip="4.1.3.3. письменное обязательство лица (лиц), на которое (которых) оформлено разрешение на строительство либо которым направлено уведомление в течение двух месяцев со дня получения разрешения на ввод объекта в эксплуатацию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оформить построенное жилое помещение в общую собственность всех членов многодетной семьи;">
        <w:r>
          <w:rPr>
            <w:sz w:val="24"/>
            <w:color w:val="0000ff"/>
          </w:rPr>
          <w:t xml:space="preserve">4.1.3.3</w:t>
        </w:r>
      </w:hyperlink>
      <w:r>
        <w:rPr>
          <w:sz w:val="24"/>
        </w:rPr>
        <w:t xml:space="preserve"> настоящего Порядка;</w:t>
      </w:r>
    </w:p>
    <w:p>
      <w:pPr>
        <w:pStyle w:val="0"/>
        <w:spacing w:before="240" w:line-rule="auto"/>
        <w:ind w:firstLine="540"/>
        <w:jc w:val="both"/>
      </w:pPr>
      <w:r>
        <w:rPr>
          <w:sz w:val="24"/>
        </w:rPr>
        <w:t xml:space="preserve">в случае нарушения многодетной семьей сроков исполнения обязательств, установленных </w:t>
      </w:r>
      <w:hyperlink w:history="0" w:anchor="P185" w:tooltip="4.1.2.3. письменное обязательство заявителя и (или) его супруга, являющегося участником долевого строительства, об оформлении жилого помещения, построенного с использованием средств ЕДВ, в общую собственность членов многодетной семьи в течение 2 месяцев после подписания передаточного акта или иного документа о передаче участнику долевого строительства объекта долевого строительства - в случае если условие об оформлении жилого помещения в общую собственность членов многодетной семьи не предусмотрено в дог...">
        <w:r>
          <w:rPr>
            <w:sz w:val="24"/>
            <w:color w:val="0000ff"/>
          </w:rPr>
          <w:t xml:space="preserve">пунктами 4.1.2.3</w:t>
        </w:r>
      </w:hyperlink>
      <w:r>
        <w:rPr>
          <w:sz w:val="24"/>
        </w:rPr>
        <w:t xml:space="preserve">, </w:t>
      </w:r>
      <w:hyperlink w:history="0" w:anchor="P193" w:tooltip="4.1.3.3. письменное обязательство лица (лиц), на которое (которых) оформлено разрешение на строительство либо которым направлено уведомление в течение двух месяцев со дня получения разрешения на ввод объекта в эксплуатацию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оформить построенное жилое помещение в общую собственность всех членов многодетной семьи;">
        <w:r>
          <w:rPr>
            <w:sz w:val="24"/>
            <w:color w:val="0000ff"/>
          </w:rPr>
          <w:t xml:space="preserve">4.1.3.3</w:t>
        </w:r>
      </w:hyperlink>
      <w:r>
        <w:rPr>
          <w:sz w:val="24"/>
        </w:rPr>
        <w:t xml:space="preserve"> настоящего Порядка, в течение 10 рабочих дней с даты выявления факта нарушения письменно уведомляет об этом заявителя с указанием срока устранения выявленного нарушения, а также направляет информацию о несоблюдении имущественных прав несовершеннолетних детей в орган опеки и попечительства;</w:t>
      </w:r>
    </w:p>
    <w:p>
      <w:pPr>
        <w:pStyle w:val="0"/>
        <w:spacing w:before="240" w:line-rule="auto"/>
        <w:ind w:firstLine="540"/>
        <w:jc w:val="both"/>
      </w:pPr>
      <w:r>
        <w:rPr>
          <w:sz w:val="24"/>
        </w:rPr>
        <w:t xml:space="preserve">по истечении 30 дней с даты уведомления, установленного настоящим пунктом, посредством межведомственного взаимодействия повторно запрашивает выписку из ЕГРН, подтверждающую ввод в эксплуатацию объекта строительства (реконструкции);</w:t>
      </w:r>
    </w:p>
    <w:p>
      <w:pPr>
        <w:pStyle w:val="0"/>
        <w:spacing w:before="240" w:line-rule="auto"/>
        <w:ind w:firstLine="540"/>
        <w:jc w:val="both"/>
      </w:pPr>
      <w:r>
        <w:rPr>
          <w:sz w:val="24"/>
        </w:rPr>
        <w:t xml:space="preserve">в случае выявления факта несоблюдения многодетной семьей условия, предусмотренного </w:t>
      </w:r>
      <w:hyperlink w:history="0" w:anchor="P185" w:tooltip="4.1.2.3. письменное обязательство заявителя и (или) его супруга, являющегося участником долевого строительства, об оформлении жилого помещения, построенного с использованием средств ЕДВ, в общую собственность членов многодетной семьи в течение 2 месяцев после подписания передаточного акта или иного документа о передаче участнику долевого строительства объекта долевого строительства - в случае если условие об оформлении жилого помещения в общую собственность членов многодетной семьи не предусмотрено в дог...">
        <w:r>
          <w:rPr>
            <w:sz w:val="24"/>
            <w:color w:val="0000ff"/>
          </w:rPr>
          <w:t xml:space="preserve">пунктами 4.1.2.3</w:t>
        </w:r>
      </w:hyperlink>
      <w:r>
        <w:rPr>
          <w:sz w:val="24"/>
        </w:rPr>
        <w:t xml:space="preserve">, </w:t>
      </w:r>
      <w:hyperlink w:history="0" w:anchor="P193" w:tooltip="4.1.3.3. письменное обязательство лица (лиц), на которое (которых) оформлено разрешение на строительство либо которым направлено уведомление в течение двух месяцев со дня получения разрешения на ввод объекта в эксплуатацию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оформить построенное жилое помещение в общую собственность всех членов многодетной семьи;">
        <w:r>
          <w:rPr>
            <w:sz w:val="24"/>
            <w:color w:val="0000ff"/>
          </w:rPr>
          <w:t xml:space="preserve">4.1.3.3</w:t>
        </w:r>
      </w:hyperlink>
      <w:r>
        <w:rPr>
          <w:sz w:val="24"/>
        </w:rPr>
        <w:t xml:space="preserve"> настоящего Порядка, а также в случае отчуждения многодетной семьей жилого помещения, являющегося объектом строительства, с неисполненными обязательствами по его оформлению после ввода в эксплуатацию в общую собственность всех членов многодетной семьи ЕДВ подлежит возврату в бюджет города Перми в соответствии с </w:t>
      </w:r>
      <w:hyperlink w:history="0" w:anchor="P264" w:tooltip="6.4. Возврат ЕДВ осуществляется в следующем порядке:">
        <w:r>
          <w:rPr>
            <w:sz w:val="24"/>
            <w:color w:val="0000ff"/>
          </w:rPr>
          <w:t xml:space="preserve">пунктом 6.4</w:t>
        </w:r>
      </w:hyperlink>
      <w:r>
        <w:rPr>
          <w:sz w:val="24"/>
        </w:rPr>
        <w:t xml:space="preserve"> настоящего Порядка.</w:t>
      </w:r>
    </w:p>
    <w:p>
      <w:pPr>
        <w:pStyle w:val="0"/>
        <w:jc w:val="both"/>
      </w:pPr>
      <w:r>
        <w:rPr>
          <w:sz w:val="24"/>
        </w:rPr>
        <w:t xml:space="preserve">(п. 6.2 в ред. </w:t>
      </w:r>
      <w:r>
        <w:rPr>
          <w:sz w:val="24"/>
        </w:rPr>
        <w:t xml:space="preserve">Постановления</w:t>
      </w:r>
      <w:r>
        <w:rPr>
          <w:sz w:val="24"/>
        </w:rPr>
        <w:t xml:space="preserve"> Администрации г. Перми от 01.10.2021 N 793)</w:t>
      </w:r>
    </w:p>
    <w:p>
      <w:pPr>
        <w:pStyle w:val="0"/>
        <w:spacing w:before="240" w:line-rule="auto"/>
        <w:ind w:firstLine="540"/>
        <w:jc w:val="both"/>
      </w:pPr>
      <w:r>
        <w:rPr>
          <w:sz w:val="24"/>
        </w:rPr>
        <w:t xml:space="preserve">6.3. В случае выявления уполномоченным органом фактов нарушения условий, целей, установленных при предоставлении ЕДВ, ЕДВ подлежит возврату в бюджет города Перми.</w:t>
      </w:r>
    </w:p>
    <w:bookmarkStart w:id="264" w:name="P264"/>
    <w:bookmarkEnd w:id="264"/>
    <w:p>
      <w:pPr>
        <w:pStyle w:val="0"/>
        <w:spacing w:before="240" w:line-rule="auto"/>
        <w:ind w:firstLine="540"/>
        <w:jc w:val="both"/>
      </w:pPr>
      <w:r>
        <w:rPr>
          <w:sz w:val="24"/>
        </w:rPr>
        <w:t xml:space="preserve">6.4. Возврат ЕДВ осуществляется в следующем порядке:</w:t>
      </w:r>
    </w:p>
    <w:p>
      <w:pPr>
        <w:pStyle w:val="0"/>
        <w:spacing w:before="240" w:line-rule="auto"/>
        <w:ind w:firstLine="540"/>
        <w:jc w:val="both"/>
      </w:pPr>
      <w:r>
        <w:rPr>
          <w:sz w:val="24"/>
        </w:rPr>
        <w:t xml:space="preserve">6.4.1. уполномоченный орган в течение 10 рабочих дней с даты выявления фактов нарушения условий, целей, установленных при предоставлении ЕДВ, письменно уведомляет заявителя и направляет ему требование о возврате средств ЕДВ;</w:t>
      </w:r>
    </w:p>
    <w:p>
      <w:pPr>
        <w:pStyle w:val="0"/>
        <w:spacing w:before="240" w:line-rule="auto"/>
        <w:ind w:firstLine="540"/>
        <w:jc w:val="both"/>
      </w:pPr>
      <w:r>
        <w:rPr>
          <w:sz w:val="24"/>
        </w:rPr>
        <w:t xml:space="preserve">6.4.2. требование о возврате ЕДВ должно быть исполнено заявителем в течение 10 рабочих дней с даты получения указанного требования;</w:t>
      </w:r>
    </w:p>
    <w:p>
      <w:pPr>
        <w:pStyle w:val="0"/>
        <w:spacing w:before="240" w:line-rule="auto"/>
        <w:ind w:firstLine="540"/>
        <w:jc w:val="both"/>
      </w:pPr>
      <w:r>
        <w:rPr>
          <w:sz w:val="24"/>
        </w:rPr>
        <w:t xml:space="preserve">6.4.3. в случае невыполнения заявителем в установленный срок требования о возврате ЕДВ уполномоченный орган взыскивает средства ЕДВ в соответствии с законодательством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Порядку</w:t>
      </w:r>
    </w:p>
    <w:p>
      <w:pPr>
        <w:pStyle w:val="0"/>
        <w:jc w:val="right"/>
      </w:pPr>
      <w:r>
        <w:rPr>
          <w:sz w:val="24"/>
        </w:rPr>
        <w:t xml:space="preserve">предоставления единовременной</w:t>
      </w:r>
    </w:p>
    <w:p>
      <w:pPr>
        <w:pStyle w:val="0"/>
        <w:jc w:val="right"/>
      </w:pPr>
      <w:r>
        <w:rPr>
          <w:sz w:val="24"/>
        </w:rPr>
        <w:t xml:space="preserve">денежной выплаты многодетным</w:t>
      </w:r>
    </w:p>
    <w:p>
      <w:pPr>
        <w:pStyle w:val="0"/>
        <w:jc w:val="right"/>
      </w:pPr>
      <w:r>
        <w:rPr>
          <w:sz w:val="24"/>
        </w:rPr>
        <w:t xml:space="preserve">семьям, состоящим на учете по месту</w:t>
      </w:r>
    </w:p>
    <w:p>
      <w:pPr>
        <w:pStyle w:val="0"/>
        <w:jc w:val="right"/>
      </w:pPr>
      <w:r>
        <w:rPr>
          <w:sz w:val="24"/>
        </w:rPr>
        <w:t xml:space="preserve">жительства в городе Перми в целях</w:t>
      </w:r>
    </w:p>
    <w:p>
      <w:pPr>
        <w:pStyle w:val="0"/>
        <w:jc w:val="right"/>
      </w:pPr>
      <w:r>
        <w:rPr>
          <w:sz w:val="24"/>
        </w:rPr>
        <w:t xml:space="preserve">предоставления земельного участка</w:t>
      </w:r>
    </w:p>
    <w:p>
      <w:pPr>
        <w:pStyle w:val="0"/>
        <w:jc w:val="right"/>
      </w:pPr>
      <w:r>
        <w:rPr>
          <w:sz w:val="24"/>
        </w:rPr>
        <w:t xml:space="preserve">в собственность бесплатно</w:t>
      </w:r>
    </w:p>
    <w:p>
      <w:pPr>
        <w:pStyle w:val="0"/>
        <w:jc w:val="both"/>
      </w:pPr>
      <w:r>
        <w:rPr>
          <w:sz w:val="24"/>
        </w:rPr>
      </w:r>
    </w:p>
    <w:tbl>
      <w:tblPr>
        <w:tblInd w:w="0" w:type="dxa"/>
        <w:tblLayout w:type="fixed"/>
        <w:tblCellMar>
          <w:top w:w="102" w:type="dxa"/>
          <w:left w:w="62" w:type="dxa"/>
          <w:bottom w:w="102" w:type="dxa"/>
          <w:right w:w="62" w:type="dxa"/>
        </w:tblCellMar>
      </w:tblPr>
      <w:tblGrid>
        <w:gridCol w:w="3094"/>
        <w:gridCol w:w="1668"/>
        <w:gridCol w:w="555"/>
        <w:gridCol w:w="3754"/>
      </w:tblGrid>
      <w:tr>
        <w:tc>
          <w:tcPr>
            <w:gridSpan w:val="2"/>
            <w:tcW w:w="4762" w:type="dxa"/>
            <w:tcBorders>
              <w:top w:val="nil"/>
              <w:left w:val="nil"/>
              <w:bottom w:val="nil"/>
              <w:right w:val="nil"/>
            </w:tcBorders>
          </w:tcPr>
          <w:p>
            <w:pPr>
              <w:pStyle w:val="0"/>
            </w:pPr>
            <w:r>
              <w:rPr>
                <w:sz w:val="24"/>
              </w:rPr>
            </w:r>
          </w:p>
        </w:tc>
        <w:tc>
          <w:tcPr>
            <w:gridSpan w:val="2"/>
            <w:tcW w:w="4309" w:type="dxa"/>
            <w:tcBorders>
              <w:top w:val="nil"/>
              <w:left w:val="nil"/>
              <w:bottom w:val="nil"/>
              <w:right w:val="nil"/>
            </w:tcBorders>
          </w:tcPr>
          <w:p>
            <w:pPr>
              <w:pStyle w:val="0"/>
              <w:jc w:val="both"/>
            </w:pPr>
            <w:r>
              <w:rPr>
                <w:sz w:val="24"/>
              </w:rPr>
              <w:t xml:space="preserve">В департамент социальной политики</w:t>
            </w:r>
          </w:p>
          <w:p>
            <w:pPr>
              <w:pStyle w:val="0"/>
              <w:jc w:val="both"/>
            </w:pPr>
            <w:r>
              <w:rPr>
                <w:sz w:val="24"/>
              </w:rPr>
              <w:t xml:space="preserve">администрации города Перми</w:t>
            </w:r>
          </w:p>
          <w:p>
            <w:pPr>
              <w:pStyle w:val="0"/>
              <w:jc w:val="both"/>
            </w:pPr>
            <w:r>
              <w:rPr>
                <w:sz w:val="24"/>
              </w:rPr>
              <w:t xml:space="preserve">от _______________________________,</w:t>
            </w:r>
          </w:p>
          <w:p>
            <w:pPr>
              <w:pStyle w:val="0"/>
              <w:jc w:val="center"/>
            </w:pPr>
            <w:r>
              <w:rPr>
                <w:sz w:val="24"/>
              </w:rPr>
              <w:t xml:space="preserve">(фамилия, имя, отчество)</w:t>
            </w:r>
          </w:p>
          <w:p>
            <w:pPr>
              <w:pStyle w:val="0"/>
              <w:jc w:val="both"/>
            </w:pPr>
            <w:r>
              <w:rPr>
                <w:sz w:val="24"/>
              </w:rPr>
              <w:t xml:space="preserve">__________________________________</w:t>
            </w:r>
          </w:p>
          <w:p>
            <w:pPr>
              <w:pStyle w:val="0"/>
              <w:jc w:val="center"/>
            </w:pPr>
            <w:r>
              <w:rPr>
                <w:sz w:val="24"/>
              </w:rPr>
              <w:t xml:space="preserve">(документ, удостоверяющий личность)</w:t>
            </w:r>
          </w:p>
          <w:p>
            <w:pPr>
              <w:pStyle w:val="0"/>
              <w:jc w:val="both"/>
            </w:pPr>
            <w:r>
              <w:rPr>
                <w:sz w:val="24"/>
              </w:rPr>
              <w:t xml:space="preserve">серия __________ N _______________</w:t>
            </w:r>
          </w:p>
          <w:p>
            <w:pPr>
              <w:pStyle w:val="0"/>
              <w:jc w:val="both"/>
            </w:pPr>
            <w:r>
              <w:rPr>
                <w:sz w:val="24"/>
              </w:rPr>
              <w:t xml:space="preserve">выдан ___________________________,</w:t>
            </w:r>
          </w:p>
          <w:p>
            <w:pPr>
              <w:pStyle w:val="0"/>
              <w:jc w:val="both"/>
            </w:pPr>
            <w:r>
              <w:rPr>
                <w:sz w:val="24"/>
              </w:rPr>
              <w:t xml:space="preserve">адрес постоянного места жительства:</w:t>
            </w:r>
          </w:p>
          <w:p>
            <w:pPr>
              <w:pStyle w:val="0"/>
              <w:jc w:val="both"/>
            </w:pPr>
            <w:r>
              <w:rPr>
                <w:sz w:val="24"/>
              </w:rPr>
              <w:t xml:space="preserve">_________________________________,</w:t>
            </w:r>
          </w:p>
          <w:p>
            <w:pPr>
              <w:pStyle w:val="0"/>
              <w:jc w:val="both"/>
            </w:pPr>
            <w:r>
              <w:rPr>
                <w:sz w:val="24"/>
              </w:rPr>
              <w:t xml:space="preserve">адрес преимущественного пребывания:</w:t>
            </w:r>
          </w:p>
          <w:p>
            <w:pPr>
              <w:pStyle w:val="0"/>
              <w:jc w:val="both"/>
            </w:pPr>
            <w:r>
              <w:rPr>
                <w:sz w:val="24"/>
              </w:rPr>
              <w:t xml:space="preserve">_________________________________,</w:t>
            </w:r>
          </w:p>
          <w:p>
            <w:pPr>
              <w:pStyle w:val="0"/>
              <w:jc w:val="both"/>
            </w:pPr>
            <w:r>
              <w:rPr>
                <w:sz w:val="24"/>
              </w:rPr>
              <w:t xml:space="preserve">телефон __________________________</w:t>
            </w:r>
          </w:p>
        </w:tc>
      </w:tr>
      <w:tr>
        <w:tc>
          <w:tcPr>
            <w:gridSpan w:val="4"/>
            <w:tcW w:w="9071" w:type="dxa"/>
            <w:tcBorders>
              <w:top w:val="nil"/>
              <w:left w:val="nil"/>
              <w:bottom w:val="nil"/>
              <w:right w:val="nil"/>
            </w:tcBorders>
          </w:tcPr>
          <w:bookmarkStart w:id="296" w:name="P296"/>
          <w:bookmarkEnd w:id="296"/>
          <w:p>
            <w:pPr>
              <w:pStyle w:val="0"/>
              <w:jc w:val="center"/>
            </w:pPr>
            <w:r>
              <w:rPr>
                <w:sz w:val="24"/>
              </w:rPr>
              <w:t xml:space="preserve">ЗАЯВЛЕНИЕ</w:t>
            </w:r>
          </w:p>
          <w:p>
            <w:pPr>
              <w:pStyle w:val="0"/>
              <w:jc w:val="center"/>
            </w:pPr>
            <w:r>
              <w:rPr>
                <w:sz w:val="24"/>
              </w:rPr>
              <w:t xml:space="preserve">на предоставление единовременной денежной выплаты взамен</w:t>
            </w:r>
          </w:p>
          <w:p>
            <w:pPr>
              <w:pStyle w:val="0"/>
              <w:jc w:val="center"/>
            </w:pPr>
            <w:r>
              <w:rPr>
                <w:sz w:val="24"/>
              </w:rPr>
              <w:t xml:space="preserve">предоставления земельного участка</w:t>
            </w:r>
          </w:p>
        </w:tc>
      </w:tr>
      <w:tr>
        <w:tc>
          <w:tcPr>
            <w:gridSpan w:val="4"/>
            <w:tcW w:w="9071" w:type="dxa"/>
            <w:tcBorders>
              <w:top w:val="nil"/>
              <w:left w:val="nil"/>
              <w:bottom w:val="nil"/>
              <w:right w:val="nil"/>
            </w:tcBorders>
          </w:tcPr>
          <w:p>
            <w:pPr>
              <w:pStyle w:val="0"/>
              <w:ind w:firstLine="283"/>
              <w:jc w:val="both"/>
            </w:pPr>
            <w:r>
              <w:rPr>
                <w:sz w:val="24"/>
              </w:rPr>
              <w:t xml:space="preserve">В соответствии с </w:t>
            </w:r>
            <w:r>
              <w:rPr>
                <w:sz w:val="24"/>
              </w:rPr>
              <w:t xml:space="preserve">пунктом 3</w:t>
            </w:r>
            <w:r>
              <w:rPr>
                <w:sz w:val="24"/>
              </w:rPr>
              <w:t xml:space="preserve"> решения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 утвержденное решением Пермской городской Думы от 12.09.2006 N 221" я и члены моей семьи (порядковый номер в реестре многодетных семей _____) желаем получить единовременную денежную выплату взамен предоставления земельного участка.</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 &lt;1&gt;)</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 &lt;2&gt;)</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w:t>
            </w:r>
          </w:p>
        </w:tc>
      </w:tr>
      <w:tr>
        <w:tc>
          <w:tcPr>
            <w:tcW w:w="3094"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(дата)</w:t>
            </w:r>
          </w:p>
        </w:tc>
        <w:tc>
          <w:tcPr>
            <w:gridSpan w:val="3"/>
            <w:tcW w:w="5977" w:type="dxa"/>
            <w:tcBorders>
              <w:top w:val="nil"/>
              <w:left w:val="nil"/>
              <w:bottom w:val="nil"/>
              <w:right w:val="nil"/>
            </w:tcBorders>
          </w:tcPr>
          <w:p>
            <w:pPr>
              <w:pStyle w:val="0"/>
            </w:pPr>
            <w:r>
              <w:rPr>
                <w:sz w:val="24"/>
              </w:rPr>
            </w:r>
          </w:p>
        </w:tc>
      </w:tr>
      <w:tr>
        <w:tc>
          <w:tcPr>
            <w:gridSpan w:val="4"/>
            <w:tcW w:w="9071" w:type="dxa"/>
            <w:tcBorders>
              <w:top w:val="nil"/>
              <w:left w:val="nil"/>
              <w:bottom w:val="nil"/>
              <w:right w:val="nil"/>
            </w:tcBorders>
          </w:tcPr>
          <w:p>
            <w:pPr>
              <w:pStyle w:val="0"/>
              <w:ind w:firstLine="283"/>
              <w:jc w:val="both"/>
            </w:pPr>
            <w:r>
              <w:rPr>
                <w:sz w:val="24"/>
              </w:rPr>
              <w:t xml:space="preserve">В соответствии с Федеральным </w:t>
            </w:r>
            <w:r>
              <w:rPr>
                <w:sz w:val="24"/>
              </w:rPr>
              <w:t xml:space="preserve">законом</w:t>
            </w:r>
            <w:r>
              <w:rPr>
                <w:sz w:val="24"/>
              </w:rPr>
              <w:t xml:space="preserve"> от 27 июля 2006 г. N 152-ФЗ "О персональных данных" я даю согласие на обработку моих персональных данных. Данное согласие действует с даты подачи настоящего заявления до окончания предоставления единовременной денежной выплаты.</w:t>
            </w:r>
          </w:p>
        </w:tc>
      </w:tr>
      <w:tr>
        <w:tc>
          <w:tcPr>
            <w:gridSpan w:val="4"/>
            <w:tcW w:w="9071" w:type="dxa"/>
            <w:tcBorders>
              <w:top w:val="nil"/>
              <w:left w:val="nil"/>
              <w:bottom w:val="nil"/>
              <w:right w:val="nil"/>
            </w:tcBorders>
          </w:tcPr>
          <w:p>
            <w:pPr>
              <w:pStyle w:val="0"/>
              <w:jc w:val="both"/>
            </w:pPr>
            <w:r>
              <w:rPr>
                <w:sz w:val="24"/>
              </w:rPr>
              <w:t xml:space="preserve">_____________________/___________________________________________________/</w:t>
            </w:r>
          </w:p>
          <w:p>
            <w:pPr>
              <w:pStyle w:val="0"/>
              <w:jc w:val="center"/>
            </w:pPr>
            <w:r>
              <w:rPr>
                <w:sz w:val="24"/>
              </w:rPr>
              <w:t xml:space="preserve">(подпись родителя, Ф.И.О. родителя)</w:t>
            </w:r>
          </w:p>
          <w:p>
            <w:pPr>
              <w:pStyle w:val="0"/>
            </w:pPr>
            <w:r>
              <w:rPr>
                <w:sz w:val="24"/>
              </w:rPr>
            </w:r>
          </w:p>
          <w:p>
            <w:pPr>
              <w:pStyle w:val="0"/>
              <w:jc w:val="both"/>
            </w:pPr>
            <w:r>
              <w:rPr>
                <w:sz w:val="24"/>
              </w:rPr>
              <w:t xml:space="preserve">_____________________/___________________________________________________/</w:t>
            </w:r>
          </w:p>
          <w:p>
            <w:pPr>
              <w:pStyle w:val="0"/>
              <w:jc w:val="center"/>
            </w:pPr>
            <w:r>
              <w:rPr>
                <w:sz w:val="24"/>
              </w:rPr>
              <w:t xml:space="preserve">(подпись, Ф.И.О. родителя в интересах несовершеннолетних членов семьи)</w:t>
            </w:r>
          </w:p>
          <w:p>
            <w:pPr>
              <w:pStyle w:val="0"/>
            </w:pPr>
            <w:r>
              <w:rPr>
                <w:sz w:val="24"/>
              </w:rPr>
            </w:r>
          </w:p>
          <w:p>
            <w:pPr>
              <w:pStyle w:val="0"/>
              <w:jc w:val="both"/>
            </w:pPr>
            <w:r>
              <w:rPr>
                <w:sz w:val="24"/>
              </w:rPr>
              <w:t xml:space="preserve">_____________________/___________________________________________________/</w:t>
            </w:r>
          </w:p>
          <w:p>
            <w:pPr>
              <w:pStyle w:val="0"/>
              <w:jc w:val="center"/>
            </w:pPr>
            <w:r>
              <w:rPr>
                <w:sz w:val="24"/>
              </w:rPr>
              <w:t xml:space="preserve">(подпись, Ф.И.О. совершеннолетнего члена семьи)</w:t>
            </w:r>
          </w:p>
          <w:p>
            <w:pPr>
              <w:pStyle w:val="0"/>
            </w:pPr>
            <w:r>
              <w:rPr>
                <w:sz w:val="24"/>
              </w:rPr>
            </w:r>
          </w:p>
          <w:p>
            <w:pPr>
              <w:pStyle w:val="0"/>
              <w:jc w:val="both"/>
            </w:pPr>
            <w:r>
              <w:rPr>
                <w:sz w:val="24"/>
              </w:rPr>
              <w:t xml:space="preserve">_____________________/___________________________________________________/</w:t>
            </w:r>
          </w:p>
          <w:p>
            <w:pPr>
              <w:pStyle w:val="0"/>
              <w:jc w:val="center"/>
            </w:pPr>
            <w:r>
              <w:rPr>
                <w:sz w:val="24"/>
              </w:rPr>
              <w:t xml:space="preserve">(подпись, Ф.И.О. совершеннолетнего члена семьи)</w:t>
            </w:r>
          </w:p>
        </w:tc>
      </w:tr>
      <w:tr>
        <w:tc>
          <w:tcPr>
            <w:tcW w:w="3094"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(дата)</w:t>
            </w:r>
          </w:p>
        </w:tc>
        <w:tc>
          <w:tcPr>
            <w:gridSpan w:val="3"/>
            <w:tcW w:w="5977" w:type="dxa"/>
            <w:tcBorders>
              <w:top w:val="nil"/>
              <w:left w:val="nil"/>
              <w:bottom w:val="nil"/>
              <w:right w:val="nil"/>
            </w:tcBorders>
          </w:tcPr>
          <w:p>
            <w:pPr>
              <w:pStyle w:val="0"/>
            </w:pPr>
            <w:r>
              <w:rPr>
                <w:sz w:val="24"/>
              </w:rPr>
            </w:r>
          </w:p>
        </w:tc>
      </w:tr>
      <w:tr>
        <w:tc>
          <w:tcPr>
            <w:gridSpan w:val="4"/>
            <w:tcW w:w="9071"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&lt;1&gt; Указываются все совершеннолетние члены многодетной семьи.</w:t>
            </w:r>
          </w:p>
          <w:p>
            <w:pPr>
              <w:pStyle w:val="0"/>
              <w:ind w:firstLine="283"/>
              <w:jc w:val="both"/>
            </w:pPr>
            <w:r>
              <w:rPr>
                <w:sz w:val="24"/>
              </w:rPr>
              <w:t xml:space="preserve">&lt;2&gt; Подписывается всеми совершеннолетними членами многодетной семьи. Подпись не проставляется в случае оформления заявления путем заполнения электронной формы заявления на официальном сайте муниципального образования город Пермь в информационно-телекоммуникационной сети Интернет по электронному адресу: </w:t>
            </w:r>
            <w:hyperlink w:history="0" r:id="rId8">
              <w:r>
                <w:rPr>
                  <w:sz w:val="24"/>
                  <w:color w:val="0000ff"/>
                </w:rPr>
                <w:t xml:space="preserve">www.gorodperm.ru</w:t>
              </w:r>
            </w:hyperlink>
            <w:r>
              <w:rPr>
                <w:sz w:val="24"/>
              </w:rPr>
              <w:t xml:space="preserve"> в разделе "Деятельность"/"Социальная сфера"/"Социальная политика"/"Земля для многодетных семей".</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Порядку</w:t>
      </w:r>
    </w:p>
    <w:p>
      <w:pPr>
        <w:pStyle w:val="0"/>
        <w:jc w:val="right"/>
      </w:pPr>
      <w:r>
        <w:rPr>
          <w:sz w:val="24"/>
        </w:rPr>
        <w:t xml:space="preserve">предоставления единовременной</w:t>
      </w:r>
    </w:p>
    <w:p>
      <w:pPr>
        <w:pStyle w:val="0"/>
        <w:jc w:val="right"/>
      </w:pPr>
      <w:r>
        <w:rPr>
          <w:sz w:val="24"/>
        </w:rPr>
        <w:t xml:space="preserve">денежной выплаты многодетным</w:t>
      </w:r>
    </w:p>
    <w:p>
      <w:pPr>
        <w:pStyle w:val="0"/>
        <w:jc w:val="right"/>
      </w:pPr>
      <w:r>
        <w:rPr>
          <w:sz w:val="24"/>
        </w:rPr>
        <w:t xml:space="preserve">семьям, состоящим на учете по месту</w:t>
      </w:r>
    </w:p>
    <w:p>
      <w:pPr>
        <w:pStyle w:val="0"/>
        <w:jc w:val="right"/>
      </w:pPr>
      <w:r>
        <w:rPr>
          <w:sz w:val="24"/>
        </w:rPr>
        <w:t xml:space="preserve">жительства в городе Перми в целях</w:t>
      </w:r>
    </w:p>
    <w:p>
      <w:pPr>
        <w:pStyle w:val="0"/>
        <w:jc w:val="right"/>
      </w:pPr>
      <w:r>
        <w:rPr>
          <w:sz w:val="24"/>
        </w:rPr>
        <w:t xml:space="preserve">предоставления земельного участка</w:t>
      </w:r>
    </w:p>
    <w:p>
      <w:pPr>
        <w:pStyle w:val="0"/>
        <w:jc w:val="right"/>
      </w:pPr>
      <w:r>
        <w:rPr>
          <w:sz w:val="24"/>
        </w:rPr>
        <w:t xml:space="preserve">в собственность бесплатно</w:t>
      </w:r>
    </w:p>
    <w:p>
      <w:pPr>
        <w:pStyle w:val="0"/>
        <w:jc w:val="both"/>
      </w:pPr>
      <w:r>
        <w:rPr>
          <w:sz w:val="24"/>
        </w:rPr>
      </w:r>
    </w:p>
    <w:tbl>
      <w:tblPr>
        <w:tblInd w:w="0" w:type="dxa"/>
        <w:tblLayout w:type="fixed"/>
        <w:tblCellMar>
          <w:top w:w="102" w:type="dxa"/>
          <w:left w:w="62" w:type="dxa"/>
          <w:bottom w:w="102" w:type="dxa"/>
          <w:right w:w="62" w:type="dxa"/>
        </w:tblCellMar>
      </w:tblPr>
      <w:tblGrid>
        <w:gridCol w:w="3094"/>
        <w:gridCol w:w="1668"/>
        <w:gridCol w:w="555"/>
        <w:gridCol w:w="3754"/>
      </w:tblGrid>
      <w:tr>
        <w:tc>
          <w:tcPr>
            <w:gridSpan w:val="2"/>
            <w:tcW w:w="4762" w:type="dxa"/>
            <w:tcBorders>
              <w:top w:val="nil"/>
              <w:left w:val="nil"/>
              <w:bottom w:val="nil"/>
              <w:right w:val="nil"/>
            </w:tcBorders>
          </w:tcPr>
          <w:p>
            <w:pPr>
              <w:pStyle w:val="0"/>
            </w:pPr>
            <w:r>
              <w:rPr>
                <w:sz w:val="24"/>
              </w:rPr>
            </w:r>
          </w:p>
        </w:tc>
        <w:tc>
          <w:tcPr>
            <w:gridSpan w:val="2"/>
            <w:tcW w:w="4309" w:type="dxa"/>
            <w:tcBorders>
              <w:top w:val="nil"/>
              <w:left w:val="nil"/>
              <w:bottom w:val="nil"/>
              <w:right w:val="nil"/>
            </w:tcBorders>
          </w:tcPr>
          <w:p>
            <w:pPr>
              <w:pStyle w:val="0"/>
            </w:pPr>
            <w:r>
              <w:rPr>
                <w:sz w:val="24"/>
              </w:rPr>
              <w:t xml:space="preserve">В департамент социальной политики</w:t>
            </w:r>
          </w:p>
          <w:p>
            <w:pPr>
              <w:pStyle w:val="0"/>
            </w:pPr>
            <w:r>
              <w:rPr>
                <w:sz w:val="24"/>
              </w:rPr>
              <w:t xml:space="preserve">администрации города Перми</w:t>
            </w:r>
          </w:p>
          <w:p>
            <w:pPr>
              <w:pStyle w:val="0"/>
            </w:pPr>
            <w:r>
              <w:rPr>
                <w:sz w:val="24"/>
              </w:rPr>
              <w:t xml:space="preserve">от ______________________________,</w:t>
            </w:r>
          </w:p>
          <w:p>
            <w:pPr>
              <w:pStyle w:val="0"/>
              <w:jc w:val="center"/>
            </w:pPr>
            <w:r>
              <w:rPr>
                <w:sz w:val="24"/>
              </w:rPr>
              <w:t xml:space="preserve">(фамилия, имя, отчество)</w:t>
            </w:r>
          </w:p>
          <w:p>
            <w:pPr>
              <w:pStyle w:val="0"/>
            </w:pPr>
            <w:r>
              <w:rPr>
                <w:sz w:val="24"/>
              </w:rPr>
              <w:t xml:space="preserve">_________________________________</w:t>
            </w:r>
          </w:p>
          <w:p>
            <w:pPr>
              <w:pStyle w:val="0"/>
              <w:jc w:val="center"/>
            </w:pPr>
            <w:r>
              <w:rPr>
                <w:sz w:val="24"/>
              </w:rPr>
              <w:t xml:space="preserve">(документ, удостоверяющий личность)</w:t>
            </w:r>
          </w:p>
          <w:p>
            <w:pPr>
              <w:pStyle w:val="0"/>
            </w:pPr>
            <w:r>
              <w:rPr>
                <w:sz w:val="24"/>
              </w:rPr>
              <w:t xml:space="preserve">серия __________ N ______________</w:t>
            </w:r>
          </w:p>
          <w:p>
            <w:pPr>
              <w:pStyle w:val="0"/>
            </w:pPr>
            <w:r>
              <w:rPr>
                <w:sz w:val="24"/>
              </w:rPr>
              <w:t xml:space="preserve">выдан ___________________________,</w:t>
            </w:r>
          </w:p>
          <w:p>
            <w:pPr>
              <w:pStyle w:val="0"/>
            </w:pPr>
            <w:r>
              <w:rPr>
                <w:sz w:val="24"/>
              </w:rPr>
              <w:t xml:space="preserve">адрес постоянного места жительства:</w:t>
            </w:r>
          </w:p>
          <w:p>
            <w:pPr>
              <w:pStyle w:val="0"/>
            </w:pPr>
            <w:r>
              <w:rPr>
                <w:sz w:val="24"/>
              </w:rPr>
              <w:t xml:space="preserve">_________________________________,</w:t>
            </w:r>
          </w:p>
          <w:p>
            <w:pPr>
              <w:pStyle w:val="0"/>
            </w:pPr>
            <w:r>
              <w:rPr>
                <w:sz w:val="24"/>
              </w:rPr>
              <w:t xml:space="preserve">адрес преимущественного пребывания:</w:t>
            </w:r>
          </w:p>
          <w:p>
            <w:pPr>
              <w:pStyle w:val="0"/>
            </w:pPr>
            <w:r>
              <w:rPr>
                <w:sz w:val="24"/>
              </w:rPr>
              <w:t xml:space="preserve">_________________________________,</w:t>
            </w:r>
          </w:p>
          <w:p>
            <w:pPr>
              <w:pStyle w:val="0"/>
            </w:pPr>
            <w:r>
              <w:rPr>
                <w:sz w:val="24"/>
              </w:rPr>
              <w:t xml:space="preserve">телефон __________________________</w:t>
            </w:r>
          </w:p>
        </w:tc>
      </w:tr>
      <w:tr>
        <w:tc>
          <w:tcPr>
            <w:gridSpan w:val="4"/>
            <w:tcW w:w="9071" w:type="dxa"/>
            <w:tcBorders>
              <w:top w:val="nil"/>
              <w:left w:val="nil"/>
              <w:bottom w:val="nil"/>
              <w:right w:val="nil"/>
            </w:tcBorders>
          </w:tcPr>
          <w:bookmarkStart w:id="365" w:name="P365"/>
          <w:bookmarkEnd w:id="365"/>
          <w:p>
            <w:pPr>
              <w:pStyle w:val="0"/>
              <w:jc w:val="center"/>
            </w:pPr>
            <w:r>
              <w:rPr>
                <w:sz w:val="24"/>
              </w:rPr>
              <w:t xml:space="preserve">ЗАЯВЛЕНИЕ</w:t>
            </w:r>
          </w:p>
          <w:p>
            <w:pPr>
              <w:pStyle w:val="0"/>
              <w:jc w:val="center"/>
            </w:pPr>
            <w:r>
              <w:rPr>
                <w:sz w:val="24"/>
              </w:rPr>
              <w:t xml:space="preserve">об отказе от предоставления единовременной денежной выплаты</w:t>
            </w:r>
          </w:p>
          <w:p>
            <w:pPr>
              <w:pStyle w:val="0"/>
              <w:jc w:val="center"/>
            </w:pPr>
            <w:r>
              <w:rPr>
                <w:sz w:val="24"/>
              </w:rPr>
              <w:t xml:space="preserve">взамен предоставления земельного участка</w:t>
            </w:r>
          </w:p>
        </w:tc>
      </w:tr>
      <w:tr>
        <w:tc>
          <w:tcPr>
            <w:gridSpan w:val="4"/>
            <w:tcW w:w="9071" w:type="dxa"/>
            <w:tcBorders>
              <w:top w:val="nil"/>
              <w:left w:val="nil"/>
              <w:bottom w:val="nil"/>
              <w:right w:val="nil"/>
            </w:tcBorders>
          </w:tcPr>
          <w:p>
            <w:pPr>
              <w:pStyle w:val="0"/>
              <w:ind w:firstLine="283"/>
              <w:jc w:val="both"/>
            </w:pPr>
            <w:r>
              <w:rPr>
                <w:sz w:val="24"/>
              </w:rPr>
              <w:t xml:space="preserve">В соответствии с </w:t>
            </w:r>
            <w:r>
              <w:rPr>
                <w:sz w:val="24"/>
              </w:rPr>
              <w:t xml:space="preserve">пунктом 3</w:t>
            </w:r>
            <w:r>
              <w:rPr>
                <w:sz w:val="24"/>
              </w:rPr>
              <w:t xml:space="preserve"> решения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 утвержденное решением Пермской городской Думы от 12.09.2006 N 221" я и члены моей семьи (порядковый номер в реестре многодетных семей ______) отказываемся от получения единовременной денежной выплаты взамен предоставления земельного участка.</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 &lt;1&gt;)</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 &lt;2&gt;)</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w:t>
            </w:r>
          </w:p>
        </w:tc>
      </w:tr>
      <w:tr>
        <w:tc>
          <w:tcPr>
            <w:tcW w:w="3094"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(дата)</w:t>
            </w:r>
          </w:p>
        </w:tc>
        <w:tc>
          <w:tcPr>
            <w:gridSpan w:val="3"/>
            <w:tcW w:w="5977" w:type="dxa"/>
            <w:tcBorders>
              <w:top w:val="nil"/>
              <w:left w:val="nil"/>
              <w:bottom w:val="nil"/>
              <w:right w:val="nil"/>
            </w:tcBorders>
          </w:tcPr>
          <w:p>
            <w:pPr>
              <w:pStyle w:val="0"/>
            </w:pPr>
            <w:r>
              <w:rPr>
                <w:sz w:val="24"/>
              </w:rPr>
            </w:r>
          </w:p>
        </w:tc>
      </w:tr>
      <w:tr>
        <w:tc>
          <w:tcPr>
            <w:gridSpan w:val="4"/>
            <w:tcW w:w="9071"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&lt;1&gt; Указываются все совершеннолетние члены многодетной семьи.</w:t>
            </w:r>
          </w:p>
          <w:p>
            <w:pPr>
              <w:pStyle w:val="0"/>
              <w:ind w:firstLine="283"/>
              <w:jc w:val="both"/>
            </w:pPr>
            <w:r>
              <w:rPr>
                <w:sz w:val="24"/>
              </w:rPr>
              <w:t xml:space="preserve">&lt;2&gt; Подписывается всеми совершеннолетними членами многодетной семьи. Подпись не проставляется в случае оформления заявления путем заполнения электронной формы заявления на официальном сайте муниципального образования город Пермь в информационно-телекоммуникационной сети Интернет по электронному адресу: </w:t>
            </w:r>
            <w:hyperlink w:history="0" r:id="rId9">
              <w:r>
                <w:rPr>
                  <w:sz w:val="24"/>
                  <w:color w:val="0000ff"/>
                </w:rPr>
                <w:t xml:space="preserve">www.gorodperm.ru</w:t>
              </w:r>
            </w:hyperlink>
            <w:r>
              <w:rPr>
                <w:sz w:val="24"/>
              </w:rPr>
              <w:t xml:space="preserve"> в разделе "Деятельность"/"Социальная сфера"/"Социальная политика"/"Земля для многодетных семей".</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Порядку</w:t>
      </w:r>
    </w:p>
    <w:p>
      <w:pPr>
        <w:pStyle w:val="0"/>
        <w:jc w:val="right"/>
      </w:pPr>
      <w:r>
        <w:rPr>
          <w:sz w:val="24"/>
        </w:rPr>
        <w:t xml:space="preserve">предоставления единовременной</w:t>
      </w:r>
    </w:p>
    <w:p>
      <w:pPr>
        <w:pStyle w:val="0"/>
        <w:jc w:val="right"/>
      </w:pPr>
      <w:r>
        <w:rPr>
          <w:sz w:val="24"/>
        </w:rPr>
        <w:t xml:space="preserve">денежной выплаты многодетным</w:t>
      </w:r>
    </w:p>
    <w:p>
      <w:pPr>
        <w:pStyle w:val="0"/>
        <w:jc w:val="right"/>
      </w:pPr>
      <w:r>
        <w:rPr>
          <w:sz w:val="24"/>
        </w:rPr>
        <w:t xml:space="preserve">семьям, состоящим на учете по месту</w:t>
      </w:r>
    </w:p>
    <w:p>
      <w:pPr>
        <w:pStyle w:val="0"/>
        <w:jc w:val="right"/>
      </w:pPr>
      <w:r>
        <w:rPr>
          <w:sz w:val="24"/>
        </w:rPr>
        <w:t xml:space="preserve">жительства в городе Перми в целях</w:t>
      </w:r>
    </w:p>
    <w:p>
      <w:pPr>
        <w:pStyle w:val="0"/>
        <w:jc w:val="right"/>
      </w:pPr>
      <w:r>
        <w:rPr>
          <w:sz w:val="24"/>
        </w:rPr>
        <w:t xml:space="preserve">предоставления земельного участка</w:t>
      </w:r>
    </w:p>
    <w:p>
      <w:pPr>
        <w:pStyle w:val="0"/>
        <w:jc w:val="right"/>
      </w:pPr>
      <w:r>
        <w:rPr>
          <w:sz w:val="24"/>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08.06.2022 N 452)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3094"/>
        <w:gridCol w:w="1668"/>
        <w:gridCol w:w="555"/>
        <w:gridCol w:w="3754"/>
      </w:tblGrid>
      <w:tr>
        <w:tc>
          <w:tcPr>
            <w:gridSpan w:val="2"/>
            <w:tcW w:w="4762" w:type="dxa"/>
            <w:tcBorders>
              <w:top w:val="nil"/>
              <w:left w:val="nil"/>
              <w:bottom w:val="nil"/>
              <w:right w:val="nil"/>
            </w:tcBorders>
          </w:tcPr>
          <w:p>
            <w:pPr>
              <w:pStyle w:val="0"/>
            </w:pPr>
            <w:r>
              <w:rPr>
                <w:sz w:val="24"/>
              </w:rPr>
            </w:r>
          </w:p>
        </w:tc>
        <w:tc>
          <w:tcPr>
            <w:gridSpan w:val="2"/>
            <w:tcW w:w="4309" w:type="dxa"/>
            <w:tcBorders>
              <w:top w:val="nil"/>
              <w:left w:val="nil"/>
              <w:bottom w:val="nil"/>
              <w:right w:val="nil"/>
            </w:tcBorders>
          </w:tcPr>
          <w:p>
            <w:pPr>
              <w:pStyle w:val="0"/>
            </w:pPr>
            <w:r>
              <w:rPr>
                <w:sz w:val="24"/>
              </w:rPr>
              <w:t xml:space="preserve">В департамент социальной политики</w:t>
            </w:r>
          </w:p>
          <w:p>
            <w:pPr>
              <w:pStyle w:val="0"/>
            </w:pPr>
            <w:r>
              <w:rPr>
                <w:sz w:val="24"/>
              </w:rPr>
              <w:t xml:space="preserve">администрации города Перми</w:t>
            </w:r>
          </w:p>
          <w:p>
            <w:pPr>
              <w:pStyle w:val="0"/>
            </w:pPr>
            <w:r>
              <w:rPr>
                <w:sz w:val="24"/>
              </w:rPr>
              <w:t xml:space="preserve">от ______________________________,</w:t>
            </w:r>
          </w:p>
          <w:p>
            <w:pPr>
              <w:pStyle w:val="0"/>
              <w:jc w:val="center"/>
            </w:pPr>
            <w:r>
              <w:rPr>
                <w:sz w:val="24"/>
              </w:rPr>
              <w:t xml:space="preserve">(фамилия, имя, отчество)</w:t>
            </w:r>
          </w:p>
          <w:p>
            <w:pPr>
              <w:pStyle w:val="0"/>
            </w:pPr>
            <w:r>
              <w:rPr>
                <w:sz w:val="24"/>
              </w:rPr>
              <w:t xml:space="preserve">_________________________________</w:t>
            </w:r>
          </w:p>
          <w:p>
            <w:pPr>
              <w:pStyle w:val="0"/>
              <w:jc w:val="center"/>
            </w:pPr>
            <w:r>
              <w:rPr>
                <w:sz w:val="24"/>
              </w:rPr>
              <w:t xml:space="preserve">(документ, удостоверяющий личность)</w:t>
            </w:r>
          </w:p>
          <w:p>
            <w:pPr>
              <w:pStyle w:val="0"/>
            </w:pPr>
            <w:r>
              <w:rPr>
                <w:sz w:val="24"/>
              </w:rPr>
              <w:t xml:space="preserve">серия __________ N ______________</w:t>
            </w:r>
          </w:p>
          <w:p>
            <w:pPr>
              <w:pStyle w:val="0"/>
            </w:pPr>
            <w:r>
              <w:rPr>
                <w:sz w:val="24"/>
              </w:rPr>
              <w:t xml:space="preserve">выдан ___________________________,</w:t>
            </w:r>
          </w:p>
          <w:p>
            <w:pPr>
              <w:pStyle w:val="0"/>
            </w:pPr>
            <w:r>
              <w:rPr>
                <w:sz w:val="24"/>
              </w:rPr>
              <w:t xml:space="preserve">адрес постоянного места жительства:</w:t>
            </w:r>
          </w:p>
          <w:p>
            <w:pPr>
              <w:pStyle w:val="0"/>
            </w:pPr>
            <w:r>
              <w:rPr>
                <w:sz w:val="24"/>
              </w:rPr>
              <w:t xml:space="preserve">_________________________________,</w:t>
            </w:r>
          </w:p>
          <w:p>
            <w:pPr>
              <w:pStyle w:val="0"/>
            </w:pPr>
            <w:r>
              <w:rPr>
                <w:sz w:val="24"/>
              </w:rPr>
              <w:t xml:space="preserve">адрес преимущественного пребывания:</w:t>
            </w:r>
          </w:p>
          <w:p>
            <w:pPr>
              <w:pStyle w:val="0"/>
            </w:pPr>
            <w:r>
              <w:rPr>
                <w:sz w:val="24"/>
              </w:rPr>
              <w:t xml:space="preserve">_________________________________,</w:t>
            </w:r>
          </w:p>
          <w:p>
            <w:pPr>
              <w:pStyle w:val="0"/>
            </w:pPr>
            <w:r>
              <w:rPr>
                <w:sz w:val="24"/>
              </w:rPr>
              <w:t xml:space="preserve">телефон __________________________</w:t>
            </w:r>
          </w:p>
        </w:tc>
      </w:tr>
      <w:tr>
        <w:tc>
          <w:tcPr>
            <w:gridSpan w:val="4"/>
            <w:tcW w:w="9071" w:type="dxa"/>
            <w:tcBorders>
              <w:top w:val="nil"/>
              <w:left w:val="nil"/>
              <w:bottom w:val="nil"/>
              <w:right w:val="nil"/>
            </w:tcBorders>
          </w:tcPr>
          <w:bookmarkStart w:id="421" w:name="P421"/>
          <w:bookmarkEnd w:id="421"/>
          <w:p>
            <w:pPr>
              <w:pStyle w:val="0"/>
              <w:jc w:val="center"/>
            </w:pPr>
            <w:r>
              <w:rPr>
                <w:sz w:val="24"/>
              </w:rPr>
              <w:t xml:space="preserve">СОГЛАСИЕ</w:t>
            </w:r>
          </w:p>
          <w:p>
            <w:pPr>
              <w:pStyle w:val="0"/>
              <w:jc w:val="center"/>
            </w:pPr>
            <w:r>
              <w:rPr>
                <w:sz w:val="24"/>
              </w:rPr>
              <w:t xml:space="preserve">на обработку персональных данных продавца по договору</w:t>
            </w:r>
          </w:p>
          <w:p>
            <w:pPr>
              <w:pStyle w:val="0"/>
              <w:jc w:val="center"/>
            </w:pPr>
            <w:r>
              <w:rPr>
                <w:sz w:val="24"/>
              </w:rPr>
              <w:t xml:space="preserve">купли-продажи земельного участка или жилого помещения, либо</w:t>
            </w:r>
          </w:p>
          <w:p>
            <w:pPr>
              <w:pStyle w:val="0"/>
              <w:jc w:val="center"/>
            </w:pPr>
            <w:r>
              <w:rPr>
                <w:sz w:val="24"/>
              </w:rPr>
              <w:t xml:space="preserve">иного лица, осуществляющего отчуждение земельного участка</w:t>
            </w:r>
          </w:p>
          <w:p>
            <w:pPr>
              <w:pStyle w:val="0"/>
              <w:jc w:val="center"/>
            </w:pPr>
            <w:r>
              <w:rPr>
                <w:sz w:val="24"/>
              </w:rPr>
              <w:t xml:space="preserve">или жилого помещения, лица, осуществляющего строительство</w:t>
            </w:r>
          </w:p>
          <w:p>
            <w:pPr>
              <w:pStyle w:val="0"/>
              <w:jc w:val="center"/>
            </w:pPr>
            <w:r>
              <w:rPr>
                <w:sz w:val="24"/>
              </w:rPr>
              <w:t xml:space="preserve">(реконструкцию) жилого помещения по договору строительного</w:t>
            </w:r>
          </w:p>
          <w:p>
            <w:pPr>
              <w:pStyle w:val="0"/>
              <w:jc w:val="center"/>
            </w:pPr>
            <w:r>
              <w:rPr>
                <w:sz w:val="24"/>
              </w:rPr>
              <w:t xml:space="preserve">подряда, лица, осуществляющего передачу права (требования)</w:t>
            </w:r>
          </w:p>
        </w:tc>
      </w:tr>
      <w:tr>
        <w:tc>
          <w:tcPr>
            <w:gridSpan w:val="4"/>
            <w:tcW w:w="9071" w:type="dxa"/>
            <w:tcBorders>
              <w:top w:val="nil"/>
              <w:left w:val="nil"/>
              <w:bottom w:val="nil"/>
              <w:right w:val="nil"/>
            </w:tcBorders>
          </w:tcPr>
          <w:p>
            <w:pPr>
              <w:pStyle w:val="0"/>
              <w:ind w:firstLine="283"/>
              <w:jc w:val="both"/>
            </w:pPr>
            <w:r>
              <w:rPr>
                <w:sz w:val="24"/>
              </w:rPr>
              <w:t xml:space="preserve">В соответствии с Федеральным </w:t>
            </w:r>
            <w:r>
              <w:rPr>
                <w:sz w:val="24"/>
              </w:rPr>
              <w:t xml:space="preserve">законом</w:t>
            </w:r>
            <w:r>
              <w:rPr>
                <w:sz w:val="24"/>
              </w:rPr>
              <w:t xml:space="preserve"> от 27 июля 2006 г. N 152-ФЗ "О персональных данных" я даю согласие на обработку представленных персональных данных и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перечисления единовременной денежной выплаты. Данное согласие действует до даты подачи заявления об отзыве настоящего согласия.</w:t>
            </w:r>
          </w:p>
        </w:tc>
      </w:tr>
      <w:tr>
        <w:tc>
          <w:tcPr>
            <w:gridSpan w:val="3"/>
            <w:tcW w:w="5317" w:type="dxa"/>
            <w:tcBorders>
              <w:top w:val="nil"/>
              <w:left w:val="nil"/>
              <w:bottom w:val="nil"/>
              <w:right w:val="nil"/>
            </w:tcBorders>
          </w:tcPr>
          <w:p>
            <w:pPr>
              <w:pStyle w:val="0"/>
              <w:jc w:val="center"/>
            </w:pPr>
            <w:r>
              <w:rPr>
                <w:sz w:val="24"/>
              </w:rPr>
              <w:t xml:space="preserve">_________________________________________</w:t>
            </w:r>
          </w:p>
          <w:p>
            <w:pPr>
              <w:pStyle w:val="0"/>
              <w:jc w:val="center"/>
            </w:pPr>
            <w:r>
              <w:rPr>
                <w:sz w:val="24"/>
              </w:rPr>
              <w:t xml:space="preserve">(фамилия, инициалы)</w:t>
            </w:r>
          </w:p>
        </w:tc>
        <w:tc>
          <w:tcPr>
            <w:tcW w:w="3754" w:type="dxa"/>
            <w:tcBorders>
              <w:top w:val="nil"/>
              <w:left w:val="nil"/>
              <w:bottom w:val="nil"/>
              <w:right w:val="nil"/>
            </w:tcBorders>
          </w:tcPr>
          <w:p>
            <w:pPr>
              <w:pStyle w:val="0"/>
              <w:jc w:val="center"/>
            </w:pPr>
            <w:r>
              <w:rPr>
                <w:sz w:val="24"/>
              </w:rPr>
              <w:t xml:space="preserve">_____________________________</w:t>
            </w:r>
          </w:p>
          <w:p>
            <w:pPr>
              <w:pStyle w:val="0"/>
              <w:jc w:val="center"/>
            </w:pPr>
            <w:r>
              <w:rPr>
                <w:sz w:val="24"/>
              </w:rPr>
              <w:t xml:space="preserve">(подпись)</w:t>
            </w:r>
          </w:p>
        </w:tc>
      </w:tr>
      <w:tr>
        <w:tc>
          <w:tcPr>
            <w:tcW w:w="3094"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(дата)</w:t>
            </w:r>
          </w:p>
        </w:tc>
        <w:tc>
          <w:tcPr>
            <w:gridSpan w:val="3"/>
            <w:tcW w:w="5977"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01.10.2019 N 618</w:t>
            <w:br/>
            <w:t>(ред. от 22.12.2022)</w:t>
            <w:br/>
            <w:t>"Об утверждении Порядка предоставления еди...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www.gorodperm.ru" TargetMode = "External"/>
	<Relationship Id="rId8" Type="http://schemas.openxmlformats.org/officeDocument/2006/relationships/hyperlink" Target="www.gorodperm.ru" TargetMode = "External"/>
	<Relationship Id="rId9" Type="http://schemas.openxmlformats.org/officeDocument/2006/relationships/hyperlink" Target="www.gorodperm.ru"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01.10.2019 N 618
(ред. от 22.12.2022)
"Об утверждении Порядка предоставления единовременной денежной выплаты многодетным семьям, состоящим на учете по месту жительства в городе Перми в целях предоставления земельного участка в собственность бесплатно"</dc:title>
  <dcterms:created xsi:type="dcterms:W3CDTF">2025-04-15T10:23:22Z</dcterms:created>
</cp:coreProperties>
</file>