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jc w:val="center"/>
        <w:keepNext/>
        <w:rPr>
          <w:sz w:val="24"/>
        </w:rPr>
      </w:pPr>
      <w:r>
        <w:rPr>
          <w:sz w:val="24"/>
        </w:rPr>
        <w:t xml:space="preserve">Реестр объектов, обладающих признаками самовольных построек на территории города Перми </w:t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</w:rPr>
        <w:t xml:space="preserve">Июнь 2026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r/>
      <w:r/>
    </w:p>
    <w:tbl>
      <w:tblPr>
        <w:tblpPr w:horzAnchor="text" w:tblpXSpec="center" w:vertAnchor="text" w:tblpY="1" w:leftFromText="180" w:topFromText="0" w:rightFromText="180" w:bottomFromText="200"/>
        <w:tblW w:w="15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9"/>
        <w:gridCol w:w="2269"/>
        <w:gridCol w:w="2269"/>
        <w:gridCol w:w="2127"/>
        <w:gridCol w:w="2694"/>
        <w:gridCol w:w="2364"/>
      </w:tblGrid>
      <w:tr>
        <w:tblPrEx/>
        <w:trPr>
          <w:trHeight w:val="56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Реквизиты акта осмотра объекта, обладающего признаками самовольной постройки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ind w:left="-70"/>
              <w:spacing w:line="276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Адрес, местоположения земельного участка и объекта,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70"/>
              <w:spacing w:line="276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обладающего признаками самовольной постройки, кадастровый номер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(при наличии)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виде разрешенного использования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земельного участка, территориальной зоне, установленной Правилами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землепользования и застройки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пользования, либо полосы отвода инженерных сетей федерального, регионального или местного значений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Реквизиты решения ТО о сносе самовольно</w:t>
            </w:r>
            <w:r>
              <w:rPr>
                <w:b/>
                <w:sz w:val="24"/>
                <w:szCs w:val="24"/>
              </w:rPr>
              <w:t xml:space="preserve">й постройки либо решения ТО о сносе самовольной постройки или ее приведении в соответствие с установленными требованиями/наименование суда, рассматривающего иск ТО о сносе самовольной постройки или ее приведении в соответствие с установленными требованиями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4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исполнения решения ТО или решения суда о сносе самовольной постройки либо ее приведении в соответствие с установленными требованиями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86 от 18.07.2022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4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25.08.2022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одноэтажное здание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магазина «Цветы»,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 аренды земельного  участка от 04.12.2008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072-08Д,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з/у предоставлен Крынину Ю.Д.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Северо-восточней жилого дома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В .Каменского, 4, на земельном участке с кадастровым номером 59:01:4410974:43 находится здание с </w:t>
            </w:r>
            <w:r>
              <w:rPr>
                <w:sz w:val="24"/>
                <w:szCs w:val="24"/>
              </w:rPr>
              <w:t xml:space="preserve">кадастровым номером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59:01:4410974:2003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9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разрешенного использования: под торговые павильоны (лит.А, В,Д) и киоски (лит.Б,Б1)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многоэтажной и среднеэтажной жилой застройки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21.09.2022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постройки самовольной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А50-25062/2022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4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Резолютивная часть решения от 20.05.2025 – исковые требования администрации Дзержинского района частично удовлетворены.  </w:t>
            </w:r>
            <w:r>
              <w:rPr>
                <w:b/>
                <w:sz w:val="24"/>
                <w:szCs w:val="24"/>
              </w:rPr>
              <w:t xml:space="preserve">Признано отсутствующим право собственности ИП Крынина Ю.Л. на объект с кадастровым номером</w:t>
            </w:r>
            <w:r>
              <w:rPr>
                <w:b/>
                <w:sz w:val="24"/>
                <w:szCs w:val="24"/>
              </w:rPr>
              <w:t xml:space="preserve"> 59:01:4410974:2003 + снятие объ</w:t>
            </w:r>
            <w:r>
              <w:rPr>
                <w:b/>
                <w:sz w:val="24"/>
                <w:szCs w:val="24"/>
              </w:rPr>
              <w:t xml:space="preserve">екта с кад.учета + расторгнуть договор </w:t>
            </w:r>
            <w:r>
              <w:rPr>
                <w:b/>
                <w:sz w:val="24"/>
                <w:szCs w:val="24"/>
              </w:rPr>
              <w:t xml:space="preserve">аренды + обязать ИП Крынина Ю.Л</w:t>
            </w:r>
            <w:r>
              <w:rPr>
                <w:b/>
                <w:sz w:val="24"/>
                <w:szCs w:val="24"/>
              </w:rPr>
              <w:t xml:space="preserve">. вернуть участок в первоначальном состоянии.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07.08.2025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ответчиком и третьим лицом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поданы апелляционные жалобы, </w:t>
            </w:r>
            <w:r>
              <w:rPr>
                <w:sz w:val="24"/>
                <w:szCs w:val="24"/>
                <w:highlight w:val="white"/>
              </w:rPr>
              <w:t xml:space="preserve">к рассмотрению в Семнадцатом арбитражном апелляционном суде назначены н</w:t>
            </w:r>
            <w:r>
              <w:rPr>
                <w:color w:val="000000" w:themeColor="text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09.12.2025.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Постановлением 17 </w:t>
            </w:r>
            <w:r>
              <w:rPr>
                <w:sz w:val="24"/>
                <w:szCs w:val="24"/>
              </w:rPr>
              <w:t xml:space="preserve">Арбитр</w:t>
            </w:r>
            <w:r>
              <w:rPr>
                <w:sz w:val="24"/>
                <w:szCs w:val="24"/>
              </w:rPr>
              <w:t xml:space="preserve">ажного апелляционного суда от 15.12.2025 решение Арбитражного суда Пермского края от 29.05.2025 изменено, исковые требования АДР удовлетворены частично – признано отсутствующим право собственности ИП Крынина на ОКС с кадастровым номером 59:01:4410974:2003.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26.02</w:t>
            </w:r>
            <w:r>
              <w:rPr>
                <w:sz w:val="24"/>
                <w:szCs w:val="24"/>
                <w:highlight w:val="none"/>
              </w:rPr>
              <w:t xml:space="preserve">.202 ИП Крыниным подана кассационная жалоба, назначена к рассмотрению </w:t>
            </w:r>
            <w:r>
              <w:rPr>
                <w:b/>
                <w:bCs/>
                <w:sz w:val="24"/>
                <w:szCs w:val="24"/>
              </w:rPr>
              <w:t xml:space="preserve">21 апреля 2026 10:15</w:t>
            </w:r>
            <w:r>
              <w:rPr>
                <w:sz w:val="24"/>
                <w:szCs w:val="24"/>
              </w:rPr>
              <w:t xml:space="preserve"> в Арбитражном суде Уральского округа.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Постановлением Арбитражного суда Уральского округа от 23.04.2026 кассационная жалоба Крынина Ю.Л. не удовлетворена.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r/>
      <w:r/>
    </w:p>
    <w:tbl>
      <w:tblPr>
        <w:tblpPr w:horzAnchor="text" w:tblpXSpec="center" w:vertAnchor="text" w:tblpY="1" w:leftFromText="180" w:topFromText="0" w:rightFromText="180" w:bottomFromText="200"/>
        <w:tblW w:w="15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68"/>
        <w:gridCol w:w="2268"/>
        <w:gridCol w:w="2126"/>
        <w:gridCol w:w="2693"/>
        <w:gridCol w:w="2305"/>
      </w:tblGrid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60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32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8"/>
              </w:rPr>
              <w:t xml:space="preserve">.02.2023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1-этажное нежилое здание,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магазин «Кузов Маркет» и шиномонтаж</w:t>
            </w:r>
            <w:r>
              <w:rPr>
                <w:sz w:val="28"/>
              </w:rPr>
              <w:t xml:space="preserve"> </w:t>
            </w:r>
            <w:r>
              <w:rPr>
                <w:sz w:val="24"/>
              </w:rPr>
              <w:t xml:space="preserve">площадью 33,4 кв.м. с кадастровым номером 59:01:4410432:989. Собственник – Александров Александр Геннадьевич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адресу: г. Пермь,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ул. Куфонина, 10,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номером 59:01:4410432:1358 площадью 229 +/- 4 кв.м.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Вид разрешенного использования: объекты общественного питания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среднеэтажной жилой застройки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</w:t>
            </w:r>
            <w:r>
              <w:rPr>
                <w:sz w:val="24"/>
                <w:szCs w:val="24"/>
              </w:rPr>
              <w:t xml:space="preserve"> 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  <w:t xml:space="preserve"> 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А50-24220/2023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Исковое заявление принято судом к рассмотрению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09.10.2023.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>
              <w:rPr>
                <w:b/>
                <w:sz w:val="24"/>
                <w:szCs w:val="28"/>
              </w:rPr>
              <w:t xml:space="preserve"> судебная ст</w:t>
            </w:r>
            <w:r>
              <w:rPr>
                <w:b/>
                <w:sz w:val="24"/>
                <w:szCs w:val="28"/>
              </w:rPr>
              <w:t xml:space="preserve">роительно-техническая экспертиза,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производ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color w:val="00b0f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14.11.2025, 17.11.2025 поступило заключение экспертов. </w:t>
            </w:r>
            <w:r>
              <w:rPr>
                <w:color w:val="00b0f0"/>
                <w:sz w:val="24"/>
                <w:szCs w:val="24"/>
              </w:rPr>
            </w:r>
            <w:r>
              <w:rPr>
                <w:color w:val="00b0f0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29.04.2026 исковые требования АДР удовлетворены частично.</w:t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 основании письма главы г. Перми от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19.03.2024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059-22-01-20/3-688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нежилое здание (торговый объект), Собственник -Алиева Светлана Евгеньевна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 кадастровым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номером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59:01:1713512:11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адресу: г. Пермь,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Докучаева, 20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торговый павильон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 Ц-2 обслуживания и деловой активности местного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 xml:space="preserve">2-1564/2024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Исковое заявление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направлено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28.03.2024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в Дзержинский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районный суд</w:t>
            </w: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г. Перми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Назначена повторная строительно-техническая и пожарно-техническая экспертизы,   производ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14.01.2025 в удовлетворении иска отказано, направлена апелляционная жалоба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Апелляционная жалоба оставлена без удовлетворения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27.06.2025 подана кассационная жалоба в 7 Кассационный суд общей юрисдикции, определением от 13.08.2025 оставлена без удовлетворения.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С учетом мотивировочной части судебных актов оснований для обжалования в вышестоящей инстанции  не имеется.</w:t>
            </w:r>
            <w:r>
              <w:rPr>
                <w:rFonts w:eastAsiaTheme="minorEastAsia"/>
                <w:b/>
                <w:sz w:val="22"/>
                <w:szCs w:val="22"/>
              </w:rPr>
            </w:r>
            <w:r>
              <w:rPr>
                <w:rFonts w:eastAsiaTheme="minorEastAsia"/>
                <w:b/>
                <w:sz w:val="22"/>
                <w:szCs w:val="22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4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 основании письма главы г. Перми от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107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19.03.2024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059-22-01-20/3-688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нежилое площадью 193,7 кв.м, используется под торговые точки (магазины) и объекты </w:t>
            </w:r>
            <w:r>
              <w:rPr>
                <w:sz w:val="24"/>
              </w:rPr>
              <w:t xml:space="preserve">общественного питания, собственник – Алексеева Алевтина Викторовна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Земельные участки 59:01:441047:83, 59:01:4410247:84,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1-этажный кирпичный торговый павильон (лит. А, А1, А2), нежилое </w:t>
            </w:r>
            <w:r>
              <w:rPr>
                <w:sz w:val="24"/>
              </w:rPr>
              <w:t xml:space="preserve">помещение в торговом павильоне (лит. В, в1, в2), 1-этажный кирпичный киоск (лит. Б)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Ж-2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8"/>
              </w:rPr>
              <w:t xml:space="preserve">Дело №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8"/>
                <w:shd w:val="clear" w:color="auto" w:fill="ffffff"/>
              </w:rPr>
              <w:t xml:space="preserve">2-1634/2024</w:t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Дело 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3-1447/2026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rFonts w:eastAsiaTheme="minorEastAsia"/>
                <w:b/>
                <w:sz w:val="24"/>
                <w:szCs w:val="28"/>
              </w:rPr>
              <w:t xml:space="preserve">Судом назначена </w:t>
            </w:r>
            <w:r>
              <w:rPr>
                <w:b/>
                <w:sz w:val="24"/>
                <w:szCs w:val="28"/>
              </w:rPr>
              <w:t xml:space="preserve"> судебная ст</w:t>
            </w:r>
            <w:r>
              <w:rPr>
                <w:b/>
                <w:sz w:val="24"/>
                <w:szCs w:val="28"/>
              </w:rPr>
              <w:t xml:space="preserve">роительно-техническая экспертиза, дело приоставлено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Производство по делу возобновлено, судебное заседание назначено на 19.11.2025.</w:t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  <w:r>
              <w:rPr>
                <w:b/>
                <w:sz w:val="24"/>
                <w:szCs w:val="28"/>
              </w:rPr>
            </w:r>
          </w:p>
          <w:p>
            <w:pPr>
              <w:spacing w:line="276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19.11.2025 р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ешением  суда  в удовлетворении требований администрации района  отказано</w:t>
            </w:r>
            <w:r>
              <w:rPr>
                <w:color w:val="000000" w:themeColor="text1"/>
                <w:sz w:val="24"/>
                <w:szCs w:val="24"/>
              </w:rPr>
              <w:t xml:space="preserve">. Также отказано ответчикам в удовлетворении встречного искового заявления о признании права собственности на реконструированное здание.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spacing w:line="276" w:lineRule="auto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АДР подана апелляционная жалоба в Пермский краевой суд, заседание перенесено на 23.03.2026.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Пермским краевым судом вынесено новое решение, исковые требования АДР отклонены, требования собственников удовлетворены в полном объеме.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40 от 28.03.2024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здание магазина площадью 58,8 кв.м, собственник Силин </w:t>
            </w:r>
            <w:r>
              <w:rPr>
                <w:rFonts w:eastAsiaTheme="minorHAnsi"/>
                <w:sz w:val="24"/>
                <w:lang w:eastAsia="en-US"/>
              </w:rPr>
              <w:t xml:space="preserve">Олег Валерьевич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 59:01:1713517:9 по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Ветлужская, 60а, ОКС – 59:01:1713517:368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магазины, торговые комплексы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 Ц-2 обслуживания и деловой активности местного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Дело №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2-1750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/2024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</w:t>
            </w:r>
            <w:r>
              <w:rPr>
                <w:rFonts w:eastAsiaTheme="minorEastAsia"/>
                <w:sz w:val="24"/>
                <w:szCs w:val="22"/>
              </w:rPr>
              <w:t xml:space="preserve">овое заявление</w:t>
            </w:r>
            <w:r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 xml:space="preserve">о</w:t>
            </w:r>
            <w:r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19.04.2024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Решением суда от 17.02.2025  в удовлетворении исковых требований отказано,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21.03.2025 направлена апелляционная жалоба,  </w:t>
            </w:r>
            <w:r>
              <w:rPr>
                <w:b/>
                <w:bCs/>
                <w:sz w:val="24"/>
                <w:szCs w:val="24"/>
              </w:rPr>
              <w:t xml:space="preserve">10.09.2025 решение Пермским краевым судом оставлено без изменения.</w:t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</w:tc>
      </w:tr>
      <w:tr>
        <w:tblPrEx/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53/1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06.05.2024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во исполнение</w:t>
            </w:r>
            <w:r>
              <w:rPr>
                <w:sz w:val="24"/>
              </w:rPr>
              <w:t xml:space="preserve"> поручения в рамках</w:t>
            </w:r>
            <w:r>
              <w:rPr>
                <w:sz w:val="24"/>
              </w:rPr>
              <w:t xml:space="preserve"> совещания у губернатора Пермского края по вопросам управления имуществом и градостроительной деятельности Пермского края от 10.04.2024 № 67-гс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Многоквартирный двухэтажный жилой дом с кадастровым номером 59:01:4410029:1403 по адресу: ул. Советская, 182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Собственник – Коренко Варвара Евгеньевна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Коренко Евгений Васильевич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 59:01:4410027:15 (Хохрякова, 15)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доли жилого дома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Ж-2 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2-2354/2024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</w:t>
            </w:r>
            <w:r>
              <w:rPr>
                <w:rFonts w:eastAsiaTheme="minorEastAsia"/>
                <w:sz w:val="24"/>
                <w:szCs w:val="22"/>
              </w:rPr>
              <w:t xml:space="preserve">овое заявление</w:t>
            </w:r>
            <w:r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 xml:space="preserve">о</w:t>
            </w:r>
            <w:r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14.06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По результатам судебного заседания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07.10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.2024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судом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На основании решения суда от 30.06.2025 исковые требования АДР удовлетворены частично, объект подлежит приведению в соответсвии с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тех.паспортом.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sz w:val="24"/>
                <w:szCs w:val="24"/>
              </w:rPr>
              <w:t xml:space="preserve">Администрацией района, Коренко А.Е. поданы апелляционные жалобы, к рассмотрению назначены на 30.10.2025, отложено на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20.11.2025, в  связи с намерением ответчика Коренко А.Е. заявить ходатайство о назначении дополнительной или повторной строительно-технической экспертизы.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color w:val="000000"/>
                <w:sz w:val="24"/>
                <w:szCs w:val="24"/>
                <w:highlight w:val="none"/>
              </w:rPr>
            </w:pPr>
            <w:r>
              <w:rPr>
                <w:sz w:val="24"/>
                <w:szCs w:val="22"/>
              </w:rPr>
              <w:t xml:space="preserve">Апелляционным определением от 10.12.2025 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 решение Дзержинского районного суда г. Перми от 27.06.2025 в части удовлетворения исковых требований о приведении 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спор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ной постройки в первоначальное положение, существовавшее до реконструкции, в соответствии с техническим паспортом на жилой дом по состоянию на 20.07.2006 и в части отказа в удовлетворении требований об освобождении земельного участка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:86448 отменено. Исковые требования АДР удовлетворены частично – в течение 9 месяцев освобод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ить часть  земельного участка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:86448, расположенного по адресу:</w:t>
            </w:r>
            <w:r>
              <w:rPr>
                <w:rStyle w:val="856"/>
                <w:color w:val="000000"/>
                <w:sz w:val="24"/>
                <w:szCs w:val="22"/>
                <w:shd w:val="clear" w:color="auto" w:fill="fafafa"/>
              </w:rPr>
              <w:t xml:space="preserve"> ****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, путем демонтажа пристроя, облицованного OSB 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совместно с полузаглубленным этажом, относящегося к зданию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:1403, расположенном на земельном участке с кадастровым номером </w:t>
            </w:r>
            <w:r>
              <w:rPr>
                <w:rStyle w:val="855"/>
                <w:color w:val="000000"/>
                <w:sz w:val="24"/>
                <w:szCs w:val="22"/>
                <w:shd w:val="clear" w:color="auto" w:fill="fafafa"/>
              </w:rPr>
              <w:t xml:space="preserve">**</w:t>
            </w:r>
            <w:r>
              <w:rPr>
                <w:color w:val="000000"/>
                <w:sz w:val="24"/>
                <w:szCs w:val="22"/>
                <w:shd w:val="clear" w:color="auto" w:fill="fafafa"/>
              </w:rPr>
              <w:t xml:space="preserve">:1</w:t>
            </w:r>
            <w:r>
              <w:rPr>
                <w:rFonts w:eastAsiaTheme="minorEastAsia"/>
                <w:color w:val="000000"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color w:val="000000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  <w:r>
              <w:rPr>
                <w:color w:val="000000"/>
                <w:sz w:val="24"/>
                <w:szCs w:val="22"/>
                <w:highlight w:val="none"/>
                <w:shd w:val="clear" w:color="auto" w:fill="fafafa"/>
              </w:rPr>
              <w:t xml:space="preserve">Решение вступило в силу 10.12.2025.</w:t>
            </w:r>
            <w:r>
              <w:rPr>
                <w:rFonts w:eastAsiaTheme="minorEastAsia"/>
                <w:sz w:val="22"/>
                <w:szCs w:val="22"/>
              </w:rPr>
            </w:r>
            <w:r>
              <w:rPr>
                <w:rFonts w:eastAsiaTheme="minorEastAsia"/>
                <w:sz w:val="22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86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от 10.07.2024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  <w:szCs w:val="28"/>
              </w:rPr>
              <w:t xml:space="preserve">дноэтажный жилой дом с кадастровым номером 59:01:4410027:790 по адресу: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ул. </w:t>
            </w:r>
            <w:r>
              <w:rPr>
                <w:sz w:val="24"/>
                <w:szCs w:val="24"/>
              </w:rPr>
              <w:t xml:space="preserve">Хохрякова, 11.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Собственнкии: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Коренко Василий Евгеньевич,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Коренко Варвара Евгеньевна,  Дзиканюк Константин Николаевич,  Сорокина Марина Геннадьевна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  <w:szCs w:val="28"/>
              </w:rPr>
              <w:t xml:space="preserve">номером 59:01:4410027:17 по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 ул. Хохрякова,11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доли жилого дома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Ж-2 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2-2901/</w:t>
            </w:r>
            <w:r>
              <w:rPr>
                <w:b/>
                <w:sz w:val="24"/>
                <w:szCs w:val="24"/>
              </w:rPr>
              <w:t xml:space="preserve">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По результатам судебного заседания 17.12.2024 с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удом назначена экспертиза, 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Срок направления  </w:t>
            </w:r>
            <w:r/>
          </w:p>
          <w:p>
            <w:pPr>
              <w:pStyle w:val="848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заключения в суд </w:t>
            </w:r>
            <w:r>
              <w:rPr>
                <w:b/>
                <w:bCs/>
                <w:color w:val="000000"/>
              </w:rPr>
              <w:t xml:space="preserve">10.05.2025.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В ходе судбного заседания 19.06.2025 назначена экспертиза, производство по делу приостановлено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8"/>
              <w:spacing w:before="0" w:beforeAutospacing="0" w:after="0" w:afterAutospacing="0"/>
              <w:rPr>
                <w:b/>
              </w:rPr>
            </w:pPr>
            <w:r>
              <w:rPr>
                <w:b/>
                <w:color w:val="000000"/>
              </w:rPr>
              <w:t xml:space="preserve">24.09.2025 решение </w:t>
            </w:r>
            <w:r>
              <w:rPr>
                <w:b/>
                <w:color w:val="000000"/>
              </w:rPr>
              <w:t xml:space="preserve">суда в удовлетворении иска администрации района отказано.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 20.11.2025 подана апелляционная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жалоба, к рассмотрению в Пермском краевом суде</w:t>
            </w:r>
            <w:r>
              <w:rPr>
                <w:sz w:val="24"/>
                <w:szCs w:val="24"/>
              </w:rPr>
              <w:t xml:space="preserve">, заседание назначено на </w:t>
            </w:r>
            <w:r>
              <w:rPr>
                <w:b/>
                <w:sz w:val="24"/>
                <w:szCs w:val="24"/>
              </w:rPr>
              <w:t xml:space="preserve">26.02.2026.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Решением  Пермского краевого суда от 26.02.2026 решение Дзержинского районного суда остановлено без изменений.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87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10.07.2024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</w:t>
            </w:r>
            <w:r>
              <w:rPr>
                <w:sz w:val="24"/>
                <w:szCs w:val="28"/>
              </w:rPr>
              <w:t xml:space="preserve">дноэтажный жилой дом с пристройками с кадастровым номером 59:01:4410027:569 по адресу: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ул. Хохрякова, 13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Собственнки: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Коренко Василий Евгеньевич,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Коренко Варвара Евгеньевна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номером 59:01:4410027:33 по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ул. Хохрякова,13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Под доли жилого дома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Ж-2 Зона среднеэтажной жилой застройки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</w:rPr>
              <w:t xml:space="preserve">Дело № 2-2900/2024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Дело 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2-38/2026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Кас. суда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общей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юрисдикции)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13.01.2025 стороны заключли мировое соглашения и оно утверждено судом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Производство по делу прекращено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От третьего лица поступила кассационная жалоба на мировое соглашение 11.02.2025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20.03.2025 дело направлено на новое рассмотрение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jc w:val="both"/>
              <w:spacing w:line="276" w:lineRule="auto"/>
              <w:rPr>
                <w:rStyle w:val="846"/>
                <w:b/>
                <w:bCs/>
                <w:color w:val="000000"/>
                <w:sz w:val="24"/>
              </w:rPr>
            </w:pPr>
            <w:r>
              <w:rPr>
                <w:rStyle w:val="846"/>
                <w:b/>
                <w:bCs/>
                <w:color w:val="000000"/>
                <w:sz w:val="24"/>
              </w:rPr>
              <w:t xml:space="preserve">Назначена экспертиза, дело приостановлено.</w:t>
            </w:r>
            <w:r>
              <w:rPr>
                <w:rStyle w:val="846"/>
                <w:b/>
                <w:bCs/>
                <w:color w:val="000000"/>
                <w:sz w:val="24"/>
              </w:rPr>
            </w:r>
            <w:r>
              <w:rPr>
                <w:rStyle w:val="846"/>
                <w:b/>
                <w:bCs/>
                <w:color w:val="000000"/>
                <w:sz w:val="24"/>
              </w:rPr>
            </w:r>
          </w:p>
          <w:p>
            <w:pPr>
              <w:jc w:val="both"/>
              <w:spacing w:line="276" w:lineRule="auto"/>
              <w:rPr>
                <w:rStyle w:val="846"/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</w:r>
            <w:r>
              <w:rPr>
                <w:rStyle w:val="846"/>
                <w:b/>
                <w:bCs/>
                <w:color w:val="000000"/>
                <w:sz w:val="24"/>
              </w:rPr>
            </w:r>
            <w:r>
              <w:rPr>
                <w:rStyle w:val="846"/>
                <w:b/>
                <w:bCs/>
                <w:color w:val="000000"/>
                <w:sz w:val="24"/>
              </w:rPr>
            </w:r>
          </w:p>
          <w:p>
            <w:pPr>
              <w:jc w:val="both"/>
              <w:spacing w:line="276" w:lineRule="auto"/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846"/>
                <w:b/>
                <w:bCs/>
                <w:color w:val="000000"/>
                <w:sz w:val="24"/>
              </w:rPr>
              <w:t xml:space="preserve">13.11.2025 состоялся натурный осмотр с участием сторон и эксперта.</w:t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Style w:val="846"/>
                <w:b/>
                <w:bCs/>
                <w:color w:val="000000"/>
                <w:sz w:val="24"/>
                <w:highlight w:val="none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jc w:val="both"/>
              <w:spacing w:line="276" w:lineRule="auto"/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Style w:val="846"/>
                <w:b/>
                <w:bCs/>
                <w:color w:val="000000"/>
                <w:sz w:val="24"/>
                <w:highlight w:val="none"/>
              </w:rPr>
              <w:t xml:space="preserve">Решением суда от 16.02.2026 в удовлетворении иска АДР отказано.</w:t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Style w:val="846"/>
                <w:rFonts w:eastAsiaTheme="minorEastAsia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№ 60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17.05.2024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здание с кадастровым номером 59:01:4515049:33 по адресу: ул. Пожарная, 18а, строение 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Собственники -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Давлетшин Олег Раисович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Евдокимов Игорь Олегович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Ермаков Владимир Александрович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afafa"/>
              </w:rPr>
              <w:t xml:space="preserve">Зосимов Эрик Ильич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  <w:shd w:val="clear" w:color="auto" w:fill="fafafa"/>
              </w:rPr>
              <w:t xml:space="preserve"> Зубков Вячеслав Дмитриевич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</w:rPr>
              <w:br/>
              <w:t xml:space="preserve">Оборин Алексей Юрьевич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shd w:val="clear" w:color="auto" w:fill="fafafa"/>
              </w:rPr>
              <w:t xml:space="preserve">Плотников Александр Александрович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  <w:shd w:val="clear" w:color="auto" w:fill="fafafa"/>
              </w:rPr>
              <w:t xml:space="preserve"> Плотников Рустам </w:t>
            </w:r>
            <w:r>
              <w:rPr>
                <w:sz w:val="24"/>
                <w:szCs w:val="24"/>
                <w:shd w:val="clear" w:color="auto" w:fill="fafafa"/>
              </w:rPr>
              <w:t xml:space="preserve">Владимирович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  <w:shd w:val="clear" w:color="auto" w:fill="fafafa"/>
              </w:rPr>
              <w:t xml:space="preserve"> Поляков Андрей Сергеевич</w:t>
            </w:r>
            <w:r>
              <w:rPr>
                <w:sz w:val="24"/>
                <w:szCs w:val="24"/>
                <w:shd w:val="clear" w:color="auto" w:fill="fafafa"/>
              </w:rPr>
              <w:t xml:space="preserve">,</w:t>
            </w:r>
            <w:r>
              <w:rPr>
                <w:sz w:val="24"/>
                <w:szCs w:val="24"/>
              </w:rPr>
              <w:br/>
              <w:t xml:space="preserve">Саркасян Евгений Ваганович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 59:01:4515049:178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использования: Рынки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Ц-6 Зона обслуживания промышленности, торговли, складирования и мелкого производства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 сносе или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</w:rPr>
              <w:t xml:space="preserve">2-2451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/2024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</w:t>
            </w:r>
            <w:r>
              <w:rPr>
                <w:rFonts w:eastAsiaTheme="minorEastAsia"/>
                <w:sz w:val="24"/>
                <w:szCs w:val="22"/>
              </w:rPr>
              <w:t xml:space="preserve">овое завление</w:t>
            </w:r>
            <w:r>
              <w:rPr>
                <w:rFonts w:eastAsiaTheme="minorEastAsia"/>
                <w:sz w:val="24"/>
                <w:szCs w:val="22"/>
              </w:rPr>
              <w:t xml:space="preserve"> зарегистрирован</w:t>
            </w:r>
            <w:r>
              <w:rPr>
                <w:rFonts w:eastAsiaTheme="minorEastAsia"/>
                <w:sz w:val="24"/>
                <w:szCs w:val="22"/>
              </w:rPr>
              <w:t xml:space="preserve">о</w:t>
            </w:r>
            <w:r>
              <w:rPr>
                <w:rFonts w:eastAsiaTheme="minorEastAsia"/>
                <w:sz w:val="24"/>
                <w:szCs w:val="22"/>
              </w:rPr>
              <w:t xml:space="preserve"> в суде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25.06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Судебное заседание отложено в связи с проведением процедуры примирения в форме посредничества, в том числе медиации на 03.08.2026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pP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r>
            <w:r>
              <w:rPr>
                <w:rFonts w:ascii="Arial" w:hAnsi="Arial" w:cs="Arial"/>
                <w:color w:val="555555"/>
                <w:sz w:val="17"/>
                <w:szCs w:val="17"/>
                <w:shd w:val="clear" w:color="auto" w:fill="fafafa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5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113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от 16.08.2024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кафе площадью 689,9 кв.м., с кадастровым номером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59:01:4410413:4354 </w:t>
            </w:r>
            <w:r>
              <w:rPr>
                <w:sz w:val="24"/>
                <w:szCs w:val="24"/>
              </w:rPr>
              <w:t xml:space="preserve">правообладатель – Бармина Я.Г.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номером 59:01:4410413:37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Парковый, 31/2, площадью 1035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вид разрешенного использования «магазины, объекты торговли (торговые центры, торгово-развлекательные центры (комплексы)), бытовое обслуживание»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Ц-2 Зона  обслуживания и деловой активности местного значения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постройкой, сносе или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ind w:left="0"/>
              <w:rPr>
                <w:sz w:val="24"/>
                <w:szCs w:val="23"/>
              </w:rPr>
            </w:pPr>
            <w:r>
              <w:rPr>
                <w:sz w:val="24"/>
              </w:rPr>
              <w:t xml:space="preserve">Дело </w:t>
            </w:r>
            <w:r>
              <w:rPr>
                <w:sz w:val="24"/>
                <w:szCs w:val="23"/>
              </w:rPr>
            </w:r>
            <w:r>
              <w:rPr>
                <w:sz w:val="24"/>
                <w:szCs w:val="23"/>
              </w:rPr>
            </w:r>
          </w:p>
          <w:p>
            <w:pPr>
              <w:numPr>
                <w:ilvl w:val="0"/>
                <w:numId w:val="1"/>
              </w:numPr>
              <w:ind w:left="0"/>
              <w:rPr>
                <w:sz w:val="24"/>
                <w:szCs w:val="23"/>
              </w:rPr>
            </w:pPr>
            <w:r>
              <w:rPr>
                <w:b/>
                <w:sz w:val="24"/>
              </w:rPr>
              <w:t xml:space="preserve">№ А50-20466/2024</w:t>
            </w:r>
            <w:r>
              <w:rPr>
                <w:sz w:val="24"/>
                <w:szCs w:val="23"/>
              </w:rPr>
            </w:r>
            <w:r>
              <w:rPr>
                <w:sz w:val="24"/>
                <w:szCs w:val="23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Заявление передано в суд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26.08.2024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Администрацией района заявлены обеспечительные меры на совершение сделок в отношении ОКС и з/у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06.12.2024 назначена строительно-техническая экспертиза, проведение поручено ФБУ ПЛСЭ.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Выводы эксперта: объект и пристрой не являются единым объектом недвижимости; площадь, конфигурация объекта по </w:t>
            </w:r>
            <w:r>
              <w:rPr>
                <w:sz w:val="24"/>
                <w:szCs w:val="24"/>
              </w:rPr>
              <w:t xml:space="preserve">сравнению с характеристика</w:t>
            </w:r>
            <w:r>
              <w:rPr>
                <w:sz w:val="24"/>
                <w:szCs w:val="24"/>
              </w:rPr>
              <w:t xml:space="preserve">ми технического плана и сведениями ЕГРН не изменилась; техническое состояние здания работоспособное; пристрой к зданию не соответствует строительным нормам и правилам, расположен на самотечном коллекторе бытовой канализации. </w:t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Решением Арбитражног</w:t>
            </w:r>
            <w:r>
              <w:rPr>
                <w:b/>
                <w:bCs/>
                <w:sz w:val="24"/>
                <w:szCs w:val="24"/>
              </w:rPr>
              <w:t xml:space="preserve">о суда Пермского края от 20.03.2026  исковые требования АДР удовлетворены, пристрой к нежилому зданию с кадастровым номером 59:01:4410413:4354признано самовольной постройкой, срок для демонтажа пристроя - 3 месяца со дня вступления решения  в законную силу</w:t>
            </w:r>
            <w:r>
              <w:rPr>
                <w:sz w:val="24"/>
                <w:szCs w:val="24"/>
              </w:rPr>
              <w:t xml:space="preserve"> .</w:t>
            </w:r>
            <w:r>
              <w:rPr>
                <w:rFonts w:eastAsiaTheme="minorEastAsia"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103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02.08.2024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4-х этажный жилой дом  с кадастровым номером 59:01:4410012:188, площадью 311,8 кв.м, собственник в ЕГРН отсутствует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2"/>
              </w:rPr>
            </w:pPr>
            <w:r>
              <w:rPr>
                <w:sz w:val="24"/>
              </w:rPr>
              <w:t xml:space="preserve">нежилое здание магазина с кадастровым номером 59:01:4410012:187, </w:t>
            </w:r>
            <w:r>
              <w:rPr>
                <w:sz w:val="24"/>
              </w:rPr>
              <w:t xml:space="preserve">площадью 297,5 кв.м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собственник в ЕГРН отсутствует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Адрес: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ул. Монастырская, 142/1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кадастровым номером 59:01:4</w:t>
            </w:r>
            <w:r>
              <w:rPr>
                <w:sz w:val="24"/>
              </w:rPr>
              <w:t xml:space="preserve">410012:942, площадью 443 кв.м.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Правообладатель: Ефимов </w:t>
            </w:r>
            <w:r>
              <w:rPr>
                <w:sz w:val="24"/>
              </w:rPr>
              <w:t xml:space="preserve">Иван Феофилактович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вид разрешенного использования –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«под 1-этажный индивидуальный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жилой дом»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Ц-2 Зона  обслуживания и деловой активности местного значения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объектов самовольными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постройками, сносе 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освободить земельный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2-3780/2024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(2-240/2025)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Материалы и исковое заявление направлены в Дзержинский районный суд 23.10.2024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28.07.2025 судом назначена экспертиза, дело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приостановлено.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eastAsiaTheme="minorEastAsia"/>
                <w:color w:val="000000" w:themeColor="text1"/>
                <w:sz w:val="24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Изменение основания или предмета иска, увеличение размера исковых требований</w:t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spacing w:line="276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отложен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21.07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17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одноэтажное кирпичное строение, имеющее признаки заброшенного объекта, расположенное на земельном участке с кадастровым номером 59:01:4410016:14 по ул. Сергея Данщина, 6а, правообладатель  Пшенникова Ирина Александровна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 с кадастровым номером 59:01:4410016:14, площадью 7484 кв.м.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ул. С.Данщина, 6а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Здание проходной, здание котельной, водоем пожарный, здание административно-хозяйственного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корпуса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ПК-4 Зона производственно-коммунальных объектов IV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здания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самовольной постройкой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е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t xml:space="preserve">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А50-26099/2024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01.11.2024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удебное заседание отложен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 xml:space="preserve">03.03</w:t>
            </w:r>
            <w:r>
              <w:rPr>
                <w:b/>
                <w:sz w:val="24"/>
              </w:rPr>
              <w:t xml:space="preserve">.2026</w:t>
            </w:r>
            <w:r>
              <w:rPr>
                <w:rFonts w:eastAsiaTheme="minorEastAsia"/>
                <w:b/>
                <w:bCs/>
                <w:sz w:val="24"/>
                <w:szCs w:val="24"/>
                <w:highlight w:val="none"/>
              </w:rPr>
            </w:r>
            <w:r>
              <w:rPr>
                <w:rFonts w:eastAsiaTheme="minorEastAsia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  <w:r>
              <w:rPr>
                <w:rFonts w:eastAsiaTheme="minorEastAsia"/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highlight w:val="white"/>
              </w:rPr>
              <w:t xml:space="preserve">Объект снесен силами собственников</w:t>
            </w:r>
            <w:r>
              <w:rPr>
                <w:b/>
                <w:sz w:val="24"/>
                <w:highlight w:val="white"/>
              </w:rPr>
              <w:t xml:space="preserve">,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b/>
                <w:sz w:val="24"/>
                <w:highlight w:val="white"/>
              </w:rPr>
              <w:t xml:space="preserve">д</w:t>
            </w:r>
            <w:r>
              <w:rPr>
                <w:b/>
                <w:sz w:val="24"/>
                <w:highlight w:val="white"/>
              </w:rPr>
              <w:t xml:space="preserve">е</w:t>
            </w:r>
            <w:r>
              <w:rPr>
                <w:b/>
                <w:sz w:val="24"/>
                <w:highlight w:val="white"/>
              </w:rPr>
              <w:t xml:space="preserve">л</w:t>
            </w:r>
            <w:r>
              <w:rPr>
                <w:b/>
                <w:sz w:val="24"/>
                <w:highlight w:val="white"/>
              </w:rPr>
              <w:t xml:space="preserve">о </w:t>
            </w:r>
            <w:r>
              <w:rPr>
                <w:b/>
                <w:sz w:val="24"/>
                <w:highlight w:val="white"/>
              </w:rPr>
              <w:t xml:space="preserve">п</w:t>
            </w:r>
            <w:r>
              <w:rPr>
                <w:b/>
                <w:sz w:val="24"/>
                <w:highlight w:val="white"/>
              </w:rPr>
              <w:t xml:space="preserve">р</w:t>
            </w:r>
            <w:r>
              <w:rPr>
                <w:b/>
                <w:sz w:val="24"/>
                <w:highlight w:val="white"/>
              </w:rPr>
              <w:t xml:space="preserve">е</w:t>
            </w:r>
            <w:r>
              <w:rPr>
                <w:b/>
                <w:sz w:val="24"/>
                <w:highlight w:val="white"/>
              </w:rPr>
              <w:t xml:space="preserve">к</w:t>
            </w:r>
            <w:r>
              <w:rPr>
                <w:b/>
                <w:sz w:val="24"/>
                <w:highlight w:val="white"/>
              </w:rPr>
              <w:t xml:space="preserve">р</w:t>
            </w:r>
            <w:r>
              <w:rPr>
                <w:b/>
                <w:sz w:val="24"/>
                <w:highlight w:val="white"/>
              </w:rPr>
              <w:t xml:space="preserve">а</w:t>
            </w:r>
            <w:r>
              <w:rPr>
                <w:b/>
                <w:sz w:val="24"/>
                <w:highlight w:val="white"/>
              </w:rPr>
              <w:t xml:space="preserve">щ</w:t>
            </w:r>
            <w:r>
              <w:rPr>
                <w:b/>
                <w:sz w:val="24"/>
                <w:highlight w:val="white"/>
              </w:rPr>
              <w:t xml:space="preserve">е</w:t>
            </w:r>
            <w:r>
              <w:rPr>
                <w:b/>
                <w:sz w:val="24"/>
                <w:highlight w:val="white"/>
              </w:rPr>
              <w:t xml:space="preserve">н</w:t>
            </w:r>
            <w:r>
              <w:rPr>
                <w:b/>
                <w:sz w:val="24"/>
                <w:highlight w:val="white"/>
              </w:rPr>
              <w:t xml:space="preserve">о</w:t>
            </w:r>
            <w:r>
              <w:rPr>
                <w:b/>
                <w:sz w:val="24"/>
                <w:highlight w:val="white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highlight w:val="white"/>
              </w:rPr>
            </w:r>
            <w:r>
              <w:rPr>
                <w:rFonts w:eastAsiaTheme="minorEastAsia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</w:t>
            </w:r>
            <w:r>
              <w:rPr>
                <w:sz w:val="24"/>
                <w:szCs w:val="24"/>
              </w:rPr>
              <w:t xml:space="preserve">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 нежилых здания с кадастровыми номерами 59:01:3610018:1, 59:01:4410204:26 по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адресу:                      ул. Набережная, 11.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Правообладатель Фурманчук Яна Геннадьевна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</w:t>
            </w:r>
            <w:r>
              <w:rPr>
                <w:sz w:val="24"/>
              </w:rPr>
              <w:t xml:space="preserve">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с кадастровым </w:t>
            </w:r>
            <w:r>
              <w:rPr>
                <w:sz w:val="24"/>
                <w:szCs w:val="28"/>
              </w:rPr>
              <w:t xml:space="preserve">номером 59:01:4410204:207 по ул. Набережная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склады (6.9)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ПК- 2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производственно-коммунальных объектов II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здани</w:t>
            </w:r>
            <w:r>
              <w:rPr>
                <w:sz w:val="24"/>
                <w:szCs w:val="24"/>
              </w:rPr>
              <w:t xml:space="preserve">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самовольн</w:t>
            </w:r>
            <w:r>
              <w:rPr>
                <w:sz w:val="24"/>
                <w:szCs w:val="24"/>
              </w:rPr>
              <w:t xml:space="preserve">ыми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постройк</w:t>
            </w:r>
            <w:r>
              <w:rPr>
                <w:sz w:val="24"/>
                <w:szCs w:val="24"/>
              </w:rPr>
              <w:t xml:space="preserve">ами и их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А50-26370/2024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19.11.2024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  <w:t xml:space="preserve">С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удом назначена экспертиза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до 01.09.2025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, 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производство по делу приостановлено</w:t>
            </w:r>
            <w:r>
              <w:rPr>
                <w:rFonts w:eastAsiaTheme="minorEastAsia"/>
                <w:b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rPr>
                <w:b/>
                <w:bCs/>
                <w:color w:val="00b0f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19.11.2025 пост</w:t>
            </w:r>
            <w:r>
              <w:rPr>
                <w:b/>
                <w:bCs/>
                <w:sz w:val="24"/>
                <w:szCs w:val="24"/>
              </w:rPr>
              <w:t xml:space="preserve">упило заключение эксперта. </w:t>
            </w:r>
            <w:r>
              <w:rPr>
                <w:b/>
                <w:bCs/>
                <w:color w:val="00b0f0"/>
                <w:sz w:val="24"/>
                <w:szCs w:val="24"/>
                <w:highlight w:val="yellow"/>
              </w:rPr>
            </w:r>
            <w:r>
              <w:rPr>
                <w:b/>
                <w:bCs/>
                <w:color w:val="00b0f0"/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Судебное заседание назначено </w:t>
            </w:r>
            <w:r>
              <w:rPr>
                <w:b/>
                <w:sz w:val="24"/>
                <w:szCs w:val="24"/>
              </w:rPr>
              <w:t xml:space="preserve">12.02</w:t>
            </w:r>
            <w:r>
              <w:rPr>
                <w:b/>
                <w:sz w:val="24"/>
                <w:szCs w:val="24"/>
              </w:rPr>
              <w:t xml:space="preserve">.2026.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Судом назначена пожарно-техническая экспертиза, срок проведения - </w:t>
            </w:r>
            <w:r>
              <w:rPr>
                <w:b w:val="0"/>
                <w:bCs w:val="0"/>
                <w:sz w:val="24"/>
                <w:szCs w:val="24"/>
              </w:rPr>
              <w:t xml:space="preserve">не позднее 04.09.2026, дело приостановлено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8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 xml:space="preserve">06.12.2024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склада с кадастровым номером 59:01:4410016:109, площадью 296,9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</w:t>
            </w:r>
            <w:r>
              <w:rPr>
                <w:sz w:val="24"/>
              </w:rPr>
              <w:t xml:space="preserve">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с кадастровым </w:t>
            </w:r>
            <w:r>
              <w:rPr>
                <w:sz w:val="24"/>
                <w:szCs w:val="28"/>
              </w:rPr>
              <w:t xml:space="preserve">номером 59:01:</w:t>
            </w:r>
            <w:r>
              <w:rPr>
                <w:sz w:val="24"/>
                <w:szCs w:val="28"/>
              </w:rPr>
              <w:t xml:space="preserve">0000000:97308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 ул. </w:t>
            </w:r>
            <w:r>
              <w:rPr>
                <w:sz w:val="24"/>
                <w:szCs w:val="28"/>
              </w:rPr>
              <w:t xml:space="preserve">Сергея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Данщина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ПК-4 Зона производственно-коммунальных объектов IV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Дело № А50-104/2025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16.01.2025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pStyle w:val="852"/>
              <w:spacing w:before="0" w:beforeAutospacing="0" w:after="0" w:afterAutospacing="0"/>
            </w:pPr>
            <w:r>
              <w:rPr>
                <w:bCs/>
                <w:color w:val="000000"/>
              </w:rPr>
              <w:t xml:space="preserve">05.08.2025 </w:t>
            </w:r>
            <w:r>
              <w:t xml:space="preserve"> судом назначена судебная строительно-техническая экспертиза, проведение которой поручить одному из экспертов ФБУ «Пермская лаборатория судебной экспертизы», производство по делу приостановлено</w:t>
            </w:r>
            <w:r/>
          </w:p>
          <w:p>
            <w:pPr>
              <w:pStyle w:val="851"/>
              <w:spacing w:before="0" w:beforeAutospacing="0" w:after="0" w:afterAutospacing="0"/>
            </w:pPr>
            <w:r/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14.01.2026 заключение эксперта поступило </w:t>
            </w:r>
            <w:r>
              <w:t xml:space="preserve">в суд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b/>
                <w:highlight w:val="none"/>
              </w:rPr>
            </w:r>
            <w:r>
              <w:rPr>
                <w:b/>
                <w:highlight w:val="none"/>
              </w:rPr>
            </w:r>
            <w:r/>
          </w:p>
          <w:p>
            <w:pPr>
              <w:pStyle w:val="851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rPr>
                <w:b/>
              </w:rPr>
              <w:t xml:space="preserve">По результатам заседания </w:t>
            </w:r>
            <w:r>
              <w:rPr>
                <w:b/>
              </w:rPr>
              <w:t xml:space="preserve">25.02.2026 в удовлетворении исковых требований АДР отказано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52"/>
              <w:spacing w:before="0" w:beforeAutospacing="0" w:after="0" w:afterAutospacing="0"/>
            </w:pPr>
            <w:r/>
            <w:r/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</w:rPr>
              <w:t xml:space="preserve">06.12.2024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системного часа у губернатора Пермского края по вопросам министерства по управлению имуществом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градостроительной деятельности от 13.08.2024 № 50-сч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склада с кадастровым номером 59:01:4410016:73, площадью 531 кв.м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 </w:t>
            </w:r>
            <w:r>
              <w:rPr>
                <w:rFonts w:eastAsia="TimesNewRomanPSMT"/>
                <w:sz w:val="24"/>
                <w:szCs w:val="24"/>
                <w:lang w:eastAsia="en-US"/>
              </w:rPr>
              <w:t xml:space="preserve"> Пшенников Артем Владимирович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</w:t>
            </w:r>
            <w:r>
              <w:rPr>
                <w:sz w:val="24"/>
              </w:rPr>
              <w:t xml:space="preserve">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</w:rPr>
              <w:t xml:space="preserve"> с кадастровым </w:t>
            </w:r>
            <w:r>
              <w:rPr>
                <w:sz w:val="24"/>
                <w:szCs w:val="28"/>
              </w:rPr>
              <w:t xml:space="preserve">номером 59:01:</w:t>
            </w:r>
            <w:r>
              <w:rPr>
                <w:sz w:val="24"/>
                <w:szCs w:val="28"/>
              </w:rPr>
              <w:t xml:space="preserve">0000000:97308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по ул. </w:t>
            </w:r>
            <w:r>
              <w:rPr>
                <w:sz w:val="24"/>
                <w:szCs w:val="28"/>
              </w:rPr>
              <w:t xml:space="preserve">Сергея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Данщина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склады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ПК-4 Зона производственно-коммунальных объектов IV класса вредности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Дело № А50-10</w:t>
            </w:r>
            <w:r>
              <w:rPr>
                <w:b/>
                <w:sz w:val="24"/>
              </w:rPr>
              <w:t xml:space="preserve">3</w:t>
            </w:r>
            <w:r>
              <w:rPr>
                <w:b/>
                <w:sz w:val="24"/>
              </w:rPr>
              <w:t xml:space="preserve">/2025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14.01.2025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</w:rPr>
              <w:t xml:space="preserve">Определением арбитражного суда от 26.06.2025 года по делу назначена комплексная экспертиза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Судебное заседание отложено на 10.07.2026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51"/>
              <w:spacing w:before="0" w:beforeAutospacing="0" w:after="0" w:afterAutospacing="0"/>
            </w:pPr>
            <w:r/>
            <w:r/>
          </w:p>
          <w:p>
            <w:pPr>
              <w:pStyle w:val="851"/>
              <w:spacing w:before="0" w:beforeAutospacing="0" w:after="0" w:afterAutospacing="0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</w:r>
            <w:r>
              <w:rPr>
                <w:rFonts w:eastAsiaTheme="minorEastAsia"/>
                <w:szCs w:val="22"/>
              </w:rPr>
            </w:r>
            <w:r>
              <w:rPr>
                <w:rFonts w:eastAsiaTheme="minorEastAsia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29.09.2024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одноэтажный индивидуальный жилой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дом, кадастровый номер 59:01:4410238:20, площадью 43,8</w:t>
            </w:r>
            <w:r>
              <w:rPr>
                <w:sz w:val="24"/>
              </w:rPr>
              <w:t xml:space="preserve"> кв.м.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</w:t>
            </w:r>
            <w:r>
              <w:rPr>
                <w:sz w:val="24"/>
              </w:rPr>
              <w:t xml:space="preserve">равообладатель  - Соков Владимир Юрьевич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земли, право государственной собственности на которые, не разграничено (муниципальная)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Р-2 Зона рекреационно-ландшафтных территорий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2-803/2025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24.01.2025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05.08.2025 судом назначена строительно-техническая </w:t>
            </w:r>
            <w:r>
              <w:rPr>
                <w:rFonts w:eastAsiaTheme="minorEastAsia"/>
                <w:sz w:val="24"/>
                <w:szCs w:val="22"/>
              </w:rPr>
              <w:t xml:space="preserve">экспертиза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 xml:space="preserve">Решение от 17.12.2025 в удовлетворении исковых требований АДР отказано.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17.12.2024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здание гаража с кадастровым номером 59:01:4410492:239, площадью 170 кв.м., этажность – 2, год з</w:t>
            </w:r>
            <w:r>
              <w:rPr>
                <w:sz w:val="24"/>
              </w:rPr>
              <w:t xml:space="preserve">авершения строительства – 2012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обственник - Замалетдинова Ольга Васильевна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участок по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адресу: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ул. Плеханова, 68в с кадастровым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номером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59:01:4410533: 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под строительство гаража с мастерской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Ц-2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обслуживания и деловой активности местного значения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подала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</w:pPr>
            <w:r>
              <w:rPr>
                <w:sz w:val="24"/>
                <w:szCs w:val="24"/>
              </w:rPr>
              <w:t xml:space="preserve">Пермского </w:t>
            </w:r>
            <w:r>
              <w:rPr>
                <w:sz w:val="24"/>
                <w:szCs w:val="24"/>
              </w:rPr>
              <w:t xml:space="preserve">края о</w:t>
            </w:r>
            <w:r>
              <w:t xml:space="preserve"> </w:t>
            </w:r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признании здания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самовольной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постройкой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обязании снести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Дело № А50-1028/2025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19.02.2025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По результатам судебного заседания 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28.08.2025 назначена строительно-техническая экспертиза, проведение поручено ФБУ ПЛСЭ. Срок направления заключения в суд до 31.03.2026.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21.05.2026 назначена землеустроительная экспертиза.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rFonts w:eastAsiaTheme="minorEastAsia"/>
                <w:b/>
                <w:sz w:val="24"/>
                <w:szCs w:val="22"/>
              </w:rPr>
            </w:pP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  <w:r>
              <w:rPr>
                <w:rFonts w:eastAsiaTheme="minorEastAsia"/>
                <w:b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26.02.2025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одноэтажный объект (</w:t>
            </w:r>
            <w:r>
              <w:rPr>
                <w:sz w:val="24"/>
              </w:rPr>
              <w:t xml:space="preserve">кладова мастеров</w:t>
            </w:r>
            <w:r>
              <w:rPr>
                <w:sz w:val="24"/>
              </w:rPr>
              <w:t xml:space="preserve">) </w:t>
            </w:r>
            <w:r>
              <w:rPr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с кадастровым номером 59:01:4410755:548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Собственник </w:t>
            </w:r>
            <w:r>
              <w:rPr>
                <w:sz w:val="24"/>
              </w:rPr>
              <w:t xml:space="preserve">ОКС </w:t>
            </w:r>
            <w:r>
              <w:rPr>
                <w:sz w:val="24"/>
              </w:rPr>
              <w:t xml:space="preserve">отсутствует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Собственник земельного участка  Мифтахов Алексей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Рамилевич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адресу: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 xml:space="preserve">Василия </w:t>
            </w:r>
            <w:r>
              <w:rPr>
                <w:sz w:val="24"/>
                <w:szCs w:val="24"/>
              </w:rPr>
              <w:t xml:space="preserve">Каменского, 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номером </w:t>
            </w:r>
            <w:r>
              <w:rPr>
                <w:sz w:val="24"/>
                <w:szCs w:val="24"/>
              </w:rPr>
              <w:t xml:space="preserve">59:01:4410755:399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rFonts w:eastAsia="TimesNewRomanPSMT"/>
                <w:sz w:val="24"/>
                <w:lang w:eastAsia="en-US"/>
              </w:rPr>
            </w:pPr>
            <w:r>
              <w:rPr>
                <w:rFonts w:eastAsia="TimesNewRomanPSMT"/>
                <w:sz w:val="24"/>
                <w:lang w:eastAsia="en-US"/>
              </w:rPr>
              <w:t xml:space="preserve">под баню, котельную </w:t>
            </w:r>
            <w:r>
              <w:rPr>
                <w:rFonts w:eastAsia="TimesNewRomanPSMT"/>
                <w:sz w:val="24"/>
                <w:lang w:eastAsia="en-US"/>
              </w:rPr>
            </w:r>
            <w:r>
              <w:rPr>
                <w:rFonts w:eastAsia="TimesNewRomanPSMT"/>
                <w:sz w:val="24"/>
                <w:lang w:eastAsia="en-US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rFonts w:eastAsia="TimesNewRomanPSMT"/>
                <w:sz w:val="24"/>
                <w:lang w:eastAsia="en-US"/>
              </w:rPr>
              <w:t xml:space="preserve">и склад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КРТ–9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жилой застройки в микрорайоне </w:t>
            </w:r>
            <w:r>
              <w:rPr>
                <w:sz w:val="24"/>
                <w:szCs w:val="24"/>
                <w:shd w:val="clear" w:color="auto" w:fill="ffffff"/>
              </w:rPr>
              <w:t xml:space="preserve">"Дом культуры железнодорожников" в Дзержинском районе города Перми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А50-6016/2025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24.03.2025 исковое принято к производству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b/>
                <w:bCs/>
                <w:sz w:val="24"/>
                <w:szCs w:val="22"/>
              </w:rPr>
              <w:t xml:space="preserve">Решением АС ПК от 01.06.2026 исковые требования АДР удовлетворены,</w:t>
            </w:r>
            <w:r>
              <w:rPr>
                <w:rFonts w:eastAsiaTheme="minorEastAsia"/>
                <w:sz w:val="24"/>
                <w:szCs w:val="22"/>
              </w:rPr>
              <w:t xml:space="preserve"> нежилое здание кладовой мастеров с кадастровым номером 59:01:4410755:548 признано самовольно постройкой, ИП Мифтахов А.Р. Обязан снести объект в течение 6 месяцев со дня вступления решения в силу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24.02.2025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Выявлено по результатам проведения муниципального земельного контроля Управлением Росреестра по Пермскому краю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кирпичное здание, на государственный кадастровый учет не поставлено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Располагается на землях, право государственной собственности на которое не зарегистрировано.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Пользователь – Майорских Виктор Михайлович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адресу: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 xml:space="preserve">Путейская,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з/у 131г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номером 59:01:</w:t>
            </w:r>
            <w:r>
              <w:rPr>
                <w:sz w:val="24"/>
                <w:szCs w:val="24"/>
              </w:rPr>
              <w:t xml:space="preserve">1713486:19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для автогаража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склада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ГЛ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городских лесов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</w:t>
            </w:r>
            <w:r>
              <w:rPr>
                <w:b/>
                <w:sz w:val="24"/>
                <w:szCs w:val="24"/>
              </w:rPr>
              <w:t xml:space="preserve">2-1567</w:t>
            </w:r>
            <w:r>
              <w:rPr>
                <w:b/>
                <w:sz w:val="24"/>
                <w:szCs w:val="24"/>
              </w:rPr>
              <w:t xml:space="preserve">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Исковое зарегистрировано в суде 21.04.2025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Судебное заседание назначено на </w:t>
            </w:r>
            <w:r>
              <w:rPr>
                <w:b/>
                <w:bCs/>
                <w:color w:val="000000"/>
              </w:rPr>
              <w:t xml:space="preserve">25.06.2025 </w:t>
            </w:r>
            <w:r>
              <w:rPr>
                <w:color w:val="000000"/>
              </w:rPr>
              <w:t xml:space="preserve">(предварительное)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53"/>
              <w:spacing w:before="0" w:beforeAutospacing="0" w:after="0" w:afterAutospacing="0"/>
            </w:pPr>
            <w:r>
              <w:rPr>
                <w:color w:val="000000"/>
              </w:rPr>
              <w:t xml:space="preserve">Производство по делу прекращено в связи со смертью ответчика</w:t>
            </w:r>
            <w:r/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12.03.2025 № 26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в рамках исполнения письма МИГД от 20.02.2025 № 31-05-3-7исх-66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одноэтажный пристрой с кадастровым номером 59:01:4410225:735 к нежилому здания с кадастровым номером 59:01:4410225:71 по ул. Плеханова, </w:t>
            </w:r>
            <w:r>
              <w:rPr>
                <w:sz w:val="24"/>
              </w:rPr>
              <w:t xml:space="preserve">53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t xml:space="preserve">участок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по адресу:            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ул. </w:t>
            </w:r>
            <w:r>
              <w:rPr>
                <w:sz w:val="24"/>
              </w:rPr>
              <w:t xml:space="preserve">Плеханова, 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кадастровым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номером 59:01:</w:t>
            </w:r>
            <w:r>
              <w:rPr>
                <w:sz w:val="24"/>
                <w:szCs w:val="24"/>
              </w:rPr>
              <w:t xml:space="preserve">4410225:10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под помещение магазина «Мебель» и офис, под бар и офис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sz w:val="24"/>
                <w:szCs w:val="21"/>
                <w:shd w:val="clear" w:color="auto" w:fill="ffffff"/>
              </w:rPr>
              <w:t xml:space="preserve">КРТ- 6 </w:t>
            </w:r>
            <w:r>
              <w:rPr>
                <w:rFonts w:ascii="Arial" w:hAnsi="Arial" w:cs="Arial"/>
                <w:color w:val="3c4f7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по ул. Плеханова в Дзержинском районе города Перми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Дзержинский районный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суд города Перми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>
              <w:rPr>
                <w:sz w:val="24"/>
              </w:rPr>
              <w:t xml:space="preserve">с кадастровым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59:01:4410225:71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самовольной постройкой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сносе или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первоначальное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состояние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№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19"/>
                <w:shd w:val="clear" w:color="auto" w:fill="ffffff"/>
              </w:rPr>
              <w:t xml:space="preserve">2-1754/2025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rPr>
                <w:color w:val="000000"/>
              </w:rPr>
              <w:t xml:space="preserve">Производство по делу прекращено в связи со сносом незаконного пристроя силами собственника</w:t>
            </w:r>
            <w:r/>
          </w:p>
          <w:p>
            <w:pPr>
              <w:spacing w:line="276" w:lineRule="auto"/>
              <w:rPr>
                <w:rFonts w:eastAsiaTheme="minorEastAsia"/>
                <w:sz w:val="24"/>
                <w:szCs w:val="22"/>
              </w:rPr>
            </w:pPr>
            <w:r>
              <w:rPr>
                <w:rFonts w:eastAsiaTheme="minorEastAsia"/>
                <w:sz w:val="24"/>
                <w:szCs w:val="22"/>
              </w:rPr>
              <w:t xml:space="preserve"> </w:t>
            </w:r>
            <w:r>
              <w:rPr>
                <w:rFonts w:eastAsiaTheme="minorEastAsia"/>
                <w:sz w:val="24"/>
                <w:szCs w:val="22"/>
              </w:rPr>
            </w:r>
            <w:r>
              <w:rPr>
                <w:rFonts w:eastAsiaTheme="minorEastAsia"/>
                <w:sz w:val="24"/>
                <w:szCs w:val="22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письмо МИГД от 05.05.2025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№ Ивн31-02-1-21-855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здание бани с кадастровым номером 59:01:4515025:166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ул. Красина,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Правообладатель - отсутствует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земельный участок с кадастровым номером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59:01:4515025:296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по ул. Красина, 6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Правообладатель – </w:t>
            </w:r>
            <w:r>
              <w:rPr>
                <w:rFonts w:eastAsia="TimesNewRomanPSMT"/>
                <w:sz w:val="24"/>
                <w:lang w:eastAsia="en-US"/>
              </w:rPr>
              <w:t xml:space="preserve">Общество с ограниченной ответственностью "Бриз", ИНН: 5903012077, ОГРН: 1025900769113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оказание услуг связи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1"/>
                <w:shd w:val="clear" w:color="auto" w:fill="ffffff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обслуживания и деловой активности местного значения</w:t>
            </w:r>
            <w:r>
              <w:rPr>
                <w:sz w:val="24"/>
                <w:szCs w:val="21"/>
                <w:shd w:val="clear" w:color="auto" w:fill="ffffff"/>
              </w:rPr>
            </w:r>
            <w:r>
              <w:rPr>
                <w:sz w:val="24"/>
                <w:szCs w:val="21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</w:rPr>
              <w:t xml:space="preserve">признании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самовольными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постройками; об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обязании снести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самовольные постройки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объекты капитального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строительства </w:t>
            </w:r>
            <w:r>
              <w:rPr>
                <w:sz w:val="24"/>
              </w:rPr>
              <w:t xml:space="preserve">–</w:t>
            </w:r>
            <w:r>
              <w:rPr>
                <w:sz w:val="24"/>
              </w:rPr>
              <w:t xml:space="preserve"> нежилое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здание бани, площадью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480,9 кв.м., с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кадастровым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59:01:4515025:166,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расположенное на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земельном участке с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кадастровым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59:01:4515025:296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здание гаража площадью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 144 кв.м.,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расположенное на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земельном участке с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кадастровым номером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59:01:4515025:296 и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частично на земельном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участке, государственная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собственность на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который не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разграничена, по адресу: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32"/>
                <w:szCs w:val="24"/>
              </w:rPr>
            </w:pPr>
            <w:r>
              <w:rPr>
                <w:sz w:val="24"/>
              </w:rPr>
              <w:t xml:space="preserve"> г. Пермь, ул. Красина, 6.</w:t>
            </w:r>
            <w:r>
              <w:rPr>
                <w:sz w:val="32"/>
                <w:szCs w:val="24"/>
              </w:rPr>
              <w:t xml:space="preserve"> </w:t>
            </w:r>
            <w:r>
              <w:rPr>
                <w:sz w:val="32"/>
                <w:szCs w:val="24"/>
              </w:rPr>
            </w:r>
            <w:r>
              <w:rPr>
                <w:sz w:val="32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Дело № А50-14887/2025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</w:rPr>
              <w:t xml:space="preserve">Решением суда от 25.02.2026 (резолютивная часть) исковые требования АДР удовлетворены. 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  <w:rPr>
                <w:color w:val="000000"/>
                <w:highlight w:val="none"/>
              </w:rPr>
            </w:pPr>
            <w:r>
              <w:rPr>
                <w:color w:val="000000"/>
                <w:highlight w:val="none"/>
              </w:rPr>
            </w:r>
            <w:r>
              <w:t xml:space="preserve">Нежилое здание бани, площадью 480,9 кв.м., с кадастровым номером 59:01:4515025:166, расположенное на земельном участке с кадастровым номером 59:01:4515025:296, и здание гаража площадью 144 кв.м., расположенное на земельном участке с кадастровым номером 59:</w:t>
            </w:r>
            <w:r>
              <w:t xml:space="preserve">01:4515025:296 и частично на земельном участке, государственная собственность на который не разграничена, по адресу: г. Пермь, ул. Красина, 6 </w:t>
            </w:r>
            <w:r>
              <w:rPr>
                <w:b/>
                <w:bCs/>
              </w:rPr>
              <w:t xml:space="preserve">признаны самовольными постройками</w:t>
            </w:r>
            <w:r>
              <w:t xml:space="preserve">, обязаны снести в течение 210 </w:t>
            </w:r>
            <w:r>
              <w:t xml:space="preserve">календарных дней с даты вступления в законную силу решения суда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04.04.2025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одноэтажное нежилое здание торгового комплекса «Зима» с кадастровым номером 59:01:0000000:47701, площадью 107,4 кв.м., год завершения строительства – 2000, правообладатель – Гамидов Эльдар Агакиши оглы.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кадастровым номером 59:01:4410216:24 по ул. Желябова, з/у 8аа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Правообладатель - Гамидов Эльдар Агакиши оглы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магазины, торговые комплексы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Ц-2 </w:t>
            </w:r>
            <w:r>
              <w:rPr>
                <w:sz w:val="24"/>
                <w:szCs w:val="24"/>
                <w:shd w:val="clear" w:color="auto" w:fill="ffffff"/>
              </w:rPr>
              <w:t xml:space="preserve">Зона обслуживания и деловой активности местного значения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ДГА и правовым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города Перми даны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замечания к исковому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 повторно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направлено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 согласование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исковое заявление,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функциональными 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органами </w:t>
            </w:r>
            <w:r>
              <w:rPr>
                <w:sz w:val="24"/>
                <w:szCs w:val="24"/>
                <w:highlight w:val="none"/>
              </w:rPr>
              <w:t xml:space="preserve">не согласовано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  <w:t xml:space="preserve">исковое </w:t>
            </w:r>
            <w:r>
              <w:rPr>
                <w:sz w:val="24"/>
                <w:szCs w:val="24"/>
                <w:highlight w:val="none"/>
              </w:rPr>
              <w:t xml:space="preserve">заявление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от 17.03.2025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нежилое здание гаража с кадастровым номером 59:01:4410806:1267, площадью                  </w:t>
            </w:r>
            <w:r>
              <w:rPr>
                <w:sz w:val="24"/>
              </w:rPr>
              <w:t xml:space="preserve">554,5 кв.м., этажность – 1, год завершения строительства – 1960, собственник - Пермский краевой союз организаций профсоюзов «Пермский Крайсовпроф» (ИНН 5904070113, ОГРН 1025900000356).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59:01:4410806:2054, площадью 1958  +/- 9 кв.м., находится</w:t>
            </w:r>
            <w:r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муниципальной собственности.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«под 3-этажное кирпичное здание Дом Спорта «Спартак» с подвалом (лит. А), 1-этажное кирпичное здание гаража (лит. Б)»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ЦС-3 Зона спортивных и спортивно-зрелищных сооружений</w:t>
            </w:r>
            <w:r>
              <w:rPr>
                <w:rFonts w:eastAsiaTheme="minorHAnsi"/>
                <w:bCs/>
                <w:sz w:val="24"/>
                <w:szCs w:val="24"/>
              </w:rPr>
            </w:r>
            <w:r>
              <w:rPr>
                <w:rFonts w:eastAsiaTheme="minorHAns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Дзержинского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Арбитражный суд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Пермского края 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признании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самовольной постройкой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обязании привести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требованиям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тех.паспорту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А50-8924/</w:t>
            </w:r>
            <w:r>
              <w:rPr>
                <w:b/>
                <w:sz w:val="24"/>
                <w:szCs w:val="24"/>
              </w:rPr>
              <w:t xml:space="preserve">20</w:t>
            </w:r>
            <w:r>
              <w:rPr>
                <w:b/>
                <w:sz w:val="24"/>
                <w:szCs w:val="24"/>
              </w:rPr>
              <w:t xml:space="preserve">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Истцом заявлено ходатайство о проведении по делу комплексной судебной экспертизы</w:t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</w:pPr>
            <w:r>
              <w:t xml:space="preserve">Определением суда от 12.12.2025 производство по делу приостановлено, в связи с назначением по делу судебной экспертизы, проведение которой поручено ФБУ «Пермская лаборатория судебной экспертизы» Минюста РФ</w:t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highlight w:val="none"/>
              </w:rPr>
            </w:pPr>
            <w:r>
              <w:t xml:space="preserve">Осмотр в рамках экспертизы состоялся 05.02.202</w:t>
            </w:r>
            <w: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highlight w:val="none"/>
              </w:rPr>
              <w:t xml:space="preserve">Решением АС ПК от 21.05.2026 в удовлетворении исковых требований АДР отказано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от 15.07.2025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3 нежилых здания гаража + 1 полуразрушенное строение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земельн</w:t>
            </w:r>
            <w:r>
              <w:rPr>
                <w:sz w:val="24"/>
                <w:szCs w:val="28"/>
              </w:rPr>
              <w:t xml:space="preserve">ые</w:t>
            </w:r>
            <w:r>
              <w:rPr>
                <w:sz w:val="24"/>
                <w:szCs w:val="28"/>
              </w:rPr>
              <w:t xml:space="preserve"> участ</w:t>
            </w:r>
            <w:r>
              <w:rPr>
                <w:sz w:val="24"/>
                <w:szCs w:val="28"/>
              </w:rPr>
              <w:t xml:space="preserve">ки</w:t>
            </w:r>
            <w:r>
              <w:rPr>
                <w:sz w:val="24"/>
                <w:szCs w:val="28"/>
              </w:rPr>
              <w:t xml:space="preserve"> с кадастровым</w:t>
            </w:r>
            <w:r>
              <w:rPr>
                <w:sz w:val="24"/>
                <w:szCs w:val="28"/>
              </w:rPr>
              <w:t xml:space="preserve">и</w:t>
            </w:r>
            <w:r>
              <w:rPr>
                <w:sz w:val="24"/>
                <w:szCs w:val="28"/>
              </w:rPr>
              <w:t xml:space="preserve"> номер</w:t>
            </w:r>
            <w:r>
              <w:rPr>
                <w:sz w:val="24"/>
                <w:szCs w:val="28"/>
              </w:rPr>
              <w:t xml:space="preserve">ами 59:01:4415033:17,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59:01:4415033:14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«дошкольное, начальное и среднее общее образование»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КРТ-9 </w:t>
            </w:r>
            <w:r>
              <w:rPr>
                <w:rFonts w:ascii="Arial" w:hAnsi="Arial" w:cs="Arial"/>
                <w:color w:val="3c4f76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Комплексное развитие территории жилой застройки в микрорайоне "Дом культуры железнодорожников" в Дзержинском районе города Перми</w:t>
            </w:r>
            <w:r>
              <w:rPr>
                <w:rFonts w:eastAsiaTheme="minorHAnsi"/>
                <w:bCs/>
                <w:sz w:val="24"/>
                <w:szCs w:val="24"/>
              </w:rPr>
            </w:r>
            <w:r>
              <w:rPr>
                <w:rFonts w:eastAsiaTheme="minorHAnsi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Администрацией района принято решение о признании объектов самовольными постройками и сносе – </w:t>
            </w:r>
            <w:r>
              <w:rPr>
                <w:b/>
              </w:rPr>
              <w:t xml:space="preserve">распоряжение главы администрации Дзержинского района города Перми от 24.10.2025 № 059-07-01-05-241</w:t>
            </w:r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b w:val="0"/>
                <w:bCs w:val="0"/>
                <w:highlight w:val="none"/>
              </w:rPr>
            </w:pPr>
            <w:r>
              <w:t xml:space="preserve">Администрацией района 23.03.2026 зафиксирован факт частичного </w:t>
            </w:r>
            <w:r>
              <w:rPr>
                <w:b w:val="0"/>
                <w:bCs w:val="0"/>
              </w:rPr>
              <w:t xml:space="preserve">исполнения распоряжение от </w:t>
            </w:r>
            <w:r>
              <w:rPr>
                <w:b w:val="0"/>
                <w:bCs w:val="0"/>
              </w:rPr>
              <w:t xml:space="preserve">24.10.2025 № 059-07-01-05-241</w:t>
            </w:r>
            <w:r>
              <w:rPr>
                <w:b w:val="0"/>
                <w:bCs w:val="0"/>
              </w:rPr>
              <w:t xml:space="preserve"> путем сноса 3 нежилых даний гаражей.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>
              <w:rPr>
                <w:b w:val="0"/>
                <w:bCs w:val="0"/>
                <w:highlight w:val="none"/>
              </w:rPr>
              <w:t xml:space="preserve">На основании письма </w:t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кционерного общества «</w:t>
            </w: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</w:rPr>
              <w:t xml:space="preserve">Специализированный</w:t>
            </w:r>
            <w:r>
              <w:rPr>
                <w:rFonts w:ascii="Times New Roman" w:hAnsi="Times New Roman" w:eastAsia="Calibri"/>
                <w:b w:val="0"/>
                <w:bCs w:val="0"/>
                <w:sz w:val="24"/>
                <w:szCs w:val="24"/>
              </w:rPr>
              <w:t xml:space="preserve"> застройщик «Комплексное развитие территорий, реновации, освоение – Пермь» от 16.03.2026 № исх-3888/26 издано распоряжение от 25.03.2026 № 059-07-01-05-52 «О внесении изменений в пункт 2 распоряжения главы администрации Дзержинского района города Перми от </w:t>
            </w:r>
            <w:r>
              <w:rPr>
                <w:b w:val="0"/>
                <w:bCs w:val="0"/>
              </w:rPr>
              <w:t xml:space="preserve">24.10.2025 № 059-07-01-05-241». Срок исполнения до 01.07.2026.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54"/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  <w:szCs w:val="28"/>
              </w:rPr>
              <w:t xml:space="preserve">12.09.2025 (письмо МИГД от </w:t>
            </w:r>
            <w:r>
              <w:rPr>
                <w:sz w:val="24"/>
              </w:rPr>
              <w:t xml:space="preserve">03.09.2025  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ind w:right="35"/>
              <w:rPr>
                <w:sz w:val="24"/>
              </w:rPr>
            </w:pPr>
            <w:r>
              <w:rPr>
                <w:sz w:val="24"/>
              </w:rPr>
              <w:t xml:space="preserve"> № Ивн31-02-1-21-1800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b/>
                <w:bCs/>
                <w:szCs w:val="24"/>
              </w:rPr>
            </w:pPr>
            <w:r>
              <w:rPr>
                <w:sz w:val="24"/>
                <w:szCs w:val="28"/>
              </w:rPr>
              <w:t xml:space="preserve">нежилое здание автоматичес</w:t>
            </w:r>
            <w:r>
              <w:rPr>
                <w:sz w:val="24"/>
                <w:szCs w:val="28"/>
              </w:rPr>
              <w:t xml:space="preserve">кой мойки с кадастровым номером 59:01:4415032:68 площадью 52,6 кв.м., год завершения строительства – 1997 и одноэтажное строение вспомогательного использования с кадастровым номером 59:01:4415032:2461 площадью 89,6 кв.м, год завершения строительства - 2025</w:t>
            </w:r>
            <w:r>
              <w:rPr>
                <w:b/>
                <w:bCs/>
                <w:szCs w:val="24"/>
              </w:rPr>
            </w:r>
            <w:r>
              <w:rPr>
                <w:b/>
                <w:bCs/>
                <w:szCs w:val="24"/>
              </w:rPr>
            </w:r>
          </w:p>
          <w:p>
            <w:pPr>
              <w:pStyle w:val="844"/>
              <w:ind w:firstLine="0"/>
              <w:jc w:val="left"/>
              <w:spacing w:line="276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</w:rPr>
              <w:t xml:space="preserve">земельный участок с кадастровым </w:t>
            </w:r>
            <w:r>
              <w:rPr>
                <w:sz w:val="24"/>
                <w:szCs w:val="28"/>
              </w:rPr>
              <w:t xml:space="preserve">номером 59:01:4415032:2456</w:t>
            </w:r>
            <w:r>
              <w:rPr>
                <w:sz w:val="24"/>
                <w:szCs w:val="28"/>
              </w:rPr>
              <w:t xml:space="preserve"> по ул. Подлесная, 55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Правообладатель - </w:t>
            </w:r>
            <w:r>
              <w:rPr>
                <w:rFonts w:eastAsia="TimesNewRomanPSMT"/>
                <w:sz w:val="28"/>
                <w:szCs w:val="28"/>
              </w:rPr>
              <w:t xml:space="preserve"> </w:t>
            </w:r>
            <w:r>
              <w:rPr>
                <w:rFonts w:eastAsia="TimesNewRomanPSMT"/>
                <w:sz w:val="24"/>
                <w:szCs w:val="28"/>
              </w:rPr>
              <w:t xml:space="preserve">Общество с ограниченной ответственностью «ВЕС», ИНН: 5905002934, ОГРН: 1025901218243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«под автомойку»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Ц-6 Зона обслуживания промышленности, торговли, складирования и мелкого производства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Ведется работа по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подготовке искового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заявления о 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Дело № А50-26226/2025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11.11.2025 исковое заявление принято к рассмотрению.</w:t>
            </w:r>
            <w:r/>
          </w:p>
          <w:p>
            <w:pPr>
              <w:pStyle w:val="854"/>
              <w:spacing w:before="0" w:beforeAutospacing="0" w:after="0" w:afterAutospacing="0"/>
            </w:pPr>
            <w:r>
              <w:t xml:space="preserve">Приняты обеспечительные меры в виде запрета Управлению Федеральной службы государственной регистрации, кадастра и картографии по Пермскому краю производить государственную регистрацию сделок в отношении</w:t>
            </w:r>
            <w:r>
              <w:t xml:space="preserve"> земельного участка с кадастровым номером 59:01:4515032:2456, а также расположенных на нем зданий, сооружений по адресу: г. Пермь, ул. Подлесная, 55, а также запретить вносить любые изменения в существующие записи в ЕГРН по указанным объектам недвижимости.</w:t>
            </w:r>
            <w:r/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t xml:space="preserve">Заседание отложено до </w:t>
            </w:r>
            <w:r>
              <w:rPr>
                <w:b/>
                <w:bCs/>
              </w:rPr>
              <w:t xml:space="preserve">13.04</w:t>
            </w:r>
            <w:r>
              <w:rPr>
                <w:b/>
              </w:rPr>
              <w:t xml:space="preserve">.</w:t>
            </w:r>
            <w:r>
              <w:rPr>
                <w:b/>
              </w:rPr>
              <w:t xml:space="preserve">2026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ООО «ВЕС» обратились с встречным иском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/>
            <w:r/>
          </w:p>
          <w:p>
            <w:pPr>
              <w:pStyle w:val="854"/>
              <w:spacing w:before="0" w:beforeAutospacing="0" w:after="0" w:afterAutospacing="0"/>
              <w:rPr>
                <w:b/>
                <w:bCs/>
                <w:highlight w:val="none"/>
              </w:rPr>
            </w:pPr>
            <w:r>
              <w:rPr>
                <w:b/>
                <w:highlight w:val="none"/>
              </w:rPr>
              <w:t xml:space="preserve">Определением от 21.04.2026 назначена строительна-техническая экспертиза, срок – до 30.09.2026.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>
              <w:rPr>
                <w:b/>
                <w:highlight w:val="none"/>
              </w:rPr>
              <w:t xml:space="preserve">Рассмотрение дела приостановлено.</w:t>
            </w:r>
            <w:r>
              <w:rPr>
                <w:b/>
                <w:highlight w:val="none"/>
              </w:rPr>
            </w:r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23.10.2025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строение кафе «Северное» по ул. Красноборская, 128/1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59:01:0715054:20 по ул. Красноборская, з/у 198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</w:rPr>
            </w:pPr>
            <w:r>
              <w:rPr>
                <w:sz w:val="24"/>
                <w:szCs w:val="28"/>
              </w:rPr>
              <w:t xml:space="preserve">Правообладатель – муниципальное образование город Пермь,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передан в постоянное (бессрочное) пользование МКУ «Пермблагоустройство» (ИНН 5902293435)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ритуальная деятельность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С-4 Зона кладбищ и мемориальных парков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направлено письмо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«Пермблагоустройство»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принятия мер по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освобождению участка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59:01:0715054:20</w:t>
            </w:r>
            <w:r>
              <w:rPr>
                <w:sz w:val="24"/>
                <w:szCs w:val="28"/>
              </w:rPr>
              <w:t xml:space="preserve"> от 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здания кафе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+ в Дзержинском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районном суде г. Перми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рассматривается дело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по иску Джадовой Ю.Х.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к администрации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г</w:t>
            </w:r>
            <w:r>
              <w:rPr>
                <w:sz w:val="24"/>
                <w:szCs w:val="28"/>
                <w:highlight w:val="none"/>
              </w:rPr>
              <w:t xml:space="preserve">. Перми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об оспаривании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межевания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Дело № 2-1174/2026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(назначена экспертиза)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12.02.2026 № Ивн31-02-1-21-277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</w:t>
            </w:r>
            <w:r>
              <w:rPr>
                <w:sz w:val="24"/>
                <w:szCs w:val="28"/>
              </w:rPr>
              <w:t xml:space="preserve">одноэтажное  </w:t>
            </w:r>
            <w:r>
              <w:rPr>
                <w:sz w:val="24"/>
                <w:szCs w:val="28"/>
              </w:rPr>
              <w:t xml:space="preserve">строение по ул. Деревообделочная, 8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59:01:4410464:6 по ул. Деревообделочная, 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8"/>
                <w:highlight w:val="none"/>
              </w:rPr>
              <w:t xml:space="preserve">Мартынов Андрей Леонидович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строительная промышленность, магазины, склады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ПК-4 Зона производственно-коммунальных объектов IV класса вредности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подано исковое заявление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признании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самовольной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постройкой и сносе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Дело № А50-12737/2026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Судебное заседание назначено на 06.07.2026</w:t>
            </w:r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16.02.2026 № 31-07-3-5исх-43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Строящийся объект (возведен каркас из металлических направляющих)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59:01:4510605:173 по  ул. Фоминская, з/у 19б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– муниципальное обазование город Пермь, переда в аренду ООО </w:t>
            </w:r>
            <w:r>
              <w:rPr>
                <w:sz w:val="24"/>
                <w:szCs w:val="28"/>
                <w:highlight w:val="none"/>
              </w:rPr>
              <w:t xml:space="preserve">"Хельга Строй", ИНН: 5903131123, ОГРН: 1175958009138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(</w:t>
            </w:r>
            <w:r>
              <w:rPr>
                <w:sz w:val="24"/>
                <w:szCs w:val="28"/>
                <w:highlight w:val="none"/>
              </w:rPr>
              <w:t xml:space="preserve">Договор аренды земельного участка, приобретаемого на торгах в форме аукциона, для строительства,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>
              <w:rPr>
                <w:sz w:val="24"/>
                <w:szCs w:val="28"/>
                <w:highlight w:val="none"/>
              </w:rPr>
              <w:t xml:space="preserve">№ 033-24Т, выдан 17.12.2024, дата государственной регистрации: 10.01.2025, номер государственной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регистрации: 59:01:4510605:173-59/293/2025-2</w:t>
            </w:r>
            <w:r>
              <w:rPr>
                <w:sz w:val="24"/>
                <w:szCs w:val="28"/>
                <w:highlight w:val="none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склады (6.9)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ПК-5 Зона производственно-коммунальных объектов V класса вредности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Письмом от 11.03.2026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11/03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«Хельга Строй»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сообщило, что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время им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предпринимаются меры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получению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разрешительной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документации 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границах земельного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участка с кадастровым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номером 59:01:4510605:1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 включая разработку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раздела по демонтажу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возведенных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металлических опор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каркаса.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Работы по разработке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проекта будут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завершены в срок до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 марта 2026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года, возведенный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металлический каркас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опоры будут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демонтированы 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полном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объеме в срок до 01 мая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года.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случае бездействия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ООО «Хельга Строй»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администрацией района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подано исковое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 признании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самовольной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постройкой и сносе.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Объект снесен силами собственника.</w:t>
            </w:r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19.02.2026 № 31-07-03-5исх-45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 одноэтажное здание по ул. Деревообделочная, 6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59:01:4410464:63 по ул. Деревообделочная, 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8"/>
                <w:highlight w:val="none"/>
              </w:rPr>
              <w:t xml:space="preserve">Селюнин Артем Борисович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Деловое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управление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ПК-3 Зона производственно-комму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нальных объектов III класса вредности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подано исковое заявление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признании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самовольной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постройкой и сносе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Дело № А50-12205/2026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  <w:rPr>
                <w:highlight w:val="none"/>
              </w:rPr>
            </w:pPr>
            <w:r>
              <w:t xml:space="preserve">25.05.2026 исковое принято к производству</w:t>
            </w:r>
            <w:r>
              <w:rPr>
                <w:highlight w:val="none"/>
              </w:rPr>
            </w:r>
          </w:p>
          <w:p>
            <w:pPr>
              <w:pStyle w:val="854"/>
              <w:spacing w:before="0" w:beforeAutospacing="0" w:after="0" w:afterAutospacing="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854"/>
              <w:spacing w:before="0" w:beforeAutospacing="0" w:after="0" w:afterAutospacing="0"/>
              <w:rPr>
                <w:highlight w:val="none"/>
              </w:rPr>
            </w:pPr>
            <w:r>
              <w:rPr>
                <w:highlight w:val="none"/>
              </w:rPr>
              <w:t xml:space="preserve">В судебном заседании объявлен перерыв до 29.06.2026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МИГД от 20.02.2026 № Ивн31-02-1-21-330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здание по ул. Докучаева, 31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с кадастровым номером 59:01:0715039:681 по ул. Докучаева, 31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>
              <w:rPr>
                <w:sz w:val="24"/>
                <w:szCs w:val="28"/>
                <w:highlight w:val="none"/>
              </w:rPr>
              <w:t xml:space="preserve">ООО </w:t>
            </w:r>
            <w:r>
              <w:rPr>
                <w:sz w:val="24"/>
                <w:szCs w:val="28"/>
                <w:highlight w:val="none"/>
              </w:rPr>
              <w:t xml:space="preserve">"Инженерно-физический центр", ИНН: 5903019139,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  <w:highlight w:val="none"/>
              </w:rPr>
              <w:t xml:space="preserve">ОГРН: 1065903015826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Под промышленные объекты V класса вредности (с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санитарно-защитной зоной не более 50 м),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70" w:right="-3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административно-хозяйственные и общественные организации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Ц-6 Зона обслуживания промышленности, торговли, складирования и мелкого производства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Администрацией района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подано исковое заявление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 признании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самовольной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постройкой и сносе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Дело № А50-12738/2026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Судебное заседание назначено на 13.07.2026</w:t>
            </w:r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Письмо ДЗО от 07.04.2026 № 059-21-01-08-1787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8"/>
              </w:rPr>
              <w:t xml:space="preserve">административное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здание с кадастровым номером 59:01:4410016:16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- </w:t>
            </w:r>
            <w:r>
              <w:rPr>
                <w:sz w:val="24"/>
                <w:szCs w:val="28"/>
                <w:highlight w:val="none"/>
              </w:rPr>
              <w:t xml:space="preserve">ООО «Фирма «Алан-Давис»</w:t>
            </w:r>
            <w:r>
              <w:rPr>
                <w:sz w:val="24"/>
                <w:szCs w:val="28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r>
              <w:rPr>
                <w:sz w:val="24"/>
                <w:szCs w:val="28"/>
              </w:rPr>
              <w:t xml:space="preserve">с кадастровым номером 59:01:4415025:15, площадью 864 кв. м, расположенного</w:t>
            </w:r>
            <w:r/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по ул. Набережной, 8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Собственность муниципальная, передан в аренду </w:t>
            </w:r>
            <w:r>
              <w:rPr>
                <w:sz w:val="24"/>
                <w:szCs w:val="28"/>
                <w:highlight w:val="none"/>
              </w:rPr>
              <w:t xml:space="preserve">ООО «Фирма «Алан-Давис»</w:t>
            </w:r>
            <w:r>
              <w:rPr>
                <w:sz w:val="24"/>
                <w:szCs w:val="28"/>
                <w:highlight w:val="none"/>
              </w:rPr>
              <w:t xml:space="preserve"> на основании договора </w:t>
            </w:r>
            <w:r>
              <w:rPr>
                <w:sz w:val="24"/>
                <w:szCs w:val="28"/>
                <w:highlight w:val="none"/>
              </w:rPr>
              <w:t xml:space="preserve">от 25.09.2023 № 016-23Д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</w:t>
            </w:r>
            <w:r>
              <w:rPr>
                <w:sz w:val="24"/>
                <w:szCs w:val="28"/>
              </w:rPr>
              <w:t xml:space="preserve">Здание административное</w:t>
            </w:r>
            <w:r>
              <w:rPr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ПК- 3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Зона производственно-коммунальных объектов III класса вредности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Исковое заявление о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самовольной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реконструкции объекта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находится на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согласовании в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функциональных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органах администрации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города Перми </w:t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Нежилое здание магазина по ул. Подлесная, 7б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Собственник – участник СВО</w:t>
            </w:r>
            <w:r>
              <w:rPr>
                <w:sz w:val="24"/>
                <w:szCs w:val="28"/>
                <w:highlight w:val="none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под объектом не сформирован, на государственный кадастровый учет не поставлен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jc w:val="center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КРТ-32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Комплексное развитие территории жилой застройки по ул. Подлесной в Дзержинском районе города Перми</w:t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 настоящее время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представителем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собственника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осуществляются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мероприятия по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постановке объекта на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государственный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кадастровый учет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от 09.10.2024 № 134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здание гаража по ул. Деревообделочная, ГСК 43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  <w:t xml:space="preserve">Земельный участок под объектом не сформирован, на государственный кадастровый учет не поставлен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jc w:val="center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Ж-2</w:t>
              <w:br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Зона среднеэтажной жилой застройки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Пермяковым Д.В.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подано исковое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заявление о возложении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обязанности на АДР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снести гараж. В ходе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рассмотрения дела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установлен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правообладатель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гаража - Полушкин А.И.</w:t>
            </w:r>
            <w:r/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Дело № 2-3289/2024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28.01.2025 дело приостановлено в виду того, чо истец и собственник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</w:t>
            </w:r>
            <w:r>
              <w:rPr>
                <w:sz w:val="24"/>
                <w:szCs w:val="24"/>
                <w:highlight w:val="none"/>
              </w:rPr>
              <w:t xml:space="preserve">аража заключили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контракт, находятся на </w:t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СВО.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18"/>
              </w:rPr>
              <w:t xml:space="preserve">от 17.12.2024</w:t>
            </w:r>
            <w:r>
              <w:rPr>
                <w:sz w:val="22"/>
                <w:szCs w:val="24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Нежилое здание гаража по ул. Плеханова, 68а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Земельный участок с кадастровым номером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59:01:0000000:483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общая долевая собственность владельцев кап.гаражей)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Под гаражи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-70" w:right="-391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боксового типа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Ж-1 Зона многоэтажной и среднеэтажной жилой застройки</w:t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Администрацией района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не подано исковое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заявление в суд в связи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истечением срока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исковой давности + по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имеющейся информации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объект построен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долевым собственником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участка по согласованию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 председателем ГСК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/>
            <w:r/>
          </w:p>
        </w:tc>
      </w:tr>
      <w:tr>
        <w:tblPrEx/>
        <w:trPr>
          <w:trHeight w:val="16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8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t xml:space="preserve">от 27 апреля 2026 г.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  <w:t xml:space="preserve">одноэтажного гаража из красного кирпича и бетонных блоков</w:t>
            </w: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  <w:highlight w:val="none"/>
              </w:rPr>
              <w:t xml:space="preserve">Правообладатель отсутствует</w:t>
            </w:r>
            <w:r>
              <w:rPr>
                <w:sz w:val="24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Земельный участок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с кадастровым номером 59:01:4410429:659, собственность – муниципальная, заключен договор о КРТ с ООО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«Специализированный</w:t>
            </w:r>
            <w:r/>
          </w:p>
          <w:p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застройщик «ПМД-Городские горки»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от 05 декабря 2023 г. № 31-08-8-39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ind w:left="-70" w:right="-391"/>
              <w:spacing w:line="276" w:lineRule="auto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зеленые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r>
          </w:p>
          <w:p>
            <w:pPr>
              <w:ind w:left="-70" w:right="-391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насаждения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24"/>
                <w:szCs w:val="24"/>
                <w:lang w:eastAsia="en-US"/>
              </w:rPr>
              <w:t xml:space="preserve">ТОП - 1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Территории общего пользования - скверы, бульвары</w:t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32"/>
                <w:szCs w:val="32"/>
                <w:lang w:eastAsia="en-US"/>
              </w:rPr>
            </w:r>
            <w:r>
              <w:rPr>
                <w:rFonts w:ascii="Times New Roman" w:hAnsi="Times New Roman" w:eastAsia="Times New Roman" w:cs="Times New Roman" w:eastAsiaTheme="minorHAnsi"/>
                <w:bCs/>
                <w:color w:val="000000" w:themeColor="text1"/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Администрацией района принято решение о признании объекта самовольной постройкой и сносе – </w:t>
            </w:r>
            <w:r>
              <w:rPr>
                <w:b/>
              </w:rPr>
              <w:t xml:space="preserve">распоряжение главы администрации Дзержинского района города Перми от 01.06.2026 № 059-07-01-05-121</w:t>
            </w:r>
            <w:r/>
            <w:r/>
          </w:p>
          <w:p>
            <w:pPr>
              <w:ind w:right="-2683"/>
              <w:spacing w:line="276" w:lineRule="auto"/>
              <w:tabs>
                <w:tab w:val="center" w:pos="4153" w:leader="none"/>
                <w:tab w:val="right" w:pos="8306" w:leader="none"/>
              </w:tabs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5" w:type="dxa"/>
            <w:vMerge w:val="restart"/>
            <w:textDirection w:val="lrTb"/>
            <w:noWrap w:val="false"/>
          </w:tcPr>
          <w:p>
            <w:pPr>
              <w:pStyle w:val="854"/>
              <w:spacing w:before="0" w:beforeAutospacing="0" w:after="0" w:afterAutospacing="0"/>
            </w:pPr>
            <w:r>
              <w:t xml:space="preserve">Объект снесен, распоряжение исполнено 22.06.2026</w:t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71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NewRomanPSMT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0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0"/>
    <w:next w:val="830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1"/>
    <w:link w:val="676"/>
    <w:uiPriority w:val="10"/>
    <w:rPr>
      <w:sz w:val="48"/>
      <w:szCs w:val="48"/>
    </w:rPr>
  </w:style>
  <w:style w:type="paragraph" w:styleId="678">
    <w:name w:val="Subtitle"/>
    <w:basedOn w:val="830"/>
    <w:next w:val="830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1"/>
    <w:link w:val="678"/>
    <w:uiPriority w:val="11"/>
    <w:rPr>
      <w:sz w:val="24"/>
      <w:szCs w:val="24"/>
    </w:rPr>
  </w:style>
  <w:style w:type="paragraph" w:styleId="680">
    <w:name w:val="Quote"/>
    <w:basedOn w:val="830"/>
    <w:next w:val="830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0"/>
    <w:next w:val="830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1"/>
    <w:link w:val="837"/>
    <w:uiPriority w:val="99"/>
  </w:style>
  <w:style w:type="character" w:styleId="685">
    <w:name w:val="Footer Char"/>
    <w:basedOn w:val="831"/>
    <w:link w:val="839"/>
    <w:uiPriority w:val="99"/>
  </w:style>
  <w:style w:type="character" w:styleId="686">
    <w:name w:val="Caption Char"/>
    <w:basedOn w:val="831"/>
    <w:link w:val="834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Caption"/>
    <w:basedOn w:val="830"/>
    <w:next w:val="830"/>
    <w:link w:val="686"/>
    <w:semiHidden/>
    <w:unhideWhenUsed/>
    <w:qFormat/>
    <w:rPr>
      <w:b/>
      <w:bCs/>
    </w:rPr>
  </w:style>
  <w:style w:type="paragraph" w:styleId="835">
    <w:name w:val="Balloon Text"/>
    <w:basedOn w:val="830"/>
    <w:link w:val="836"/>
    <w:uiPriority w:val="99"/>
    <w:semiHidden/>
    <w:unhideWhenUsed/>
    <w:rPr>
      <w:rFonts w:ascii="Tahoma" w:hAnsi="Tahoma" w:cs="Tahoma"/>
      <w:sz w:val="16"/>
      <w:szCs w:val="16"/>
    </w:rPr>
  </w:style>
  <w:style w:type="character" w:styleId="836" w:customStyle="1">
    <w:name w:val="Текст выноски Знак"/>
    <w:basedOn w:val="831"/>
    <w:link w:val="83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7">
    <w:name w:val="Header"/>
    <w:basedOn w:val="830"/>
    <w:link w:val="83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1"/>
    <w:link w:val="8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>
    <w:name w:val="Footer"/>
    <w:basedOn w:val="830"/>
    <w:link w:val="84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842" w:customStyle="1">
    <w:name w:val="js-case-header-case_num"/>
    <w:basedOn w:val="831"/>
  </w:style>
  <w:style w:type="character" w:styleId="843">
    <w:name w:val="Hyperlink"/>
    <w:basedOn w:val="831"/>
    <w:uiPriority w:val="99"/>
    <w:semiHidden/>
    <w:unhideWhenUsed/>
    <w:rPr>
      <w:color w:val="0000ff"/>
      <w:u w:val="single"/>
    </w:rPr>
  </w:style>
  <w:style w:type="paragraph" w:styleId="844">
    <w:name w:val="Body Text"/>
    <w:basedOn w:val="830"/>
    <w:link w:val="845"/>
    <w:pPr>
      <w:ind w:firstLine="709"/>
      <w:jc w:val="both"/>
      <w:spacing w:line="360" w:lineRule="exact"/>
    </w:pPr>
    <w:rPr>
      <w:sz w:val="28"/>
      <w:szCs w:val="24"/>
    </w:rPr>
  </w:style>
  <w:style w:type="character" w:styleId="845" w:customStyle="1">
    <w:name w:val="Основной текст Знак"/>
    <w:basedOn w:val="831"/>
    <w:link w:val="844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46" w:customStyle="1">
    <w:name w:val="docdata"/>
    <w:basedOn w:val="831"/>
  </w:style>
  <w:style w:type="paragraph" w:styleId="847" w:customStyle="1">
    <w:name w:val="2342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48">
    <w:name w:val="Normal (Web)"/>
    <w:basedOn w:val="83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849" w:customStyle="1">
    <w:name w:val="1670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0" w:customStyle="1">
    <w:name w:val="2117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1" w:customStyle="1">
    <w:name w:val="2573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2" w:customStyle="1">
    <w:name w:val="1541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3" w:customStyle="1">
    <w:name w:val="2194"/>
    <w:basedOn w:val="830"/>
    <w:pPr>
      <w:spacing w:before="100" w:beforeAutospacing="1" w:after="100" w:afterAutospacing="1"/>
    </w:pPr>
    <w:rPr>
      <w:sz w:val="24"/>
      <w:szCs w:val="24"/>
    </w:rPr>
  </w:style>
  <w:style w:type="paragraph" w:styleId="854" w:customStyle="1">
    <w:name w:val="2468"/>
    <w:basedOn w:val="830"/>
    <w:pPr>
      <w:spacing w:before="100" w:beforeAutospacing="1" w:after="100" w:afterAutospacing="1"/>
    </w:pPr>
    <w:rPr>
      <w:sz w:val="24"/>
      <w:szCs w:val="24"/>
    </w:rPr>
  </w:style>
  <w:style w:type="character" w:styleId="855" w:customStyle="1">
    <w:name w:val="nomer2"/>
    <w:basedOn w:val="831"/>
  </w:style>
  <w:style w:type="character" w:styleId="856" w:customStyle="1">
    <w:name w:val="address2"/>
    <w:basedOn w:val="83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D1253-FE76-4FC1-86FB-A93BE9AA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Олах Софья Борисовна</dc:creator>
  <cp:lastModifiedBy>user</cp:lastModifiedBy>
  <cp:revision>111</cp:revision>
  <dcterms:created xsi:type="dcterms:W3CDTF">2024-03-28T13:13:00Z</dcterms:created>
  <dcterms:modified xsi:type="dcterms:W3CDTF">2026-06-24T10:54:21Z</dcterms:modified>
</cp:coreProperties>
</file>