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Style w:val="832"/>
        <w:tblW w:w="10625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575"/>
        <w:gridCol w:w="2771"/>
        <w:gridCol w:w="1474"/>
        <w:gridCol w:w="3942"/>
        <w:gridCol w:w="1864"/>
      </w:tblGrid>
      <w:tr>
        <w:tblPrEx/>
        <w:trPr/>
        <w:tc>
          <w:tcPr>
            <w:tcW w:w="5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возможных участников (человек)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W w:w="106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Свердловский район города Перми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Танцы под духовой оркестр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03.10.2025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15.00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pStyle w:val="8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культуры «Пермский городской дворец культуры имени А.Г.Солдатова»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Комсомольский проспект, 79, центральное фойе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W w:w="106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</w:rPr>
              <w:t xml:space="preserve">поселок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</w:rPr>
              <w:t xml:space="preserve">Новые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</w:rPr>
              <w:t xml:space="preserve">Ляды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Концерт «Ветеранам Перми - творчество братского Донбасса»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28.10.2026 12.00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МАУК «Клуб «Юбилейный»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пос. Новые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Ляды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ул. Мира,1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W w:w="106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Мотовилихинский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 район города Перми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23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Align w:val="top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День пожилого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18.00-19.00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pStyle w:val="8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Общественный центр «Вышка-2», ул.Гашкова, 41а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9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Align w:val="top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День пожилого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15.00-17.00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pStyle w:val="8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Общественный центр «Городские горки», Б.Гагарина, 58в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82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Align w:val="top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«Серебро в висках»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pStyle w:val="8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Общественный центр «Вышка-1», ул.Труда, 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33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День пожилого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18.30-19.30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pStyle w:val="8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Общественный центр «Дружба», Б.Гагарина, 32а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u w:val="none"/>
              </w:rPr>
              <w:t xml:space="preserve">Праздничное мероприятие, посвященное Дню пожилого человека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15:00-17:00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ад им. Я.М. Свердлова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ул.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Красная площадь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r/>
            <w:r/>
          </w:p>
          <w:p>
            <w:r/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u w:val="none"/>
              </w:rPr>
              <w:t xml:space="preserve">Совет ветеранов Мотовилихинского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«Спорт – это жизнь»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pStyle w:val="826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Общественный центр «Дружба», Б.Гагарина, 32а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36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Align w:val="top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День поэзии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pStyle w:val="826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Общественный центр «Дружба», Б.Гагарина, 32а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40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«Душою вечно молодые»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16.00-17.00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pStyle w:val="826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Общественный центр «Агат»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ул.Халтурина, 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Align w:val="top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«Я люблю тебя жизнь»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pStyle w:val="8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Общественный центр «Дружба», Б.Гагарина, 32а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Align w:val="top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Праздничный концерт «Романтики романса»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17.00-18.30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МАУК «Центр досуга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Мотовилихинского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района» города Перми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ул. Лебедева, 40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r/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W w:w="106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Ленинский район города Перми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26"/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  <w:lang w:eastAsia="ru-RU"/>
              </w:rPr>
              <w:t xml:space="preserve">Праздничный концерт, посвященный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  <w:lang w:eastAsia="ru-RU"/>
              </w:rPr>
              <w:t xml:space="preserve">Дню пожилого человека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Общественный центр «Энергия»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Монастырская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Книжная выставка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«Удивительные истории о бабушках и дедушках»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01.10.2026 - 15.10.2026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Центральная городская библиотека им. А.С. Пушкина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Петропавловская, 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W w:w="10625" w:type="dxa"/>
            <w:textDirection w:val="lrTb"/>
            <w:noWrap w:val="false"/>
          </w:tcPr>
          <w:p>
            <w:pPr>
              <w:ind w:left="-107"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Орджоникидзевский район города Перми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</w:p>
          <w:p>
            <w:pPr>
              <w:ind w:left="-107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textDirection w:val="lrTb"/>
            <w:noWrap w:val="false"/>
          </w:tcPr>
          <w:p>
            <w:pPr>
              <w:ind w:left="-14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Праздничный концерт посвящённый дню пожилого человека, танцевальный вечер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Align w:val="top"/>
            <w:textDirection w:val="lrTb"/>
            <w:noWrap w:val="false"/>
          </w:tcPr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29.09.2026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18.00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942" w:type="dxa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ООО Дворец культуры «Бумажник»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ул. Корсуньская, 31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Праздничный концерт, посвященный Дню пожилых людей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Дворец культуры «Искра»,                      ул. Академика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Веденеева, 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55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Праздничный концерт посвящённый дню пожилого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01.10.2026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19.00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Общественный центр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«Ровесник»,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ул. Барнаульская, 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55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Литературно – развлекательная программа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«Нам года – не беда»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01.10.2026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17.00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Модельная библиотека № 8 </w:t>
              <w:br/>
              <w:t xml:space="preserve">им. Н.А. Островского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Гайвинская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 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55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Вечер-встреч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«Опыт и Молодость»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№ 6 им. Т.Г. Шевченко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Социалистическая, 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55"/>
        </w:trPr>
        <w:tc>
          <w:tcPr>
            <w:tcW w:w="575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День Пожилого человека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16.10.2026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17.00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Общественный центр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«Чусовской водозабор» 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1-й Павловский  проезд,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55"/>
        </w:trPr>
        <w:tc>
          <w:tcPr>
            <w:tcW w:w="575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Концерт оркестра русских народных инструментов</w:t>
              <w:br/>
              <w:t xml:space="preserve">им. В.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Вилисова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28.10.2026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19.00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ворец культуры «Искра»,                      ул. Академика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Веденеева, 54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55"/>
        </w:trPr>
        <w:tc>
          <w:tcPr>
            <w:tcW w:w="575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Книжная выставка «Возраст осени прекрасной...»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01.10.2026 - 31.10.2026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Модельная библиотека № 8 </w:t>
              <w:br/>
              <w:t xml:space="preserve">им. Н.А. Островского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Гайвинская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 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55"/>
        </w:trPr>
        <w:tc>
          <w:tcPr>
            <w:tcW w:w="575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Книжная выставка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  <w:br/>
              <w:t xml:space="preserve">«В гармонии с возрастом»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01.10.2026 -   17.10.2026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№ 5 им. А.И. Герцена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Веденеева, 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W w:w="10625" w:type="dxa"/>
            <w:textDirection w:val="lrTb"/>
            <w:noWrap w:val="false"/>
          </w:tcPr>
          <w:p>
            <w:pPr>
              <w:ind w:left="-107"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</w:rPr>
              <w:t xml:space="preserve">Кировский район города Перми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</w:p>
          <w:p>
            <w:pPr>
              <w:ind w:left="-107" w:right="-104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both"/>
              <w:spacing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Праздничный вечер, посвященный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Международному дню пожилых людей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МАУК «Пермский городской дворец культуры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им. С.М. Кирова»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ул. Кировоградская, 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both"/>
              <w:spacing w:line="240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Ретродискотека </w:t>
              <w:br/>
              <w:t xml:space="preserve">для пенсионеров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02.10.2026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18.00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Общественный центр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«Январский»,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ул. Маршала Рыбалко, 106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Праздничный вечер, посвященный Международному дню пожилых людей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МАУК «Дворец культуры «Урал» ул. Фадеева, 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500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Скандинавская ходьба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r/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05.10.2026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Парк «Счастье есть»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ул.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Маршала Рыбалко, 106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r/>
            <w:r/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Осенний бал танцевального клуба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Реверанс»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05.10.2026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11.00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МАУК «Пермский городской дворец культуры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им. С.М. Кирова»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ул. Кировоградская, 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Литературная гостиная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«Мудрой осени счастливые мгновения».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встреча с пермской поэтессой Татьяной Швец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№ 7 им. А. П. Чехова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Автозаводская, 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W w:w="10625" w:type="dxa"/>
            <w:vMerge w:val="restart"/>
            <w:textDirection w:val="lrTb"/>
            <w:noWrap w:val="false"/>
          </w:tcPr>
          <w:p>
            <w:pPr>
              <w:ind w:left="-107"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Дзержинский район города Перми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Ретро-вечер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«Славим возраст золотой»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№ 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Докучаева, 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Литературный вечер «Переведи часы назад»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№11 </w:t>
              <w:br/>
              <w:t xml:space="preserve">им. А.С. Грибоедова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Маяковского, 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Праздничный концерт, посвященный Дню пожилого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22.10.2026, 14.00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pStyle w:val="826"/>
              <w:contextualSpacing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Дворец культуры железнодорожников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ул. Локомотивная,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W w:w="10625" w:type="dxa"/>
            <w:textDirection w:val="lrTb"/>
            <w:noWrap w:val="false"/>
          </w:tcPr>
          <w:p>
            <w:pPr>
              <w:ind w:left="-107" w:righ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Индустриальный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 район города Перми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r>
          </w:p>
          <w:p>
            <w:pPr>
              <w:ind w:left="-107" w:right="-104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440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ind w:left="-136" w:right="-10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Концерт коллектива «Задорный нагорный» </w:t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рамках проекта «Теплыевстречи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833"/>
              <w:ind w:left="-136" w:right="-10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зоопарке»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pStyle w:val="826"/>
              <w:ind w:left="-136" w:right="-104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01.10.2026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13.00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ind w:left="-136" w:right="-10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ГКАУК «Пермский зоопарк»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ind w:left="-136" w:right="-104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ул.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Архитектора Свиязева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, 17 В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pStyle w:val="82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176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Литературно-развлекательный вечер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 открытым сердцем, </w:t>
              <w:br/>
              <w:t xml:space="preserve">с добрым словом»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№ 13 </w:t>
              <w:br/>
              <w:t xml:space="preserve">им. В.Г. Короленко</w:t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проспект Декабристов, 12а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60"/>
        </w:trPr>
        <w:tc>
          <w:tcPr>
            <w:tcW w:w="575" w:type="dxa"/>
            <w:vMerge w:val="restart"/>
            <w:textDirection w:val="lrTb"/>
            <w:noWrap w:val="false"/>
          </w:tcPr>
          <w:p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771" w:type="dxa"/>
            <w:vMerge w:val="restart"/>
            <w:textDirection w:val="lrTb"/>
            <w:noWrap w:val="false"/>
          </w:tcPr>
          <w:p>
            <w:pPr>
              <w:pStyle w:val="833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Литературный вечер «Нашей жизни осенние образа»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94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№ 35 им. С.Р. Ковалева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Екатерининская, 220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567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29"/>
    <w:link w:val="827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829"/>
    <w:link w:val="828"/>
    <w:uiPriority w:val="9"/>
    <w:rPr>
      <w:rFonts w:ascii="Arial" w:hAnsi="Arial" w:eastAsia="Arial" w:cs="Arial"/>
      <w:sz w:val="34"/>
    </w:rPr>
  </w:style>
  <w:style w:type="paragraph" w:styleId="656">
    <w:name w:val="Heading 3"/>
    <w:basedOn w:val="826"/>
    <w:next w:val="826"/>
    <w:link w:val="65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7">
    <w:name w:val="Heading 3 Char"/>
    <w:basedOn w:val="829"/>
    <w:link w:val="656"/>
    <w:uiPriority w:val="9"/>
    <w:rPr>
      <w:rFonts w:ascii="Arial" w:hAnsi="Arial" w:eastAsia="Arial" w:cs="Arial"/>
      <w:sz w:val="30"/>
      <w:szCs w:val="30"/>
    </w:rPr>
  </w:style>
  <w:style w:type="paragraph" w:styleId="658">
    <w:name w:val="Heading 4"/>
    <w:basedOn w:val="826"/>
    <w:next w:val="826"/>
    <w:link w:val="65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9">
    <w:name w:val="Heading 4 Char"/>
    <w:basedOn w:val="829"/>
    <w:link w:val="658"/>
    <w:uiPriority w:val="9"/>
    <w:rPr>
      <w:rFonts w:ascii="Arial" w:hAnsi="Arial" w:eastAsia="Arial" w:cs="Arial"/>
      <w:b/>
      <w:bCs/>
      <w:sz w:val="26"/>
      <w:szCs w:val="26"/>
    </w:rPr>
  </w:style>
  <w:style w:type="paragraph" w:styleId="660">
    <w:name w:val="Heading 5"/>
    <w:basedOn w:val="826"/>
    <w:next w:val="826"/>
    <w:link w:val="66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1">
    <w:name w:val="Heading 5 Char"/>
    <w:basedOn w:val="829"/>
    <w:link w:val="660"/>
    <w:uiPriority w:val="9"/>
    <w:rPr>
      <w:rFonts w:ascii="Arial" w:hAnsi="Arial" w:eastAsia="Arial" w:cs="Arial"/>
      <w:b/>
      <w:bCs/>
      <w:sz w:val="24"/>
      <w:szCs w:val="24"/>
    </w:rPr>
  </w:style>
  <w:style w:type="paragraph" w:styleId="662">
    <w:name w:val="Heading 6"/>
    <w:basedOn w:val="826"/>
    <w:next w:val="826"/>
    <w:link w:val="66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3">
    <w:name w:val="Heading 6 Char"/>
    <w:basedOn w:val="829"/>
    <w:link w:val="662"/>
    <w:uiPriority w:val="9"/>
    <w:rPr>
      <w:rFonts w:ascii="Arial" w:hAnsi="Arial" w:eastAsia="Arial" w:cs="Arial"/>
      <w:b/>
      <w:bCs/>
      <w:sz w:val="22"/>
      <w:szCs w:val="22"/>
    </w:rPr>
  </w:style>
  <w:style w:type="paragraph" w:styleId="664">
    <w:name w:val="Heading 7"/>
    <w:basedOn w:val="826"/>
    <w:next w:val="826"/>
    <w:link w:val="66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5">
    <w:name w:val="Heading 7 Char"/>
    <w:basedOn w:val="829"/>
    <w:link w:val="6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6">
    <w:name w:val="Heading 8"/>
    <w:basedOn w:val="826"/>
    <w:next w:val="826"/>
    <w:link w:val="66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7">
    <w:name w:val="Heading 8 Char"/>
    <w:basedOn w:val="829"/>
    <w:link w:val="666"/>
    <w:uiPriority w:val="9"/>
    <w:rPr>
      <w:rFonts w:ascii="Arial" w:hAnsi="Arial" w:eastAsia="Arial" w:cs="Arial"/>
      <w:i/>
      <w:iCs/>
      <w:sz w:val="22"/>
      <w:szCs w:val="22"/>
    </w:rPr>
  </w:style>
  <w:style w:type="paragraph" w:styleId="668">
    <w:name w:val="Heading 9"/>
    <w:basedOn w:val="826"/>
    <w:next w:val="826"/>
    <w:link w:val="66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9">
    <w:name w:val="Heading 9 Char"/>
    <w:basedOn w:val="829"/>
    <w:link w:val="668"/>
    <w:uiPriority w:val="9"/>
    <w:rPr>
      <w:rFonts w:ascii="Arial" w:hAnsi="Arial" w:eastAsia="Arial" w:cs="Arial"/>
      <w:i/>
      <w:iCs/>
      <w:sz w:val="21"/>
      <w:szCs w:val="21"/>
    </w:rPr>
  </w:style>
  <w:style w:type="paragraph" w:styleId="670">
    <w:name w:val="Title"/>
    <w:basedOn w:val="826"/>
    <w:next w:val="826"/>
    <w:link w:val="67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1">
    <w:name w:val="Title Char"/>
    <w:basedOn w:val="829"/>
    <w:link w:val="670"/>
    <w:uiPriority w:val="10"/>
    <w:rPr>
      <w:sz w:val="48"/>
      <w:szCs w:val="48"/>
    </w:rPr>
  </w:style>
  <w:style w:type="paragraph" w:styleId="672">
    <w:name w:val="Subtitle"/>
    <w:basedOn w:val="826"/>
    <w:next w:val="826"/>
    <w:link w:val="673"/>
    <w:uiPriority w:val="11"/>
    <w:qFormat/>
    <w:pPr>
      <w:spacing w:before="200" w:after="200"/>
    </w:pPr>
    <w:rPr>
      <w:sz w:val="24"/>
      <w:szCs w:val="24"/>
    </w:rPr>
  </w:style>
  <w:style w:type="character" w:styleId="673">
    <w:name w:val="Subtitle Char"/>
    <w:basedOn w:val="829"/>
    <w:link w:val="672"/>
    <w:uiPriority w:val="11"/>
    <w:rPr>
      <w:sz w:val="24"/>
      <w:szCs w:val="24"/>
    </w:rPr>
  </w:style>
  <w:style w:type="paragraph" w:styleId="674">
    <w:name w:val="Quote"/>
    <w:basedOn w:val="826"/>
    <w:next w:val="826"/>
    <w:link w:val="675"/>
    <w:uiPriority w:val="29"/>
    <w:qFormat/>
    <w:pPr>
      <w:ind w:left="720" w:right="720"/>
    </w:pPr>
    <w:rPr>
      <w:i/>
    </w:rPr>
  </w:style>
  <w:style w:type="character" w:styleId="675">
    <w:name w:val="Quote Char"/>
    <w:link w:val="674"/>
    <w:uiPriority w:val="29"/>
    <w:rPr>
      <w:i/>
    </w:rPr>
  </w:style>
  <w:style w:type="paragraph" w:styleId="676">
    <w:name w:val="Intense Quote"/>
    <w:basedOn w:val="826"/>
    <w:next w:val="826"/>
    <w:link w:val="67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7">
    <w:name w:val="Intense Quote Char"/>
    <w:link w:val="676"/>
    <w:uiPriority w:val="30"/>
    <w:rPr>
      <w:i/>
    </w:rPr>
  </w:style>
  <w:style w:type="paragraph" w:styleId="678">
    <w:name w:val="Header"/>
    <w:basedOn w:val="826"/>
    <w:link w:val="67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9">
    <w:name w:val="Header Char"/>
    <w:basedOn w:val="829"/>
    <w:link w:val="678"/>
    <w:uiPriority w:val="99"/>
  </w:style>
  <w:style w:type="paragraph" w:styleId="680">
    <w:name w:val="Footer"/>
    <w:basedOn w:val="826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Footer Char"/>
    <w:basedOn w:val="829"/>
    <w:link w:val="680"/>
    <w:uiPriority w:val="99"/>
  </w:style>
  <w:style w:type="paragraph" w:styleId="682">
    <w:name w:val="Caption"/>
    <w:basedOn w:val="826"/>
    <w:next w:val="8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3">
    <w:name w:val="Caption Char"/>
    <w:basedOn w:val="682"/>
    <w:link w:val="680"/>
    <w:uiPriority w:val="99"/>
  </w:style>
  <w:style w:type="table" w:styleId="684">
    <w:name w:val="Table Grid Light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5">
    <w:name w:val="Plain Table 1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2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8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0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2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3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4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5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6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7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8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9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5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6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7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8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9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0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1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7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8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9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0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1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2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3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5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6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8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0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1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2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3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4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5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6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7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8">
    <w:name w:val="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0">
    <w:name w:val="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1">
    <w:name w:val="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2">
    <w:name w:val="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3">
    <w:name w:val="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4">
    <w:name w:val="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5">
    <w:name w:val="Bordered &amp; 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Bordered &amp; 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Bordered &amp; 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Bordered &amp; 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Bordered &amp; 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Bordered &amp; 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Bordered &amp; 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3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4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5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6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7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8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9">
    <w:name w:val="footnote text"/>
    <w:basedOn w:val="826"/>
    <w:link w:val="810"/>
    <w:uiPriority w:val="99"/>
    <w:semiHidden/>
    <w:unhideWhenUsed/>
    <w:pPr>
      <w:spacing w:after="40" w:line="240" w:lineRule="auto"/>
    </w:pPr>
    <w:rPr>
      <w:sz w:val="18"/>
    </w:rPr>
  </w:style>
  <w:style w:type="character" w:styleId="810">
    <w:name w:val="Footnote Text Char"/>
    <w:link w:val="809"/>
    <w:uiPriority w:val="99"/>
    <w:rPr>
      <w:sz w:val="18"/>
    </w:rPr>
  </w:style>
  <w:style w:type="character" w:styleId="811">
    <w:name w:val="footnote reference"/>
    <w:basedOn w:val="829"/>
    <w:uiPriority w:val="99"/>
    <w:unhideWhenUsed/>
    <w:rPr>
      <w:vertAlign w:val="superscript"/>
    </w:rPr>
  </w:style>
  <w:style w:type="paragraph" w:styleId="812">
    <w:name w:val="endnote text"/>
    <w:basedOn w:val="826"/>
    <w:link w:val="813"/>
    <w:uiPriority w:val="99"/>
    <w:semiHidden/>
    <w:unhideWhenUsed/>
    <w:pPr>
      <w:spacing w:after="0" w:line="240" w:lineRule="auto"/>
    </w:pPr>
    <w:rPr>
      <w:sz w:val="20"/>
    </w:rPr>
  </w:style>
  <w:style w:type="character" w:styleId="813">
    <w:name w:val="Endnote Text Char"/>
    <w:link w:val="812"/>
    <w:uiPriority w:val="99"/>
    <w:rPr>
      <w:sz w:val="20"/>
    </w:rPr>
  </w:style>
  <w:style w:type="character" w:styleId="814">
    <w:name w:val="endnote reference"/>
    <w:basedOn w:val="829"/>
    <w:uiPriority w:val="99"/>
    <w:semiHidden/>
    <w:unhideWhenUsed/>
    <w:rPr>
      <w:vertAlign w:val="superscript"/>
    </w:rPr>
  </w:style>
  <w:style w:type="paragraph" w:styleId="815">
    <w:name w:val="toc 1"/>
    <w:basedOn w:val="826"/>
    <w:next w:val="826"/>
    <w:uiPriority w:val="39"/>
    <w:unhideWhenUsed/>
    <w:pPr>
      <w:ind w:left="0" w:right="0" w:firstLine="0"/>
      <w:spacing w:after="57"/>
    </w:pPr>
  </w:style>
  <w:style w:type="paragraph" w:styleId="816">
    <w:name w:val="toc 2"/>
    <w:basedOn w:val="826"/>
    <w:next w:val="826"/>
    <w:uiPriority w:val="39"/>
    <w:unhideWhenUsed/>
    <w:pPr>
      <w:ind w:left="283" w:right="0" w:firstLine="0"/>
      <w:spacing w:after="57"/>
    </w:pPr>
  </w:style>
  <w:style w:type="paragraph" w:styleId="817">
    <w:name w:val="toc 3"/>
    <w:basedOn w:val="826"/>
    <w:next w:val="826"/>
    <w:uiPriority w:val="39"/>
    <w:unhideWhenUsed/>
    <w:pPr>
      <w:ind w:left="567" w:right="0" w:firstLine="0"/>
      <w:spacing w:after="57"/>
    </w:pPr>
  </w:style>
  <w:style w:type="paragraph" w:styleId="818">
    <w:name w:val="toc 4"/>
    <w:basedOn w:val="826"/>
    <w:next w:val="826"/>
    <w:uiPriority w:val="39"/>
    <w:unhideWhenUsed/>
    <w:pPr>
      <w:ind w:left="850" w:right="0" w:firstLine="0"/>
      <w:spacing w:after="57"/>
    </w:pPr>
  </w:style>
  <w:style w:type="paragraph" w:styleId="819">
    <w:name w:val="toc 5"/>
    <w:basedOn w:val="826"/>
    <w:next w:val="826"/>
    <w:uiPriority w:val="39"/>
    <w:unhideWhenUsed/>
    <w:pPr>
      <w:ind w:left="1134" w:right="0" w:firstLine="0"/>
      <w:spacing w:after="57"/>
    </w:pPr>
  </w:style>
  <w:style w:type="paragraph" w:styleId="820">
    <w:name w:val="toc 6"/>
    <w:basedOn w:val="826"/>
    <w:next w:val="826"/>
    <w:uiPriority w:val="39"/>
    <w:unhideWhenUsed/>
    <w:pPr>
      <w:ind w:left="1417" w:right="0" w:firstLine="0"/>
      <w:spacing w:after="57"/>
    </w:pPr>
  </w:style>
  <w:style w:type="paragraph" w:styleId="821">
    <w:name w:val="toc 7"/>
    <w:basedOn w:val="826"/>
    <w:next w:val="826"/>
    <w:uiPriority w:val="39"/>
    <w:unhideWhenUsed/>
    <w:pPr>
      <w:ind w:left="1701" w:right="0" w:firstLine="0"/>
      <w:spacing w:after="57"/>
    </w:pPr>
  </w:style>
  <w:style w:type="paragraph" w:styleId="822">
    <w:name w:val="toc 8"/>
    <w:basedOn w:val="826"/>
    <w:next w:val="826"/>
    <w:uiPriority w:val="39"/>
    <w:unhideWhenUsed/>
    <w:pPr>
      <w:ind w:left="1984" w:right="0" w:firstLine="0"/>
      <w:spacing w:after="57"/>
    </w:pPr>
  </w:style>
  <w:style w:type="paragraph" w:styleId="823">
    <w:name w:val="toc 9"/>
    <w:basedOn w:val="826"/>
    <w:next w:val="826"/>
    <w:uiPriority w:val="39"/>
    <w:unhideWhenUsed/>
    <w:pPr>
      <w:ind w:left="2268" w:right="0" w:firstLine="0"/>
      <w:spacing w:after="57"/>
    </w:pPr>
  </w:style>
  <w:style w:type="paragraph" w:styleId="824">
    <w:name w:val="TOC Heading"/>
    <w:uiPriority w:val="39"/>
    <w:unhideWhenUsed/>
  </w:style>
  <w:style w:type="paragraph" w:styleId="825">
    <w:name w:val="table of figures"/>
    <w:basedOn w:val="826"/>
    <w:next w:val="826"/>
    <w:uiPriority w:val="99"/>
    <w:unhideWhenUsed/>
    <w:pPr>
      <w:spacing w:after="0" w:afterAutospacing="0"/>
    </w:pPr>
  </w:style>
  <w:style w:type="paragraph" w:styleId="826" w:default="1">
    <w:name w:val="Normal"/>
    <w:qFormat/>
  </w:style>
  <w:style w:type="paragraph" w:styleId="827">
    <w:name w:val="Heading 1"/>
    <w:basedOn w:val="826"/>
    <w:link w:val="841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paragraph" w:styleId="828">
    <w:name w:val="Heading 2"/>
    <w:basedOn w:val="826"/>
    <w:next w:val="826"/>
    <w:link w:val="839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n-US"/>
    </w:rPr>
  </w:style>
  <w:style w:type="character" w:styleId="829" w:default="1">
    <w:name w:val="Default Paragraph Font"/>
    <w:uiPriority w:val="1"/>
    <w:semiHidden/>
    <w:unhideWhenUsed/>
  </w:style>
  <w:style w:type="table" w:styleId="83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1" w:default="1">
    <w:name w:val="No List"/>
    <w:uiPriority w:val="99"/>
    <w:semiHidden/>
    <w:unhideWhenUsed/>
  </w:style>
  <w:style w:type="table" w:styleId="832">
    <w:name w:val="Table Grid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33" w:customStyle="1">
    <w:name w:val="ConsPlu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</w:rPr>
  </w:style>
  <w:style w:type="paragraph" w:styleId="834">
    <w:name w:val="Body Text"/>
    <w:basedOn w:val="826"/>
    <w:link w:val="835"/>
    <w:pPr>
      <w:ind w:firstLine="720"/>
      <w:jc w:val="both"/>
      <w:spacing w:after="0" w:line="360" w:lineRule="exact"/>
    </w:pPr>
    <w:rPr>
      <w:rFonts w:ascii="Times New Roman" w:hAnsi="Times New Roman" w:eastAsia="Times New Roman" w:cs="Times New Roman"/>
      <w:sz w:val="28"/>
      <w:szCs w:val="20"/>
    </w:rPr>
  </w:style>
  <w:style w:type="character" w:styleId="835" w:customStyle="1">
    <w:name w:val="Основной текст Знак"/>
    <w:basedOn w:val="829"/>
    <w:link w:val="834"/>
    <w:rPr>
      <w:rFonts w:ascii="Times New Roman" w:hAnsi="Times New Roman" w:eastAsia="Times New Roman" w:cs="Times New Roman"/>
      <w:sz w:val="28"/>
      <w:szCs w:val="20"/>
    </w:rPr>
  </w:style>
  <w:style w:type="paragraph" w:styleId="836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</w:rPr>
  </w:style>
  <w:style w:type="character" w:styleId="837">
    <w:name w:val="Strong"/>
    <w:basedOn w:val="829"/>
    <w:uiPriority w:val="22"/>
    <w:qFormat/>
    <w:rPr>
      <w:b/>
      <w:bCs/>
    </w:rPr>
  </w:style>
  <w:style w:type="character" w:styleId="838">
    <w:name w:val="Hyperlink"/>
    <w:basedOn w:val="829"/>
    <w:unhideWhenUsed/>
    <w:rPr>
      <w:color w:val="0000ff"/>
      <w:u w:val="single"/>
    </w:rPr>
  </w:style>
  <w:style w:type="character" w:styleId="839" w:customStyle="1">
    <w:name w:val="Заголовок 2 Знак"/>
    <w:basedOn w:val="829"/>
    <w:link w:val="828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n-US"/>
    </w:rPr>
  </w:style>
  <w:style w:type="paragraph" w:styleId="840">
    <w:name w:val="List Paragraph"/>
    <w:basedOn w:val="826"/>
    <w:uiPriority w:val="34"/>
    <w:qFormat/>
    <w:pPr>
      <w:contextualSpacing/>
      <w:ind w:left="720"/>
    </w:pPr>
    <w:rPr>
      <w:rFonts w:ascii="Calibri" w:hAnsi="Calibri" w:eastAsia="Calibri" w:cs="Times New Roman"/>
      <w:lang w:eastAsia="en-US"/>
    </w:rPr>
  </w:style>
  <w:style w:type="character" w:styleId="841" w:customStyle="1">
    <w:name w:val="Заголовок 1 Знак"/>
    <w:basedOn w:val="829"/>
    <w:link w:val="827"/>
    <w:uiPriority w:val="9"/>
    <w:rPr>
      <w:rFonts w:ascii="Times New Roman" w:hAnsi="Times New Roman" w:eastAsia="Times New Roman" w:cs="Times New Roman"/>
      <w:b/>
      <w:bCs/>
      <w:sz w:val="48"/>
      <w:szCs w:val="48"/>
    </w:rPr>
  </w:style>
  <w:style w:type="paragraph" w:styleId="842">
    <w:name w:val="Normal (Web)"/>
    <w:basedOn w:val="82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43" w:customStyle="1">
    <w:name w:val="_1w9o2igt"/>
    <w:basedOn w:val="82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DFCC7-35BB-41EB-B708-2402F56FE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KSZN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kaiser-ev</dc:creator>
  <cp:keywords/>
  <dc:description/>
  <cp:revision>2355</cp:revision>
  <dcterms:created xsi:type="dcterms:W3CDTF">2017-09-19T12:19:00Z</dcterms:created>
  <dcterms:modified xsi:type="dcterms:W3CDTF">2026-09-25T06:05:40Z</dcterms:modified>
</cp:coreProperties>
</file>