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80" w:rsidRPr="005216D8" w:rsidRDefault="00B37936" w:rsidP="001A72ED">
      <w:pPr>
        <w:shd w:val="clear" w:color="auto" w:fill="FFFFFF"/>
        <w:spacing w:before="300" w:after="15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r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Порядок п</w:t>
      </w:r>
      <w:r w:rsidR="009B2180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ризнание </w:t>
      </w:r>
      <w:r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жилого помещения</w:t>
      </w:r>
      <w:r w:rsidR="009B2180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</w:t>
      </w:r>
      <w:proofErr w:type="gramStart"/>
      <w:r w:rsidR="004978B8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пригодным</w:t>
      </w:r>
      <w:proofErr w:type="gramEnd"/>
      <w:r w:rsidR="004978B8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(</w:t>
      </w:r>
      <w:r w:rsidR="009B2180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непригодным</w:t>
      </w:r>
      <w:r w:rsidR="004978B8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)</w:t>
      </w:r>
      <w:r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для проживания граждан</w:t>
      </w:r>
      <w:r w:rsidR="008C1530" w:rsidRPr="005216D8"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  <w:lang w:eastAsia="ru-RU"/>
        </w:rPr>
        <w:t>.</w:t>
      </w:r>
      <w:r w:rsidR="0035344E" w:rsidRPr="005216D8">
        <w:rPr>
          <w:rFonts w:ascii="Times New Roman" w:hAnsi="Times New Roman" w:cs="Times New Roman"/>
          <w:sz w:val="26"/>
          <w:szCs w:val="26"/>
        </w:rPr>
        <w:t xml:space="preserve"> Срок проведения: 60 календарных дней.</w:t>
      </w:r>
    </w:p>
    <w:p w:rsidR="009B2180" w:rsidRPr="005216D8" w:rsidRDefault="009B2180" w:rsidP="001A72ED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обследования </w:t>
      </w:r>
      <w:r w:rsidR="004978B8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</w:t>
      </w:r>
      <w:r w:rsidR="004978B8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пригодности (</w:t>
      </w: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непригодности</w:t>
      </w:r>
      <w:r w:rsidR="004978B8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граждан </w:t>
      </w:r>
      <w:bookmarkStart w:id="0" w:name="_GoBack"/>
      <w:bookmarkEnd w:id="0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на основании заявления </w:t>
      </w:r>
      <w:r w:rsidR="000E7CA0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лица, являющиеся собственником, правообладателем или нанимателем жилого помещения, юридического лица являющиеся собственником, правообладателем или нанимателем жилого помещения</w:t>
      </w:r>
      <w:r w:rsidR="001A72ED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заявитель)</w:t>
      </w:r>
      <w:r w:rsidR="000E7CA0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A72ED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городскую межведомственную комиссию, </w:t>
      </w:r>
      <w:r w:rsidR="001A72ED" w:rsidRPr="00521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утвержденную постановлением администрации города Перми от 03.04.2020 № 314 «О создании городской межведомственной комиссией для оценки и обследования помещения в целях признания</w:t>
      </w:r>
      <w:proofErr w:type="gramEnd"/>
      <w:r w:rsidR="001A72ED" w:rsidRPr="00521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его жилым помещением, жилого помещения пригодным (непригодным) для проживания граждан, а также многоквартирного дома в </w:t>
      </w:r>
      <w:proofErr w:type="gramStart"/>
      <w:r w:rsidR="001A72ED" w:rsidRPr="00521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целях</w:t>
      </w:r>
      <w:proofErr w:type="gramEnd"/>
      <w:r w:rsidR="001A72ED" w:rsidRPr="00521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признания его аварийным и подлежащим сносу или реконструкции»</w:t>
      </w:r>
      <w:r w:rsidR="001A72ED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="000E7CA0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2A41" w:rsidRPr="005216D8" w:rsidRDefault="003C2A41" w:rsidP="001A72E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45 </w:t>
      </w:r>
      <w:r w:rsidR="001A72ED"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 (далее – Положение)</w:t>
      </w: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рассмотрения вопроса о пригодности (непригодности) помещения для проживания граждан, заявитель представляет в Комиссию по месту нахождения жилого</w:t>
      </w:r>
      <w:proofErr w:type="gramEnd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помещения, следующие документы:</w:t>
      </w:r>
    </w:p>
    <w:p w:rsidR="003C2A41" w:rsidRPr="005216D8" w:rsidRDefault="003C2A41" w:rsidP="001A72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о признании жилого помещения непригодным для проживания или многоквартирного дома аварийным и подлежащим сносу или реконструкции (за несовершеннолетних, либо опекаемых подписывают заявление законные представители);</w:t>
      </w:r>
    </w:p>
    <w:p w:rsidR="003C2A41" w:rsidRPr="005216D8" w:rsidRDefault="003C2A41" w:rsidP="001A72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C2A41" w:rsidRPr="005216D8" w:rsidRDefault="003C2A41" w:rsidP="001A72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proofErr w:type="gramStart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proofErr w:type="gramEnd"/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нежилого помещения для признания его в дальнейшем жилым помещением - проект реконструкции нежилого помещения;</w:t>
      </w:r>
    </w:p>
    <w:p w:rsidR="003C2A41" w:rsidRPr="005216D8" w:rsidRDefault="003C2A41" w:rsidP="001A72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5" w:history="1">
        <w:r w:rsidRPr="005216D8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абзацем третьим пункта 44</w:t>
        </w:r>
      </w:hyperlink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3C2A41" w:rsidRPr="005216D8" w:rsidRDefault="003C2A41" w:rsidP="001A72E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заявления, письма, жалобы граждан на неудовлетворительные условия проживания - по усмотрению заявителя.</w:t>
      </w:r>
    </w:p>
    <w:p w:rsidR="0059328C" w:rsidRPr="005216D8" w:rsidRDefault="00B37936" w:rsidP="001A72E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1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Прием заявлений производится специалистами сектора по работе межведомственной комиссии отдела регистрации прав и распределения специализированного фонда управления жилищных отношений администрации города Перми по адресу: ул. Максима Горького, д. 18, кабинет 201-203, приемные дни: вторник, четверг, с 10.00 до 17.00, перерыв с 12.00 до 12.48, прием введется по предварительной записи по тел. 212-70-31.</w:t>
      </w:r>
      <w:proofErr w:type="gramEnd"/>
    </w:p>
    <w:p w:rsidR="00B94445" w:rsidRPr="005216D8" w:rsidRDefault="00B944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B94445" w:rsidRPr="005216D8" w:rsidSect="008C15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67"/>
    <w:rsid w:val="000E7CA0"/>
    <w:rsid w:val="00121F67"/>
    <w:rsid w:val="001A72ED"/>
    <w:rsid w:val="0035344E"/>
    <w:rsid w:val="003C2A41"/>
    <w:rsid w:val="004978B8"/>
    <w:rsid w:val="005216D8"/>
    <w:rsid w:val="0059328C"/>
    <w:rsid w:val="008C1530"/>
    <w:rsid w:val="009B2180"/>
    <w:rsid w:val="00B37936"/>
    <w:rsid w:val="00B8365F"/>
    <w:rsid w:val="00B94445"/>
    <w:rsid w:val="00CD0357"/>
    <w:rsid w:val="00D66997"/>
    <w:rsid w:val="00E60802"/>
    <w:rsid w:val="00E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AC18585C1A857B31E580104F395F594DC778B4DC35772C7A5D1E6BEC272BE2E3EE9757113F4AD912F6C5AEFEC884980C542DxFt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 Екатерина Игоревна</dc:creator>
  <cp:lastModifiedBy>Посохина Екатерина Игоревна</cp:lastModifiedBy>
  <cp:revision>3</cp:revision>
  <cp:lastPrinted>2022-09-09T05:15:00Z</cp:lastPrinted>
  <dcterms:created xsi:type="dcterms:W3CDTF">2022-09-09T04:59:00Z</dcterms:created>
  <dcterms:modified xsi:type="dcterms:W3CDTF">2022-09-09T05:53:00Z</dcterms:modified>
</cp:coreProperties>
</file>