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</w:t>
      </w:r>
    </w:p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денежных средств, об имущественном и (или)</w:t>
      </w:r>
    </w:p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трудовом участии заинтересованных в его реализации лиц</w:t>
      </w:r>
    </w:p>
    <w:p w:rsidR="0003158B" w:rsidRDefault="0003158B" w:rsidP="00031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B56B07">
        <w:rPr>
          <w:sz w:val="28"/>
          <w:szCs w:val="28"/>
          <w:u w:val="single"/>
        </w:rPr>
        <w:t xml:space="preserve">Приобретение оборудования для </w:t>
      </w:r>
      <w:r>
        <w:rPr>
          <w:sz w:val="28"/>
          <w:szCs w:val="28"/>
          <w:u w:val="single"/>
        </w:rPr>
        <w:t xml:space="preserve">создания социального киноклуба </w:t>
      </w:r>
    </w:p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B56B07">
        <w:rPr>
          <w:sz w:val="28"/>
          <w:szCs w:val="28"/>
          <w:u w:val="single"/>
        </w:rPr>
        <w:t>Хорошее кино</w:t>
      </w:r>
      <w:r>
        <w:rPr>
          <w:sz w:val="28"/>
          <w:szCs w:val="28"/>
          <w:u w:val="single"/>
        </w:rPr>
        <w:t>»</w:t>
      </w:r>
      <w:r w:rsidRPr="00B56B07">
        <w:rPr>
          <w:sz w:val="28"/>
          <w:szCs w:val="28"/>
          <w:u w:val="single"/>
        </w:rPr>
        <w:t xml:space="preserve"> </w:t>
      </w:r>
    </w:p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B56B07">
        <w:rPr>
          <w:sz w:val="28"/>
          <w:szCs w:val="28"/>
          <w:u w:val="single"/>
        </w:rPr>
        <w:t xml:space="preserve">на базе Общественного центра Кировского района г. Перми </w:t>
      </w:r>
    </w:p>
    <w:p w:rsidR="0003158B" w:rsidRDefault="0003158B" w:rsidP="0003158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инициативного проекта)</w:t>
      </w:r>
    </w:p>
    <w:p w:rsidR="0003158B" w:rsidRDefault="0003158B" w:rsidP="00031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701"/>
        <w:gridCol w:w="2126"/>
        <w:gridCol w:w="1701"/>
        <w:gridCol w:w="1559"/>
      </w:tblGrid>
      <w:tr w:rsidR="0003158B" w:rsidTr="00062D5F"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Предусмотрено инициативным проектом,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Стоимость заключе</w:t>
            </w:r>
            <w:r w:rsidRPr="00FF679C">
              <w:rPr>
                <w:sz w:val="26"/>
                <w:szCs w:val="26"/>
              </w:rPr>
              <w:t>н</w:t>
            </w:r>
            <w:r w:rsidRPr="00FF679C">
              <w:rPr>
                <w:sz w:val="26"/>
                <w:szCs w:val="26"/>
              </w:rPr>
              <w:t>ных муниципальных контрактов, догов</w:t>
            </w:r>
            <w:r w:rsidRPr="00FF679C">
              <w:rPr>
                <w:sz w:val="26"/>
                <w:szCs w:val="26"/>
              </w:rPr>
              <w:t>о</w:t>
            </w:r>
            <w:r w:rsidRPr="00FF679C">
              <w:rPr>
                <w:sz w:val="26"/>
                <w:szCs w:val="26"/>
              </w:rPr>
              <w:t>ров, соглашений,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Остаток не и</w:t>
            </w:r>
            <w:r w:rsidRPr="00FF679C">
              <w:rPr>
                <w:sz w:val="26"/>
                <w:szCs w:val="26"/>
              </w:rPr>
              <w:t>с</w:t>
            </w:r>
            <w:r w:rsidRPr="00FF679C">
              <w:rPr>
                <w:sz w:val="26"/>
                <w:szCs w:val="26"/>
              </w:rPr>
              <w:t>пользованных в текущем году средств, руб.</w:t>
            </w:r>
          </w:p>
        </w:tc>
      </w:tr>
      <w:tr w:rsidR="0003158B" w:rsidTr="00062D5F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всего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3158B" w:rsidTr="00062D5F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средства бюджета г</w:t>
            </w:r>
            <w:r w:rsidRPr="00FF679C">
              <w:rPr>
                <w:sz w:val="26"/>
                <w:szCs w:val="26"/>
              </w:rPr>
              <w:t>о</w:t>
            </w:r>
            <w:r w:rsidRPr="00FF679C">
              <w:rPr>
                <w:sz w:val="26"/>
                <w:szCs w:val="26"/>
              </w:rPr>
              <w:t>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финансовое участие заи</w:t>
            </w:r>
            <w:r w:rsidRPr="00FF679C">
              <w:rPr>
                <w:sz w:val="26"/>
                <w:szCs w:val="26"/>
              </w:rPr>
              <w:t>н</w:t>
            </w:r>
            <w:r w:rsidRPr="00FF679C">
              <w:rPr>
                <w:sz w:val="26"/>
                <w:szCs w:val="26"/>
              </w:rPr>
              <w:t>тересованных лиц в реал</w:t>
            </w:r>
            <w:r w:rsidRPr="00FF679C">
              <w:rPr>
                <w:sz w:val="26"/>
                <w:szCs w:val="26"/>
              </w:rPr>
              <w:t>и</w:t>
            </w:r>
            <w:r w:rsidRPr="00FF679C">
              <w:rPr>
                <w:sz w:val="26"/>
                <w:szCs w:val="26"/>
              </w:rPr>
              <w:t>зации инициативного пр</w:t>
            </w:r>
            <w:r w:rsidRPr="00FF679C">
              <w:rPr>
                <w:sz w:val="26"/>
                <w:szCs w:val="26"/>
              </w:rPr>
              <w:t>о</w:t>
            </w:r>
            <w:r w:rsidRPr="00FF679C">
              <w:rPr>
                <w:sz w:val="26"/>
                <w:szCs w:val="26"/>
              </w:rPr>
              <w:t>екта в денежном эквив</w:t>
            </w:r>
            <w:r w:rsidRPr="00FF679C">
              <w:rPr>
                <w:sz w:val="26"/>
                <w:szCs w:val="26"/>
              </w:rPr>
              <w:t>а</w:t>
            </w:r>
            <w:r w:rsidRPr="00FF679C">
              <w:rPr>
                <w:sz w:val="26"/>
                <w:szCs w:val="26"/>
              </w:rPr>
              <w:t>ленте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имущественное и (или) труд</w:t>
            </w:r>
            <w:r w:rsidRPr="00FF679C">
              <w:rPr>
                <w:sz w:val="26"/>
                <w:szCs w:val="26"/>
              </w:rPr>
              <w:t>о</w:t>
            </w:r>
            <w:r w:rsidRPr="00FF679C">
              <w:rPr>
                <w:sz w:val="26"/>
                <w:szCs w:val="26"/>
              </w:rPr>
              <w:t>вое участие заинтересованных лиц в реализации инициативн</w:t>
            </w:r>
            <w:r w:rsidRPr="00FF679C">
              <w:rPr>
                <w:sz w:val="26"/>
                <w:szCs w:val="26"/>
              </w:rPr>
              <w:t>о</w:t>
            </w:r>
            <w:r w:rsidRPr="00FF679C">
              <w:rPr>
                <w:sz w:val="26"/>
                <w:szCs w:val="26"/>
              </w:rPr>
              <w:t>го проекта в денежном эквив</w:t>
            </w:r>
            <w:r w:rsidRPr="00FF679C">
              <w:rPr>
                <w:sz w:val="26"/>
                <w:szCs w:val="26"/>
              </w:rPr>
              <w:t>а</w:t>
            </w:r>
            <w:r w:rsidRPr="00FF679C">
              <w:rPr>
                <w:sz w:val="26"/>
                <w:szCs w:val="26"/>
              </w:rPr>
              <w:t>ленте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3158B" w:rsidTr="00062D5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1 = 2 + 3 + 4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6 = (2 + 3) - 5</w:t>
            </w:r>
          </w:p>
        </w:tc>
      </w:tr>
      <w:tr w:rsidR="0003158B" w:rsidTr="00062D5F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964 209,00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864 209,00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857 392,29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8B" w:rsidRPr="00FF679C" w:rsidRDefault="0003158B" w:rsidP="00062D5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679C">
              <w:rPr>
                <w:sz w:val="26"/>
                <w:szCs w:val="26"/>
              </w:rPr>
              <w:t>6 816,71</w:t>
            </w:r>
          </w:p>
        </w:tc>
      </w:tr>
    </w:tbl>
    <w:p w:rsidR="0003158B" w:rsidRDefault="0003158B" w:rsidP="00031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58B" w:rsidRDefault="0003158B" w:rsidP="00031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58B" w:rsidRDefault="0003158B" w:rsidP="000315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158B" w:rsidRDefault="0003158B" w:rsidP="0003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Э.О. Соснин</w:t>
      </w:r>
    </w:p>
    <w:p w:rsidR="0003158B" w:rsidRDefault="0003158B" w:rsidP="000315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3158B" w:rsidRDefault="0003158B" w:rsidP="0003158B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627B0" w:rsidRDefault="00A627B0">
      <w:bookmarkStart w:id="0" w:name="_GoBack"/>
      <w:bookmarkEnd w:id="0"/>
    </w:p>
    <w:sectPr w:rsidR="00A6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8B"/>
    <w:rsid w:val="0003158B"/>
    <w:rsid w:val="00A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1EF48-7A52-4BFE-8A1B-CDA0F2EB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2023-09-06T06:39:00Z</dcterms:created>
  <dcterms:modified xsi:type="dcterms:W3CDTF">2023-09-06T06:39:00Z</dcterms:modified>
</cp:coreProperties>
</file>