
<file path=[Content_Types].xml><?xml version="1.0" encoding="utf-8"?>
<Types xmlns="http://schemas.openxmlformats.org/package/2006/content-types">
  <Default Extension="svg" ContentType="application/octet-stream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879" w:rsidRDefault="00732408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Инициативный проект</w:t>
      </w:r>
    </w:p>
    <w:p w:rsidR="006A5879" w:rsidRDefault="006A5879">
      <w:pPr>
        <w:jc w:val="both"/>
        <w:outlineLvl w:val="0"/>
        <w:rPr>
          <w:sz w:val="24"/>
          <w:szCs w:val="24"/>
        </w:rPr>
      </w:pPr>
    </w:p>
    <w:p w:rsidR="006A5879" w:rsidRDefault="00732408">
      <w:pPr>
        <w:jc w:val="both"/>
        <w:rPr>
          <w:sz w:val="24"/>
          <w:szCs w:val="24"/>
        </w:rPr>
      </w:pPr>
      <w:r>
        <w:rPr>
          <w:sz w:val="24"/>
          <w:szCs w:val="24"/>
        </w:rPr>
        <w:t>1. Наименование инициативного проекта:</w:t>
      </w:r>
    </w:p>
    <w:p w:rsidR="006A5879" w:rsidRDefault="00732408">
      <w:pPr>
        <w:spacing w:before="24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«Обустройство спортивного пространства по ул. Новосельской. Спорт в Налимихе»</w:t>
      </w:r>
    </w:p>
    <w:p w:rsidR="006A5879" w:rsidRDefault="006A5879">
      <w:pPr>
        <w:jc w:val="both"/>
        <w:rPr>
          <w:sz w:val="24"/>
          <w:szCs w:val="24"/>
        </w:rPr>
      </w:pPr>
    </w:p>
    <w:p w:rsidR="006A5879" w:rsidRDefault="00732408">
      <w:pPr>
        <w:jc w:val="both"/>
        <w:rPr>
          <w:sz w:val="24"/>
          <w:szCs w:val="24"/>
        </w:rPr>
      </w:pPr>
      <w:r>
        <w:rPr>
          <w:sz w:val="24"/>
          <w:szCs w:val="24"/>
        </w:rPr>
        <w:t>2. Сведения о видах источников софинансирования инициативного проекта:</w:t>
      </w:r>
    </w:p>
    <w:p w:rsidR="006A5879" w:rsidRDefault="006A587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31"/>
        <w:gridCol w:w="2154"/>
        <w:gridCol w:w="3061"/>
      </w:tblGrid>
      <w:tr w:rsidR="006A587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источника финансирования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Софинансирование инициативного проекта, руб. (буквенное обозначение переменной в формуле)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расчета, %</w:t>
            </w:r>
          </w:p>
        </w:tc>
      </w:tr>
      <w:tr w:rsidR="006A587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A587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</w:t>
            </w:r>
            <w:r>
              <w:rPr>
                <w:sz w:val="24"/>
                <w:szCs w:val="24"/>
              </w:rPr>
              <w:t> 076,80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t>23,6%</w:t>
            </w:r>
          </w:p>
        </w:tc>
      </w:tr>
      <w:tr w:rsidR="006A587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финансовое, имущественное </w:t>
            </w:r>
          </w:p>
          <w:p w:rsidR="006A5879" w:rsidRDefault="0073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 (или) трудовое участие граждан </w:t>
            </w:r>
          </w:p>
          <w:p w:rsidR="006A5879" w:rsidRDefault="0073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денежном эквиваленте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592 076,80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6A587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финансовое, имущественное </w:t>
            </w:r>
          </w:p>
          <w:p w:rsidR="006A5879" w:rsidRDefault="0073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 (или) трудовое участие индивидуальных предпринимателей и образованных в соответствии </w:t>
            </w:r>
          </w:p>
          <w:p w:rsidR="006A5879" w:rsidRDefault="0073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законодательством Российской Федерации юридических лиц в денежном эквиваленте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6A587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Доля софинансирования инициативного проекта из бюджета города Перми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1 916 446,78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position w:val="-12"/>
                <w:sz w:val="24"/>
                <w:szCs w:val="24"/>
              </w:rPr>
              <w:t>76,4%</w:t>
            </w:r>
          </w:p>
        </w:tc>
      </w:tr>
      <w:tr w:rsidR="006A587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(общая стоимость инициативного проекта)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2 508 523,58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879" w:rsidRDefault="00732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6A5879" w:rsidRDefault="006A587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6"/>
      </w:tblGrid>
      <w:tr w:rsidR="006A5879">
        <w:trPr>
          <w:trHeight w:val="13523"/>
        </w:trPr>
        <w:tc>
          <w:tcPr>
            <w:tcW w:w="9066" w:type="dxa"/>
          </w:tcPr>
          <w:p w:rsidR="006A5879" w:rsidRDefault="00732408">
            <w:pPr>
              <w:ind w:firstLine="28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 Сведения об инициаторе инициативного проекта:</w:t>
            </w:r>
          </w:p>
          <w:p w:rsidR="006A5879" w:rsidRDefault="00732408">
            <w:pPr>
              <w:pStyle w:val="ConsPlusNormal"/>
              <w:ind w:firstLine="283"/>
              <w:jc w:val="both"/>
            </w:pPr>
            <w:r>
              <w:rPr>
                <w:noProof/>
                <w:position w:val="-3"/>
              </w:rPr>
              <mc:AlternateContent>
                <mc:Choice Requires="wpg">
                  <w:drawing>
                    <wp:inline distT="0" distB="0" distL="0" distR="0">
                      <wp:extent cx="148590" cy="194310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</pic:nvPicPr>
                            <pic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9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94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1.70pt;height:15.3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t xml:space="preserve"> инициативная группа граждан;</w:t>
            </w:r>
          </w:p>
          <w:p w:rsidR="006A5879" w:rsidRDefault="00732408">
            <w:pPr>
              <w:ind w:firstLine="283"/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>V</w:t>
            </w:r>
            <w:r>
              <w:rPr>
                <w:b/>
                <w:sz w:val="24"/>
                <w:szCs w:val="24"/>
                <w:u w:val="single"/>
              </w:rPr>
              <w:t xml:space="preserve">- </w:t>
            </w:r>
            <w:r>
              <w:rPr>
                <w:sz w:val="24"/>
                <w:szCs w:val="24"/>
                <w:u w:val="single"/>
              </w:rPr>
              <w:t>территориальное общественное самоуправление (далее – ТОС)</w:t>
            </w:r>
            <w:r>
              <w:rPr>
                <w:b/>
                <w:sz w:val="24"/>
                <w:szCs w:val="24"/>
                <w:u w:val="single"/>
              </w:rPr>
              <w:t>:</w:t>
            </w:r>
          </w:p>
          <w:p w:rsidR="006A5879" w:rsidRDefault="00732408">
            <w:pPr>
              <w:ind w:firstLine="283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Местная общественная организация «Территориальное общественное самоуправление «Налимиха» Кировского района города </w:t>
            </w:r>
            <w:r>
              <w:rPr>
                <w:sz w:val="24"/>
                <w:szCs w:val="24"/>
                <w:u w:val="single"/>
              </w:rPr>
              <w:t>Перми (далее – МОО ТОС «Налимиха»)</w:t>
            </w:r>
          </w:p>
          <w:p w:rsidR="006A5879" w:rsidRDefault="006A5879">
            <w:pPr>
              <w:ind w:firstLine="283"/>
              <w:jc w:val="both"/>
              <w:rPr>
                <w:sz w:val="24"/>
                <w:szCs w:val="24"/>
              </w:rPr>
            </w:pPr>
          </w:p>
          <w:p w:rsidR="006A5879" w:rsidRDefault="00732408">
            <w:pPr>
              <w:ind w:firstLine="28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Территория города Перми или его часть, в границах которой будет реализация инициативного проекта:</w:t>
            </w:r>
          </w:p>
          <w:p w:rsidR="006A5879" w:rsidRDefault="007324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Кировском районе города Перми, в микрорайоне Налимиха по ул. Новосельская, Кадастровый квартал 59:01:0000000:96187</w:t>
            </w:r>
          </w:p>
          <w:p w:rsidR="006A5879" w:rsidRDefault="006A5879">
            <w:pPr>
              <w:rPr>
                <w:sz w:val="24"/>
                <w:szCs w:val="24"/>
              </w:rPr>
            </w:pPr>
          </w:p>
          <w:p w:rsidR="006A5879" w:rsidRDefault="00732408">
            <w:pPr>
              <w:ind w:firstLine="28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Сроки реализации инициативного проекта: с 1 апреля по 15 декабря 2026 года</w:t>
            </w:r>
          </w:p>
          <w:p w:rsidR="006A5879" w:rsidRDefault="006A5879">
            <w:pPr>
              <w:rPr>
                <w:sz w:val="24"/>
                <w:szCs w:val="24"/>
              </w:rPr>
            </w:pPr>
          </w:p>
          <w:p w:rsidR="006A5879" w:rsidRDefault="00732408">
            <w:pPr>
              <w:ind w:firstLine="28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Наименование вопроса местного значения в соответствии с Федеральным </w:t>
            </w:r>
            <w:hyperlink r:id="rId10" w:tooltip="https://login.consultant.ru/link/?req=doc&amp;base=LAW&amp;n=480809" w:history="1">
              <w:r>
                <w:rPr>
                  <w:b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b/>
                <w:sz w:val="24"/>
                <w:szCs w:val="24"/>
              </w:rPr>
              <w:t xml:space="preserve"> от 6 октября 2003 года N 131-ФЗ "Об общих принципах организации местного самоуправления в Российской Федерации" или иного вопроса, право решения которого предоставлено органам местного самоуправления в соответстви</w:t>
            </w:r>
            <w:r>
              <w:rPr>
                <w:b/>
                <w:sz w:val="24"/>
                <w:szCs w:val="24"/>
              </w:rPr>
              <w:t>и с действующим законодательством, в рамках которого реализуется проект:</w:t>
            </w:r>
          </w:p>
          <w:p w:rsidR="006A5879" w:rsidRDefault="007324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реализуется в соответствии с Федеральным законом от 06.10.2003 № 131-ФЗ «Об общих принципах организации местного самоуправления в Российской Федерации»:</w:t>
            </w:r>
          </w:p>
          <w:p w:rsidR="006A5879" w:rsidRDefault="007324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16 «Вопросы мест</w:t>
            </w:r>
            <w:r>
              <w:rPr>
                <w:sz w:val="24"/>
                <w:szCs w:val="24"/>
              </w:rPr>
              <w:t>ного значения городского округа»</w:t>
            </w:r>
          </w:p>
          <w:p w:rsidR="006A5879" w:rsidRDefault="007324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20 «Создание условий для массового отдыха жителей муниципального, городского округа и организация обустройства мест массового отдыха населения»</w:t>
            </w:r>
          </w:p>
          <w:p w:rsidR="006A5879" w:rsidRDefault="006A5879">
            <w:pPr>
              <w:jc w:val="both"/>
              <w:rPr>
                <w:sz w:val="24"/>
                <w:szCs w:val="24"/>
              </w:rPr>
            </w:pPr>
          </w:p>
          <w:p w:rsidR="006A5879" w:rsidRDefault="006A5879">
            <w:pPr>
              <w:rPr>
                <w:sz w:val="24"/>
                <w:szCs w:val="24"/>
              </w:rPr>
            </w:pPr>
          </w:p>
          <w:p w:rsidR="006A5879" w:rsidRDefault="00732408">
            <w:pPr>
              <w:ind w:firstLine="28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Описание инициативного проекта:</w:t>
            </w:r>
          </w:p>
          <w:p w:rsidR="006A5879" w:rsidRDefault="00732408">
            <w:pPr>
              <w:pStyle w:val="af7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82828"/>
                <w:sz w:val="24"/>
                <w:szCs w:val="24"/>
                <w:shd w:val="clear" w:color="auto" w:fill="FFFFFF"/>
              </w:rPr>
              <w:t>Проблема: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Волейбольная площадка во все времена была важным местом для сбора людей и занятий спортом во многих Российских городах и селах. Мы хотим внести свой вклад в оживление народного спорта, создавая новые площадки для волейбола.</w:t>
            </w:r>
          </w:p>
          <w:p w:rsidR="006A5879" w:rsidRDefault="00732408">
            <w:pPr>
              <w:spacing w:befor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Наш проект</w:t>
            </w:r>
            <w:r>
              <w:rPr>
                <w:sz w:val="24"/>
                <w:szCs w:val="24"/>
              </w:rPr>
              <w:t xml:space="preserve"> «Обустройство спорти</w:t>
            </w:r>
            <w:r>
              <w:rPr>
                <w:sz w:val="24"/>
                <w:szCs w:val="24"/>
              </w:rPr>
              <w:t xml:space="preserve">вного пространства по ул. Новосельской. «Спорт в Налимихе» </w:t>
            </w:r>
            <w:r>
              <w:rPr>
                <w:sz w:val="24"/>
                <w:szCs w:val="24"/>
                <w:shd w:val="clear" w:color="auto" w:fill="FFFFFF"/>
              </w:rPr>
              <w:t xml:space="preserve">направлен на строительство волейбольной площадки с установкой качелей, игровых элементов, скамеек и урн. В нашем микрорайоне почти нет мест, в которых дети, подростки и взрослые могли бы проводить </w:t>
            </w:r>
            <w:r>
              <w:rPr>
                <w:sz w:val="24"/>
                <w:szCs w:val="24"/>
                <w:shd w:val="clear" w:color="auto" w:fill="FFFFFF"/>
              </w:rPr>
              <w:t xml:space="preserve">время с пользой. </w:t>
            </w:r>
            <w:r>
              <w:rPr>
                <w:sz w:val="24"/>
                <w:szCs w:val="24"/>
              </w:rPr>
              <w:t>Мы очень хотим, чтобы дети летом вместо компьютера, планшета выбирали для себя полезные развлечения. Да и взрослые могли провести досуг с пользой. У нас уже есть подходящее для нее место -  на поляне по ул. Новосельской. Сейчас там находит</w:t>
            </w:r>
            <w:r>
              <w:rPr>
                <w:sz w:val="24"/>
                <w:szCs w:val="24"/>
              </w:rPr>
              <w:t>ся детская спортивная площадка с тренажерами и обустройство рядом волейбольной площадки, игровых элементов и качелей для маленьких детей и подростков будет прекрасным дополнением.</w:t>
            </w:r>
          </w:p>
          <w:p w:rsidR="006A5879" w:rsidRDefault="00732408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проекта: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Благоустроить спортивное пространство с установкой волейбольно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площадки, качелей, игровых элементов и высадкой деревьев и кустарников по ул. Новосельской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необходимые условия для полноценного физического развития всех слоев населения микрорайона Налимиха благодаря этому проекту.</w:t>
            </w:r>
          </w:p>
          <w:p w:rsidR="006A5879" w:rsidRDefault="00732408">
            <w:pPr>
              <w:pStyle w:val="af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 проекта: </w:t>
            </w:r>
          </w:p>
          <w:p w:rsidR="006A5879" w:rsidRDefault="00732408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Реализов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мероприятия по обустройству спортивного пространства в микрорайоне Налимиха по ул. Новосельской в соответствии с представленным эскизом и локально-сметным расчетом.</w:t>
            </w:r>
          </w:p>
          <w:p w:rsidR="006A5879" w:rsidRDefault="00732408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Осветить ход исполнения и результат проекта в информационном пространстве.</w:t>
            </w:r>
          </w:p>
          <w:p w:rsidR="006A5879" w:rsidRDefault="00732408">
            <w:pPr>
              <w:pStyle w:val="af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 реализации проекта:</w:t>
            </w:r>
          </w:p>
          <w:p w:rsidR="006A5879" w:rsidRDefault="00732408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Обустройство спортивного пространства в микрорайоне Налимиха по ул. Новосельской:</w:t>
            </w:r>
          </w:p>
          <w:p w:rsidR="006A5879" w:rsidRDefault="00732408">
            <w:pPr>
              <w:pStyle w:val="af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Выровнять грунт, убрать растительность, отсыпать песком площадку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=400 кв.м.</w:t>
            </w:r>
          </w:p>
          <w:p w:rsidR="006A5879" w:rsidRDefault="00732408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Монтаж волейбольных съемных стоек со стаканами и натяжителем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(сетка в комплекте); </w:t>
            </w:r>
          </w:p>
          <w:p w:rsidR="006A5879" w:rsidRDefault="00732408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Установка качелей «Гнездо», «Комби-1» - 2 шт. </w:t>
            </w:r>
          </w:p>
          <w:p w:rsidR="006A5879" w:rsidRDefault="00732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Установка качалки-балансир Бублик» - 1 шт.</w:t>
            </w:r>
          </w:p>
          <w:p w:rsidR="006A5879" w:rsidRDefault="00732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Установка парковой скамьи - 2 шт.</w:t>
            </w:r>
          </w:p>
          <w:p w:rsidR="006A5879" w:rsidRDefault="00732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Установка урны - 2 шт. </w:t>
            </w:r>
          </w:p>
          <w:p w:rsidR="006A5879" w:rsidRDefault="00732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Установка семиместной велопарковки - 1 шт.</w:t>
            </w:r>
          </w:p>
          <w:p w:rsidR="006A5879" w:rsidRDefault="00732408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Установка качалок на пру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жине «Джип», «Самолет» - 2 шт.</w:t>
            </w:r>
          </w:p>
          <w:p w:rsidR="006A5879" w:rsidRDefault="00732408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Установка домик «Избушка» - 1 шт.</w:t>
            </w:r>
          </w:p>
          <w:p w:rsidR="006A5879" w:rsidRDefault="00732408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Установка машинки «Скорая помощь», «Кораблик» - 2 шт.  </w:t>
            </w:r>
          </w:p>
          <w:p w:rsidR="006A5879" w:rsidRDefault="00732408">
            <w:pPr>
              <w:pStyle w:val="af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Высадка деревьев и кустарников: береза -5 шт., яблоня – 5 шт., лиственница – 13 шт, кусты спиреи – 20 шт.</w:t>
            </w:r>
          </w:p>
          <w:p w:rsidR="006A5879" w:rsidRDefault="0073240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Информация о п</w:t>
            </w:r>
            <w:r>
              <w:rPr>
                <w:sz w:val="24"/>
                <w:szCs w:val="24"/>
              </w:rPr>
              <w:t>роекте, в том числе о ходе его реализации освещена в СМИ (публикации в печатных изданиях, в сети интернет, социальных сетях) (всего не менее 2 постов).</w:t>
            </w:r>
          </w:p>
          <w:p w:rsidR="006A5879" w:rsidRDefault="006A5879">
            <w:pPr>
              <w:pStyle w:val="af7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</w:p>
          <w:p w:rsidR="006A5879" w:rsidRDefault="006A5879">
            <w:pPr>
              <w:pStyle w:val="af7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</w:p>
          <w:p w:rsidR="006A5879" w:rsidRDefault="0073240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Сведения о смете проекта:</w:t>
            </w:r>
          </w:p>
          <w:p w:rsidR="006A5879" w:rsidRDefault="00732408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lang w:val="en-US"/>
              </w:rPr>
              <w:t>V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-унифицированная форма локально-сметного расчета;</w:t>
            </w:r>
          </w:p>
          <w:p w:rsidR="006A5879" w:rsidRDefault="00732408">
            <w:pPr>
              <w:pStyle w:val="ConsPlusNormal"/>
              <w:jc w:val="both"/>
            </w:pPr>
            <w:r>
              <w:rPr>
                <w:noProof/>
                <w:position w:val="-3"/>
              </w:rPr>
              <mc:AlternateContent>
                <mc:Choice Requires="wpg">
                  <w:drawing>
                    <wp:inline distT="0" distB="0" distL="0" distR="0">
                      <wp:extent cx="148590" cy="194310"/>
                      <wp:effectExtent l="0" t="0" r="0" b="0"/>
                      <wp:docPr id="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</pic:nvPicPr>
                            <pic:blipFill>
                              <a:blip r:embed="rId8">
                                <a:extLst>
                                  <a:ext uri="{96DAC541-7B7A-43D3-8B79-37D633B846F1}">
      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9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94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1.70pt;height:15.3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t xml:space="preserve"> смета расходов на приобретение товаров / оказание услуг.</w:t>
            </w:r>
          </w:p>
          <w:p w:rsidR="006A5879" w:rsidRDefault="006A5879">
            <w:pPr>
              <w:rPr>
                <w:sz w:val="24"/>
                <w:szCs w:val="24"/>
              </w:rPr>
            </w:pPr>
          </w:p>
          <w:p w:rsidR="006A5879" w:rsidRDefault="007324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Сведения для оценки проекта на участие в конкурсном отборе:</w:t>
            </w:r>
          </w:p>
          <w:p w:rsidR="006A5879" w:rsidRDefault="007324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9.1.  Наличие видеозаписи с собрания или конференции граждан, в том числе </w:t>
            </w:r>
            <w:r>
              <w:rPr>
                <w:sz w:val="24"/>
                <w:szCs w:val="24"/>
              </w:rPr>
              <w:br/>
              <w:t>с собрания или конференции граждан по вопросам осуществлени</w:t>
            </w:r>
            <w:r>
              <w:rPr>
                <w:sz w:val="24"/>
                <w:szCs w:val="24"/>
              </w:rPr>
              <w:t>я ТОС, на котором (-ой) решался вопрос о поддержке инициативного проекта:</w:t>
            </w:r>
          </w:p>
          <w:p w:rsidR="006A5879" w:rsidRDefault="006A5879">
            <w:pPr>
              <w:jc w:val="both"/>
              <w:rPr>
                <w:sz w:val="24"/>
                <w:szCs w:val="24"/>
              </w:rPr>
            </w:pPr>
          </w:p>
          <w:p w:rsidR="006A5879" w:rsidRDefault="0073240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 xml:space="preserve"> –наличие видеозаписи (прикладывается к проекту на электронном носителе)</w:t>
            </w:r>
          </w:p>
          <w:p w:rsidR="006A5879" w:rsidRDefault="006A5879">
            <w:pPr>
              <w:rPr>
                <w:sz w:val="24"/>
                <w:szCs w:val="24"/>
              </w:rPr>
            </w:pPr>
          </w:p>
          <w:p w:rsidR="006A5879" w:rsidRDefault="00732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 Перечень информационных каналов по продвижению проекта среди граждан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 использованием одной или нескольких площадок: </w:t>
            </w:r>
          </w:p>
          <w:p w:rsidR="006A5879" w:rsidRDefault="00732408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9.2.1 информационные стенды (листовки, объявления, брошюры, буклеты):</w:t>
            </w:r>
          </w:p>
          <w:p w:rsidR="006A5879" w:rsidRDefault="0073240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информационный стенд в «Мастерской детства» ул. Заборная, 38:</w:t>
            </w:r>
          </w:p>
          <w:p w:rsidR="006A5879" w:rsidRDefault="007324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размещена информация об инициативном проекте с наглядным эскизом;</w:t>
            </w:r>
          </w:p>
          <w:p w:rsidR="006A5879" w:rsidRDefault="0073240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инфор</w:t>
            </w:r>
            <w:r>
              <w:rPr>
                <w:b/>
                <w:sz w:val="24"/>
                <w:szCs w:val="24"/>
              </w:rPr>
              <w:t>мационный стенд на площадке по ул. Новосельской, 65:</w:t>
            </w:r>
          </w:p>
          <w:p w:rsidR="006A5879" w:rsidRDefault="007324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размещена информация об инициативном проекте с наглядным эскизом;</w:t>
            </w:r>
          </w:p>
          <w:p w:rsidR="006A5879" w:rsidRDefault="006A5879">
            <w:pPr>
              <w:jc w:val="both"/>
              <w:rPr>
                <w:sz w:val="24"/>
                <w:szCs w:val="24"/>
              </w:rPr>
            </w:pPr>
          </w:p>
          <w:p w:rsidR="006A5879" w:rsidRDefault="00732408">
            <w:pPr>
              <w:pStyle w:val="af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9.2.2 публикация статей: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газета «Весь Закамск» № 40 (1355) от 17 октября 2025 г.</w:t>
            </w:r>
          </w:p>
          <w:p w:rsidR="006A5879" w:rsidRDefault="006A5879">
            <w:pPr>
              <w:pStyle w:val="af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6A5879" w:rsidRDefault="00732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9.2.3 социальные сети:</w:t>
            </w:r>
          </w:p>
          <w:p w:rsidR="006A5879" w:rsidRDefault="007324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1) публикации на сайте админист</w:t>
            </w:r>
            <w:r>
              <w:rPr>
                <w:b/>
                <w:sz w:val="24"/>
                <w:szCs w:val="24"/>
              </w:rPr>
              <w:t>рации Кировского района г. Перми:</w:t>
            </w:r>
          </w:p>
          <w:p w:rsidR="006A5879" w:rsidRDefault="00732408">
            <w:pPr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 xml:space="preserve">20.10.2025 «ОТ ИДЕИ ДО ПРОЕКТА: ВЫДВИГАЕМ И РЕАЛИЗУЕМ ИНИЦИАТИВЫ» </w:t>
            </w:r>
            <w:hyperlink r:id="rId11" w:tooltip="https://vk.com/away.php?to=https%3A%2F%2Fraion.gorodperm.ru%2Fkirovskij%2Fnovosti%2F2025%2F10%2F20%2F141&amp;utf=1" w:history="1">
              <w:r>
                <w:rPr>
                  <w:rStyle w:val="af9"/>
                  <w:color w:val="2A5885"/>
                  <w:spacing w:val="-1"/>
                  <w:sz w:val="24"/>
                  <w:szCs w:val="24"/>
                  <w:shd w:val="clear" w:color="auto" w:fill="FFFFFF"/>
                </w:rPr>
                <w:t>https://raion.gorodperm.ru/kirovskij/novosti/2025/10/20/141</w:t>
              </w:r>
            </w:hyperlink>
          </w:p>
          <w:p w:rsidR="006A5879" w:rsidRDefault="006A5879">
            <w:pPr>
              <w:rPr>
                <w:b/>
                <w:sz w:val="24"/>
                <w:szCs w:val="24"/>
              </w:rPr>
            </w:pPr>
          </w:p>
          <w:p w:rsidR="006A5879" w:rsidRDefault="00732408">
            <w:pPr>
              <w:rPr>
                <w:b/>
                <w:bCs/>
                <w:color w:val="2C2D2E"/>
                <w:sz w:val="24"/>
                <w:szCs w:val="24"/>
              </w:rPr>
            </w:pPr>
            <w:r>
              <w:rPr>
                <w:b/>
                <w:bCs/>
                <w:color w:val="2C2D2E"/>
                <w:sz w:val="24"/>
                <w:szCs w:val="24"/>
              </w:rPr>
              <w:t>2) публикация в социальной сети ВКонтакте на странице «Администрация Кировского района города Перми»</w:t>
            </w:r>
          </w:p>
          <w:p w:rsidR="006A5879" w:rsidRDefault="00732408">
            <w:pPr>
              <w:rPr>
                <w:sz w:val="24"/>
                <w:szCs w:val="24"/>
              </w:rPr>
            </w:pPr>
            <w:r>
              <w:rPr>
                <w:bCs/>
                <w:color w:val="2C2D2E"/>
                <w:sz w:val="24"/>
                <w:szCs w:val="24"/>
              </w:rPr>
              <w:t xml:space="preserve"> 20.10.2025 «ОТ ИДЕИ ДО ПРОЕКТА: ВЫДВИГАЕМ И РЕАЛИЗУЕМ ИНИЦИАТИВЫ...» </w:t>
            </w:r>
            <w:hyperlink r:id="rId12" w:tooltip="https://vk.com/wall-162259468_11427" w:history="1">
              <w:r>
                <w:rPr>
                  <w:rStyle w:val="af9"/>
                  <w:color w:val="2A5885"/>
                  <w:spacing w:val="-1"/>
                  <w:sz w:val="24"/>
                  <w:szCs w:val="24"/>
                  <w:shd w:val="clear" w:color="auto" w:fill="FFFFFF"/>
                </w:rPr>
                <w:t>https://vk.com/wall-162259468_11427</w:t>
              </w:r>
            </w:hyperlink>
          </w:p>
          <w:p w:rsidR="006A5879" w:rsidRDefault="006A5879">
            <w:pPr>
              <w:rPr>
                <w:sz w:val="24"/>
                <w:szCs w:val="24"/>
              </w:rPr>
            </w:pPr>
          </w:p>
          <w:p w:rsidR="006A5879" w:rsidRDefault="0073240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3) публикации в социальной сети ВКонтакте на странице в </w:t>
            </w:r>
            <w:r>
              <w:rPr>
                <w:b/>
                <w:sz w:val="24"/>
                <w:szCs w:val="24"/>
              </w:rPr>
              <w:t>группе «ТОС Налимиха»</w:t>
            </w:r>
          </w:p>
          <w:p w:rsidR="006A5879" w:rsidRDefault="0073240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 xml:space="preserve">- 17.09.2025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Актив </w:t>
            </w:r>
            <w:hyperlink r:id="rId13" w:tooltip="https://vk.com/club135429159" w:history="1">
              <w:r>
                <w:rPr>
                  <w:rStyle w:val="af9"/>
                  <w:color w:val="2A5885"/>
                  <w:sz w:val="24"/>
                  <w:szCs w:val="24"/>
                  <w:shd w:val="clear" w:color="auto" w:fill="FFFFFF"/>
                </w:rPr>
                <w:t>МОО ТОС "НАЛИМИХА" г. Пермь</w:t>
              </w:r>
            </w:hyperlink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готовит инициативный проект на конкурс по обустройству волейбольной площадки на поле ул. Новосельская, 65. </w:t>
            </w:r>
            <w:hyperlink r:id="rId14" w:tooltip="https://vk.com/wall-135429159_17706" w:history="1">
              <w:r>
                <w:rPr>
                  <w:rStyle w:val="af9"/>
                  <w:sz w:val="24"/>
                  <w:szCs w:val="24"/>
                  <w:shd w:val="clear" w:color="auto" w:fill="FFFFFF"/>
                </w:rPr>
                <w:t>https://vk.com/wall-135429159_17706</w:t>
              </w:r>
            </w:hyperlink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A5879" w:rsidRDefault="0073240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- 18.10.2025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Уважаемые жители, приглашаем на внеочередную конференцию!</w:t>
            </w:r>
          </w:p>
          <w:p w:rsidR="006A5879" w:rsidRDefault="0073240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МОО ТОС  "НАЛИМИХА" г. Пермь  подготовил инициативный пр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оект "Обустройство спортивного пространства по ул. Новосельской. Спорт в Налимихе"</w:t>
            </w:r>
          </w:p>
          <w:p w:rsidR="006A5879" w:rsidRDefault="00732408">
            <w:pPr>
              <w:rPr>
                <w:b/>
                <w:sz w:val="24"/>
                <w:szCs w:val="24"/>
              </w:rPr>
            </w:pPr>
            <w:hyperlink r:id="rId15" w:tooltip="https://vk.com/wall-135429159_17981" w:history="1">
              <w:r>
                <w:rPr>
                  <w:rStyle w:val="af9"/>
                  <w:color w:val="2A5885"/>
                  <w:spacing w:val="-1"/>
                  <w:sz w:val="24"/>
                  <w:szCs w:val="24"/>
                  <w:shd w:val="clear" w:color="auto" w:fill="FFFFFF"/>
                </w:rPr>
                <w:t>https://vk.com/wall-135429159_17981</w:t>
              </w:r>
            </w:hyperlink>
          </w:p>
          <w:p w:rsidR="006A5879" w:rsidRDefault="0073240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- 19.10.2025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Сегодня состоялась внеочередная конференция ТОС "НАЛИМИХА" по обсуждению вопроса участия в конкурсном отборе с инициативным проектом «Обустройство спортивного пространства по ул. Новосельской. Спорт в Налимихе."</w:t>
            </w:r>
            <w:r>
              <w:rPr>
                <w:sz w:val="24"/>
                <w:szCs w:val="24"/>
              </w:rPr>
              <w:t xml:space="preserve"> </w:t>
            </w:r>
          </w:p>
          <w:p w:rsidR="006A5879" w:rsidRDefault="00732408">
            <w:pPr>
              <w:rPr>
                <w:sz w:val="24"/>
                <w:szCs w:val="24"/>
              </w:rPr>
            </w:pPr>
            <w:hyperlink r:id="rId16" w:tooltip="https://vk.com/wall-135429159_17996" w:history="1">
              <w:r>
                <w:rPr>
                  <w:rStyle w:val="af9"/>
                  <w:color w:val="2A5885"/>
                  <w:spacing w:val="-1"/>
                  <w:sz w:val="24"/>
                  <w:szCs w:val="24"/>
                </w:rPr>
                <w:t>https://vk.com/wall-135429159_17996</w:t>
              </w:r>
            </w:hyperlink>
          </w:p>
          <w:p w:rsidR="006A5879" w:rsidRDefault="006A5879">
            <w:pPr>
              <w:rPr>
                <w:b/>
                <w:sz w:val="24"/>
                <w:szCs w:val="24"/>
              </w:rPr>
            </w:pPr>
          </w:p>
          <w:p w:rsidR="006A5879" w:rsidRDefault="0073240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4) публикации в социальной сети ВКонтакте на странице в группе «Общественность Кировского района г. Перми»</w:t>
            </w:r>
          </w:p>
          <w:p w:rsidR="006A5879" w:rsidRDefault="0073240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- 17.10.2025 </w:t>
            </w:r>
            <w:hyperlink r:id="rId17" w:tooltip="https://vk.com/club135429159" w:history="1">
              <w:r>
                <w:rPr>
                  <w:rStyle w:val="af9"/>
                  <w:color w:val="2A5885"/>
                  <w:sz w:val="24"/>
                  <w:szCs w:val="24"/>
                  <w:shd w:val="clear" w:color="auto" w:fill="FFFFFF"/>
                </w:rPr>
                <w:t>МОО ТОС "НАЛИМИХА" г. Пермь</w:t>
              </w:r>
            </w:hyperlink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пишут проект по обустройству спортивного пространства по ул. Новосельской . Спорт в Налимихе». </w:t>
            </w:r>
          </w:p>
          <w:p w:rsidR="006A5879" w:rsidRDefault="00732408">
            <w:pPr>
              <w:jc w:val="both"/>
              <w:rPr>
                <w:sz w:val="24"/>
                <w:szCs w:val="24"/>
              </w:rPr>
            </w:pPr>
            <w:hyperlink r:id="rId18" w:tooltip="https://vk.com/wall-203668712_4795" w:history="1">
              <w:r>
                <w:rPr>
                  <w:rStyle w:val="af9"/>
                  <w:color w:val="2A5885"/>
                  <w:spacing w:val="-1"/>
                  <w:sz w:val="24"/>
                  <w:szCs w:val="24"/>
                  <w:shd w:val="clear" w:color="auto" w:fill="FFFFFF"/>
                </w:rPr>
                <w:t>https://vk.com/wall-203668712_4795</w:t>
              </w:r>
            </w:hyperlink>
          </w:p>
          <w:p w:rsidR="006A5879" w:rsidRDefault="006A5879">
            <w:pPr>
              <w:jc w:val="both"/>
              <w:rPr>
                <w:sz w:val="24"/>
                <w:szCs w:val="24"/>
              </w:rPr>
            </w:pPr>
          </w:p>
          <w:p w:rsidR="006A5879" w:rsidRDefault="00732408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5879" w:rsidRDefault="0073240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об инициаторе проекта:</w:t>
            </w:r>
          </w:p>
          <w:p w:rsidR="006A5879" w:rsidRDefault="007324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Местная общественная организация «Территориальное общественное самоуправление «Налимиха» Кировского района города Перми (далее – МОО ТОС «Налимиха»)</w:t>
            </w:r>
          </w:p>
          <w:p w:rsidR="006A5879" w:rsidRDefault="007324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редседатель, представитель инициативного проекта – Шишкина Елена Викторовна</w:t>
            </w:r>
          </w:p>
          <w:p w:rsidR="006A5879" w:rsidRDefault="006A5879">
            <w:pPr>
              <w:jc w:val="both"/>
              <w:rPr>
                <w:sz w:val="24"/>
                <w:szCs w:val="24"/>
              </w:rPr>
            </w:pPr>
          </w:p>
          <w:p w:rsidR="006A5879" w:rsidRDefault="007324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8-902-79-49-509</w:t>
            </w:r>
          </w:p>
          <w:p w:rsidR="006A5879" w:rsidRDefault="006A5879">
            <w:pPr>
              <w:jc w:val="both"/>
              <w:rPr>
                <w:sz w:val="24"/>
                <w:szCs w:val="24"/>
              </w:rPr>
            </w:pPr>
          </w:p>
          <w:p w:rsidR="006A5879" w:rsidRDefault="007324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Tos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nalimikha</w:t>
            </w:r>
            <w:r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6A5879" w:rsidRDefault="006A5879">
            <w:pPr>
              <w:jc w:val="both"/>
              <w:rPr>
                <w:sz w:val="24"/>
                <w:szCs w:val="24"/>
              </w:rPr>
            </w:pPr>
          </w:p>
          <w:p w:rsidR="006A5879" w:rsidRDefault="007324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                         __________________</w:t>
            </w:r>
          </w:p>
          <w:p w:rsidR="006A5879" w:rsidRDefault="007324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                                                        (ФИО)</w:t>
            </w:r>
          </w:p>
          <w:p w:rsidR="006A5879" w:rsidRDefault="006A5879">
            <w:pPr>
              <w:jc w:val="both"/>
              <w:rPr>
                <w:sz w:val="24"/>
                <w:szCs w:val="24"/>
              </w:rPr>
            </w:pPr>
          </w:p>
          <w:p w:rsidR="006A5879" w:rsidRDefault="007324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Дата: ________________</w:t>
            </w:r>
          </w:p>
          <w:p w:rsidR="006A5879" w:rsidRDefault="006A5879">
            <w:pPr>
              <w:jc w:val="both"/>
              <w:rPr>
                <w:sz w:val="24"/>
                <w:szCs w:val="24"/>
              </w:rPr>
            </w:pPr>
          </w:p>
          <w:p w:rsidR="006A5879" w:rsidRDefault="006A5879">
            <w:pPr>
              <w:jc w:val="both"/>
              <w:rPr>
                <w:sz w:val="24"/>
                <w:szCs w:val="24"/>
              </w:rPr>
            </w:pPr>
          </w:p>
          <w:p w:rsidR="006A5879" w:rsidRDefault="00732408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&lt;*&gt; Указывается доля софинансирования инициативного проекта </w:t>
            </w:r>
            <w:r>
              <w:rPr>
                <w:color w:val="000000"/>
                <w:sz w:val="24"/>
                <w:szCs w:val="24"/>
              </w:rPr>
              <w:t xml:space="preserve">(финансовое, имущественное и (или) трудовое участие граждан, индивидуальных предпринимателей </w:t>
            </w:r>
            <w:r>
              <w:rPr>
                <w:color w:val="000000"/>
                <w:sz w:val="24"/>
                <w:szCs w:val="24"/>
              </w:rPr>
              <w:br/>
              <w:t>и образованных в соответствии с законодательством Российской Федерации юриди</w:t>
            </w:r>
            <w:r>
              <w:rPr>
                <w:color w:val="000000"/>
                <w:sz w:val="24"/>
                <w:szCs w:val="24"/>
              </w:rPr>
              <w:t>ческих лиц в денежном эквиваленте)</w:t>
            </w:r>
            <w:r>
              <w:rPr>
                <w:sz w:val="24"/>
                <w:szCs w:val="24"/>
              </w:rPr>
              <w:t>:</w:t>
            </w:r>
          </w:p>
          <w:p w:rsidR="006A5879" w:rsidRDefault="00732408">
            <w:pPr>
              <w:ind w:firstLine="720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10 % </w:t>
            </w:r>
            <w:r>
              <w:rPr>
                <w:color w:val="000000"/>
                <w:sz w:val="24"/>
                <w:szCs w:val="24"/>
              </w:rPr>
              <w:t xml:space="preserve">от размера финансирования за счет средств бюджета города Перми одного инициативного проекта, если такой размер финансирования </w:t>
            </w:r>
            <w:r>
              <w:rPr>
                <w:color w:val="000000"/>
                <w:sz w:val="24"/>
                <w:szCs w:val="24"/>
              </w:rPr>
              <w:br/>
              <w:t>не превышает 3 000 000 руб.;</w:t>
            </w:r>
          </w:p>
          <w:p w:rsidR="006A5879" w:rsidRDefault="00732408">
            <w:pPr>
              <w:ind w:firstLine="720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15 % от всего размера финансирования за с</w:t>
            </w:r>
            <w:r>
              <w:rPr>
                <w:color w:val="000000"/>
                <w:sz w:val="24"/>
                <w:szCs w:val="24"/>
              </w:rPr>
              <w:t>чет средств бюджета города Перми одного инициативного проекта, если такой размер финансирования превышает 3 000 000 руб.</w:t>
            </w:r>
          </w:p>
        </w:tc>
      </w:tr>
    </w:tbl>
    <w:p w:rsidR="006A5879" w:rsidRDefault="006A5879">
      <w:pPr>
        <w:rPr>
          <w:sz w:val="24"/>
          <w:szCs w:val="24"/>
        </w:rPr>
      </w:pPr>
    </w:p>
    <w:sectPr w:rsidR="006A58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408" w:rsidRDefault="00732408">
      <w:r>
        <w:separator/>
      </w:r>
    </w:p>
  </w:endnote>
  <w:endnote w:type="continuationSeparator" w:id="0">
    <w:p w:rsidR="00732408" w:rsidRDefault="0073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408" w:rsidRDefault="00732408">
      <w:r>
        <w:separator/>
      </w:r>
    </w:p>
  </w:footnote>
  <w:footnote w:type="continuationSeparator" w:id="0">
    <w:p w:rsidR="00732408" w:rsidRDefault="00732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79"/>
    <w:rsid w:val="006A5879"/>
    <w:rsid w:val="00732408"/>
    <w:rsid w:val="00E2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480E8-358A-4C28-BC3C-CD3FD929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No Spacing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uiPriority w:val="99"/>
    <w:unhideWhenUsed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hyperlink" Target="https://vk.com/club135429159" TargetMode="External"/><Relationship Id="rId18" Type="http://schemas.openxmlformats.org/officeDocument/2006/relationships/hyperlink" Target="https://vk.com/wall-203668712_479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wall-162259468_11427" TargetMode="External"/><Relationship Id="rId17" Type="http://schemas.openxmlformats.org/officeDocument/2006/relationships/hyperlink" Target="https://vk.com/club1354291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135429159_1799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vk.com/away.php?to=https%3A%2F%2Fraion.gorodperm.ru%2Fkirovskij%2Fnovosti%2F2025%2F10%2F20%2F141&amp;utf=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vk.com/wall-135429159_17981" TargetMode="External"/><Relationship Id="rId10" Type="http://schemas.openxmlformats.org/officeDocument/2006/relationships/hyperlink" Target="https://login.consultant.ru/link/?req=doc&amp;base=LAW&amp;n=480809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media1.svg"/><Relationship Id="rId14" Type="http://schemas.openxmlformats.org/officeDocument/2006/relationships/hyperlink" Target="https://vk.com/wall-135429159_17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Брылёв Максим Сергеевич</cp:lastModifiedBy>
  <cp:revision>1</cp:revision>
  <dcterms:created xsi:type="dcterms:W3CDTF">2025-09-17T19:27:00Z</dcterms:created>
  <dcterms:modified xsi:type="dcterms:W3CDTF">2025-10-30T04:18:00Z</dcterms:modified>
</cp:coreProperties>
</file>