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67E3" w:rsidRDefault="0046275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Инициативный проект </w:t>
      </w:r>
    </w:p>
    <w:p w:rsidR="006A67E3" w:rsidRDefault="006A67E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A67E3" w:rsidRDefault="0046275E">
      <w:pPr>
        <w:spacing w:after="0" w:line="240" w:lineRule="auto"/>
        <w:jc w:val="both"/>
      </w:pPr>
      <w:r>
        <w:rPr>
          <w:rFonts w:ascii="Times New Roman" w:hAnsi="Times New Roman"/>
          <w:sz w:val="26"/>
          <w:szCs w:val="26"/>
        </w:rPr>
        <w:t>1. Наименование инициативного проекта:</w:t>
      </w:r>
    </w:p>
    <w:p w:rsidR="006A67E3" w:rsidRDefault="0046275E">
      <w:pPr>
        <w:spacing w:after="0" w:line="240" w:lineRule="auto"/>
        <w:jc w:val="both"/>
        <w:rPr>
          <w:rFonts w:ascii="Times New Roman" w:hAnsi="Times New Roman"/>
          <w:sz w:val="26"/>
          <w:szCs w:val="26"/>
          <w:u w:val="single"/>
        </w:rPr>
      </w:pPr>
      <w:r>
        <w:rPr>
          <w:rFonts w:ascii="Times New Roman" w:hAnsi="Times New Roman"/>
          <w:sz w:val="26"/>
          <w:szCs w:val="26"/>
          <w:u w:val="single"/>
        </w:rPr>
        <w:t>Обустройство световой фигуры на</w:t>
      </w:r>
      <w:r w:rsidR="00D4637E">
        <w:rPr>
          <w:rFonts w:ascii="Times New Roman" w:hAnsi="Times New Roman"/>
          <w:sz w:val="26"/>
          <w:szCs w:val="26"/>
          <w:u w:val="single"/>
        </w:rPr>
        <w:t xml:space="preserve"> ул.</w:t>
      </w:r>
      <w:r>
        <w:rPr>
          <w:rFonts w:ascii="Times New Roman" w:hAnsi="Times New Roman"/>
          <w:sz w:val="26"/>
          <w:szCs w:val="26"/>
          <w:u w:val="single"/>
        </w:rPr>
        <w:t xml:space="preserve"> Лодочной Орджоникидзевского района г</w:t>
      </w:r>
      <w:r w:rsidR="00D4637E">
        <w:rPr>
          <w:rFonts w:ascii="Times New Roman" w:hAnsi="Times New Roman"/>
          <w:sz w:val="26"/>
          <w:szCs w:val="26"/>
          <w:u w:val="single"/>
        </w:rPr>
        <w:t>орода</w:t>
      </w:r>
      <w:r>
        <w:rPr>
          <w:rFonts w:ascii="Times New Roman" w:hAnsi="Times New Roman"/>
          <w:sz w:val="26"/>
          <w:szCs w:val="26"/>
          <w:u w:val="single"/>
        </w:rPr>
        <w:t xml:space="preserve"> Перми</w:t>
      </w:r>
      <w:r>
        <w:rPr>
          <w:rFonts w:ascii="Times New Roman" w:hAnsi="Times New Roman"/>
          <w:sz w:val="26"/>
          <w:szCs w:val="26"/>
          <w:u w:val="single"/>
        </w:rPr>
        <w:t>.</w:t>
      </w:r>
    </w:p>
    <w:p w:rsidR="006A67E3" w:rsidRDefault="006A67E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6A67E3" w:rsidRDefault="004627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6"/>
          <w:szCs w:val="26"/>
        </w:rPr>
        <w:t>2. Сведения о видах источников софинансирования инициативного проекта: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3691"/>
        <w:gridCol w:w="3969"/>
        <w:gridCol w:w="1701"/>
      </w:tblGrid>
      <w:tr w:rsidR="006A67E3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7E3" w:rsidRDefault="0046275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N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7E3" w:rsidRDefault="0046275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Наименование источника финансирования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7E3" w:rsidRDefault="0046275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Софинансирование инициативного проекта, руб. (буквенное обозначение переменной в формуле)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7E3" w:rsidRDefault="0046275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Формула расчета, %</w:t>
            </w:r>
          </w:p>
        </w:tc>
      </w:tr>
      <w:tr w:rsidR="006A67E3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7E3" w:rsidRDefault="0046275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7E3" w:rsidRDefault="0046275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7E3" w:rsidRDefault="0046275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7E3" w:rsidRDefault="0046275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6A67E3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7E3" w:rsidRDefault="0046275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7E3" w:rsidRDefault="0046275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Доля софинансирования инициативного проекта (финансовое, имущественное и (или) трудовое участие граждан, индивидуальных предпринимателей и образованных в соответствии с законодательством Российской Федерации юридических лиц в денежном эквиваленте): &lt;*&gt;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7E3" w:rsidRDefault="004627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 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7E3" w:rsidRDefault="004627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position w:val="-12"/>
                <w:sz w:val="24"/>
                <w:szCs w:val="24"/>
              </w:rPr>
              <w:t>10</w:t>
            </w:r>
          </w:p>
        </w:tc>
      </w:tr>
      <w:tr w:rsidR="006A67E3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7E3" w:rsidRDefault="0046275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1.1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7E3" w:rsidRDefault="0046275E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финансовое, имущественное </w:t>
            </w:r>
          </w:p>
          <w:p w:rsidR="006A67E3" w:rsidRDefault="0046275E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и (или) трудовое участие граждан </w:t>
            </w:r>
          </w:p>
          <w:p w:rsidR="006A67E3" w:rsidRDefault="0046275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в денежном эквиваленте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7E3" w:rsidRDefault="004627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80 000,00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7E3" w:rsidRDefault="004627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44,4</w:t>
            </w:r>
          </w:p>
        </w:tc>
      </w:tr>
      <w:tr w:rsidR="006A67E3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7E3" w:rsidRDefault="0046275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1.2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7E3" w:rsidRDefault="0046275E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финансовое, имущественное </w:t>
            </w:r>
          </w:p>
          <w:p w:rsidR="006A67E3" w:rsidRDefault="0046275E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и (или) трудовое участие индивидуальных предпринимателей и образованных </w:t>
            </w:r>
          </w:p>
          <w:p w:rsidR="006A67E3" w:rsidRDefault="0046275E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в соответствии </w:t>
            </w:r>
          </w:p>
          <w:p w:rsidR="006A67E3" w:rsidRDefault="0046275E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с законодательством Российской Федерации юридических лиц </w:t>
            </w:r>
          </w:p>
          <w:p w:rsidR="006A67E3" w:rsidRDefault="0046275E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в денежном эквиваленте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7E3" w:rsidRDefault="004627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100 000,00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7E3" w:rsidRDefault="0046275E">
            <w:pPr>
              <w:tabs>
                <w:tab w:val="left" w:pos="1200"/>
                <w:tab w:val="center" w:pos="146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55,6</w:t>
            </w:r>
          </w:p>
        </w:tc>
      </w:tr>
      <w:tr w:rsidR="006A67E3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7E3" w:rsidRDefault="0046275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7E3" w:rsidRDefault="0046275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Доля софинансирования инициативного проекта из бюджета города Перми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7E3" w:rsidRDefault="004627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1 620 000,00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7E3" w:rsidRDefault="004627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position w:val="-12"/>
                <w:sz w:val="24"/>
                <w:szCs w:val="24"/>
              </w:rPr>
              <w:t>90</w:t>
            </w:r>
          </w:p>
        </w:tc>
      </w:tr>
      <w:tr w:rsidR="006A67E3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7E3" w:rsidRDefault="0046275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7E3" w:rsidRDefault="0046275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ИТОГО (общая стоимость инициативного проекта)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7E3" w:rsidRDefault="004627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position w:val="-9"/>
                <w:sz w:val="24"/>
                <w:szCs w:val="24"/>
              </w:rPr>
              <w:t>1 800 000,00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7E3" w:rsidRDefault="004627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</w:tr>
    </w:tbl>
    <w:p w:rsidR="006A67E3" w:rsidRDefault="006A67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70"/>
        <w:gridCol w:w="7353"/>
      </w:tblGrid>
      <w:tr w:rsidR="006A67E3">
        <w:tc>
          <w:tcPr>
            <w:tcW w:w="9923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A67E3" w:rsidRDefault="006A67E3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A67E3">
        <w:tc>
          <w:tcPr>
            <w:tcW w:w="9923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</w:tcPr>
          <w:p w:rsidR="006A67E3" w:rsidRDefault="0046275E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3. Сведения об инициаторе инициативного проекта (необходимо выбрать только один из предложенных вариантов):</w:t>
            </w:r>
          </w:p>
          <w:p w:rsidR="006A67E3" w:rsidRDefault="006A67E3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6A67E3" w:rsidRDefault="00D4637E" w:rsidP="00D4637E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4637E">
              <w:rPr>
                <w:rFonts w:ascii="Times New Roman" w:hAnsi="Times New Roman"/>
                <w:sz w:val="26"/>
                <w:szCs w:val="26"/>
                <w:u w:val="single"/>
              </w:rPr>
              <w:t>Местная общественная организация «Территориальное общественное самоуправление «Молодежный»</w:t>
            </w:r>
            <w:r>
              <w:rPr>
                <w:rFonts w:ascii="Times New Roman" w:hAnsi="Times New Roman"/>
                <w:sz w:val="26"/>
                <w:szCs w:val="26"/>
                <w:u w:val="single"/>
              </w:rPr>
              <w:t xml:space="preserve"> </w:t>
            </w:r>
            <w:bookmarkStart w:id="0" w:name="_GoBack"/>
            <w:bookmarkEnd w:id="0"/>
            <w:r w:rsidRPr="00D4637E">
              <w:rPr>
                <w:rFonts w:ascii="Times New Roman" w:hAnsi="Times New Roman"/>
                <w:sz w:val="26"/>
                <w:szCs w:val="26"/>
                <w:u w:val="single"/>
              </w:rPr>
              <w:t>в микрорайоне Молодежный Орджоникидзевского района города Перми</w:t>
            </w:r>
            <w:r w:rsidR="0046275E">
              <w:rPr>
                <w:rFonts w:ascii="Times New Roman" w:hAnsi="Times New Roman"/>
                <w:sz w:val="26"/>
                <w:szCs w:val="26"/>
              </w:rPr>
              <w:t xml:space="preserve">                              (наименование ТОС)</w:t>
            </w:r>
          </w:p>
          <w:p w:rsidR="006A67E3" w:rsidRDefault="006A67E3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6A67E3" w:rsidRDefault="0046275E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4. Территория города Перми или его часть, в границах которой будет реализация инициативного проекта:</w:t>
            </w:r>
          </w:p>
          <w:p w:rsidR="006A67E3" w:rsidRDefault="006A67E3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6A67E3" w:rsidRDefault="0046275E">
            <w:pPr>
              <w:spacing w:after="0" w:line="240" w:lineRule="auto"/>
              <w:ind w:firstLine="708"/>
              <w:jc w:val="both"/>
            </w:pPr>
            <w:r>
              <w:rPr>
                <w:rFonts w:ascii="Times New Roman" w:hAnsi="Times New Roman"/>
                <w:sz w:val="26"/>
                <w:szCs w:val="26"/>
              </w:rPr>
              <w:t>г. Пермь, Орджоникидзевский район, микрорайон Молодежный транспортная развязка ул. Первомайская ул. Академика Веденеева  .</w:t>
            </w:r>
          </w:p>
          <w:p w:rsidR="006A67E3" w:rsidRDefault="006A67E3">
            <w:pPr>
              <w:spacing w:after="0" w:line="240" w:lineRule="auto"/>
              <w:ind w:firstLine="708"/>
              <w:jc w:val="both"/>
            </w:pPr>
          </w:p>
          <w:p w:rsidR="006A67E3" w:rsidRDefault="0046275E">
            <w:pPr>
              <w:spacing w:after="0" w:line="240" w:lineRule="auto"/>
              <w:ind w:firstLine="708"/>
              <w:jc w:val="both"/>
            </w:pPr>
            <w:r>
              <w:rPr>
                <w:rFonts w:ascii="Times New Roman" w:hAnsi="Times New Roman"/>
                <w:sz w:val="26"/>
                <w:szCs w:val="26"/>
              </w:rPr>
              <w:t>5. Сроки реализации инициативн</w:t>
            </w:r>
            <w:r>
              <w:rPr>
                <w:rFonts w:ascii="Times New Roman" w:hAnsi="Times New Roman"/>
                <w:sz w:val="26"/>
                <w:szCs w:val="26"/>
              </w:rPr>
              <w:t>ого проекта: до 15 декабря 2026 года.</w:t>
            </w:r>
          </w:p>
          <w:p w:rsidR="006A67E3" w:rsidRDefault="006A67E3">
            <w:pPr>
              <w:spacing w:after="0" w:line="240" w:lineRule="auto"/>
              <w:ind w:firstLine="708"/>
              <w:jc w:val="both"/>
            </w:pPr>
          </w:p>
          <w:p w:rsidR="006A67E3" w:rsidRDefault="0046275E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6. Наименование вопроса местного значения в соответствии с Федеральным законом от 6 октября 2003 года N 131-ФЗ «Об общих принципах организации местного самоуправления в Российской Федерации» или иного вопроса, право р</w:t>
            </w:r>
            <w:r>
              <w:rPr>
                <w:rFonts w:ascii="Times New Roman" w:hAnsi="Times New Roman"/>
                <w:sz w:val="26"/>
                <w:szCs w:val="26"/>
              </w:rPr>
              <w:t>ешения которого предоставлено органам местного самоуправления в соответствии с действующим законодательством:</w:t>
            </w:r>
          </w:p>
          <w:p w:rsidR="006A67E3" w:rsidRDefault="006A67E3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6A67E3" w:rsidRDefault="0046275E">
            <w:pPr>
              <w:spacing w:after="0" w:line="240" w:lineRule="auto"/>
              <w:ind w:firstLine="708"/>
              <w:jc w:val="both"/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Ст.16 Вопросы местного значения муниципального, городского округа, 20) создание условий для массового отдыха жителей муниципального, городского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округа и организация обустройства мест массового отдыха населения.</w:t>
            </w:r>
          </w:p>
          <w:p w:rsidR="006A67E3" w:rsidRDefault="006A67E3">
            <w:pPr>
              <w:spacing w:after="0" w:line="240" w:lineRule="auto"/>
              <w:ind w:firstLine="708"/>
              <w:jc w:val="both"/>
            </w:pPr>
          </w:p>
          <w:p w:rsidR="006A67E3" w:rsidRDefault="0046275E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7. Описание инициативного проекта:</w:t>
            </w:r>
          </w:p>
          <w:p w:rsidR="006A67E3" w:rsidRDefault="006A67E3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6A67E3" w:rsidRDefault="0046275E">
            <w:pPr>
              <w:spacing w:after="0" w:line="240" w:lineRule="auto"/>
              <w:ind w:firstLine="708"/>
              <w:jc w:val="both"/>
              <w:rPr>
                <w:u w:val="single"/>
              </w:rPr>
            </w:pPr>
            <w:r>
              <w:rPr>
                <w:rFonts w:ascii="Times New Roman" w:hAnsi="Times New Roman"/>
                <w:sz w:val="26"/>
                <w:szCs w:val="26"/>
                <w:u w:val="single"/>
              </w:rPr>
              <w:t>Предлагается обустроить на транспортной развязке ул. Первомайская и ул. Академика Веденеева (центральная клумба) в Орджоникидзевском районе г.Перми ярк</w:t>
            </w:r>
            <w:r>
              <w:rPr>
                <w:rFonts w:ascii="Times New Roman" w:hAnsi="Times New Roman"/>
                <w:sz w:val="26"/>
                <w:szCs w:val="26"/>
                <w:u w:val="single"/>
              </w:rPr>
              <w:t>ую световую фигуру.</w:t>
            </w:r>
          </w:p>
          <w:p w:rsidR="006A67E3" w:rsidRDefault="0046275E">
            <w:pPr>
              <w:spacing w:after="0" w:line="240" w:lineRule="auto"/>
              <w:ind w:firstLine="708"/>
              <w:jc w:val="both"/>
            </w:pPr>
            <w:r>
              <w:rPr>
                <w:rFonts w:ascii="Times New Roman" w:hAnsi="Times New Roman"/>
                <w:sz w:val="26"/>
                <w:szCs w:val="26"/>
              </w:rPr>
              <w:t>На многих транспортных развязках, где ежедневно пересекаются десятки потоков автомобилей и пешеходов, зачастую отсутствуют элементы, способствующие созданию эстетически привлекательной городской среды. Это приводит к визуальной однообра</w:t>
            </w:r>
            <w:r>
              <w:rPr>
                <w:rFonts w:ascii="Times New Roman" w:hAnsi="Times New Roman"/>
                <w:sz w:val="26"/>
                <w:szCs w:val="26"/>
              </w:rPr>
              <w:t>зности и снижению общего комфорта для пассажиров и водителей. Через эту развязку ежедневно проезжают десятки автомобилей, сотни пассажиров общественного транспорта, в том числе, иногородних, сотни пешеходов спешащих по своим делам.</w:t>
            </w:r>
          </w:p>
          <w:p w:rsidR="006A67E3" w:rsidRDefault="0046275E">
            <w:pPr>
              <w:spacing w:after="0" w:line="240" w:lineRule="auto"/>
              <w:ind w:firstLine="708"/>
              <w:jc w:val="both"/>
            </w:pPr>
            <w:r>
              <w:rPr>
                <w:rFonts w:ascii="Times New Roman" w:hAnsi="Times New Roman"/>
                <w:sz w:val="26"/>
                <w:szCs w:val="26"/>
              </w:rPr>
              <w:t>В условиях стремительног</w:t>
            </w:r>
            <w:r>
              <w:rPr>
                <w:rFonts w:ascii="Times New Roman" w:hAnsi="Times New Roman"/>
                <w:sz w:val="26"/>
                <w:szCs w:val="26"/>
              </w:rPr>
              <w:t>о урбанистического развития и роста городов, важным аспектом становится создание комфортной городской инфраструктуры. Большая, красивая и яркая световая фигура на транспортной развязке не только привлечет внимание, но и украсит окружающее пространство. Это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актуально в связи с необходимостью улучшения качества жизни горожан и повышения привлекательности места жительства, чувства принадлежности к месту.</w:t>
            </w:r>
          </w:p>
          <w:p w:rsidR="006A67E3" w:rsidRDefault="0046275E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Создание таких объектов невозможно переоценить. Световая фигура может служить не только декоративным элемен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том, но и ориентирами для водителей и пешеходов, улучшая навигацию. К тому же, она способствует увеличению 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>безопасности дорожного движения, делая развязку заметнее в вечернее и ночное время.</w:t>
            </w:r>
          </w:p>
          <w:p w:rsidR="006A67E3" w:rsidRDefault="006A67E3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6A67E3" w:rsidRDefault="0046275E">
            <w:pPr>
              <w:spacing w:after="0" w:line="240" w:lineRule="auto"/>
              <w:ind w:firstLine="708"/>
              <w:jc w:val="both"/>
            </w:pPr>
            <w:r>
              <w:rPr>
                <w:rFonts w:ascii="Times New Roman" w:hAnsi="Times New Roman"/>
                <w:sz w:val="26"/>
                <w:szCs w:val="26"/>
              </w:rPr>
              <w:t>Внедрение яркой световой фигуры на активно используемой транспор</w:t>
            </w:r>
            <w:r>
              <w:rPr>
                <w:rFonts w:ascii="Times New Roman" w:hAnsi="Times New Roman"/>
                <w:sz w:val="26"/>
                <w:szCs w:val="26"/>
              </w:rPr>
              <w:t>тной развязке станет символом современного городского дизайна и сможет порадовать и местных жителей, а также ежедневно проезжающих мимо транзитных пассажиров и автомобилистов. Это создаст положительный имидж города, подчеркивая его стремление к инновациям,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культуре и эстетике.</w:t>
            </w:r>
          </w:p>
          <w:p w:rsidR="006A67E3" w:rsidRDefault="0046275E">
            <w:pPr>
              <w:spacing w:after="0" w:line="240" w:lineRule="auto"/>
              <w:ind w:firstLine="708"/>
              <w:jc w:val="both"/>
            </w:pPr>
            <w:r>
              <w:rPr>
                <w:rFonts w:ascii="Times New Roman" w:hAnsi="Times New Roman"/>
                <w:sz w:val="26"/>
                <w:szCs w:val="26"/>
              </w:rPr>
              <w:t>Цели:</w:t>
            </w:r>
          </w:p>
          <w:p w:rsidR="006A67E3" w:rsidRDefault="0046275E">
            <w:pPr>
              <w:spacing w:after="0" w:line="240" w:lineRule="auto"/>
              <w:ind w:firstLine="708"/>
              <w:jc w:val="both"/>
            </w:pPr>
            <w:r>
              <w:rPr>
                <w:rFonts w:ascii="Times New Roman" w:hAnsi="Times New Roman"/>
                <w:sz w:val="26"/>
                <w:szCs w:val="26"/>
              </w:rPr>
              <w:t>1.</w:t>
            </w:r>
            <w:r>
              <w:rPr>
                <w:rFonts w:ascii="Times New Roman" w:hAnsi="Times New Roman"/>
                <w:sz w:val="26"/>
                <w:szCs w:val="26"/>
              </w:rPr>
              <w:tab/>
              <w:t>Создание эстетически привлекательного пространства: Целью является обустройство красивой и яркой световой фигуры, которая станет художественным центром развязки.</w:t>
            </w:r>
          </w:p>
          <w:p w:rsidR="006A67E3" w:rsidRDefault="0046275E">
            <w:pPr>
              <w:spacing w:after="0" w:line="240" w:lineRule="auto"/>
              <w:ind w:firstLine="708"/>
              <w:jc w:val="both"/>
            </w:pPr>
            <w:r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ab/>
              <w:t>Поддержка городской идентичности: Формирование уникального в</w:t>
            </w:r>
            <w:r>
              <w:rPr>
                <w:rFonts w:ascii="Times New Roman" w:hAnsi="Times New Roman"/>
                <w:sz w:val="26"/>
                <w:szCs w:val="26"/>
              </w:rPr>
              <w:t>изуального стиля, который будет ассоциироваться с городом, и содействие развитию культурных инициатив.</w:t>
            </w:r>
          </w:p>
          <w:p w:rsidR="006A67E3" w:rsidRDefault="0046275E">
            <w:pPr>
              <w:spacing w:after="0" w:line="240" w:lineRule="auto"/>
              <w:ind w:firstLine="708"/>
              <w:jc w:val="both"/>
            </w:pPr>
            <w:r>
              <w:rPr>
                <w:rFonts w:ascii="Times New Roman" w:hAnsi="Times New Roman"/>
                <w:sz w:val="26"/>
                <w:szCs w:val="26"/>
              </w:rPr>
              <w:t>Задачи:</w:t>
            </w:r>
          </w:p>
          <w:p w:rsidR="006A67E3" w:rsidRDefault="0046275E">
            <w:pPr>
              <w:spacing w:after="0" w:line="240" w:lineRule="auto"/>
              <w:ind w:firstLine="708"/>
              <w:jc w:val="both"/>
            </w:pPr>
            <w:r>
              <w:rPr>
                <w:rFonts w:ascii="Times New Roman" w:hAnsi="Times New Roman"/>
                <w:sz w:val="26"/>
                <w:szCs w:val="26"/>
              </w:rPr>
              <w:t>1.</w:t>
            </w:r>
            <w:r>
              <w:rPr>
                <w:rFonts w:ascii="Times New Roman" w:hAnsi="Times New Roman"/>
                <w:sz w:val="26"/>
                <w:szCs w:val="26"/>
              </w:rPr>
              <w:tab/>
              <w:t>Разработка концепции световой фигуры: Проведение креативных сессий и дизайнерских исследований для создания уникальной и гармоничной композици</w:t>
            </w:r>
            <w:r>
              <w:rPr>
                <w:rFonts w:ascii="Times New Roman" w:hAnsi="Times New Roman"/>
                <w:sz w:val="26"/>
                <w:szCs w:val="26"/>
              </w:rPr>
              <w:t>и.</w:t>
            </w:r>
          </w:p>
          <w:p w:rsidR="006A67E3" w:rsidRDefault="0046275E">
            <w:pPr>
              <w:spacing w:after="0" w:line="240" w:lineRule="auto"/>
              <w:ind w:firstLine="708"/>
              <w:jc w:val="both"/>
            </w:pPr>
            <w:r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ab/>
              <w:t>Информирование и вовлечение общественности: Организация обсуждений с местными жителями и заинтересованными сторонами для учета мнений и желаний.</w:t>
            </w:r>
          </w:p>
          <w:p w:rsidR="006A67E3" w:rsidRDefault="0046275E">
            <w:pPr>
              <w:spacing w:after="0" w:line="240" w:lineRule="auto"/>
              <w:ind w:firstLine="708"/>
              <w:jc w:val="both"/>
            </w:pPr>
            <w:r>
              <w:rPr>
                <w:rFonts w:ascii="Times New Roman" w:hAnsi="Times New Roman"/>
                <w:sz w:val="26"/>
                <w:szCs w:val="26"/>
              </w:rPr>
              <w:t>3.</w:t>
            </w:r>
            <w:r>
              <w:rPr>
                <w:rFonts w:ascii="Times New Roman" w:hAnsi="Times New Roman"/>
                <w:sz w:val="26"/>
                <w:szCs w:val="26"/>
              </w:rPr>
              <w:tab/>
              <w:t>Техническое исполнение проекта: Доработка проекта фигуры с учетом мнения общественности, подбор соврем</w:t>
            </w:r>
            <w:r>
              <w:rPr>
                <w:rFonts w:ascii="Times New Roman" w:hAnsi="Times New Roman"/>
                <w:sz w:val="26"/>
                <w:szCs w:val="26"/>
              </w:rPr>
              <w:t>енных материалов и технологий для создания фигуры, которая будет долговечной и энергоэффективной. Выбор подрядной организации и непосредственное обустройство световой фигуры.</w:t>
            </w:r>
          </w:p>
          <w:p w:rsidR="006A67E3" w:rsidRDefault="0046275E">
            <w:pPr>
              <w:spacing w:after="0" w:line="240" w:lineRule="auto"/>
              <w:ind w:firstLine="708"/>
              <w:jc w:val="both"/>
            </w:pPr>
            <w:r>
              <w:rPr>
                <w:rFonts w:ascii="Times New Roman" w:hAnsi="Times New Roman"/>
                <w:sz w:val="26"/>
                <w:szCs w:val="26"/>
              </w:rPr>
              <w:t>Ожидаемые результаты</w:t>
            </w:r>
          </w:p>
          <w:p w:rsidR="006A67E3" w:rsidRDefault="0046275E">
            <w:pPr>
              <w:spacing w:after="0" w:line="240" w:lineRule="auto"/>
              <w:ind w:firstLine="708"/>
              <w:jc w:val="both"/>
            </w:pPr>
            <w:r>
              <w:rPr>
                <w:rFonts w:ascii="Times New Roman" w:hAnsi="Times New Roman"/>
                <w:sz w:val="26"/>
                <w:szCs w:val="26"/>
              </w:rPr>
              <w:t>1.</w:t>
            </w:r>
            <w:r>
              <w:rPr>
                <w:rFonts w:ascii="Times New Roman" w:hAnsi="Times New Roman"/>
                <w:sz w:val="26"/>
                <w:szCs w:val="26"/>
              </w:rPr>
              <w:tab/>
              <w:t>Эстетическое преображение: Установка яркой световой фигур</w:t>
            </w:r>
            <w:r>
              <w:rPr>
                <w:rFonts w:ascii="Times New Roman" w:hAnsi="Times New Roman"/>
                <w:sz w:val="26"/>
                <w:szCs w:val="26"/>
              </w:rPr>
              <w:t>ы, которая станет визуальной доминантой развязки, улучшая облик городской среды.</w:t>
            </w:r>
          </w:p>
          <w:p w:rsidR="006A67E3" w:rsidRDefault="0046275E">
            <w:pPr>
              <w:spacing w:after="0" w:line="240" w:lineRule="auto"/>
              <w:ind w:firstLine="708"/>
              <w:jc w:val="both"/>
            </w:pPr>
            <w:r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ab/>
              <w:t>Сообщество и культурные инициативы: Усиление гражданской активности через вовлечение жителей в обсуждение и реализацию проекта.</w:t>
            </w:r>
          </w:p>
          <w:p w:rsidR="006A67E3" w:rsidRDefault="0046275E">
            <w:pPr>
              <w:spacing w:after="0" w:line="240" w:lineRule="auto"/>
              <w:ind w:firstLine="708"/>
              <w:jc w:val="both"/>
            </w:pPr>
            <w:r>
              <w:rPr>
                <w:rFonts w:ascii="Times New Roman" w:hAnsi="Times New Roman"/>
                <w:sz w:val="26"/>
                <w:szCs w:val="26"/>
              </w:rPr>
              <w:t>3.</w:t>
            </w:r>
            <w:r>
              <w:rPr>
                <w:rFonts w:ascii="Times New Roman" w:hAnsi="Times New Roman"/>
                <w:sz w:val="26"/>
                <w:szCs w:val="26"/>
              </w:rPr>
              <w:tab/>
            </w:r>
            <w:r>
              <w:rPr>
                <w:rFonts w:ascii="Times New Roman" w:hAnsi="Times New Roman"/>
                <w:sz w:val="26"/>
                <w:szCs w:val="26"/>
              </w:rPr>
              <w:t>Создание положительного имиджа города: Формирование репутации города как прогрессивного и социально ответственного через внедрение современных элементов городской инфраструктуры.</w:t>
            </w:r>
          </w:p>
          <w:p w:rsidR="006A67E3" w:rsidRDefault="0046275E">
            <w:pPr>
              <w:spacing w:after="0" w:line="240" w:lineRule="auto"/>
              <w:ind w:firstLine="708"/>
              <w:jc w:val="both"/>
            </w:pPr>
            <w:r>
              <w:rPr>
                <w:rFonts w:ascii="Times New Roman" w:hAnsi="Times New Roman"/>
                <w:sz w:val="26"/>
                <w:szCs w:val="26"/>
              </w:rPr>
              <w:t>Ожидаемые результаты послужат основой для дальнейшего развития и улучшения городской среды, поднимая уровень жизни местных жителей и повышая привлекательность для гостей города.</w:t>
            </w:r>
          </w:p>
          <w:p w:rsidR="006A67E3" w:rsidRDefault="0046275E">
            <w:pPr>
              <w:spacing w:after="0" w:line="240" w:lineRule="auto"/>
              <w:ind w:firstLine="708"/>
              <w:jc w:val="both"/>
            </w:pPr>
            <w:r>
              <w:rPr>
                <w:rFonts w:ascii="Times New Roman" w:hAnsi="Times New Roman"/>
                <w:sz w:val="26"/>
                <w:szCs w:val="26"/>
              </w:rPr>
              <w:t>Таким образом, обустройство световой фигуры является не просто эстетическим ре</w:t>
            </w:r>
            <w:r>
              <w:rPr>
                <w:rFonts w:ascii="Times New Roman" w:hAnsi="Times New Roman"/>
                <w:sz w:val="26"/>
                <w:szCs w:val="26"/>
              </w:rPr>
              <w:t>шением, но также важным шагом к созданию более комфортной, безопасной и привлекательной городской среды                                                                                                     .</w:t>
            </w:r>
          </w:p>
          <w:p w:rsidR="006A67E3" w:rsidRDefault="0046275E">
            <w:pPr>
              <w:spacing w:after="0" w:line="240" w:lineRule="auto"/>
              <w:ind w:firstLine="708"/>
              <w:jc w:val="both"/>
            </w:pPr>
            <w:r>
              <w:rPr>
                <w:rFonts w:ascii="Times New Roman" w:hAnsi="Times New Roman"/>
                <w:sz w:val="26"/>
                <w:szCs w:val="26"/>
              </w:rPr>
              <w:t xml:space="preserve">(описать проблему и ее актуальность, указать цель </w:t>
            </w:r>
            <w:r>
              <w:rPr>
                <w:rFonts w:ascii="Times New Roman" w:hAnsi="Times New Roman"/>
                <w:sz w:val="26"/>
                <w:szCs w:val="26"/>
              </w:rPr>
              <w:t>и задачи инициативного проекта,</w:t>
            </w:r>
          </w:p>
          <w:p w:rsidR="006A67E3" w:rsidRDefault="0046275E">
            <w:pPr>
              <w:spacing w:after="0" w:line="240" w:lineRule="auto"/>
              <w:ind w:firstLine="708"/>
              <w:jc w:val="both"/>
            </w:pPr>
            <w:r>
              <w:rPr>
                <w:rFonts w:ascii="Times New Roman" w:hAnsi="Times New Roman"/>
                <w:sz w:val="26"/>
                <w:szCs w:val="26"/>
              </w:rPr>
              <w:t>ожидаемые результаты реализации инициативного проекта)</w:t>
            </w:r>
          </w:p>
          <w:p w:rsidR="006A67E3" w:rsidRDefault="006A67E3">
            <w:pPr>
              <w:spacing w:after="0" w:line="240" w:lineRule="auto"/>
              <w:ind w:firstLine="708"/>
              <w:jc w:val="both"/>
            </w:pPr>
          </w:p>
          <w:p w:rsidR="006A67E3" w:rsidRDefault="0046275E">
            <w:pPr>
              <w:spacing w:after="0" w:line="240" w:lineRule="auto"/>
              <w:ind w:firstLine="708"/>
              <w:jc w:val="both"/>
            </w:pPr>
            <w:r>
              <w:rPr>
                <w:rFonts w:ascii="Times New Roman" w:hAnsi="Times New Roman"/>
                <w:sz w:val="26"/>
                <w:szCs w:val="26"/>
              </w:rPr>
              <w:t>8. Сведения о расчетах расходов на реализацию инициативного проекта:</w:t>
            </w:r>
          </w:p>
          <w:p w:rsidR="006A67E3" w:rsidRDefault="006A67E3">
            <w:pPr>
              <w:spacing w:after="0" w:line="240" w:lineRule="auto"/>
              <w:ind w:firstLine="708"/>
              <w:jc w:val="both"/>
            </w:pPr>
          </w:p>
          <w:p w:rsidR="006A67E3" w:rsidRDefault="0046275E">
            <w:pPr>
              <w:spacing w:after="0" w:line="240" w:lineRule="auto"/>
              <w:ind w:firstLine="708"/>
              <w:jc w:val="both"/>
            </w:pPr>
            <w:r>
              <w:rPr>
                <w:rFonts w:ascii="Times New Roman" w:hAnsi="Times New Roman"/>
                <w:sz w:val="26"/>
                <w:szCs w:val="26"/>
              </w:rPr>
              <w:t xml:space="preserve"> унифицированная форма локально-сметного расчета;</w:t>
            </w:r>
          </w:p>
          <w:p w:rsidR="006A67E3" w:rsidRDefault="0046275E">
            <w:pPr>
              <w:spacing w:after="0" w:line="240" w:lineRule="auto"/>
              <w:ind w:firstLine="708"/>
              <w:jc w:val="both"/>
            </w:pPr>
            <w:r>
              <w:rPr>
                <w:rFonts w:ascii="Times New Roman" w:hAnsi="Times New Roman"/>
                <w:sz w:val="26"/>
                <w:szCs w:val="26"/>
              </w:rPr>
              <w:t></w:t>
            </w:r>
            <w:r>
              <w:rPr>
                <w:rFonts w:ascii="Times New Roman" w:hAnsi="Times New Roman"/>
                <w:sz w:val="26"/>
                <w:szCs w:val="26"/>
              </w:rPr>
              <w:tab/>
              <w:t xml:space="preserve"> смета расходов на приобретение товаров / оказ</w:t>
            </w:r>
            <w:r>
              <w:rPr>
                <w:rFonts w:ascii="Times New Roman" w:hAnsi="Times New Roman"/>
                <w:sz w:val="26"/>
                <w:szCs w:val="26"/>
              </w:rPr>
              <w:t>ание услуг.</w:t>
            </w:r>
          </w:p>
          <w:p w:rsidR="006A67E3" w:rsidRDefault="006A67E3">
            <w:pPr>
              <w:spacing w:after="0" w:line="240" w:lineRule="auto"/>
              <w:ind w:firstLine="708"/>
              <w:jc w:val="both"/>
            </w:pPr>
          </w:p>
          <w:p w:rsidR="006A67E3" w:rsidRDefault="0046275E">
            <w:pPr>
              <w:spacing w:after="0" w:line="240" w:lineRule="auto"/>
              <w:ind w:firstLine="708"/>
              <w:jc w:val="both"/>
            </w:pPr>
            <w:r>
              <w:rPr>
                <w:rFonts w:ascii="Times New Roman" w:hAnsi="Times New Roman"/>
                <w:sz w:val="26"/>
                <w:szCs w:val="26"/>
              </w:rPr>
              <w:t xml:space="preserve">9. Сведения, необходимые для оценки инициативного проекта при проведении 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>конкурсного отбора:</w:t>
            </w:r>
          </w:p>
          <w:p w:rsidR="006A67E3" w:rsidRDefault="006A67E3">
            <w:pPr>
              <w:spacing w:after="0" w:line="240" w:lineRule="auto"/>
              <w:ind w:firstLine="708"/>
              <w:jc w:val="both"/>
            </w:pPr>
          </w:p>
          <w:p w:rsidR="006A67E3" w:rsidRDefault="0046275E">
            <w:pPr>
              <w:spacing w:after="0" w:line="240" w:lineRule="auto"/>
              <w:ind w:firstLine="708"/>
              <w:jc w:val="both"/>
            </w:pPr>
            <w:r>
              <w:rPr>
                <w:rFonts w:ascii="Times New Roman" w:hAnsi="Times New Roman"/>
                <w:sz w:val="26"/>
                <w:szCs w:val="26"/>
              </w:rPr>
              <w:t>9.1. Наличие видеозаписи собрания или конференции граждан, в том числе собрания или конференции граждан по вопросам осуществления ТОС, на котором(ой)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решался вопрос о поддержке инициативного проекта (далее - видеозапись):</w:t>
            </w:r>
          </w:p>
          <w:p w:rsidR="006A67E3" w:rsidRDefault="006A67E3">
            <w:pPr>
              <w:spacing w:after="0" w:line="240" w:lineRule="auto"/>
              <w:ind w:firstLine="708"/>
              <w:jc w:val="both"/>
            </w:pPr>
          </w:p>
          <w:p w:rsidR="006A67E3" w:rsidRDefault="0046275E">
            <w:pPr>
              <w:spacing w:after="0" w:line="240" w:lineRule="auto"/>
              <w:ind w:firstLine="708"/>
              <w:jc w:val="both"/>
            </w:pPr>
            <w:r>
              <w:rPr>
                <w:rFonts w:ascii="Times New Roman" w:hAnsi="Times New Roman"/>
                <w:sz w:val="26"/>
                <w:szCs w:val="26"/>
              </w:rPr>
              <w:t></w:t>
            </w:r>
            <w:r>
              <w:rPr>
                <w:rFonts w:ascii="Times New Roman" w:hAnsi="Times New Roman"/>
                <w:sz w:val="26"/>
                <w:szCs w:val="26"/>
              </w:rPr>
              <w:tab/>
              <w:t xml:space="preserve"> наличие видеозаписи (приложена на флэш-носителе).</w:t>
            </w:r>
          </w:p>
          <w:p w:rsidR="006A67E3" w:rsidRDefault="0046275E">
            <w:pPr>
              <w:spacing w:after="0" w:line="240" w:lineRule="auto"/>
              <w:ind w:firstLine="708"/>
              <w:jc w:val="both"/>
            </w:pPr>
            <w:r>
              <w:rPr>
                <w:rFonts w:ascii="Times New Roman" w:hAnsi="Times New Roman"/>
                <w:sz w:val="26"/>
                <w:szCs w:val="26"/>
              </w:rPr>
              <w:t>9.2. Перечень информационных каналов по продвижению инициативного проекта среди граждан:</w:t>
            </w:r>
          </w:p>
          <w:p w:rsidR="006A67E3" w:rsidRDefault="0046275E">
            <w:pPr>
              <w:spacing w:after="0" w:line="240" w:lineRule="auto"/>
              <w:ind w:firstLine="708"/>
              <w:jc w:val="both"/>
            </w:pPr>
            <w:r>
              <w:rPr>
                <w:rFonts w:ascii="Times New Roman" w:hAnsi="Times New Roman"/>
                <w:sz w:val="26"/>
                <w:szCs w:val="26"/>
              </w:rPr>
              <w:t>информационные стенды: МАУК ДК Искра ул.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Академика Веденеева,54, Библиотека № 5 им. Герцена, ул. Академика Веденеева, 52,80,82,83,85,88,90 ул. Зюкайская, 4, ул. Льва Лаврова, 14, 16, 18, ул. Качканарская, 45, 47, Кронита, 11, Волховская,32,34а, Косякова,16                           .</w:t>
            </w:r>
          </w:p>
          <w:p w:rsidR="006A67E3" w:rsidRDefault="006A67E3">
            <w:pPr>
              <w:spacing w:after="0" w:line="240" w:lineRule="auto"/>
              <w:ind w:firstLine="708"/>
              <w:jc w:val="both"/>
            </w:pPr>
          </w:p>
          <w:p w:rsidR="006A67E3" w:rsidRDefault="0046275E">
            <w:pPr>
              <w:spacing w:after="0" w:line="240" w:lineRule="auto"/>
              <w:ind w:firstLine="708"/>
              <w:jc w:val="both"/>
            </w:pPr>
            <w:r>
              <w:rPr>
                <w:rFonts w:ascii="Times New Roman" w:hAnsi="Times New Roman"/>
                <w:sz w:val="26"/>
                <w:szCs w:val="26"/>
              </w:rPr>
              <w:t>публикация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статей (заметок) в тираже или части тиража отдельного номера периодического печатного издания, отдельного выпуска либо обновлении сетевого издания (при наличии к инициативному проекту необходимо приложить копии материалов, размещенных в тираже или части т</w:t>
            </w:r>
            <w:r>
              <w:rPr>
                <w:rFonts w:ascii="Times New Roman" w:hAnsi="Times New Roman"/>
                <w:sz w:val="26"/>
                <w:szCs w:val="26"/>
              </w:rPr>
              <w:t>иража отдельного номера периодического печатного издания)</w:t>
            </w:r>
          </w:p>
          <w:p w:rsidR="006A67E3" w:rsidRDefault="0046275E">
            <w:pPr>
              <w:spacing w:after="0" w:line="240" w:lineRule="auto"/>
              <w:ind w:firstLine="708"/>
              <w:jc w:val="both"/>
            </w:pPr>
            <w:r>
              <w:rPr>
                <w:rFonts w:ascii="Times New Roman" w:hAnsi="Times New Roman"/>
                <w:sz w:val="26"/>
                <w:szCs w:val="26"/>
              </w:rPr>
              <w:t>______________________________________________________________________;</w:t>
            </w:r>
          </w:p>
          <w:p w:rsidR="006A67E3" w:rsidRDefault="0046275E">
            <w:pPr>
              <w:spacing w:after="0" w:line="240" w:lineRule="auto"/>
              <w:ind w:firstLine="708"/>
              <w:jc w:val="both"/>
            </w:pPr>
            <w:r>
              <w:rPr>
                <w:rFonts w:ascii="Times New Roman" w:hAnsi="Times New Roman"/>
                <w:sz w:val="26"/>
                <w:szCs w:val="26"/>
              </w:rPr>
              <w:t>(при наличии необходимо указать ссылку на отдельный выпуск</w:t>
            </w:r>
          </w:p>
          <w:p w:rsidR="006A67E3" w:rsidRDefault="0046275E">
            <w:pPr>
              <w:spacing w:after="0" w:line="240" w:lineRule="auto"/>
              <w:ind w:firstLine="708"/>
              <w:jc w:val="both"/>
            </w:pPr>
            <w:r>
              <w:rPr>
                <w:rFonts w:ascii="Times New Roman" w:hAnsi="Times New Roman"/>
                <w:sz w:val="26"/>
                <w:szCs w:val="26"/>
              </w:rPr>
              <w:t>либо обновление сетевого издания, к проекту необходимо</w:t>
            </w:r>
          </w:p>
          <w:p w:rsidR="006A67E3" w:rsidRDefault="0046275E">
            <w:pPr>
              <w:spacing w:after="0" w:line="240" w:lineRule="auto"/>
              <w:ind w:firstLine="708"/>
              <w:jc w:val="both"/>
            </w:pPr>
            <w:r>
              <w:rPr>
                <w:rFonts w:ascii="Times New Roman" w:hAnsi="Times New Roman"/>
                <w:sz w:val="26"/>
                <w:szCs w:val="26"/>
              </w:rPr>
              <w:t>приложить ск</w:t>
            </w:r>
            <w:r>
              <w:rPr>
                <w:rFonts w:ascii="Times New Roman" w:hAnsi="Times New Roman"/>
                <w:sz w:val="26"/>
                <w:szCs w:val="26"/>
              </w:rPr>
              <w:t>риншот материалов, опубликованных в отдельном</w:t>
            </w:r>
          </w:p>
          <w:p w:rsidR="006A67E3" w:rsidRDefault="0046275E">
            <w:pPr>
              <w:spacing w:after="0" w:line="240" w:lineRule="auto"/>
              <w:ind w:firstLine="708"/>
              <w:jc w:val="both"/>
            </w:pPr>
            <w:r>
              <w:rPr>
                <w:rFonts w:ascii="Times New Roman" w:hAnsi="Times New Roman"/>
                <w:sz w:val="26"/>
                <w:szCs w:val="26"/>
              </w:rPr>
              <w:t>выпуске либо обновлении сетевого издания)</w:t>
            </w:r>
          </w:p>
          <w:p w:rsidR="006A67E3" w:rsidRDefault="0046275E">
            <w:pPr>
              <w:spacing w:after="0" w:line="240" w:lineRule="auto"/>
              <w:ind w:firstLine="708"/>
              <w:jc w:val="both"/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средства массовой информации (при наличии к инициативному проекту необходимо приложить аудио- (видео-) записи с указанием даты размещения и названия источника в случае </w:t>
            </w:r>
            <w:r>
              <w:rPr>
                <w:rFonts w:ascii="Times New Roman" w:hAnsi="Times New Roman"/>
                <w:sz w:val="26"/>
                <w:szCs w:val="26"/>
              </w:rPr>
              <w:t>размещения информации об инициативном проекте в средствах массовой информации (на телеканалах, радиоканалах, телепрограммах, радиопрограммах, видеопрограммах, кинохроникальных программах);</w:t>
            </w:r>
          </w:p>
          <w:p w:rsidR="006A67E3" w:rsidRDefault="006A67E3">
            <w:pPr>
              <w:spacing w:after="0" w:line="240" w:lineRule="auto"/>
              <w:ind w:firstLine="708"/>
              <w:jc w:val="both"/>
            </w:pPr>
          </w:p>
          <w:p w:rsidR="006A67E3" w:rsidRDefault="0046275E">
            <w:pPr>
              <w:spacing w:after="0" w:line="240" w:lineRule="auto"/>
              <w:ind w:firstLine="708"/>
              <w:jc w:val="both"/>
            </w:pPr>
            <w:r>
              <w:rPr>
                <w:rFonts w:ascii="Times New Roman" w:hAnsi="Times New Roman"/>
                <w:sz w:val="26"/>
                <w:szCs w:val="26"/>
              </w:rPr>
              <w:t>социальные сети, мессенджеры</w:t>
            </w:r>
          </w:p>
          <w:p w:rsidR="006A67E3" w:rsidRDefault="0046275E">
            <w:pPr>
              <w:spacing w:after="0" w:line="240" w:lineRule="auto"/>
              <w:ind w:firstLine="708"/>
              <w:jc w:val="both"/>
            </w:pPr>
            <w:r>
              <w:rPr>
                <w:rFonts w:ascii="Times New Roman" w:hAnsi="Times New Roman"/>
                <w:sz w:val="26"/>
                <w:szCs w:val="26"/>
              </w:rPr>
              <w:t>https://vk.com/public196642896?w=wall-196642896_1766,  - страничка ТОС Молодежный     https://vk.com/aordgorodperm?from=groups&amp;w=wall-211626285_10444, - администрация района</w:t>
            </w:r>
          </w:p>
          <w:p w:rsidR="006A67E3" w:rsidRDefault="0046275E">
            <w:pPr>
              <w:spacing w:after="0" w:line="240" w:lineRule="auto"/>
              <w:ind w:firstLine="708"/>
              <w:jc w:val="both"/>
            </w:pPr>
            <w:r>
              <w:rPr>
                <w:rFonts w:ascii="Times New Roman" w:hAnsi="Times New Roman"/>
                <w:sz w:val="26"/>
                <w:szCs w:val="26"/>
              </w:rPr>
              <w:t>https://vk.com/club229365995?from=groups&amp;w=wall-196642896_1766 - Спортивный клуб м</w:t>
            </w:r>
            <w:r>
              <w:rPr>
                <w:rFonts w:ascii="Times New Roman" w:hAnsi="Times New Roman"/>
                <w:sz w:val="26"/>
                <w:szCs w:val="26"/>
              </w:rPr>
              <w:t>икрорайона Молодежный</w:t>
            </w:r>
          </w:p>
          <w:p w:rsidR="006A67E3" w:rsidRDefault="0046275E">
            <w:pPr>
              <w:spacing w:after="0" w:line="240" w:lineRule="auto"/>
              <w:ind w:firstLine="708"/>
              <w:jc w:val="both"/>
            </w:pPr>
            <w:r>
              <w:rPr>
                <w:rFonts w:ascii="Times New Roman" w:hAnsi="Times New Roman"/>
                <w:sz w:val="26"/>
                <w:szCs w:val="26"/>
              </w:rPr>
              <w:t>https://vk.com/public202278235?w=wall-196642896_1766, - страничка Совета ветеранов района</w:t>
            </w:r>
          </w:p>
          <w:p w:rsidR="006A67E3" w:rsidRDefault="0046275E">
            <w:pPr>
              <w:spacing w:after="0" w:line="240" w:lineRule="auto"/>
              <w:ind w:firstLine="708"/>
              <w:jc w:val="both"/>
            </w:pPr>
            <w:r>
              <w:rPr>
                <w:rFonts w:ascii="Times New Roman" w:hAnsi="Times New Roman"/>
                <w:sz w:val="26"/>
                <w:szCs w:val="26"/>
              </w:rPr>
              <w:t>https://vk.com/public198259676 - Общественность Орджоникидзевского района</w:t>
            </w:r>
          </w:p>
          <w:p w:rsidR="006A67E3" w:rsidRDefault="0046275E">
            <w:pPr>
              <w:spacing w:after="0" w:line="240" w:lineRule="auto"/>
              <w:ind w:firstLine="708"/>
              <w:jc w:val="both"/>
            </w:pPr>
            <w:r>
              <w:rPr>
                <w:rFonts w:ascii="Times New Roman" w:hAnsi="Times New Roman"/>
                <w:sz w:val="26"/>
                <w:szCs w:val="26"/>
              </w:rPr>
              <w:t xml:space="preserve">https://vk.com/engineerschool16perm?from=groups&amp;w=wall-196642896_1766 </w:t>
            </w:r>
            <w:r>
              <w:rPr>
                <w:rFonts w:ascii="Times New Roman" w:hAnsi="Times New Roman"/>
                <w:sz w:val="26"/>
                <w:szCs w:val="26"/>
              </w:rPr>
              <w:t>– Инженерная школа</w:t>
            </w:r>
          </w:p>
          <w:p w:rsidR="006A67E3" w:rsidRDefault="0046275E">
            <w:pPr>
              <w:spacing w:after="0" w:line="240" w:lineRule="auto"/>
              <w:ind w:firstLine="708"/>
              <w:jc w:val="both"/>
            </w:pPr>
            <w:r>
              <w:rPr>
                <w:rFonts w:ascii="Times New Roman" w:hAnsi="Times New Roman"/>
                <w:sz w:val="26"/>
                <w:szCs w:val="26"/>
              </w:rPr>
              <w:t>https://vk.com/dkiskraperm?from=groups&amp;w=wall-196642896_1766 – ДК Искра</w:t>
            </w:r>
          </w:p>
          <w:p w:rsidR="006A67E3" w:rsidRDefault="0046275E">
            <w:pPr>
              <w:spacing w:after="0" w:line="240" w:lineRule="auto"/>
              <w:ind w:firstLine="708"/>
              <w:jc w:val="both"/>
            </w:pPr>
            <w:r>
              <w:rPr>
                <w:rFonts w:ascii="Times New Roman" w:hAnsi="Times New Roman"/>
                <w:sz w:val="26"/>
                <w:szCs w:val="26"/>
              </w:rPr>
              <w:t>_____________________________________________________________________.</w:t>
            </w:r>
          </w:p>
          <w:p w:rsidR="006A67E3" w:rsidRDefault="0046275E">
            <w:pPr>
              <w:spacing w:after="0" w:line="240" w:lineRule="auto"/>
              <w:ind w:firstLine="708"/>
              <w:jc w:val="both"/>
            </w:pPr>
            <w:r>
              <w:rPr>
                <w:rFonts w:ascii="Times New Roman" w:hAnsi="Times New Roman"/>
                <w:sz w:val="26"/>
                <w:szCs w:val="26"/>
              </w:rPr>
              <w:t>(при наличии необходимо указать ссылку на материалы, опубликованные в социальных сетях, мессен</w:t>
            </w:r>
            <w:r>
              <w:rPr>
                <w:rFonts w:ascii="Times New Roman" w:hAnsi="Times New Roman"/>
                <w:sz w:val="26"/>
                <w:szCs w:val="26"/>
              </w:rPr>
              <w:t>джерах, к проекту необходимо приложить скриншот материалов, опубликованных в социальных сетях, мессенджерах)</w:t>
            </w:r>
          </w:p>
          <w:p w:rsidR="006A67E3" w:rsidRDefault="006A67E3">
            <w:pPr>
              <w:spacing w:after="0" w:line="240" w:lineRule="auto"/>
              <w:ind w:firstLine="708"/>
              <w:jc w:val="both"/>
            </w:pPr>
          </w:p>
          <w:p w:rsidR="006A67E3" w:rsidRDefault="006A67E3">
            <w:pPr>
              <w:spacing w:after="0" w:line="240" w:lineRule="auto"/>
              <w:ind w:firstLine="708"/>
              <w:jc w:val="both"/>
            </w:pPr>
          </w:p>
          <w:p w:rsidR="006A67E3" w:rsidRDefault="006A67E3">
            <w:pPr>
              <w:spacing w:after="0" w:line="240" w:lineRule="auto"/>
              <w:ind w:firstLine="708"/>
              <w:jc w:val="both"/>
            </w:pPr>
          </w:p>
          <w:p w:rsidR="006A67E3" w:rsidRDefault="0046275E">
            <w:pPr>
              <w:spacing w:after="0" w:line="240" w:lineRule="auto"/>
              <w:ind w:firstLine="708"/>
              <w:jc w:val="both"/>
            </w:pPr>
            <w:r>
              <w:rPr>
                <w:rFonts w:ascii="Times New Roman" w:hAnsi="Times New Roman"/>
                <w:sz w:val="26"/>
                <w:szCs w:val="26"/>
              </w:rPr>
              <w:t>Сведения об инициаторе проекта:</w:t>
            </w:r>
          </w:p>
          <w:p w:rsidR="006A67E3" w:rsidRDefault="0046275E">
            <w:pPr>
              <w:spacing w:after="0" w:line="240" w:lineRule="auto"/>
              <w:ind w:firstLine="708"/>
              <w:jc w:val="both"/>
            </w:pPr>
            <w:r>
              <w:rPr>
                <w:rFonts w:ascii="Times New Roman" w:hAnsi="Times New Roman"/>
                <w:sz w:val="26"/>
                <w:szCs w:val="26"/>
              </w:rPr>
              <w:t>Соболев Денис Владимирович  ;</w:t>
            </w:r>
          </w:p>
          <w:p w:rsidR="006A67E3" w:rsidRDefault="0046275E">
            <w:pPr>
              <w:spacing w:after="0" w:line="240" w:lineRule="auto"/>
              <w:ind w:firstLine="708"/>
              <w:jc w:val="both"/>
            </w:pPr>
            <w:r>
              <w:rPr>
                <w:rFonts w:ascii="Times New Roman" w:hAnsi="Times New Roman"/>
                <w:sz w:val="26"/>
                <w:szCs w:val="26"/>
              </w:rPr>
              <w:t>(представитель инициаторов проекта, председатель ТОС)</w:t>
            </w:r>
          </w:p>
          <w:p w:rsidR="006A67E3" w:rsidRDefault="0046275E">
            <w:pPr>
              <w:spacing w:after="0" w:line="240" w:lineRule="auto"/>
              <w:ind w:firstLine="708"/>
              <w:jc w:val="both"/>
            </w:pPr>
            <w:r>
              <w:rPr>
                <w:rFonts w:ascii="Times New Roman" w:hAnsi="Times New Roman"/>
                <w:sz w:val="26"/>
                <w:szCs w:val="26"/>
              </w:rPr>
              <w:t>контактный телефон:    89128</w:t>
            </w:r>
            <w:r>
              <w:rPr>
                <w:rFonts w:ascii="Times New Roman" w:hAnsi="Times New Roman"/>
                <w:sz w:val="26"/>
                <w:szCs w:val="26"/>
              </w:rPr>
              <w:t>833189;</w:t>
            </w:r>
          </w:p>
          <w:p w:rsidR="006A67E3" w:rsidRDefault="0046275E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e-mail  tosmolodegny22@yandex.ru .</w:t>
            </w:r>
          </w:p>
          <w:p w:rsidR="006A67E3" w:rsidRDefault="006A67E3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A67E3">
        <w:tc>
          <w:tcPr>
            <w:tcW w:w="25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A67E3" w:rsidRDefault="004627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__________________</w:t>
            </w:r>
          </w:p>
          <w:p w:rsidR="006A67E3" w:rsidRDefault="004627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35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A67E3" w:rsidRDefault="004627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</w:t>
            </w:r>
          </w:p>
          <w:p w:rsidR="006A67E3" w:rsidRDefault="004627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(Ф. И. О.)</w:t>
            </w:r>
          </w:p>
        </w:tc>
      </w:tr>
      <w:tr w:rsidR="006A67E3">
        <w:tc>
          <w:tcPr>
            <w:tcW w:w="9921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A67E3" w:rsidRDefault="004627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</w:tbl>
    <w:p w:rsidR="006A67E3" w:rsidRDefault="006A67E3">
      <w:pPr>
        <w:rPr>
          <w:rFonts w:ascii="Times New Roman" w:hAnsi="Times New Roman"/>
          <w:sz w:val="26"/>
          <w:szCs w:val="26"/>
        </w:rPr>
      </w:pPr>
    </w:p>
    <w:p w:rsidR="006A67E3" w:rsidRDefault="006A67E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A67E3" w:rsidRDefault="0046275E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&lt;*&gt; Указывается доля софинансирования инициативного проекта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(финансовое, имущественное и (или) трудовое участие граждан, индивидуальных предпринимателей </w:t>
      </w:r>
      <w:r>
        <w:rPr>
          <w:rFonts w:ascii="Times New Roman" w:eastAsia="Times New Roman" w:hAnsi="Times New Roman"/>
          <w:color w:val="000000"/>
          <w:sz w:val="24"/>
          <w:szCs w:val="24"/>
        </w:rPr>
        <w:br/>
        <w:t xml:space="preserve">и образованных в соответствии с законодательством Российской Федерации юридических лиц </w:t>
      </w:r>
      <w:r>
        <w:rPr>
          <w:rFonts w:ascii="Times New Roman" w:eastAsia="Times New Roman" w:hAnsi="Times New Roman"/>
          <w:color w:val="000000"/>
          <w:sz w:val="24"/>
          <w:szCs w:val="24"/>
        </w:rPr>
        <w:br/>
        <w:t>в денежном эквиваленте)</w:t>
      </w:r>
      <w:r>
        <w:rPr>
          <w:rFonts w:ascii="Times New Roman" w:eastAsia="Times New Roman" w:hAnsi="Times New Roman"/>
          <w:sz w:val="24"/>
          <w:szCs w:val="24"/>
        </w:rPr>
        <w:t>:</w:t>
      </w:r>
    </w:p>
    <w:p w:rsidR="006A67E3" w:rsidRDefault="0046275E">
      <w:pPr>
        <w:ind w:firstLine="72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не менее 10 % </w:t>
      </w:r>
      <w:r>
        <w:rPr>
          <w:rFonts w:ascii="Times New Roman" w:eastAsia="Times New Roman" w:hAnsi="Times New Roman"/>
          <w:color w:val="000000"/>
          <w:sz w:val="24"/>
          <w:szCs w:val="24"/>
        </w:rPr>
        <w:t>от размера финансирования за счет с</w:t>
      </w:r>
      <w:r>
        <w:rPr>
          <w:rFonts w:ascii="Times New Roman" w:eastAsia="Times New Roman" w:hAnsi="Times New Roman"/>
          <w:color w:val="000000"/>
          <w:sz w:val="24"/>
          <w:szCs w:val="24"/>
        </w:rPr>
        <w:t>редств бюджета города Перми одного инициативного проекта, если такой размер финансирования не превышает 3 000 000 руб.;</w:t>
      </w:r>
    </w:p>
    <w:p w:rsidR="006A67E3" w:rsidRDefault="0046275E">
      <w:pPr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не менее 15 % от всего размера финансирования за счет средств бюджета города Перми одного инициативного проекта, если такой размер финансирования превышает 3 000 000 руб.</w:t>
      </w:r>
    </w:p>
    <w:sectPr w:rsidR="006A67E3">
      <w:footerReference w:type="default" r:id="rId7"/>
      <w:pgSz w:w="11900" w:h="16820"/>
      <w:pgMar w:top="1134" w:right="567" w:bottom="1134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275E" w:rsidRDefault="0046275E">
      <w:pPr>
        <w:spacing w:after="0" w:line="240" w:lineRule="auto"/>
      </w:pPr>
      <w:r>
        <w:separator/>
      </w:r>
    </w:p>
  </w:endnote>
  <w:endnote w:type="continuationSeparator" w:id="0">
    <w:p w:rsidR="0046275E" w:rsidRDefault="004627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67E3" w:rsidRDefault="0046275E">
    <w:pPr>
      <w:pStyle w:val="ad"/>
      <w:jc w:val="right"/>
    </w:pPr>
    <w:r>
      <w:fldChar w:fldCharType="begin"/>
    </w:r>
    <w:r>
      <w:instrText xml:space="preserve"> PAGE   \* MERG</w:instrText>
    </w:r>
    <w:r>
      <w:instrText xml:space="preserve">EFORMAT </w:instrText>
    </w:r>
    <w:r>
      <w:fldChar w:fldCharType="separate"/>
    </w:r>
    <w:r w:rsidR="00D4637E">
      <w:rPr>
        <w:noProof/>
      </w:rPr>
      <w:t>5</w:t>
    </w:r>
    <w:r>
      <w:fldChar w:fldCharType="end"/>
    </w:r>
  </w:p>
  <w:p w:rsidR="006A67E3" w:rsidRDefault="006A67E3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275E" w:rsidRDefault="0046275E">
      <w:pPr>
        <w:spacing w:after="0" w:line="240" w:lineRule="auto"/>
      </w:pPr>
      <w:r>
        <w:separator/>
      </w:r>
    </w:p>
  </w:footnote>
  <w:footnote w:type="continuationSeparator" w:id="0">
    <w:p w:rsidR="0046275E" w:rsidRDefault="004627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8F5C73"/>
    <w:multiLevelType w:val="hybridMultilevel"/>
    <w:tmpl w:val="F9CA3FF8"/>
    <w:lvl w:ilvl="0" w:tplc="58A290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7AA445A2">
      <w:start w:val="1"/>
      <w:numFmt w:val="lowerLetter"/>
      <w:lvlText w:val="%2."/>
      <w:lvlJc w:val="left"/>
      <w:pPr>
        <w:ind w:left="1788" w:hanging="360"/>
      </w:pPr>
    </w:lvl>
    <w:lvl w:ilvl="2" w:tplc="D8224ABA">
      <w:start w:val="1"/>
      <w:numFmt w:val="lowerRoman"/>
      <w:lvlText w:val="%3."/>
      <w:lvlJc w:val="right"/>
      <w:pPr>
        <w:ind w:left="2508" w:hanging="180"/>
      </w:pPr>
    </w:lvl>
    <w:lvl w:ilvl="3" w:tplc="35F2E232">
      <w:start w:val="1"/>
      <w:numFmt w:val="decimal"/>
      <w:lvlText w:val="%4."/>
      <w:lvlJc w:val="left"/>
      <w:pPr>
        <w:ind w:left="3228" w:hanging="360"/>
      </w:pPr>
    </w:lvl>
    <w:lvl w:ilvl="4" w:tplc="5A18DEDA">
      <w:start w:val="1"/>
      <w:numFmt w:val="lowerLetter"/>
      <w:lvlText w:val="%5."/>
      <w:lvlJc w:val="left"/>
      <w:pPr>
        <w:ind w:left="3948" w:hanging="360"/>
      </w:pPr>
    </w:lvl>
    <w:lvl w:ilvl="5" w:tplc="F170F6D6">
      <w:start w:val="1"/>
      <w:numFmt w:val="lowerRoman"/>
      <w:lvlText w:val="%6."/>
      <w:lvlJc w:val="right"/>
      <w:pPr>
        <w:ind w:left="4668" w:hanging="180"/>
      </w:pPr>
    </w:lvl>
    <w:lvl w:ilvl="6" w:tplc="28D28928">
      <w:start w:val="1"/>
      <w:numFmt w:val="decimal"/>
      <w:lvlText w:val="%7."/>
      <w:lvlJc w:val="left"/>
      <w:pPr>
        <w:ind w:left="5388" w:hanging="360"/>
      </w:pPr>
    </w:lvl>
    <w:lvl w:ilvl="7" w:tplc="41BAEFC8">
      <w:start w:val="1"/>
      <w:numFmt w:val="lowerLetter"/>
      <w:lvlText w:val="%8."/>
      <w:lvlJc w:val="left"/>
      <w:pPr>
        <w:ind w:left="6108" w:hanging="360"/>
      </w:pPr>
    </w:lvl>
    <w:lvl w:ilvl="8" w:tplc="6B7E56AE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67A463B"/>
    <w:multiLevelType w:val="hybridMultilevel"/>
    <w:tmpl w:val="21422AC6"/>
    <w:lvl w:ilvl="0" w:tplc="72DA9684">
      <w:start w:val="1"/>
      <w:numFmt w:val="decimal"/>
      <w:lvlText w:val="%1."/>
      <w:lvlJc w:val="left"/>
      <w:pPr>
        <w:ind w:left="1068" w:hanging="360"/>
      </w:pPr>
    </w:lvl>
    <w:lvl w:ilvl="1" w:tplc="BD90DD60">
      <w:start w:val="1"/>
      <w:numFmt w:val="lowerLetter"/>
      <w:lvlText w:val="%2."/>
      <w:lvlJc w:val="left"/>
      <w:pPr>
        <w:ind w:left="1788" w:hanging="360"/>
      </w:pPr>
    </w:lvl>
    <w:lvl w:ilvl="2" w:tplc="2F567EAA">
      <w:start w:val="1"/>
      <w:numFmt w:val="lowerRoman"/>
      <w:lvlText w:val="%3."/>
      <w:lvlJc w:val="right"/>
      <w:pPr>
        <w:ind w:left="2508" w:hanging="180"/>
      </w:pPr>
    </w:lvl>
    <w:lvl w:ilvl="3" w:tplc="BF2A6306">
      <w:start w:val="1"/>
      <w:numFmt w:val="decimal"/>
      <w:lvlText w:val="%4."/>
      <w:lvlJc w:val="left"/>
      <w:pPr>
        <w:ind w:left="3228" w:hanging="360"/>
      </w:pPr>
    </w:lvl>
    <w:lvl w:ilvl="4" w:tplc="565C7A44">
      <w:start w:val="1"/>
      <w:numFmt w:val="lowerLetter"/>
      <w:lvlText w:val="%5."/>
      <w:lvlJc w:val="left"/>
      <w:pPr>
        <w:ind w:left="3948" w:hanging="360"/>
      </w:pPr>
    </w:lvl>
    <w:lvl w:ilvl="5" w:tplc="F0769B00">
      <w:start w:val="1"/>
      <w:numFmt w:val="lowerRoman"/>
      <w:lvlText w:val="%6."/>
      <w:lvlJc w:val="right"/>
      <w:pPr>
        <w:ind w:left="4668" w:hanging="180"/>
      </w:pPr>
    </w:lvl>
    <w:lvl w:ilvl="6" w:tplc="E39EABEA">
      <w:start w:val="1"/>
      <w:numFmt w:val="decimal"/>
      <w:lvlText w:val="%7."/>
      <w:lvlJc w:val="left"/>
      <w:pPr>
        <w:ind w:left="5388" w:hanging="360"/>
      </w:pPr>
    </w:lvl>
    <w:lvl w:ilvl="7" w:tplc="AE3831C2">
      <w:start w:val="1"/>
      <w:numFmt w:val="lowerLetter"/>
      <w:lvlText w:val="%8."/>
      <w:lvlJc w:val="left"/>
      <w:pPr>
        <w:ind w:left="6108" w:hanging="360"/>
      </w:pPr>
    </w:lvl>
    <w:lvl w:ilvl="8" w:tplc="3AF05DF4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7F63E4F"/>
    <w:multiLevelType w:val="hybridMultilevel"/>
    <w:tmpl w:val="4B4C029A"/>
    <w:lvl w:ilvl="0" w:tplc="321EF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ECA360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AD22A3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416BA0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9225D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EF88D8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41A950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F4DB4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9C04F8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937446"/>
    <w:multiLevelType w:val="hybridMultilevel"/>
    <w:tmpl w:val="FADC57D2"/>
    <w:lvl w:ilvl="0" w:tplc="6734C896">
      <w:start w:val="1"/>
      <w:numFmt w:val="decimal"/>
      <w:lvlText w:val="%1."/>
      <w:lvlJc w:val="left"/>
      <w:pPr>
        <w:ind w:left="720" w:hanging="360"/>
      </w:pPr>
    </w:lvl>
    <w:lvl w:ilvl="1" w:tplc="D5C463AA">
      <w:start w:val="1"/>
      <w:numFmt w:val="lowerLetter"/>
      <w:lvlText w:val="%2."/>
      <w:lvlJc w:val="left"/>
      <w:pPr>
        <w:ind w:left="1440" w:hanging="360"/>
      </w:pPr>
    </w:lvl>
    <w:lvl w:ilvl="2" w:tplc="CDA83306">
      <w:start w:val="1"/>
      <w:numFmt w:val="lowerRoman"/>
      <w:lvlText w:val="%3."/>
      <w:lvlJc w:val="right"/>
      <w:pPr>
        <w:ind w:left="2160" w:hanging="180"/>
      </w:pPr>
    </w:lvl>
    <w:lvl w:ilvl="3" w:tplc="BF50E992">
      <w:start w:val="1"/>
      <w:numFmt w:val="decimal"/>
      <w:lvlText w:val="%4."/>
      <w:lvlJc w:val="left"/>
      <w:pPr>
        <w:ind w:left="2880" w:hanging="360"/>
      </w:pPr>
    </w:lvl>
    <w:lvl w:ilvl="4" w:tplc="3810184A">
      <w:start w:val="1"/>
      <w:numFmt w:val="lowerLetter"/>
      <w:lvlText w:val="%5."/>
      <w:lvlJc w:val="left"/>
      <w:pPr>
        <w:ind w:left="3600" w:hanging="360"/>
      </w:pPr>
    </w:lvl>
    <w:lvl w:ilvl="5" w:tplc="2FBA48AC">
      <w:start w:val="1"/>
      <w:numFmt w:val="lowerRoman"/>
      <w:lvlText w:val="%6."/>
      <w:lvlJc w:val="right"/>
      <w:pPr>
        <w:ind w:left="4320" w:hanging="180"/>
      </w:pPr>
    </w:lvl>
    <w:lvl w:ilvl="6" w:tplc="526EAE4A">
      <w:start w:val="1"/>
      <w:numFmt w:val="decimal"/>
      <w:lvlText w:val="%7."/>
      <w:lvlJc w:val="left"/>
      <w:pPr>
        <w:ind w:left="5040" w:hanging="360"/>
      </w:pPr>
    </w:lvl>
    <w:lvl w:ilvl="7" w:tplc="BA04D0DC">
      <w:start w:val="1"/>
      <w:numFmt w:val="lowerLetter"/>
      <w:lvlText w:val="%8."/>
      <w:lvlJc w:val="left"/>
      <w:pPr>
        <w:ind w:left="5760" w:hanging="360"/>
      </w:pPr>
    </w:lvl>
    <w:lvl w:ilvl="8" w:tplc="2384CDF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DF2EA0"/>
    <w:multiLevelType w:val="hybridMultilevel"/>
    <w:tmpl w:val="D79276B8"/>
    <w:lvl w:ilvl="0" w:tplc="D3EA3FC8">
      <w:start w:val="1"/>
      <w:numFmt w:val="decimal"/>
      <w:lvlText w:val="%1."/>
      <w:lvlJc w:val="left"/>
      <w:pPr>
        <w:ind w:left="709" w:hanging="360"/>
      </w:pPr>
    </w:lvl>
    <w:lvl w:ilvl="1" w:tplc="473090F6">
      <w:start w:val="1"/>
      <w:numFmt w:val="lowerLetter"/>
      <w:lvlText w:val="%2."/>
      <w:lvlJc w:val="left"/>
      <w:pPr>
        <w:ind w:left="1429" w:hanging="360"/>
      </w:pPr>
    </w:lvl>
    <w:lvl w:ilvl="2" w:tplc="A9080AE4">
      <w:start w:val="1"/>
      <w:numFmt w:val="lowerRoman"/>
      <w:lvlText w:val="%3."/>
      <w:lvlJc w:val="right"/>
      <w:pPr>
        <w:ind w:left="2149" w:hanging="180"/>
      </w:pPr>
    </w:lvl>
    <w:lvl w:ilvl="3" w:tplc="14A679AE">
      <w:start w:val="1"/>
      <w:numFmt w:val="decimal"/>
      <w:lvlText w:val="%4."/>
      <w:lvlJc w:val="left"/>
      <w:pPr>
        <w:ind w:left="2869" w:hanging="360"/>
      </w:pPr>
    </w:lvl>
    <w:lvl w:ilvl="4" w:tplc="A606A378">
      <w:start w:val="1"/>
      <w:numFmt w:val="lowerLetter"/>
      <w:lvlText w:val="%5."/>
      <w:lvlJc w:val="left"/>
      <w:pPr>
        <w:ind w:left="3589" w:hanging="360"/>
      </w:pPr>
    </w:lvl>
    <w:lvl w:ilvl="5" w:tplc="DAE29D26">
      <w:start w:val="1"/>
      <w:numFmt w:val="lowerRoman"/>
      <w:lvlText w:val="%6."/>
      <w:lvlJc w:val="right"/>
      <w:pPr>
        <w:ind w:left="4309" w:hanging="180"/>
      </w:pPr>
    </w:lvl>
    <w:lvl w:ilvl="6" w:tplc="3E580A56">
      <w:start w:val="1"/>
      <w:numFmt w:val="decimal"/>
      <w:lvlText w:val="%7."/>
      <w:lvlJc w:val="left"/>
      <w:pPr>
        <w:ind w:left="5029" w:hanging="360"/>
      </w:pPr>
    </w:lvl>
    <w:lvl w:ilvl="7" w:tplc="FDCE5CD2">
      <w:start w:val="1"/>
      <w:numFmt w:val="lowerLetter"/>
      <w:lvlText w:val="%8."/>
      <w:lvlJc w:val="left"/>
      <w:pPr>
        <w:ind w:left="5749" w:hanging="360"/>
      </w:pPr>
    </w:lvl>
    <w:lvl w:ilvl="8" w:tplc="7564EB3E">
      <w:start w:val="1"/>
      <w:numFmt w:val="lowerRoman"/>
      <w:lvlText w:val="%9."/>
      <w:lvlJc w:val="right"/>
      <w:pPr>
        <w:ind w:left="6469" w:hanging="180"/>
      </w:pPr>
    </w:lvl>
  </w:abstractNum>
  <w:abstractNum w:abstractNumId="5" w15:restartNumberingAfterBreak="0">
    <w:nsid w:val="443452BB"/>
    <w:multiLevelType w:val="hybridMultilevel"/>
    <w:tmpl w:val="2D8A89CA"/>
    <w:lvl w:ilvl="0" w:tplc="9D3EDFC6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661A5282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C9CE897A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983E2588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27B6F6B4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F318799E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0C30F080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279E27A2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CFAEC496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479C7E44"/>
    <w:multiLevelType w:val="hybridMultilevel"/>
    <w:tmpl w:val="B136E742"/>
    <w:lvl w:ilvl="0" w:tplc="4B2AE3A6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03981E8C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48EAC830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74043AD2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E5824BB2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84A2ABA2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DB04A12C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7B6A2E4C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8CC26840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4C813F0D"/>
    <w:multiLevelType w:val="hybridMultilevel"/>
    <w:tmpl w:val="08C49838"/>
    <w:lvl w:ilvl="0" w:tplc="332C8F3C">
      <w:start w:val="1"/>
      <w:numFmt w:val="decimal"/>
      <w:lvlText w:val="%1."/>
      <w:lvlJc w:val="left"/>
      <w:pPr>
        <w:ind w:left="720" w:hanging="360"/>
      </w:pPr>
    </w:lvl>
    <w:lvl w:ilvl="1" w:tplc="874E3D14">
      <w:start w:val="1"/>
      <w:numFmt w:val="lowerLetter"/>
      <w:lvlText w:val="%2."/>
      <w:lvlJc w:val="left"/>
      <w:pPr>
        <w:ind w:left="1440" w:hanging="360"/>
      </w:pPr>
    </w:lvl>
    <w:lvl w:ilvl="2" w:tplc="7B7233D2">
      <w:start w:val="1"/>
      <w:numFmt w:val="lowerRoman"/>
      <w:lvlText w:val="%3."/>
      <w:lvlJc w:val="right"/>
      <w:pPr>
        <w:ind w:left="2160" w:hanging="180"/>
      </w:pPr>
    </w:lvl>
    <w:lvl w:ilvl="3" w:tplc="8F147880">
      <w:start w:val="1"/>
      <w:numFmt w:val="decimal"/>
      <w:lvlText w:val="%4."/>
      <w:lvlJc w:val="left"/>
      <w:pPr>
        <w:ind w:left="2880" w:hanging="360"/>
      </w:pPr>
    </w:lvl>
    <w:lvl w:ilvl="4" w:tplc="53984A72">
      <w:start w:val="1"/>
      <w:numFmt w:val="lowerLetter"/>
      <w:lvlText w:val="%5."/>
      <w:lvlJc w:val="left"/>
      <w:pPr>
        <w:ind w:left="3600" w:hanging="360"/>
      </w:pPr>
    </w:lvl>
    <w:lvl w:ilvl="5" w:tplc="44549CCE">
      <w:start w:val="1"/>
      <w:numFmt w:val="lowerRoman"/>
      <w:lvlText w:val="%6."/>
      <w:lvlJc w:val="right"/>
      <w:pPr>
        <w:ind w:left="4320" w:hanging="180"/>
      </w:pPr>
    </w:lvl>
    <w:lvl w:ilvl="6" w:tplc="2662F232">
      <w:start w:val="1"/>
      <w:numFmt w:val="decimal"/>
      <w:lvlText w:val="%7."/>
      <w:lvlJc w:val="left"/>
      <w:pPr>
        <w:ind w:left="5040" w:hanging="360"/>
      </w:pPr>
    </w:lvl>
    <w:lvl w:ilvl="7" w:tplc="F7168A0E">
      <w:start w:val="1"/>
      <w:numFmt w:val="lowerLetter"/>
      <w:lvlText w:val="%8."/>
      <w:lvlJc w:val="left"/>
      <w:pPr>
        <w:ind w:left="5760" w:hanging="360"/>
      </w:pPr>
    </w:lvl>
    <w:lvl w:ilvl="8" w:tplc="ADE0D78E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856988"/>
    <w:multiLevelType w:val="hybridMultilevel"/>
    <w:tmpl w:val="87DEC8CC"/>
    <w:lvl w:ilvl="0" w:tplc="CDCA5F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35AA86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EF007CF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F87091F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C66A444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3408A29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06C8F0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191EF87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F1223C1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6BC24F7C"/>
    <w:multiLevelType w:val="hybridMultilevel"/>
    <w:tmpl w:val="0574A502"/>
    <w:lvl w:ilvl="0" w:tplc="B7AA6BE2">
      <w:start w:val="1"/>
      <w:numFmt w:val="decimal"/>
      <w:lvlText w:val="%1."/>
      <w:lvlJc w:val="left"/>
      <w:pPr>
        <w:ind w:left="720" w:hanging="360"/>
      </w:pPr>
    </w:lvl>
    <w:lvl w:ilvl="1" w:tplc="4D288456">
      <w:start w:val="1"/>
      <w:numFmt w:val="lowerLetter"/>
      <w:lvlText w:val="%2."/>
      <w:lvlJc w:val="left"/>
      <w:pPr>
        <w:ind w:left="1440" w:hanging="360"/>
      </w:pPr>
    </w:lvl>
    <w:lvl w:ilvl="2" w:tplc="67A82CE4">
      <w:start w:val="1"/>
      <w:numFmt w:val="lowerRoman"/>
      <w:lvlText w:val="%3."/>
      <w:lvlJc w:val="right"/>
      <w:pPr>
        <w:ind w:left="2160" w:hanging="180"/>
      </w:pPr>
    </w:lvl>
    <w:lvl w:ilvl="3" w:tplc="77CE95D4">
      <w:start w:val="1"/>
      <w:numFmt w:val="decimal"/>
      <w:lvlText w:val="%4."/>
      <w:lvlJc w:val="left"/>
      <w:pPr>
        <w:ind w:left="2880" w:hanging="360"/>
      </w:pPr>
    </w:lvl>
    <w:lvl w:ilvl="4" w:tplc="5504F020">
      <w:start w:val="1"/>
      <w:numFmt w:val="lowerLetter"/>
      <w:lvlText w:val="%5."/>
      <w:lvlJc w:val="left"/>
      <w:pPr>
        <w:ind w:left="3600" w:hanging="360"/>
      </w:pPr>
    </w:lvl>
    <w:lvl w:ilvl="5" w:tplc="AF1097F8">
      <w:start w:val="1"/>
      <w:numFmt w:val="lowerRoman"/>
      <w:lvlText w:val="%6."/>
      <w:lvlJc w:val="right"/>
      <w:pPr>
        <w:ind w:left="4320" w:hanging="180"/>
      </w:pPr>
    </w:lvl>
    <w:lvl w:ilvl="6" w:tplc="735E7DE4">
      <w:start w:val="1"/>
      <w:numFmt w:val="decimal"/>
      <w:lvlText w:val="%7."/>
      <w:lvlJc w:val="left"/>
      <w:pPr>
        <w:ind w:left="5040" w:hanging="360"/>
      </w:pPr>
    </w:lvl>
    <w:lvl w:ilvl="7" w:tplc="37D420A8">
      <w:start w:val="1"/>
      <w:numFmt w:val="lowerLetter"/>
      <w:lvlText w:val="%8."/>
      <w:lvlJc w:val="left"/>
      <w:pPr>
        <w:ind w:left="5760" w:hanging="360"/>
      </w:pPr>
    </w:lvl>
    <w:lvl w:ilvl="8" w:tplc="4C607B9A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D21425"/>
    <w:multiLevelType w:val="hybridMultilevel"/>
    <w:tmpl w:val="1478A5EE"/>
    <w:lvl w:ilvl="0" w:tplc="252A43D6">
      <w:start w:val="1"/>
      <w:numFmt w:val="decimal"/>
      <w:lvlText w:val="%1."/>
      <w:lvlJc w:val="left"/>
      <w:pPr>
        <w:ind w:left="720" w:hanging="360"/>
      </w:pPr>
    </w:lvl>
    <w:lvl w:ilvl="1" w:tplc="D1042C1A">
      <w:start w:val="1"/>
      <w:numFmt w:val="lowerLetter"/>
      <w:lvlText w:val="%2."/>
      <w:lvlJc w:val="left"/>
      <w:pPr>
        <w:ind w:left="1440" w:hanging="360"/>
      </w:pPr>
    </w:lvl>
    <w:lvl w:ilvl="2" w:tplc="2B9EAACA">
      <w:start w:val="1"/>
      <w:numFmt w:val="lowerRoman"/>
      <w:lvlText w:val="%3."/>
      <w:lvlJc w:val="right"/>
      <w:pPr>
        <w:ind w:left="2160" w:hanging="180"/>
      </w:pPr>
    </w:lvl>
    <w:lvl w:ilvl="3" w:tplc="8092E572">
      <w:start w:val="1"/>
      <w:numFmt w:val="decimal"/>
      <w:lvlText w:val="%4."/>
      <w:lvlJc w:val="left"/>
      <w:pPr>
        <w:ind w:left="2880" w:hanging="360"/>
      </w:pPr>
    </w:lvl>
    <w:lvl w:ilvl="4" w:tplc="01323F74">
      <w:start w:val="1"/>
      <w:numFmt w:val="lowerLetter"/>
      <w:lvlText w:val="%5."/>
      <w:lvlJc w:val="left"/>
      <w:pPr>
        <w:ind w:left="3600" w:hanging="360"/>
      </w:pPr>
    </w:lvl>
    <w:lvl w:ilvl="5" w:tplc="B470D53C">
      <w:start w:val="1"/>
      <w:numFmt w:val="lowerRoman"/>
      <w:lvlText w:val="%6."/>
      <w:lvlJc w:val="right"/>
      <w:pPr>
        <w:ind w:left="4320" w:hanging="180"/>
      </w:pPr>
    </w:lvl>
    <w:lvl w:ilvl="6" w:tplc="DD82555C">
      <w:start w:val="1"/>
      <w:numFmt w:val="decimal"/>
      <w:lvlText w:val="%7."/>
      <w:lvlJc w:val="left"/>
      <w:pPr>
        <w:ind w:left="5040" w:hanging="360"/>
      </w:pPr>
    </w:lvl>
    <w:lvl w:ilvl="7" w:tplc="43740958">
      <w:start w:val="1"/>
      <w:numFmt w:val="lowerLetter"/>
      <w:lvlText w:val="%8."/>
      <w:lvlJc w:val="left"/>
      <w:pPr>
        <w:ind w:left="5760" w:hanging="360"/>
      </w:pPr>
    </w:lvl>
    <w:lvl w:ilvl="8" w:tplc="D130CDBE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253C3F"/>
    <w:multiLevelType w:val="hybridMultilevel"/>
    <w:tmpl w:val="E57ED1AE"/>
    <w:lvl w:ilvl="0" w:tplc="BED2021C">
      <w:start w:val="1"/>
      <w:numFmt w:val="decimal"/>
      <w:lvlText w:val="%1."/>
      <w:lvlJc w:val="left"/>
      <w:pPr>
        <w:ind w:left="720" w:hanging="360"/>
      </w:pPr>
      <w:rPr>
        <w:rFonts w:cs="Calibri"/>
      </w:rPr>
    </w:lvl>
    <w:lvl w:ilvl="1" w:tplc="25FC8D64">
      <w:start w:val="1"/>
      <w:numFmt w:val="lowerLetter"/>
      <w:lvlText w:val="%2."/>
      <w:lvlJc w:val="left"/>
      <w:pPr>
        <w:ind w:left="1440" w:hanging="360"/>
      </w:pPr>
    </w:lvl>
    <w:lvl w:ilvl="2" w:tplc="CA0EF674">
      <w:start w:val="1"/>
      <w:numFmt w:val="lowerRoman"/>
      <w:lvlText w:val="%3."/>
      <w:lvlJc w:val="right"/>
      <w:pPr>
        <w:ind w:left="2160" w:hanging="180"/>
      </w:pPr>
    </w:lvl>
    <w:lvl w:ilvl="3" w:tplc="4B8CC7BE">
      <w:start w:val="1"/>
      <w:numFmt w:val="decimal"/>
      <w:lvlText w:val="%4."/>
      <w:lvlJc w:val="left"/>
      <w:pPr>
        <w:ind w:left="2880" w:hanging="360"/>
      </w:pPr>
    </w:lvl>
    <w:lvl w:ilvl="4" w:tplc="80083AE0">
      <w:start w:val="1"/>
      <w:numFmt w:val="lowerLetter"/>
      <w:lvlText w:val="%5."/>
      <w:lvlJc w:val="left"/>
      <w:pPr>
        <w:ind w:left="3600" w:hanging="360"/>
      </w:pPr>
    </w:lvl>
    <w:lvl w:ilvl="5" w:tplc="06787E0E">
      <w:start w:val="1"/>
      <w:numFmt w:val="lowerRoman"/>
      <w:lvlText w:val="%6."/>
      <w:lvlJc w:val="right"/>
      <w:pPr>
        <w:ind w:left="4320" w:hanging="180"/>
      </w:pPr>
    </w:lvl>
    <w:lvl w:ilvl="6" w:tplc="65920856">
      <w:start w:val="1"/>
      <w:numFmt w:val="decimal"/>
      <w:lvlText w:val="%7."/>
      <w:lvlJc w:val="left"/>
      <w:pPr>
        <w:ind w:left="5040" w:hanging="360"/>
      </w:pPr>
    </w:lvl>
    <w:lvl w:ilvl="7" w:tplc="1D8E5B0C">
      <w:start w:val="1"/>
      <w:numFmt w:val="lowerLetter"/>
      <w:lvlText w:val="%8."/>
      <w:lvlJc w:val="left"/>
      <w:pPr>
        <w:ind w:left="5760" w:hanging="360"/>
      </w:pPr>
    </w:lvl>
    <w:lvl w:ilvl="8" w:tplc="56324A0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10"/>
  </w:num>
  <w:num w:numId="4">
    <w:abstractNumId w:val="1"/>
  </w:num>
  <w:num w:numId="5">
    <w:abstractNumId w:val="8"/>
  </w:num>
  <w:num w:numId="6">
    <w:abstractNumId w:val="7"/>
  </w:num>
  <w:num w:numId="7">
    <w:abstractNumId w:val="2"/>
  </w:num>
  <w:num w:numId="8">
    <w:abstractNumId w:val="11"/>
  </w:num>
  <w:num w:numId="9">
    <w:abstractNumId w:val="5"/>
  </w:num>
  <w:num w:numId="10">
    <w:abstractNumId w:val="6"/>
  </w:num>
  <w:num w:numId="11">
    <w:abstractNumId w:val="4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A67E3"/>
    <w:rsid w:val="0046275E"/>
    <w:rsid w:val="006A67E3"/>
    <w:rsid w:val="00D46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B3DFC0-60F9-4622-B972-1C9772635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en-US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rPr>
      <w:sz w:val="48"/>
      <w:szCs w:val="48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sz w:val="22"/>
      <w:szCs w:val="22"/>
      <w:lang w:eastAsia="en-US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semiHidden/>
    <w:unhideWhenUsed/>
    <w:pPr>
      <w:tabs>
        <w:tab w:val="center" w:pos="4677"/>
        <w:tab w:val="right" w:pos="9355"/>
      </w:tabs>
    </w:pPr>
    <w:rPr>
      <w:lang w:val="en-US"/>
    </w:r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  <w:rPr>
      <w:lang w:val="en-US"/>
    </w:r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f0">
    <w:name w:val="Название объекта Знак"/>
    <w:link w:val="af"/>
    <w:uiPriority w:val="99"/>
  </w:style>
  <w:style w:type="table" w:styleId="af1">
    <w:name w:val="Table Grid"/>
    <w:basedOn w:val="a1"/>
    <w:uiPriority w:val="39"/>
    <w:rPr>
      <w:sz w:val="22"/>
      <w:szCs w:val="22"/>
      <w:lang w:eastAsia="en-US"/>
    </w:rPr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2">
    <w:name w:val="Hyperlink"/>
    <w:uiPriority w:val="99"/>
    <w:unhideWhenUsed/>
    <w:rPr>
      <w:color w:val="0563C1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  <w:rPr>
      <w:lang w:eastAsia="zh-CN"/>
    </w:rPr>
  </w:style>
  <w:style w:type="paragraph" w:styleId="afa">
    <w:name w:val="table of figures"/>
    <w:basedOn w:val="a"/>
    <w:next w:val="a"/>
    <w:uiPriority w:val="99"/>
    <w:unhideWhenUsed/>
    <w:pPr>
      <w:spacing w:after="0"/>
    </w:pPr>
  </w:style>
  <w:style w:type="paragraph" w:styleId="afb">
    <w:name w:val="Balloon Text"/>
    <w:basedOn w:val="a"/>
    <w:link w:val="afc"/>
    <w:uiPriority w:val="99"/>
    <w:semiHidden/>
    <w:unhideWhenUsed/>
    <w:pPr>
      <w:spacing w:after="0" w:line="240" w:lineRule="auto"/>
    </w:pPr>
    <w:rPr>
      <w:rFonts w:ascii="Tahoma" w:hAnsi="Tahoma"/>
      <w:sz w:val="16"/>
      <w:szCs w:val="16"/>
      <w:lang w:val="en-US"/>
    </w:rPr>
  </w:style>
  <w:style w:type="character" w:customStyle="1" w:styleId="afc">
    <w:name w:val="Текст выноски Знак"/>
    <w:link w:val="afb"/>
    <w:uiPriority w:val="99"/>
    <w:semiHidden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widowControl w:val="0"/>
    </w:pPr>
    <w:rPr>
      <w:rFonts w:eastAsia="Times New Roman" w:cs="Calibri"/>
      <w:sz w:val="22"/>
    </w:rPr>
  </w:style>
  <w:style w:type="paragraph" w:customStyle="1" w:styleId="ConsPlusNonformat">
    <w:name w:val="ConsPlusNonformat"/>
    <w:pPr>
      <w:widowControl w:val="0"/>
    </w:pPr>
    <w:rPr>
      <w:rFonts w:ascii="Courier New" w:eastAsia="Times New Roman" w:hAnsi="Courier New" w:cs="Courier New"/>
    </w:rPr>
  </w:style>
  <w:style w:type="character" w:customStyle="1" w:styleId="ac">
    <w:name w:val="Верхний колонтитул Знак"/>
    <w:link w:val="ab"/>
    <w:uiPriority w:val="99"/>
    <w:semiHidden/>
    <w:rPr>
      <w:sz w:val="22"/>
      <w:szCs w:val="22"/>
      <w:lang w:eastAsia="en-US"/>
    </w:rPr>
  </w:style>
  <w:style w:type="character" w:customStyle="1" w:styleId="ae">
    <w:name w:val="Нижний колонтитул Знак"/>
    <w:link w:val="ad"/>
    <w:uiPriority w:val="99"/>
    <w:rPr>
      <w:sz w:val="22"/>
      <w:szCs w:val="22"/>
      <w:lang w:eastAsia="en-US"/>
    </w:rPr>
  </w:style>
  <w:style w:type="character" w:customStyle="1" w:styleId="Bodytext2">
    <w:name w:val="Body text (2)_"/>
    <w:link w:val="Bodytext2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pPr>
      <w:widowControl w:val="0"/>
      <w:shd w:val="clear" w:color="auto" w:fill="FFFFFF"/>
      <w:spacing w:after="60" w:line="241" w:lineRule="exact"/>
      <w:jc w:val="right"/>
    </w:pPr>
    <w:rPr>
      <w:rFonts w:ascii="Times New Roman" w:hAnsi="Times New Roman"/>
      <w:sz w:val="28"/>
      <w:szCs w:val="28"/>
      <w:lang w:val="en-US"/>
    </w:rPr>
  </w:style>
  <w:style w:type="paragraph" w:styleId="afd">
    <w:name w:val="Body Text"/>
    <w:basedOn w:val="a"/>
    <w:link w:val="afe"/>
    <w:pPr>
      <w:spacing w:after="12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afe">
    <w:name w:val="Основной текст Знак"/>
    <w:link w:val="afd"/>
    <w:rPr>
      <w:rFonts w:ascii="Times New Roman" w:eastAsia="Times New Roman" w:hAnsi="Times New Roman"/>
      <w:sz w:val="24"/>
      <w:szCs w:val="24"/>
    </w:rPr>
  </w:style>
  <w:style w:type="character" w:customStyle="1" w:styleId="20">
    <w:name w:val="Заголовок 2 Знак"/>
    <w:link w:val="2"/>
    <w:uiPriority w:val="9"/>
    <w:rPr>
      <w:rFonts w:ascii="Times New Roman" w:eastAsia="Times New Roman" w:hAnsi="Times New Roman"/>
      <w:b/>
      <w:bCs/>
      <w:sz w:val="36"/>
      <w:szCs w:val="36"/>
    </w:rPr>
  </w:style>
  <w:style w:type="paragraph" w:customStyle="1" w:styleId="Default">
    <w:name w:val="Default"/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1450</Words>
  <Characters>8267</Characters>
  <Application>Microsoft Office Word</Application>
  <DocSecurity>0</DocSecurity>
  <Lines>68</Lines>
  <Paragraphs>19</Paragraphs>
  <ScaleCrop>false</ScaleCrop>
  <Company/>
  <LinksUpToDate>false</LinksUpToDate>
  <CharactersWithSpaces>9698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Полушина Наталья Александровна</dc:creator>
  <cp:lastModifiedBy>Брылёв Максим Сергеевич</cp:lastModifiedBy>
  <cp:revision>53</cp:revision>
  <dcterms:created xsi:type="dcterms:W3CDTF">2023-02-03T06:41:00Z</dcterms:created>
  <dcterms:modified xsi:type="dcterms:W3CDTF">2025-10-30T05:28:00Z</dcterms:modified>
  <cp:version>1048576</cp:version>
</cp:coreProperties>
</file>