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расположенных на территории ИЖС Дзержинского районагорода Перми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 Дошкольная, 51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5500" cy="3657600"/>
                <wp:effectExtent l="19050" t="0" r="0" b="0"/>
                <wp:docPr id="1" name="Рисунок 1" descr="C:\Users\bryuhanova-na\Desktop\Схема ИЖС\Дошкольная, 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yuhanova-na\Desktop\Схема ИЖС\Дошкольная, 5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13492" cy="366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5.00pt;height:288.00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1.2.2. ул. Заречная, 1 /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Красноборская</w:t>
      </w:r>
      <w:r>
        <w:rPr>
          <w:rFonts w:ascii="Times New Roman" w:hAnsi="Times New Roman" w:cs="Times New Roman"/>
          <w:sz w:val="28"/>
          <w:szCs w:val="28"/>
        </w:rPr>
        <w:t xml:space="preserve">, 100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5500" cy="3491986"/>
                <wp:effectExtent l="19050" t="0" r="0" b="0"/>
                <wp:docPr id="2" name="Рисунок 1" descr="C:\Users\bryuhanova-na\Desktop\Заречная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yuhanova-na\Desktop\Заречная 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08771" cy="349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5.00pt;height:274.96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1.2.3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Красноборская</w:t>
      </w:r>
      <w:r>
        <w:rPr>
          <w:rFonts w:ascii="Times New Roman" w:hAnsi="Times New Roman" w:cs="Times New Roman"/>
          <w:sz w:val="28"/>
          <w:szCs w:val="28"/>
        </w:rPr>
        <w:t xml:space="preserve">, 3</w:t>
      </w:r>
      <w:r>
        <w:rPr>
          <w:rFonts w:ascii="Times New Roman" w:hAnsi="Times New Roman" w:cs="Times New Roman"/>
          <w:sz w:val="28"/>
          <w:szCs w:val="28"/>
        </w:rPr>
        <w:t xml:space="preserve"> (ул. Кочегаров, 2)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79621"/>
                <wp:effectExtent l="19050" t="0" r="3175" b="0"/>
                <wp:docPr id="3" name="Рисунок 2" descr="C:\Users\bryuhanova-na\Desktop\Красноборская 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ryuhanova-na\Desktop\Красноборская 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3879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05.48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1.2.4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Кустарная/</w:t>
      </w:r>
      <w:r>
        <w:rPr>
          <w:rFonts w:ascii="Times New Roman" w:hAnsi="Times New Roman" w:cs="Times New Roman"/>
          <w:sz w:val="28"/>
          <w:szCs w:val="28"/>
        </w:rPr>
        <w:t xml:space="preserve">Красноборская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0750" cy="3695700"/>
                <wp:effectExtent l="1905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15072" t="12821" r="0" b="3134"/>
                        <a:stretch/>
                      </pic:blipFill>
                      <pic:spPr bwMode="auto">
                        <a:xfrm>
                          <a:off x="0" y="0"/>
                          <a:ext cx="6002784" cy="3696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2.50pt;height:291.00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1.2.5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Красноборская</w:t>
      </w:r>
      <w:r>
        <w:rPr>
          <w:rFonts w:ascii="Times New Roman" w:hAnsi="Times New Roman" w:cs="Times New Roman"/>
          <w:sz w:val="28"/>
          <w:szCs w:val="28"/>
        </w:rPr>
        <w:t xml:space="preserve">, 66а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78969"/>
                <wp:effectExtent l="19050" t="0" r="3175" b="0"/>
                <wp:docPr id="5" name="Рисунок 4" descr="C:\Users\bryuhanova-na\Desktop\Схема ИЖС\Красноборская 66 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bryuhanova-na\Desktop\Схема ИЖС\Красноборская 66 а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3778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297.56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1.2.6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Красноборская</w:t>
      </w:r>
      <w:r>
        <w:rPr>
          <w:rFonts w:ascii="Times New Roman" w:hAnsi="Times New Roman" w:cs="Times New Roman"/>
          <w:sz w:val="28"/>
          <w:szCs w:val="28"/>
        </w:rPr>
        <w:t xml:space="preserve">, 123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32835"/>
                <wp:effectExtent l="19050" t="0" r="3175" b="0"/>
                <wp:docPr id="6" name="Рисунок 5" descr="C:\Users\bryuhanova-na\Desktop\Схема ИЖС\Красноборская, 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ryuhanova-na\Desktop\Схема ИЖС\Красноборская, 12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73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293.92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1.2.7 </w:t>
      </w:r>
      <w:r>
        <w:rPr>
          <w:rFonts w:ascii="Times New Roman" w:hAnsi="Times New Roman" w:cs="Times New Roman"/>
          <w:sz w:val="28"/>
          <w:szCs w:val="28"/>
        </w:rPr>
        <w:t xml:space="preserve">ул. Кустарная, 28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3543300"/>
                <wp:effectExtent l="19050" t="0" r="0" b="0"/>
                <wp:docPr id="7" name="Рисунок 6" descr="C:\Users\bryuhanova-na\Desktop\Схема ИЖС\Кустарная 2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bryuhanova-na\Desktop\Схема ИЖС\Кустарная 2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67399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2.00pt;height:279.00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1.2.8 </w:t>
      </w:r>
      <w:r>
        <w:rPr>
          <w:rFonts w:ascii="Times New Roman" w:hAnsi="Times New Roman" w:cs="Times New Roman"/>
          <w:sz w:val="28"/>
          <w:szCs w:val="28"/>
        </w:rPr>
        <w:t xml:space="preserve">ул. Кустарная, 92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3581400"/>
                <wp:effectExtent l="19050" t="0" r="0" b="0"/>
                <wp:docPr id="8" name="Рисунок 7" descr="C:\Users\bryuhanova-na\Desktop\Схема ИЖС\Кустарная 9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ryuhanova-na\Desktop\Схема ИЖС\Кустарная 9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67399" cy="358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2.00pt;height:282.00pt;mso-wrap-distance-left:0.00pt;mso-wrap-distance-top:0.00pt;mso-wrap-distance-right:0.00pt;mso-wrap-distance-bottom:0.0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1.2.9 </w:t>
      </w:r>
      <w:r>
        <w:rPr>
          <w:rFonts w:ascii="Times New Roman" w:hAnsi="Times New Roman" w:cs="Times New Roman"/>
          <w:sz w:val="28"/>
          <w:szCs w:val="28"/>
        </w:rPr>
        <w:t xml:space="preserve">пер. </w:t>
      </w:r>
      <w:r>
        <w:rPr>
          <w:rFonts w:ascii="Times New Roman" w:hAnsi="Times New Roman" w:cs="Times New Roman"/>
          <w:sz w:val="28"/>
          <w:szCs w:val="28"/>
        </w:rPr>
        <w:t xml:space="preserve">Ленвинский</w:t>
      </w:r>
      <w:r>
        <w:rPr>
          <w:rFonts w:ascii="Times New Roman" w:hAnsi="Times New Roman" w:cs="Times New Roman"/>
          <w:sz w:val="28"/>
          <w:szCs w:val="28"/>
        </w:rPr>
        <w:t xml:space="preserve">, 78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65058"/>
                <wp:effectExtent l="19050" t="0" r="3175" b="0"/>
                <wp:docPr id="9" name="Рисунок 8" descr="C:\Users\bryuhanova-na\Desktop\Схема ИЖС\Ленвинский переулок 7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bryuhanova-na\Desktop\Схема ИЖС\Ленвинский переулок 7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31650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249.22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1.2.10 </w:t>
      </w:r>
      <w:r>
        <w:rPr>
          <w:rFonts w:ascii="Times New Roman" w:hAnsi="Times New Roman" w:cs="Times New Roman"/>
          <w:sz w:val="28"/>
          <w:szCs w:val="28"/>
        </w:rPr>
        <w:t xml:space="preserve">ул. Сортировочная, 44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23809"/>
                <wp:effectExtent l="19050" t="0" r="3175" b="0"/>
                <wp:docPr id="10" name="Рисунок 9" descr="C:\Users\bryuhanova-na\Desktop\Схема ИЖС\Сортировочная, 4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bryuhanova-na\Desktop\Схема ИЖС\Сортировочная, 4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323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261.72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1.2.11 </w:t>
      </w:r>
      <w:r>
        <w:rPr>
          <w:rFonts w:ascii="Times New Roman" w:hAnsi="Times New Roman" w:cs="Times New Roman"/>
          <w:sz w:val="28"/>
          <w:szCs w:val="28"/>
        </w:rPr>
        <w:t xml:space="preserve">ул. Сортировочная, 98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77766"/>
                <wp:effectExtent l="19050" t="0" r="3175" b="0"/>
                <wp:docPr id="11" name="Рисунок 10" descr="C:\Users\bryuhanova-na\Desktop\Схема ИЖС\Сортировочная, 9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ryuhanova-na\Desktop\Схема ИЖС\Сортировочная, 9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3277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258.09pt;mso-wrap-distance-left:0.00pt;mso-wrap-distance-top:0.00pt;mso-wrap-distance-right:0.00pt;mso-wrap-distance-bottom:0.0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1.2.12 </w:t>
      </w:r>
      <w:r>
        <w:rPr>
          <w:rFonts w:ascii="Times New Roman" w:hAnsi="Times New Roman" w:cs="Times New Roman"/>
          <w:sz w:val="28"/>
          <w:szCs w:val="28"/>
        </w:rPr>
        <w:t xml:space="preserve">ул. Подгорная, 62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58817"/>
                <wp:effectExtent l="19050" t="0" r="3175" b="0"/>
                <wp:docPr id="12" name="Рисунок 1" descr="C:\Users\bryuhanova-na\Desktop\Схема ИЖС\Подгорная 6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yuhanova-na\Desktop\Схема ИЖС\Подгорная 6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46588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366.84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1.2.13 </w:t>
      </w:r>
      <w:r>
        <w:rPr>
          <w:rFonts w:ascii="Times New Roman" w:hAnsi="Times New Roman" w:cs="Times New Roman"/>
          <w:sz w:val="28"/>
          <w:szCs w:val="28"/>
        </w:rPr>
        <w:t xml:space="preserve">ул. Кочегаров, 2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5914" cy="3333750"/>
                <wp:effectExtent l="19050" t="0" r="7685" b="0"/>
                <wp:docPr id="13" name="Рисунок 11" descr="C:\Users\bryuhanova-na\Desktop\Схема ИЖС\Красноборская 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bryuhanova-na\Desktop\Схема ИЖС\Красноборская 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3336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39pt;height:262.50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1.2.14 </w:t>
      </w:r>
      <w:r>
        <w:rPr>
          <w:rFonts w:ascii="Times New Roman" w:hAnsi="Times New Roman" w:cs="Times New Roman"/>
          <w:sz w:val="28"/>
          <w:szCs w:val="28"/>
        </w:rPr>
        <w:t xml:space="preserve">ул. Якутская, 10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52340"/>
                <wp:effectExtent l="0" t="0" r="0" b="0"/>
                <wp:docPr id="1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4752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75pt;height:374.2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1.2.15 ул. Южная/</w:t>
      </w:r>
      <w:r>
        <w:rPr>
          <w:rFonts w:ascii="Times New Roman" w:hAnsi="Times New Roman" w:cs="Times New Roman"/>
          <w:sz w:val="28"/>
          <w:szCs w:val="28"/>
        </w:rPr>
        <w:t xml:space="preserve">ул. Пр</w:t>
      </w:r>
      <w:r>
        <w:rPr>
          <w:rFonts w:ascii="Times New Roman" w:hAnsi="Times New Roman" w:cs="Times New Roman"/>
          <w:sz w:val="28"/>
          <w:szCs w:val="28"/>
        </w:rPr>
        <w:t xml:space="preserve">оточная/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Усть-Мулянская</w:t>
      </w:r>
      <w:r>
        <w:rPr>
          <w:rFonts w:ascii="Times New Roman" w:hAnsi="Times New Roman" w:cs="Times New Roman"/>
          <w:sz w:val="28"/>
          <w:szCs w:val="28"/>
        </w:rPr>
        <w:t xml:space="preserve"> 3-я</w:t>
      </w:r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93991"/>
                <wp:effectExtent l="19050" t="0" r="3175" b="0"/>
                <wp:docPr id="15" name="Рисунок 2" descr="C:\Users\bryuhanova-na\Desktop\Схема ИЖС\Усть-Мулянская 3-я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ryuhanova-na\Desktop\Схема ИЖС\Усть-Мулянская 3-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4093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5pt;height:322.36pt;mso-wrap-distance-left:0.00pt;mso-wrap-distance-top:0.00pt;mso-wrap-distance-right:0.00pt;mso-wrap-distance-bottom:0.00pt;" stroked="f" strokeweight="0.75pt">
                <v:path textboxrect="0,0,0,0"/>
                <v:imagedata r:id="rId22" o:title=""/>
              </v:shape>
            </w:pict>
          </mc:Fallback>
        </mc:AlternateContent>
      </w:r>
      <w:bookmarkEnd w:id="0"/>
      <w:r/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1.2.16 </w:t>
      </w:r>
      <w:r>
        <w:rPr>
          <w:rFonts w:ascii="Times New Roman" w:hAnsi="Times New Roman" w:cs="Times New Roman"/>
          <w:sz w:val="28"/>
          <w:szCs w:val="28"/>
        </w:rPr>
        <w:t xml:space="preserve">ул. Кирпи</w:t>
      </w:r>
      <w:r>
        <w:rPr>
          <w:rFonts w:ascii="Times New Roman" w:hAnsi="Times New Roman" w:cs="Times New Roman"/>
          <w:sz w:val="28"/>
          <w:szCs w:val="28"/>
        </w:rPr>
        <w:t xml:space="preserve">чная/</w:t>
      </w:r>
      <w:r>
        <w:rPr>
          <w:rFonts w:ascii="Times New Roman" w:hAnsi="Times New Roman" w:cs="Times New Roman"/>
          <w:sz w:val="28"/>
          <w:szCs w:val="28"/>
        </w:rPr>
        <w:t xml:space="preserve">ул. Пригородная 3-я 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3743325"/>
                <wp:effectExtent l="19050" t="0" r="0" b="0"/>
                <wp:docPr id="16" name="Рисунок 1" descr="C:\Users\bryuhanova-na\Desktop\Схема ИЖС\Кирпичная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yuhanova-na\Desktop\Схема ИЖС\Кирпична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8191" cy="3746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8.00pt;height:294.75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1.2.17 </w:t>
      </w:r>
      <w:r>
        <w:rPr>
          <w:rFonts w:ascii="Times New Roman" w:hAnsi="Times New Roman" w:cs="Times New Roman"/>
          <w:sz w:val="28"/>
          <w:szCs w:val="28"/>
        </w:rPr>
        <w:t xml:space="preserve">ул. Софьи Ковалевской, 93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5980" cy="3314700"/>
                <wp:effectExtent l="19050" t="0" r="7620" b="0"/>
                <wp:docPr id="17" name="Рисунок 13" descr="C:\Users\bryuhanova-na\Desktop\Схема ИЖС\С. Ковалевской. 9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bryuhanova-na\Desktop\Схема ИЖС\С. Ковалевской. 9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3598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40pt;height:261.00pt;mso-wrap-distance-left:0.00pt;mso-wrap-distance-top:0.00pt;mso-wrap-distance-right:0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1.2.18 </w:t>
      </w:r>
      <w:r>
        <w:rPr>
          <w:rFonts w:ascii="Times New Roman" w:hAnsi="Times New Roman" w:cs="Times New Roman"/>
          <w:sz w:val="28"/>
          <w:szCs w:val="28"/>
        </w:rPr>
        <w:t xml:space="preserve">ул. Путейская, 7а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3326" cy="3495675"/>
                <wp:effectExtent l="19050" t="0" r="0" b="0"/>
                <wp:docPr id="18" name="Рисунок 14" descr="C:\Users\bryuhanova-na\Desktop\Схема ИЖС\Путейская 7 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bryuhanova-na\Desktop\Схема ИЖС\Путейская 7 а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3499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19pt;height:275.25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1.2.19 ул. Шпальная, 9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3768306"/>
                <wp:effectExtent l="19050" t="0" r="9525" b="0"/>
                <wp:docPr id="19" name="Рисунок 1" descr="C:\Users\bryuhanova-na\Desktop\схемы скриншот МСНО Предприятия\шпальная, 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yuhanova-na\Desktop\схемы скриншот МСНО Предприятия\шпальная, 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876925" cy="3768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2.75pt;height:296.72pt;mso-wrap-distance-left:0.00pt;mso-wrap-distance-top:0.00pt;mso-wrap-distance-right:0.00pt;mso-wrap-distance-bottom:0.00pt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1.2.20 ул. Озёрная, 18 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71992"/>
                <wp:effectExtent l="19050" t="0" r="3175" b="0"/>
                <wp:docPr id="20" name="Рисунок 1" descr="C:\Users\bryuhanova-na\Desktop\озерная 1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yuhanova-na\Desktop\озерная 1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3471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273.39pt;mso-wrap-distance-left:0.00pt;mso-wrap-distance-top:0.00pt;mso-wrap-distance-right:0.00pt;mso-wrap-distance-bottom:0.00pt;" stroked="f" strokeweight="0.75pt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1.2.21 ул. 2-я </w:t>
      </w:r>
      <w:r>
        <w:rPr>
          <w:rFonts w:ascii="Times New Roman" w:hAnsi="Times New Roman" w:cs="Times New Roman"/>
          <w:sz w:val="28"/>
          <w:szCs w:val="28"/>
        </w:rPr>
        <w:t xml:space="preserve">Мулянская</w:t>
      </w:r>
      <w:r>
        <w:rPr>
          <w:rFonts w:ascii="Times New Roman" w:hAnsi="Times New Roman" w:cs="Times New Roman"/>
          <w:sz w:val="28"/>
          <w:szCs w:val="28"/>
        </w:rPr>
        <w:t xml:space="preserve">, 11</w: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40522"/>
                <wp:effectExtent l="0" t="0" r="0" b="0"/>
                <wp:docPr id="21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8405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75pt;height:302.4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л. </w:t>
      </w:r>
      <w:r>
        <w:rPr>
          <w:rFonts w:ascii="Times New Roman" w:hAnsi="Times New Roman" w:cs="Times New Roman"/>
          <w:sz w:val="28"/>
          <w:szCs w:val="28"/>
        </w:rPr>
        <w:t xml:space="preserve">Доктора </w:t>
      </w:r>
      <w:r>
        <w:rPr>
          <w:rFonts w:ascii="Times New Roman" w:hAnsi="Times New Roman" w:cs="Times New Roman"/>
          <w:sz w:val="28"/>
          <w:szCs w:val="28"/>
        </w:rPr>
        <w:t xml:space="preserve">Грал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\</w:t>
      </w:r>
      <w:r>
        <w:rPr>
          <w:rFonts w:ascii="Times New Roman" w:hAnsi="Times New Roman" w:cs="Times New Roman"/>
          <w:sz w:val="28"/>
          <w:szCs w:val="28"/>
        </w:rPr>
        <w:t xml:space="preserve"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Новоколхозная</w: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27097"/>
                <wp:effectExtent l="0" t="0" r="0" b="0"/>
                <wp:docPr id="22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727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5pt;height:293.47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1.2.23 ул. Южная / ул. Пожарная</w:t>
      </w:r>
      <w:r>
        <w:rPr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77246"/>
                <wp:effectExtent l="0" t="0" r="0" b="0"/>
                <wp:docPr id="23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3977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313.17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1.2.24 ул. Путейская, 10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9994"/>
                <wp:effectExtent l="0" t="0" r="0" b="0"/>
                <wp:docPr id="2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3899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75pt;height:307.09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1.2.25 ул. Заречная, 100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91474"/>
                <wp:effectExtent l="0" t="0" r="0" b="0"/>
                <wp:docPr id="2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40425" cy="3791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7.75pt;height:298.54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left"/>
      </w:pPr>
      <w:r>
        <w:rPr>
          <w:rFonts w:ascii="Times New Roman" w:hAnsi="Times New Roman" w:eastAsia="Times New Roman" w:cs="Times New Roman"/>
          <w:b w:val="0"/>
          <w:i w:val="0"/>
          <w:strike w:val="0"/>
          <w:color w:val="000000"/>
          <w:sz w:val="28"/>
          <w:u w:val="none"/>
        </w:rPr>
        <w:t xml:space="preserve">1.2.28 ул. Маяковского, 38а</w:t>
      </w:r>
      <w:r/>
      <w:r/>
    </w:p>
    <w:p>
      <w:pP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81791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69353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4" cy="4181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329.27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</w:p>
    <w:p>
      <w:pPr>
        <w:rPr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1.2.29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color w:val="000000"/>
          <w:sz w:val="28"/>
          <w:u w:val="none"/>
        </w:rPr>
        <w:t xml:space="preserve">ул. 1-я Колхозная, 30</w:t>
      </w:r>
      <w:r/>
      <w:r/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89510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23459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40424" cy="3989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75pt;height:314.13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color w:val="000000"/>
          <w:sz w:val="28"/>
          <w:u w:val="none"/>
        </w:rPr>
        <w:t xml:space="preserve">1.2.30 ул. Встречная (ул. 2-я Мулянская, 101)</w:t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74353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8155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4" cy="4174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5pt;height:328.69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/>
          <w:sz w:val="28"/>
          <w:szCs w:val="28"/>
          <w:highlight w:val="none"/>
          <w:lang w:eastAsia="ru-RU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left="0" w:right="-142" w:firstLine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pPr>
      <w:ind w:right="0"/>
      <w:jc w:val="left"/>
      <w:spacing w:after="200" w:line="276" w:lineRule="auto"/>
    </w:pPr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988E7-484E-4603-AF5F-F96B2A15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Стамиков Борис Александрович</dc:creator>
  <cp:revision>44</cp:revision>
  <dcterms:created xsi:type="dcterms:W3CDTF">2021-03-11T05:02:00Z</dcterms:created>
  <dcterms:modified xsi:type="dcterms:W3CDTF">2025-09-11T12:02:45Z</dcterms:modified>
</cp:coreProperties>
</file>