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3"/>
        <w:gridCol w:w="5295"/>
        <w:gridCol w:w="4604"/>
      </w:tblGrid>
      <w:tr w:rsidR="00797D00" w:rsidTr="00784223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7D00" w:rsidRDefault="00797D00" w:rsidP="00F81640">
            <w:pPr>
              <w:pStyle w:val="1"/>
            </w:pPr>
            <w:r>
              <w:t>ИЗВЕЩЕНИЕ О НАЧАЛЕ ВЫПОЛНЕНИЯ КОМПЛЕКСНЫХ КАДАСТРОВЫХ РАБОТ</w:t>
            </w:r>
          </w:p>
        </w:tc>
      </w:tr>
      <w:tr w:rsidR="00797D00" w:rsidRPr="00B16E6E" w:rsidTr="00784223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1181" w:rsidRDefault="001A1181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1. В период с "1</w:t>
            </w:r>
            <w:r w:rsidR="002E72D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r w:rsidR="00F81640" w:rsidRPr="00B16E6E">
              <w:rPr>
                <w:rFonts w:ascii="Times New Roman" w:hAnsi="Times New Roman" w:cs="Times New Roman"/>
                <w:sz w:val="22"/>
                <w:szCs w:val="22"/>
              </w:rPr>
              <w:t>апреля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2E72D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г. по "0</w:t>
            </w:r>
            <w:r w:rsidR="002E72D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>" декабря 202</w:t>
            </w:r>
            <w:r w:rsidR="002E72D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г. в отношении объектов недвижимости, расположенных на территории:</w:t>
            </w:r>
            <w:r w:rsidR="00797D00" w:rsidRPr="00B16E6E">
              <w:rPr>
                <w:rFonts w:ascii="Times New Roman" w:hAnsi="Times New Roman" w:cs="Times New Roman"/>
              </w:rPr>
              <w:t xml:space="preserve"> </w:t>
            </w:r>
            <w:r w:rsidR="00797D0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Пермский край, </w:t>
            </w:r>
            <w:r w:rsidR="00A971E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г.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="00A971E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Пермь</w:t>
            </w:r>
            <w:r w:rsidR="00797D0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, кадастровы</w:t>
            </w:r>
            <w:r w:rsidR="00F21E59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е</w:t>
            </w:r>
            <w:r w:rsidR="00797D0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квартал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ы</w:t>
            </w:r>
            <w:r w:rsidR="00797D0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="002E72D0" w:rsidRPr="002E72D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59:01:4311985</w:t>
            </w:r>
            <w:r w:rsidR="00A971E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, 59:01:</w:t>
            </w:r>
            <w:r w:rsidR="002E72D0" w:rsidRPr="002E72D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4011813</w:t>
            </w:r>
            <w:r w:rsidR="00A971E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, 59:01:</w:t>
            </w:r>
            <w:r w:rsidR="002E72D0" w:rsidRPr="002E72D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1713494</w:t>
            </w:r>
            <w:r w:rsidR="00A971E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,</w:t>
            </w:r>
            <w:r w:rsidR="002E72D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="002E72D0" w:rsidRPr="002E72D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59:01:4311989</w:t>
            </w:r>
            <w:r w:rsidR="002E72D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2E72D0" w:rsidRPr="002E72D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59:01:5010002</w:t>
            </w:r>
            <w:r w:rsidR="002E72D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2E72D0" w:rsidRPr="002E72D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59:01:4011299</w:t>
            </w:r>
            <w:r w:rsidR="002E72D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2E72D0" w:rsidRPr="002E72D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59:01:1713118</w:t>
            </w:r>
            <w:r w:rsidR="002E72D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2E72D0" w:rsidRPr="002E72D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59:01:1713403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будут выполняться комплексные кадастровые работы  в соответствии с</w:t>
            </w:r>
            <w:r w:rsidRPr="00B16E6E">
              <w:rPr>
                <w:rFonts w:ascii="Times New Roman" w:hAnsi="Times New Roman" w:cs="Times New Roman"/>
              </w:rPr>
              <w:t xml:space="preserve"> </w:t>
            </w:r>
            <w:r w:rsidR="0078422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Муниципальным  контрактом </w:t>
            </w:r>
            <w:r w:rsidR="0078422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br/>
            </w:r>
            <w:r w:rsidR="001A1181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от 1</w:t>
            </w:r>
            <w:r w:rsidR="009022E4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8</w:t>
            </w:r>
            <w:r w:rsidR="001A1181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.04.202</w:t>
            </w:r>
            <w:r w:rsidR="009022E4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3 </w:t>
            </w:r>
            <w:r w:rsidR="009D182D" w:rsidRPr="00B16E6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№ </w:t>
            </w:r>
            <w:r w:rsidR="001A1181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059-21-01-27-2</w:t>
            </w:r>
            <w:r w:rsidR="00E94DD2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3</w:t>
            </w:r>
            <w:r w:rsidR="00CA0329" w:rsidRPr="00B16E6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Pr="00B16E6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                                                     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заключенным со стороны заказчика:</w:t>
            </w:r>
            <w:r w:rsidRPr="00B16E6E">
              <w:rPr>
                <w:rFonts w:ascii="Times New Roman" w:hAnsi="Times New Roman" w:cs="Times New Roman"/>
              </w:rPr>
              <w:t xml:space="preserve"> </w:t>
            </w:r>
            <w:r w:rsidR="00A971E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Департамент земельных отношений администрации города Перми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  <w:r w:rsidR="009D182D" w:rsidRPr="0031469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614000, г. Пермь, ул. Сибирская, 15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адрес электронной почты: </w:t>
            </w:r>
            <w:r w:rsidR="00CA0329" w:rsidRPr="00B16E6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hyperlink r:id="rId5" w:history="1">
              <w:r w:rsidR="009D182D" w:rsidRPr="00314698">
                <w:rPr>
                  <w:rFonts w:ascii="Times New Roman" w:hAnsi="Times New Roman" w:cs="Times New Roman"/>
                  <w:b/>
                  <w:i/>
                  <w:sz w:val="22"/>
                  <w:szCs w:val="22"/>
                  <w:u w:val="single"/>
                  <w:lang w:val="en-US"/>
                </w:rPr>
                <w:t>dzo</w:t>
              </w:r>
              <w:r w:rsidR="009D182D" w:rsidRPr="00314698">
                <w:rPr>
                  <w:rFonts w:ascii="Times New Roman" w:hAnsi="Times New Roman" w:cs="Times New Roman"/>
                  <w:b/>
                  <w:i/>
                  <w:sz w:val="22"/>
                  <w:szCs w:val="22"/>
                  <w:u w:val="single"/>
                </w:rPr>
                <w:t>@</w:t>
              </w:r>
              <w:r w:rsidR="009D182D" w:rsidRPr="00314698">
                <w:rPr>
                  <w:rFonts w:ascii="Times New Roman" w:hAnsi="Times New Roman" w:cs="Times New Roman"/>
                  <w:b/>
                  <w:i/>
                  <w:sz w:val="22"/>
                  <w:szCs w:val="22"/>
                  <w:u w:val="single"/>
                  <w:lang w:val="en-US"/>
                </w:rPr>
                <w:t>gorodperm</w:t>
              </w:r>
              <w:r w:rsidR="009D182D" w:rsidRPr="00314698">
                <w:rPr>
                  <w:rFonts w:ascii="Times New Roman" w:hAnsi="Times New Roman" w:cs="Times New Roman"/>
                  <w:b/>
                  <w:i/>
                  <w:sz w:val="22"/>
                  <w:szCs w:val="22"/>
                  <w:u w:val="single"/>
                </w:rPr>
                <w:t>.</w:t>
              </w:r>
              <w:r w:rsidR="009D182D" w:rsidRPr="00314698">
                <w:rPr>
                  <w:rFonts w:ascii="Times New Roman" w:hAnsi="Times New Roman" w:cs="Times New Roman"/>
                  <w:b/>
                  <w:i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номер контактного телефона:</w:t>
            </w:r>
            <w:r w:rsidR="00F21E59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21E59" w:rsidRPr="0031469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8(342</w:t>
            </w:r>
            <w:r w:rsidR="009D182D" w:rsidRPr="0031469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) </w:t>
            </w:r>
            <w:r w:rsidR="001A1181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212-46-78 (приемная)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со стороны исполнителя:</w:t>
            </w:r>
          </w:p>
          <w:p w:rsidR="009718C1" w:rsidRDefault="009718C1" w:rsidP="009D182D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полное  и  (в  случае,  если имеется) сокращенное наименование юридического лица:</w:t>
            </w:r>
            <w:r>
              <w:t xml:space="preserve"> </w:t>
            </w:r>
            <w:r w:rsidR="001E714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П</w:t>
            </w:r>
            <w:r w:rsidR="001C43D9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ублично-правовая компания</w:t>
            </w:r>
            <w:r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«</w:t>
            </w:r>
            <w:proofErr w:type="spellStart"/>
            <w:r w:rsidR="001C43D9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Роскадастр</w:t>
            </w:r>
            <w:proofErr w:type="spellEnd"/>
            <w:r w:rsidR="001C43D9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» филиал по Пермскому краю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(при наличии) кадастрового инженера</w:t>
            </w:r>
            <w:r w:rsidRPr="00B16E6E">
              <w:rPr>
                <w:rFonts w:ascii="Times New Roman" w:hAnsi="Times New Roman" w:cs="Times New Roman"/>
              </w:rPr>
              <w:t xml:space="preserve">: </w:t>
            </w:r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Гафаров Дмитрий Сергеевич;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наименование  саморегулируемой  организации  кадастровых  инженеров, членом которой является кадастровый инженер:</w:t>
            </w:r>
            <w:r w:rsidRPr="00B16E6E">
              <w:rPr>
                <w:rFonts w:ascii="Times New Roman" w:hAnsi="Times New Roman" w:cs="Times New Roman"/>
              </w:rPr>
              <w:t xml:space="preserve"> </w:t>
            </w:r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Ассоциация саморегулируемая организация «Балтийское объединение кадастровых инженеров»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уникальный   регистрационный   номер   члена  саморегулируемой  органи</w:t>
            </w:r>
            <w:r w:rsidR="00784223">
              <w:rPr>
                <w:rFonts w:ascii="Times New Roman" w:hAnsi="Times New Roman" w:cs="Times New Roman"/>
                <w:sz w:val="22"/>
                <w:szCs w:val="22"/>
              </w:rPr>
              <w:t xml:space="preserve">зации кадастровых   инженеров </w:t>
            </w:r>
            <w:r w:rsidR="0078422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в  реестре  членов  саморегулируемой  организации кадастровых инженеров:</w:t>
            </w:r>
            <w:r w:rsidRPr="00B16E6E">
              <w:rPr>
                <w:rFonts w:ascii="Times New Roman" w:hAnsi="Times New Roman" w:cs="Times New Roman"/>
              </w:rPr>
              <w:t xml:space="preserve"> </w:t>
            </w:r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2334</w:t>
            </w:r>
            <w:r w:rsidRPr="00B16E6E">
              <w:rPr>
                <w:rFonts w:ascii="Times New Roman" w:hAnsi="Times New Roman" w:cs="Times New Roman"/>
              </w:rPr>
              <w:t>;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дата  внесения  сведений о физическом лице в реестр членов саморегулируемой организации кадастровых инженеров</w:t>
            </w:r>
            <w:r w:rsidRPr="00B16E6E">
              <w:rPr>
                <w:rFonts w:ascii="Times New Roman" w:hAnsi="Times New Roman" w:cs="Times New Roman"/>
              </w:rPr>
              <w:t xml:space="preserve">: </w:t>
            </w:r>
            <w:r w:rsidR="001C43D9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21.12.2021</w:t>
            </w:r>
            <w:r w:rsidRPr="00B16E6E">
              <w:rPr>
                <w:rFonts w:ascii="Times New Roman" w:hAnsi="Times New Roman" w:cs="Times New Roman"/>
              </w:rPr>
              <w:t>;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почтовый адрес:</w:t>
            </w:r>
            <w:r w:rsidRPr="00B16E6E">
              <w:rPr>
                <w:rFonts w:ascii="Times New Roman" w:hAnsi="Times New Roman" w:cs="Times New Roman"/>
              </w:rPr>
              <w:t xml:space="preserve"> </w:t>
            </w:r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614068, </w:t>
            </w:r>
            <w:proofErr w:type="spellStart"/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г</w:t>
            </w:r>
            <w:proofErr w:type="gramStart"/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.П</w:t>
            </w:r>
            <w:proofErr w:type="gramEnd"/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ермь</w:t>
            </w:r>
            <w:proofErr w:type="spellEnd"/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, ул.</w:t>
            </w:r>
            <w:r w:rsidR="00F7156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Дзержинского, 35</w:t>
            </w:r>
            <w:r w:rsidRPr="00B16E6E">
              <w:rPr>
                <w:rFonts w:ascii="Times New Roman" w:hAnsi="Times New Roman" w:cs="Times New Roman"/>
              </w:rPr>
              <w:t>;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</w:t>
            </w:r>
            <w:r w:rsidRPr="00B16E6E">
              <w:rPr>
                <w:rFonts w:ascii="Times New Roman" w:hAnsi="Times New Roman" w:cs="Times New Roman"/>
              </w:rPr>
              <w:t xml:space="preserve"> </w:t>
            </w:r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okizr-kkr@mail.ru</w:t>
            </w:r>
            <w:r w:rsidRPr="00B16E6E"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номер контактного телефона:</w:t>
            </w:r>
            <w:r w:rsidRPr="00B16E6E">
              <w:rPr>
                <w:rFonts w:ascii="Times New Roman" w:hAnsi="Times New Roman" w:cs="Times New Roman"/>
              </w:rPr>
              <w:t xml:space="preserve"> </w:t>
            </w:r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8(342)2</w:t>
            </w:r>
            <w:r w:rsidR="00E94DD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01</w:t>
            </w:r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-71-</w:t>
            </w:r>
            <w:r w:rsidR="0055760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14</w:t>
            </w:r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, доб. 2289, 89655670040.</w:t>
            </w:r>
          </w:p>
          <w:p w:rsidR="00797D00" w:rsidRPr="00B16E6E" w:rsidRDefault="001A1181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proofErr w:type="gramStart"/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Правообладатели объектов недвижимости, которые считаются в соответствии с </w:t>
            </w:r>
            <w:hyperlink r:id="rId6" w:history="1">
              <w:r w:rsidR="00797D00" w:rsidRPr="00B16E6E">
                <w:rPr>
                  <w:rFonts w:ascii="Times New Roman" w:hAnsi="Times New Roman" w:cs="Times New Roman"/>
                  <w:sz w:val="22"/>
                  <w:szCs w:val="22"/>
                </w:rPr>
                <w:t>частью 4 статьи 69</w:t>
              </w:r>
            </w:hyperlink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</w:t>
            </w:r>
            <w:r w:rsidR="0055760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218-ФЗ "О государственной регистрации недвижимости" ранее учтенными или сведения о которых в соответствии с </w:t>
            </w:r>
            <w:hyperlink r:id="rId7" w:history="1">
              <w:r w:rsidR="00797D00" w:rsidRPr="00B16E6E">
                <w:rPr>
                  <w:rFonts w:ascii="Times New Roman" w:hAnsi="Times New Roman" w:cs="Times New Roman"/>
                  <w:sz w:val="22"/>
                  <w:szCs w:val="22"/>
                </w:rPr>
                <w:t>частью 9 статьи 69</w:t>
              </w:r>
            </w:hyperlink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</w:t>
            </w:r>
            <w:r w:rsidR="0055760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218-ФЗ "О государственной регистрации недвижимости"  могут быть внесены в Единый государственный реестр недвижимости как о ранее</w:t>
            </w:r>
            <w:proofErr w:type="gramEnd"/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учтенных в случае отсутствия в Едином государственном реестре недвижимости сведений о таких объектах недвижимости, вправе предоставить указанному в </w:t>
            </w:r>
            <w:hyperlink w:anchor="P55" w:history="1">
              <w:r w:rsidR="00797D00" w:rsidRPr="00B16E6E">
                <w:rPr>
                  <w:rFonts w:ascii="Times New Roman" w:hAnsi="Times New Roman" w:cs="Times New Roman"/>
                  <w:sz w:val="22"/>
                  <w:szCs w:val="22"/>
                </w:rPr>
                <w:t xml:space="preserve">пункте </w:t>
              </w:r>
              <w:r w:rsidR="00784223">
                <w:rPr>
                  <w:rFonts w:ascii="Times New Roman" w:hAnsi="Times New Roman" w:cs="Times New Roman"/>
                  <w:sz w:val="22"/>
                  <w:szCs w:val="22"/>
                </w:rPr>
                <w:br/>
              </w:r>
              <w:r w:rsidR="00797D00" w:rsidRPr="00B16E6E">
                <w:rPr>
                  <w:rFonts w:ascii="Times New Roman" w:hAnsi="Times New Roman" w:cs="Times New Roman"/>
                  <w:sz w:val="22"/>
                  <w:szCs w:val="22"/>
                </w:rPr>
                <w:t>1</w:t>
              </w:r>
            </w:hyperlink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 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 установленном </w:t>
            </w:r>
            <w:hyperlink r:id="rId8" w:history="1">
              <w:r w:rsidR="00797D00" w:rsidRPr="00B16E6E">
                <w:rPr>
                  <w:rFonts w:ascii="Times New Roman" w:hAnsi="Times New Roman" w:cs="Times New Roman"/>
                  <w:sz w:val="22"/>
                  <w:szCs w:val="22"/>
                </w:rPr>
                <w:t>частями  1</w:t>
              </w:r>
            </w:hyperlink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hyperlink r:id="rId9" w:history="1">
              <w:r w:rsidR="00797D00" w:rsidRPr="00B16E6E">
                <w:rPr>
                  <w:rFonts w:ascii="Times New Roman" w:hAnsi="Times New Roman" w:cs="Times New Roman"/>
                  <w:sz w:val="22"/>
                  <w:szCs w:val="22"/>
                </w:rPr>
                <w:t>9 статьи 21</w:t>
              </w:r>
            </w:hyperlink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 от 13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июля 2015 года </w:t>
            </w:r>
            <w:r w:rsidR="0055760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784223">
              <w:rPr>
                <w:rFonts w:ascii="Times New Roman" w:hAnsi="Times New Roman" w:cs="Times New Roman"/>
                <w:sz w:val="22"/>
                <w:szCs w:val="22"/>
              </w:rPr>
              <w:t xml:space="preserve"> 218-ФЗ</w:t>
            </w:r>
            <w:proofErr w:type="gramStart"/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>"О</w:t>
            </w:r>
            <w:proofErr w:type="gramEnd"/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государственной регистрации недвижимости", копии документов, устанавливающих или подтверждающих права на указанные объекты недвижимости.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        3. </w:t>
            </w:r>
            <w:proofErr w:type="gramStart"/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Правообладатели объектов недвижимости - земельных</w:t>
            </w:r>
            <w:r w:rsidR="00784223">
              <w:rPr>
                <w:rFonts w:ascii="Times New Roman" w:hAnsi="Times New Roman" w:cs="Times New Roman"/>
                <w:sz w:val="22"/>
                <w:szCs w:val="22"/>
              </w:rPr>
              <w:t xml:space="preserve"> участков, зданий, сооружений,</w:t>
            </w: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незавершенного строительства в течение  тридцати рабочих дней</w:t>
            </w:r>
            <w:r w:rsidR="001A1181">
              <w:rPr>
                <w:rFonts w:ascii="Times New Roman" w:hAnsi="Times New Roman" w:cs="Times New Roman"/>
                <w:sz w:val="22"/>
                <w:szCs w:val="22"/>
              </w:rPr>
              <w:t xml:space="preserve"> со дня опубликования извещения</w:t>
            </w:r>
            <w:r w:rsidR="001A118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о начале выполнения комплексных кадастровых работ вправе предоставить кадастровому   инженеру - исполнителю комплексных кадастровых работ, указанному в </w:t>
            </w:r>
            <w:hyperlink w:anchor="P55" w:history="1">
              <w:r w:rsidRPr="00B16E6E">
                <w:rPr>
                  <w:rFonts w:ascii="Times New Roman" w:hAnsi="Times New Roman" w:cs="Times New Roman"/>
                  <w:sz w:val="22"/>
                  <w:szCs w:val="22"/>
                </w:rPr>
                <w:t>пункте 1</w:t>
              </w:r>
            </w:hyperlink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комплексных кадастровых работ, по указанному в </w:t>
            </w:r>
            <w:hyperlink w:anchor="P84" w:history="1">
              <w:r w:rsidRPr="00B16E6E">
                <w:rPr>
                  <w:rFonts w:ascii="Times New Roman" w:hAnsi="Times New Roman" w:cs="Times New Roman"/>
                  <w:sz w:val="22"/>
                  <w:szCs w:val="22"/>
                </w:rPr>
                <w:t>пункте 2</w:t>
              </w:r>
            </w:hyperlink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комплексных кадастровых работ адресу сведения об адресе</w:t>
            </w:r>
            <w:proofErr w:type="gramEnd"/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электронной почты и (или) почтовом адресе, по которым осуществляется связь с лицом, чье право на объект</w:t>
            </w:r>
            <w:r w:rsidR="001A1181">
              <w:rPr>
                <w:rFonts w:ascii="Times New Roman" w:hAnsi="Times New Roman" w:cs="Times New Roman"/>
                <w:sz w:val="22"/>
                <w:szCs w:val="22"/>
              </w:rPr>
              <w:t xml:space="preserve"> недвижимости зарегистрировано,</w:t>
            </w:r>
            <w:r w:rsidR="001A118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 последующего надлежащего уведомления таких лиц </w:t>
            </w:r>
            <w:r w:rsidR="0078422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о завершении подготовки проекта карты-плана территории по</w:t>
            </w:r>
            <w:proofErr w:type="gramEnd"/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результатам комплексных кадастровых работ </w:t>
            </w:r>
            <w:r w:rsidR="0078422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и о проведении заседания согласительной комиссии по вопросу согласования местоположения границ земельных участков.</w:t>
            </w:r>
            <w:bookmarkStart w:id="0" w:name="_GoBack"/>
            <w:bookmarkEnd w:id="0"/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          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</w:t>
            </w:r>
            <w:r w:rsidR="0078422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к указанным объектам недвижимости исполнителю комплексных кадастровых работ в установленное графиком время.</w:t>
            </w:r>
          </w:p>
          <w:p w:rsidR="00784223" w:rsidRPr="00784223" w:rsidRDefault="00797D00" w:rsidP="00784223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         5. График выполнения комплексных кадастровых работ:</w:t>
            </w:r>
          </w:p>
        </w:tc>
      </w:tr>
      <w:tr w:rsidR="00797D00" w:rsidRPr="007046D1" w:rsidTr="00784223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5" w:type="pct"/>
          </w:tcPr>
          <w:p w:rsidR="00797D00" w:rsidRPr="009C3457" w:rsidRDefault="00797D00" w:rsidP="00797D00">
            <w:pPr>
              <w:jc w:val="center"/>
              <w:rPr>
                <w:sz w:val="22"/>
                <w:szCs w:val="22"/>
              </w:rPr>
            </w:pPr>
            <w:r w:rsidRPr="009C3457">
              <w:rPr>
                <w:sz w:val="22"/>
                <w:szCs w:val="22"/>
              </w:rPr>
              <w:t xml:space="preserve">N </w:t>
            </w:r>
            <w:proofErr w:type="gramStart"/>
            <w:r w:rsidRPr="009C3457">
              <w:rPr>
                <w:sz w:val="22"/>
                <w:szCs w:val="22"/>
              </w:rPr>
              <w:t>п</w:t>
            </w:r>
            <w:proofErr w:type="gramEnd"/>
            <w:r w:rsidRPr="009C3457">
              <w:rPr>
                <w:sz w:val="22"/>
                <w:szCs w:val="22"/>
              </w:rPr>
              <w:t>/п</w:t>
            </w:r>
          </w:p>
        </w:tc>
        <w:tc>
          <w:tcPr>
            <w:tcW w:w="2490" w:type="pct"/>
          </w:tcPr>
          <w:p w:rsidR="00797D00" w:rsidRPr="009C3457" w:rsidRDefault="00797D00" w:rsidP="00797D00">
            <w:pPr>
              <w:jc w:val="center"/>
              <w:rPr>
                <w:sz w:val="22"/>
                <w:szCs w:val="22"/>
              </w:rPr>
            </w:pPr>
            <w:r w:rsidRPr="009C3457">
              <w:rPr>
                <w:sz w:val="22"/>
                <w:szCs w:val="22"/>
              </w:rPr>
              <w:t>Место выполнения  комплексных кадастровых работ</w:t>
            </w:r>
          </w:p>
        </w:tc>
        <w:tc>
          <w:tcPr>
            <w:tcW w:w="2165" w:type="pct"/>
          </w:tcPr>
          <w:p w:rsidR="00797D00" w:rsidRPr="009C3457" w:rsidRDefault="00797D00" w:rsidP="00797D00">
            <w:pPr>
              <w:jc w:val="center"/>
              <w:rPr>
                <w:sz w:val="22"/>
                <w:szCs w:val="22"/>
              </w:rPr>
            </w:pPr>
            <w:r w:rsidRPr="009C3457">
              <w:rPr>
                <w:sz w:val="22"/>
                <w:szCs w:val="22"/>
              </w:rPr>
              <w:t>Время выполнения комплексных кадастровых работ</w:t>
            </w:r>
          </w:p>
        </w:tc>
      </w:tr>
      <w:tr w:rsidR="00B16E6E" w:rsidRPr="00B16E6E" w:rsidTr="00784223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015"/>
        </w:trPr>
        <w:tc>
          <w:tcPr>
            <w:tcW w:w="345" w:type="pct"/>
          </w:tcPr>
          <w:p w:rsidR="00797D00" w:rsidRPr="009C3457" w:rsidRDefault="00797D00" w:rsidP="00F81640">
            <w:pPr>
              <w:jc w:val="center"/>
              <w:rPr>
                <w:sz w:val="22"/>
                <w:szCs w:val="22"/>
              </w:rPr>
            </w:pPr>
            <w:r w:rsidRPr="009C3457">
              <w:rPr>
                <w:sz w:val="22"/>
                <w:szCs w:val="22"/>
              </w:rPr>
              <w:t>1.</w:t>
            </w:r>
          </w:p>
        </w:tc>
        <w:tc>
          <w:tcPr>
            <w:tcW w:w="2490" w:type="pct"/>
          </w:tcPr>
          <w:p w:rsidR="001A1181" w:rsidRPr="00B16E6E" w:rsidRDefault="00F21E59" w:rsidP="00784223">
            <w:pPr>
              <w:pStyle w:val="ConsPlusNonformat"/>
              <w:rPr>
                <w:b/>
                <w:color w:val="000000"/>
                <w:sz w:val="22"/>
                <w:szCs w:val="22"/>
              </w:rPr>
            </w:pPr>
            <w:r w:rsidRPr="00A1096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Пермский край,</w:t>
            </w:r>
            <w:r w:rsidRPr="00A10962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A971E0" w:rsidRPr="00A1096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г.</w:t>
            </w:r>
            <w:r w:rsid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A971E0" w:rsidRPr="00A1096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Пермь</w:t>
            </w:r>
            <w:r w:rsid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, кадастровые кварталы</w:t>
            </w:r>
            <w:r w:rsidR="00A971E0" w:rsidRPr="00A1096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F00ED1" w:rsidRPr="00F00ED1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59:01:4311985, 59:01:4011813, 59:01:1713494, 59:01:4311989, 59:01:5010002, 59:01:4011299, 59:01:1713118, 59:01:1713403</w:t>
            </w:r>
          </w:p>
        </w:tc>
        <w:tc>
          <w:tcPr>
            <w:tcW w:w="2165" w:type="pct"/>
          </w:tcPr>
          <w:p w:rsidR="00797D00" w:rsidRPr="00B16E6E" w:rsidRDefault="00797D00" w:rsidP="00797D00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B16E6E">
              <w:rPr>
                <w:rFonts w:eastAsia="Times New Roman"/>
                <w:b/>
                <w:i/>
                <w:sz w:val="22"/>
                <w:szCs w:val="22"/>
              </w:rPr>
              <w:t xml:space="preserve">В период </w:t>
            </w:r>
            <w:r w:rsidR="00F00ED1">
              <w:rPr>
                <w:rFonts w:eastAsia="Times New Roman"/>
                <w:b/>
                <w:i/>
                <w:sz w:val="22"/>
                <w:szCs w:val="22"/>
              </w:rPr>
              <w:t xml:space="preserve">с </w:t>
            </w:r>
            <w:r w:rsidR="001A1181">
              <w:rPr>
                <w:rFonts w:eastAsia="Times New Roman"/>
                <w:b/>
                <w:i/>
                <w:sz w:val="22"/>
                <w:szCs w:val="22"/>
              </w:rPr>
              <w:t>1</w:t>
            </w:r>
            <w:r w:rsidR="00F00ED1">
              <w:rPr>
                <w:rFonts w:eastAsia="Times New Roman"/>
                <w:b/>
                <w:i/>
                <w:sz w:val="22"/>
                <w:szCs w:val="22"/>
              </w:rPr>
              <w:t>8</w:t>
            </w:r>
            <w:r w:rsidR="00B16E6E" w:rsidRPr="00B16E6E">
              <w:rPr>
                <w:rFonts w:eastAsia="Times New Roman"/>
                <w:b/>
                <w:i/>
                <w:sz w:val="22"/>
                <w:szCs w:val="22"/>
              </w:rPr>
              <w:t>.04</w:t>
            </w:r>
            <w:r w:rsidRPr="00B16E6E">
              <w:rPr>
                <w:rFonts w:eastAsia="Times New Roman"/>
                <w:b/>
                <w:i/>
                <w:sz w:val="22"/>
                <w:szCs w:val="22"/>
              </w:rPr>
              <w:t>.</w:t>
            </w:r>
            <w:r w:rsidR="00F00ED1">
              <w:rPr>
                <w:rFonts w:eastAsia="Times New Roman"/>
                <w:b/>
                <w:i/>
                <w:sz w:val="22"/>
                <w:szCs w:val="22"/>
              </w:rPr>
              <w:t>2023</w:t>
            </w:r>
            <w:r w:rsidRPr="00B16E6E">
              <w:rPr>
                <w:rFonts w:eastAsia="Times New Roman"/>
                <w:b/>
                <w:i/>
                <w:sz w:val="22"/>
                <w:szCs w:val="22"/>
              </w:rPr>
              <w:t xml:space="preserve">  по 0</w:t>
            </w:r>
            <w:r w:rsidR="00F00ED1">
              <w:rPr>
                <w:rFonts w:eastAsia="Times New Roman"/>
                <w:b/>
                <w:i/>
                <w:sz w:val="22"/>
                <w:szCs w:val="22"/>
              </w:rPr>
              <w:t>5</w:t>
            </w:r>
            <w:r w:rsidRPr="00B16E6E">
              <w:rPr>
                <w:rFonts w:eastAsia="Times New Roman"/>
                <w:b/>
                <w:i/>
                <w:sz w:val="22"/>
                <w:szCs w:val="22"/>
              </w:rPr>
              <w:t>.12.202</w:t>
            </w:r>
            <w:r w:rsidR="00F00ED1">
              <w:rPr>
                <w:rFonts w:eastAsia="Times New Roman"/>
                <w:b/>
                <w:i/>
                <w:sz w:val="22"/>
                <w:szCs w:val="22"/>
              </w:rPr>
              <w:t>3</w:t>
            </w:r>
            <w:r w:rsidRPr="00B16E6E">
              <w:rPr>
                <w:rFonts w:eastAsia="Times New Roman"/>
                <w:b/>
                <w:i/>
                <w:sz w:val="22"/>
                <w:szCs w:val="22"/>
              </w:rPr>
              <w:t xml:space="preserve"> </w:t>
            </w:r>
          </w:p>
          <w:p w:rsidR="00797D00" w:rsidRPr="00B16E6E" w:rsidRDefault="00797D00" w:rsidP="00F21E59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sz w:val="22"/>
                <w:szCs w:val="22"/>
                <w:u w:val="single"/>
              </w:rPr>
            </w:pPr>
            <w:r w:rsidRPr="00B16E6E">
              <w:rPr>
                <w:rFonts w:eastAsia="Times New Roman"/>
                <w:b/>
                <w:i/>
                <w:sz w:val="22"/>
                <w:szCs w:val="22"/>
              </w:rPr>
              <w:t>с</w:t>
            </w:r>
            <w:r w:rsidRPr="00B16E6E">
              <w:rPr>
                <w:b/>
                <w:i/>
                <w:sz w:val="22"/>
                <w:szCs w:val="22"/>
              </w:rPr>
              <w:t xml:space="preserve"> </w:t>
            </w:r>
            <w:r w:rsidR="00F21E59" w:rsidRPr="00B16E6E">
              <w:rPr>
                <w:b/>
                <w:i/>
                <w:sz w:val="22"/>
                <w:szCs w:val="22"/>
              </w:rPr>
              <w:t>09</w:t>
            </w:r>
            <w:r w:rsidRPr="00B16E6E">
              <w:rPr>
                <w:b/>
                <w:i/>
                <w:sz w:val="22"/>
                <w:szCs w:val="22"/>
              </w:rPr>
              <w:t>.00 до 17.00 ежедневно, кроме субботы и воскресенья</w:t>
            </w:r>
          </w:p>
        </w:tc>
      </w:tr>
    </w:tbl>
    <w:p w:rsidR="00B810B2" w:rsidRDefault="00B810B2" w:rsidP="00784223"/>
    <w:sectPr w:rsidR="00B810B2" w:rsidSect="00784223">
      <w:pgSz w:w="11906" w:h="16838"/>
      <w:pgMar w:top="426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00"/>
    <w:rsid w:val="001A1181"/>
    <w:rsid w:val="001C43D9"/>
    <w:rsid w:val="001E7145"/>
    <w:rsid w:val="002E72D0"/>
    <w:rsid w:val="00314698"/>
    <w:rsid w:val="0055760D"/>
    <w:rsid w:val="00713734"/>
    <w:rsid w:val="0072128A"/>
    <w:rsid w:val="00784223"/>
    <w:rsid w:val="00797D00"/>
    <w:rsid w:val="008B5EB5"/>
    <w:rsid w:val="009022E4"/>
    <w:rsid w:val="009718C1"/>
    <w:rsid w:val="00977A5C"/>
    <w:rsid w:val="009D182D"/>
    <w:rsid w:val="00A10962"/>
    <w:rsid w:val="00A971E0"/>
    <w:rsid w:val="00B16E6E"/>
    <w:rsid w:val="00B810B2"/>
    <w:rsid w:val="00C954C3"/>
    <w:rsid w:val="00CA0329"/>
    <w:rsid w:val="00E94DD2"/>
    <w:rsid w:val="00F00ED1"/>
    <w:rsid w:val="00F21E59"/>
    <w:rsid w:val="00F71565"/>
    <w:rsid w:val="00F8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D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D0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rsid w:val="00797D00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rsid w:val="00797D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rsid w:val="00797D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7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18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8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D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D0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rsid w:val="00797D00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rsid w:val="00797D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rsid w:val="00797D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7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18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1B06C30B0663FC8B60D6734286AA818916E8EC4A826575D87CE7AEE257155BEBC77AB59FEC201AD7731A6981D0CE79C4575DE287FF466DGAV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1B06C30B0663FC8B60D6734286AA818916E8EC4A826575D87CE7AEE257155BEBC77AB59FEC2A1AD3731A6981D0CE79C4575DE287FF466DGAV2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1B06C30B0663FC8B60D6734286AA818916E8EC4A826575D87CE7AEE257155BEBC77AB59FEC2B12D6731A6981D0CE79C4575DE287FF466DGAV2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zo@gorodperm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1B06C30B0663FC8B60D6734286AA818916E8EC4A826575D87CE7AEE257155BEBC77AB59FEC2019D5731A6981D0CE79C4575DE287FF466DGAV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Гаджиева Ольга Николаевна</dc:creator>
  <cp:lastModifiedBy>Попова Юлия Андреевна</cp:lastModifiedBy>
  <cp:revision>18</cp:revision>
  <cp:lastPrinted>2023-04-21T05:02:00Z</cp:lastPrinted>
  <dcterms:created xsi:type="dcterms:W3CDTF">2022-04-08T04:10:00Z</dcterms:created>
  <dcterms:modified xsi:type="dcterms:W3CDTF">2023-04-21T09:40:00Z</dcterms:modified>
</cp:coreProperties>
</file>