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5A" w:rsidRPr="00D8087A" w:rsidRDefault="0086055A" w:rsidP="002E0FCD">
      <w:pPr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>Извещение</w:t>
      </w:r>
    </w:p>
    <w:p w:rsidR="0086055A" w:rsidRPr="00D8087A" w:rsidRDefault="0086055A" w:rsidP="002E0FCD">
      <w:pPr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 xml:space="preserve">об уточнении </w:t>
      </w:r>
      <w:r>
        <w:rPr>
          <w:b/>
          <w:sz w:val="26"/>
          <w:szCs w:val="26"/>
        </w:rPr>
        <w:t>контактных данных</w:t>
      </w:r>
      <w:r w:rsidRPr="00D8087A">
        <w:rPr>
          <w:b/>
          <w:sz w:val="26"/>
          <w:szCs w:val="26"/>
        </w:rPr>
        <w:t xml:space="preserve"> кадастров</w:t>
      </w:r>
      <w:r w:rsidR="00507FA6">
        <w:rPr>
          <w:b/>
          <w:sz w:val="26"/>
          <w:szCs w:val="26"/>
        </w:rPr>
        <w:t>ого</w:t>
      </w:r>
      <w:r w:rsidRPr="00D8087A">
        <w:rPr>
          <w:b/>
          <w:sz w:val="26"/>
          <w:szCs w:val="26"/>
        </w:rPr>
        <w:t xml:space="preserve"> инженер</w:t>
      </w:r>
      <w:r w:rsidR="00507FA6">
        <w:rPr>
          <w:b/>
          <w:sz w:val="26"/>
          <w:szCs w:val="26"/>
        </w:rPr>
        <w:t>а</w:t>
      </w:r>
      <w:r w:rsidRPr="00D8087A">
        <w:rPr>
          <w:b/>
          <w:sz w:val="26"/>
          <w:szCs w:val="26"/>
        </w:rPr>
        <w:t xml:space="preserve"> </w:t>
      </w:r>
    </w:p>
    <w:p w:rsidR="0086055A" w:rsidRDefault="0086055A" w:rsidP="002E0FCD">
      <w:pPr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>при выполнении комплексных кадастровых работ</w:t>
      </w:r>
      <w:r>
        <w:rPr>
          <w:b/>
          <w:sz w:val="26"/>
          <w:szCs w:val="26"/>
        </w:rPr>
        <w:t xml:space="preserve"> в </w:t>
      </w:r>
      <w:r w:rsidR="003D3912">
        <w:rPr>
          <w:b/>
          <w:sz w:val="26"/>
          <w:szCs w:val="26"/>
        </w:rPr>
        <w:t>2025</w:t>
      </w:r>
      <w:r>
        <w:rPr>
          <w:b/>
          <w:sz w:val="26"/>
          <w:szCs w:val="26"/>
        </w:rPr>
        <w:t xml:space="preserve"> году </w:t>
      </w:r>
    </w:p>
    <w:p w:rsidR="0086055A" w:rsidRPr="005E5DB1" w:rsidRDefault="0086055A" w:rsidP="005E5D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Pr="0086055A">
        <w:rPr>
          <w:b/>
          <w:sz w:val="26"/>
          <w:szCs w:val="26"/>
        </w:rPr>
        <w:t xml:space="preserve">территории </w:t>
      </w:r>
      <w:r w:rsidR="005E5DB1">
        <w:rPr>
          <w:b/>
          <w:sz w:val="26"/>
          <w:szCs w:val="26"/>
        </w:rPr>
        <w:t xml:space="preserve">г. Перми </w:t>
      </w:r>
    </w:p>
    <w:p w:rsidR="005E5DB1" w:rsidRDefault="005E5DB1" w:rsidP="00DA71BC">
      <w:pPr>
        <w:tabs>
          <w:tab w:val="right" w:pos="9922"/>
        </w:tabs>
        <w:ind w:firstLine="567"/>
        <w:jc w:val="both"/>
        <w:rPr>
          <w:sz w:val="24"/>
          <w:szCs w:val="24"/>
        </w:rPr>
      </w:pPr>
    </w:p>
    <w:p w:rsidR="0086055A" w:rsidRDefault="0086055A" w:rsidP="00DA71BC">
      <w:pPr>
        <w:tabs>
          <w:tab w:val="right" w:pos="9922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связи с заключением договор</w:t>
      </w:r>
      <w:r w:rsidR="003D3912">
        <w:rPr>
          <w:sz w:val="24"/>
          <w:szCs w:val="24"/>
        </w:rPr>
        <w:t>ов</w:t>
      </w:r>
      <w:r>
        <w:rPr>
          <w:sz w:val="24"/>
          <w:szCs w:val="24"/>
        </w:rPr>
        <w:t xml:space="preserve"> субподряда </w:t>
      </w:r>
      <w:r w:rsidR="00507FA6" w:rsidRPr="002F2820">
        <w:rPr>
          <w:sz w:val="24"/>
          <w:szCs w:val="24"/>
        </w:rPr>
        <w:t xml:space="preserve">от </w:t>
      </w:r>
      <w:r w:rsidR="003D3912" w:rsidRPr="003D3912">
        <w:rPr>
          <w:sz w:val="24"/>
          <w:szCs w:val="24"/>
        </w:rPr>
        <w:t>26.09.2024 №116/2024/</w:t>
      </w:r>
      <w:proofErr w:type="gramStart"/>
      <w:r w:rsidR="003D3912" w:rsidRPr="003D3912">
        <w:rPr>
          <w:sz w:val="24"/>
          <w:szCs w:val="24"/>
        </w:rPr>
        <w:t>ЕП</w:t>
      </w:r>
      <w:proofErr w:type="gramEnd"/>
      <w:r w:rsidR="003D3912" w:rsidRPr="003D3912">
        <w:rPr>
          <w:sz w:val="24"/>
          <w:szCs w:val="24"/>
        </w:rPr>
        <w:t>, №117/2024/ЕП, №118/2024/ЕП, 119/2024/ЕП</w:t>
      </w:r>
      <w:r w:rsidR="003D39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выполнение комплексных кадастровых работ </w:t>
      </w:r>
      <w:r w:rsidR="005E5DB1">
        <w:rPr>
          <w:sz w:val="24"/>
          <w:szCs w:val="24"/>
        </w:rPr>
        <w:t xml:space="preserve">департамент земельных отношений администрации города Перми </w:t>
      </w:r>
      <w:r>
        <w:rPr>
          <w:sz w:val="24"/>
          <w:szCs w:val="24"/>
        </w:rPr>
        <w:t>уточняет информацию о контактных данных кадастров</w:t>
      </w:r>
      <w:r w:rsidR="006F2935">
        <w:rPr>
          <w:sz w:val="24"/>
          <w:szCs w:val="24"/>
        </w:rPr>
        <w:t>ого</w:t>
      </w:r>
      <w:r>
        <w:rPr>
          <w:sz w:val="24"/>
          <w:szCs w:val="24"/>
        </w:rPr>
        <w:t xml:space="preserve"> инженер</w:t>
      </w:r>
      <w:r w:rsidR="006F2935">
        <w:rPr>
          <w:sz w:val="24"/>
          <w:szCs w:val="24"/>
        </w:rPr>
        <w:t>а</w:t>
      </w:r>
      <w:r>
        <w:rPr>
          <w:sz w:val="24"/>
          <w:szCs w:val="24"/>
        </w:rPr>
        <w:t>, выполняющ</w:t>
      </w:r>
      <w:r w:rsidR="006F2935">
        <w:rPr>
          <w:sz w:val="24"/>
          <w:szCs w:val="24"/>
        </w:rPr>
        <w:t>его</w:t>
      </w:r>
      <w:r>
        <w:rPr>
          <w:sz w:val="24"/>
          <w:szCs w:val="24"/>
        </w:rPr>
        <w:t xml:space="preserve"> комплексные кадастровые работы на территории</w:t>
      </w:r>
      <w:r w:rsidR="00DA71BC">
        <w:rPr>
          <w:sz w:val="24"/>
          <w:szCs w:val="24"/>
        </w:rPr>
        <w:t xml:space="preserve">: </w:t>
      </w:r>
      <w:proofErr w:type="gramStart"/>
      <w:r w:rsidR="00DA71BC" w:rsidRPr="00DA71BC">
        <w:rPr>
          <w:b/>
          <w:i/>
          <w:sz w:val="24"/>
          <w:szCs w:val="24"/>
        </w:rPr>
        <w:t>Пермский край, г. Пермь</w:t>
      </w:r>
      <w:r w:rsidR="00507FA6">
        <w:rPr>
          <w:b/>
          <w:i/>
          <w:sz w:val="24"/>
          <w:szCs w:val="24"/>
        </w:rPr>
        <w:t xml:space="preserve">, </w:t>
      </w:r>
      <w:r w:rsidRPr="00DA71BC">
        <w:rPr>
          <w:b/>
          <w:i/>
          <w:sz w:val="24"/>
          <w:szCs w:val="24"/>
        </w:rPr>
        <w:t xml:space="preserve">кадастровые кварталы с учетными номерами </w:t>
      </w:r>
      <w:r w:rsidR="00C74919" w:rsidRPr="00C74919">
        <w:rPr>
          <w:b/>
          <w:i/>
          <w:sz w:val="24"/>
          <w:szCs w:val="24"/>
        </w:rPr>
        <w:t>59:01:1713425, 59:01:1713433, 59:01:1713531, 59:01:1717111, 59:01:1813220, 59:01:1813223, 59:01:2310090, 59:01:2310091, 59:01:2510167, 59:01:2510393, 59:01:2512407, 59:01:2512431, 59:01:2512435, 59:01:2512452, 59:01:2512454, 59:01:2512459, 59:01:2512461</w:t>
      </w:r>
      <w:proofErr w:type="gramEnd"/>
      <w:r w:rsidR="00C74919" w:rsidRPr="00C74919">
        <w:rPr>
          <w:b/>
          <w:i/>
          <w:sz w:val="24"/>
          <w:szCs w:val="24"/>
        </w:rPr>
        <w:t xml:space="preserve">, </w:t>
      </w:r>
      <w:proofErr w:type="gramStart"/>
      <w:r w:rsidR="00C74919" w:rsidRPr="00C74919">
        <w:rPr>
          <w:b/>
          <w:i/>
          <w:sz w:val="24"/>
          <w:szCs w:val="24"/>
        </w:rPr>
        <w:t>59:01:2512471, 59:01:2512479, 59:01:2512434, 59:01:4713909, 59:01:4713914, 59:01:4713913, 59:01:4713911, 59:01:4713910, 59:01:3812146, 59:01:1713498, 59:01:3911450, 59:01:3911409, 59:01:3911463, 59:01:4713912, 59:01:1713405, 59:01:4410697, 59:01:1813222, 59:01:1810077, 59:01:1713411, 59:01:3911459</w:t>
      </w:r>
      <w:proofErr w:type="gramEnd"/>
      <w:r w:rsidR="00C74919" w:rsidRPr="00C74919">
        <w:rPr>
          <w:b/>
          <w:i/>
          <w:sz w:val="24"/>
          <w:szCs w:val="24"/>
        </w:rPr>
        <w:t>, 59:01:3911464, 59:01:3911471, 59:01:3911444</w:t>
      </w:r>
      <w:r w:rsidRPr="00DA71BC">
        <w:rPr>
          <w:b/>
          <w:i/>
          <w:sz w:val="24"/>
          <w:szCs w:val="24"/>
        </w:rPr>
        <w:t>.</w:t>
      </w:r>
    </w:p>
    <w:p w:rsidR="0086055A" w:rsidRDefault="0086055A" w:rsidP="00DA71BC">
      <w:pPr>
        <w:tabs>
          <w:tab w:val="right" w:pos="9922"/>
        </w:tabs>
        <w:ind w:firstLine="284"/>
        <w:jc w:val="both"/>
        <w:rPr>
          <w:sz w:val="24"/>
          <w:szCs w:val="24"/>
        </w:rPr>
      </w:pPr>
    </w:p>
    <w:p w:rsidR="0086055A" w:rsidRPr="006A790C" w:rsidRDefault="0086055A" w:rsidP="00C74919">
      <w:pPr>
        <w:tabs>
          <w:tab w:val="right" w:pos="9922"/>
        </w:tabs>
        <w:ind w:firstLine="284"/>
        <w:jc w:val="both"/>
        <w:rPr>
          <w:sz w:val="2"/>
          <w:szCs w:val="2"/>
        </w:rPr>
      </w:pPr>
      <w:r w:rsidRPr="006A790C">
        <w:rPr>
          <w:sz w:val="24"/>
          <w:szCs w:val="24"/>
        </w:rPr>
        <w:t>фамилия, имя, отчество (при наличии) кадастрового инженера</w:t>
      </w:r>
      <w:r w:rsidR="00DA71BC">
        <w:rPr>
          <w:sz w:val="24"/>
          <w:szCs w:val="24"/>
        </w:rPr>
        <w:t xml:space="preserve">: </w:t>
      </w:r>
      <w:proofErr w:type="spellStart"/>
      <w:r w:rsidR="00C74919">
        <w:rPr>
          <w:b/>
          <w:i/>
          <w:sz w:val="24"/>
          <w:szCs w:val="24"/>
        </w:rPr>
        <w:t>Киямова</w:t>
      </w:r>
      <w:proofErr w:type="spellEnd"/>
      <w:r w:rsidR="00C74919">
        <w:rPr>
          <w:b/>
          <w:i/>
          <w:sz w:val="24"/>
          <w:szCs w:val="24"/>
        </w:rPr>
        <w:t xml:space="preserve"> Дамира </w:t>
      </w:r>
      <w:proofErr w:type="spellStart"/>
      <w:r w:rsidR="00C74919" w:rsidRPr="00C74919">
        <w:rPr>
          <w:b/>
          <w:i/>
          <w:sz w:val="24"/>
          <w:szCs w:val="24"/>
        </w:rPr>
        <w:t>Харматулловна</w:t>
      </w:r>
      <w:proofErr w:type="spellEnd"/>
      <w:r w:rsidRPr="006A790C">
        <w:rPr>
          <w:sz w:val="24"/>
          <w:szCs w:val="24"/>
        </w:rPr>
        <w:t>;</w:t>
      </w:r>
    </w:p>
    <w:p w:rsidR="00DA71BC" w:rsidRDefault="0086055A" w:rsidP="00DA71BC">
      <w:pPr>
        <w:tabs>
          <w:tab w:val="right" w:pos="9922"/>
        </w:tabs>
        <w:ind w:firstLine="284"/>
        <w:jc w:val="both"/>
        <w:rPr>
          <w:sz w:val="24"/>
          <w:szCs w:val="24"/>
        </w:rPr>
      </w:pPr>
      <w:r w:rsidRPr="006A790C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C74919" w:rsidRPr="00C74919">
        <w:rPr>
          <w:b/>
          <w:bCs/>
          <w:i/>
          <w:sz w:val="24"/>
          <w:szCs w:val="24"/>
        </w:rPr>
        <w:t>Ассоциация «Союз кадастровых инженеров»</w:t>
      </w:r>
      <w:r w:rsidR="005E5DB1">
        <w:rPr>
          <w:sz w:val="24"/>
          <w:szCs w:val="24"/>
        </w:rPr>
        <w:t xml:space="preserve">; </w:t>
      </w:r>
    </w:p>
    <w:p w:rsidR="0086055A" w:rsidRPr="00885151" w:rsidRDefault="0086055A" w:rsidP="00DA71BC">
      <w:pPr>
        <w:tabs>
          <w:tab w:val="right" w:pos="9922"/>
        </w:tabs>
        <w:ind w:firstLine="284"/>
        <w:jc w:val="both"/>
        <w:rPr>
          <w:sz w:val="2"/>
          <w:szCs w:val="2"/>
        </w:rPr>
      </w:pPr>
      <w:r w:rsidRPr="00885151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885151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C74919" w:rsidRPr="00C74919">
        <w:rPr>
          <w:b/>
          <w:i/>
          <w:sz w:val="24"/>
          <w:szCs w:val="24"/>
        </w:rPr>
        <w:t>20874</w:t>
      </w:r>
    </w:p>
    <w:p w:rsidR="0086055A" w:rsidRPr="00DA71BC" w:rsidRDefault="0086055A" w:rsidP="00DA71BC">
      <w:pPr>
        <w:tabs>
          <w:tab w:val="right" w:pos="9922"/>
        </w:tabs>
        <w:ind w:firstLine="284"/>
        <w:jc w:val="both"/>
        <w:rPr>
          <w:b/>
          <w:i/>
          <w:sz w:val="2"/>
          <w:szCs w:val="2"/>
        </w:rPr>
      </w:pPr>
      <w:r w:rsidRPr="00885151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C74919" w:rsidRPr="00C74919">
        <w:rPr>
          <w:b/>
          <w:i/>
          <w:sz w:val="24"/>
          <w:szCs w:val="24"/>
        </w:rPr>
        <w:t>13.11.2017</w:t>
      </w:r>
      <w:r w:rsidRPr="00DA71BC">
        <w:rPr>
          <w:b/>
          <w:i/>
          <w:sz w:val="24"/>
          <w:szCs w:val="24"/>
        </w:rPr>
        <w:t>;</w:t>
      </w:r>
    </w:p>
    <w:p w:rsidR="0086055A" w:rsidRPr="00DA71BC" w:rsidRDefault="0086055A" w:rsidP="00DA71BC">
      <w:pPr>
        <w:tabs>
          <w:tab w:val="right" w:pos="9922"/>
        </w:tabs>
        <w:ind w:firstLine="284"/>
        <w:rPr>
          <w:b/>
          <w:i/>
          <w:sz w:val="2"/>
          <w:szCs w:val="2"/>
        </w:rPr>
      </w:pPr>
      <w:r w:rsidRPr="00DA71BC">
        <w:rPr>
          <w:sz w:val="24"/>
          <w:szCs w:val="24"/>
        </w:rPr>
        <w:t>почтовый адрес:</w:t>
      </w:r>
      <w:r w:rsidRPr="007609F3">
        <w:rPr>
          <w:b/>
          <w:sz w:val="24"/>
          <w:szCs w:val="24"/>
        </w:rPr>
        <w:t xml:space="preserve"> </w:t>
      </w:r>
      <w:r w:rsidR="00C74919" w:rsidRPr="00C74919">
        <w:rPr>
          <w:b/>
          <w:i/>
          <w:sz w:val="24"/>
          <w:szCs w:val="24"/>
        </w:rPr>
        <w:t>614000, Пермский край, г. Пермь, ул. Окулова, 75, корп. 1</w:t>
      </w:r>
      <w:r w:rsidRPr="00DA71BC">
        <w:rPr>
          <w:b/>
          <w:i/>
          <w:sz w:val="24"/>
          <w:szCs w:val="24"/>
        </w:rPr>
        <w:t>;</w:t>
      </w:r>
    </w:p>
    <w:p w:rsidR="0086055A" w:rsidRPr="00DA71BC" w:rsidRDefault="0086055A" w:rsidP="00DA71BC">
      <w:pPr>
        <w:tabs>
          <w:tab w:val="right" w:pos="9922"/>
        </w:tabs>
        <w:ind w:firstLine="284"/>
        <w:rPr>
          <w:b/>
          <w:i/>
          <w:sz w:val="2"/>
          <w:szCs w:val="2"/>
        </w:rPr>
      </w:pPr>
      <w:r w:rsidRPr="006A790C">
        <w:rPr>
          <w:sz w:val="24"/>
          <w:szCs w:val="24"/>
        </w:rPr>
        <w:t xml:space="preserve">адрес электронной почты: </w:t>
      </w:r>
      <w:r w:rsidR="00C74919" w:rsidRPr="00C74919">
        <w:rPr>
          <w:b/>
          <w:i/>
          <w:sz w:val="24"/>
          <w:szCs w:val="24"/>
          <w:lang w:val="en-US"/>
        </w:rPr>
        <w:t>bad</w:t>
      </w:r>
      <w:r w:rsidR="00C74919" w:rsidRPr="00C74919">
        <w:rPr>
          <w:b/>
          <w:i/>
          <w:sz w:val="24"/>
          <w:szCs w:val="24"/>
        </w:rPr>
        <w:t>@</w:t>
      </w:r>
      <w:proofErr w:type="spellStart"/>
      <w:r w:rsidR="00C74919" w:rsidRPr="00C74919">
        <w:rPr>
          <w:b/>
          <w:i/>
          <w:sz w:val="24"/>
          <w:szCs w:val="24"/>
          <w:lang w:val="en-US"/>
        </w:rPr>
        <w:t>rti</w:t>
      </w:r>
      <w:proofErr w:type="spellEnd"/>
      <w:r w:rsidR="00C74919" w:rsidRPr="00C74919">
        <w:rPr>
          <w:b/>
          <w:i/>
          <w:sz w:val="24"/>
          <w:szCs w:val="24"/>
        </w:rPr>
        <w:t>.</w:t>
      </w:r>
      <w:r w:rsidR="00C74919" w:rsidRPr="00C74919">
        <w:rPr>
          <w:b/>
          <w:i/>
          <w:sz w:val="24"/>
          <w:szCs w:val="24"/>
          <w:lang w:val="en-US"/>
        </w:rPr>
        <w:t>perm</w:t>
      </w:r>
      <w:r w:rsidR="00C74919" w:rsidRPr="00C74919">
        <w:rPr>
          <w:b/>
          <w:i/>
          <w:sz w:val="24"/>
          <w:szCs w:val="24"/>
        </w:rPr>
        <w:t>.</w:t>
      </w:r>
      <w:r w:rsidR="00C74919" w:rsidRPr="00C74919">
        <w:rPr>
          <w:b/>
          <w:i/>
          <w:sz w:val="24"/>
          <w:szCs w:val="24"/>
          <w:lang w:val="en-US"/>
        </w:rPr>
        <w:t>ru</w:t>
      </w:r>
      <w:r w:rsidRPr="00DA71BC">
        <w:rPr>
          <w:b/>
          <w:i/>
          <w:sz w:val="24"/>
          <w:szCs w:val="24"/>
        </w:rPr>
        <w:t>;</w:t>
      </w:r>
    </w:p>
    <w:p w:rsidR="0086055A" w:rsidRPr="007609F3" w:rsidRDefault="0086055A" w:rsidP="00DA71BC">
      <w:pPr>
        <w:tabs>
          <w:tab w:val="right" w:pos="9922"/>
        </w:tabs>
        <w:ind w:firstLine="284"/>
        <w:rPr>
          <w:b/>
          <w:sz w:val="24"/>
          <w:szCs w:val="24"/>
        </w:rPr>
      </w:pPr>
      <w:r w:rsidRPr="00DA71BC">
        <w:rPr>
          <w:sz w:val="24"/>
          <w:szCs w:val="24"/>
        </w:rPr>
        <w:t>номер контактного телефона:</w:t>
      </w:r>
      <w:r w:rsidRPr="007609F3">
        <w:rPr>
          <w:b/>
          <w:sz w:val="24"/>
          <w:szCs w:val="24"/>
        </w:rPr>
        <w:t xml:space="preserve"> </w:t>
      </w:r>
      <w:r w:rsidR="00C74919" w:rsidRPr="00C74919">
        <w:rPr>
          <w:b/>
          <w:i/>
          <w:sz w:val="24"/>
          <w:szCs w:val="24"/>
        </w:rPr>
        <w:t>8(342)2390777 доб. 2451</w:t>
      </w:r>
      <w:r w:rsidRPr="007609F3">
        <w:rPr>
          <w:b/>
          <w:sz w:val="24"/>
          <w:szCs w:val="24"/>
        </w:rPr>
        <w:t>.</w:t>
      </w:r>
    </w:p>
    <w:p w:rsidR="0086055A" w:rsidRDefault="0086055A" w:rsidP="00DA71BC">
      <w:pPr>
        <w:tabs>
          <w:tab w:val="right" w:pos="9922"/>
        </w:tabs>
        <w:ind w:firstLine="284"/>
        <w:jc w:val="both"/>
        <w:rPr>
          <w:sz w:val="24"/>
          <w:szCs w:val="24"/>
        </w:rPr>
      </w:pPr>
    </w:p>
    <w:p w:rsidR="0086055A" w:rsidRPr="00C74919" w:rsidRDefault="0086055A" w:rsidP="00DA71BC">
      <w:pPr>
        <w:tabs>
          <w:tab w:val="right" w:pos="9922"/>
        </w:tabs>
        <w:ind w:firstLine="284"/>
        <w:jc w:val="both"/>
        <w:rPr>
          <w:color w:val="FF0000"/>
          <w:sz w:val="24"/>
          <w:szCs w:val="24"/>
        </w:rPr>
      </w:pPr>
    </w:p>
    <w:p w:rsidR="0022144D" w:rsidRDefault="0022144D" w:rsidP="0022144D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Иная информация, опубликованная в </w:t>
      </w:r>
      <w:proofErr w:type="gramStart"/>
      <w:r>
        <w:rPr>
          <w:sz w:val="24"/>
          <w:szCs w:val="24"/>
        </w:rPr>
        <w:t>извещении</w:t>
      </w:r>
      <w:proofErr w:type="gramEnd"/>
      <w:r>
        <w:rPr>
          <w:sz w:val="24"/>
          <w:szCs w:val="24"/>
        </w:rPr>
        <w:t xml:space="preserve"> о начале выполнения комплексных кадастровых работ  на сайте администрации города Перми от </w:t>
      </w:r>
      <w:r>
        <w:rPr>
          <w:sz w:val="24"/>
          <w:szCs w:val="24"/>
        </w:rPr>
        <w:t>13.08.2024</w:t>
      </w:r>
      <w:bookmarkStart w:id="0" w:name="_GoBack"/>
      <w:bookmarkEnd w:id="0"/>
      <w:r>
        <w:rPr>
          <w:sz w:val="24"/>
          <w:szCs w:val="24"/>
        </w:rPr>
        <w:t>, остается неизменной.</w:t>
      </w:r>
    </w:p>
    <w:p w:rsidR="0086055A" w:rsidRPr="00C74919" w:rsidRDefault="0086055A" w:rsidP="00DA71BC">
      <w:pPr>
        <w:spacing w:after="240"/>
        <w:ind w:firstLine="284"/>
        <w:jc w:val="center"/>
        <w:rPr>
          <w:color w:val="FF0000"/>
          <w:sz w:val="26"/>
          <w:szCs w:val="26"/>
        </w:rPr>
      </w:pPr>
    </w:p>
    <w:p w:rsidR="00DA71BC" w:rsidRPr="00C74919" w:rsidRDefault="00DA71BC" w:rsidP="00DA71BC">
      <w:pPr>
        <w:spacing w:after="240"/>
        <w:ind w:firstLine="567"/>
        <w:jc w:val="center"/>
        <w:rPr>
          <w:color w:val="FF0000"/>
          <w:sz w:val="26"/>
          <w:szCs w:val="26"/>
        </w:rPr>
      </w:pPr>
    </w:p>
    <w:sectPr w:rsidR="00DA71BC" w:rsidRPr="00C74919" w:rsidSect="00DA71BC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D4" w:rsidRDefault="00800DD4">
      <w:r>
        <w:separator/>
      </w:r>
    </w:p>
  </w:endnote>
  <w:endnote w:type="continuationSeparator" w:id="0">
    <w:p w:rsidR="00800DD4" w:rsidRDefault="0080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D4" w:rsidRDefault="00800DD4">
      <w:r>
        <w:separator/>
      </w:r>
    </w:p>
  </w:footnote>
  <w:footnote w:type="continuationSeparator" w:id="0">
    <w:p w:rsidR="00800DD4" w:rsidRDefault="00800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278E7"/>
    <w:rsid w:val="00064425"/>
    <w:rsid w:val="000D6231"/>
    <w:rsid w:val="00155FC6"/>
    <w:rsid w:val="001B624D"/>
    <w:rsid w:val="001C24E1"/>
    <w:rsid w:val="001C2F99"/>
    <w:rsid w:val="0022144D"/>
    <w:rsid w:val="0024764B"/>
    <w:rsid w:val="00286998"/>
    <w:rsid w:val="002E0FCD"/>
    <w:rsid w:val="002E2155"/>
    <w:rsid w:val="002F2820"/>
    <w:rsid w:val="00393E50"/>
    <w:rsid w:val="003B527B"/>
    <w:rsid w:val="003D3912"/>
    <w:rsid w:val="003E3730"/>
    <w:rsid w:val="004209DA"/>
    <w:rsid w:val="00461040"/>
    <w:rsid w:val="00476EA0"/>
    <w:rsid w:val="004B1AD3"/>
    <w:rsid w:val="004B4EAD"/>
    <w:rsid w:val="004C6595"/>
    <w:rsid w:val="00507FA6"/>
    <w:rsid w:val="00524554"/>
    <w:rsid w:val="00567933"/>
    <w:rsid w:val="005A2C85"/>
    <w:rsid w:val="005E5DB1"/>
    <w:rsid w:val="00605799"/>
    <w:rsid w:val="0062603B"/>
    <w:rsid w:val="00640FC1"/>
    <w:rsid w:val="00641907"/>
    <w:rsid w:val="00642732"/>
    <w:rsid w:val="006A790C"/>
    <w:rsid w:val="006D3718"/>
    <w:rsid w:val="006F2935"/>
    <w:rsid w:val="00706A35"/>
    <w:rsid w:val="00726850"/>
    <w:rsid w:val="007272F0"/>
    <w:rsid w:val="007609F3"/>
    <w:rsid w:val="007A13E2"/>
    <w:rsid w:val="00800DD4"/>
    <w:rsid w:val="00803BC3"/>
    <w:rsid w:val="0084222B"/>
    <w:rsid w:val="0086055A"/>
    <w:rsid w:val="00885151"/>
    <w:rsid w:val="00895313"/>
    <w:rsid w:val="00897621"/>
    <w:rsid w:val="008B2187"/>
    <w:rsid w:val="008E204C"/>
    <w:rsid w:val="009161D8"/>
    <w:rsid w:val="00991382"/>
    <w:rsid w:val="009F0994"/>
    <w:rsid w:val="009F783F"/>
    <w:rsid w:val="00A0051E"/>
    <w:rsid w:val="00A071BF"/>
    <w:rsid w:val="00A23E44"/>
    <w:rsid w:val="00A24D0D"/>
    <w:rsid w:val="00A25254"/>
    <w:rsid w:val="00A60081"/>
    <w:rsid w:val="00A94ED8"/>
    <w:rsid w:val="00AD1148"/>
    <w:rsid w:val="00AD140E"/>
    <w:rsid w:val="00B053DA"/>
    <w:rsid w:val="00B17635"/>
    <w:rsid w:val="00B5427A"/>
    <w:rsid w:val="00B66943"/>
    <w:rsid w:val="00BA007A"/>
    <w:rsid w:val="00BA63A7"/>
    <w:rsid w:val="00C11D10"/>
    <w:rsid w:val="00C62319"/>
    <w:rsid w:val="00C663E1"/>
    <w:rsid w:val="00C74919"/>
    <w:rsid w:val="00C95B06"/>
    <w:rsid w:val="00CC2F12"/>
    <w:rsid w:val="00CE7E6D"/>
    <w:rsid w:val="00CF6BC3"/>
    <w:rsid w:val="00D0418E"/>
    <w:rsid w:val="00D0590F"/>
    <w:rsid w:val="00D43F5D"/>
    <w:rsid w:val="00D752AD"/>
    <w:rsid w:val="00D8087A"/>
    <w:rsid w:val="00DA310B"/>
    <w:rsid w:val="00DA71BC"/>
    <w:rsid w:val="00E46429"/>
    <w:rsid w:val="00E51C7E"/>
    <w:rsid w:val="00E8537F"/>
    <w:rsid w:val="00EA6BFF"/>
    <w:rsid w:val="00EE156E"/>
    <w:rsid w:val="00F141E4"/>
    <w:rsid w:val="00F25238"/>
    <w:rsid w:val="00F6698F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4C659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663E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КонсультантПлюс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КонсультантПлюс</dc:creator>
  <cp:lastModifiedBy>Попова Юлия Андреевна</cp:lastModifiedBy>
  <cp:revision>2</cp:revision>
  <dcterms:created xsi:type="dcterms:W3CDTF">2024-10-07T09:15:00Z</dcterms:created>
  <dcterms:modified xsi:type="dcterms:W3CDTF">2024-10-07T09:15:00Z</dcterms:modified>
</cp:coreProperties>
</file>