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748"/>
        <w:gridCol w:w="3637"/>
      </w:tblGrid>
      <w:tr w:rsidR="00797D00" w:rsidTr="0014399C">
        <w:trPr>
          <w:trHeight w:val="41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Default="00797D00" w:rsidP="00F81640">
            <w:pPr>
              <w:pStyle w:val="1"/>
            </w:pPr>
            <w:r>
              <w:t>ИЗВЕЩЕНИЕ О НАЧАЛЕ ВЫПОЛНЕНИЯ КОМПЛЕКСНЫХ КАДАСТРОВЫХ РАБОТ</w:t>
            </w:r>
          </w:p>
        </w:tc>
      </w:tr>
      <w:tr w:rsidR="00797D00" w:rsidRPr="00B16E6E" w:rsidTr="00F8164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88A" w:rsidRDefault="0020573F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</w:t>
            </w:r>
            <w:r w:rsidR="0055719B" w:rsidRPr="00B16E6E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55719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2E088A">
              <w:rPr>
                <w:rFonts w:ascii="Times New Roman" w:hAnsi="Times New Roman" w:cs="Times New Roman"/>
                <w:sz w:val="22"/>
                <w:szCs w:val="22"/>
              </w:rPr>
              <w:t>февраля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2E088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2E088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 декабря 202</w:t>
            </w:r>
            <w:r w:rsidR="002E088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</w:t>
            </w:r>
          </w:p>
          <w:p w:rsidR="005078AF" w:rsidRDefault="00797D00" w:rsidP="003863DF">
            <w:pPr>
              <w:widowControl w:val="0"/>
              <w:jc w:val="both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proofErr w:type="gramStart"/>
            <w:r w:rsidRPr="00B16E6E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A971E0" w:rsidRPr="00B16E6E">
              <w:rPr>
                <w:b/>
                <w:i/>
                <w:color w:val="000000"/>
                <w:sz w:val="22"/>
                <w:szCs w:val="22"/>
                <w:u w:val="single"/>
              </w:rPr>
              <w:t>г.</w:t>
            </w:r>
            <w:r w:rsidR="001A1181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A971E0" w:rsidRPr="00B16E6E">
              <w:rPr>
                <w:b/>
                <w:i/>
                <w:color w:val="000000"/>
                <w:sz w:val="22"/>
                <w:szCs w:val="22"/>
                <w:u w:val="single"/>
              </w:rPr>
              <w:t>Пермь</w:t>
            </w:r>
            <w:r w:rsidRPr="00B16E6E">
              <w:rPr>
                <w:b/>
                <w:i/>
                <w:color w:val="000000"/>
                <w:sz w:val="22"/>
                <w:szCs w:val="22"/>
                <w:u w:val="single"/>
              </w:rPr>
              <w:t>, кадастровы</w:t>
            </w:r>
            <w:r w:rsidR="002E088A">
              <w:rPr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Pr="00B16E6E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2E088A">
              <w:rPr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: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59:01:5111555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59:01:4410847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59:01:4413682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59:01:4413683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59:01:4413684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59:01:4413685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59:01:4413686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59:01:4410842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59:01:4410846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59:01:4416003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59:01:5110002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59:01:4410871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59:01:3512341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59:01:3512342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59:01:1713012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59:01:3512026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59:01:3512028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59:01:3512024</w:t>
            </w:r>
            <w:proofErr w:type="gramEnd"/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proofErr w:type="gramStart"/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59:01:3510212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59:01:3510213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59:01:3510215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59:01:3812256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59:01:3812257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59:01:3812145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59:01:3812134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59:01:3911627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59:01:3911628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59:01:3911631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59:01:3911633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59:01:3911634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59:01:3911635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59:01:3911636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59:01:3911637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59:01:3911641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59:01:3911433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59:01:3911431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59:01:3911449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59:01:3911413</w:t>
            </w:r>
            <w:proofErr w:type="gramEnd"/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proofErr w:type="gramStart"/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59:01:1717151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59:01:1717087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59:01:1117082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59:01:4515019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59:01:3911888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59:01:4211216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59:01:4211192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59:01:4410095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59:01:4411071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59:01:4416131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59:01:3810290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59:01:3510226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59:01:4311949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59:01:4311870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59:01:1810007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59:01:4311976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59:01:4410843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59:01:4311921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59:01:4311973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59:01:4311928</w:t>
            </w:r>
            <w:proofErr w:type="gramEnd"/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proofErr w:type="gramStart"/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59:01:1713547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59:01:1713442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59:01:1713520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59:01:1810035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59:01:3211558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59:01:4311969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59:01:4311972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59:01:4410844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59:01:4510274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59:01:4411367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59:01:1713011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59:01:4311959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59:01:4311930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59:01:4311932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>
              <w:rPr>
                <w:b/>
                <w:i/>
                <w:color w:val="000000"/>
                <w:sz w:val="22"/>
                <w:szCs w:val="22"/>
                <w:u w:val="single"/>
              </w:rPr>
              <w:br/>
            </w:r>
            <w:bookmarkStart w:id="0" w:name="_GoBack"/>
            <w:bookmarkEnd w:id="0"/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59:01:4311970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59:01:4311920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59:01:4311998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3863DF" w:rsidRPr="003863DF">
              <w:rPr>
                <w:b/>
                <w:i/>
                <w:color w:val="000000"/>
                <w:sz w:val="22"/>
                <w:szCs w:val="22"/>
                <w:u w:val="single"/>
              </w:rPr>
              <w:t>59:01:4311931</w:t>
            </w:r>
            <w:proofErr w:type="gramEnd"/>
          </w:p>
          <w:p w:rsidR="0033559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</w:t>
            </w:r>
            <w:r w:rsidR="0033559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комплексные кадастровые работы </w:t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в соответствии с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Муниципальным  контрактом </w:t>
            </w:r>
            <w:r w:rsidR="0055719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от 27.02.2023  № </w:t>
            </w:r>
            <w:r w:rsidR="0055719B" w:rsidRPr="002E088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0356500001423000036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на выполнение </w:t>
            </w:r>
            <w:r w:rsidR="0014399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работ </w:t>
            </w:r>
            <w:r w:rsidR="001A118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по проведению </w:t>
            </w:r>
            <w:r w:rsidR="0014399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комплексных кадастровых работ</w:t>
            </w:r>
            <w:r w:rsidR="00335590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 w:rsidR="005571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Департамент земельных отношений администрации города Перми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г. Пермь, ул. Сибирская, 15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hyperlink r:id="rId5" w:history="1"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dzo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@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gorodperm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.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F21E59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1E59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) </w:t>
            </w:r>
            <w:r w:rsidR="00B14FA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212-39-71 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20573F" w:rsidRDefault="009718C1" w:rsidP="009D182D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полное  и  (в  случае,  если имеется) сокращенное наименование юридического лица:</w:t>
            </w:r>
          </w:p>
          <w:p w:rsidR="009718C1" w:rsidRDefault="0020573F" w:rsidP="009D182D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</w:t>
            </w:r>
            <w:r w:rsidR="002E088A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(ГБУ «ЦТИ ПК»)</w:t>
            </w:r>
          </w:p>
          <w:p w:rsidR="00B3353F" w:rsidRPr="00B3353F" w:rsidRDefault="00797D00" w:rsidP="00B3353F">
            <w:pPr>
              <w:rPr>
                <w:b/>
                <w:u w:val="single"/>
              </w:rPr>
            </w:pPr>
            <w:r w:rsidRPr="00B16E6E">
              <w:rPr>
                <w:sz w:val="22"/>
                <w:szCs w:val="22"/>
              </w:rPr>
              <w:t>фамилия, имя, отчество (при наличии) кадастрового инженера</w:t>
            </w:r>
            <w:r w:rsidR="00095B80">
              <w:t>:</w:t>
            </w:r>
            <w:r w:rsidR="00B3353F">
              <w:t xml:space="preserve"> </w:t>
            </w:r>
            <w:r w:rsidR="00B3353F">
              <w:br/>
            </w:r>
            <w:proofErr w:type="spellStart"/>
            <w:r w:rsidR="00B3353F" w:rsidRPr="00B3353F">
              <w:rPr>
                <w:b/>
                <w:u w:val="single"/>
              </w:rPr>
              <w:t>Гивчак</w:t>
            </w:r>
            <w:proofErr w:type="spellEnd"/>
            <w:r w:rsidR="00B3353F" w:rsidRPr="00B3353F">
              <w:rPr>
                <w:b/>
                <w:u w:val="single"/>
              </w:rPr>
              <w:t xml:space="preserve"> Евгения Владимировна;</w:t>
            </w:r>
          </w:p>
          <w:p w:rsidR="00095B80" w:rsidRPr="00B3353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353F">
              <w:rPr>
                <w:rFonts w:ascii="Times New Roman" w:hAnsi="Times New Roman" w:cs="Times New Roman"/>
                <w:sz w:val="22"/>
                <w:szCs w:val="22"/>
              </w:rPr>
              <w:t>наименование  саморегулируемой  организации  кадастровых  инженеров, членом которой является кадастровый инженер:</w:t>
            </w:r>
          </w:p>
          <w:p w:rsidR="00797D00" w:rsidRPr="00B3353F" w:rsidRDefault="0020573F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СРО А</w:t>
            </w:r>
            <w:r w:rsidR="00797D00"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ссоциация </w:t>
            </w:r>
            <w:r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кадастровых инженеров «Содружество»</w:t>
            </w:r>
          </w:p>
          <w:p w:rsidR="00797D00" w:rsidRPr="00B3353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353F">
              <w:rPr>
                <w:rFonts w:ascii="Times New Roman" w:hAnsi="Times New Roman" w:cs="Times New Roman"/>
                <w:sz w:val="22"/>
                <w:szCs w:val="22"/>
              </w:rPr>
              <w:t>уникальный   регистрационный   номер   члена  саморегулируемой  организации кадастровых   инженеров   в  реестре  членов  саморегулируемой  организации кадастровых инженеров:</w:t>
            </w:r>
            <w:r w:rsidRPr="00B3353F">
              <w:rPr>
                <w:rFonts w:ascii="Times New Roman" w:hAnsi="Times New Roman" w:cs="Times New Roman"/>
              </w:rPr>
              <w:t xml:space="preserve"> </w:t>
            </w:r>
            <w:r w:rsidR="00B3353F"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1740</w:t>
            </w:r>
            <w:r w:rsidRPr="00B3353F">
              <w:rPr>
                <w:rFonts w:ascii="Times New Roman" w:hAnsi="Times New Roman" w:cs="Times New Roman"/>
              </w:rPr>
              <w:t>;</w:t>
            </w:r>
          </w:p>
          <w:p w:rsidR="00797D00" w:rsidRPr="00B3353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353F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 организации кадастровых инженеров</w:t>
            </w:r>
            <w:r w:rsidRPr="00B3353F">
              <w:rPr>
                <w:rFonts w:ascii="Times New Roman" w:hAnsi="Times New Roman" w:cs="Times New Roman"/>
              </w:rPr>
              <w:t xml:space="preserve">: </w:t>
            </w:r>
            <w:r w:rsidR="00B3353F"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18.12.2020</w:t>
            </w:r>
            <w:r w:rsidRPr="00B3353F">
              <w:rPr>
                <w:rFonts w:ascii="Times New Roman" w:hAnsi="Times New Roman" w:cs="Times New Roman"/>
              </w:rPr>
              <w:t>;</w:t>
            </w:r>
          </w:p>
          <w:p w:rsidR="00797D00" w:rsidRPr="00B3353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353F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B3353F">
              <w:rPr>
                <w:rFonts w:ascii="Times New Roman" w:hAnsi="Times New Roman" w:cs="Times New Roman"/>
              </w:rPr>
              <w:t xml:space="preserve"> </w:t>
            </w:r>
            <w:r w:rsidR="00B3353F"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614016, Пермский край, г. Пермь</w:t>
            </w:r>
            <w:proofErr w:type="gramStart"/>
            <w:r w:rsidR="00B3353F"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  <w:proofErr w:type="gramEnd"/>
            <w:r w:rsidR="00B3353F"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gramStart"/>
            <w:r w:rsidR="00B3353F"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у</w:t>
            </w:r>
            <w:proofErr w:type="gramEnd"/>
            <w:r w:rsidR="00B3353F"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л. Куйбышева, д.82</w:t>
            </w:r>
            <w:r w:rsidRPr="00B3353F">
              <w:rPr>
                <w:rFonts w:ascii="Times New Roman" w:hAnsi="Times New Roman" w:cs="Times New Roman"/>
              </w:rPr>
              <w:t>;</w:t>
            </w:r>
          </w:p>
          <w:p w:rsidR="00797D00" w:rsidRPr="00B3353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3353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B3353F">
              <w:rPr>
                <w:rFonts w:ascii="Times New Roman" w:hAnsi="Times New Roman" w:cs="Times New Roman"/>
              </w:rPr>
              <w:t xml:space="preserve"> </w:t>
            </w:r>
            <w:r w:rsidR="00B3353F"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givchak@ctipk.ru</w:t>
            </w:r>
            <w:r w:rsidRPr="00B3353F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B3353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3353F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Pr="00B3353F">
              <w:rPr>
                <w:rFonts w:ascii="Times New Roman" w:hAnsi="Times New Roman" w:cs="Times New Roman"/>
              </w:rPr>
              <w:t xml:space="preserve"> </w:t>
            </w:r>
            <w:r w:rsidR="00B3353F" w:rsidRPr="00B3353F">
              <w:rPr>
                <w:rFonts w:ascii="Times New Roman" w:hAnsi="Times New Roman" w:cs="Times New Roman"/>
                <w:b/>
                <w:u w:val="single"/>
              </w:rPr>
              <w:t xml:space="preserve">+7 </w:t>
            </w:r>
            <w:r w:rsidR="00B3353F"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(342) 241 23 35</w:t>
            </w:r>
            <w:r w:rsidRPr="00B335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</w:p>
          <w:p w:rsidR="00797D00" w:rsidRPr="00B16E6E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Правообладатели объектов недвижимости, которые считаются в соответствии с </w:t>
            </w:r>
            <w:hyperlink r:id="rId6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7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</w:t>
            </w:r>
            <w:proofErr w:type="gramEnd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8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9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13 июля 2015 года N 218-ФЗ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3.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со 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дня опубликования извещения</w:t>
            </w:r>
            <w:r w:rsidR="003421E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электронной почты и (или) почтовом адресе, по которым осуществляется связь с лицом, чье право на объект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 зарегистрировано,</w:t>
            </w:r>
            <w:r w:rsidR="003421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B16E6E" w:rsidRDefault="00797D00" w:rsidP="00797D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lastRenderedPageBreak/>
              <w:t xml:space="preserve">N </w:t>
            </w:r>
            <w:proofErr w:type="gramStart"/>
            <w:r w:rsidRPr="009C3457">
              <w:rPr>
                <w:sz w:val="22"/>
                <w:szCs w:val="22"/>
              </w:rPr>
              <w:t>п</w:t>
            </w:r>
            <w:proofErr w:type="gramEnd"/>
            <w:r w:rsidRPr="009C3457">
              <w:rPr>
                <w:sz w:val="22"/>
                <w:szCs w:val="22"/>
              </w:rPr>
              <w:t>/п</w:t>
            </w:r>
          </w:p>
        </w:tc>
        <w:tc>
          <w:tcPr>
            <w:tcW w:w="2625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011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B16E6E" w:rsidRPr="00B16E6E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F8164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1.</w:t>
            </w:r>
          </w:p>
        </w:tc>
        <w:tc>
          <w:tcPr>
            <w:tcW w:w="2625" w:type="pct"/>
          </w:tcPr>
          <w:p w:rsidR="00BE6949" w:rsidRDefault="00F21E59" w:rsidP="00BE6949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Пермский край,</w:t>
            </w:r>
            <w:r w:rsidRPr="00A1096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г.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Пермь</w:t>
            </w:r>
            <w:r w:rsidR="00BE694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,</w:t>
            </w:r>
          </w:p>
          <w:p w:rsidR="001A1181" w:rsidRPr="00B16E6E" w:rsidRDefault="00B16E6E" w:rsidP="00041E32">
            <w:pPr>
              <w:pStyle w:val="ConsPlusNonformat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кадастровы</w:t>
            </w:r>
            <w:r w:rsidR="00041E3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е</w:t>
            </w:r>
            <w:r w:rsidR="0014399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квартал</w:t>
            </w:r>
            <w:r w:rsidR="00041E3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ы</w:t>
            </w:r>
            <w:r w:rsidR="00BE694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1" w:type="pct"/>
          </w:tcPr>
          <w:p w:rsidR="00797D00" w:rsidRPr="007C4CC0" w:rsidRDefault="00797D00" w:rsidP="00797D00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В </w:t>
            </w:r>
            <w:r w:rsidRPr="007C4CC0">
              <w:rPr>
                <w:b/>
                <w:i/>
                <w:sz w:val="22"/>
                <w:szCs w:val="22"/>
              </w:rPr>
              <w:t xml:space="preserve">период </w:t>
            </w:r>
            <w:r w:rsidR="007C4CC0" w:rsidRPr="007C4CC0">
              <w:rPr>
                <w:b/>
                <w:i/>
                <w:sz w:val="22"/>
                <w:szCs w:val="22"/>
              </w:rPr>
              <w:t>27.02.2023 01.12.2023</w:t>
            </w:r>
            <w:r w:rsidRPr="007C4CC0">
              <w:rPr>
                <w:b/>
                <w:i/>
                <w:sz w:val="22"/>
                <w:szCs w:val="22"/>
              </w:rPr>
              <w:t xml:space="preserve"> </w:t>
            </w:r>
          </w:p>
          <w:p w:rsidR="003421ED" w:rsidRDefault="00797D00" w:rsidP="00F21E59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7C4CC0">
              <w:rPr>
                <w:b/>
                <w:i/>
                <w:sz w:val="22"/>
                <w:szCs w:val="22"/>
              </w:rPr>
              <w:t>с</w:t>
            </w:r>
            <w:r w:rsidRPr="00B16E6E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16E6E">
              <w:rPr>
                <w:b/>
                <w:i/>
                <w:sz w:val="22"/>
                <w:szCs w:val="22"/>
              </w:rPr>
              <w:t>09</w:t>
            </w:r>
            <w:r w:rsidR="003421ED">
              <w:rPr>
                <w:b/>
                <w:i/>
                <w:sz w:val="22"/>
                <w:szCs w:val="22"/>
              </w:rPr>
              <w:t>.00 до 17.00 ежедневно,</w:t>
            </w:r>
          </w:p>
          <w:p w:rsidR="00797D00" w:rsidRPr="00B16E6E" w:rsidRDefault="00797D00" w:rsidP="00F21E59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:rsidR="00B810B2" w:rsidRDefault="00B810B2" w:rsidP="0014399C"/>
    <w:sectPr w:rsidR="00B810B2" w:rsidSect="003421ED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00"/>
    <w:rsid w:val="00041E32"/>
    <w:rsid w:val="00095B80"/>
    <w:rsid w:val="0014399C"/>
    <w:rsid w:val="001A1181"/>
    <w:rsid w:val="0020573F"/>
    <w:rsid w:val="002E088A"/>
    <w:rsid w:val="00314698"/>
    <w:rsid w:val="00335590"/>
    <w:rsid w:val="003421ED"/>
    <w:rsid w:val="003863DF"/>
    <w:rsid w:val="005078AF"/>
    <w:rsid w:val="0055719B"/>
    <w:rsid w:val="0072128A"/>
    <w:rsid w:val="00787BBF"/>
    <w:rsid w:val="00797D00"/>
    <w:rsid w:val="007C4CC0"/>
    <w:rsid w:val="009718C1"/>
    <w:rsid w:val="009D182D"/>
    <w:rsid w:val="00A10962"/>
    <w:rsid w:val="00A971E0"/>
    <w:rsid w:val="00B14FA4"/>
    <w:rsid w:val="00B16E6E"/>
    <w:rsid w:val="00B3353F"/>
    <w:rsid w:val="00B810B2"/>
    <w:rsid w:val="00BE6949"/>
    <w:rsid w:val="00C954C3"/>
    <w:rsid w:val="00CA0329"/>
    <w:rsid w:val="00F21E59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3863D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3863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zo@gorodper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1B06C30B0663FC8B60D6734286AA818916E8EC4A826575D87CE7AEE257155BEBC77AB59FEC2019D5731A6981D0CE79C4575DE287FF466DGA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Агафонова Оксана Викторовна</cp:lastModifiedBy>
  <cp:revision>13</cp:revision>
  <cp:lastPrinted>2023-03-06T06:36:00Z</cp:lastPrinted>
  <dcterms:created xsi:type="dcterms:W3CDTF">2022-04-08T04:10:00Z</dcterms:created>
  <dcterms:modified xsi:type="dcterms:W3CDTF">2023-03-06T06:38:00Z</dcterms:modified>
</cp:coreProperties>
</file>