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numPr>
          <w:ilvl w:val="0"/>
          <w:numId w:val="2"/>
        </w:numPr>
        <w:ind w:left="142" w:hanging="142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земельных отношений администрации города Перми</w:t>
      </w:r>
      <w:r>
        <w:rPr>
          <w:sz w:val="28"/>
          <w:szCs w:val="28"/>
        </w:rPr>
        <w:t xml:space="preserve"> уведомляет, что в отношении ранее учтенного объекта недвижимости – земельного участка с кадастровым номером 59:01:</w:t>
      </w:r>
      <w:r>
        <w:rPr>
          <w:sz w:val="28"/>
          <w:szCs w:val="28"/>
        </w:rPr>
        <w:t xml:space="preserve">0910307:13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выявлена </w:t>
      </w:r>
      <w:r>
        <w:rPr>
          <w:sz w:val="28"/>
          <w:szCs w:val="28"/>
        </w:rPr>
        <w:t xml:space="preserve">Неганова Зоя Афанасьевна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владеющ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данным объектом недвижимости на праве</w:t>
      </w:r>
      <w:r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.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numPr>
          <w:ilvl w:val="0"/>
          <w:numId w:val="2"/>
        </w:numPr>
        <w:ind w:left="142" w:hanging="142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земельных отношений администрации города Перми</w:t>
      </w:r>
      <w:r>
        <w:rPr>
          <w:sz w:val="28"/>
          <w:szCs w:val="28"/>
        </w:rPr>
        <w:t xml:space="preserve"> уведомляет, что в отношении ранее учтенного объекта недвижимости – земельного участка с кадастровым номером </w:t>
      </w:r>
      <w:r>
        <w:rPr>
          <w:sz w:val="28"/>
          <w:szCs w:val="28"/>
        </w:rPr>
        <w:t xml:space="preserve">59:01:1717054:6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выявлена Казакова Татьяна Григорьевна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владеющ</w:t>
      </w:r>
      <w:r>
        <w:rPr>
          <w:sz w:val="28"/>
          <w:szCs w:val="28"/>
        </w:rPr>
        <w:t xml:space="preserve">ая данным объектом недвижимости на праве</w:t>
      </w:r>
      <w:r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numPr>
          <w:ilvl w:val="0"/>
          <w:numId w:val="2"/>
        </w:numPr>
        <w:ind w:left="142" w:hanging="142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Департамент земельных отношений администрации города Перми уведомляет, что в отношении ранее учтенного объекта недвижимости – земельного участка с кадастровым номером</w:t>
      </w:r>
      <w:r>
        <w:rPr>
          <w:sz w:val="28"/>
          <w:szCs w:val="28"/>
        </w:rPr>
        <w:t xml:space="preserve"> 59:01:4413649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22 выявлен</w:t>
      </w:r>
      <w:r>
        <w:rPr>
          <w:sz w:val="28"/>
          <w:szCs w:val="28"/>
        </w:rPr>
        <w:br/>
        <w:t xml:space="preserve">потребительский кооператив № 10 по содержанию и эксплуатации коллективных овощных ям индивидуального пользования, </w:t>
      </w:r>
      <w:r>
        <w:rPr>
          <w:sz w:val="28"/>
          <w:szCs w:val="28"/>
        </w:rPr>
        <w:t xml:space="preserve">владеющий данным объектом недвижимости на праве постоянного (бессрочного) пользования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numPr>
          <w:ilvl w:val="0"/>
          <w:numId w:val="2"/>
        </w:numPr>
        <w:ind w:left="142" w:hanging="142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земельных отношений администрации города Перми</w:t>
      </w:r>
      <w:r>
        <w:rPr>
          <w:sz w:val="28"/>
          <w:szCs w:val="28"/>
        </w:rPr>
        <w:t xml:space="preserve"> уведомляет, что в отношении ранее учтенного объекта недвижимости – земельного участка с кадастровым номером </w:t>
      </w:r>
      <w:r>
        <w:rPr>
          <w:sz w:val="28"/>
          <w:szCs w:val="28"/>
        </w:rPr>
        <w:t xml:space="preserve">59:01:3512030:196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Горбачев Юрий Алексеевич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владеющ</w:t>
      </w:r>
      <w:r>
        <w:rPr>
          <w:sz w:val="28"/>
          <w:szCs w:val="28"/>
        </w:rPr>
        <w:t xml:space="preserve">ий данным объектом недвижимости на праве</w:t>
      </w:r>
      <w:r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2" w:firstLine="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424" w:bottom="851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2</w: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0"/>
    <w:next w:val="880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1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0"/>
    <w:next w:val="880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1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1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1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0"/>
    <w:next w:val="880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1"/>
    <w:link w:val="723"/>
    <w:uiPriority w:val="10"/>
    <w:rPr>
      <w:sz w:val="48"/>
      <w:szCs w:val="48"/>
    </w:rPr>
  </w:style>
  <w:style w:type="paragraph" w:styleId="725">
    <w:name w:val="Subtitle"/>
    <w:basedOn w:val="880"/>
    <w:next w:val="880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1"/>
    <w:link w:val="725"/>
    <w:uiPriority w:val="11"/>
    <w:rPr>
      <w:sz w:val="24"/>
      <w:szCs w:val="24"/>
    </w:rPr>
  </w:style>
  <w:style w:type="paragraph" w:styleId="727">
    <w:name w:val="Quote"/>
    <w:basedOn w:val="880"/>
    <w:next w:val="880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0"/>
    <w:next w:val="880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1"/>
    <w:link w:val="884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basedOn w:val="881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6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Header"/>
    <w:basedOn w:val="880"/>
    <w:link w:val="885"/>
    <w:pPr>
      <w:tabs>
        <w:tab w:val="center" w:pos="4153" w:leader="none"/>
        <w:tab w:val="right" w:pos="8306" w:leader="none"/>
      </w:tabs>
    </w:pPr>
  </w:style>
  <w:style w:type="character" w:styleId="885" w:customStyle="1">
    <w:name w:val="Верхний колонтитул Знак"/>
    <w:basedOn w:val="881"/>
    <w:link w:val="884"/>
    <w:rPr>
      <w:rFonts w:eastAsia="Times New Roman" w:cs="Times New Roman"/>
      <w:sz w:val="20"/>
      <w:szCs w:val="20"/>
      <w:lang w:eastAsia="ru-RU"/>
    </w:rPr>
  </w:style>
  <w:style w:type="character" w:styleId="886">
    <w:name w:val="page number"/>
    <w:basedOn w:val="881"/>
  </w:style>
  <w:style w:type="paragraph" w:styleId="887">
    <w:name w:val="List Paragraph"/>
    <w:basedOn w:val="88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Пичкалева Стефания Сергеевна</dc:creator>
  <cp:revision>44</cp:revision>
  <dcterms:created xsi:type="dcterms:W3CDTF">2023-12-28T09:34:00Z</dcterms:created>
  <dcterms:modified xsi:type="dcterms:W3CDTF">2026-06-22T04:37:26Z</dcterms:modified>
</cp:coreProperties>
</file>