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E2" w:rsidRDefault="00FC5587" w:rsidP="00064CE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447</w:t>
      </w:r>
      <w:r w:rsidR="00064CE2">
        <w:rPr>
          <w:rFonts w:ascii="Times New Roman" w:hAnsi="Times New Roman" w:cs="Times New Roman"/>
          <w:sz w:val="28"/>
          <w:szCs w:val="28"/>
        </w:rPr>
        <w:t xml:space="preserve">. 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064CE2">
        <w:rPr>
          <w:rFonts w:ascii="Times New Roman" w:hAnsi="Times New Roman" w:cs="Times New Roman"/>
          <w:sz w:val="28"/>
          <w:szCs w:val="28"/>
        </w:rPr>
        <w:t>здание нежилое – гараж с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59:01:0000000:31144</w:t>
      </w:r>
      <w:r w:rsidR="00064CE2" w:rsidRPr="00C73831">
        <w:rPr>
          <w:rFonts w:ascii="Times New Roman" w:hAnsi="Times New Roman" w:cs="Times New Roman"/>
          <w:sz w:val="28"/>
          <w:szCs w:val="28"/>
        </w:rPr>
        <w:t>,</w:t>
      </w:r>
      <w:r w:rsidR="00064CE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FC5587">
        <w:rPr>
          <w:rFonts w:ascii="Times New Roman" w:hAnsi="Times New Roman" w:cs="Times New Roman"/>
          <w:sz w:val="28"/>
          <w:szCs w:val="28"/>
        </w:rPr>
        <w:t>26.8</w:t>
      </w:r>
      <w:r w:rsidR="0006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C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4CE2">
        <w:rPr>
          <w:rFonts w:ascii="Times New Roman" w:hAnsi="Times New Roman" w:cs="Times New Roman"/>
          <w:sz w:val="28"/>
          <w:szCs w:val="28"/>
        </w:rPr>
        <w:t>,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>местоположение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064CE2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 w:rsidR="00064CE2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06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№46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д.100, в качестве его правообладателя</w:t>
      </w:r>
      <w:r w:rsidR="00064CE2">
        <w:rPr>
          <w:rFonts w:ascii="Times New Roman" w:hAnsi="Times New Roman" w:cs="Times New Roman"/>
          <w:sz w:val="28"/>
          <w:szCs w:val="28"/>
        </w:rPr>
        <w:t xml:space="preserve"> выявлен </w:t>
      </w:r>
      <w:r>
        <w:rPr>
          <w:rFonts w:ascii="Times New Roman" w:hAnsi="Times New Roman" w:cs="Times New Roman"/>
          <w:sz w:val="28"/>
          <w:szCs w:val="28"/>
        </w:rPr>
        <w:t>Архипов Владимир Алексеевич</w:t>
      </w:r>
      <w:r w:rsidR="00064CE2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064CE2" w:rsidRPr="00503A6F">
        <w:t xml:space="preserve"> </w:t>
      </w:r>
      <w:r w:rsidR="00064CE2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064CE2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064CE2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064CE2">
        <w:rPr>
          <w:rFonts w:ascii="Times New Roman" w:hAnsi="Times New Roman" w:cs="Times New Roman"/>
          <w:sz w:val="28"/>
          <w:szCs w:val="28"/>
        </w:rPr>
        <w:t>,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 xml:space="preserve">или </w:t>
      </w:r>
      <w:r w:rsidR="00064CE2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064CE2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064CE2">
        <w:rPr>
          <w:rFonts w:ascii="Times New Roman" w:hAnsi="Times New Roman" w:cs="Times New Roman"/>
          <w:sz w:val="28"/>
          <w:szCs w:val="28"/>
        </w:rPr>
        <w:t>выявленном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064CE2">
        <w:rPr>
          <w:rFonts w:ascii="Times New Roman" w:hAnsi="Times New Roman" w:cs="Times New Roman"/>
          <w:sz w:val="28"/>
          <w:szCs w:val="28"/>
        </w:rPr>
        <w:t xml:space="preserve">, 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Архипов В</w:t>
      </w:r>
      <w:r w:rsidR="003669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366956">
        <w:rPr>
          <w:rFonts w:ascii="Times New Roman" w:hAnsi="Times New Roman" w:cs="Times New Roman"/>
          <w:sz w:val="28"/>
          <w:szCs w:val="28"/>
        </w:rPr>
        <w:t xml:space="preserve"> </w:t>
      </w:r>
      <w:r w:rsidR="00064CE2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064CE2">
        <w:rPr>
          <w:rFonts w:ascii="Times New Roman" w:hAnsi="Times New Roman" w:cs="Times New Roman"/>
          <w:sz w:val="28"/>
          <w:szCs w:val="28"/>
        </w:rPr>
        <w:t>ся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064CE2">
        <w:rPr>
          <w:rFonts w:ascii="Times New Roman" w:hAnsi="Times New Roman" w:cs="Times New Roman"/>
          <w:sz w:val="28"/>
          <w:szCs w:val="28"/>
        </w:rPr>
        <w:t>.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>(</w:t>
      </w:r>
      <w:r w:rsidR="00064CE2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0</w:t>
      </w:r>
      <w:r w:rsidR="00366956">
        <w:rPr>
          <w:rFonts w:ascii="Times New Roman" w:hAnsi="Times New Roman" w:cs="Times New Roman"/>
          <w:sz w:val="28"/>
          <w:szCs w:val="28"/>
        </w:rPr>
        <w:t>1</w:t>
      </w:r>
      <w:r w:rsidR="00064CE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4CE2" w:rsidRPr="009B27CA">
        <w:rPr>
          <w:rFonts w:ascii="Times New Roman" w:hAnsi="Times New Roman" w:cs="Times New Roman"/>
          <w:sz w:val="28"/>
          <w:szCs w:val="28"/>
        </w:rPr>
        <w:t>.202</w:t>
      </w:r>
      <w:r w:rsidR="00064CE2">
        <w:rPr>
          <w:rFonts w:ascii="Times New Roman" w:hAnsi="Times New Roman" w:cs="Times New Roman"/>
          <w:sz w:val="28"/>
          <w:szCs w:val="28"/>
        </w:rPr>
        <w:t>3</w:t>
      </w:r>
      <w:r w:rsidR="00064CE2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36C74" w:rsidRDefault="00180D1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0D3578">
        <w:rPr>
          <w:rFonts w:ascii="Times New Roman" w:hAnsi="Times New Roman" w:cs="Times New Roman"/>
          <w:sz w:val="28"/>
          <w:szCs w:val="28"/>
        </w:rPr>
        <w:t>8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83157">
        <w:rPr>
          <w:rFonts w:ascii="Times New Roman" w:hAnsi="Times New Roman" w:cs="Times New Roman"/>
          <w:sz w:val="28"/>
          <w:szCs w:val="28"/>
        </w:rPr>
        <w:t xml:space="preserve">нежилых </w:t>
      </w:r>
      <w:r w:rsidR="005D249E">
        <w:rPr>
          <w:rFonts w:ascii="Times New Roman" w:hAnsi="Times New Roman" w:cs="Times New Roman"/>
          <w:sz w:val="28"/>
          <w:szCs w:val="28"/>
        </w:rPr>
        <w:t>помещений</w:t>
      </w:r>
      <w:r w:rsidR="00236C74">
        <w:rPr>
          <w:rFonts w:ascii="Times New Roman" w:hAnsi="Times New Roman" w:cs="Times New Roman"/>
          <w:sz w:val="28"/>
          <w:szCs w:val="28"/>
        </w:rPr>
        <w:t>:</w:t>
      </w:r>
    </w:p>
    <w:p w:rsidR="004D0460" w:rsidRDefault="004D0460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5D249E">
        <w:rPr>
          <w:rFonts w:ascii="Times New Roman" w:hAnsi="Times New Roman" w:cs="Times New Roman"/>
          <w:sz w:val="28"/>
          <w:szCs w:val="28"/>
        </w:rPr>
        <w:t>0000000:77847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D249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49E"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 w:rsidR="005D249E">
        <w:rPr>
          <w:rFonts w:ascii="Times New Roman" w:hAnsi="Times New Roman" w:cs="Times New Roman"/>
          <w:sz w:val="28"/>
          <w:szCs w:val="28"/>
        </w:rPr>
        <w:t>, ГСК Энергетик, бокс 38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49E" w:rsidRDefault="005D249E" w:rsidP="005D249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59:01:0000000:7</w:t>
      </w:r>
      <w:r>
        <w:rPr>
          <w:rFonts w:ascii="Times New Roman" w:hAnsi="Times New Roman" w:cs="Times New Roman"/>
          <w:sz w:val="28"/>
          <w:szCs w:val="28"/>
        </w:rPr>
        <w:t>9770</w:t>
      </w:r>
      <w:r>
        <w:rPr>
          <w:rFonts w:ascii="Times New Roman" w:hAnsi="Times New Roman" w:cs="Times New Roman"/>
          <w:sz w:val="28"/>
          <w:szCs w:val="28"/>
        </w:rPr>
        <w:t xml:space="preserve"> площадью 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Энергетик, бокс </w:t>
      </w:r>
      <w:r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49E" w:rsidRDefault="005D249E" w:rsidP="005D249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59:01:0000000:7</w:t>
      </w:r>
      <w:r>
        <w:rPr>
          <w:rFonts w:ascii="Times New Roman" w:hAnsi="Times New Roman" w:cs="Times New Roman"/>
          <w:sz w:val="28"/>
          <w:szCs w:val="28"/>
        </w:rPr>
        <w:t>9760</w:t>
      </w:r>
      <w:r>
        <w:rPr>
          <w:rFonts w:ascii="Times New Roman" w:hAnsi="Times New Roman" w:cs="Times New Roman"/>
          <w:sz w:val="28"/>
          <w:szCs w:val="28"/>
        </w:rPr>
        <w:t xml:space="preserve"> площадью 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Энергетик, бокс </w:t>
      </w:r>
      <w:r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49E" w:rsidRDefault="005D249E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84438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ГСК Энергетик, бокс 8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36C74" w:rsidRDefault="00236C74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5D249E"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 w:rsidR="005D249E">
        <w:rPr>
          <w:rFonts w:ascii="Times New Roman" w:hAnsi="Times New Roman" w:cs="Times New Roman"/>
          <w:sz w:val="28"/>
          <w:szCs w:val="28"/>
        </w:rPr>
        <w:t>Ардатовская</w:t>
      </w:r>
      <w:proofErr w:type="spellEnd"/>
      <w:r w:rsidR="005D249E">
        <w:rPr>
          <w:rFonts w:ascii="Times New Roman" w:hAnsi="Times New Roman" w:cs="Times New Roman"/>
          <w:sz w:val="28"/>
          <w:szCs w:val="28"/>
        </w:rPr>
        <w:t>, ГСК «Энергетик», в качестве правообладателя, владеющего данными Объектами на праве собственности выявлен ГСК «Энергетик»</w:t>
      </w:r>
      <w:r w:rsidR="00B75251">
        <w:rPr>
          <w:rFonts w:ascii="Times New Roman" w:hAnsi="Times New Roman" w:cs="Times New Roman"/>
          <w:sz w:val="28"/>
          <w:szCs w:val="28"/>
        </w:rPr>
        <w:t xml:space="preserve"> ИНН 590</w:t>
      </w:r>
      <w:r w:rsidR="00ED2644">
        <w:rPr>
          <w:rFonts w:ascii="Times New Roman" w:hAnsi="Times New Roman" w:cs="Times New Roman"/>
          <w:sz w:val="28"/>
          <w:szCs w:val="28"/>
        </w:rPr>
        <w:t>7014928</w:t>
      </w:r>
      <w:r w:rsidR="00B75251">
        <w:rPr>
          <w:rFonts w:ascii="Times New Roman" w:hAnsi="Times New Roman" w:cs="Times New Roman"/>
          <w:sz w:val="28"/>
          <w:szCs w:val="28"/>
        </w:rPr>
        <w:t>, ОГРН 1</w:t>
      </w:r>
      <w:r w:rsidR="00A36A76">
        <w:rPr>
          <w:rFonts w:ascii="Times New Roman" w:hAnsi="Times New Roman" w:cs="Times New Roman"/>
          <w:sz w:val="28"/>
          <w:szCs w:val="28"/>
        </w:rPr>
        <w:t>0</w:t>
      </w:r>
      <w:r w:rsidR="00ED2644">
        <w:rPr>
          <w:rFonts w:ascii="Times New Roman" w:hAnsi="Times New Roman" w:cs="Times New Roman"/>
          <w:sz w:val="28"/>
          <w:szCs w:val="28"/>
        </w:rPr>
        <w:t>35901171481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6E7464">
        <w:rPr>
          <w:rFonts w:ascii="Times New Roman" w:hAnsi="Times New Roman" w:cs="Times New Roman"/>
          <w:sz w:val="28"/>
          <w:szCs w:val="28"/>
        </w:rPr>
        <w:t xml:space="preserve">ГСК «Энергетик» ИНН </w:t>
      </w:r>
      <w:r w:rsidR="006E7464">
        <w:rPr>
          <w:rFonts w:ascii="Times New Roman" w:hAnsi="Times New Roman" w:cs="Times New Roman"/>
          <w:sz w:val="28"/>
          <w:szCs w:val="28"/>
        </w:rPr>
        <w:lastRenderedPageBreak/>
        <w:t xml:space="preserve">5907014928, ОГРН 1035901171481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7464">
        <w:rPr>
          <w:rFonts w:ascii="Times New Roman" w:hAnsi="Times New Roman" w:cs="Times New Roman"/>
          <w:sz w:val="28"/>
          <w:szCs w:val="28"/>
        </w:rPr>
        <w:t>размещения – 01.11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A5828" w:rsidRDefault="00DA5828" w:rsidP="00B7525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7D03"/>
    <w:rsid w:val="00313275"/>
    <w:rsid w:val="0031429B"/>
    <w:rsid w:val="00316D8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1033C"/>
    <w:rsid w:val="005157D8"/>
    <w:rsid w:val="00523A6A"/>
    <w:rsid w:val="00532F42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56DD2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E1591"/>
    <w:rsid w:val="009E6F47"/>
    <w:rsid w:val="009E7DE5"/>
    <w:rsid w:val="009F031E"/>
    <w:rsid w:val="009F380F"/>
    <w:rsid w:val="009F7895"/>
    <w:rsid w:val="00A04288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6BA7"/>
    <w:rsid w:val="00B1798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60618"/>
    <w:rsid w:val="00C66B8F"/>
    <w:rsid w:val="00C716B6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A520F"/>
    <w:rsid w:val="00DA5828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2FAB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BA34-5F73-4627-BBDD-4EE2BFF5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508</cp:revision>
  <dcterms:created xsi:type="dcterms:W3CDTF">2023-06-13T12:55:00Z</dcterms:created>
  <dcterms:modified xsi:type="dcterms:W3CDTF">2023-11-01T09:22:00Z</dcterms:modified>
</cp:coreProperties>
</file>