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186A68">
        <w:rPr>
          <w:rFonts w:ascii="Times New Roman" w:hAnsi="Times New Roman" w:cs="Times New Roman"/>
          <w:b/>
          <w:sz w:val="28"/>
          <w:szCs w:val="28"/>
        </w:rPr>
        <w:t>№ 135 Фортуна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F3933">
        <w:rPr>
          <w:rFonts w:ascii="Times New Roman" w:hAnsi="Times New Roman" w:cs="Times New Roman"/>
          <w:b/>
          <w:sz w:val="28"/>
          <w:szCs w:val="28"/>
        </w:rPr>
        <w:t>Свердловского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186A68">
        <w:rPr>
          <w:rFonts w:ascii="Times New Roman" w:hAnsi="Times New Roman" w:cs="Times New Roman"/>
          <w:sz w:val="28"/>
          <w:szCs w:val="28"/>
        </w:rPr>
        <w:t>№ 135 Фортуна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933">
        <w:rPr>
          <w:rFonts w:ascii="Times New Roman" w:hAnsi="Times New Roman" w:cs="Times New Roman"/>
          <w:sz w:val="28"/>
          <w:szCs w:val="28"/>
        </w:rPr>
        <w:t>Свердловского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84" w:rsidRDefault="00A95E84">
      <w:pPr>
        <w:spacing w:after="0" w:line="240" w:lineRule="auto"/>
      </w:pPr>
      <w:r>
        <w:separator/>
      </w:r>
    </w:p>
  </w:endnote>
  <w:endnote w:type="continuationSeparator" w:id="0">
    <w:p w:rsidR="00A95E84" w:rsidRDefault="00A9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84" w:rsidRDefault="00A95E84">
      <w:pPr>
        <w:spacing w:after="0" w:line="240" w:lineRule="auto"/>
      </w:pPr>
      <w:r>
        <w:separator/>
      </w:r>
    </w:p>
  </w:footnote>
  <w:footnote w:type="continuationSeparator" w:id="0">
    <w:p w:rsidR="00A95E84" w:rsidRDefault="00A95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186A68"/>
    <w:rsid w:val="00310F86"/>
    <w:rsid w:val="004625BB"/>
    <w:rsid w:val="005F3933"/>
    <w:rsid w:val="00A95E84"/>
    <w:rsid w:val="00CE5FDB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0833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0491-7C62-4C46-B27D-AB9849C8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2</cp:revision>
  <dcterms:created xsi:type="dcterms:W3CDTF">2025-09-08T09:31:00Z</dcterms:created>
  <dcterms:modified xsi:type="dcterms:W3CDTF">2025-09-08T09:31:00Z</dcterms:modified>
</cp:coreProperties>
</file>