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b/>
          <w:sz w:val="28"/>
          <w:szCs w:val="28"/>
        </w:rPr>
        <w:t>го некоммерческого товарищества</w:t>
      </w:r>
      <w:r w:rsidR="00853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C21">
        <w:rPr>
          <w:rFonts w:ascii="Times New Roman" w:hAnsi="Times New Roman" w:cs="Times New Roman"/>
          <w:b/>
          <w:sz w:val="28"/>
          <w:szCs w:val="28"/>
        </w:rPr>
        <w:t>«</w:t>
      </w:r>
      <w:r w:rsidR="009D2764">
        <w:rPr>
          <w:rFonts w:ascii="Times New Roman" w:hAnsi="Times New Roman" w:cs="Times New Roman"/>
          <w:b/>
          <w:sz w:val="28"/>
          <w:szCs w:val="28"/>
        </w:rPr>
        <w:t>Лесная поляна</w:t>
      </w:r>
      <w:r w:rsidR="00C76C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D2764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792B76" w:rsidRDefault="00792B76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sz w:val="28"/>
          <w:szCs w:val="28"/>
        </w:rPr>
        <w:t>го некоммерческого товарищества</w:t>
      </w:r>
      <w:r w:rsidR="00853AF7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«</w:t>
      </w:r>
      <w:r w:rsidR="009D2764">
        <w:rPr>
          <w:rFonts w:ascii="Times New Roman" w:hAnsi="Times New Roman" w:cs="Times New Roman"/>
          <w:sz w:val="28"/>
          <w:szCs w:val="28"/>
        </w:rPr>
        <w:t>Лесная поляна</w:t>
      </w:r>
      <w:r w:rsidR="00B8561E">
        <w:rPr>
          <w:rFonts w:ascii="Times New Roman" w:hAnsi="Times New Roman" w:cs="Times New Roman"/>
          <w:sz w:val="28"/>
          <w:szCs w:val="28"/>
        </w:rPr>
        <w:t xml:space="preserve">» </w:t>
      </w:r>
      <w:r w:rsidR="009D2764">
        <w:rPr>
          <w:rFonts w:ascii="Times New Roman" w:hAnsi="Times New Roman" w:cs="Times New Roman"/>
          <w:sz w:val="28"/>
          <w:szCs w:val="28"/>
        </w:rPr>
        <w:t>Свердловского</w:t>
      </w:r>
      <w:bookmarkStart w:id="0" w:name="_GoBack"/>
      <w:bookmarkEnd w:id="0"/>
      <w:r w:rsidR="00B8561E" w:rsidRPr="00B8561E">
        <w:rPr>
          <w:rFonts w:ascii="Times New Roman" w:hAnsi="Times New Roman" w:cs="Times New Roman"/>
          <w:sz w:val="28"/>
          <w:szCs w:val="28"/>
        </w:rPr>
        <w:t xml:space="preserve"> района 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82E5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19</cp:revision>
  <dcterms:created xsi:type="dcterms:W3CDTF">2025-04-16T06:27:00Z</dcterms:created>
  <dcterms:modified xsi:type="dcterms:W3CDTF">2025-12-18T10:36:00Z</dcterms:modified>
</cp:coreProperties>
</file>