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="00C5201E">
        <w:rPr>
          <w:rFonts w:ascii="Times New Roman" w:hAnsi="Times New Roman" w:cs="Times New Roman"/>
          <w:b/>
          <w:sz w:val="28"/>
          <w:szCs w:val="28"/>
        </w:rPr>
        <w:t>снт</w:t>
      </w:r>
      <w:proofErr w:type="spellEnd"/>
      <w:r w:rsidR="00C5201E">
        <w:rPr>
          <w:rFonts w:ascii="Times New Roman" w:hAnsi="Times New Roman" w:cs="Times New Roman"/>
          <w:b/>
          <w:sz w:val="28"/>
          <w:szCs w:val="28"/>
        </w:rPr>
        <w:t xml:space="preserve"> 90 ул. Фрунзе, 83аа</w:t>
      </w:r>
    </w:p>
    <w:p w:rsidR="006E46EB" w:rsidRDefault="00C5201E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Орджоникидзевского</w:t>
      </w:r>
      <w:r w:rsidR="00E652B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122-ФЗ (до 31.01.1998). </w:t>
      </w:r>
    </w:p>
    <w:p w:rsidR="006E46EB" w:rsidRPr="00780A9E" w:rsidRDefault="006E46EB" w:rsidP="00C520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C5201E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="00C5201E">
        <w:rPr>
          <w:rFonts w:ascii="Times New Roman" w:hAnsi="Times New Roman" w:cs="Times New Roman"/>
          <w:sz w:val="28"/>
          <w:szCs w:val="28"/>
        </w:rPr>
        <w:t xml:space="preserve"> 90 ул. Фрунзе, 83аа </w:t>
      </w:r>
      <w:r w:rsidR="00C5201E" w:rsidRPr="00C5201E">
        <w:rPr>
          <w:rFonts w:ascii="Times New Roman" w:hAnsi="Times New Roman" w:cs="Times New Roman"/>
          <w:sz w:val="28"/>
          <w:szCs w:val="28"/>
        </w:rPr>
        <w:t>Орджоникидзевского района</w:t>
      </w:r>
      <w:r w:rsidR="00C5201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Владельцы объектов могут обратиться в Департамент по адресу:</w:t>
      </w:r>
      <w:r w:rsidR="00E652B9">
        <w:rPr>
          <w:rFonts w:ascii="Times New Roman" w:hAnsi="Times New Roman" w:cs="Times New Roman"/>
          <w:sz w:val="28"/>
          <w:szCs w:val="28"/>
        </w:rPr>
        <w:t xml:space="preserve">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F63384" w:rsidRPr="00E652B9" w:rsidRDefault="006E46EB" w:rsidP="00E6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sectPr w:rsidR="00F63384" w:rsidRPr="00E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35D1"/>
    <w:rsid w:val="002B2610"/>
    <w:rsid w:val="00324D38"/>
    <w:rsid w:val="003E547C"/>
    <w:rsid w:val="003F4338"/>
    <w:rsid w:val="0040590B"/>
    <w:rsid w:val="0042026D"/>
    <w:rsid w:val="00421F63"/>
    <w:rsid w:val="004258DF"/>
    <w:rsid w:val="004319FA"/>
    <w:rsid w:val="00483411"/>
    <w:rsid w:val="004A778F"/>
    <w:rsid w:val="004E376E"/>
    <w:rsid w:val="00514415"/>
    <w:rsid w:val="00566DE3"/>
    <w:rsid w:val="00587A71"/>
    <w:rsid w:val="005E0AAB"/>
    <w:rsid w:val="0061172C"/>
    <w:rsid w:val="00612BD6"/>
    <w:rsid w:val="0064107C"/>
    <w:rsid w:val="00667C85"/>
    <w:rsid w:val="006E46EB"/>
    <w:rsid w:val="00744643"/>
    <w:rsid w:val="00773E0D"/>
    <w:rsid w:val="007973F9"/>
    <w:rsid w:val="007D78D2"/>
    <w:rsid w:val="008405B4"/>
    <w:rsid w:val="0089255E"/>
    <w:rsid w:val="008D29A0"/>
    <w:rsid w:val="008F0032"/>
    <w:rsid w:val="00940ACB"/>
    <w:rsid w:val="00955B91"/>
    <w:rsid w:val="0095703D"/>
    <w:rsid w:val="0096507A"/>
    <w:rsid w:val="009A6657"/>
    <w:rsid w:val="00A22786"/>
    <w:rsid w:val="00A26C9F"/>
    <w:rsid w:val="00A344D1"/>
    <w:rsid w:val="00A352AA"/>
    <w:rsid w:val="00A61E5B"/>
    <w:rsid w:val="00A62BDF"/>
    <w:rsid w:val="00A67C51"/>
    <w:rsid w:val="00B130EA"/>
    <w:rsid w:val="00B26FB8"/>
    <w:rsid w:val="00B51DDD"/>
    <w:rsid w:val="00C261C9"/>
    <w:rsid w:val="00C34750"/>
    <w:rsid w:val="00C47704"/>
    <w:rsid w:val="00C51944"/>
    <w:rsid w:val="00C5201E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36BA5"/>
    <w:rsid w:val="00E652B9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1794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Муракаева Динара Рустамовна</cp:lastModifiedBy>
  <cp:revision>7</cp:revision>
  <dcterms:created xsi:type="dcterms:W3CDTF">2025-04-16T06:27:00Z</dcterms:created>
  <dcterms:modified xsi:type="dcterms:W3CDTF">2025-05-13T11:36:00Z</dcterms:modified>
</cp:coreProperties>
</file>