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71C" w:rsidRDefault="0056371C" w:rsidP="0056371C">
      <w:pPr>
        <w:suppressAutoHyphens/>
        <w:spacing w:line="240" w:lineRule="exact"/>
        <w:jc w:val="both"/>
      </w:pPr>
    </w:p>
    <w:p w:rsidR="00FC2B0E" w:rsidRDefault="00FC2B0E" w:rsidP="00FC2B0E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FC2B0E" w:rsidRDefault="00FC2B0E" w:rsidP="00FC2B0E">
      <w:pPr>
        <w:tabs>
          <w:tab w:val="left" w:pos="426"/>
          <w:tab w:val="left" w:pos="709"/>
        </w:tabs>
        <w:spacing w:line="240" w:lineRule="exact"/>
        <w:jc w:val="center"/>
        <w:rPr>
          <w:sz w:val="28"/>
          <w:szCs w:val="28"/>
        </w:rPr>
      </w:pP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Карпинского, 140, строительство проезда, 39 шт., компенсационные посадки + восстановительная стоимость.</w:t>
      </w: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Индустриальный район, ул. Левченко, 1, демонтаж здания, 6 шт., восстановительная стоимость.</w:t>
      </w:r>
    </w:p>
    <w:p w:rsidR="00FC2B0E" w:rsidRPr="00CC217C" w:rsidRDefault="00FC2B0E" w:rsidP="00FC2B0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Окулова, 22, снос 14 шт. дерева. Восстановительная стоимость.</w:t>
      </w: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А. Щербакова, 22а, снос 16 шт. деревьев. Компенсационные посадки.</w:t>
      </w: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1B3">
        <w:rPr>
          <w:rFonts w:ascii="Times New Roman" w:hAnsi="Times New Roman" w:cs="Times New Roman"/>
          <w:sz w:val="28"/>
          <w:szCs w:val="28"/>
        </w:rPr>
        <w:t>Орджоникидзевский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1B3">
        <w:rPr>
          <w:rFonts w:ascii="Times New Roman" w:hAnsi="Times New Roman" w:cs="Times New Roman"/>
          <w:sz w:val="28"/>
          <w:szCs w:val="28"/>
        </w:rPr>
        <w:t xml:space="preserve">«Северный железнодорожный обход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5D21B3">
        <w:rPr>
          <w:rFonts w:ascii="Times New Roman" w:hAnsi="Times New Roman" w:cs="Times New Roman"/>
          <w:sz w:val="28"/>
          <w:szCs w:val="28"/>
        </w:rPr>
        <w:t>г. Перми 4 этап – Железнодорожный путь с примыканием к станции Левшино»,</w:t>
      </w:r>
      <w:r>
        <w:rPr>
          <w:rFonts w:ascii="Times New Roman" w:hAnsi="Times New Roman" w:cs="Times New Roman"/>
          <w:sz w:val="28"/>
          <w:szCs w:val="28"/>
        </w:rPr>
        <w:t xml:space="preserve"> снос 700 шт. деревьев. Восстановительная стоимость.</w:t>
      </w: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Орджоникидзевский район, </w:t>
      </w:r>
      <w:r w:rsidRPr="00B75CCF">
        <w:rPr>
          <w:rFonts w:ascii="Times New Roman" w:hAnsi="Times New Roman" w:cs="Times New Roman"/>
          <w:sz w:val="28"/>
          <w:szCs w:val="28"/>
        </w:rPr>
        <w:t xml:space="preserve">«Северный железнодорожный обход </w:t>
      </w:r>
      <w:r>
        <w:rPr>
          <w:rFonts w:ascii="Times New Roman" w:hAnsi="Times New Roman" w:cs="Times New Roman"/>
          <w:sz w:val="28"/>
          <w:szCs w:val="28"/>
        </w:rPr>
        <w:br/>
      </w:r>
      <w:r w:rsidRPr="00B75CCF">
        <w:rPr>
          <w:rFonts w:ascii="Times New Roman" w:hAnsi="Times New Roman" w:cs="Times New Roman"/>
          <w:sz w:val="28"/>
          <w:szCs w:val="28"/>
        </w:rPr>
        <w:t>. Перми Этап 5 - Мостовой переход через реку Кама»,</w:t>
      </w:r>
      <w:r>
        <w:rPr>
          <w:rFonts w:ascii="Times New Roman" w:hAnsi="Times New Roman" w:cs="Times New Roman"/>
          <w:sz w:val="28"/>
          <w:szCs w:val="28"/>
        </w:rPr>
        <w:t xml:space="preserve"> снос </w:t>
      </w:r>
      <w:r w:rsidRPr="00B75CCF">
        <w:rPr>
          <w:rFonts w:ascii="Times New Roman" w:hAnsi="Times New Roman" w:cs="Times New Roman"/>
          <w:sz w:val="28"/>
          <w:szCs w:val="28"/>
        </w:rPr>
        <w:t>10605 шт.</w:t>
      </w:r>
      <w:r>
        <w:rPr>
          <w:rFonts w:ascii="Times New Roman" w:hAnsi="Times New Roman" w:cs="Times New Roman"/>
          <w:sz w:val="28"/>
          <w:szCs w:val="28"/>
        </w:rPr>
        <w:t xml:space="preserve"> деревьев. Восстановительная стоимость.</w:t>
      </w: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Юрша, 21, снос 18 шт. деревьев. Компенсационные посадки.</w:t>
      </w: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Уинская, 36, снос 8 шт. деревьев. Компенсационные посадки.</w:t>
      </w: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Мотовилихинский район, ул. Старцева, 15/3, снос 2 шт. деревьев. Компенсационные посадки. </w:t>
      </w: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Тургенева, 20, снос 2 шт. деревьев. Компенсационные посадки.</w:t>
      </w: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Техническая, 5/1, снос 2 шт. деревьев. Компенсационные посадки.</w:t>
      </w: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Студенческая, 13, снос 1 шт. дерева. Компенсационные посадки.</w:t>
      </w: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Лякишева, 8, снос 1 шт. дерева. Компенсационные посадки.</w:t>
      </w: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Пушкарская, 67, снос 12 шт. деревьев. Компенсационные посадки.</w:t>
      </w: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бульвар Гагарина, 73, снос 9 шт. деревьев. Компенсационные посадки.</w:t>
      </w: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Мотовилихинский район, ул. Пономарева, 65, снос 3 шт. деревьев. Компенсационные район.</w:t>
      </w: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Дружбы, 28, снос 1 шт. дерева. Компенсационные посадки.</w:t>
      </w: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Мотовилихинский район, ул. Лебедева, 27, снос 2 шт. деревьев. Компенсационные посадки.</w:t>
      </w: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Мотовилихинский район, бульвар Гагарина, 41, снос 9 шт. деревьев. Компенсационные посадки.</w:t>
      </w:r>
    </w:p>
    <w:p w:rsidR="00FC2B0E" w:rsidRDefault="00FC2B0E" w:rsidP="00FC2B0E">
      <w:pPr>
        <w:pStyle w:val="a6"/>
        <w:numPr>
          <w:ilvl w:val="0"/>
          <w:numId w:val="7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1-я Нейвинская, 1, снос 2 шт. деревьев. Компенсационные посадки.</w:t>
      </w:r>
    </w:p>
    <w:p w:rsidR="00FC2B0E" w:rsidRPr="00DA7010" w:rsidRDefault="00FC2B0E" w:rsidP="00FC2B0E">
      <w:pPr>
        <w:pStyle w:val="a6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Свердловский район, </w:t>
      </w:r>
      <w:r w:rsidRPr="004E2044">
        <w:rPr>
          <w:rFonts w:ascii="Times New Roman" w:hAnsi="Times New Roman" w:cs="Times New Roman"/>
          <w:sz w:val="28"/>
          <w:szCs w:val="28"/>
        </w:rPr>
        <w:t>ул. Ландышевая, 31, квартал № 92, ул. Виноградная, 24а</w:t>
      </w:r>
      <w:r>
        <w:rPr>
          <w:rFonts w:ascii="Times New Roman" w:hAnsi="Times New Roman" w:cs="Times New Roman"/>
          <w:sz w:val="28"/>
          <w:szCs w:val="28"/>
        </w:rPr>
        <w:t>, снос 32 шт. дерева. Компенсационные посадки.</w:t>
      </w:r>
    </w:p>
    <w:p w:rsidR="00870E13" w:rsidRPr="00FC2B0E" w:rsidRDefault="00870E13" w:rsidP="00FC2B0E">
      <w:pPr>
        <w:spacing w:after="200" w:line="276" w:lineRule="auto"/>
      </w:pPr>
      <w:bookmarkStart w:id="0" w:name="_GoBack"/>
      <w:bookmarkEnd w:id="0"/>
    </w:p>
    <w:sectPr w:rsidR="00870E13" w:rsidRPr="00FC2B0E">
      <w:headerReference w:type="even" r:id="rId7"/>
      <w:headerReference w:type="default" r:id="rId8"/>
      <w:footerReference w:type="first" r:id="rId9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76E5" w:rsidRDefault="008876E5">
      <w:r>
        <w:separator/>
      </w:r>
    </w:p>
  </w:endnote>
  <w:endnote w:type="continuationSeparator" w:id="0">
    <w:p w:rsidR="008876E5" w:rsidRDefault="0088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7" w:rsidRDefault="00E15A07" w:rsidP="00E15A07">
    <w:pPr>
      <w:suppressAutoHyphens/>
      <w:spacing w:line="240" w:lineRule="exac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76E5" w:rsidRDefault="008876E5">
      <w:r>
        <w:separator/>
      </w:r>
    </w:p>
  </w:footnote>
  <w:footnote w:type="continuationSeparator" w:id="0">
    <w:p w:rsidR="008876E5" w:rsidRDefault="00887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8876E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2B0E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8876E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C39B0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2023B"/>
    <w:multiLevelType w:val="hybridMultilevel"/>
    <w:tmpl w:val="5BE0FD7A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B4E76"/>
    <w:multiLevelType w:val="hybridMultilevel"/>
    <w:tmpl w:val="C270D44C"/>
    <w:lvl w:ilvl="0" w:tplc="F68E64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6B37AD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D6DE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40095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718C3"/>
    <w:multiLevelType w:val="hybridMultilevel"/>
    <w:tmpl w:val="9DEE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44A9A"/>
    <w:rsid w:val="000A1BC8"/>
    <w:rsid w:val="000A2C73"/>
    <w:rsid w:val="001D78C8"/>
    <w:rsid w:val="001F60A5"/>
    <w:rsid w:val="00206749"/>
    <w:rsid w:val="00232A0E"/>
    <w:rsid w:val="0027710C"/>
    <w:rsid w:val="0035505B"/>
    <w:rsid w:val="0036008B"/>
    <w:rsid w:val="003635BE"/>
    <w:rsid w:val="003C7291"/>
    <w:rsid w:val="003D3790"/>
    <w:rsid w:val="005263A8"/>
    <w:rsid w:val="0056371C"/>
    <w:rsid w:val="005B071D"/>
    <w:rsid w:val="005D3529"/>
    <w:rsid w:val="005E1863"/>
    <w:rsid w:val="006011E6"/>
    <w:rsid w:val="00601C1C"/>
    <w:rsid w:val="006830D3"/>
    <w:rsid w:val="00684AD6"/>
    <w:rsid w:val="006A5AAB"/>
    <w:rsid w:val="0071504B"/>
    <w:rsid w:val="00736005"/>
    <w:rsid w:val="00737B33"/>
    <w:rsid w:val="00842F5F"/>
    <w:rsid w:val="00870E13"/>
    <w:rsid w:val="008876E5"/>
    <w:rsid w:val="008B2F78"/>
    <w:rsid w:val="008E710F"/>
    <w:rsid w:val="009648EC"/>
    <w:rsid w:val="00982C9C"/>
    <w:rsid w:val="00A647C9"/>
    <w:rsid w:val="00AA3EF7"/>
    <w:rsid w:val="00AD3C30"/>
    <w:rsid w:val="00B47AEF"/>
    <w:rsid w:val="00B92575"/>
    <w:rsid w:val="00BB324A"/>
    <w:rsid w:val="00BD4D5C"/>
    <w:rsid w:val="00BF5729"/>
    <w:rsid w:val="00C275DE"/>
    <w:rsid w:val="00C554AF"/>
    <w:rsid w:val="00CD1F14"/>
    <w:rsid w:val="00DA7010"/>
    <w:rsid w:val="00DF5255"/>
    <w:rsid w:val="00E15A07"/>
    <w:rsid w:val="00E73E74"/>
    <w:rsid w:val="00EB6713"/>
    <w:rsid w:val="00F06DA9"/>
    <w:rsid w:val="00FA6981"/>
    <w:rsid w:val="00FC2B0E"/>
    <w:rsid w:val="00FD0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BA7F6-DDD8-4958-9F59-CD5FEEC6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E15A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5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Чикарева Александра Алексеевна</cp:lastModifiedBy>
  <cp:revision>36</cp:revision>
  <dcterms:created xsi:type="dcterms:W3CDTF">2023-03-31T06:08:00Z</dcterms:created>
  <dcterms:modified xsi:type="dcterms:W3CDTF">2023-11-17T11:15:00Z</dcterms:modified>
</cp:coreProperties>
</file>