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7C9" w:rsidRDefault="00A647C9" w:rsidP="00A647C9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Информация по вырубке с 19 июня по 23 июня</w:t>
      </w:r>
    </w:p>
    <w:p w:rsidR="00A647C9" w:rsidRDefault="00A647C9" w:rsidP="00A647C9">
      <w:pPr>
        <w:jc w:val="center"/>
        <w:rPr>
          <w:b/>
          <w:sz w:val="28"/>
          <w:szCs w:val="28"/>
        </w:rPr>
      </w:pP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t>Кировский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Охотников, 27а</w:t>
      </w:r>
      <w:r w:rsidRPr="00E00DA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E00DA4">
        <w:rPr>
          <w:rFonts w:ascii="Times New Roman" w:hAnsi="Times New Roman" w:cs="Times New Roman"/>
          <w:sz w:val="28"/>
          <w:szCs w:val="28"/>
        </w:rPr>
        <w:t xml:space="preserve"> шт. в рамках реализации мун.программы «Формирование современной городской среды»,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00DA4">
        <w:rPr>
          <w:rFonts w:ascii="Times New Roman" w:hAnsi="Times New Roman" w:cs="Times New Roman"/>
          <w:sz w:val="28"/>
          <w:szCs w:val="28"/>
        </w:rPr>
        <w:t>Кировский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Магистральная, 20</w:t>
      </w:r>
      <w:r w:rsidRPr="00E00DA4">
        <w:rPr>
          <w:rFonts w:ascii="Times New Roman" w:hAnsi="Times New Roman" w:cs="Times New Roman"/>
          <w:sz w:val="28"/>
          <w:szCs w:val="28"/>
        </w:rPr>
        <w:t xml:space="preserve">, снос аварийных деревьев – 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E00DA4">
        <w:rPr>
          <w:rFonts w:ascii="Times New Roman" w:hAnsi="Times New Roman" w:cs="Times New Roman"/>
          <w:sz w:val="28"/>
          <w:szCs w:val="28"/>
        </w:rPr>
        <w:t xml:space="preserve"> шт. в рамках реализации мун.программы «Формирование современной городской среды», компенсационные посадки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Кировский район, ул. Причальная, 3, снос деревьев при строительстве КЛ для электроснабжения здания ГНС правого берега, восстановительная стоимость.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Луначарского, 26, снос 1 шт. дерева. Компенсационные посадки.</w:t>
      </w:r>
    </w:p>
    <w:p w:rsidR="00044A9A" w:rsidRPr="00B919D7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Ленинский район, ул. Борчанинова, 7, снос 1 шт. дерева. Компенсационные посадки.</w:t>
      </w:r>
    </w:p>
    <w:p w:rsidR="00044A9A" w:rsidRP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4A9A">
        <w:rPr>
          <w:rFonts w:ascii="Times New Roman" w:hAnsi="Times New Roman" w:cs="Times New Roman"/>
          <w:sz w:val="28"/>
          <w:szCs w:val="28"/>
        </w:rPr>
        <w:t>Ленинский район, ул. Сибирская, 15, снос 1 шт. дерева.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 w:rsidRPr="00C35B48">
        <w:rPr>
          <w:rFonts w:ascii="Times New Roman" w:hAnsi="Times New Roman" w:cs="Times New Roman"/>
          <w:sz w:val="28"/>
          <w:szCs w:val="28"/>
        </w:rPr>
        <w:t>2-я Баранчинская, 12 – ул. Гашкова</w:t>
      </w:r>
      <w:r w:rsidRPr="00D60073">
        <w:rPr>
          <w:rFonts w:ascii="Times New Roman" w:hAnsi="Times New Roman" w:cs="Times New Roman"/>
          <w:sz w:val="28"/>
          <w:szCs w:val="28"/>
        </w:rPr>
        <w:t xml:space="preserve">, </w:t>
      </w:r>
      <w:r w:rsidRPr="00C35B48">
        <w:rPr>
          <w:rFonts w:ascii="Times New Roman" w:hAnsi="Times New Roman" w:cs="Times New Roman"/>
          <w:sz w:val="28"/>
          <w:szCs w:val="28"/>
        </w:rPr>
        <w:t>для безопасного движения автотранспортных средств</w:t>
      </w:r>
      <w:r w:rsidRPr="00D6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обрезка, </w:t>
      </w:r>
      <w:r w:rsidRPr="00D60073">
        <w:rPr>
          <w:rFonts w:ascii="Times New Roman" w:hAnsi="Times New Roman" w:cs="Times New Roman"/>
          <w:sz w:val="28"/>
          <w:szCs w:val="28"/>
        </w:rPr>
        <w:t xml:space="preserve">1 шт. </w:t>
      </w:r>
      <w:r>
        <w:rPr>
          <w:rFonts w:ascii="Times New Roman" w:hAnsi="Times New Roman" w:cs="Times New Roman"/>
          <w:sz w:val="28"/>
          <w:szCs w:val="28"/>
        </w:rPr>
        <w:t>+ кусты боярышника</w:t>
      </w:r>
      <w:r w:rsidRPr="00D60073">
        <w:rPr>
          <w:rFonts w:ascii="Times New Roman" w:hAnsi="Times New Roman" w:cs="Times New Roman"/>
          <w:sz w:val="28"/>
          <w:szCs w:val="28"/>
        </w:rPr>
        <w:t>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Дружбы</w:t>
      </w:r>
      <w:r w:rsidRPr="00D6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11, аварийные</w:t>
      </w:r>
      <w:r w:rsidRPr="00D6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обрезка, 6</w:t>
      </w:r>
      <w:r w:rsidRPr="00D60073">
        <w:rPr>
          <w:rFonts w:ascii="Times New Roman" w:hAnsi="Times New Roman" w:cs="Times New Roman"/>
          <w:sz w:val="28"/>
          <w:szCs w:val="28"/>
        </w:rPr>
        <w:t xml:space="preserve"> шт.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 xml:space="preserve">Мотовилихинский район, ул. </w:t>
      </w:r>
      <w:r>
        <w:rPr>
          <w:rFonts w:ascii="Times New Roman" w:hAnsi="Times New Roman" w:cs="Times New Roman"/>
          <w:sz w:val="28"/>
          <w:szCs w:val="28"/>
        </w:rPr>
        <w:t>1-я Линия, 115, под организацию заезда</w:t>
      </w:r>
      <w:r w:rsidRPr="00D6007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D60073">
        <w:rPr>
          <w:rFonts w:ascii="Times New Roman" w:hAnsi="Times New Roman" w:cs="Times New Roman"/>
          <w:sz w:val="28"/>
          <w:szCs w:val="28"/>
        </w:rPr>
        <w:t xml:space="preserve"> шт.</w:t>
      </w:r>
      <w:r>
        <w:rPr>
          <w:rFonts w:ascii="Times New Roman" w:hAnsi="Times New Roman" w:cs="Times New Roman"/>
          <w:sz w:val="28"/>
          <w:szCs w:val="28"/>
        </w:rPr>
        <w:t>, восстановительная стоимость +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Аркадия Гайдара, 6/1, аварийное, 1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Лифанова, 125, аварийные, 3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Восстания, 182, аварийное, 1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Дружбы, 18, сухостой, 3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Дружбы, 30, сухостой, 1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Дружбы, 19, сухостой, 2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60073">
        <w:rPr>
          <w:rFonts w:ascii="Times New Roman" w:hAnsi="Times New Roman" w:cs="Times New Roman"/>
          <w:sz w:val="28"/>
          <w:szCs w:val="28"/>
        </w:rPr>
        <w:t>Мотовилихинский район, ул.</w:t>
      </w:r>
      <w:r>
        <w:rPr>
          <w:rFonts w:ascii="Times New Roman" w:hAnsi="Times New Roman" w:cs="Times New Roman"/>
          <w:sz w:val="28"/>
          <w:szCs w:val="28"/>
        </w:rPr>
        <w:t xml:space="preserve"> Дружбы, 15а, сухостой, 2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C0341">
        <w:rPr>
          <w:rFonts w:ascii="Times New Roman" w:hAnsi="Times New Roman" w:cs="Times New Roman"/>
          <w:sz w:val="28"/>
          <w:szCs w:val="28"/>
        </w:rPr>
        <w:t>Мотовилихинский район, ул. Целинная, з/у 59, под организацию проезда, 9 шт., восстановительная стоимость.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jc w:val="both"/>
      </w:pPr>
      <w:r w:rsidRPr="00A647C9">
        <w:rPr>
          <w:rFonts w:ascii="Times New Roman" w:hAnsi="Times New Roman" w:cs="Times New Roman"/>
          <w:sz w:val="28"/>
          <w:szCs w:val="28"/>
        </w:rPr>
        <w:t>Свердловский район, ул. Н. Островского, 46а, МАОУ СОШ № 61, снос 4 шт. аварийных деревьев при обустройстве пешеходного тротуара на территории школы,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Механошина, 15, техперевооружение тепловой сети, 4 шт., восстановительная стоимость + 2 дерева на пересадку рядом.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Свердловский район, ул. Сибирская, 49, снос 1 шт. дерева.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Революции, 66, снос 6 шт. деревьев.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Серпуховская, 19, снос 11 шт. деревьев и 1 кустарник.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Революции, 7, снос 1 шт. дерева и 2-х стволов.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УДС по ул. Тимирязева, снос 1 шт. дерева.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Льва Шатрова, 35, снос 78 шт. деревьев.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Н. Островского, 109, снос 5 шт. деревьев.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Елькина, 1, снос 15 шт. деревьев.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Братская, 6, снос 8 шт. деревьев и 1 ствола.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Коломенская, 57, снос 8 шт. деревьев. Компенсационные посадки.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Свердловский район, ул. Героев Хасана, 66Б/1, снос 69 шт. деревьев. Восстановительная стоимость.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Фонтанная, 9а, снос 1 шт. дерева. Восстановительная стоимость.</w:t>
      </w:r>
    </w:p>
    <w:p w:rsidR="00044A9A" w:rsidRDefault="00044A9A" w:rsidP="00044A9A">
      <w:pPr>
        <w:pStyle w:val="a6"/>
        <w:numPr>
          <w:ilvl w:val="0"/>
          <w:numId w:val="1"/>
        </w:numPr>
        <w:tabs>
          <w:tab w:val="left" w:pos="0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Свердловский район, ул. Нейвинская, 9, снос 1 шт. дерева.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Г. Доватора, 1, снос аварийных деревьев – 5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Орджоникидзевский район, ул. Карбышева, 84, Звенигородская, 2, снос аварийных деревьев – 23 шт., компенсационные посадки.</w:t>
      </w:r>
    </w:p>
    <w:p w:rsidR="00A647C9" w:rsidRDefault="00A647C9" w:rsidP="00A647C9">
      <w:pPr>
        <w:pStyle w:val="a6"/>
        <w:numPr>
          <w:ilvl w:val="0"/>
          <w:numId w:val="1"/>
        </w:numPr>
        <w:tabs>
          <w:tab w:val="left" w:pos="1134"/>
        </w:tabs>
        <w:spacing w:line="240" w:lineRule="auto"/>
        <w:ind w:left="0" w:firstLine="709"/>
        <w:jc w:val="both"/>
      </w:pPr>
      <w:r w:rsidRPr="00A647C9">
        <w:rPr>
          <w:rFonts w:ascii="Times New Roman" w:hAnsi="Times New Roman" w:cs="Times New Roman"/>
          <w:sz w:val="28"/>
          <w:szCs w:val="28"/>
        </w:rPr>
        <w:t>Орджоникидзевский район, ул. А. Щербакова, 49, снос аварийных деревьев – 2 шт., компенсационные посадки.</w:t>
      </w:r>
    </w:p>
    <w:sectPr w:rsidR="00A647C9">
      <w:headerReference w:type="even" r:id="rId7"/>
      <w:headerReference w:type="default" r:id="rId8"/>
      <w:pgSz w:w="11906" w:h="16838"/>
      <w:pgMar w:top="1134" w:right="567" w:bottom="1134" w:left="1418" w:header="284" w:footer="68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83E" w:rsidRDefault="004B383E">
      <w:r>
        <w:separator/>
      </w:r>
    </w:p>
  </w:endnote>
  <w:endnote w:type="continuationSeparator" w:id="0">
    <w:p w:rsidR="004B383E" w:rsidRDefault="004B3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83E" w:rsidRDefault="004B383E">
      <w:r>
        <w:separator/>
      </w:r>
    </w:p>
  </w:footnote>
  <w:footnote w:type="continuationSeparator" w:id="0">
    <w:p w:rsidR="004B383E" w:rsidRDefault="004B383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0315" w:rsidRDefault="004B383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0315" w:rsidRDefault="0056371C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E7D81">
      <w:rPr>
        <w:rStyle w:val="a5"/>
        <w:noProof/>
      </w:rPr>
      <w:t>2</w:t>
    </w:r>
    <w:r>
      <w:rPr>
        <w:rStyle w:val="a5"/>
      </w:rPr>
      <w:fldChar w:fldCharType="end"/>
    </w:r>
  </w:p>
  <w:p w:rsidR="00E50315" w:rsidRDefault="004B383E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442E6"/>
    <w:multiLevelType w:val="hybridMultilevel"/>
    <w:tmpl w:val="6C846C56"/>
    <w:lvl w:ilvl="0" w:tplc="8F4AB72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5E0909"/>
    <w:multiLevelType w:val="hybridMultilevel"/>
    <w:tmpl w:val="71567814"/>
    <w:lvl w:ilvl="0" w:tplc="F8D21FF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371C"/>
    <w:rsid w:val="00044A9A"/>
    <w:rsid w:val="003C7291"/>
    <w:rsid w:val="004B383E"/>
    <w:rsid w:val="0056371C"/>
    <w:rsid w:val="006011E6"/>
    <w:rsid w:val="00982C9C"/>
    <w:rsid w:val="00A647C9"/>
    <w:rsid w:val="00CE7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64A5AE-867D-4ED3-BAF8-E10701113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37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371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56371C"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371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637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header"/>
    <w:basedOn w:val="a"/>
    <w:link w:val="a4"/>
    <w:rsid w:val="0056371C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5637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56371C"/>
  </w:style>
  <w:style w:type="paragraph" w:styleId="a6">
    <w:name w:val="List Paragraph"/>
    <w:basedOn w:val="a"/>
    <w:uiPriority w:val="34"/>
    <w:qFormat/>
    <w:rsid w:val="0056371C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542</Words>
  <Characters>3091</Characters>
  <Application>Microsoft Office Word</Application>
  <DocSecurity>0</DocSecurity>
  <Lines>25</Lines>
  <Paragraphs>7</Paragraphs>
  <ScaleCrop>false</ScaleCrop>
  <Company/>
  <LinksUpToDate>false</LinksUpToDate>
  <CharactersWithSpaces>3626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Пичкалева Стефания Сергеевна</cp:lastModifiedBy>
  <cp:revision>6</cp:revision>
  <dcterms:created xsi:type="dcterms:W3CDTF">2023-03-31T06:08:00Z</dcterms:created>
  <dcterms:modified xsi:type="dcterms:W3CDTF">2023-06-26T07:57:00Z</dcterms:modified>
</cp:coreProperties>
</file>