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78" w:rsidRDefault="008B2F78">
      <w:pPr>
        <w:spacing w:after="200" w:line="276" w:lineRule="auto"/>
      </w:pPr>
    </w:p>
    <w:p w:rsidR="0056371C" w:rsidRDefault="0056371C" w:rsidP="0056371C">
      <w:pPr>
        <w:suppressAutoHyphens/>
        <w:spacing w:line="240" w:lineRule="exact"/>
        <w:jc w:val="both"/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E37692" w:rsidRDefault="00E37692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5D363B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Хабаровская, 139, водоотведение от частного дома, 2 шт. + 3 кв.м, восстановительная стоимость.</w:t>
      </w:r>
    </w:p>
    <w:p w:rsidR="005D363B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</w:t>
      </w:r>
      <w:r w:rsidRPr="00B118D4">
        <w:rPr>
          <w:rFonts w:ascii="Times New Roman" w:hAnsi="Times New Roman" w:cs="Times New Roman"/>
          <w:sz w:val="28"/>
          <w:szCs w:val="28"/>
        </w:rPr>
        <w:t xml:space="preserve"> район, ул. </w:t>
      </w:r>
      <w:r>
        <w:rPr>
          <w:rFonts w:ascii="Times New Roman" w:hAnsi="Times New Roman" w:cs="Times New Roman"/>
          <w:sz w:val="28"/>
          <w:szCs w:val="28"/>
        </w:rPr>
        <w:t>Спешилова</w:t>
      </w:r>
      <w:r w:rsidRPr="00B118D4">
        <w:rPr>
          <w:rFonts w:ascii="Times New Roman" w:hAnsi="Times New Roman" w:cs="Times New Roman"/>
          <w:sz w:val="28"/>
          <w:szCs w:val="28"/>
        </w:rPr>
        <w:t>, участок 59:01:</w:t>
      </w:r>
      <w:r>
        <w:rPr>
          <w:rFonts w:ascii="Times New Roman" w:hAnsi="Times New Roman" w:cs="Times New Roman"/>
          <w:sz w:val="28"/>
          <w:szCs w:val="28"/>
        </w:rPr>
        <w:t>0718033</w:t>
      </w:r>
      <w:r w:rsidRPr="00B118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B11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подготовительные работы</w:t>
      </w:r>
      <w:r w:rsidRPr="00B118D4">
        <w:rPr>
          <w:rFonts w:ascii="Times New Roman" w:hAnsi="Times New Roman" w:cs="Times New Roman"/>
          <w:sz w:val="28"/>
          <w:szCs w:val="28"/>
        </w:rPr>
        <w:t xml:space="preserve">, 21 шт., </w:t>
      </w:r>
      <w:r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+ </w:t>
      </w:r>
      <w:r w:rsidRPr="00B118D4"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5D363B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объекты озеленения общего пользования «Театральный сад», «сад им. Любимова (сад им. С.М. Кирова)», «сад Декабристов», снос 9 шт. деревьев. Компенсационные посадки. </w:t>
      </w:r>
    </w:p>
    <w:p w:rsidR="005D363B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Екатерининская, 74б, снос 1 шт. дерева. Компенсационные посадки.</w:t>
      </w:r>
    </w:p>
    <w:p w:rsidR="005D363B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Якова Кузнецова, 34, снос 1 шт. дерева. Компенсационные посадки.</w:t>
      </w:r>
    </w:p>
    <w:p w:rsidR="005D363B" w:rsidRPr="004261B4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1-ый Бойный переулок, снос 5 шт. деревьев. Восстановительная стоимость.</w:t>
      </w:r>
    </w:p>
    <w:p w:rsidR="005D363B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питомник растений, </w:t>
      </w:r>
      <w:r w:rsidRPr="00B118D4">
        <w:rPr>
          <w:rFonts w:ascii="Times New Roman" w:hAnsi="Times New Roman" w:cs="Times New Roman"/>
          <w:sz w:val="28"/>
          <w:szCs w:val="28"/>
        </w:rPr>
        <w:t>участок 59:01: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B118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92384, 465102,79 кв.м, </w:t>
      </w:r>
      <w:r w:rsidRPr="00B118D4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63B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Ким, 46 (УДС), организация въезда на участок, 1 шт., </w:t>
      </w:r>
      <w:r w:rsidRPr="00B118D4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63B" w:rsidRPr="004261B4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Академика Веденеева, 71, снос 4 шт. дерева. Компенсационные посадки.</w:t>
      </w:r>
    </w:p>
    <w:p w:rsidR="005D363B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Героев Хасана, 110а, снос 123 шт. дерева. Восстановительная стоимость.</w:t>
      </w:r>
    </w:p>
    <w:p w:rsidR="005D363B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Героев Хасана, 106, участок № 1, снос 15 шт. деревьев. Восстановительная стоимость.</w:t>
      </w:r>
    </w:p>
    <w:p w:rsidR="005D363B" w:rsidRPr="005D363B" w:rsidRDefault="005D363B" w:rsidP="005D363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Ижевская, 16б, снос 1 шт. дерева. Компенсационные посадки.</w:t>
      </w:r>
    </w:p>
    <w:p w:rsidR="005C5E5D" w:rsidRPr="005C5E5D" w:rsidRDefault="005C5E5D" w:rsidP="005C5E5D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sectPr w:rsidR="005C5E5D" w:rsidRPr="005C5E5D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0F" w:rsidRDefault="00EB3F0F">
      <w:r>
        <w:separator/>
      </w:r>
    </w:p>
  </w:endnote>
  <w:endnote w:type="continuationSeparator" w:id="0">
    <w:p w:rsidR="00EB3F0F" w:rsidRDefault="00EB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0F" w:rsidRDefault="00EB3F0F">
      <w:r>
        <w:separator/>
      </w:r>
    </w:p>
  </w:footnote>
  <w:footnote w:type="continuationSeparator" w:id="0">
    <w:p w:rsidR="00EB3F0F" w:rsidRDefault="00EB3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EB3F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060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EB3F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D78C8"/>
    <w:rsid w:val="001F60A5"/>
    <w:rsid w:val="00206749"/>
    <w:rsid w:val="00232A0E"/>
    <w:rsid w:val="0027710C"/>
    <w:rsid w:val="00285F16"/>
    <w:rsid w:val="002E037D"/>
    <w:rsid w:val="002F00D3"/>
    <w:rsid w:val="003006F0"/>
    <w:rsid w:val="0035505B"/>
    <w:rsid w:val="0036008B"/>
    <w:rsid w:val="003635BE"/>
    <w:rsid w:val="00364F89"/>
    <w:rsid w:val="003A72D8"/>
    <w:rsid w:val="003C7291"/>
    <w:rsid w:val="003D3790"/>
    <w:rsid w:val="004B13DF"/>
    <w:rsid w:val="005263A8"/>
    <w:rsid w:val="0056371C"/>
    <w:rsid w:val="005B071D"/>
    <w:rsid w:val="005C5E5D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B0F2C"/>
    <w:rsid w:val="008B2F78"/>
    <w:rsid w:val="008E710F"/>
    <w:rsid w:val="009648EC"/>
    <w:rsid w:val="00982C9C"/>
    <w:rsid w:val="00A249B0"/>
    <w:rsid w:val="00A647C9"/>
    <w:rsid w:val="00AA3EF7"/>
    <w:rsid w:val="00AD3C30"/>
    <w:rsid w:val="00B236F1"/>
    <w:rsid w:val="00B47AEF"/>
    <w:rsid w:val="00B72180"/>
    <w:rsid w:val="00B92575"/>
    <w:rsid w:val="00BB324A"/>
    <w:rsid w:val="00BD4D5C"/>
    <w:rsid w:val="00BF5729"/>
    <w:rsid w:val="00C275DE"/>
    <w:rsid w:val="00C554AF"/>
    <w:rsid w:val="00CD1F14"/>
    <w:rsid w:val="00D97EAE"/>
    <w:rsid w:val="00DA7010"/>
    <w:rsid w:val="00DF5255"/>
    <w:rsid w:val="00E15A07"/>
    <w:rsid w:val="00E32060"/>
    <w:rsid w:val="00E37692"/>
    <w:rsid w:val="00E51F01"/>
    <w:rsid w:val="00E70460"/>
    <w:rsid w:val="00E73E74"/>
    <w:rsid w:val="00EB3F0F"/>
    <w:rsid w:val="00EB6713"/>
    <w:rsid w:val="00F06DA9"/>
    <w:rsid w:val="00FA698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393E3-DDD9-4C9D-B2F3-B809782C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48</cp:revision>
  <dcterms:created xsi:type="dcterms:W3CDTF">2023-03-31T06:08:00Z</dcterms:created>
  <dcterms:modified xsi:type="dcterms:W3CDTF">2024-02-05T11:30:00Z</dcterms:modified>
</cp:coreProperties>
</file>