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1.</w:t>
      </w:r>
      <w:r w:rsidRPr="00397229">
        <w:rPr>
          <w:rFonts w:ascii="Times New Roman" w:hAnsi="Times New Roman" w:cs="Times New Roman"/>
          <w:sz w:val="28"/>
          <w:szCs w:val="28"/>
        </w:rPr>
        <w:tab/>
        <w:t xml:space="preserve">Дзержинский район, ул. Малкова, 28-30, ул. Плеханова, 39,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7229">
        <w:rPr>
          <w:rFonts w:ascii="Times New Roman" w:hAnsi="Times New Roman" w:cs="Times New Roman"/>
          <w:sz w:val="28"/>
          <w:szCs w:val="28"/>
        </w:rPr>
        <w:t>ул. Петропавловская, 97, снос 13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2.</w:t>
      </w:r>
      <w:r w:rsidRPr="00397229">
        <w:rPr>
          <w:rFonts w:ascii="Times New Roman" w:hAnsi="Times New Roman" w:cs="Times New Roman"/>
          <w:sz w:val="28"/>
          <w:szCs w:val="28"/>
        </w:rPr>
        <w:tab/>
        <w:t>Дзержинский район, ул. Маяковского, 6, снос 7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3.</w:t>
      </w:r>
      <w:r w:rsidRPr="00397229">
        <w:rPr>
          <w:rFonts w:ascii="Times New Roman" w:hAnsi="Times New Roman" w:cs="Times New Roman"/>
          <w:sz w:val="28"/>
          <w:szCs w:val="28"/>
        </w:rPr>
        <w:tab/>
        <w:t>Ленинский район, ул. Максима Горького, 38, снос 25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4.</w:t>
      </w:r>
      <w:r w:rsidRPr="00397229">
        <w:rPr>
          <w:rFonts w:ascii="Times New Roman" w:hAnsi="Times New Roman" w:cs="Times New Roman"/>
          <w:sz w:val="28"/>
          <w:szCs w:val="28"/>
        </w:rPr>
        <w:tab/>
        <w:t>Мотовилихинский район, ул. Восстание, 8, снос 1 шт. дерева.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5.</w:t>
      </w:r>
      <w:r w:rsidRPr="00397229">
        <w:rPr>
          <w:rFonts w:ascii="Times New Roman" w:hAnsi="Times New Roman" w:cs="Times New Roman"/>
          <w:sz w:val="28"/>
          <w:szCs w:val="28"/>
        </w:rPr>
        <w:tab/>
        <w:t>Мотовилихинский район, ул. Пролетарская, 101, снос 11 шт. деревьев и 15 кв. м. поросли. Компенсационные посадки и восстановительная стоимость.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6.</w:t>
      </w:r>
      <w:r w:rsidRPr="00397229">
        <w:rPr>
          <w:rFonts w:ascii="Times New Roman" w:hAnsi="Times New Roman" w:cs="Times New Roman"/>
          <w:sz w:val="28"/>
          <w:szCs w:val="28"/>
        </w:rPr>
        <w:tab/>
        <w:t>Мотовилихинский район, ул. Пороховая, 11, снос 1 шт. дерева.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7.</w:t>
      </w:r>
      <w:r w:rsidRPr="00397229">
        <w:rPr>
          <w:rFonts w:ascii="Times New Roman" w:hAnsi="Times New Roman" w:cs="Times New Roman"/>
          <w:sz w:val="28"/>
          <w:szCs w:val="28"/>
        </w:rPr>
        <w:tab/>
        <w:t>Мотовилихинский район, ул. Краснознаменная, 13, снос 2 шт. дерева.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8.</w:t>
      </w:r>
      <w:r w:rsidRPr="00397229">
        <w:rPr>
          <w:rFonts w:ascii="Times New Roman" w:hAnsi="Times New Roman" w:cs="Times New Roman"/>
          <w:sz w:val="28"/>
          <w:szCs w:val="28"/>
        </w:rPr>
        <w:tab/>
        <w:t>Мотовилихинский район, ул. Старцева, 9, снос 11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9.</w:t>
      </w:r>
      <w:r w:rsidRPr="00397229">
        <w:rPr>
          <w:rFonts w:ascii="Times New Roman" w:hAnsi="Times New Roman" w:cs="Times New Roman"/>
          <w:sz w:val="28"/>
          <w:szCs w:val="28"/>
        </w:rPr>
        <w:tab/>
        <w:t>Орджоникидзевский район, ул. Писарева, 8, снос 18 шт. деревьев и 10 кв. м. поросли. Компенсационные посадки и восстановительная стоимость.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10.</w:t>
      </w:r>
      <w:r w:rsidRPr="00397229">
        <w:rPr>
          <w:rFonts w:ascii="Times New Roman" w:hAnsi="Times New Roman" w:cs="Times New Roman"/>
          <w:sz w:val="28"/>
          <w:szCs w:val="28"/>
        </w:rPr>
        <w:tab/>
        <w:t>Орджоникидзевский район, вблизи СНТ № 32, снос 15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11.</w:t>
      </w:r>
      <w:r w:rsidRPr="00397229">
        <w:rPr>
          <w:rFonts w:ascii="Times New Roman" w:hAnsi="Times New Roman" w:cs="Times New Roman"/>
          <w:sz w:val="28"/>
          <w:szCs w:val="28"/>
        </w:rPr>
        <w:tab/>
        <w:t>Свердловский район, ул. Сибирская, 43, снос 5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12.</w:t>
      </w:r>
      <w:r w:rsidRPr="00397229">
        <w:rPr>
          <w:rFonts w:ascii="Times New Roman" w:hAnsi="Times New Roman" w:cs="Times New Roman"/>
          <w:sz w:val="28"/>
          <w:szCs w:val="28"/>
        </w:rPr>
        <w:tab/>
        <w:t>Свердловский район, ул. Коломенская, 59, снос 13 шт. деревьев. Компенсационные посадки.</w:t>
      </w:r>
    </w:p>
    <w:p w:rsidR="00397229" w:rsidRPr="00397229" w:rsidRDefault="00397229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7229">
        <w:rPr>
          <w:rFonts w:ascii="Times New Roman" w:hAnsi="Times New Roman" w:cs="Times New Roman"/>
          <w:sz w:val="28"/>
          <w:szCs w:val="28"/>
        </w:rPr>
        <w:t>13.</w:t>
      </w:r>
      <w:r w:rsidRPr="00397229">
        <w:rPr>
          <w:rFonts w:ascii="Times New Roman" w:hAnsi="Times New Roman" w:cs="Times New Roman"/>
          <w:sz w:val="28"/>
          <w:szCs w:val="28"/>
        </w:rPr>
        <w:tab/>
        <w:t>Свердловский район, ул. Загарьинская, 6, снос 8 шт. деревьев. Восстановительная стоимость.</w:t>
      </w:r>
    </w:p>
    <w:p w:rsidR="003E6896" w:rsidRPr="003E6896" w:rsidRDefault="003E6896" w:rsidP="00397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12F0" w:rsidRPr="008D53E9" w:rsidRDefault="00FA12F0" w:rsidP="00FA1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2918" w:rsidRDefault="005D2918" w:rsidP="00FA12F0">
      <w:pPr>
        <w:rPr>
          <w:b/>
          <w:sz w:val="28"/>
          <w:szCs w:val="28"/>
        </w:rPr>
      </w:pPr>
      <w:bookmarkStart w:id="0" w:name="_GoBack"/>
      <w:bookmarkEnd w:id="0"/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A1" w:rsidRDefault="00A52DA1">
      <w:r>
        <w:separator/>
      </w:r>
    </w:p>
  </w:endnote>
  <w:endnote w:type="continuationSeparator" w:id="0">
    <w:p w:rsidR="00A52DA1" w:rsidRDefault="00A5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A1" w:rsidRDefault="00A52DA1">
      <w:r>
        <w:separator/>
      </w:r>
    </w:p>
  </w:footnote>
  <w:footnote w:type="continuationSeparator" w:id="0">
    <w:p w:rsidR="00A52DA1" w:rsidRDefault="00A5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A52D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EE8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A52DA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11678"/>
    <w:rsid w:val="001452EC"/>
    <w:rsid w:val="001771B2"/>
    <w:rsid w:val="001D78C8"/>
    <w:rsid w:val="001F60A5"/>
    <w:rsid w:val="00206749"/>
    <w:rsid w:val="00232A0E"/>
    <w:rsid w:val="002520B6"/>
    <w:rsid w:val="0027710C"/>
    <w:rsid w:val="00284532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4CD"/>
    <w:rsid w:val="00364F89"/>
    <w:rsid w:val="00390BD9"/>
    <w:rsid w:val="00397229"/>
    <w:rsid w:val="003A72D8"/>
    <w:rsid w:val="003C7291"/>
    <w:rsid w:val="003D3790"/>
    <w:rsid w:val="003E6896"/>
    <w:rsid w:val="0041744C"/>
    <w:rsid w:val="00417CB7"/>
    <w:rsid w:val="0047017D"/>
    <w:rsid w:val="004B13DF"/>
    <w:rsid w:val="004B1A6D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20967"/>
    <w:rsid w:val="00635EE8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51503"/>
    <w:rsid w:val="00A52DA1"/>
    <w:rsid w:val="00A647C9"/>
    <w:rsid w:val="00AA3EF7"/>
    <w:rsid w:val="00AD3C30"/>
    <w:rsid w:val="00B236F1"/>
    <w:rsid w:val="00B47AEF"/>
    <w:rsid w:val="00B72180"/>
    <w:rsid w:val="00B92348"/>
    <w:rsid w:val="00B92575"/>
    <w:rsid w:val="00BB324A"/>
    <w:rsid w:val="00BD4D5C"/>
    <w:rsid w:val="00BF5729"/>
    <w:rsid w:val="00C00883"/>
    <w:rsid w:val="00C222BD"/>
    <w:rsid w:val="00C275DE"/>
    <w:rsid w:val="00C32AB8"/>
    <w:rsid w:val="00C554AF"/>
    <w:rsid w:val="00CD1F14"/>
    <w:rsid w:val="00D55852"/>
    <w:rsid w:val="00D57678"/>
    <w:rsid w:val="00D96522"/>
    <w:rsid w:val="00D97EAE"/>
    <w:rsid w:val="00DA7010"/>
    <w:rsid w:val="00DB525C"/>
    <w:rsid w:val="00DF5255"/>
    <w:rsid w:val="00E02329"/>
    <w:rsid w:val="00E15A07"/>
    <w:rsid w:val="00E37692"/>
    <w:rsid w:val="00E51F01"/>
    <w:rsid w:val="00E70460"/>
    <w:rsid w:val="00E73E74"/>
    <w:rsid w:val="00EA7B5B"/>
    <w:rsid w:val="00EB6713"/>
    <w:rsid w:val="00ED3BD3"/>
    <w:rsid w:val="00F06DA9"/>
    <w:rsid w:val="00FA12F0"/>
    <w:rsid w:val="00FA6981"/>
    <w:rsid w:val="00FB6FDB"/>
    <w:rsid w:val="00FD04A9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49DA-CBC5-47FF-B1BC-897F484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68</cp:revision>
  <dcterms:created xsi:type="dcterms:W3CDTF">2023-03-31T06:08:00Z</dcterms:created>
  <dcterms:modified xsi:type="dcterms:W3CDTF">2024-05-24T11:52:00Z</dcterms:modified>
</cp:coreProperties>
</file>