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D5" w:rsidRDefault="003C12D5" w:rsidP="003C12D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3C12D5" w:rsidRDefault="003C12D5" w:rsidP="003C12D5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3C12D5" w:rsidRPr="005B3AFD" w:rsidRDefault="003C12D5" w:rsidP="003C12D5">
      <w:pPr>
        <w:jc w:val="center"/>
        <w:rPr>
          <w:sz w:val="28"/>
          <w:szCs w:val="28"/>
        </w:rPr>
      </w:pPr>
    </w:p>
    <w:p w:rsidR="003C12D5" w:rsidRDefault="003C12D5" w:rsidP="003C12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Плеханова, 63, снос 2 шт. дерева. Компенсационные посадки.</w:t>
      </w:r>
    </w:p>
    <w:p w:rsidR="003C12D5" w:rsidRDefault="003C12D5" w:rsidP="003C12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Стахановская, 53, аварийные, 4 шт., компенсационные посадки.</w:t>
      </w:r>
    </w:p>
    <w:p w:rsidR="003C12D5" w:rsidRDefault="003C12D5" w:rsidP="003C12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Заборный переулок, 10, снос 6 шт. деревьев.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Компенсационные посадки.</w:t>
      </w:r>
    </w:p>
    <w:p w:rsidR="003C12D5" w:rsidRDefault="003C12D5" w:rsidP="003C12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Автозаводская, 5, снос 16 шт. деревьев. </w:t>
      </w:r>
      <w:bookmarkEnd w:id="0"/>
      <w:r>
        <w:rPr>
          <w:rFonts w:ascii="Times New Roman" w:hAnsi="Times New Roman" w:cs="Times New Roman"/>
          <w:sz w:val="28"/>
          <w:szCs w:val="28"/>
        </w:rPr>
        <w:t>Восстановительная стоимость.</w:t>
      </w:r>
    </w:p>
    <w:p w:rsidR="003C12D5" w:rsidRDefault="003C12D5" w:rsidP="003C12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45, снос 1 шт. дерева. Компенсационные посадки.</w:t>
      </w:r>
    </w:p>
    <w:p w:rsidR="003C12D5" w:rsidRDefault="003C12D5" w:rsidP="003C12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Ленина, 19, снос 2 шт. дерева. Компенсационные посадки.</w:t>
      </w:r>
    </w:p>
    <w:p w:rsidR="003C12D5" w:rsidRDefault="003C12D5" w:rsidP="003C12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Алексеевская, снос 8 шт. деревьев. Компенсационные посадки и восстановительная стоимость.</w:t>
      </w:r>
    </w:p>
    <w:p w:rsidR="003C12D5" w:rsidRDefault="003C12D5" w:rsidP="003C12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123/ул. 4-я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29, снос 4 шт. дерева. Компенсационные посадки.</w:t>
      </w:r>
    </w:p>
    <w:p w:rsidR="003C12D5" w:rsidRDefault="003C12D5" w:rsidP="003C12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Кузнецкая, 37, снос 3 шт. дерева. Компенсационные посадки.</w:t>
      </w:r>
    </w:p>
    <w:p w:rsidR="003C12D5" w:rsidRDefault="003C12D5" w:rsidP="003C12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58а, снос 4 шт. дерева. Компенсационные посадки.</w:t>
      </w:r>
    </w:p>
    <w:p w:rsidR="003C12D5" w:rsidRDefault="003C12D5" w:rsidP="003C12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3-й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лог, 12, снос 1 шт. дерева. Компенсационные посадки.</w:t>
      </w:r>
    </w:p>
    <w:p w:rsidR="003C12D5" w:rsidRDefault="003C12D5" w:rsidP="003C12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Качканарская, 45, снос 1 шт. дерева. Компенсационные посадки.</w:t>
      </w:r>
    </w:p>
    <w:p w:rsidR="003C12D5" w:rsidRDefault="003C12D5" w:rsidP="003C12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Комсомольский проспект, 93, снос 20 шт. деревьев. Компенсационные посадки.</w:t>
      </w:r>
    </w:p>
    <w:p w:rsidR="003C12D5" w:rsidRDefault="003C12D5" w:rsidP="003C12D5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11262" w:rsidRDefault="00111262"/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3C12D5" w:rsidP="00E15A07">
    <w:pPr>
      <w:suppressAutoHyphens/>
      <w:spacing w:line="240" w:lineRule="exact"/>
      <w:jc w:val="both"/>
    </w:pPr>
    <w:proofErr w:type="spellStart"/>
    <w:r>
      <w:t>Карнарук</w:t>
    </w:r>
    <w:proofErr w:type="spellEnd"/>
    <w:r>
      <w:t xml:space="preserve"> Татьяна Афанасьевна</w:t>
    </w:r>
  </w:p>
  <w:p w:rsidR="00E15A07" w:rsidRDefault="003C12D5" w:rsidP="00E15A07">
    <w:pPr>
      <w:suppressAutoHyphens/>
      <w:spacing w:line="240" w:lineRule="exact"/>
      <w:jc w:val="both"/>
    </w:pPr>
    <w:r w:rsidRPr="00140E4E"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3C12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3C12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3C12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3C12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D5"/>
    <w:rsid w:val="00111262"/>
    <w:rsid w:val="003C12D5"/>
    <w:rsid w:val="007D2C21"/>
    <w:rsid w:val="007D363C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AA6A4-450F-4D1F-8AE6-2D2A74D3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D5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12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C12D5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C12D5"/>
  </w:style>
  <w:style w:type="paragraph" w:styleId="a6">
    <w:name w:val="List Paragraph"/>
    <w:basedOn w:val="a"/>
    <w:uiPriority w:val="34"/>
    <w:qFormat/>
    <w:rsid w:val="003C12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2024-09-13T10:51:00Z</dcterms:created>
  <dcterms:modified xsi:type="dcterms:W3CDTF">2024-09-13T10:51:00Z</dcterms:modified>
</cp:coreProperties>
</file>