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5D" w:rsidRDefault="00F6385D" w:rsidP="00F6385D">
      <w:pPr>
        <w:spacing w:line="240" w:lineRule="exact"/>
        <w:jc w:val="center"/>
        <w:rPr>
          <w:sz w:val="28"/>
          <w:szCs w:val="28"/>
        </w:rPr>
      </w:pPr>
    </w:p>
    <w:p w:rsidR="00F6385D" w:rsidRDefault="00F6385D" w:rsidP="00F6385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F6385D" w:rsidRDefault="00F6385D" w:rsidP="00F6385D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F6385D" w:rsidRDefault="00F6385D" w:rsidP="00F6385D">
      <w:pPr>
        <w:jc w:val="center"/>
        <w:rPr>
          <w:b/>
          <w:sz w:val="28"/>
          <w:szCs w:val="28"/>
        </w:rPr>
      </w:pP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Архитектора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48а, под строительство жилого дома, 11 шт., восстановительная стоимость.</w:t>
      </w: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Космонавта Леонова (59:01:4416130:186), под строительство жилого дома, 24 шт., восстановительная стоимость.</w:t>
      </w: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D61489"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переулок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Бисерский</w:t>
      </w:r>
      <w:proofErr w:type="spellEnd"/>
      <w:r w:rsidRPr="00D614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4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присоединение к улично-дорожной сети</w:t>
      </w:r>
      <w:r w:rsidRPr="00D61489">
        <w:rPr>
          <w:rFonts w:ascii="Times New Roman" w:hAnsi="Times New Roman" w:cs="Times New Roman"/>
          <w:sz w:val="28"/>
          <w:szCs w:val="28"/>
        </w:rPr>
        <w:t>, 1 шт., восстановительная стоимость.</w:t>
      </w: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(напротив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123), снос 54 шт. дерева. Компенсационные посадки и восстановительная стоимость.</w:t>
      </w: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Ладожская, снос 39 шт. деревьев. Компенсационные посадки и восстановительная стоимость.</w:t>
      </w: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Лумумбы, 1, снос 2 шт. дерева. Компенсационные посадки.</w:t>
      </w: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36а, ул. 2-й Дубровский, 8,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21,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9а, ул. куликовская, 32/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Томская, 28, снос 21 шт. дерева. Компенсационные посадки.</w:t>
      </w: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напротив ул. Кабельщиков, 52, снос 3 шт. дерева. Компенсационные посадки.</w:t>
      </w:r>
    </w:p>
    <w:p w:rsidR="00F6385D" w:rsidRDefault="00F6385D" w:rsidP="00F638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C47ECA">
        <w:rPr>
          <w:rFonts w:ascii="Times New Roman" w:hAnsi="Times New Roman" w:cs="Times New Roman"/>
          <w:sz w:val="28"/>
          <w:szCs w:val="28"/>
        </w:rPr>
        <w:t>Свердловский район, ул. Куйбышева, 62а, снос 1 шт. дерева.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F6385D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F6385D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F638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F638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F638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F638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5D"/>
    <w:rsid w:val="00111262"/>
    <w:rsid w:val="007D2C21"/>
    <w:rsid w:val="007D363C"/>
    <w:rsid w:val="00924FC1"/>
    <w:rsid w:val="009708AA"/>
    <w:rsid w:val="009875BE"/>
    <w:rsid w:val="00DC6747"/>
    <w:rsid w:val="00DD335E"/>
    <w:rsid w:val="00E240E8"/>
    <w:rsid w:val="00F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6DC4D-0979-4D48-BFEB-056F395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5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8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385D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6385D"/>
  </w:style>
  <w:style w:type="paragraph" w:styleId="a6">
    <w:name w:val="List Paragraph"/>
    <w:basedOn w:val="a"/>
    <w:uiPriority w:val="34"/>
    <w:qFormat/>
    <w:rsid w:val="00F63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2024-07-19T11:48:00Z</dcterms:created>
  <dcterms:modified xsi:type="dcterms:W3CDTF">2024-07-19T11:48:00Z</dcterms:modified>
</cp:coreProperties>
</file>