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7AE" w:rsidRDefault="002D27AE" w:rsidP="002D27AE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объектов</w:t>
      </w:r>
    </w:p>
    <w:p w:rsidR="002D27AE" w:rsidRDefault="002D27AE" w:rsidP="002D27AE">
      <w:pPr>
        <w:spacing w:after="200"/>
      </w:pPr>
    </w:p>
    <w:p w:rsidR="002D27AE" w:rsidRDefault="002D27AE" w:rsidP="002D27AE">
      <w:pPr>
        <w:pStyle w:val="ConsPlusNormal"/>
        <w:numPr>
          <w:ilvl w:val="0"/>
          <w:numId w:val="1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Дзержинский район, </w:t>
      </w:r>
      <w:r w:rsidRPr="007F25D4">
        <w:rPr>
          <w:rFonts w:ascii="Times New Roman" w:hAnsi="Times New Roman" w:cs="Times New Roman"/>
          <w:color w:val="000000"/>
          <w:sz w:val="28"/>
          <w:szCs w:val="28"/>
        </w:rPr>
        <w:t>КН 59:01:4410748:3</w:t>
      </w:r>
      <w:r w:rsidRPr="003726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КРТ «Дом культуры железнодорожников», 17 шт. деревьев. Восстановительная стоимость.</w:t>
      </w:r>
    </w:p>
    <w:p w:rsidR="002D27AE" w:rsidRDefault="002D27AE" w:rsidP="002D27AE">
      <w:pPr>
        <w:pStyle w:val="ConsPlusNormal"/>
        <w:numPr>
          <w:ilvl w:val="0"/>
          <w:numId w:val="1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Дзержинский район, сад им. Ф.Э. Дзержинского, аварийные, 4 шт. дерева. Компенсационные посадки.</w:t>
      </w:r>
    </w:p>
    <w:p w:rsidR="002D27AE" w:rsidRDefault="002D27AE" w:rsidP="002D27A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Индустриальный район, парк культуры и отдыха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», снос 1 шт. аварийного дерева. Компенсационные посадки.</w:t>
      </w:r>
    </w:p>
    <w:p w:rsidR="002D27AE" w:rsidRDefault="002D27AE" w:rsidP="002D27A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Кировский район,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9, снос 1 шт. аварийного дерева. Компенсационные посадки.</w:t>
      </w:r>
    </w:p>
    <w:p w:rsidR="002D27AE" w:rsidRDefault="002D27AE" w:rsidP="002D27A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Ленинский район, ул. Газеты звезда, 29, ул. Попова, 50, снос 2 шт. аварийных деревьев. Компенсационные посадки. </w:t>
      </w:r>
    </w:p>
    <w:p w:rsidR="002D27AE" w:rsidRDefault="002D27AE" w:rsidP="002D27A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Мотовилихинский район, ул. Крупской, 79а, снос 1 шт. аварийного дерева. Компенсационные посадки.</w:t>
      </w:r>
    </w:p>
    <w:p w:rsidR="002D27AE" w:rsidRDefault="002D27AE" w:rsidP="002D27A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Мотовилихинский район, ул. Невская, 34, снос 1 шт. аварийного дерева. Компенсационные посадки.</w:t>
      </w:r>
    </w:p>
    <w:p w:rsidR="002D27AE" w:rsidRDefault="002D27AE" w:rsidP="002D27A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Мотовилихинский район, ул. Дружбы, 22, снос 3 шт. аварийных деревьев. Компенсационные посадки.</w:t>
      </w:r>
    </w:p>
    <w:p w:rsidR="002D27AE" w:rsidRDefault="002D27AE" w:rsidP="002D27A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Мотовилихинский район, ул. Якова Свердлова, 49, снос 1 шт. аварийного дерева. Компенсационные посадки.</w:t>
      </w:r>
    </w:p>
    <w:p w:rsidR="002D27AE" w:rsidRDefault="002D27AE" w:rsidP="002D27A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Орджоникидзевский район, ул. А. Щербакова, 47а, снос 2 шт. аварийных деревьев. Компенсационные посадки.</w:t>
      </w:r>
    </w:p>
    <w:p w:rsidR="002D27AE" w:rsidRDefault="002D27AE" w:rsidP="002D27A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Орджоникидзевский район, ул. Ольховская, 32, снос 4 шт. аварийных деревьев. Компенсационные посадки.</w:t>
      </w:r>
    </w:p>
    <w:p w:rsidR="002D27AE" w:rsidRDefault="002D27AE" w:rsidP="002D27A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Орджоникидзевский район,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3-5,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72,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Янаульская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18, снос 9 шт. аварийных деревьев. Компенсационные посадки.</w:t>
      </w:r>
    </w:p>
    <w:p w:rsidR="002D27AE" w:rsidRDefault="002D27AE" w:rsidP="002D27A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Орджоникидзевский район, ул. Липецкая, 4,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Карбышева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40,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33, снос 5 шт. аварийных деревьев. Компенсационные посадки.</w:t>
      </w:r>
    </w:p>
    <w:p w:rsidR="002D27AE" w:rsidRDefault="002D27AE" w:rsidP="002D27A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Орджоникидзевский район, ул. Ватутина, 32, снос 9 шт. аварийных деревьев. Компенсационные посадки.</w:t>
      </w:r>
    </w:p>
    <w:p w:rsidR="002D27AE" w:rsidRDefault="002D27AE" w:rsidP="002D27A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Свердловский район, ул. Солдатова, 23, 25, 27, снос 1 шт. дерева                       в связи с подготовительными работами по строительству жилого дома. Восстановительная стоимость.</w:t>
      </w:r>
    </w:p>
    <w:p w:rsidR="002D27AE" w:rsidRDefault="002D27AE" w:rsidP="002D27A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Свердловский район, по ул. Куйбышева, 143, снос 8 шт. деревьев                      в связи с обустройством строительной площадки и подъезда                            к строящемуся дому. Восстановительная стоимость.</w:t>
      </w:r>
    </w:p>
    <w:p w:rsidR="002D27AE" w:rsidRDefault="002D27AE" w:rsidP="002D27A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Свердловский район, пересечение ул. Солдатова с ул. Лодыгина, снос 12 шт. деревьев в связи с обустройством парковочных карманов                                   с благоустройством. Восстановительная стоимость.</w:t>
      </w:r>
    </w:p>
    <w:p w:rsidR="002D27AE" w:rsidRDefault="002D27AE" w:rsidP="002D27A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Свердловский район, по ул. Лодыгина, снос 18 шт. деревьев в связи                 с обустройством строительной площадки и благоустройства территории строящегося дома. Восстановительная стоимость.</w:t>
      </w:r>
    </w:p>
    <w:p w:rsidR="002D27AE" w:rsidRPr="00FD4A89" w:rsidRDefault="002D27AE" w:rsidP="002D27A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D27AE" w:rsidRPr="00C81F6E" w:rsidRDefault="002D27AE" w:rsidP="002D27AE">
      <w:pPr>
        <w:spacing w:after="200" w:line="276" w:lineRule="auto"/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D27AE" w:rsidRPr="00C81F6E" w:rsidRDefault="002D27AE" w:rsidP="002D27AE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D27AE" w:rsidRDefault="002D27AE" w:rsidP="002D27AE">
      <w:pPr>
        <w:suppressAutoHyphens/>
        <w:jc w:val="both"/>
      </w:pPr>
    </w:p>
    <w:p w:rsidR="00111262" w:rsidRDefault="00111262">
      <w:bookmarkStart w:id="0" w:name="_GoBack"/>
      <w:bookmarkEnd w:id="0"/>
    </w:p>
    <w:sectPr w:rsidR="00111262">
      <w:headerReference w:type="even" r:id="rId5"/>
      <w:headerReference w:type="default" r:id="rId6"/>
      <w:footerReference w:type="first" r:id="rId7"/>
      <w:pgSz w:w="11906" w:h="16838"/>
      <w:pgMar w:top="1134" w:right="567" w:bottom="1134" w:left="1418" w:header="284" w:footer="68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A07" w:rsidRPr="00140E4E" w:rsidRDefault="002D27AE" w:rsidP="00E15A07">
    <w:pPr>
      <w:suppressAutoHyphens/>
      <w:spacing w:line="240" w:lineRule="exact"/>
      <w:jc w:val="both"/>
    </w:pPr>
    <w:r>
      <w:t>Федосеева Наталья Павловна</w:t>
    </w:r>
  </w:p>
  <w:p w:rsidR="00E15A07" w:rsidRDefault="002D27AE" w:rsidP="00E15A07">
    <w:pPr>
      <w:suppressAutoHyphens/>
      <w:spacing w:line="240" w:lineRule="exact"/>
      <w:jc w:val="both"/>
    </w:pPr>
    <w:r w:rsidRPr="00140E4E">
      <w:t>212 56 92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315" w:rsidRDefault="002D27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0315" w:rsidRDefault="002D27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315" w:rsidRDefault="002D27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50315" w:rsidRDefault="002D27A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E0909"/>
    <w:multiLevelType w:val="hybridMultilevel"/>
    <w:tmpl w:val="4864ABAC"/>
    <w:lvl w:ilvl="0" w:tplc="56F8EC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AE"/>
    <w:rsid w:val="00111262"/>
    <w:rsid w:val="002D27AE"/>
    <w:rsid w:val="007D2C21"/>
    <w:rsid w:val="007D363C"/>
    <w:rsid w:val="007E2667"/>
    <w:rsid w:val="00924FC1"/>
    <w:rsid w:val="009708AA"/>
    <w:rsid w:val="009875BE"/>
    <w:rsid w:val="00A00EAC"/>
    <w:rsid w:val="00DC6747"/>
    <w:rsid w:val="00DD335E"/>
    <w:rsid w:val="00E2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3BC98-1A53-4EB9-BC30-8CA756A4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7AE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27A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D27AE"/>
    <w:rPr>
      <w:rFonts w:eastAsia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D27AE"/>
  </w:style>
  <w:style w:type="paragraph" w:styleId="a6">
    <w:name w:val="List Paragraph"/>
    <w:basedOn w:val="a"/>
    <w:uiPriority w:val="34"/>
    <w:qFormat/>
    <w:rsid w:val="002D27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2D27AE"/>
    <w:pPr>
      <w:widowControl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Дарья Сергеевна</dc:creator>
  <cp:keywords/>
  <dc:description/>
  <cp:lastModifiedBy>Крылова Дарья Сергеевна</cp:lastModifiedBy>
  <cp:revision>1</cp:revision>
  <dcterms:created xsi:type="dcterms:W3CDTF">2025-09-17T11:39:00Z</dcterms:created>
  <dcterms:modified xsi:type="dcterms:W3CDTF">2025-09-17T11:39:00Z</dcterms:modified>
</cp:coreProperties>
</file>