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8F" w:rsidRDefault="001B0A8F" w:rsidP="001B0A8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1B0A8F" w:rsidRPr="005B3AFD" w:rsidRDefault="001B0A8F" w:rsidP="001B0A8F">
      <w:pPr>
        <w:jc w:val="center"/>
        <w:rPr>
          <w:sz w:val="28"/>
          <w:szCs w:val="28"/>
        </w:rPr>
      </w:pPr>
    </w:p>
    <w:p w:rsidR="001B0A8F" w:rsidRPr="00601323" w:rsidRDefault="001B0A8F" w:rsidP="001B0A8F">
      <w:pPr>
        <w:jc w:val="center"/>
        <w:rPr>
          <w:b/>
          <w:sz w:val="28"/>
          <w:szCs w:val="28"/>
        </w:rPr>
      </w:pPr>
    </w:p>
    <w:p w:rsidR="001B0A8F" w:rsidRDefault="001B0A8F" w:rsidP="001B0A8F">
      <w:pPr>
        <w:pStyle w:val="a3"/>
        <w:numPr>
          <w:ilvl w:val="0"/>
          <w:numId w:val="1"/>
        </w:numPr>
        <w:tabs>
          <w:tab w:val="left" w:pos="1134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Дзержинский район, ул. </w:t>
      </w:r>
      <w:proofErr w:type="spellStart"/>
      <w:r>
        <w:rPr>
          <w:sz w:val="28"/>
          <w:szCs w:val="28"/>
        </w:rPr>
        <w:t>Подлесная</w:t>
      </w:r>
      <w:proofErr w:type="spellEnd"/>
      <w:r>
        <w:rPr>
          <w:sz w:val="28"/>
          <w:szCs w:val="28"/>
        </w:rPr>
        <w:t>, 55, подготовительные работы, 1 шт., восстановительная стоимость.</w:t>
      </w:r>
    </w:p>
    <w:p w:rsidR="001B0A8F" w:rsidRPr="00097FD9" w:rsidRDefault="001B0A8F" w:rsidP="001B0A8F">
      <w:pPr>
        <w:pStyle w:val="a3"/>
        <w:numPr>
          <w:ilvl w:val="0"/>
          <w:numId w:val="1"/>
        </w:numPr>
        <w:tabs>
          <w:tab w:val="left" w:pos="1134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Дзержинский район, ул. Трамвайная, 27/Песчаная, установка ограждения строительной площадки, 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восстановительная стоимость.</w:t>
      </w:r>
    </w:p>
    <w:p w:rsidR="001B0A8F" w:rsidRPr="004E3637" w:rsidRDefault="001B0A8F" w:rsidP="001B0A8F">
      <w:pPr>
        <w:pStyle w:val="a3"/>
        <w:numPr>
          <w:ilvl w:val="0"/>
          <w:numId w:val="1"/>
        </w:numPr>
        <w:tabs>
          <w:tab w:val="left" w:pos="1134"/>
        </w:tabs>
        <w:ind w:left="714" w:hanging="357"/>
        <w:jc w:val="both"/>
      </w:pPr>
      <w:r w:rsidRPr="0083005E">
        <w:rPr>
          <w:sz w:val="28"/>
          <w:szCs w:val="28"/>
        </w:rPr>
        <w:t xml:space="preserve">Индустриальный район, </w:t>
      </w:r>
      <w:r w:rsidRPr="0083005E"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>Нефтяников</w:t>
      </w:r>
      <w:r w:rsidRPr="0083005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23</w:t>
      </w:r>
      <w:r w:rsidRPr="0083005E">
        <w:rPr>
          <w:color w:val="000000"/>
          <w:sz w:val="28"/>
          <w:szCs w:val="28"/>
        </w:rPr>
        <w:t>, аварийн</w:t>
      </w:r>
      <w:r>
        <w:rPr>
          <w:color w:val="000000"/>
          <w:sz w:val="28"/>
          <w:szCs w:val="28"/>
        </w:rPr>
        <w:t>ы</w:t>
      </w:r>
      <w:r w:rsidRPr="0083005E">
        <w:rPr>
          <w:color w:val="000000"/>
          <w:sz w:val="28"/>
          <w:szCs w:val="28"/>
        </w:rPr>
        <w:t xml:space="preserve">е, </w:t>
      </w:r>
      <w:r>
        <w:rPr>
          <w:color w:val="000000"/>
          <w:sz w:val="28"/>
          <w:szCs w:val="28"/>
        </w:rPr>
        <w:t>2</w:t>
      </w:r>
      <w:r w:rsidRPr="0083005E">
        <w:rPr>
          <w:color w:val="000000"/>
          <w:sz w:val="28"/>
          <w:szCs w:val="28"/>
        </w:rPr>
        <w:t xml:space="preserve"> шт., компенсационные посадки</w:t>
      </w:r>
      <w:r w:rsidRPr="0083005E">
        <w:rPr>
          <w:sz w:val="28"/>
          <w:szCs w:val="28"/>
        </w:rPr>
        <w:t>.</w:t>
      </w:r>
    </w:p>
    <w:p w:rsidR="001B0A8F" w:rsidRPr="004B4A19" w:rsidRDefault="001B0A8F" w:rsidP="001B0A8F">
      <w:pPr>
        <w:pStyle w:val="a3"/>
        <w:numPr>
          <w:ilvl w:val="0"/>
          <w:numId w:val="1"/>
        </w:numPr>
        <w:ind w:left="714" w:hanging="357"/>
        <w:jc w:val="both"/>
        <w:rPr>
          <w:sz w:val="28"/>
        </w:rPr>
      </w:pPr>
      <w:r w:rsidRPr="004E3637">
        <w:rPr>
          <w:sz w:val="28"/>
          <w:szCs w:val="28"/>
        </w:rPr>
        <w:t>Индустриальный район,</w:t>
      </w:r>
      <w:r>
        <w:rPr>
          <w:sz w:val="28"/>
          <w:szCs w:val="28"/>
        </w:rPr>
        <w:t xml:space="preserve"> СНТ «Факел», под строительство ВЛ 0,4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, 13,8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восстановительная стоимость.</w:t>
      </w:r>
    </w:p>
    <w:p w:rsidR="001B0A8F" w:rsidRDefault="001B0A8F" w:rsidP="001B0A8F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Мотовилихинский район, ул. Лебедева (от ул. Крупской д пул. Братьев Вагановых), снос 12 шт. аварийных деревьев. Компенсационные посадки.</w:t>
      </w:r>
    </w:p>
    <w:p w:rsidR="001B0A8F" w:rsidRDefault="001B0A8F" w:rsidP="001B0A8F">
      <w:pPr>
        <w:pStyle w:val="a3"/>
        <w:numPr>
          <w:ilvl w:val="0"/>
          <w:numId w:val="1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Свердловский район, ул. Муромская, 24, снос 1 шт. аварийного дерева. Компенсационные посадки.</w:t>
      </w:r>
    </w:p>
    <w:p w:rsidR="001B0A8F" w:rsidRPr="0068178E" w:rsidRDefault="001B0A8F" w:rsidP="001B0A8F">
      <w:pPr>
        <w:pStyle w:val="a3"/>
        <w:numPr>
          <w:ilvl w:val="0"/>
          <w:numId w:val="1"/>
        </w:numPr>
        <w:ind w:left="714" w:hanging="357"/>
        <w:jc w:val="both"/>
        <w:rPr>
          <w:sz w:val="28"/>
        </w:rPr>
      </w:pPr>
      <w:r>
        <w:rPr>
          <w:sz w:val="28"/>
          <w:szCs w:val="28"/>
        </w:rPr>
        <w:t>Свердловский район, ул. Туркестанская, 172, снос 1 шт. аварийного дерева. Компенсационные посадки.</w:t>
      </w:r>
    </w:p>
    <w:p w:rsidR="00111262" w:rsidRDefault="00111262">
      <w:bookmarkStart w:id="0" w:name="_GoBack"/>
      <w:bookmarkEnd w:id="0"/>
    </w:p>
    <w:sectPr w:rsidR="00111262">
      <w:headerReference w:type="even" r:id="rId5"/>
      <w:headerReference w:type="default" r:id="rId6"/>
      <w:footerReference w:type="first" r:id="rId7"/>
      <w:pgSz w:w="11906" w:h="16838"/>
      <w:pgMar w:top="1134" w:right="567" w:bottom="1134" w:left="1418" w:header="284" w:footer="68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FF7" w:rsidRDefault="001B0A8F">
    <w:pPr>
      <w:pStyle w:val="a6"/>
    </w:pPr>
    <w:proofErr w:type="spellStart"/>
    <w:r>
      <w:t>Карнарук</w:t>
    </w:r>
    <w:proofErr w:type="spellEnd"/>
    <w:r>
      <w:t xml:space="preserve"> Татьяна Афанасьевна</w:t>
    </w:r>
  </w:p>
  <w:p w:rsidR="00CD0FF7" w:rsidRDefault="001B0A8F">
    <w:pPr>
      <w:pStyle w:val="a6"/>
    </w:pPr>
    <w:r>
      <w:t>212 56 92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91" w:rsidRDefault="001B0A8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1C91" w:rsidRDefault="001B0A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91" w:rsidRDefault="001B0A8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291C91" w:rsidRDefault="001B0A8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31442"/>
    <w:multiLevelType w:val="hybridMultilevel"/>
    <w:tmpl w:val="A43AE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8F"/>
    <w:rsid w:val="00111262"/>
    <w:rsid w:val="001B0A8F"/>
    <w:rsid w:val="007D2C21"/>
    <w:rsid w:val="007D363C"/>
    <w:rsid w:val="007E2667"/>
    <w:rsid w:val="00924FC1"/>
    <w:rsid w:val="009708AA"/>
    <w:rsid w:val="009875B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1CFBC-95EA-4F24-B3FB-68971D21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A8F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8F"/>
    <w:pPr>
      <w:ind w:left="720"/>
      <w:contextualSpacing/>
    </w:pPr>
  </w:style>
  <w:style w:type="paragraph" w:styleId="a4">
    <w:name w:val="header"/>
    <w:basedOn w:val="a"/>
    <w:link w:val="a5"/>
    <w:rsid w:val="001B0A8F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1B0A8F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1B0A8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1B0A8F"/>
    <w:rPr>
      <w:rFonts w:eastAsia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1B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2025-03-25T11:23:00Z</dcterms:created>
  <dcterms:modified xsi:type="dcterms:W3CDTF">2025-03-25T11:23:00Z</dcterms:modified>
</cp:coreProperties>
</file>