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E8" w:rsidRDefault="00901FE8" w:rsidP="00901FE8">
      <w:pPr>
        <w:spacing w:line="240" w:lineRule="exact"/>
        <w:jc w:val="center"/>
        <w:rPr>
          <w:sz w:val="28"/>
          <w:szCs w:val="28"/>
        </w:rPr>
      </w:pPr>
    </w:p>
    <w:p w:rsidR="00901FE8" w:rsidRDefault="00901FE8" w:rsidP="00901FE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901FE8" w:rsidRPr="005B3AFD" w:rsidRDefault="00901FE8" w:rsidP="00901FE8">
      <w:pPr>
        <w:jc w:val="center"/>
        <w:rPr>
          <w:sz w:val="28"/>
          <w:szCs w:val="28"/>
        </w:rPr>
      </w:pPr>
    </w:p>
    <w:p w:rsidR="00901FE8" w:rsidRPr="00601323" w:rsidRDefault="00901FE8" w:rsidP="00901FE8">
      <w:pPr>
        <w:jc w:val="center"/>
        <w:rPr>
          <w:b/>
          <w:sz w:val="28"/>
          <w:szCs w:val="28"/>
        </w:rPr>
      </w:pPr>
    </w:p>
    <w:p w:rsidR="00901FE8" w:rsidRPr="00F57FDD" w:rsidRDefault="00901FE8" w:rsidP="00901FE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Дзержинский</w:t>
      </w:r>
      <w:r w:rsidRPr="00B939D0">
        <w:rPr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Подлесная</w:t>
      </w:r>
      <w:proofErr w:type="spellEnd"/>
      <w:r>
        <w:rPr>
          <w:color w:val="000000"/>
          <w:sz w:val="28"/>
          <w:szCs w:val="28"/>
        </w:rPr>
        <w:t xml:space="preserve">, 55а, подготовительные работы </w:t>
      </w:r>
      <w:r>
        <w:rPr>
          <w:color w:val="000000"/>
          <w:sz w:val="28"/>
          <w:szCs w:val="28"/>
        </w:rPr>
        <w:br/>
        <w:t>для строительства жилых домов, 15 шт., компенсационные посадки</w:t>
      </w:r>
      <w:r w:rsidRPr="00B939D0">
        <w:rPr>
          <w:sz w:val="28"/>
          <w:szCs w:val="28"/>
        </w:rPr>
        <w:t>.</w:t>
      </w:r>
    </w:p>
    <w:p w:rsidR="00901FE8" w:rsidRDefault="00901FE8" w:rsidP="00901FE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Дзержинский район, ул. Монастырская, 119, снос 2 шт. дерева. Компенсационные посадки.</w:t>
      </w:r>
    </w:p>
    <w:p w:rsidR="00901FE8" w:rsidRPr="00F57FDD" w:rsidRDefault="00901FE8" w:rsidP="00901FE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Индустриальный район, ул. Стахановская, 11, аварийные, 14 шт., </w:t>
      </w:r>
      <w:r>
        <w:rPr>
          <w:color w:val="000000"/>
          <w:sz w:val="28"/>
          <w:szCs w:val="28"/>
        </w:rPr>
        <w:t>компенсационные посадки</w:t>
      </w:r>
      <w:r w:rsidRPr="00B939D0">
        <w:rPr>
          <w:sz w:val="28"/>
          <w:szCs w:val="28"/>
        </w:rPr>
        <w:t>.</w:t>
      </w:r>
    </w:p>
    <w:p w:rsidR="00901FE8" w:rsidRPr="00BD0F86" w:rsidRDefault="00901FE8" w:rsidP="00901FE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Мотовилихинский район, ул. Крупской, 55, снос 10 шт. деревьев. Компенсационные посадки.</w:t>
      </w:r>
    </w:p>
    <w:p w:rsidR="00901FE8" w:rsidRPr="00CD0FF7" w:rsidRDefault="00901FE8" w:rsidP="00901FE8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901FE8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901FE8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901F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901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901F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901F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E8"/>
    <w:rsid w:val="00111262"/>
    <w:rsid w:val="007D2C21"/>
    <w:rsid w:val="007D363C"/>
    <w:rsid w:val="007E2667"/>
    <w:rsid w:val="00901FE8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E123-A67F-4F79-BD00-B417D1B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E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E8"/>
    <w:pPr>
      <w:ind w:left="720"/>
      <w:contextualSpacing/>
    </w:pPr>
  </w:style>
  <w:style w:type="paragraph" w:styleId="a4">
    <w:name w:val="header"/>
    <w:basedOn w:val="a"/>
    <w:link w:val="a5"/>
    <w:rsid w:val="00901FE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01FE8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01FE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01FE8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0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2025-01-20T11:36:00Z</dcterms:created>
  <dcterms:modified xsi:type="dcterms:W3CDTF">2025-01-20T11:36:00Z</dcterms:modified>
</cp:coreProperties>
</file>