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3"/>
        <w:tabs>
          <w:tab w:val="clear" w:pos="4153" w:leader="none"/>
          <w:tab w:val="clear" w:pos="8306" w:leader="none"/>
        </w:tabs>
        <w:rPr>
          <w:sz w:val="24"/>
        </w:rPr>
      </w:pPr>
      <w:r>
        <w:rPr>
          <w:sz w:val="24"/>
        </w:rPr>
      </w:r>
      <w:r/>
      <w:bookmarkStart w:id="1" w:name="_GoBack"/>
      <w:r/>
      <w:bookmarkEnd w:id="1"/>
      <w:r/>
      <w:r>
        <w:rPr>
          <w:sz w:val="24"/>
        </w:rPr>
      </w:r>
    </w:p>
    <w:p>
      <w:pPr>
        <w:pStyle w:val="740"/>
        <w:ind w:left="0" w:right="0" w:firstLine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sz w:val="28"/>
          <w:szCs w:val="28"/>
        </w:rPr>
        <w:t xml:space="preserve">Перечень объектов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40"/>
        <w:ind w:firstLine="0"/>
        <w:jc w:val="both"/>
        <w:spacing w:line="360" w:lineRule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782"/>
        <w:numPr>
          <w:ilvl w:val="0"/>
          <w:numId w:val="1"/>
        </w:numPr>
        <w:contextualSpacing/>
        <w:ind w:left="0" w:firstLine="709"/>
        <w:jc w:val="both"/>
        <w:spacing w:before="0" w:after="0" w:line="240" w:lineRule="auto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Индустриальный район, д. Субботино</w:t>
      </w:r>
      <w:r>
        <w:rPr>
          <w:rFonts w:eastAsia="Times New Roman" w:cs="Times New Roman"/>
          <w:sz w:val="28"/>
          <w:szCs w:val="28"/>
        </w:rPr>
        <w:t xml:space="preserve">, аварийные, 700 шт., компенсационные посадки.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2"/>
        <w:numPr>
          <w:ilvl w:val="0"/>
          <w:numId w:val="1"/>
        </w:numPr>
        <w:contextualSpacing/>
        <w:ind w:left="0" w:firstLine="709"/>
        <w:jc w:val="both"/>
        <w:spacing w:before="0" w:after="0" w:line="240" w:lineRule="auto"/>
        <w:tabs>
          <w:tab w:val="clear" w:pos="720" w:leader="none"/>
          <w:tab w:val="left" w:pos="11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Индустриальный район, д. Устиново, строительство двух КВЛ 10кВ, восстановительная стоимость.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0"/>
        <w:numPr>
          <w:ilvl w:val="0"/>
          <w:numId w:val="1"/>
        </w:numPr>
        <w:ind w:left="0" w:right="0" w:firstLine="737"/>
        <w:jc w:val="both"/>
        <w:spacing w:line="276" w:lineRule="auto"/>
        <w:widowControl/>
        <w:tabs>
          <w:tab w:val="left" w:pos="675" w:leader="none"/>
          <w:tab w:val="clear" w:pos="720" w:leader="none"/>
          <w:tab w:val="left" w:pos="1245" w:leader="none"/>
        </w:tabs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Л</w:t>
      </w:r>
      <w:r>
        <w:rPr>
          <w:rFonts w:cs="Times New Roman"/>
          <w:sz w:val="28"/>
          <w:szCs w:val="28"/>
        </w:rPr>
        <w:t xml:space="preserve">енинский район, объекты озеленения общего пользования «Театральный сад», «сквер у Свято-Троицкого Кафедрального собора», снос 4 шт. аварийных деревьев. Компенсационные п</w:t>
      </w:r>
      <w:r>
        <w:rPr>
          <w:rFonts w:cs="Times New Roman"/>
          <w:sz w:val="28"/>
          <w:szCs w:val="28"/>
        </w:rPr>
        <w:t xml:space="preserve">о</w:t>
      </w:r>
      <w:r>
        <w:rPr>
          <w:rFonts w:cs="Times New Roman"/>
          <w:sz w:val="28"/>
          <w:szCs w:val="28"/>
        </w:rPr>
        <w:t xml:space="preserve">садки.</w:t>
      </w:r>
      <w:r>
        <w:rPr>
          <w:sz w:val="28"/>
          <w:szCs w:val="28"/>
        </w:rPr>
      </w:r>
    </w:p>
    <w:p>
      <w:pPr>
        <w:pStyle w:val="782"/>
        <w:numPr>
          <w:ilvl w:val="0"/>
          <w:numId w:val="1"/>
        </w:numPr>
        <w:ind w:left="0" w:right="0" w:firstLine="737"/>
        <w:jc w:val="both"/>
        <w:spacing w:line="276" w:lineRule="auto"/>
        <w:widowControl/>
        <w:tabs>
          <w:tab w:val="left" w:pos="675" w:leader="none"/>
          <w:tab w:val="clear" w:pos="720" w:leader="none"/>
          <w:tab w:val="left" w:pos="1245" w:leader="none"/>
        </w:tabs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Мотовилихинский район, ул. Красноуральская, 1, снос 1 шт. аварийного дерева. Компенсационные посадки.</w:t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567" w:bottom="1134" w:left="1418" w:header="284" w:footer="68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Tahoma">
    <w:panose1 w:val="020B06040305040402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rPr>
        <w:rFonts w:ascii="Arial" w:hAnsi="Arial"/>
        <w:sz w:val="16"/>
        <w:lang w:val="en-US"/>
      </w:rPr>
    </w:pPr>
    <w:r>
      <w:rPr>
        <w:rFonts w:ascii="Arial" w:hAnsi="Arial"/>
        <w:sz w:val="16"/>
        <w:lang w:val="en-US"/>
      </w:rPr>
    </w:r>
    <w:r>
      <w:rPr>
        <w:rFonts w:ascii="Arial" w:hAnsi="Arial"/>
        <w:sz w:val="16"/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6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541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3"/>
                            <w:rPr>
                              <w:rStyle w:val="774"/>
                            </w:rPr>
                          </w:pPr>
                          <w:r>
                            <w:rPr>
                              <w:rStyle w:val="774"/>
                            </w:rPr>
                            <w:fldChar w:fldCharType="begin"/>
                          </w:r>
                          <w:r>
                            <w:rPr>
                              <w:rStyle w:val="774"/>
                            </w:rPr>
                            <w:instrText xml:space="preserve"> PAGE </w:instrText>
                          </w:r>
                          <w:r>
                            <w:rPr>
                              <w:rStyle w:val="774"/>
                            </w:rPr>
                            <w:fldChar w:fldCharType="separate"/>
                          </w:r>
                          <w:r>
                            <w:rPr>
                              <w:rStyle w:val="774"/>
                            </w:rPr>
                            <w:t xml:space="preserve">2</w:t>
                          </w:r>
                          <w:r>
                            <w:rPr>
                              <w:rStyle w:val="774"/>
                            </w:rPr>
                            <w:fldChar w:fldCharType="end"/>
                          </w:r>
                          <w:r>
                            <w:rPr>
                              <w:rStyle w:val="77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6;o:allowoverlap:true;o:allowincell:false;mso-position-horizontal-relative:margin;mso-position-horizontal:center;mso-position-vertical-relative:text;margin-top:0.05pt;mso-position-vertical:absolute;width:5.05pt;height:11.4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3"/>
                      <w:rPr>
                        <w:rStyle w:val="774"/>
                      </w:rPr>
                    </w:pPr>
                    <w:r>
                      <w:rPr>
                        <w:rStyle w:val="774"/>
                      </w:rPr>
                      <w:fldChar w:fldCharType="begin"/>
                    </w:r>
                    <w:r>
                      <w:rPr>
                        <w:rStyle w:val="774"/>
                      </w:rPr>
                      <w:instrText xml:space="preserve"> PAGE </w:instrText>
                    </w:r>
                    <w:r>
                      <w:rPr>
                        <w:rStyle w:val="774"/>
                      </w:rPr>
                      <w:fldChar w:fldCharType="separate"/>
                    </w:r>
                    <w:r>
                      <w:rPr>
                        <w:rStyle w:val="774"/>
                      </w:rPr>
                      <w:t xml:space="preserve">2</w:t>
                    </w:r>
                    <w:r>
                      <w:rPr>
                        <w:rStyle w:val="774"/>
                      </w:rPr>
                      <w:fldChar w:fldCharType="end"/>
                    </w:r>
                    <w:r>
                      <w:rPr>
                        <w:rStyle w:val="77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3"/>
                            <w:rPr>
                              <w:rStyle w:val="774"/>
                            </w:rPr>
                          </w:pPr>
                          <w:r>
                            <w:rPr>
                              <w:rStyle w:val="774"/>
                            </w:rPr>
                            <w:fldChar w:fldCharType="begin"/>
                          </w:r>
                          <w:r>
                            <w:rPr>
                              <w:rStyle w:val="774"/>
                            </w:rPr>
                            <w:instrText xml:space="preserve"> PAGE </w:instrText>
                          </w:r>
                          <w:r>
                            <w:rPr>
                              <w:rStyle w:val="774"/>
                            </w:rPr>
                            <w:fldChar w:fldCharType="separate"/>
                          </w:r>
                          <w:r>
                            <w:rPr>
                              <w:rStyle w:val="774"/>
                            </w:rPr>
                            <w:t xml:space="preserve">0</w:t>
                          </w:r>
                          <w:r>
                            <w:rPr>
                              <w:rStyle w:val="774"/>
                            </w:rPr>
                            <w:fldChar w:fldCharType="end"/>
                          </w:r>
                          <w:r>
                            <w:rPr>
                              <w:rStyle w:val="77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3"/>
                      <w:rPr>
                        <w:rStyle w:val="774"/>
                      </w:rPr>
                    </w:pPr>
                    <w:r>
                      <w:rPr>
                        <w:rStyle w:val="774"/>
                      </w:rPr>
                      <w:fldChar w:fldCharType="begin"/>
                    </w:r>
                    <w:r>
                      <w:rPr>
                        <w:rStyle w:val="774"/>
                      </w:rPr>
                      <w:instrText xml:space="preserve"> PAGE </w:instrText>
                    </w:r>
                    <w:r>
                      <w:rPr>
                        <w:rStyle w:val="774"/>
                      </w:rPr>
                      <w:fldChar w:fldCharType="separate"/>
                    </w:r>
                    <w:r>
                      <w:rPr>
                        <w:rStyle w:val="774"/>
                      </w:rPr>
                      <w:t xml:space="preserve">0</w:t>
                    </w:r>
                    <w:r>
                      <w:rPr>
                        <w:rStyle w:val="774"/>
                      </w:rPr>
                      <w:fldChar w:fldCharType="end"/>
                    </w:r>
                    <w:r>
                      <w:rPr>
                        <w:rStyle w:val="774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803"/>
                            <w:rPr>
                              <w:rStyle w:val="774"/>
                            </w:rPr>
                          </w:pPr>
                          <w:r>
                            <w:rPr>
                              <w:rStyle w:val="774"/>
                            </w:rPr>
                            <w:fldChar w:fldCharType="begin"/>
                          </w:r>
                          <w:r>
                            <w:rPr>
                              <w:rStyle w:val="774"/>
                            </w:rPr>
                            <w:instrText xml:space="preserve"> PAGE </w:instrText>
                          </w:r>
                          <w:r>
                            <w:rPr>
                              <w:rStyle w:val="774"/>
                            </w:rPr>
                            <w:fldChar w:fldCharType="separate"/>
                          </w:r>
                          <w:r>
                            <w:rPr>
                              <w:rStyle w:val="774"/>
                            </w:rPr>
                            <w:t xml:space="preserve">0</w:t>
                          </w:r>
                          <w:r>
                            <w:rPr>
                              <w:rStyle w:val="774"/>
                            </w:rPr>
                            <w:fldChar w:fldCharType="end"/>
                          </w:r>
                          <w:r>
                            <w:rPr>
                              <w:rStyle w:val="774"/>
                            </w:rPr>
                          </w:r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center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803"/>
                      <w:rPr>
                        <w:rStyle w:val="774"/>
                      </w:rPr>
                    </w:pPr>
                    <w:r>
                      <w:rPr>
                        <w:rStyle w:val="774"/>
                      </w:rPr>
                      <w:fldChar w:fldCharType="begin"/>
                    </w:r>
                    <w:r>
                      <w:rPr>
                        <w:rStyle w:val="774"/>
                      </w:rPr>
                      <w:instrText xml:space="preserve"> PAGE </w:instrText>
                    </w:r>
                    <w:r>
                      <w:rPr>
                        <w:rStyle w:val="774"/>
                      </w:rPr>
                      <w:fldChar w:fldCharType="separate"/>
                    </w:r>
                    <w:r>
                      <w:rPr>
                        <w:rStyle w:val="774"/>
                      </w:rPr>
                      <w:t xml:space="preserve">0</w:t>
                    </w:r>
                    <w:r>
                      <w:rPr>
                        <w:rStyle w:val="774"/>
                      </w:rPr>
                      <w:fldChar w:fldCharType="end"/>
                    </w:r>
                    <w:r>
                      <w:rPr>
                        <w:rStyle w:val="77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3240" w:hanging="36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3600" w:hanging="36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960" w:hanging="360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4320" w:hanging="360"/>
        <w:tabs>
          <w:tab w:val="num" w:pos="432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Lohit Devanagar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40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41" w:customStyle="1">
    <w:name w:val="Heading 1"/>
    <w:qFormat/>
    <w:pPr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outlineLvl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u w:val="none"/>
      <w:vertAlign w:val="baseline"/>
      <w:lang w:val="ru-RU" w:eastAsia="ru-RU" w:bidi="ar-SA"/>
      <w14:ligatures w14:val="none"/>
    </w:rPr>
  </w:style>
  <w:style w:type="paragraph" w:styleId="742">
    <w:name w:val="Heading 2"/>
    <w:basedOn w:val="740"/>
    <w:qFormat/>
    <w:pPr>
      <w:jc w:val="center"/>
      <w:keepNext/>
      <w:outlineLvl w:val="1"/>
    </w:pPr>
    <w:rPr>
      <w:sz w:val="24"/>
    </w:rPr>
  </w:style>
  <w:style w:type="paragraph" w:styleId="743">
    <w:name w:val="Heading 3"/>
    <w:basedOn w:val="7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7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7">
    <w:name w:val="Heading 7"/>
    <w:basedOn w:val="74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74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1 Char"/>
    <w:basedOn w:val="772"/>
    <w:uiPriority w:val="9"/>
    <w:qFormat/>
    <w:rPr>
      <w:rFonts w:ascii="Arial" w:hAnsi="Arial" w:eastAsia="Arial" w:cs="Arial"/>
      <w:sz w:val="40"/>
      <w:szCs w:val="40"/>
    </w:rPr>
  </w:style>
  <w:style w:type="character" w:styleId="751">
    <w:name w:val="Heading 2 Char"/>
    <w:basedOn w:val="772"/>
    <w:uiPriority w:val="9"/>
    <w:qFormat/>
    <w:rPr>
      <w:rFonts w:ascii="Arial" w:hAnsi="Arial" w:eastAsia="Arial" w:cs="Arial"/>
      <w:sz w:val="34"/>
    </w:rPr>
  </w:style>
  <w:style w:type="character" w:styleId="752">
    <w:name w:val="Heading 3 Char"/>
    <w:basedOn w:val="772"/>
    <w:uiPriority w:val="9"/>
    <w:qFormat/>
    <w:rPr>
      <w:rFonts w:ascii="Arial" w:hAnsi="Arial" w:eastAsia="Arial" w:cs="Arial"/>
      <w:sz w:val="30"/>
      <w:szCs w:val="30"/>
    </w:rPr>
  </w:style>
  <w:style w:type="character" w:styleId="753">
    <w:name w:val="Heading 4 Char"/>
    <w:basedOn w:val="77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54">
    <w:name w:val="Heading 5 Char"/>
    <w:basedOn w:val="77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55">
    <w:name w:val="Heading 6 Char"/>
    <w:basedOn w:val="77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56">
    <w:name w:val="Heading 7 Char"/>
    <w:basedOn w:val="77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8 Char"/>
    <w:basedOn w:val="77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58">
    <w:name w:val="Heading 9 Char"/>
    <w:basedOn w:val="77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59">
    <w:name w:val="Title Char"/>
    <w:basedOn w:val="772"/>
    <w:uiPriority w:val="10"/>
    <w:qFormat/>
    <w:rPr>
      <w:sz w:val="48"/>
      <w:szCs w:val="48"/>
    </w:rPr>
  </w:style>
  <w:style w:type="character" w:styleId="760">
    <w:name w:val="Subtitle Char"/>
    <w:basedOn w:val="772"/>
    <w:uiPriority w:val="11"/>
    <w:qFormat/>
    <w:rPr>
      <w:sz w:val="24"/>
      <w:szCs w:val="24"/>
    </w:rPr>
  </w:style>
  <w:style w:type="character" w:styleId="761">
    <w:name w:val="Quote Char"/>
    <w:uiPriority w:val="29"/>
    <w:qFormat/>
    <w:rPr>
      <w:i/>
    </w:rPr>
  </w:style>
  <w:style w:type="character" w:styleId="762">
    <w:name w:val="Intense Quote Char"/>
    <w:uiPriority w:val="30"/>
    <w:qFormat/>
    <w:rPr>
      <w:i/>
    </w:rPr>
  </w:style>
  <w:style w:type="character" w:styleId="763">
    <w:name w:val="Header Char"/>
    <w:basedOn w:val="772"/>
    <w:uiPriority w:val="99"/>
    <w:qFormat/>
  </w:style>
  <w:style w:type="character" w:styleId="764">
    <w:name w:val="Footer Char"/>
    <w:basedOn w:val="772"/>
    <w:uiPriority w:val="99"/>
    <w:qFormat/>
  </w:style>
  <w:style w:type="character" w:styleId="765">
    <w:name w:val="Caption Char"/>
    <w:uiPriority w:val="99"/>
    <w:qFormat/>
  </w:style>
  <w:style w:type="character" w:styleId="766">
    <w:name w:val="Footnote Text Char"/>
    <w:uiPriority w:val="99"/>
    <w:qFormat/>
    <w:rPr>
      <w:sz w:val="18"/>
    </w:rPr>
  </w:style>
  <w:style w:type="character" w:styleId="767">
    <w:name w:val="Символ сноски"/>
    <w:uiPriority w:val="99"/>
    <w:unhideWhenUsed/>
    <w:qFormat/>
    <w:rPr>
      <w:vertAlign w:val="superscript"/>
    </w:rPr>
  </w:style>
  <w:style w:type="character" w:styleId="768">
    <w:name w:val="footnote reference"/>
    <w:rPr>
      <w:vertAlign w:val="superscript"/>
    </w:rPr>
  </w:style>
  <w:style w:type="character" w:styleId="769">
    <w:name w:val="Endnote Text Char"/>
    <w:uiPriority w:val="99"/>
    <w:qFormat/>
    <w:rPr>
      <w:sz w:val="20"/>
    </w:rPr>
  </w:style>
  <w:style w:type="character" w:styleId="770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71">
    <w:name w:val="endnote reference"/>
    <w:rPr>
      <w:vertAlign w:val="superscript"/>
    </w:rPr>
  </w:style>
  <w:style w:type="character" w:styleId="772" w:default="1">
    <w:name w:val="Default Paragraph Font"/>
    <w:semiHidden/>
    <w:qFormat/>
  </w:style>
  <w:style w:type="character" w:styleId="773">
    <w:name w:val="Hyperlink"/>
    <w:rPr>
      <w:color w:val="0000ff"/>
      <w:u w:val="single"/>
    </w:rPr>
  </w:style>
  <w:style w:type="character" w:styleId="774">
    <w:name w:val="page number"/>
    <w:basedOn w:val="772"/>
    <w:qFormat/>
  </w:style>
  <w:style w:type="character" w:styleId="77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776">
    <w:name w:val="Символ нумерации"/>
    <w:qFormat/>
  </w:style>
  <w:style w:type="paragraph" w:styleId="777">
    <w:name w:val="Заголовок"/>
    <w:basedOn w:val="740"/>
    <w:next w:val="778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78">
    <w:name w:val="Body Text"/>
    <w:basedOn w:val="740"/>
    <w:rPr>
      <w:sz w:val="28"/>
    </w:rPr>
  </w:style>
  <w:style w:type="paragraph" w:styleId="779">
    <w:name w:val="List"/>
    <w:basedOn w:val="778"/>
    <w:rPr>
      <w:rFonts w:cs="Lohit Devanagari"/>
    </w:rPr>
  </w:style>
  <w:style w:type="paragraph" w:styleId="780">
    <w:name w:val="Caption"/>
    <w:basedOn w:val="7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81">
    <w:name w:val="Указатель"/>
    <w:basedOn w:val="740"/>
    <w:qFormat/>
    <w:pPr>
      <w:suppressLineNumbers/>
    </w:pPr>
    <w:rPr>
      <w:rFonts w:cs="Lohit Devanagari"/>
    </w:rPr>
  </w:style>
  <w:style w:type="paragraph" w:styleId="782">
    <w:name w:val="List Paragraph"/>
    <w:basedOn w:val="740"/>
    <w:uiPriority w:val="34"/>
    <w:qFormat/>
    <w:pPr>
      <w:contextualSpacing/>
      <w:ind w:left="720"/>
      <w:spacing w:before="0" w:after="0"/>
    </w:pPr>
  </w:style>
  <w:style w:type="paragraph" w:styleId="78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784">
    <w:name w:val="Title"/>
    <w:basedOn w:val="74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85">
    <w:name w:val="Subtitle"/>
    <w:basedOn w:val="740"/>
    <w:uiPriority w:val="11"/>
    <w:qFormat/>
    <w:pPr>
      <w:spacing w:before="200" w:after="200"/>
    </w:pPr>
    <w:rPr>
      <w:sz w:val="24"/>
      <w:szCs w:val="24"/>
    </w:rPr>
  </w:style>
  <w:style w:type="paragraph" w:styleId="786">
    <w:name w:val="Quote"/>
    <w:basedOn w:val="740"/>
    <w:uiPriority w:val="29"/>
    <w:qFormat/>
    <w:pPr>
      <w:ind w:left="720" w:right="720"/>
    </w:pPr>
    <w:rPr>
      <w:i/>
    </w:rPr>
  </w:style>
  <w:style w:type="paragraph" w:styleId="787">
    <w:name w:val="Intense Quote"/>
    <w:basedOn w:val="740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88">
    <w:name w:val="footnote text"/>
    <w:basedOn w:val="74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89">
    <w:name w:val="endnote text"/>
    <w:basedOn w:val="74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90">
    <w:name w:val="toc 1"/>
    <w:basedOn w:val="740"/>
    <w:uiPriority w:val="39"/>
    <w:unhideWhenUsed/>
    <w:pPr>
      <w:ind w:left="0" w:right="0" w:firstLine="0"/>
      <w:spacing w:before="0" w:after="57"/>
    </w:pPr>
  </w:style>
  <w:style w:type="paragraph" w:styleId="791">
    <w:name w:val="toc 2"/>
    <w:basedOn w:val="740"/>
    <w:uiPriority w:val="39"/>
    <w:unhideWhenUsed/>
    <w:pPr>
      <w:ind w:left="283" w:right="0" w:firstLine="0"/>
      <w:spacing w:before="0" w:after="57"/>
    </w:pPr>
  </w:style>
  <w:style w:type="paragraph" w:styleId="792">
    <w:name w:val="toc 3"/>
    <w:basedOn w:val="740"/>
    <w:uiPriority w:val="39"/>
    <w:unhideWhenUsed/>
    <w:pPr>
      <w:ind w:left="567" w:right="0" w:firstLine="0"/>
      <w:spacing w:before="0" w:after="57"/>
    </w:pPr>
  </w:style>
  <w:style w:type="paragraph" w:styleId="793">
    <w:name w:val="toc 4"/>
    <w:basedOn w:val="740"/>
    <w:uiPriority w:val="39"/>
    <w:unhideWhenUsed/>
    <w:pPr>
      <w:ind w:left="850" w:right="0" w:firstLine="0"/>
      <w:spacing w:before="0" w:after="57"/>
    </w:pPr>
  </w:style>
  <w:style w:type="paragraph" w:styleId="794">
    <w:name w:val="toc 5"/>
    <w:basedOn w:val="740"/>
    <w:uiPriority w:val="39"/>
    <w:unhideWhenUsed/>
    <w:pPr>
      <w:ind w:left="1134" w:right="0" w:firstLine="0"/>
      <w:spacing w:before="0" w:after="57"/>
    </w:pPr>
  </w:style>
  <w:style w:type="paragraph" w:styleId="795">
    <w:name w:val="toc 6"/>
    <w:basedOn w:val="740"/>
    <w:uiPriority w:val="39"/>
    <w:unhideWhenUsed/>
    <w:pPr>
      <w:ind w:left="1417" w:right="0" w:firstLine="0"/>
      <w:spacing w:before="0" w:after="57"/>
    </w:pPr>
  </w:style>
  <w:style w:type="paragraph" w:styleId="796">
    <w:name w:val="toc 7"/>
    <w:basedOn w:val="740"/>
    <w:uiPriority w:val="39"/>
    <w:unhideWhenUsed/>
    <w:pPr>
      <w:ind w:left="1701" w:right="0" w:firstLine="0"/>
      <w:spacing w:before="0" w:after="57"/>
    </w:pPr>
  </w:style>
  <w:style w:type="paragraph" w:styleId="797">
    <w:name w:val="toc 8"/>
    <w:basedOn w:val="740"/>
    <w:uiPriority w:val="39"/>
    <w:unhideWhenUsed/>
    <w:pPr>
      <w:ind w:left="1984" w:right="0" w:firstLine="0"/>
      <w:spacing w:before="0" w:after="57"/>
    </w:pPr>
  </w:style>
  <w:style w:type="paragraph" w:styleId="798">
    <w:name w:val="toc 9"/>
    <w:basedOn w:val="740"/>
    <w:uiPriority w:val="39"/>
    <w:unhideWhenUsed/>
    <w:pPr>
      <w:ind w:left="2268" w:right="0" w:firstLine="0"/>
      <w:spacing w:before="0" w:after="57"/>
    </w:pPr>
  </w:style>
  <w:style w:type="paragraph" w:styleId="799">
    <w:name w:val="Index Heading"/>
    <w:basedOn w:val="777"/>
  </w:style>
  <w:style w:type="paragraph" w:styleId="800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Tahoma" w:cs="Lohit Devanagari"/>
      <w:color w:val="auto"/>
      <w:sz w:val="20"/>
      <w:szCs w:val="20"/>
      <w:lang w:val="ru-RU" w:eastAsia="ru-RU" w:bidi="ar-SA"/>
    </w:rPr>
  </w:style>
  <w:style w:type="paragraph" w:styleId="801">
    <w:name w:val="table of figures"/>
    <w:basedOn w:val="740"/>
    <w:uiPriority w:val="99"/>
    <w:unhideWhenUsed/>
    <w:pPr>
      <w:spacing w:before="0" w:after="0" w:afterAutospacing="0"/>
    </w:pPr>
  </w:style>
  <w:style w:type="paragraph" w:styleId="802">
    <w:name w:val="Колонтитул"/>
    <w:basedOn w:val="740"/>
    <w:qFormat/>
  </w:style>
  <w:style w:type="paragraph" w:styleId="803">
    <w:name w:val="Header"/>
    <w:basedOn w:val="740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4">
    <w:name w:val="Footer"/>
    <w:basedOn w:val="740"/>
    <w:pPr>
      <w:tabs>
        <w:tab w:val="clear" w:pos="720" w:leader="none"/>
        <w:tab w:val="center" w:pos="4153" w:leader="none"/>
        <w:tab w:val="right" w:pos="8306" w:leader="none"/>
      </w:tabs>
    </w:pPr>
  </w:style>
  <w:style w:type="paragraph" w:styleId="805">
    <w:name w:val="Balloon Text"/>
    <w:basedOn w:val="740"/>
    <w:qFormat/>
    <w:rPr>
      <w:rFonts w:ascii="Tahoma" w:hAnsi="Tahoma" w:cs="Tahoma"/>
      <w:sz w:val="16"/>
      <w:szCs w:val="16"/>
    </w:rPr>
  </w:style>
  <w:style w:type="paragraph" w:styleId="806">
    <w:name w:val="Содержимое врезки"/>
    <w:basedOn w:val="740"/>
    <w:qFormat/>
  </w:style>
  <w:style w:type="numbering" w:styleId="807" w:default="1">
    <w:name w:val="No List"/>
    <w:semiHidden/>
    <w:qFormat/>
  </w:style>
  <w:style w:type="table" w:styleId="132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dc:description/>
  <dc:language>ru-RU</dc:language>
  <cp:lastModifiedBy>kutasheva-av</cp:lastModifiedBy>
  <cp:revision>29</cp:revision>
  <dcterms:created xsi:type="dcterms:W3CDTF">2024-07-26T05:32:00Z</dcterms:created>
  <dcterms:modified xsi:type="dcterms:W3CDTF">2026-03-13T10:51:38Z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