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699" w:rsidRPr="00D37903" w:rsidRDefault="00582699" w:rsidP="005826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7903">
        <w:rPr>
          <w:rFonts w:ascii="Times New Roman" w:hAnsi="Times New Roman" w:cs="Times New Roman"/>
          <w:b/>
          <w:sz w:val="28"/>
          <w:szCs w:val="28"/>
        </w:rPr>
        <w:t xml:space="preserve">Требования к замещению должности </w:t>
      </w:r>
      <w:r w:rsidRPr="00D37903">
        <w:rPr>
          <w:rFonts w:ascii="Times New Roman" w:hAnsi="Times New Roman" w:cs="Times New Roman"/>
          <w:b/>
          <w:sz w:val="28"/>
          <w:szCs w:val="28"/>
        </w:rPr>
        <w:br/>
        <w:t>руководителя муниципального казенного учреждения</w:t>
      </w:r>
      <w:r w:rsidR="00C25988">
        <w:rPr>
          <w:rStyle w:val="a7"/>
          <w:rFonts w:ascii="Times New Roman" w:hAnsi="Times New Roman" w:cs="Times New Roman"/>
          <w:b/>
          <w:sz w:val="28"/>
          <w:szCs w:val="28"/>
        </w:rPr>
        <w:footnoteReference w:id="1"/>
      </w:r>
    </w:p>
    <w:p w:rsidR="00582699" w:rsidRPr="00D37903" w:rsidRDefault="00582699" w:rsidP="0058269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2292" w:rsidRDefault="00582699" w:rsidP="00DF22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7903">
        <w:rPr>
          <w:rFonts w:ascii="Times New Roman" w:hAnsi="Times New Roman" w:cs="Times New Roman"/>
          <w:b/>
          <w:sz w:val="28"/>
          <w:szCs w:val="28"/>
        </w:rPr>
        <w:t xml:space="preserve">Квалификационные </w:t>
      </w:r>
      <w:r w:rsidRPr="008953E9">
        <w:rPr>
          <w:rFonts w:ascii="Times New Roman" w:hAnsi="Times New Roman" w:cs="Times New Roman"/>
          <w:b/>
          <w:sz w:val="28"/>
          <w:szCs w:val="28"/>
        </w:rPr>
        <w:t xml:space="preserve">требования: </w:t>
      </w:r>
    </w:p>
    <w:p w:rsidR="00164747" w:rsidRPr="008953E9" w:rsidRDefault="00582699" w:rsidP="00D37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54A2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Высшее </w:t>
      </w:r>
      <w:r w:rsidRPr="00D54A25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профессиональное </w:t>
      </w:r>
      <w:r w:rsidR="008953E9" w:rsidRPr="00D54A25">
        <w:rPr>
          <w:rFonts w:ascii="Times New Roman" w:hAnsi="Times New Roman" w:cs="Times New Roman"/>
          <w:b/>
          <w:sz w:val="28"/>
          <w:szCs w:val="28"/>
          <w:u w:val="single"/>
        </w:rPr>
        <w:t xml:space="preserve">(техническое, инженерное, </w:t>
      </w:r>
      <w:r w:rsidR="00DD19A3" w:rsidRPr="00D54A25">
        <w:rPr>
          <w:rFonts w:ascii="Times New Roman" w:hAnsi="Times New Roman" w:cs="Times New Roman"/>
          <w:b/>
          <w:sz w:val="28"/>
          <w:szCs w:val="28"/>
          <w:u w:val="single"/>
        </w:rPr>
        <w:t xml:space="preserve">экономическое, юридическое, естественные науки) </w:t>
      </w:r>
      <w:r w:rsidRPr="00D54A25">
        <w:rPr>
          <w:rFonts w:ascii="Times New Roman" w:hAnsi="Times New Roman" w:cs="Times New Roman"/>
          <w:b/>
          <w:bCs/>
          <w:sz w:val="28"/>
          <w:szCs w:val="28"/>
          <w:u w:val="single"/>
        </w:rPr>
        <w:t>образование</w:t>
      </w:r>
      <w:r w:rsidR="00982163" w:rsidRPr="008953E9">
        <w:rPr>
          <w:rFonts w:ascii="Times New Roman" w:hAnsi="Times New Roman"/>
          <w:sz w:val="28"/>
          <w:szCs w:val="28"/>
        </w:rPr>
        <w:t xml:space="preserve"> </w:t>
      </w:r>
      <w:r w:rsidR="00D37903" w:rsidRPr="008953E9">
        <w:rPr>
          <w:rFonts w:ascii="Times New Roman" w:hAnsi="Times New Roman"/>
          <w:sz w:val="28"/>
          <w:szCs w:val="28"/>
        </w:rPr>
        <w:t>(с учетом отрасли соответствующей деятельности учреждения).</w:t>
      </w:r>
    </w:p>
    <w:p w:rsidR="00582699" w:rsidRPr="00D37903" w:rsidRDefault="00582699" w:rsidP="005826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A25">
        <w:rPr>
          <w:rFonts w:ascii="Times New Roman" w:hAnsi="Times New Roman" w:cs="Times New Roman"/>
          <w:b/>
          <w:sz w:val="28"/>
          <w:szCs w:val="28"/>
          <w:u w:val="single"/>
        </w:rPr>
        <w:t>Стаж работы на руководящих должностях</w:t>
      </w:r>
      <w:r w:rsidRPr="008953E9">
        <w:rPr>
          <w:rFonts w:ascii="Times New Roman" w:hAnsi="Times New Roman" w:cs="Times New Roman"/>
          <w:sz w:val="28"/>
          <w:szCs w:val="28"/>
        </w:rPr>
        <w:t xml:space="preserve"> </w:t>
      </w:r>
      <w:r w:rsidRPr="00D54A25">
        <w:rPr>
          <w:rFonts w:ascii="Times New Roman" w:hAnsi="Times New Roman" w:cs="Times New Roman"/>
          <w:b/>
          <w:sz w:val="28"/>
          <w:szCs w:val="28"/>
          <w:u w:val="single"/>
        </w:rPr>
        <w:t>в соответствующей профилю учреждения отрасли не менее 5 лет</w:t>
      </w:r>
      <w:r w:rsidRPr="008953E9">
        <w:rPr>
          <w:rFonts w:ascii="Times New Roman" w:hAnsi="Times New Roman" w:cs="Times New Roman"/>
          <w:sz w:val="28"/>
          <w:szCs w:val="28"/>
        </w:rPr>
        <w:t>.</w:t>
      </w:r>
    </w:p>
    <w:p w:rsidR="00DF2292" w:rsidRPr="00D37903" w:rsidRDefault="00DF2292" w:rsidP="005826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4A25" w:rsidRDefault="00D24B4A" w:rsidP="00DF22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903">
        <w:rPr>
          <w:rFonts w:ascii="Times New Roman" w:hAnsi="Times New Roman" w:cs="Times New Roman"/>
          <w:b/>
          <w:sz w:val="28"/>
          <w:szCs w:val="28"/>
        </w:rPr>
        <w:t>Должен знать:</w:t>
      </w:r>
      <w:r w:rsidRPr="00D379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4B4A" w:rsidRDefault="00D24B4A" w:rsidP="00DF22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903">
        <w:rPr>
          <w:rFonts w:ascii="Times New Roman" w:hAnsi="Times New Roman" w:cs="Times New Roman"/>
          <w:sz w:val="28"/>
          <w:szCs w:val="28"/>
        </w:rPr>
        <w:t xml:space="preserve">законодательные и нормативные правовые акты, регламентирующие производственно-хозяйственную и финансово-экономическую деятельность предприятия, постановления федеральных, региональных и местных органов государственной власти и управления, определяющие приоритетные направления развития экономики </w:t>
      </w:r>
      <w:r w:rsidR="00DF2292" w:rsidRPr="00D37903">
        <w:rPr>
          <w:rFonts w:ascii="Times New Roman" w:hAnsi="Times New Roman" w:cs="Times New Roman"/>
          <w:sz w:val="28"/>
          <w:szCs w:val="28"/>
        </w:rPr>
        <w:br/>
      </w:r>
      <w:r w:rsidRPr="00D37903">
        <w:rPr>
          <w:rFonts w:ascii="Times New Roman" w:hAnsi="Times New Roman" w:cs="Times New Roman"/>
          <w:sz w:val="28"/>
          <w:szCs w:val="28"/>
        </w:rPr>
        <w:t xml:space="preserve">и соответствующей отрасли; методические и нормативные материалы других органов, касающиеся деятельности предприятия; профиль, специализацию </w:t>
      </w:r>
      <w:r w:rsidR="00DF2292" w:rsidRPr="00D37903">
        <w:rPr>
          <w:rFonts w:ascii="Times New Roman" w:hAnsi="Times New Roman" w:cs="Times New Roman"/>
          <w:sz w:val="28"/>
          <w:szCs w:val="28"/>
        </w:rPr>
        <w:br/>
      </w:r>
      <w:r w:rsidRPr="00D37903">
        <w:rPr>
          <w:rFonts w:ascii="Times New Roman" w:hAnsi="Times New Roman" w:cs="Times New Roman"/>
          <w:sz w:val="28"/>
          <w:szCs w:val="28"/>
        </w:rPr>
        <w:t xml:space="preserve">и особенности структуры предприятия; перспективы технического, экономического и социального развития отрасли и предприятия; производственные мощности и кадровые ресурсы предприятия; технологию производства продукции предприятия; налоговое и экологическое законодательство; порядок составления и согласования бизнес-планов производственно-хозяйственной и финансово-экономической деятельности предприятия; рыночные методы хозяйствования и управления предприятием; систему экономических индикаторов, позволяющих предприятию определять свое положение на рынке и разрабатывать программы выхода на новые рынки сбыта; порядок заключения и исполнения хозяйственных и финансовых договоров; конъюнктуру рынка; научно-технические достижения и передовой опыт в соответствующей отрасли производства; управление экономикой </w:t>
      </w:r>
      <w:r w:rsidR="00DF2292" w:rsidRPr="00D37903">
        <w:rPr>
          <w:rFonts w:ascii="Times New Roman" w:hAnsi="Times New Roman" w:cs="Times New Roman"/>
          <w:sz w:val="28"/>
          <w:szCs w:val="28"/>
        </w:rPr>
        <w:br/>
      </w:r>
      <w:r w:rsidRPr="00D37903">
        <w:rPr>
          <w:rFonts w:ascii="Times New Roman" w:hAnsi="Times New Roman" w:cs="Times New Roman"/>
          <w:sz w:val="28"/>
          <w:szCs w:val="28"/>
        </w:rPr>
        <w:t>и финансами предприятия, организацию производства и труда; порядок разработки и заключения отраслевых тарифных соглашений, коллективных договоров и регулирования социально-трудовых отношений; трудовое законодательство; правила и нормы охраны труда.</w:t>
      </w:r>
    </w:p>
    <w:p w:rsidR="004D0ABE" w:rsidRDefault="004D0ABE" w:rsidP="00DF22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ABE" w:rsidRDefault="004D0ABE">
      <w:pPr>
        <w:rPr>
          <w:rFonts w:ascii="Times New Roman" w:hAnsi="Times New Roman" w:cs="Times New Roman"/>
          <w:sz w:val="28"/>
          <w:szCs w:val="28"/>
        </w:rPr>
      </w:pPr>
    </w:p>
    <w:sectPr w:rsidR="004D0A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988" w:rsidRDefault="00C25988" w:rsidP="00C25988">
      <w:pPr>
        <w:spacing w:after="0" w:line="240" w:lineRule="auto"/>
      </w:pPr>
      <w:r>
        <w:separator/>
      </w:r>
    </w:p>
  </w:endnote>
  <w:endnote w:type="continuationSeparator" w:id="0">
    <w:p w:rsidR="00C25988" w:rsidRDefault="00C25988" w:rsidP="00C25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988" w:rsidRDefault="00C25988" w:rsidP="00C25988">
      <w:pPr>
        <w:spacing w:after="0" w:line="240" w:lineRule="auto"/>
      </w:pPr>
      <w:r>
        <w:separator/>
      </w:r>
    </w:p>
  </w:footnote>
  <w:footnote w:type="continuationSeparator" w:id="0">
    <w:p w:rsidR="00C25988" w:rsidRDefault="00C25988" w:rsidP="00C25988">
      <w:pPr>
        <w:spacing w:after="0" w:line="240" w:lineRule="auto"/>
      </w:pPr>
      <w:r>
        <w:continuationSeparator/>
      </w:r>
    </w:p>
  </w:footnote>
  <w:footnote w:id="1">
    <w:p w:rsidR="00C25988" w:rsidRPr="00C25988" w:rsidRDefault="00C25988" w:rsidP="00C25988">
      <w:pPr>
        <w:pStyle w:val="a5"/>
        <w:jc w:val="both"/>
        <w:rPr>
          <w:rFonts w:ascii="Times New Roman" w:hAnsi="Times New Roman" w:cs="Times New Roman"/>
        </w:rPr>
      </w:pPr>
      <w:r w:rsidRPr="00C25988">
        <w:rPr>
          <w:rStyle w:val="a7"/>
          <w:rFonts w:ascii="Times New Roman" w:hAnsi="Times New Roman" w:cs="Times New Roman"/>
        </w:rPr>
        <w:footnoteRef/>
      </w:r>
      <w:r w:rsidRPr="00C25988">
        <w:rPr>
          <w:rFonts w:ascii="Times New Roman" w:hAnsi="Times New Roman" w:cs="Times New Roman"/>
        </w:rPr>
        <w:t xml:space="preserve"> Квалификационный справочник должностей руководителей,</w:t>
      </w:r>
      <w:r>
        <w:rPr>
          <w:rFonts w:ascii="Times New Roman" w:hAnsi="Times New Roman" w:cs="Times New Roman"/>
        </w:rPr>
        <w:t xml:space="preserve"> специалистов и других служащих</w:t>
      </w:r>
      <w:r w:rsidRPr="00C2598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C25988">
        <w:rPr>
          <w:rFonts w:ascii="Times New Roman" w:hAnsi="Times New Roman" w:cs="Times New Roman"/>
        </w:rPr>
        <w:t xml:space="preserve">(утв. </w:t>
      </w:r>
      <w:r>
        <w:rPr>
          <w:rFonts w:ascii="Times New Roman" w:hAnsi="Times New Roman" w:cs="Times New Roman"/>
        </w:rPr>
        <w:t>п</w:t>
      </w:r>
      <w:r w:rsidRPr="00C25988">
        <w:rPr>
          <w:rFonts w:ascii="Times New Roman" w:hAnsi="Times New Roman" w:cs="Times New Roman"/>
        </w:rPr>
        <w:t>остановлением Минтруда России от 21.08.19</w:t>
      </w:r>
      <w:r w:rsidR="00F820A5">
        <w:rPr>
          <w:rFonts w:ascii="Times New Roman" w:hAnsi="Times New Roman" w:cs="Times New Roman"/>
        </w:rPr>
        <w:t>98 № 37); п</w:t>
      </w:r>
      <w:r w:rsidR="00F820A5" w:rsidRPr="00C25988">
        <w:rPr>
          <w:rFonts w:ascii="Times New Roman" w:hAnsi="Times New Roman" w:cs="Times New Roman"/>
        </w:rPr>
        <w:t xml:space="preserve">риказ </w:t>
      </w:r>
      <w:proofErr w:type="spellStart"/>
      <w:r w:rsidR="00F820A5" w:rsidRPr="00C25988">
        <w:rPr>
          <w:rFonts w:ascii="Times New Roman" w:hAnsi="Times New Roman" w:cs="Times New Roman"/>
        </w:rPr>
        <w:t>Минздравсоцразвития</w:t>
      </w:r>
      <w:proofErr w:type="spellEnd"/>
      <w:r w:rsidR="00F820A5" w:rsidRPr="00C25988">
        <w:rPr>
          <w:rFonts w:ascii="Times New Roman" w:hAnsi="Times New Roman" w:cs="Times New Roman"/>
        </w:rPr>
        <w:t xml:space="preserve"> России </w:t>
      </w:r>
      <w:r w:rsidR="009F7390">
        <w:rPr>
          <w:rFonts w:ascii="Times New Roman" w:hAnsi="Times New Roman" w:cs="Times New Roman"/>
        </w:rPr>
        <w:br/>
      </w:r>
      <w:r w:rsidR="00F820A5" w:rsidRPr="00C25988">
        <w:rPr>
          <w:rFonts w:ascii="Times New Roman" w:hAnsi="Times New Roman" w:cs="Times New Roman"/>
        </w:rPr>
        <w:t xml:space="preserve">от 11.04.2012 </w:t>
      </w:r>
      <w:r w:rsidR="00F820A5">
        <w:rPr>
          <w:rFonts w:ascii="Times New Roman" w:hAnsi="Times New Roman" w:cs="Times New Roman"/>
        </w:rPr>
        <w:t>№ 338н  «</w:t>
      </w:r>
      <w:r w:rsidR="00F820A5" w:rsidRPr="00C25988">
        <w:rPr>
          <w:rFonts w:ascii="Times New Roman" w:hAnsi="Times New Roman" w:cs="Times New Roman"/>
        </w:rPr>
        <w:t xml:space="preserve">Об утверждении Единого квалификационного справочника должностей руководителей, специалистов и служащих, раздел </w:t>
      </w:r>
      <w:r w:rsidR="00F820A5">
        <w:rPr>
          <w:rFonts w:ascii="Times New Roman" w:hAnsi="Times New Roman" w:cs="Times New Roman"/>
        </w:rPr>
        <w:t>«</w:t>
      </w:r>
      <w:r w:rsidR="00F820A5" w:rsidRPr="00C25988">
        <w:rPr>
          <w:rFonts w:ascii="Times New Roman" w:hAnsi="Times New Roman" w:cs="Times New Roman"/>
        </w:rPr>
        <w:t>Квалификационные характеристики должностей работников государственных архивов, центров хранения документации, архивов муниципальных образований, ведомств, организаций, лабораторий обеспечения сохранности архивных документов</w:t>
      </w:r>
      <w:r w:rsidR="00F820A5">
        <w:rPr>
          <w:rFonts w:ascii="Times New Roman" w:hAnsi="Times New Roman" w:cs="Times New Roman"/>
        </w:rPr>
        <w:t>».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699"/>
    <w:rsid w:val="000F5487"/>
    <w:rsid w:val="00164747"/>
    <w:rsid w:val="004D0ABE"/>
    <w:rsid w:val="00582699"/>
    <w:rsid w:val="00862BB8"/>
    <w:rsid w:val="008953E9"/>
    <w:rsid w:val="00910A4C"/>
    <w:rsid w:val="00982163"/>
    <w:rsid w:val="009F7390"/>
    <w:rsid w:val="00C2411C"/>
    <w:rsid w:val="00C25988"/>
    <w:rsid w:val="00C7038B"/>
    <w:rsid w:val="00D24B4A"/>
    <w:rsid w:val="00D37903"/>
    <w:rsid w:val="00D54A25"/>
    <w:rsid w:val="00DD19A3"/>
    <w:rsid w:val="00DF2292"/>
    <w:rsid w:val="00F61F9E"/>
    <w:rsid w:val="00F8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AF0A99-CD72-4DF9-973B-5B842FD6D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699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26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82699"/>
    <w:rPr>
      <w:rFonts w:ascii="Segoe UI" w:hAnsi="Segoe UI" w:cs="Segoe UI"/>
      <w:sz w:val="18"/>
      <w:szCs w:val="18"/>
    </w:rPr>
  </w:style>
  <w:style w:type="paragraph" w:styleId="a5">
    <w:name w:val="footnote text"/>
    <w:basedOn w:val="a"/>
    <w:link w:val="a6"/>
    <w:uiPriority w:val="99"/>
    <w:unhideWhenUsed/>
    <w:rsid w:val="00C25988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C25988"/>
    <w:rPr>
      <w:rFonts w:asciiTheme="minorHAnsi" w:hAnsiTheme="minorHAnsi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C259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E98AB-8590-443D-9A69-DD746D09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Баяндина Светлана Владимировна</dc:creator>
  <cp:keywords/>
  <dc:description/>
  <cp:lastModifiedBy>Баяндина Светлана Владимировна</cp:lastModifiedBy>
  <cp:revision>4</cp:revision>
  <cp:lastPrinted>2022-12-07T14:03:00Z</cp:lastPrinted>
  <dcterms:created xsi:type="dcterms:W3CDTF">2022-12-12T10:43:00Z</dcterms:created>
  <dcterms:modified xsi:type="dcterms:W3CDTF">2022-12-12T10:48:00Z</dcterms:modified>
</cp:coreProperties>
</file>