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A6F" w:rsidRDefault="00DF1A6F">
      <w:pPr>
        <w:pStyle w:val="ConsPlusNormal"/>
        <w:jc w:val="both"/>
        <w:outlineLvl w:val="0"/>
      </w:pPr>
    </w:p>
    <w:p w:rsidR="00DF1A6F" w:rsidRDefault="00DF1A6F">
      <w:pPr>
        <w:pStyle w:val="ConsPlusTitle"/>
        <w:jc w:val="center"/>
        <w:outlineLvl w:val="0"/>
      </w:pPr>
      <w:r>
        <w:t>АДМИНИСТРАЦИЯ ГОРОДА ПЕРМИ</w:t>
      </w:r>
    </w:p>
    <w:p w:rsidR="00DF1A6F" w:rsidRDefault="00DF1A6F">
      <w:pPr>
        <w:pStyle w:val="ConsPlusTitle"/>
        <w:jc w:val="center"/>
      </w:pPr>
    </w:p>
    <w:p w:rsidR="00DF1A6F" w:rsidRDefault="00DF1A6F">
      <w:pPr>
        <w:pStyle w:val="ConsPlusTitle"/>
        <w:jc w:val="center"/>
      </w:pPr>
      <w:r>
        <w:t>ПОСТАНОВЛЕНИЕ</w:t>
      </w:r>
    </w:p>
    <w:p w:rsidR="00DF1A6F" w:rsidRDefault="00DF1A6F">
      <w:pPr>
        <w:pStyle w:val="ConsPlusTitle"/>
        <w:jc w:val="center"/>
      </w:pPr>
      <w:r>
        <w:t>от 14 марта 2012 г. N 24-П</w:t>
      </w:r>
    </w:p>
    <w:p w:rsidR="00DF1A6F" w:rsidRDefault="00DF1A6F">
      <w:pPr>
        <w:pStyle w:val="ConsPlusTitle"/>
        <w:jc w:val="center"/>
      </w:pPr>
    </w:p>
    <w:p w:rsidR="00DF1A6F" w:rsidRDefault="00DF1A6F">
      <w:pPr>
        <w:pStyle w:val="ConsPlusTitle"/>
        <w:jc w:val="center"/>
      </w:pPr>
      <w:r>
        <w:t>О ПОРЯДКЕ ФОРМИРОВАНИЯ И РАБОТЫ С КАДРОВЫМ РЕЗЕРВОМ</w:t>
      </w:r>
    </w:p>
    <w:p w:rsidR="00DF1A6F" w:rsidRDefault="00DF1A6F">
      <w:pPr>
        <w:pStyle w:val="ConsPlusTitle"/>
        <w:jc w:val="center"/>
      </w:pPr>
      <w:r>
        <w:t>В АДМИНИСТРАЦИИ ГОРОДА ПЕРМИ</w:t>
      </w:r>
    </w:p>
    <w:p w:rsidR="00DF1A6F" w:rsidRDefault="00DF1A6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DF1A6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F1A6F" w:rsidRDefault="00DF1A6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F1A6F" w:rsidRDefault="00DF1A6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F1A6F" w:rsidRDefault="00DF1A6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F1A6F" w:rsidRDefault="00DF1A6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г. Перми от 31.08.2012 </w:t>
            </w:r>
            <w:hyperlink r:id="rId4">
              <w:r>
                <w:rPr>
                  <w:color w:val="0000FF"/>
                </w:rPr>
                <w:t>N 510</w:t>
              </w:r>
            </w:hyperlink>
            <w:r>
              <w:rPr>
                <w:color w:val="392C69"/>
              </w:rPr>
              <w:t>,</w:t>
            </w:r>
          </w:p>
          <w:p w:rsidR="00DF1A6F" w:rsidRDefault="00DF1A6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25.02.2014 </w:t>
            </w:r>
            <w:hyperlink r:id="rId5">
              <w:r>
                <w:rPr>
                  <w:color w:val="0000FF"/>
                </w:rPr>
                <w:t>N 126</w:t>
              </w:r>
            </w:hyperlink>
            <w:r>
              <w:rPr>
                <w:color w:val="392C69"/>
              </w:rPr>
              <w:t xml:space="preserve">, от 29.06.2015 </w:t>
            </w:r>
            <w:hyperlink r:id="rId6">
              <w:r>
                <w:rPr>
                  <w:color w:val="0000FF"/>
                </w:rPr>
                <w:t>N 415</w:t>
              </w:r>
            </w:hyperlink>
            <w:r>
              <w:rPr>
                <w:color w:val="392C69"/>
              </w:rPr>
              <w:t xml:space="preserve">, от 29.06.2016 </w:t>
            </w:r>
            <w:hyperlink r:id="rId7">
              <w:r>
                <w:rPr>
                  <w:color w:val="0000FF"/>
                </w:rPr>
                <w:t>N 450</w:t>
              </w:r>
            </w:hyperlink>
            <w:r>
              <w:rPr>
                <w:color w:val="392C69"/>
              </w:rPr>
              <w:t>,</w:t>
            </w:r>
          </w:p>
          <w:p w:rsidR="00DF1A6F" w:rsidRDefault="00DF1A6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13.02.2017 </w:t>
            </w:r>
            <w:hyperlink r:id="rId8">
              <w:r>
                <w:rPr>
                  <w:color w:val="0000FF"/>
                </w:rPr>
                <w:t>N 94</w:t>
              </w:r>
            </w:hyperlink>
            <w:r>
              <w:rPr>
                <w:color w:val="392C69"/>
              </w:rPr>
              <w:t xml:space="preserve">, от 18.08.2017 </w:t>
            </w:r>
            <w:hyperlink r:id="rId9">
              <w:r>
                <w:rPr>
                  <w:color w:val="0000FF"/>
                </w:rPr>
                <w:t>N 636</w:t>
              </w:r>
            </w:hyperlink>
            <w:r>
              <w:rPr>
                <w:color w:val="392C69"/>
              </w:rPr>
              <w:t xml:space="preserve">, от 02.12.2020 </w:t>
            </w:r>
            <w:hyperlink r:id="rId10">
              <w:r>
                <w:rPr>
                  <w:color w:val="0000FF"/>
                </w:rPr>
                <w:t>N 1219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F1A6F" w:rsidRDefault="00DF1A6F">
            <w:pPr>
              <w:pStyle w:val="ConsPlusNormal"/>
            </w:pPr>
          </w:p>
        </w:tc>
      </w:tr>
    </w:tbl>
    <w:p w:rsidR="00DF1A6F" w:rsidRDefault="00DF1A6F">
      <w:pPr>
        <w:pStyle w:val="ConsPlusNormal"/>
        <w:jc w:val="both"/>
      </w:pPr>
    </w:p>
    <w:p w:rsidR="00DF1A6F" w:rsidRDefault="00DF1A6F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11">
        <w:r>
          <w:rPr>
            <w:color w:val="0000FF"/>
          </w:rPr>
          <w:t>законом</w:t>
        </w:r>
      </w:hyperlink>
      <w:r>
        <w:t xml:space="preserve"> от 2 марта 2007 г. N 25-ФЗ "О муниципальной службе в Российской Федерации", </w:t>
      </w:r>
      <w:hyperlink r:id="rId12">
        <w:r>
          <w:rPr>
            <w:color w:val="0000FF"/>
          </w:rPr>
          <w:t>решением</w:t>
        </w:r>
      </w:hyperlink>
      <w:r>
        <w:t xml:space="preserve"> Пермской городской Думы от 27 мая 2008 г. N 156 "Об утверждении Положения о муниципальной службе в городе Перми", в целях формирования и эффективного использования кадровых резервов администрация города Перми постановляет:</w:t>
      </w: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Normal"/>
        <w:ind w:firstLine="540"/>
        <w:jc w:val="both"/>
      </w:pPr>
      <w:r>
        <w:t>1. Утвердить прилагаемые: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 xml:space="preserve">1.1. </w:t>
      </w:r>
      <w:hyperlink w:anchor="P40">
        <w:r>
          <w:rPr>
            <w:color w:val="0000FF"/>
          </w:rPr>
          <w:t>Положение</w:t>
        </w:r>
      </w:hyperlink>
      <w:r>
        <w:t xml:space="preserve"> о резерве управленческих кадров в администрации города Перми;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 xml:space="preserve">1.2. Утратил силу. - </w:t>
      </w:r>
      <w:hyperlink r:id="rId13">
        <w:r>
          <w:rPr>
            <w:color w:val="0000FF"/>
          </w:rPr>
          <w:t>Постановление</w:t>
        </w:r>
      </w:hyperlink>
      <w:r>
        <w:t xml:space="preserve"> Администрации г. Перми от 29.06.2016 N 450;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 xml:space="preserve">1.3. </w:t>
      </w:r>
      <w:hyperlink w:anchor="P267">
        <w:r>
          <w:rPr>
            <w:color w:val="0000FF"/>
          </w:rPr>
          <w:t>Положение</w:t>
        </w:r>
      </w:hyperlink>
      <w:r>
        <w:t xml:space="preserve"> о комиссии по формированию резерва управленческих кадров в администрации города Перми.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2. Руководителю аппарата администрации города Перми организовать работу с резервом управленческих кадров в администрации города Перми в соответствии с Положением о резерве управленческих кадров в администрации города Перми, утвержденным в установленном порядке.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3. Руководителям функциональных и территориальных органов, функциональных подразделений администрации города Перми организовать работу с кадровым резервом на муниципальной службе администрации города Перми в соответствии с Положением о кадровом резерве на муниципальной службе администрации города Перми, утвержденным в установленном порядке.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4. Признать утратившими силу постановления администрации города Перми: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 xml:space="preserve">от 10 сентября 2010 г. </w:t>
      </w:r>
      <w:hyperlink r:id="rId14">
        <w:r>
          <w:rPr>
            <w:color w:val="0000FF"/>
          </w:rPr>
          <w:t>N 555</w:t>
        </w:r>
      </w:hyperlink>
      <w:r>
        <w:t xml:space="preserve"> "Об утверждении Положения о порядке формирования и подготовки кадрового резерва для замещения вакантных должностей муниципальной службы в администрации города Перми";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 xml:space="preserve">от 29 ноября 2010 г. </w:t>
      </w:r>
      <w:hyperlink r:id="rId15">
        <w:r>
          <w:rPr>
            <w:color w:val="0000FF"/>
          </w:rPr>
          <w:t>N 817</w:t>
        </w:r>
      </w:hyperlink>
      <w:r>
        <w:t xml:space="preserve"> "О внесении изменений в Постановление администрации города Перми от 10.09.2010 N 555 "Об утверждении Положения о порядке формирования и подготовки кадрового резерва для замещения вакантных должностей муниципальной службы в администрации города Перми".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5. Настоящее Постановление вступает в силу с момента официального опубликования.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6. Управлению по общим вопросам администрации города Перми обеспечить опубликование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7. Контроль за исполнением постановления возложить на руководителя аппарата администрации города Перми Анисимову Е.Л.</w:t>
      </w: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Normal"/>
        <w:jc w:val="right"/>
      </w:pPr>
      <w:r>
        <w:t>Глава администрации города Перми</w:t>
      </w:r>
    </w:p>
    <w:p w:rsidR="00DF1A6F" w:rsidRDefault="00DF1A6F">
      <w:pPr>
        <w:pStyle w:val="ConsPlusNormal"/>
        <w:jc w:val="right"/>
      </w:pPr>
      <w:r>
        <w:t>А.Ю.МАХОВИКОВ</w:t>
      </w: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Normal"/>
        <w:jc w:val="right"/>
        <w:outlineLvl w:val="0"/>
      </w:pPr>
      <w:r>
        <w:t>УТВЕРЖДЕНО</w:t>
      </w:r>
    </w:p>
    <w:p w:rsidR="00DF1A6F" w:rsidRDefault="00DF1A6F">
      <w:pPr>
        <w:pStyle w:val="ConsPlusNormal"/>
        <w:jc w:val="right"/>
      </w:pPr>
      <w:r>
        <w:t>Постановлением</w:t>
      </w:r>
    </w:p>
    <w:p w:rsidR="00DF1A6F" w:rsidRDefault="00DF1A6F">
      <w:pPr>
        <w:pStyle w:val="ConsPlusNormal"/>
        <w:jc w:val="right"/>
      </w:pPr>
      <w:r>
        <w:t>администрации города Перми</w:t>
      </w:r>
    </w:p>
    <w:p w:rsidR="00DF1A6F" w:rsidRDefault="00DF1A6F">
      <w:pPr>
        <w:pStyle w:val="ConsPlusNormal"/>
        <w:jc w:val="right"/>
      </w:pPr>
      <w:r>
        <w:t>от 14.03.2012 N 24-П</w:t>
      </w: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Title"/>
        <w:jc w:val="center"/>
      </w:pPr>
      <w:bookmarkStart w:id="0" w:name="P40"/>
      <w:bookmarkEnd w:id="0"/>
      <w:r>
        <w:t>ПОЛОЖЕНИЕ</w:t>
      </w:r>
    </w:p>
    <w:p w:rsidR="00DF1A6F" w:rsidRDefault="00DF1A6F">
      <w:pPr>
        <w:pStyle w:val="ConsPlusTitle"/>
        <w:jc w:val="center"/>
      </w:pPr>
      <w:r>
        <w:t>О РЕЗЕРВЕ УПРАВЛЕНЧЕСКИХ КАДРОВ В АДМИНИСТРАЦИИ ГОРОДА ПЕРМИ</w:t>
      </w:r>
    </w:p>
    <w:p w:rsidR="00DF1A6F" w:rsidRDefault="00DF1A6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DF1A6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F1A6F" w:rsidRDefault="00DF1A6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F1A6F" w:rsidRDefault="00DF1A6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F1A6F" w:rsidRDefault="00DF1A6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F1A6F" w:rsidRDefault="00DF1A6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г. Перми от 31.08.2012 </w:t>
            </w:r>
            <w:hyperlink r:id="rId16">
              <w:r>
                <w:rPr>
                  <w:color w:val="0000FF"/>
                </w:rPr>
                <w:t>N 510</w:t>
              </w:r>
            </w:hyperlink>
            <w:r>
              <w:rPr>
                <w:color w:val="392C69"/>
              </w:rPr>
              <w:t>,</w:t>
            </w:r>
          </w:p>
          <w:p w:rsidR="00DF1A6F" w:rsidRDefault="00DF1A6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25.02.2014 </w:t>
            </w:r>
            <w:hyperlink r:id="rId17">
              <w:r>
                <w:rPr>
                  <w:color w:val="0000FF"/>
                </w:rPr>
                <w:t>N 126</w:t>
              </w:r>
            </w:hyperlink>
            <w:r>
              <w:rPr>
                <w:color w:val="392C69"/>
              </w:rPr>
              <w:t xml:space="preserve">, от 29.06.2015 </w:t>
            </w:r>
            <w:hyperlink r:id="rId18">
              <w:r>
                <w:rPr>
                  <w:color w:val="0000FF"/>
                </w:rPr>
                <w:t>N 415</w:t>
              </w:r>
            </w:hyperlink>
            <w:r>
              <w:rPr>
                <w:color w:val="392C69"/>
              </w:rPr>
              <w:t xml:space="preserve">, от 18.08.2017 </w:t>
            </w:r>
            <w:hyperlink r:id="rId19">
              <w:r>
                <w:rPr>
                  <w:color w:val="0000FF"/>
                </w:rPr>
                <w:t>N 636</w:t>
              </w:r>
            </w:hyperlink>
            <w:r>
              <w:rPr>
                <w:color w:val="392C69"/>
              </w:rPr>
              <w:t>,</w:t>
            </w:r>
          </w:p>
          <w:p w:rsidR="00DF1A6F" w:rsidRDefault="00DF1A6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02.12.2020 </w:t>
            </w:r>
            <w:hyperlink r:id="rId20">
              <w:r>
                <w:rPr>
                  <w:color w:val="0000FF"/>
                </w:rPr>
                <w:t>N 1219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F1A6F" w:rsidRDefault="00DF1A6F">
            <w:pPr>
              <w:pStyle w:val="ConsPlusNormal"/>
            </w:pPr>
          </w:p>
        </w:tc>
      </w:tr>
    </w:tbl>
    <w:p w:rsidR="00DF1A6F" w:rsidRDefault="00DF1A6F">
      <w:pPr>
        <w:pStyle w:val="ConsPlusNormal"/>
        <w:jc w:val="both"/>
      </w:pPr>
    </w:p>
    <w:p w:rsidR="00DF1A6F" w:rsidRDefault="00DF1A6F">
      <w:pPr>
        <w:pStyle w:val="ConsPlusTitle"/>
        <w:jc w:val="center"/>
        <w:outlineLvl w:val="1"/>
      </w:pPr>
      <w:r>
        <w:t>I. Общие положения</w:t>
      </w: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Normal"/>
        <w:ind w:firstLine="540"/>
        <w:jc w:val="both"/>
      </w:pPr>
      <w:r>
        <w:t xml:space="preserve">1.1. Положение о резерве управленческих кадров в администрации города Перми (далее - Положение) разработано в соответствии с Федеральным </w:t>
      </w:r>
      <w:hyperlink r:id="rId21">
        <w:r>
          <w:rPr>
            <w:color w:val="0000FF"/>
          </w:rPr>
          <w:t>законом</w:t>
        </w:r>
      </w:hyperlink>
      <w:r>
        <w:t xml:space="preserve"> от 2 марта 2007 г. N 25-ФЗ "О муниципальной службе в Российской Федерации", </w:t>
      </w:r>
      <w:hyperlink r:id="rId22">
        <w:r>
          <w:rPr>
            <w:color w:val="0000FF"/>
          </w:rPr>
          <w:t>решением</w:t>
        </w:r>
      </w:hyperlink>
      <w:r>
        <w:t xml:space="preserve"> Пермской городской Думы от 27 мая 2008 г. N 156 "Об утверждении Положения о муниципальной службе в городе Перми", Перечнем поручений Президента Российской Федерации по итогам совещания по формированию резерва управленческих кадров, утвержденным 1 августа 2008 г. N 1573, с учетом распоряжения полномочного представителя Президента Российской Федерации в Приволжском федеральном округе от 26 марта 2009 г. N А53-24р "О Порядке формирования и использования Единого резерва управленческих кадров Приволжского федерального округа" и устанавливает порядок и условия формирования резерва управленческих кадров в администрации города Перми (далее - резерв управленческих кадров).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1.2. Резерв управленческих кадров формируется: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по результатам конкурсного отбора кандидатов;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по решению Главы города Перми, в том числе с учетом рекомендации аттестационной комиссии администрации города Перми.</w:t>
      </w:r>
    </w:p>
    <w:p w:rsidR="00DF1A6F" w:rsidRDefault="00DF1A6F">
      <w:pPr>
        <w:pStyle w:val="ConsPlusNormal"/>
        <w:jc w:val="both"/>
      </w:pPr>
      <w:r>
        <w:t xml:space="preserve">(п. 1.2 в ред. </w:t>
      </w:r>
      <w:hyperlink r:id="rId23">
        <w:r>
          <w:rPr>
            <w:color w:val="0000FF"/>
          </w:rPr>
          <w:t>Постановления</w:t>
        </w:r>
      </w:hyperlink>
      <w:r>
        <w:t xml:space="preserve"> Администрации г. Перми от 18.08.2017 N 636)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1.3. Резерв управленческих кадров формируется для замещения типовых должностей: заместитель главы администрации города Перми (в том числе руководитель аппарата администрации города Перми), руководитель функционального, территориального органа, функционального подразделения администрации города Перми, руководитель муниципального учреждения.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1.4. По функциональному признаку резерв управленческих кадров классифицируется по следующим направлениям муниципального регулирования: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социальная сфера (образование, здравоохранение, культура, спорт, социальная защита);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экономика и финансы;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имущественные, земельные отношения, экология;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строительство;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дорожная деятельность и благоустройство;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жилищно-коммунальное хозяйство;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правовая, кадровая, информационная, организационная деятельность.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 xml:space="preserve">1.5. Утратил силу. - </w:t>
      </w:r>
      <w:hyperlink r:id="rId24">
        <w:r>
          <w:rPr>
            <w:color w:val="0000FF"/>
          </w:rPr>
          <w:t>Постановление</w:t>
        </w:r>
      </w:hyperlink>
      <w:r>
        <w:t xml:space="preserve"> Администрации г. Перми от 18.08.2017 N 636.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 xml:space="preserve">1.6. </w:t>
      </w:r>
      <w:hyperlink w:anchor="P194">
        <w:r>
          <w:rPr>
            <w:color w:val="0000FF"/>
          </w:rPr>
          <w:t>Резерв</w:t>
        </w:r>
      </w:hyperlink>
      <w:r>
        <w:t xml:space="preserve"> управленческих кадров утверждается распоряжением администрации города Перми по форме согласно приложению 1 к настоящему Положению.</w:t>
      </w:r>
    </w:p>
    <w:p w:rsidR="00DF1A6F" w:rsidRDefault="00DF1A6F">
      <w:pPr>
        <w:pStyle w:val="ConsPlusNormal"/>
        <w:jc w:val="both"/>
      </w:pPr>
      <w:r>
        <w:lastRenderedPageBreak/>
        <w:t xml:space="preserve">(п. 1.6 в ред. </w:t>
      </w:r>
      <w:hyperlink r:id="rId25">
        <w:r>
          <w:rPr>
            <w:color w:val="0000FF"/>
          </w:rPr>
          <w:t>Постановления</w:t>
        </w:r>
      </w:hyperlink>
      <w:r>
        <w:t xml:space="preserve"> Администрации г. Перми от 18.08.2017 N 636)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1.7. Информирование граждан о формировании резерва управленческих кадров, его составе осуществляется посредством размещения информации на официальном сайте муниципального образования город Пермь в информационно-телекоммуникационной сети Интернет по адресу: www.gorodperm.ru (далее - Интернет-сайт), а также при наличии возможности в иных средствах массовой информации.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 xml:space="preserve">Абзац утратил силу. - </w:t>
      </w:r>
      <w:hyperlink r:id="rId26">
        <w:r>
          <w:rPr>
            <w:color w:val="0000FF"/>
          </w:rPr>
          <w:t>Постановление</w:t>
        </w:r>
      </w:hyperlink>
      <w:r>
        <w:t xml:space="preserve"> Администрации г. Перми от 18.08.2017 N 636.</w:t>
      </w:r>
    </w:p>
    <w:p w:rsidR="00DF1A6F" w:rsidRDefault="00DF1A6F">
      <w:pPr>
        <w:pStyle w:val="ConsPlusNormal"/>
        <w:jc w:val="both"/>
      </w:pPr>
      <w:r>
        <w:t xml:space="preserve">(п. 1.7 в ред. </w:t>
      </w:r>
      <w:hyperlink r:id="rId27">
        <w:r>
          <w:rPr>
            <w:color w:val="0000FF"/>
          </w:rPr>
          <w:t>Постановления</w:t>
        </w:r>
      </w:hyperlink>
      <w:r>
        <w:t xml:space="preserve"> Администрации г. Перми от 29.06.2015 N 415)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1.8. Актуализация резерва управленческих кадров ведется постоянно. Резерв управленческих кадров является действующим до отмены в установленном порядке. Пополнение резерва управленческих кадров осуществляется в порядке, установленном для его формирования.</w:t>
      </w:r>
    </w:p>
    <w:p w:rsidR="00DF1A6F" w:rsidRDefault="00DF1A6F">
      <w:pPr>
        <w:pStyle w:val="ConsPlusNormal"/>
        <w:jc w:val="both"/>
      </w:pPr>
      <w:r>
        <w:t xml:space="preserve">(п. 1.8 в ред. </w:t>
      </w:r>
      <w:hyperlink r:id="rId28">
        <w:r>
          <w:rPr>
            <w:color w:val="0000FF"/>
          </w:rPr>
          <w:t>Постановления</w:t>
        </w:r>
      </w:hyperlink>
      <w:r>
        <w:t xml:space="preserve"> Администрации г. Перми от 29.06.2015 N 415)</w:t>
      </w: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Title"/>
        <w:jc w:val="center"/>
        <w:outlineLvl w:val="1"/>
      </w:pPr>
      <w:r>
        <w:t>II. Основные понятия, применяемые в настоящем Положении</w:t>
      </w: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Normal"/>
        <w:ind w:firstLine="540"/>
        <w:jc w:val="both"/>
      </w:pPr>
      <w:r>
        <w:t>2.1. Актуализация резерва управленческих кадров - деятельность по формированию резерва управленческих кадров в администрации города Перми, направленная на пополнение резерва управленческих кадров и исключение из резерва управленческих кадров по основаниям, предусмотренным настоящим Положением.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2.2. Резерв управленческих кадров - группа лиц, обладающих необходимой профессиональной компетентностью, личностно-деловыми качествами и творческим потенциалом, соответствующих квалификационным требованиям к должностям муниципальной службы.</w:t>
      </w:r>
    </w:p>
    <w:p w:rsidR="00DF1A6F" w:rsidRDefault="00DF1A6F">
      <w:pPr>
        <w:pStyle w:val="ConsPlusNormal"/>
        <w:jc w:val="both"/>
      </w:pPr>
      <w:r>
        <w:t xml:space="preserve">(в ред. Постановлений Администрации г. Перми от 29.06.2015 </w:t>
      </w:r>
      <w:hyperlink r:id="rId29">
        <w:r>
          <w:rPr>
            <w:color w:val="0000FF"/>
          </w:rPr>
          <w:t>N 415</w:t>
        </w:r>
      </w:hyperlink>
      <w:r>
        <w:t xml:space="preserve">, от 18.08.2017 </w:t>
      </w:r>
      <w:hyperlink r:id="rId30">
        <w:r>
          <w:rPr>
            <w:color w:val="0000FF"/>
          </w:rPr>
          <w:t>N 636</w:t>
        </w:r>
      </w:hyperlink>
      <w:r>
        <w:t>)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2.3. Участник резерва управленческих кадров - лицо, соответствующее квалификационным требованиям, установленным действующим законодательством о муниципальной службе, для замещения высшей и главной групп должностей муниципальной службы, включенное в резерв управленческих кадров по результатам конкурсных процедур на основании протокола комиссии по формированию резерва управленческих кадров администрации города Перми или по решению Главы города Перми.</w:t>
      </w:r>
    </w:p>
    <w:p w:rsidR="00DF1A6F" w:rsidRDefault="00DF1A6F">
      <w:pPr>
        <w:pStyle w:val="ConsPlusNormal"/>
        <w:jc w:val="both"/>
      </w:pPr>
      <w:r>
        <w:t xml:space="preserve">(п. 2.3 в ред. </w:t>
      </w:r>
      <w:hyperlink r:id="rId31">
        <w:r>
          <w:rPr>
            <w:color w:val="0000FF"/>
          </w:rPr>
          <w:t>Постановления</w:t>
        </w:r>
      </w:hyperlink>
      <w:r>
        <w:t xml:space="preserve"> Администрации г. Перми от 18.08.2017 N 636)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 xml:space="preserve">2.4. Утратил силу. - </w:t>
      </w:r>
      <w:hyperlink r:id="rId32">
        <w:r>
          <w:rPr>
            <w:color w:val="0000FF"/>
          </w:rPr>
          <w:t>Постановление</w:t>
        </w:r>
      </w:hyperlink>
      <w:r>
        <w:t xml:space="preserve"> Администрации г. Перми от 29.06.2015 N 415.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2.5. Кандидат на включение в резерв управленческих кадров - гражданин, подавший документы на участие в конкурсе или рекомендованный аттестационной комиссией администрации города Перми к включению в резерв управленческих кадров.</w:t>
      </w:r>
    </w:p>
    <w:p w:rsidR="00DF1A6F" w:rsidRDefault="00DF1A6F">
      <w:pPr>
        <w:pStyle w:val="ConsPlusNormal"/>
        <w:jc w:val="both"/>
      </w:pPr>
      <w:r>
        <w:t xml:space="preserve">(п. 2.5 в ред. </w:t>
      </w:r>
      <w:hyperlink r:id="rId33">
        <w:r>
          <w:rPr>
            <w:color w:val="0000FF"/>
          </w:rPr>
          <w:t>Постановления</w:t>
        </w:r>
      </w:hyperlink>
      <w:r>
        <w:t xml:space="preserve"> Администрации г. Перми от 18.08.2017 N 636)</w:t>
      </w: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Title"/>
        <w:jc w:val="center"/>
        <w:outlineLvl w:val="1"/>
      </w:pPr>
      <w:r>
        <w:t>III. Цели, задачи, принципы формирования резерва</w:t>
      </w:r>
    </w:p>
    <w:p w:rsidR="00DF1A6F" w:rsidRDefault="00DF1A6F">
      <w:pPr>
        <w:pStyle w:val="ConsPlusTitle"/>
        <w:jc w:val="center"/>
      </w:pPr>
      <w:r>
        <w:t>управленческих кадров</w:t>
      </w: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Normal"/>
        <w:ind w:firstLine="540"/>
        <w:jc w:val="both"/>
      </w:pPr>
      <w:r>
        <w:t>3.1. Основная цель резерва управленческих кадров - формирование профессионально подготовленной группы лиц, обладающих необходимыми личностно-деловыми качествами и творческим потенциалом, соответствующих квалификационным требованиям, для оперативного замещения вакантных руководящих должностей муниципальной службы и руководящих должностей подведомственных учреждений и предприятий.</w:t>
      </w:r>
    </w:p>
    <w:p w:rsidR="00DF1A6F" w:rsidRDefault="00DF1A6F">
      <w:pPr>
        <w:pStyle w:val="ConsPlusNormal"/>
        <w:jc w:val="both"/>
      </w:pPr>
      <w:r>
        <w:t xml:space="preserve">(в ред. </w:t>
      </w:r>
      <w:hyperlink r:id="rId34">
        <w:r>
          <w:rPr>
            <w:color w:val="0000FF"/>
          </w:rPr>
          <w:t>Постановления</w:t>
        </w:r>
      </w:hyperlink>
      <w:r>
        <w:t xml:space="preserve"> Администрации г. Перми от 18.08.2017 N 636)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3.2. Задачи формирования резерва управленческих кадров: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обеспечение эффективности подбора, расстановки и ротации управленческих кадров, обеспечение своевременного, оперативного замещения вакантных должностей муниципальной службы квалифицированными специалистами;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обеспечение эффективного механизма подготовки участников резерва управленческих кадров;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обеспечение преемственности муниципальной службы.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lastRenderedPageBreak/>
        <w:t>3.3. Основными принципами формирования и работы с резервом управленческих кадров являются: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гласность и доступность информации о формировании и функционировании резерва управленческих кадров;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добровольность включения в резерв управленческих кадров;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единство основных требований, предъявляемых к кандидатам в резерв управленческих кадров;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объективность оценки качеств кандидатов для включения в резерв управленческих кадров;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коллегиальность принятия решений;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преимущественное право лиц, включенных в резерв управленческих кадров, на замещение вакантной должности при прочих равных условиях.</w:t>
      </w: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Title"/>
        <w:jc w:val="center"/>
        <w:outlineLvl w:val="1"/>
      </w:pPr>
      <w:bookmarkStart w:id="1" w:name="P100"/>
      <w:bookmarkEnd w:id="1"/>
      <w:r>
        <w:t>IV. Порядок формирования резерва управленческих кадров</w:t>
      </w:r>
    </w:p>
    <w:p w:rsidR="00DF1A6F" w:rsidRDefault="00DF1A6F">
      <w:pPr>
        <w:pStyle w:val="ConsPlusNormal"/>
        <w:jc w:val="center"/>
      </w:pPr>
      <w:r>
        <w:t xml:space="preserve">(в ред. </w:t>
      </w:r>
      <w:hyperlink r:id="rId35">
        <w:r>
          <w:rPr>
            <w:color w:val="0000FF"/>
          </w:rPr>
          <w:t>Постановления</w:t>
        </w:r>
      </w:hyperlink>
      <w:r>
        <w:t xml:space="preserve"> Администрации г. Перми</w:t>
      </w:r>
    </w:p>
    <w:p w:rsidR="00DF1A6F" w:rsidRDefault="00DF1A6F">
      <w:pPr>
        <w:pStyle w:val="ConsPlusNormal"/>
        <w:jc w:val="center"/>
      </w:pPr>
      <w:r>
        <w:t>от 18.08.2017 N 636)</w:t>
      </w: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Normal"/>
        <w:ind w:firstLine="540"/>
        <w:jc w:val="both"/>
      </w:pPr>
      <w:r>
        <w:t>4.1. При проведении конкурса отбор кандидатов осуществляется комиссией по формированию резерва управленческих кадров администрации города Перми (далее - комиссия).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Обеспечение деятельности комиссии осуществляет управление по вопросам муниципальной службы и кадров администрации города Перми (далее - Управление).</w:t>
      </w:r>
    </w:p>
    <w:p w:rsidR="00DF1A6F" w:rsidRDefault="00DF1A6F">
      <w:pPr>
        <w:pStyle w:val="ConsPlusNormal"/>
        <w:jc w:val="both"/>
      </w:pPr>
      <w:r>
        <w:t xml:space="preserve">(п. 4.1 в ред. </w:t>
      </w:r>
      <w:hyperlink r:id="rId36">
        <w:r>
          <w:rPr>
            <w:color w:val="0000FF"/>
          </w:rPr>
          <w:t>Постановления</w:t>
        </w:r>
      </w:hyperlink>
      <w:r>
        <w:t xml:space="preserve"> Администрации г. Перми от 18.08.2017 N 636)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4.2. О проведении конкурса издается распорядительный акт администрации города Перми.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4.3. Объявление о проведении конкурса подлежит размещению на Интернет-сайте, при наличии возможности - опубликованию в средствах массовой информации не позднее чем за 20 дней до дня проведения конкурса.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4.4. Право на участие в конкурсе имеют граждане Российской Федерации, граждане иностранных государств - участников международных договоров Российской Федерации, в соответствии с которыми иностранные граждане имеют право находиться на муниципальной службе, достигшие возраста 18 лет, владеющие государственным языком Российской Федерации (далее - граждане) и соответствующие квалификационным требованиям, установленным законодательством о муниципальной службе (далее - квалификационные требования), с учетом ограничений, связанных с муниципальной службой.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Муниципальные служащие органов местного самоуправления города Перми, Пермского края, иных субъектов Российской Федерации вправе на общих основаниях участвовать в конкурсе независимо от того, какую должность они замещают на период проведения конкурса.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 xml:space="preserve">4.5. Утратил силу. - </w:t>
      </w:r>
      <w:hyperlink r:id="rId37">
        <w:r>
          <w:rPr>
            <w:color w:val="0000FF"/>
          </w:rPr>
          <w:t>Постановление</w:t>
        </w:r>
      </w:hyperlink>
      <w:r>
        <w:t xml:space="preserve"> Администрации г. Перми от 18.08.2017 N 636.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4.6. Гражданин, претендующий на включение в резерв управленческих кадров, представляет в Управление следующие документы: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личное заявление об участии в конкурсе с согласием на обработку персональных данных;</w:t>
      </w:r>
    </w:p>
    <w:p w:rsidR="00DF1A6F" w:rsidRDefault="00DF1A6F">
      <w:pPr>
        <w:pStyle w:val="ConsPlusNormal"/>
        <w:jc w:val="both"/>
      </w:pPr>
      <w:r>
        <w:t xml:space="preserve">(в ред. </w:t>
      </w:r>
      <w:hyperlink r:id="rId38">
        <w:r>
          <w:rPr>
            <w:color w:val="0000FF"/>
          </w:rPr>
          <w:t>Постановления</w:t>
        </w:r>
      </w:hyperlink>
      <w:r>
        <w:t xml:space="preserve"> Администрации г. Перми от 18.08.2017 N 636)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заполненную и подписанную анкету установленной формы с фотографией;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копию паспорта (паспорт предъявляется лично при представлении документов, а также по прибытии на конкурс);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копии трудовой книжки и (или) сведений о трудовой деятельности, оформленных в установленном законодательством Российской Федерации порядке;</w:t>
      </w:r>
    </w:p>
    <w:p w:rsidR="00DF1A6F" w:rsidRDefault="00DF1A6F">
      <w:pPr>
        <w:pStyle w:val="ConsPlusNormal"/>
        <w:jc w:val="both"/>
      </w:pPr>
      <w:r>
        <w:t xml:space="preserve">(в ред. </w:t>
      </w:r>
      <w:hyperlink r:id="rId39">
        <w:r>
          <w:rPr>
            <w:color w:val="0000FF"/>
          </w:rPr>
          <w:t>Постановления</w:t>
        </w:r>
      </w:hyperlink>
      <w:r>
        <w:t xml:space="preserve"> Администрации г. Перми от 02.12.2020 N 1219)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 xml:space="preserve">документы об образовании (дипломы, сертификаты), дополнительном профессиональном </w:t>
      </w:r>
      <w:r>
        <w:lastRenderedPageBreak/>
        <w:t>образовании, присвоении ученой степени, ученого звания;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рекомендацию на включение в резерв управленческих кадров от лица, замещающего руководящую должность (при ее наличии);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 xml:space="preserve">абзацы восьмой-десятый утратили силу. - </w:t>
      </w:r>
      <w:hyperlink r:id="rId40">
        <w:r>
          <w:rPr>
            <w:color w:val="0000FF"/>
          </w:rPr>
          <w:t>Постановление</w:t>
        </w:r>
      </w:hyperlink>
      <w:r>
        <w:t xml:space="preserve"> Администрации г. Перми от 29.06.2015 N 415.</w:t>
      </w:r>
    </w:p>
    <w:p w:rsidR="00DF1A6F" w:rsidRDefault="00DF1A6F">
      <w:pPr>
        <w:pStyle w:val="ConsPlusNonformat"/>
        <w:spacing w:before="200"/>
        <w:jc w:val="both"/>
      </w:pPr>
      <w:r>
        <w:t xml:space="preserve">       1</w:t>
      </w:r>
    </w:p>
    <w:p w:rsidR="00DF1A6F" w:rsidRDefault="00DF1A6F">
      <w:pPr>
        <w:pStyle w:val="ConsPlusNonformat"/>
        <w:jc w:val="both"/>
      </w:pPr>
      <w:r>
        <w:t xml:space="preserve">    4.6 .  </w:t>
      </w:r>
      <w:proofErr w:type="gramStart"/>
      <w:r>
        <w:t>Документы  для</w:t>
      </w:r>
      <w:proofErr w:type="gramEnd"/>
      <w:r>
        <w:t xml:space="preserve">  участия  в конкурсе принимаются в течение срока,</w:t>
      </w:r>
    </w:p>
    <w:p w:rsidR="00DF1A6F" w:rsidRDefault="00DF1A6F">
      <w:pPr>
        <w:pStyle w:val="ConsPlusNonformat"/>
        <w:jc w:val="both"/>
      </w:pPr>
      <w:r>
        <w:t>указанного в объявлении о проведении конкурса.</w:t>
      </w:r>
    </w:p>
    <w:p w:rsidR="00DF1A6F" w:rsidRDefault="00DF1A6F">
      <w:pPr>
        <w:pStyle w:val="ConsPlusNonformat"/>
        <w:jc w:val="both"/>
      </w:pPr>
      <w:r>
        <w:t xml:space="preserve">       1</w:t>
      </w:r>
    </w:p>
    <w:p w:rsidR="00DF1A6F" w:rsidRDefault="00DF1A6F">
      <w:pPr>
        <w:pStyle w:val="ConsPlusNonformat"/>
        <w:jc w:val="both"/>
      </w:pPr>
      <w:r>
        <w:t xml:space="preserve">(п. </w:t>
      </w:r>
      <w:proofErr w:type="gramStart"/>
      <w:r>
        <w:t>4.6  введен</w:t>
      </w:r>
      <w:proofErr w:type="gramEnd"/>
      <w:r>
        <w:t xml:space="preserve"> </w:t>
      </w:r>
      <w:hyperlink r:id="rId41">
        <w:r>
          <w:rPr>
            <w:color w:val="0000FF"/>
          </w:rPr>
          <w:t>Постановлением</w:t>
        </w:r>
      </w:hyperlink>
      <w:r>
        <w:t xml:space="preserve"> Администрации г. Перми от 18.08.2017 N 636)</w:t>
      </w:r>
    </w:p>
    <w:p w:rsidR="00DF1A6F" w:rsidRDefault="00DF1A6F">
      <w:pPr>
        <w:pStyle w:val="ConsPlusNormal"/>
        <w:ind w:firstLine="540"/>
        <w:jc w:val="both"/>
      </w:pPr>
      <w:r>
        <w:t>4.7. Несвоевременное представление документов, представление их в неполном объеме или с нарушением правил оформления являются основанием для отказа гражданину в приеме документов.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4.8. Конкурс проводится в два этапа: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4.8.1. первый этап - конкурс документов.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 xml:space="preserve">Конкурс документов проводится Управлением на соответствие кандидата на включение в резерв управленческих кадров квалификационным требованиям, установленным для замещения высшей и главной групп должностей муниципальной службы, и иным требованиям, установленным Федеральным </w:t>
      </w:r>
      <w:hyperlink r:id="rId42">
        <w:r>
          <w:rPr>
            <w:color w:val="0000FF"/>
          </w:rPr>
          <w:t>законом</w:t>
        </w:r>
      </w:hyperlink>
      <w:r>
        <w:t xml:space="preserve"> от 2 марта 2007 г. N 25-ФЗ "О муниципальной службе в Российской Федерации".</w:t>
      </w:r>
    </w:p>
    <w:p w:rsidR="00DF1A6F" w:rsidRDefault="00DF1A6F">
      <w:pPr>
        <w:pStyle w:val="ConsPlusNormal"/>
        <w:jc w:val="both"/>
      </w:pPr>
      <w:r>
        <w:t xml:space="preserve">(в ред. </w:t>
      </w:r>
      <w:hyperlink r:id="rId43">
        <w:r>
          <w:rPr>
            <w:color w:val="0000FF"/>
          </w:rPr>
          <w:t>Постановления</w:t>
        </w:r>
      </w:hyperlink>
      <w:r>
        <w:t xml:space="preserve"> Администрации г. Перми от 18.08.2017 N 636)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В результате конкурса документов формируется список кандидатов, соответствующих квалификационным требованиям, прошедших во второй этап конкурса, и список кандидатов, не соответствующих квалификационным требованиям и не допущенных к участию во втором этапе конкурса.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Результаты первого этапа конкурса доводятся до сведения кандидатов в течение 5 рабочих дней путем направления по электронной почте соответствующего уведомления;</w:t>
      </w:r>
    </w:p>
    <w:p w:rsidR="00DF1A6F" w:rsidRDefault="00DF1A6F">
      <w:pPr>
        <w:pStyle w:val="ConsPlusNormal"/>
        <w:jc w:val="both"/>
      </w:pPr>
      <w:r>
        <w:t xml:space="preserve">(в ред. </w:t>
      </w:r>
      <w:hyperlink r:id="rId44">
        <w:r>
          <w:rPr>
            <w:color w:val="0000FF"/>
          </w:rPr>
          <w:t>Постановления</w:t>
        </w:r>
      </w:hyperlink>
      <w:r>
        <w:t xml:space="preserve"> Администрации г. Перми от 29.06.2015 N 415)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4.8.2. второй этап - отбор кандидатов в резерв управленческих кадров.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Отбор осуществляется по результатам оценки комиссией кандидатов в резерв управленческих кадров и оформляется решением комиссии о включении (об отказе во включении) в резерв управленческих кадров не позднее 1 месяца с даты окончания первого этапа.</w:t>
      </w:r>
    </w:p>
    <w:p w:rsidR="00DF1A6F" w:rsidRDefault="00DF1A6F">
      <w:pPr>
        <w:pStyle w:val="ConsPlusNormal"/>
        <w:jc w:val="both"/>
      </w:pPr>
      <w:r>
        <w:t xml:space="preserve">(в ред. </w:t>
      </w:r>
      <w:hyperlink r:id="rId45">
        <w:r>
          <w:rPr>
            <w:color w:val="0000FF"/>
          </w:rPr>
          <w:t>Постановления</w:t>
        </w:r>
      </w:hyperlink>
      <w:r>
        <w:t xml:space="preserve"> Администрации г. Перми от 29.06.2015 N 415)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Включение в резерв управленческих кадров осуществляется на основании решения комиссии.</w:t>
      </w:r>
    </w:p>
    <w:p w:rsidR="00DF1A6F" w:rsidRDefault="00DF1A6F">
      <w:pPr>
        <w:pStyle w:val="ConsPlusNormal"/>
        <w:jc w:val="both"/>
      </w:pPr>
      <w:r>
        <w:t xml:space="preserve">(в ред. </w:t>
      </w:r>
      <w:hyperlink r:id="rId46">
        <w:r>
          <w:rPr>
            <w:color w:val="0000FF"/>
          </w:rPr>
          <w:t>Постановления</w:t>
        </w:r>
      </w:hyperlink>
      <w:r>
        <w:t xml:space="preserve"> Администрации г. Перми от 18.08.2017 N 636)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Результаты второго этапа конкурса доводятся до сведения кандидатов в течение 5 рабочих дней со дня заседания комиссии путем направления по электронной почте соответствующего уведомления.</w:t>
      </w:r>
    </w:p>
    <w:p w:rsidR="00DF1A6F" w:rsidRDefault="00DF1A6F">
      <w:pPr>
        <w:pStyle w:val="ConsPlusNormal"/>
        <w:jc w:val="both"/>
      </w:pPr>
      <w:r>
        <w:t xml:space="preserve">(в ред. </w:t>
      </w:r>
      <w:hyperlink r:id="rId47">
        <w:r>
          <w:rPr>
            <w:color w:val="0000FF"/>
          </w:rPr>
          <w:t>Постановления</w:t>
        </w:r>
      </w:hyperlink>
      <w:r>
        <w:t xml:space="preserve"> Администрации г. Перми от 29.06.2015 N 415)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4.9. При формировании резерва управленческих кадров без проведения конкурса включение в резерв управленческих кадров осуществляется на основании решения Главы города Перми.</w:t>
      </w:r>
    </w:p>
    <w:p w:rsidR="00DF1A6F" w:rsidRDefault="00DF1A6F">
      <w:pPr>
        <w:pStyle w:val="ConsPlusNormal"/>
        <w:jc w:val="both"/>
      </w:pPr>
      <w:r>
        <w:t xml:space="preserve">(п. 4.9 в ред. </w:t>
      </w:r>
      <w:hyperlink r:id="rId48">
        <w:r>
          <w:rPr>
            <w:color w:val="0000FF"/>
          </w:rPr>
          <w:t>Постановления</w:t>
        </w:r>
      </w:hyperlink>
      <w:r>
        <w:t xml:space="preserve"> Администрации г. Перми от 18.08.2017 N 636)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4.10. Лица, включаемые в резерв управленческих кадров по решению Главы города Перми, представляют в Управление: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личное заявление о включении в резерв управленческих кадров в произвольной форме с согласием на обработку персональных данных;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заполненную и подписанную анкету установленной формы с фотографией;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копию паспорта (паспорт предъявляется лично при представлении документов);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lastRenderedPageBreak/>
        <w:t>копии трудовой книжки и (или) сведений о трудовой деятельности, оформленных в установленном законодательством Российской Федерации порядке;</w:t>
      </w:r>
    </w:p>
    <w:p w:rsidR="00DF1A6F" w:rsidRDefault="00DF1A6F">
      <w:pPr>
        <w:pStyle w:val="ConsPlusNormal"/>
        <w:jc w:val="both"/>
      </w:pPr>
      <w:r>
        <w:t xml:space="preserve">(в ред. </w:t>
      </w:r>
      <w:hyperlink r:id="rId49">
        <w:r>
          <w:rPr>
            <w:color w:val="0000FF"/>
          </w:rPr>
          <w:t>Постановления</w:t>
        </w:r>
      </w:hyperlink>
      <w:r>
        <w:t xml:space="preserve"> Администрации г. Перми от 02.12.2020 N 1219)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копии документов об образовании (дипломы, сертификаты, удостоверения), дополнительном профессиональном образовании, присвоении ученой степени, ученого звания (оригиналы дипломов, сертификатов, удостоверений предъявляются лично при представлении документов).</w:t>
      </w:r>
    </w:p>
    <w:p w:rsidR="00DF1A6F" w:rsidRDefault="00DF1A6F">
      <w:pPr>
        <w:pStyle w:val="ConsPlusNormal"/>
        <w:jc w:val="both"/>
      </w:pPr>
      <w:r>
        <w:t xml:space="preserve">(п. 4.10 введен </w:t>
      </w:r>
      <w:hyperlink r:id="rId50">
        <w:r>
          <w:rPr>
            <w:color w:val="0000FF"/>
          </w:rPr>
          <w:t>Постановлением</w:t>
        </w:r>
      </w:hyperlink>
      <w:r>
        <w:t xml:space="preserve"> Администрации г. Перми от 18.08.2017 N 636)</w:t>
      </w: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Title"/>
        <w:jc w:val="center"/>
        <w:outlineLvl w:val="1"/>
      </w:pPr>
      <w:r>
        <w:t>V. Подготовка участников резерва управленческих кадров</w:t>
      </w:r>
    </w:p>
    <w:p w:rsidR="00DF1A6F" w:rsidRDefault="00DF1A6F">
      <w:pPr>
        <w:pStyle w:val="ConsPlusNormal"/>
        <w:jc w:val="center"/>
      </w:pPr>
      <w:r>
        <w:t xml:space="preserve">(в ред. </w:t>
      </w:r>
      <w:hyperlink r:id="rId51">
        <w:r>
          <w:rPr>
            <w:color w:val="0000FF"/>
          </w:rPr>
          <w:t>Постановления</w:t>
        </w:r>
      </w:hyperlink>
      <w:r>
        <w:t xml:space="preserve"> Администрации г. Перми</w:t>
      </w:r>
    </w:p>
    <w:p w:rsidR="00DF1A6F" w:rsidRDefault="00DF1A6F">
      <w:pPr>
        <w:pStyle w:val="ConsPlusNormal"/>
        <w:jc w:val="center"/>
      </w:pPr>
      <w:r>
        <w:t>от 29.06.2015 N 415)</w:t>
      </w: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Normal"/>
        <w:ind w:firstLine="540"/>
        <w:jc w:val="both"/>
      </w:pPr>
      <w:r>
        <w:t>5.1. Подготовка участников резерва управленческих кадров включает систему мер, направленных на развитие управленческих компетенций, и может включать:</w:t>
      </w:r>
    </w:p>
    <w:p w:rsidR="00DF1A6F" w:rsidRDefault="00DF1A6F">
      <w:pPr>
        <w:pStyle w:val="ConsPlusNormal"/>
        <w:jc w:val="both"/>
      </w:pPr>
      <w:r>
        <w:t xml:space="preserve">(в ред. </w:t>
      </w:r>
      <w:hyperlink r:id="rId52">
        <w:r>
          <w:rPr>
            <w:color w:val="0000FF"/>
          </w:rPr>
          <w:t>Постановления</w:t>
        </w:r>
      </w:hyperlink>
      <w:r>
        <w:t xml:space="preserve"> Администрации г. Перми от 29.06.2015 N 415)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самоподготовку;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взаимодействие с институтами гражданского общества;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получение дополнительного профессионального образования за счет средств бюджета города Перми;</w:t>
      </w:r>
    </w:p>
    <w:p w:rsidR="00DF1A6F" w:rsidRDefault="00DF1A6F">
      <w:pPr>
        <w:pStyle w:val="ConsPlusNormal"/>
        <w:jc w:val="both"/>
      </w:pPr>
      <w:r>
        <w:t xml:space="preserve">(в ред. </w:t>
      </w:r>
      <w:hyperlink r:id="rId53">
        <w:r>
          <w:rPr>
            <w:color w:val="0000FF"/>
          </w:rPr>
          <w:t>Постановления</w:t>
        </w:r>
      </w:hyperlink>
      <w:r>
        <w:t xml:space="preserve"> Администрации г. Перми от 29.06.2015 N 415)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иные мероприятия.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 xml:space="preserve">Абзац утратил силу. - </w:t>
      </w:r>
      <w:hyperlink r:id="rId54">
        <w:r>
          <w:rPr>
            <w:color w:val="0000FF"/>
          </w:rPr>
          <w:t>Постановление</w:t>
        </w:r>
      </w:hyperlink>
      <w:r>
        <w:t xml:space="preserve"> Администрации г. Перми от 29.06.2015 N 415.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 xml:space="preserve">5.2-5.3. Утратили силу. - </w:t>
      </w:r>
      <w:hyperlink r:id="rId55">
        <w:r>
          <w:rPr>
            <w:color w:val="0000FF"/>
          </w:rPr>
          <w:t>Постановление</w:t>
        </w:r>
      </w:hyperlink>
      <w:r>
        <w:t xml:space="preserve"> Администрации г. Перми от 29.06.2015 N 415.</w:t>
      </w: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Title"/>
        <w:jc w:val="center"/>
        <w:outlineLvl w:val="1"/>
      </w:pPr>
      <w:r>
        <w:t>VI. Исключение из резерва управленческих кадров</w:t>
      </w: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Normal"/>
        <w:ind w:firstLine="540"/>
        <w:jc w:val="both"/>
      </w:pPr>
      <w:r>
        <w:t>6.1. Основаниями исключения участника из резерва управленческих кадров являются: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6.1.1. назначение на руководящую должность муниципальной службы, должность руководителя муниципального учреждения;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6.1.2. письменное заявление участника резерва управленческих кадров;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 xml:space="preserve">6.1.3. при наступлении и (или) обнаружении обстоятельств, предусмотренных </w:t>
      </w:r>
      <w:hyperlink r:id="rId56">
        <w:r>
          <w:rPr>
            <w:color w:val="0000FF"/>
          </w:rPr>
          <w:t>статьями 13</w:t>
        </w:r>
      </w:hyperlink>
      <w:r>
        <w:t xml:space="preserve">, </w:t>
      </w:r>
      <w:hyperlink r:id="rId57">
        <w:r>
          <w:rPr>
            <w:color w:val="0000FF"/>
          </w:rPr>
          <w:t>14</w:t>
        </w:r>
      </w:hyperlink>
      <w:r>
        <w:t xml:space="preserve"> Федерального закона от 2 марта 2007 г. N 25-ФЗ "О муниципальной службе в Российской Федерации", препятствующих поступлению участника резерва управленческих кадров на муниципальную службу, ее прохождению;</w:t>
      </w:r>
    </w:p>
    <w:p w:rsidR="00DF1A6F" w:rsidRDefault="00DF1A6F">
      <w:pPr>
        <w:pStyle w:val="ConsPlusNormal"/>
        <w:jc w:val="both"/>
      </w:pPr>
      <w:r>
        <w:t xml:space="preserve">(п. 6.1.3 в ред. </w:t>
      </w:r>
      <w:hyperlink r:id="rId58">
        <w:r>
          <w:rPr>
            <w:color w:val="0000FF"/>
          </w:rPr>
          <w:t>Постановления</w:t>
        </w:r>
      </w:hyperlink>
      <w:r>
        <w:t xml:space="preserve"> Администрации г. Перми от 29.06.2015 N 415)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6.1.4. решение аттестационной комиссии о несоответствии муниципального служащего квалификационным требованиям по замещаемой должности (для муниципальных служащих);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 xml:space="preserve">6.1.5-6.1.7. утратили силу. - </w:t>
      </w:r>
      <w:hyperlink r:id="rId59">
        <w:r>
          <w:rPr>
            <w:color w:val="0000FF"/>
          </w:rPr>
          <w:t>Постановление</w:t>
        </w:r>
      </w:hyperlink>
      <w:r>
        <w:t xml:space="preserve"> Администрации г. Перми от 29.06.2015 N 415.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6.2. Решение об исключении из резерва управленческих кадров оформляется распорядительным актом администрации города Перми.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 xml:space="preserve">6.3. Участник, исключенный из резерва управленческих кадров, вправе претендовать на повторное неоднократное включение в резерв управленческих кадров в порядке, предусмотренном </w:t>
      </w:r>
      <w:hyperlink w:anchor="P100">
        <w:r>
          <w:rPr>
            <w:color w:val="0000FF"/>
          </w:rPr>
          <w:t>разделом 4</w:t>
        </w:r>
      </w:hyperlink>
      <w:r>
        <w:t xml:space="preserve"> настоящего Положения.</w:t>
      </w:r>
    </w:p>
    <w:p w:rsidR="00DF1A6F" w:rsidRDefault="00DF1A6F">
      <w:pPr>
        <w:pStyle w:val="ConsPlusNormal"/>
        <w:jc w:val="both"/>
      </w:pPr>
      <w:r>
        <w:t xml:space="preserve">(п. 6.3 введен </w:t>
      </w:r>
      <w:hyperlink r:id="rId60">
        <w:r>
          <w:rPr>
            <w:color w:val="0000FF"/>
          </w:rPr>
          <w:t>Постановлением</w:t>
        </w:r>
      </w:hyperlink>
      <w:r>
        <w:t xml:space="preserve"> Администрации г. Перми от 29.06.2015 N 415)</w:t>
      </w: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Normal"/>
        <w:jc w:val="both"/>
      </w:pPr>
    </w:p>
    <w:p w:rsidR="00DF1A6F" w:rsidRDefault="00DF1A6F">
      <w:pPr>
        <w:rPr>
          <w:rFonts w:ascii="Arial" w:eastAsiaTheme="minorEastAsia" w:hAnsi="Arial" w:cs="Arial"/>
          <w:sz w:val="20"/>
          <w:lang w:eastAsia="ru-RU"/>
        </w:rPr>
      </w:pPr>
      <w:r>
        <w:br w:type="page"/>
      </w:r>
    </w:p>
    <w:p w:rsidR="00DF1A6F" w:rsidRDefault="00DF1A6F">
      <w:pPr>
        <w:pStyle w:val="ConsPlusNormal"/>
        <w:jc w:val="right"/>
        <w:outlineLvl w:val="1"/>
      </w:pPr>
      <w:bookmarkStart w:id="2" w:name="_GoBack"/>
      <w:bookmarkEnd w:id="2"/>
      <w:r>
        <w:lastRenderedPageBreak/>
        <w:t>Приложение 1</w:t>
      </w:r>
    </w:p>
    <w:p w:rsidR="00DF1A6F" w:rsidRDefault="00DF1A6F">
      <w:pPr>
        <w:pStyle w:val="ConsPlusNormal"/>
        <w:jc w:val="right"/>
      </w:pPr>
      <w:r>
        <w:t>к Положению</w:t>
      </w:r>
    </w:p>
    <w:p w:rsidR="00DF1A6F" w:rsidRDefault="00DF1A6F">
      <w:pPr>
        <w:pStyle w:val="ConsPlusNormal"/>
        <w:jc w:val="right"/>
      </w:pPr>
      <w:r>
        <w:t>о резерве управленческих</w:t>
      </w:r>
    </w:p>
    <w:p w:rsidR="00DF1A6F" w:rsidRDefault="00DF1A6F">
      <w:pPr>
        <w:pStyle w:val="ConsPlusNormal"/>
        <w:jc w:val="right"/>
      </w:pPr>
      <w:r>
        <w:t>кадров в администрации</w:t>
      </w:r>
    </w:p>
    <w:p w:rsidR="00DF1A6F" w:rsidRDefault="00DF1A6F">
      <w:pPr>
        <w:pStyle w:val="ConsPlusNormal"/>
        <w:jc w:val="right"/>
      </w:pPr>
      <w:r>
        <w:t>города Перми</w:t>
      </w: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Nonformat"/>
        <w:jc w:val="both"/>
      </w:pPr>
      <w:r>
        <w:t xml:space="preserve">                                     УТВЕРЖДЕН</w:t>
      </w:r>
    </w:p>
    <w:p w:rsidR="00DF1A6F" w:rsidRDefault="00DF1A6F">
      <w:pPr>
        <w:pStyle w:val="ConsPlusNonformat"/>
        <w:jc w:val="both"/>
      </w:pPr>
      <w:r>
        <w:t xml:space="preserve">                                     ______________________________________</w:t>
      </w:r>
    </w:p>
    <w:p w:rsidR="00DF1A6F" w:rsidRDefault="00DF1A6F">
      <w:pPr>
        <w:pStyle w:val="ConsPlusNonformat"/>
        <w:jc w:val="both"/>
      </w:pPr>
      <w:r>
        <w:t xml:space="preserve">                                     (наименование, дата, N правового акта)</w:t>
      </w: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Normal"/>
        <w:jc w:val="center"/>
      </w:pPr>
      <w:bookmarkStart w:id="3" w:name="P194"/>
      <w:bookmarkEnd w:id="3"/>
      <w:r>
        <w:t>УПРАВЛЕНЧЕСКИЙ КАДРОВЫЙ РЕЗЕРВ</w:t>
      </w:r>
    </w:p>
    <w:p w:rsidR="00DF1A6F" w:rsidRDefault="00DF1A6F">
      <w:pPr>
        <w:pStyle w:val="ConsPlusNormal"/>
        <w:jc w:val="center"/>
      </w:pPr>
      <w:r>
        <w:t>по состоянию на "__" _________ 20__ г.</w:t>
      </w:r>
    </w:p>
    <w:p w:rsidR="00DF1A6F" w:rsidRDefault="00DF1A6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0"/>
        <w:gridCol w:w="1191"/>
        <w:gridCol w:w="1134"/>
        <w:gridCol w:w="1474"/>
        <w:gridCol w:w="1644"/>
        <w:gridCol w:w="1644"/>
        <w:gridCol w:w="1587"/>
      </w:tblGrid>
      <w:tr w:rsidR="00DF1A6F">
        <w:tc>
          <w:tcPr>
            <w:tcW w:w="330" w:type="dxa"/>
          </w:tcPr>
          <w:p w:rsidR="00DF1A6F" w:rsidRDefault="00DF1A6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1191" w:type="dxa"/>
          </w:tcPr>
          <w:p w:rsidR="00DF1A6F" w:rsidRDefault="00DF1A6F">
            <w:pPr>
              <w:pStyle w:val="ConsPlusNormal"/>
              <w:jc w:val="center"/>
            </w:pPr>
            <w:r>
              <w:t>Ф.И.О. кандидата</w:t>
            </w:r>
          </w:p>
        </w:tc>
        <w:tc>
          <w:tcPr>
            <w:tcW w:w="1134" w:type="dxa"/>
          </w:tcPr>
          <w:p w:rsidR="00DF1A6F" w:rsidRDefault="00DF1A6F">
            <w:pPr>
              <w:pStyle w:val="ConsPlusNormal"/>
              <w:jc w:val="center"/>
            </w:pPr>
            <w:r>
              <w:t>Дата рождения</w:t>
            </w:r>
          </w:p>
        </w:tc>
        <w:tc>
          <w:tcPr>
            <w:tcW w:w="1474" w:type="dxa"/>
          </w:tcPr>
          <w:p w:rsidR="00DF1A6F" w:rsidRDefault="00DF1A6F">
            <w:pPr>
              <w:pStyle w:val="ConsPlusNormal"/>
              <w:jc w:val="center"/>
            </w:pPr>
            <w:r>
              <w:t>Образование (учебное заведение, год окончания)</w:t>
            </w:r>
          </w:p>
        </w:tc>
        <w:tc>
          <w:tcPr>
            <w:tcW w:w="1644" w:type="dxa"/>
          </w:tcPr>
          <w:p w:rsidR="00DF1A6F" w:rsidRDefault="00DF1A6F">
            <w:pPr>
              <w:pStyle w:val="ConsPlusNormal"/>
              <w:jc w:val="center"/>
            </w:pPr>
            <w:r>
              <w:t>Стаж муниципальной службы или работы по специальности</w:t>
            </w:r>
          </w:p>
        </w:tc>
        <w:tc>
          <w:tcPr>
            <w:tcW w:w="1644" w:type="dxa"/>
          </w:tcPr>
          <w:p w:rsidR="00DF1A6F" w:rsidRDefault="00DF1A6F">
            <w:pPr>
              <w:pStyle w:val="ConsPlusNormal"/>
              <w:jc w:val="center"/>
            </w:pPr>
            <w:r>
              <w:t>Наименование должности, замещаемой в настоящее время</w:t>
            </w:r>
          </w:p>
        </w:tc>
        <w:tc>
          <w:tcPr>
            <w:tcW w:w="1587" w:type="dxa"/>
          </w:tcPr>
          <w:p w:rsidR="00DF1A6F" w:rsidRDefault="00DF1A6F">
            <w:pPr>
              <w:pStyle w:val="ConsPlusNormal"/>
              <w:jc w:val="center"/>
            </w:pPr>
            <w:r>
              <w:t>Направления муниципального регулирования</w:t>
            </w:r>
          </w:p>
        </w:tc>
      </w:tr>
      <w:tr w:rsidR="00DF1A6F">
        <w:tc>
          <w:tcPr>
            <w:tcW w:w="330" w:type="dxa"/>
          </w:tcPr>
          <w:p w:rsidR="00DF1A6F" w:rsidRDefault="00DF1A6F">
            <w:pPr>
              <w:pStyle w:val="ConsPlusNormal"/>
              <w:jc w:val="both"/>
            </w:pPr>
            <w:r>
              <w:t>1</w:t>
            </w:r>
          </w:p>
        </w:tc>
        <w:tc>
          <w:tcPr>
            <w:tcW w:w="1191" w:type="dxa"/>
          </w:tcPr>
          <w:p w:rsidR="00DF1A6F" w:rsidRDefault="00DF1A6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DF1A6F" w:rsidRDefault="00DF1A6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DF1A6F" w:rsidRDefault="00DF1A6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44" w:type="dxa"/>
          </w:tcPr>
          <w:p w:rsidR="00DF1A6F" w:rsidRDefault="00DF1A6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</w:tcPr>
          <w:p w:rsidR="00DF1A6F" w:rsidRDefault="00DF1A6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87" w:type="dxa"/>
          </w:tcPr>
          <w:p w:rsidR="00DF1A6F" w:rsidRDefault="00DF1A6F">
            <w:pPr>
              <w:pStyle w:val="ConsPlusNormal"/>
              <w:jc w:val="center"/>
            </w:pPr>
            <w:r>
              <w:t>7</w:t>
            </w:r>
          </w:p>
        </w:tc>
      </w:tr>
      <w:tr w:rsidR="00DF1A6F">
        <w:tc>
          <w:tcPr>
            <w:tcW w:w="9004" w:type="dxa"/>
            <w:gridSpan w:val="7"/>
          </w:tcPr>
          <w:p w:rsidR="00DF1A6F" w:rsidRDefault="00DF1A6F">
            <w:pPr>
              <w:pStyle w:val="ConsPlusNormal"/>
              <w:jc w:val="center"/>
            </w:pPr>
            <w:r>
              <w:t>Наименование типовой должности, на которую формируется резерв</w:t>
            </w:r>
          </w:p>
        </w:tc>
      </w:tr>
      <w:tr w:rsidR="00DF1A6F">
        <w:tc>
          <w:tcPr>
            <w:tcW w:w="330" w:type="dxa"/>
          </w:tcPr>
          <w:p w:rsidR="00DF1A6F" w:rsidRDefault="00DF1A6F">
            <w:pPr>
              <w:pStyle w:val="ConsPlusNormal"/>
            </w:pPr>
          </w:p>
        </w:tc>
        <w:tc>
          <w:tcPr>
            <w:tcW w:w="1191" w:type="dxa"/>
          </w:tcPr>
          <w:p w:rsidR="00DF1A6F" w:rsidRDefault="00DF1A6F">
            <w:pPr>
              <w:pStyle w:val="ConsPlusNormal"/>
            </w:pPr>
          </w:p>
        </w:tc>
        <w:tc>
          <w:tcPr>
            <w:tcW w:w="1134" w:type="dxa"/>
          </w:tcPr>
          <w:p w:rsidR="00DF1A6F" w:rsidRDefault="00DF1A6F">
            <w:pPr>
              <w:pStyle w:val="ConsPlusNormal"/>
            </w:pPr>
          </w:p>
        </w:tc>
        <w:tc>
          <w:tcPr>
            <w:tcW w:w="1474" w:type="dxa"/>
          </w:tcPr>
          <w:p w:rsidR="00DF1A6F" w:rsidRDefault="00DF1A6F">
            <w:pPr>
              <w:pStyle w:val="ConsPlusNormal"/>
            </w:pPr>
          </w:p>
        </w:tc>
        <w:tc>
          <w:tcPr>
            <w:tcW w:w="1644" w:type="dxa"/>
          </w:tcPr>
          <w:p w:rsidR="00DF1A6F" w:rsidRDefault="00DF1A6F">
            <w:pPr>
              <w:pStyle w:val="ConsPlusNormal"/>
            </w:pPr>
          </w:p>
        </w:tc>
        <w:tc>
          <w:tcPr>
            <w:tcW w:w="1644" w:type="dxa"/>
          </w:tcPr>
          <w:p w:rsidR="00DF1A6F" w:rsidRDefault="00DF1A6F">
            <w:pPr>
              <w:pStyle w:val="ConsPlusNormal"/>
            </w:pPr>
          </w:p>
        </w:tc>
        <w:tc>
          <w:tcPr>
            <w:tcW w:w="1587" w:type="dxa"/>
          </w:tcPr>
          <w:p w:rsidR="00DF1A6F" w:rsidRDefault="00DF1A6F">
            <w:pPr>
              <w:pStyle w:val="ConsPlusNormal"/>
            </w:pPr>
          </w:p>
        </w:tc>
      </w:tr>
      <w:tr w:rsidR="00DF1A6F">
        <w:tc>
          <w:tcPr>
            <w:tcW w:w="330" w:type="dxa"/>
          </w:tcPr>
          <w:p w:rsidR="00DF1A6F" w:rsidRDefault="00DF1A6F">
            <w:pPr>
              <w:pStyle w:val="ConsPlusNormal"/>
            </w:pPr>
          </w:p>
        </w:tc>
        <w:tc>
          <w:tcPr>
            <w:tcW w:w="1191" w:type="dxa"/>
          </w:tcPr>
          <w:p w:rsidR="00DF1A6F" w:rsidRDefault="00DF1A6F">
            <w:pPr>
              <w:pStyle w:val="ConsPlusNormal"/>
            </w:pPr>
          </w:p>
        </w:tc>
        <w:tc>
          <w:tcPr>
            <w:tcW w:w="1134" w:type="dxa"/>
          </w:tcPr>
          <w:p w:rsidR="00DF1A6F" w:rsidRDefault="00DF1A6F">
            <w:pPr>
              <w:pStyle w:val="ConsPlusNormal"/>
            </w:pPr>
          </w:p>
        </w:tc>
        <w:tc>
          <w:tcPr>
            <w:tcW w:w="1474" w:type="dxa"/>
          </w:tcPr>
          <w:p w:rsidR="00DF1A6F" w:rsidRDefault="00DF1A6F">
            <w:pPr>
              <w:pStyle w:val="ConsPlusNormal"/>
            </w:pPr>
          </w:p>
        </w:tc>
        <w:tc>
          <w:tcPr>
            <w:tcW w:w="1644" w:type="dxa"/>
          </w:tcPr>
          <w:p w:rsidR="00DF1A6F" w:rsidRDefault="00DF1A6F">
            <w:pPr>
              <w:pStyle w:val="ConsPlusNormal"/>
            </w:pPr>
          </w:p>
        </w:tc>
        <w:tc>
          <w:tcPr>
            <w:tcW w:w="1644" w:type="dxa"/>
          </w:tcPr>
          <w:p w:rsidR="00DF1A6F" w:rsidRDefault="00DF1A6F">
            <w:pPr>
              <w:pStyle w:val="ConsPlusNormal"/>
            </w:pPr>
          </w:p>
        </w:tc>
        <w:tc>
          <w:tcPr>
            <w:tcW w:w="1587" w:type="dxa"/>
          </w:tcPr>
          <w:p w:rsidR="00DF1A6F" w:rsidRDefault="00DF1A6F">
            <w:pPr>
              <w:pStyle w:val="ConsPlusNormal"/>
            </w:pPr>
          </w:p>
        </w:tc>
      </w:tr>
    </w:tbl>
    <w:p w:rsidR="00DF1A6F" w:rsidRDefault="00DF1A6F">
      <w:pPr>
        <w:pStyle w:val="ConsPlusNormal"/>
        <w:jc w:val="both"/>
      </w:pP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Normal"/>
        <w:jc w:val="right"/>
        <w:outlineLvl w:val="1"/>
      </w:pPr>
      <w:r>
        <w:t>Приложение 2</w:t>
      </w:r>
    </w:p>
    <w:p w:rsidR="00DF1A6F" w:rsidRDefault="00DF1A6F">
      <w:pPr>
        <w:pStyle w:val="ConsPlusNormal"/>
        <w:jc w:val="right"/>
      </w:pPr>
      <w:r>
        <w:t>к Положению</w:t>
      </w:r>
    </w:p>
    <w:p w:rsidR="00DF1A6F" w:rsidRDefault="00DF1A6F">
      <w:pPr>
        <w:pStyle w:val="ConsPlusNormal"/>
        <w:jc w:val="right"/>
      </w:pPr>
      <w:r>
        <w:t>о резерве управленческих</w:t>
      </w:r>
    </w:p>
    <w:p w:rsidR="00DF1A6F" w:rsidRDefault="00DF1A6F">
      <w:pPr>
        <w:pStyle w:val="ConsPlusNormal"/>
        <w:jc w:val="right"/>
      </w:pPr>
      <w:r>
        <w:t>кадров в администрации</w:t>
      </w:r>
    </w:p>
    <w:p w:rsidR="00DF1A6F" w:rsidRDefault="00DF1A6F">
      <w:pPr>
        <w:pStyle w:val="ConsPlusNormal"/>
        <w:jc w:val="right"/>
      </w:pPr>
      <w:r>
        <w:t>города Перми</w:t>
      </w: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Normal"/>
        <w:jc w:val="center"/>
      </w:pPr>
      <w:r>
        <w:t>ИНДИВИДУАЛЬНЫЙ ПЛАН</w:t>
      </w:r>
    </w:p>
    <w:p w:rsidR="00DF1A6F" w:rsidRDefault="00DF1A6F">
      <w:pPr>
        <w:pStyle w:val="ConsPlusNormal"/>
        <w:jc w:val="center"/>
      </w:pPr>
      <w:r>
        <w:t>профессионального развития участника резерва управленческих</w:t>
      </w:r>
    </w:p>
    <w:p w:rsidR="00DF1A6F" w:rsidRDefault="00DF1A6F">
      <w:pPr>
        <w:pStyle w:val="ConsPlusNormal"/>
        <w:jc w:val="center"/>
      </w:pPr>
      <w:r>
        <w:t>кадров</w:t>
      </w: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Normal"/>
        <w:ind w:firstLine="540"/>
        <w:jc w:val="both"/>
      </w:pPr>
      <w:r>
        <w:t xml:space="preserve">Утратил силу. - </w:t>
      </w:r>
      <w:hyperlink r:id="rId61">
        <w:r>
          <w:rPr>
            <w:color w:val="0000FF"/>
          </w:rPr>
          <w:t>Постановление</w:t>
        </w:r>
      </w:hyperlink>
      <w:r>
        <w:t xml:space="preserve"> Администрации г. Перми от 29.06.2015 N 415.</w:t>
      </w: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Normal"/>
        <w:jc w:val="right"/>
        <w:outlineLvl w:val="0"/>
      </w:pPr>
      <w:r>
        <w:t>УТВЕРЖДЕНО</w:t>
      </w:r>
    </w:p>
    <w:p w:rsidR="00DF1A6F" w:rsidRDefault="00DF1A6F">
      <w:pPr>
        <w:pStyle w:val="ConsPlusNormal"/>
        <w:jc w:val="right"/>
      </w:pPr>
      <w:r>
        <w:t>Постановлением</w:t>
      </w:r>
    </w:p>
    <w:p w:rsidR="00DF1A6F" w:rsidRDefault="00DF1A6F">
      <w:pPr>
        <w:pStyle w:val="ConsPlusNormal"/>
        <w:jc w:val="right"/>
      </w:pPr>
      <w:r>
        <w:t>администрации города Перми</w:t>
      </w:r>
    </w:p>
    <w:p w:rsidR="00DF1A6F" w:rsidRDefault="00DF1A6F">
      <w:pPr>
        <w:pStyle w:val="ConsPlusNormal"/>
        <w:jc w:val="right"/>
      </w:pPr>
      <w:r>
        <w:t>от 14.03.2012 N 24-П</w:t>
      </w: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Title"/>
        <w:jc w:val="center"/>
      </w:pPr>
      <w:r>
        <w:t>ПОЛОЖЕНИЕ</w:t>
      </w:r>
    </w:p>
    <w:p w:rsidR="00DF1A6F" w:rsidRDefault="00DF1A6F">
      <w:pPr>
        <w:pStyle w:val="ConsPlusTitle"/>
        <w:jc w:val="center"/>
      </w:pPr>
      <w:r>
        <w:t>О КАДРОВОМ РЕЗЕРВЕ НА МУНИЦИПАЛЬНОЙ СЛУЖБЕ АДМИНИСТРАЦИИ</w:t>
      </w:r>
    </w:p>
    <w:p w:rsidR="00DF1A6F" w:rsidRDefault="00DF1A6F">
      <w:pPr>
        <w:pStyle w:val="ConsPlusTitle"/>
        <w:jc w:val="center"/>
      </w:pPr>
      <w:r>
        <w:t>ГОРОДА ПЕРМИ</w:t>
      </w: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Normal"/>
        <w:ind w:firstLine="540"/>
        <w:jc w:val="both"/>
      </w:pPr>
      <w:r>
        <w:t xml:space="preserve">Утратило силу. - </w:t>
      </w:r>
      <w:hyperlink r:id="rId62">
        <w:r>
          <w:rPr>
            <w:color w:val="0000FF"/>
          </w:rPr>
          <w:t>Постановление</w:t>
        </w:r>
      </w:hyperlink>
      <w:r>
        <w:t xml:space="preserve"> Администрации г. Перми от 29.06.2016 N 450.</w:t>
      </w: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Normal"/>
        <w:jc w:val="right"/>
        <w:outlineLvl w:val="0"/>
      </w:pPr>
      <w:r>
        <w:lastRenderedPageBreak/>
        <w:t>УТВЕРЖДЕНО</w:t>
      </w:r>
    </w:p>
    <w:p w:rsidR="00DF1A6F" w:rsidRDefault="00DF1A6F">
      <w:pPr>
        <w:pStyle w:val="ConsPlusNormal"/>
        <w:jc w:val="right"/>
      </w:pPr>
      <w:r>
        <w:t>Постановлением</w:t>
      </w:r>
    </w:p>
    <w:p w:rsidR="00DF1A6F" w:rsidRDefault="00DF1A6F">
      <w:pPr>
        <w:pStyle w:val="ConsPlusNormal"/>
        <w:jc w:val="right"/>
      </w:pPr>
      <w:r>
        <w:t>администрации города Перми</w:t>
      </w:r>
    </w:p>
    <w:p w:rsidR="00DF1A6F" w:rsidRDefault="00DF1A6F">
      <w:pPr>
        <w:pStyle w:val="ConsPlusNormal"/>
        <w:jc w:val="right"/>
      </w:pPr>
      <w:r>
        <w:t>от 14.03.2012 N 24-П</w:t>
      </w: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Title"/>
        <w:jc w:val="center"/>
      </w:pPr>
      <w:bookmarkStart w:id="4" w:name="P267"/>
      <w:bookmarkEnd w:id="4"/>
      <w:r>
        <w:t>ПОЛОЖЕНИЕ</w:t>
      </w:r>
    </w:p>
    <w:p w:rsidR="00DF1A6F" w:rsidRDefault="00DF1A6F">
      <w:pPr>
        <w:pStyle w:val="ConsPlusTitle"/>
        <w:jc w:val="center"/>
      </w:pPr>
      <w:r>
        <w:t>О КОМИССИИ ПО ФОРМИРОВАНИЮ РЕЗЕРВА УПРАВЛЕНЧЕСКИХ КАДРОВ</w:t>
      </w:r>
    </w:p>
    <w:p w:rsidR="00DF1A6F" w:rsidRDefault="00DF1A6F">
      <w:pPr>
        <w:pStyle w:val="ConsPlusTitle"/>
        <w:jc w:val="center"/>
      </w:pPr>
      <w:r>
        <w:t>В АДМИНИСТРАЦИИ ГОРОДА ПЕРМИ</w:t>
      </w:r>
    </w:p>
    <w:p w:rsidR="00DF1A6F" w:rsidRDefault="00DF1A6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DF1A6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F1A6F" w:rsidRDefault="00DF1A6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F1A6F" w:rsidRDefault="00DF1A6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F1A6F" w:rsidRDefault="00DF1A6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F1A6F" w:rsidRDefault="00DF1A6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г. Перми от 29.06.2015 </w:t>
            </w:r>
            <w:hyperlink r:id="rId63">
              <w:r>
                <w:rPr>
                  <w:color w:val="0000FF"/>
                </w:rPr>
                <w:t>N 415</w:t>
              </w:r>
            </w:hyperlink>
            <w:r>
              <w:rPr>
                <w:color w:val="392C69"/>
              </w:rPr>
              <w:t>,</w:t>
            </w:r>
          </w:p>
          <w:p w:rsidR="00DF1A6F" w:rsidRDefault="00DF1A6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13.02.2017 </w:t>
            </w:r>
            <w:hyperlink r:id="rId64">
              <w:r>
                <w:rPr>
                  <w:color w:val="0000FF"/>
                </w:rPr>
                <w:t>N 94</w:t>
              </w:r>
            </w:hyperlink>
            <w:r>
              <w:rPr>
                <w:color w:val="392C69"/>
              </w:rPr>
              <w:t xml:space="preserve">, от 18.08.2017 </w:t>
            </w:r>
            <w:hyperlink r:id="rId65">
              <w:r>
                <w:rPr>
                  <w:color w:val="0000FF"/>
                </w:rPr>
                <w:t>N 636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F1A6F" w:rsidRDefault="00DF1A6F">
            <w:pPr>
              <w:pStyle w:val="ConsPlusNormal"/>
            </w:pPr>
          </w:p>
        </w:tc>
      </w:tr>
    </w:tbl>
    <w:p w:rsidR="00DF1A6F" w:rsidRDefault="00DF1A6F">
      <w:pPr>
        <w:pStyle w:val="ConsPlusNormal"/>
        <w:jc w:val="both"/>
      </w:pPr>
    </w:p>
    <w:p w:rsidR="00DF1A6F" w:rsidRDefault="00DF1A6F">
      <w:pPr>
        <w:pStyle w:val="ConsPlusTitle"/>
        <w:jc w:val="center"/>
        <w:outlineLvl w:val="1"/>
      </w:pPr>
      <w:r>
        <w:t>I. Общие положения</w:t>
      </w: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Normal"/>
        <w:ind w:firstLine="540"/>
        <w:jc w:val="both"/>
      </w:pPr>
      <w:r>
        <w:t>1.1. Комиссия по формированию резерва управленческих кадров в администрации города Перми (далее - комиссия) является постоянно действующим коллегиальным органом при Главе города Перми и создается в целях формирования резерва управленческих кадров в администрации города Перми (далее - резерв управленческих кадров).</w:t>
      </w:r>
    </w:p>
    <w:p w:rsidR="00DF1A6F" w:rsidRDefault="00DF1A6F">
      <w:pPr>
        <w:pStyle w:val="ConsPlusNormal"/>
        <w:jc w:val="both"/>
      </w:pPr>
      <w:r>
        <w:t xml:space="preserve">(в ред. </w:t>
      </w:r>
      <w:hyperlink r:id="rId66">
        <w:r>
          <w:rPr>
            <w:color w:val="0000FF"/>
          </w:rPr>
          <w:t>Постановления</w:t>
        </w:r>
      </w:hyperlink>
      <w:r>
        <w:t xml:space="preserve"> Администрации г. Перми от 13.02.2017 N 94)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 xml:space="preserve">1.2. Комиссия действует на основе </w:t>
      </w:r>
      <w:hyperlink r:id="rId67">
        <w:r>
          <w:rPr>
            <w:color w:val="0000FF"/>
          </w:rPr>
          <w:t>Конституции</w:t>
        </w:r>
      </w:hyperlink>
      <w:r>
        <w:t xml:space="preserve"> Российской Федерации, федерального законодательства, указов и распоряжений Президента Российской Федерации, постановлений Правительства Российской Федерации, законодательства Пермского края, указов и распоряжений губернатора Пермского края, </w:t>
      </w:r>
      <w:hyperlink r:id="rId68">
        <w:r>
          <w:rPr>
            <w:color w:val="0000FF"/>
          </w:rPr>
          <w:t>Устава</w:t>
        </w:r>
      </w:hyperlink>
      <w:r>
        <w:t xml:space="preserve"> города Перми, муниципальных правовых актов города Перми, настоящего Положения.</w:t>
      </w: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Title"/>
        <w:jc w:val="center"/>
        <w:outlineLvl w:val="1"/>
      </w:pPr>
      <w:r>
        <w:t>II. Основные задачи и функции комиссии</w:t>
      </w: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Normal"/>
        <w:ind w:firstLine="540"/>
        <w:jc w:val="both"/>
      </w:pPr>
      <w:r>
        <w:t>2.1. Основной задачей комиссии является формирование резерва управленческих кадров.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2.2. В целях реализации указанной задачи комиссия выполняет следующие функции: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проведение конкурсного отбора в установленном порядке;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рассмотрение документов кандидатов, претендующих на включение в резерв управленческих кадров;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принятие решения о включении (об отказе во включении) в резерв управленческих кадров;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выбор методов оценки профессиональных и личностных качеств кандидатов в резерв управленческих кадров, в том числе по предложению управления по вопросам муниципальной службы и кадров администрации города Перми;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подготовка рекомендации о включении кандидата на включение в резерв управленческих кадров в кадровый резерв для замещения вакантных должностей муниципальной службы в администрации города Перми.</w:t>
      </w:r>
    </w:p>
    <w:p w:rsidR="00DF1A6F" w:rsidRDefault="00DF1A6F">
      <w:pPr>
        <w:pStyle w:val="ConsPlusNormal"/>
        <w:jc w:val="both"/>
      </w:pPr>
      <w:r>
        <w:t xml:space="preserve">(абзац введен </w:t>
      </w:r>
      <w:hyperlink r:id="rId69">
        <w:r>
          <w:rPr>
            <w:color w:val="0000FF"/>
          </w:rPr>
          <w:t>Постановлением</w:t>
        </w:r>
      </w:hyperlink>
      <w:r>
        <w:t xml:space="preserve"> Администрации г. Перми от 18.08.2017 N 636)</w:t>
      </w:r>
    </w:p>
    <w:p w:rsidR="00DF1A6F" w:rsidRDefault="00DF1A6F">
      <w:pPr>
        <w:pStyle w:val="ConsPlusNormal"/>
        <w:jc w:val="both"/>
      </w:pPr>
      <w:r>
        <w:t xml:space="preserve">(п. 2.2 в ред. </w:t>
      </w:r>
      <w:hyperlink r:id="rId70">
        <w:r>
          <w:rPr>
            <w:color w:val="0000FF"/>
          </w:rPr>
          <w:t>Постановления</w:t>
        </w:r>
      </w:hyperlink>
      <w:r>
        <w:t xml:space="preserve"> Администрации г. Перми от 29.06.2015 N 415)</w:t>
      </w: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Title"/>
        <w:jc w:val="center"/>
        <w:outlineLvl w:val="1"/>
      </w:pPr>
      <w:r>
        <w:t>III. Права комиссии</w:t>
      </w: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Normal"/>
        <w:ind w:firstLine="540"/>
        <w:jc w:val="both"/>
      </w:pPr>
      <w:r>
        <w:t>Комиссия для решения возложенных на нее задач и функций имеет право: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осуществлять выбор методов оценки профессиональных и личностных качеств кандидатов в резерв управленческих кадров;</w:t>
      </w:r>
    </w:p>
    <w:p w:rsidR="00DF1A6F" w:rsidRDefault="00DF1A6F">
      <w:pPr>
        <w:pStyle w:val="ConsPlusNormal"/>
        <w:jc w:val="both"/>
      </w:pPr>
      <w:r>
        <w:t xml:space="preserve">(в ред. </w:t>
      </w:r>
      <w:hyperlink r:id="rId71">
        <w:r>
          <w:rPr>
            <w:color w:val="0000FF"/>
          </w:rPr>
          <w:t>Постановления</w:t>
        </w:r>
      </w:hyperlink>
      <w:r>
        <w:t xml:space="preserve"> Администрации г. Перми от 29.06.2015 N 415)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утверждать порядок своей работы;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рассматривать на заседаниях вопросы, отнесенные к сфере деятельности комиссии;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 xml:space="preserve">запрашивать необходимые документы, материалы и информацию от органов местного </w:t>
      </w:r>
      <w:r>
        <w:lastRenderedPageBreak/>
        <w:t>самоуправления, организаций и граждан по вопросам, отнесенным к сфере деятельности комиссии;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создавать по отдельным вопросам рабочие группы с привлечением представителей государственных органов, общественных объединений и организаций, ученых и специалистов;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принимать решения в пределах своей компетенции.</w:t>
      </w: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Title"/>
        <w:jc w:val="center"/>
        <w:outlineLvl w:val="1"/>
      </w:pPr>
      <w:r>
        <w:t>IV. Организация деятельности комиссии</w:t>
      </w: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Normal"/>
        <w:ind w:firstLine="540"/>
        <w:jc w:val="both"/>
      </w:pPr>
      <w:r>
        <w:t>4.1. Комиссия состоит из председателя, заместителя председателя, секретаря и членов комиссии.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4.2. Состав комиссии определяется правовым актом администрации города Перми. В состав комиссии включаются должностные лица государственных органов, органов местного самоуправления, представители научных и образовательных учреждений, общественных объединений и организаций, иные лица.</w:t>
      </w:r>
    </w:p>
    <w:p w:rsidR="00DF1A6F" w:rsidRDefault="00DF1A6F">
      <w:pPr>
        <w:pStyle w:val="ConsPlusNormal"/>
        <w:jc w:val="both"/>
      </w:pPr>
      <w:r>
        <w:t xml:space="preserve">(в ред. </w:t>
      </w:r>
      <w:hyperlink r:id="rId72">
        <w:r>
          <w:rPr>
            <w:color w:val="0000FF"/>
          </w:rPr>
          <w:t>Постановления</w:t>
        </w:r>
      </w:hyperlink>
      <w:r>
        <w:t xml:space="preserve"> Администрации г. Перми от 29.06.2015 N 415)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4.3. Основной формой работы комиссии являются заседания, проводимые по мере необходимости.</w:t>
      </w:r>
    </w:p>
    <w:p w:rsidR="00DF1A6F" w:rsidRDefault="00DF1A6F">
      <w:pPr>
        <w:pStyle w:val="ConsPlusNormal"/>
        <w:jc w:val="both"/>
      </w:pPr>
      <w:r>
        <w:t xml:space="preserve">(п. 4.3 в ред. </w:t>
      </w:r>
      <w:hyperlink r:id="rId73">
        <w:r>
          <w:rPr>
            <w:color w:val="0000FF"/>
          </w:rPr>
          <w:t>Постановления</w:t>
        </w:r>
      </w:hyperlink>
      <w:r>
        <w:t xml:space="preserve"> Администрации г. Перми от 29.06.2015 N 415)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4.4. Председатель комиссии: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созывает и ведет заседания комиссии;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подписывает решения и протоколы комиссии.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4.5. Секретарь комиссии (назначается из числа специалистов управления по вопросам муниципальной службы и кадров администрации города Перми):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осуществляет прием документов у кандидатов;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организует извещение членов комиссии о дате, времени и месте проведения заседания;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обеспечивает извещение кандидатов о дате, времени и месте проведения конкурса;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оформляет протоколы заседаний комиссии;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подписывает решения и протоколы комиссии, выписки из них;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обеспечивает исполнение решений комиссии;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отвечает за организацию работы комиссии.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4.6. Заседания комиссии правомочны при присутствии более половины членов, входящих в состав комиссии.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Решение принимается простым большинством голосов членов комиссии, присутствующих на заседании. При равенстве голосов голос председательствующего является решающим.</w:t>
      </w:r>
    </w:p>
    <w:p w:rsidR="00DF1A6F" w:rsidRDefault="00DF1A6F">
      <w:pPr>
        <w:pStyle w:val="ConsPlusNormal"/>
        <w:spacing w:before="200"/>
        <w:ind w:firstLine="540"/>
        <w:jc w:val="both"/>
      </w:pPr>
      <w:r>
        <w:t>Результаты голосования и решение комиссии об итогах конкурса оформляются протоколом, который подписывается председателем и секретарем комиссии.</w:t>
      </w: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Normal"/>
        <w:jc w:val="both"/>
      </w:pPr>
    </w:p>
    <w:p w:rsidR="00DF1A6F" w:rsidRDefault="00DF1A6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F5487" w:rsidRDefault="000F5487"/>
    <w:sectPr w:rsidR="000F5487" w:rsidSect="009B09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A6F"/>
    <w:rsid w:val="000F5487"/>
    <w:rsid w:val="00DF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F13025-17A1-4B88-9803-B90B8C185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1A6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DF1A6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F1A6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DF1A6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AFAD3629F0ABCA79530D0BD673333859F1B067AF1C379F81E8A3C01760FC85502BEB4AE36FE2D74BA6D0A609176217ECDAF1C343AF463A5E2547CD4K9l7E" TargetMode="External"/><Relationship Id="rId18" Type="http://schemas.openxmlformats.org/officeDocument/2006/relationships/hyperlink" Target="consultantplus://offline/ref=8AFAD3629F0ABCA79530D0BD673333859F1B067AF8C378FA1D82610B7E56C45705B1EBB931B72175BA6D0A659D29246BDCF7113626EB60B9FE567EKDl4E" TargetMode="External"/><Relationship Id="rId26" Type="http://schemas.openxmlformats.org/officeDocument/2006/relationships/hyperlink" Target="consultantplus://offline/ref=8AFAD3629F0ABCA79530D0BD673333859F1B067AF1C778FD198F3C01760FC85502BEB4AE36FE2D74BA6D0A619576217ECDAF1C343AF463A5E2547CD4K9l7E" TargetMode="External"/><Relationship Id="rId39" Type="http://schemas.openxmlformats.org/officeDocument/2006/relationships/hyperlink" Target="consultantplus://offline/ref=8AFAD3629F0ABCA79530D0BD673333859F1B067AF1C378FF198C3C01760FC85502BEB4AE36FE2D74BA6D0A639576217ECDAF1C343AF463A5E2547CD4K9l7E" TargetMode="External"/><Relationship Id="rId21" Type="http://schemas.openxmlformats.org/officeDocument/2006/relationships/hyperlink" Target="consultantplus://offline/ref=8AFAD3629F0ABCA79530CEB0715F6E8E94185B72F2C375AE43DD3A56295FCE0050FEEAF775B83E74B873086094K7lFE" TargetMode="External"/><Relationship Id="rId34" Type="http://schemas.openxmlformats.org/officeDocument/2006/relationships/hyperlink" Target="consultantplus://offline/ref=8AFAD3629F0ABCA79530D0BD673333859F1B067AF1C778FD198F3C01760FC85502BEB4AE36FE2D74BA6D0A619F76217ECDAF1C343AF463A5E2547CD4K9l7E" TargetMode="External"/><Relationship Id="rId42" Type="http://schemas.openxmlformats.org/officeDocument/2006/relationships/hyperlink" Target="consultantplus://offline/ref=8AFAD3629F0ABCA79530CEB0715F6E8E94185B72F2C375AE43DD3A56295FCE0050FEEAF775B83E74B873086094K7lFE" TargetMode="External"/><Relationship Id="rId47" Type="http://schemas.openxmlformats.org/officeDocument/2006/relationships/hyperlink" Target="consultantplus://offline/ref=8AFAD3629F0ABCA79530D0BD673333859F1B067AF8C378FA1D82610B7E56C45705B1EBB931B72175BA6D0B679D29246BDCF7113626EB60B9FE567EKDl4E" TargetMode="External"/><Relationship Id="rId50" Type="http://schemas.openxmlformats.org/officeDocument/2006/relationships/hyperlink" Target="consultantplus://offline/ref=8AFAD3629F0ABCA79530D0BD673333859F1B067AF1C778FD198F3C01760FC85502BEB4AE36FE2D74BA6D0A639376217ECDAF1C343AF463A5E2547CD4K9l7E" TargetMode="External"/><Relationship Id="rId55" Type="http://schemas.openxmlformats.org/officeDocument/2006/relationships/hyperlink" Target="consultantplus://offline/ref=8AFAD3629F0ABCA79530D0BD673333859F1B067AF8C378FA1D82610B7E56C45705B1EBB931B72175BA6D08669D29246BDCF7113626EB60B9FE567EKDl4E" TargetMode="External"/><Relationship Id="rId63" Type="http://schemas.openxmlformats.org/officeDocument/2006/relationships/hyperlink" Target="consultantplus://offline/ref=8AFAD3629F0ABCA79530D0BD673333859F1B067AF8C378FA1D82610B7E56C45705B1EBB931B72175BA6D0C639D29246BDCF7113626EB60B9FE567EKDl4E" TargetMode="External"/><Relationship Id="rId68" Type="http://schemas.openxmlformats.org/officeDocument/2006/relationships/hyperlink" Target="consultantplus://offline/ref=8AFAD3629F0ABCA79530D0BD673333859F1B067AF1C179FB17893C01760FC85502BEB4AE36FE2D74BA6D0A629476217ECDAF1C343AF463A5E2547CD4K9l7E" TargetMode="External"/><Relationship Id="rId7" Type="http://schemas.openxmlformats.org/officeDocument/2006/relationships/hyperlink" Target="consultantplus://offline/ref=8AFAD3629F0ABCA79530D0BD673333859F1B067AF1C379F81E8A3C01760FC85502BEB4AE36FE2D74BA6D0A609176217ECDAF1C343AF463A5E2547CD4K9l7E" TargetMode="External"/><Relationship Id="rId71" Type="http://schemas.openxmlformats.org/officeDocument/2006/relationships/hyperlink" Target="consultantplus://offline/ref=8AFAD3629F0ABCA79530D0BD673333859F1B067AF8C378FA1D82610B7E56C45705B1EBB931B72175BA6D0D609D29246BDCF7113626EB60B9FE567EKDl4E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AFAD3629F0ABCA79530D0BD673333859F1B067AF6C77AFD1A82610B7E56C45705B1EBB931B72175BA6D0A659D29246BDCF7113626EB60B9FE567EKDl4E" TargetMode="External"/><Relationship Id="rId29" Type="http://schemas.openxmlformats.org/officeDocument/2006/relationships/hyperlink" Target="consultantplus://offline/ref=8AFAD3629F0ABCA79530D0BD673333859F1B067AF8C378FA1D82610B7E56C45705B1EBB931B72175BA6D0B619D29246BDCF7113626EB60B9FE567EKDl4E" TargetMode="External"/><Relationship Id="rId11" Type="http://schemas.openxmlformats.org/officeDocument/2006/relationships/hyperlink" Target="consultantplus://offline/ref=8AFAD3629F0ABCA79530CEB0715F6E8E94185B72F2C375AE43DD3A56295FCE0050FEEAF775B83E74B873086094K7lFE" TargetMode="External"/><Relationship Id="rId24" Type="http://schemas.openxmlformats.org/officeDocument/2006/relationships/hyperlink" Target="consultantplus://offline/ref=8AFAD3629F0ABCA79530D0BD673333859F1B067AF1C778FD198F3C01760FC85502BEB4AE36FE2D74BA6D0A619676217ECDAF1C343AF463A5E2547CD4K9l7E" TargetMode="External"/><Relationship Id="rId32" Type="http://schemas.openxmlformats.org/officeDocument/2006/relationships/hyperlink" Target="consultantplus://offline/ref=8AFAD3629F0ABCA79530D0BD673333859F1B067AF8C378FA1D82610B7E56C45705B1EBB931B72175BA6D0B629D29246BDCF7113626EB60B9FE567EKDl4E" TargetMode="External"/><Relationship Id="rId37" Type="http://schemas.openxmlformats.org/officeDocument/2006/relationships/hyperlink" Target="consultantplus://offline/ref=8AFAD3629F0ABCA79530D0BD673333859F1B067AF1C778FD198F3C01760FC85502BEB4AE36FE2D74BA6D0A629376217ECDAF1C343AF463A5E2547CD4K9l7E" TargetMode="External"/><Relationship Id="rId40" Type="http://schemas.openxmlformats.org/officeDocument/2006/relationships/hyperlink" Target="consultantplus://offline/ref=8AFAD3629F0ABCA79530D0BD673333859F1B067AF8C378FA1D82610B7E56C45705B1EBB931B72175BA6D0B639D29246BDCF7113626EB60B9FE567EKDl4E" TargetMode="External"/><Relationship Id="rId45" Type="http://schemas.openxmlformats.org/officeDocument/2006/relationships/hyperlink" Target="consultantplus://offline/ref=8AFAD3629F0ABCA79530D0BD673333859F1B067AF8C378FA1D82610B7E56C45705B1EBB931B72175BA6D0B659D29246BDCF7113626EB60B9FE567EKDl4E" TargetMode="External"/><Relationship Id="rId53" Type="http://schemas.openxmlformats.org/officeDocument/2006/relationships/hyperlink" Target="consultantplus://offline/ref=8AFAD3629F0ABCA79530D0BD673333859F1B067AF8C378FA1D82610B7E56C45705B1EBB931B72175BA6D08639D29246BDCF7113626EB60B9FE567EKDl4E" TargetMode="External"/><Relationship Id="rId58" Type="http://schemas.openxmlformats.org/officeDocument/2006/relationships/hyperlink" Target="consultantplus://offline/ref=8AFAD3629F0ABCA79530D0BD673333859F1B067AF8C378FA1D82610B7E56C45705B1EBB931B72175BA6D08679D29246BDCF7113626EB60B9FE567EKDl4E" TargetMode="External"/><Relationship Id="rId66" Type="http://schemas.openxmlformats.org/officeDocument/2006/relationships/hyperlink" Target="consultantplus://offline/ref=8AFAD3629F0ABCA79530D0BD673333859F1B067AF1C77FF11D8C3C01760FC85502BEB4AE36FE2D74BA6D0A609376217ECDAF1C343AF463A5E2547CD4K9l7E" TargetMode="External"/><Relationship Id="rId74" Type="http://schemas.openxmlformats.org/officeDocument/2006/relationships/fontTable" Target="fontTable.xml"/><Relationship Id="rId5" Type="http://schemas.openxmlformats.org/officeDocument/2006/relationships/hyperlink" Target="consultantplus://offline/ref=8AFAD3629F0ABCA79530D0BD673333859F1B067AF7C578F91E82610B7E56C45705B1EBB931B72175BA6D0A659D29246BDCF7113626EB60B9FE567EKDl4E" TargetMode="External"/><Relationship Id="rId15" Type="http://schemas.openxmlformats.org/officeDocument/2006/relationships/hyperlink" Target="consultantplus://offline/ref=8AFAD3629F0ABCA79530D0BD673333859F1B067AF4C07EFB1882610B7E56C45705B1EBAB31EF2D75B8730B62887F752DK8lBE" TargetMode="External"/><Relationship Id="rId23" Type="http://schemas.openxmlformats.org/officeDocument/2006/relationships/hyperlink" Target="consultantplus://offline/ref=8AFAD3629F0ABCA79530D0BD673333859F1B067AF1C778FD198F3C01760FC85502BEB4AE36FE2D74BA6D0A609076217ECDAF1C343AF463A5E2547CD4K9l7E" TargetMode="External"/><Relationship Id="rId28" Type="http://schemas.openxmlformats.org/officeDocument/2006/relationships/hyperlink" Target="consultantplus://offline/ref=8AFAD3629F0ABCA79530D0BD673333859F1B067AF8C378FA1D82610B7E56C45705B1EBB931B72175BA6D0B609D29246BDCF7113626EB60B9FE567EKDl4E" TargetMode="External"/><Relationship Id="rId36" Type="http://schemas.openxmlformats.org/officeDocument/2006/relationships/hyperlink" Target="consultantplus://offline/ref=8AFAD3629F0ABCA79530D0BD673333859F1B067AF1C778FD198F3C01760FC85502BEB4AE36FE2D74BA6D0A629476217ECDAF1C343AF463A5E2547CD4K9l7E" TargetMode="External"/><Relationship Id="rId49" Type="http://schemas.openxmlformats.org/officeDocument/2006/relationships/hyperlink" Target="consultantplus://offline/ref=8AFAD3629F0ABCA79530D0BD673333859F1B067AF1C378FF198C3C01760FC85502BEB4AE36FE2D74BA6D0A639376217ECDAF1C343AF463A5E2547CD4K9l7E" TargetMode="External"/><Relationship Id="rId57" Type="http://schemas.openxmlformats.org/officeDocument/2006/relationships/hyperlink" Target="consultantplus://offline/ref=8AFAD3629F0ABCA79530CEB0715F6E8E94185B72F2C375AE43DD3A56295FCE0042FEB2FB75BA2175BE665E31D228782F8BE4103626E862A5KFlEE" TargetMode="External"/><Relationship Id="rId61" Type="http://schemas.openxmlformats.org/officeDocument/2006/relationships/hyperlink" Target="consultantplus://offline/ref=8AFAD3629F0ABCA79530D0BD673333859F1B067AF8C378FA1D82610B7E56C45705B1EBB931B72175BA6D09629D29246BDCF7113626EB60B9FE567EKDl4E" TargetMode="External"/><Relationship Id="rId10" Type="http://schemas.openxmlformats.org/officeDocument/2006/relationships/hyperlink" Target="consultantplus://offline/ref=8AFAD3629F0ABCA79530D0BD673333859F1B067AF1C378FF198C3C01760FC85502BEB4AE36FE2D74BA6D0A639476217ECDAF1C343AF463A5E2547CD4K9l7E" TargetMode="External"/><Relationship Id="rId19" Type="http://schemas.openxmlformats.org/officeDocument/2006/relationships/hyperlink" Target="consultantplus://offline/ref=8AFAD3629F0ABCA79530D0BD673333859F1B067AF1C778FD198F3C01760FC85502BEB4AE36FE2D74BA6D0A609376217ECDAF1C343AF463A5E2547CD4K9l7E" TargetMode="External"/><Relationship Id="rId31" Type="http://schemas.openxmlformats.org/officeDocument/2006/relationships/hyperlink" Target="consultantplus://offline/ref=8AFAD3629F0ABCA79530D0BD673333859F1B067AF1C778FD198F3C01760FC85502BEB4AE36FE2D74BA6D0A619376217ECDAF1C343AF463A5E2547CD4K9l7E" TargetMode="External"/><Relationship Id="rId44" Type="http://schemas.openxmlformats.org/officeDocument/2006/relationships/hyperlink" Target="consultantplus://offline/ref=8AFAD3629F0ABCA79530D0BD673333859F1B067AF8C378FA1D82610B7E56C45705B1EBB931B72175BA6D0B649D29246BDCF7113626EB60B9FE567EKDl4E" TargetMode="External"/><Relationship Id="rId52" Type="http://schemas.openxmlformats.org/officeDocument/2006/relationships/hyperlink" Target="consultantplus://offline/ref=8AFAD3629F0ABCA79530D0BD673333859F1B067AF8C378FA1D82610B7E56C45705B1EBB931B72175BA6D08629D29246BDCF7113626EB60B9FE567EKDl4E" TargetMode="External"/><Relationship Id="rId60" Type="http://schemas.openxmlformats.org/officeDocument/2006/relationships/hyperlink" Target="consultantplus://offline/ref=8AFAD3629F0ABCA79530D0BD673333859F1B067AF8C378FA1D82610B7E56C45705B1EBB931B72175BA6D09609D29246BDCF7113626EB60B9FE567EKDl4E" TargetMode="External"/><Relationship Id="rId65" Type="http://schemas.openxmlformats.org/officeDocument/2006/relationships/hyperlink" Target="consultantplus://offline/ref=8AFAD3629F0ABCA79530D0BD673333859F1B067AF1C778FD198F3C01760FC85502BEB4AE36FE2D74BA6D0A649476217ECDAF1C343AF463A5E2547CD4K9l7E" TargetMode="External"/><Relationship Id="rId73" Type="http://schemas.openxmlformats.org/officeDocument/2006/relationships/hyperlink" Target="consultantplus://offline/ref=8AFAD3629F0ABCA79530D0BD673333859F1B067AF8C378FA1D82610B7E56C45705B1EBB931B72175BA6D0D639D29246BDCF7113626EB60B9FE567EKDl4E" TargetMode="External"/><Relationship Id="rId4" Type="http://schemas.openxmlformats.org/officeDocument/2006/relationships/hyperlink" Target="consultantplus://offline/ref=8AFAD3629F0ABCA79530D0BD673333859F1B067AF6C77AFD1A82610B7E56C45705B1EBB931B72175BA6D0A659D29246BDCF7113626EB60B9FE567EKDl4E" TargetMode="External"/><Relationship Id="rId9" Type="http://schemas.openxmlformats.org/officeDocument/2006/relationships/hyperlink" Target="consultantplus://offline/ref=8AFAD3629F0ABCA79530D0BD673333859F1B067AF1C778FD198F3C01760FC85502BEB4AE36FE2D74BA6D0A609376217ECDAF1C343AF463A5E2547CD4K9l7E" TargetMode="External"/><Relationship Id="rId14" Type="http://schemas.openxmlformats.org/officeDocument/2006/relationships/hyperlink" Target="consultantplus://offline/ref=8AFAD3629F0ABCA79530D0BD673333859F1B067AF4C07CFB1782610B7E56C45705B1EBAB31EF2D75B8730B62887F752DK8lBE" TargetMode="External"/><Relationship Id="rId22" Type="http://schemas.openxmlformats.org/officeDocument/2006/relationships/hyperlink" Target="consultantplus://offline/ref=8AFAD3629F0ABCA79530D0BD673333859F1B067AF1C276F11F813C01760FC85502BEB4AE24FE7578BA6F14619463772F8BKFl8E" TargetMode="External"/><Relationship Id="rId27" Type="http://schemas.openxmlformats.org/officeDocument/2006/relationships/hyperlink" Target="consultantplus://offline/ref=8AFAD3629F0ABCA79530D0BD673333859F1B067AF8C378FA1D82610B7E56C45705B1EBB931B72175BA6D0A679D29246BDCF7113626EB60B9FE567EKDl4E" TargetMode="External"/><Relationship Id="rId30" Type="http://schemas.openxmlformats.org/officeDocument/2006/relationships/hyperlink" Target="consultantplus://offline/ref=8AFAD3629F0ABCA79530D0BD673333859F1B067AF1C778FD198F3C01760FC85502BEB4AE36FE2D74BA6D0A619276217ECDAF1C343AF463A5E2547CD4K9l7E" TargetMode="External"/><Relationship Id="rId35" Type="http://schemas.openxmlformats.org/officeDocument/2006/relationships/hyperlink" Target="consultantplus://offline/ref=8AFAD3629F0ABCA79530D0BD673333859F1B067AF1C778FD198F3C01760FC85502BEB4AE36FE2D74BA6D0A629676217ECDAF1C343AF463A5E2547CD4K9l7E" TargetMode="External"/><Relationship Id="rId43" Type="http://schemas.openxmlformats.org/officeDocument/2006/relationships/hyperlink" Target="consultantplus://offline/ref=8AFAD3629F0ABCA79530D0BD673333859F1B067AF1C778FD198F3C01760FC85502BEB4AE36FE2D74BA6D0A629F76217ECDAF1C343AF463A5E2547CD4K9l7E" TargetMode="External"/><Relationship Id="rId48" Type="http://schemas.openxmlformats.org/officeDocument/2006/relationships/hyperlink" Target="consultantplus://offline/ref=8AFAD3629F0ABCA79530D0BD673333859F1B067AF1C778FD198F3C01760FC85502BEB4AE36FE2D74BA6D0A639576217ECDAF1C343AF463A5E2547CD4K9l7E" TargetMode="External"/><Relationship Id="rId56" Type="http://schemas.openxmlformats.org/officeDocument/2006/relationships/hyperlink" Target="consultantplus://offline/ref=8AFAD3629F0ABCA79530CEB0715F6E8E94185B72F2C375AE43DD3A56295FCE0042FEB2FB75BA207CB8665E31D228782F8BE4103626E862A5KFlEE" TargetMode="External"/><Relationship Id="rId64" Type="http://schemas.openxmlformats.org/officeDocument/2006/relationships/hyperlink" Target="consultantplus://offline/ref=8AFAD3629F0ABCA79530D0BD673333859F1B067AF1C77FF11D8C3C01760FC85502BEB4AE36FE2D74BA6D0A609376217ECDAF1C343AF463A5E2547CD4K9l7E" TargetMode="External"/><Relationship Id="rId69" Type="http://schemas.openxmlformats.org/officeDocument/2006/relationships/hyperlink" Target="consultantplus://offline/ref=8AFAD3629F0ABCA79530D0BD673333859F1B067AF1C778FD198F3C01760FC85502BEB4AE36FE2D74BA6D0A649476217ECDAF1C343AF463A5E2547CD4K9l7E" TargetMode="External"/><Relationship Id="rId8" Type="http://schemas.openxmlformats.org/officeDocument/2006/relationships/hyperlink" Target="consultantplus://offline/ref=8AFAD3629F0ABCA79530D0BD673333859F1B067AF1C77FF11D8C3C01760FC85502BEB4AE36FE2D74BA6D0A609376217ECDAF1C343AF463A5E2547CD4K9l7E" TargetMode="External"/><Relationship Id="rId51" Type="http://schemas.openxmlformats.org/officeDocument/2006/relationships/hyperlink" Target="consultantplus://offline/ref=8AFAD3629F0ABCA79530D0BD673333859F1B067AF8C378FA1D82610B7E56C45705B1EBB931B72175BA6D08609D29246BDCF7113626EB60B9FE567EKDl4E" TargetMode="External"/><Relationship Id="rId72" Type="http://schemas.openxmlformats.org/officeDocument/2006/relationships/hyperlink" Target="consultantplus://offline/ref=8AFAD3629F0ABCA79530D0BD673333859F1B067AF8C378FA1D82610B7E56C45705B1EBB931B72175BA6D0D629D29246BDCF7113626EB60B9FE567EKDl4E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8AFAD3629F0ABCA79530D0BD673333859F1B067AF1C276F11F813C01760FC85502BEB4AE24FE7578BA6F14619463772F8BKFl8E" TargetMode="External"/><Relationship Id="rId17" Type="http://schemas.openxmlformats.org/officeDocument/2006/relationships/hyperlink" Target="consultantplus://offline/ref=8AFAD3629F0ABCA79530D0BD673333859F1B067AF7C578F91E82610B7E56C45705B1EBB931B72175BA6D0A659D29246BDCF7113626EB60B9FE567EKDl4E" TargetMode="External"/><Relationship Id="rId25" Type="http://schemas.openxmlformats.org/officeDocument/2006/relationships/hyperlink" Target="consultantplus://offline/ref=8AFAD3629F0ABCA79530D0BD673333859F1B067AF1C778FD198F3C01760FC85502BEB4AE36FE2D74BA6D0A619776217ECDAF1C343AF463A5E2547CD4K9l7E" TargetMode="External"/><Relationship Id="rId33" Type="http://schemas.openxmlformats.org/officeDocument/2006/relationships/hyperlink" Target="consultantplus://offline/ref=8AFAD3629F0ABCA79530D0BD673333859F1B067AF1C778FD198F3C01760FC85502BEB4AE36FE2D74BA6D0A619176217ECDAF1C343AF463A5E2547CD4K9l7E" TargetMode="External"/><Relationship Id="rId38" Type="http://schemas.openxmlformats.org/officeDocument/2006/relationships/hyperlink" Target="consultantplus://offline/ref=8AFAD3629F0ABCA79530D0BD673333859F1B067AF1C778FD198F3C01760FC85502BEB4AE36FE2D74BA6D0A629076217ECDAF1C343AF463A5E2547CD4K9l7E" TargetMode="External"/><Relationship Id="rId46" Type="http://schemas.openxmlformats.org/officeDocument/2006/relationships/hyperlink" Target="consultantplus://offline/ref=8AFAD3629F0ABCA79530D0BD673333859F1B067AF1C778FD198F3C01760FC85502BEB4AE36FE2D74BA6D0A639776217ECDAF1C343AF463A5E2547CD4K9l7E" TargetMode="External"/><Relationship Id="rId59" Type="http://schemas.openxmlformats.org/officeDocument/2006/relationships/hyperlink" Target="consultantplus://offline/ref=8AFAD3629F0ABCA79530D0BD673333859F1B067AF8C378FA1D82610B7E56C45705B1EBB931B72175BA6D08699D29246BDCF7113626EB60B9FE567EKDl4E" TargetMode="External"/><Relationship Id="rId67" Type="http://schemas.openxmlformats.org/officeDocument/2006/relationships/hyperlink" Target="consultantplus://offline/ref=8AFAD3629F0ABCA79530CEB0715F6E8E95185F72FB9122AC12883453210F941054B7BFF86BBB226BB86D08K6l2E" TargetMode="External"/><Relationship Id="rId20" Type="http://schemas.openxmlformats.org/officeDocument/2006/relationships/hyperlink" Target="consultantplus://offline/ref=8AFAD3629F0ABCA79530D0BD673333859F1B067AF1C378FF198C3C01760FC85502BEB4AE36FE2D74BA6D0A639476217ECDAF1C343AF463A5E2547CD4K9l7E" TargetMode="External"/><Relationship Id="rId41" Type="http://schemas.openxmlformats.org/officeDocument/2006/relationships/hyperlink" Target="consultantplus://offline/ref=8AFAD3629F0ABCA79530D0BD673333859F1B067AF1C778FD198F3C01760FC85502BEB4AE36FE2D74BA6D0A629176217ECDAF1C343AF463A5E2547CD4K9l7E" TargetMode="External"/><Relationship Id="rId54" Type="http://schemas.openxmlformats.org/officeDocument/2006/relationships/hyperlink" Target="consultantplus://offline/ref=8AFAD3629F0ABCA79530D0BD673333859F1B067AF8C378FA1D82610B7E56C45705B1EBB931B72175BA6D08659D29246BDCF7113626EB60B9FE567EKDl4E" TargetMode="External"/><Relationship Id="rId62" Type="http://schemas.openxmlformats.org/officeDocument/2006/relationships/hyperlink" Target="consultantplus://offline/ref=8AFAD3629F0ABCA79530D0BD673333859F1B067AF1C379F81E8A3C01760FC85502BEB4AE36FE2D74BA6D0A609176217ECDAF1C343AF463A5E2547CD4K9l7E" TargetMode="External"/><Relationship Id="rId70" Type="http://schemas.openxmlformats.org/officeDocument/2006/relationships/hyperlink" Target="consultantplus://offline/ref=8AFAD3629F0ABCA79530D0BD673333859F1B067AF8C378FA1D82610B7E56C45705B1EBB931B72175BA6D0C649D29246BDCF7113626EB60B9FE567EKDl4E" TargetMode="External"/><Relationship Id="rId75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AFAD3629F0ABCA79530D0BD673333859F1B067AF8C378FA1D82610B7E56C45705B1EBB931B72175BA6D0A659D29246BDCF7113626EB60B9FE567EKDl4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5232</Words>
  <Characters>29827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Баяндина Светлана Владимировна</dc:creator>
  <cp:keywords/>
  <dc:description/>
  <cp:lastModifiedBy>Баяндина Светлана Владимировна</cp:lastModifiedBy>
  <cp:revision>1</cp:revision>
  <dcterms:created xsi:type="dcterms:W3CDTF">2022-12-02T04:37:00Z</dcterms:created>
  <dcterms:modified xsi:type="dcterms:W3CDTF">2022-12-02T04:37:00Z</dcterms:modified>
</cp:coreProperties>
</file>