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2207" w:rsidRDefault="003A2207">
      <w:pPr>
        <w:pStyle w:val="ConsPlusTitlePage"/>
      </w:pPr>
      <w:bookmarkStart w:id="0" w:name="_GoBack"/>
      <w:r>
        <w:t xml:space="preserve">Документ предоставлен </w:t>
      </w:r>
      <w:hyperlink r:id="rId5">
        <w:r>
          <w:rPr>
            <w:color w:val="0000FF"/>
          </w:rPr>
          <w:t>КонсультантПлюс</w:t>
        </w:r>
      </w:hyperlink>
      <w:r>
        <w:br/>
      </w:r>
    </w:p>
    <w:p w:rsidR="003A2207" w:rsidRDefault="003A2207">
      <w:pPr>
        <w:pStyle w:val="ConsPlusNormal"/>
        <w:jc w:val="both"/>
        <w:outlineLvl w:val="0"/>
      </w:pPr>
    </w:p>
    <w:p w:rsidR="003A2207" w:rsidRDefault="003A2207">
      <w:pPr>
        <w:pStyle w:val="ConsPlusTitle"/>
        <w:jc w:val="center"/>
        <w:outlineLvl w:val="0"/>
      </w:pPr>
      <w:r>
        <w:t>АДМИНИСТРАЦИЯ ГОРОДА ПЕРМИ</w:t>
      </w:r>
    </w:p>
    <w:p w:rsidR="003A2207" w:rsidRDefault="003A2207">
      <w:pPr>
        <w:pStyle w:val="ConsPlusTitle"/>
        <w:jc w:val="center"/>
      </w:pPr>
    </w:p>
    <w:p w:rsidR="003A2207" w:rsidRDefault="003A2207">
      <w:pPr>
        <w:pStyle w:val="ConsPlusTitle"/>
        <w:jc w:val="center"/>
      </w:pPr>
      <w:r>
        <w:t>ПОСТАНОВЛЕНИЕ</w:t>
      </w:r>
    </w:p>
    <w:p w:rsidR="003A2207" w:rsidRDefault="003A2207">
      <w:pPr>
        <w:pStyle w:val="ConsPlusTitle"/>
        <w:jc w:val="center"/>
      </w:pPr>
      <w:r>
        <w:t>от 31 мая 2021 г. N 388</w:t>
      </w:r>
    </w:p>
    <w:p w:rsidR="003A2207" w:rsidRDefault="003A2207">
      <w:pPr>
        <w:pStyle w:val="ConsPlusTitle"/>
        <w:jc w:val="center"/>
      </w:pPr>
    </w:p>
    <w:p w:rsidR="003A2207" w:rsidRDefault="003A2207">
      <w:pPr>
        <w:pStyle w:val="ConsPlusTitle"/>
        <w:jc w:val="center"/>
      </w:pPr>
      <w:r>
        <w:t xml:space="preserve">ОБ УТВЕРЖДЕНИИ ПОЛОЖЕНИЯ ОБ ОСОБО </w:t>
      </w:r>
      <w:proofErr w:type="gramStart"/>
      <w:r>
        <w:t>ОХРАНЯЕМОЙ</w:t>
      </w:r>
      <w:proofErr w:type="gramEnd"/>
      <w:r>
        <w:t xml:space="preserve"> ПРИРОДНОЙ</w:t>
      </w:r>
    </w:p>
    <w:p w:rsidR="003A2207" w:rsidRDefault="003A2207">
      <w:pPr>
        <w:pStyle w:val="ConsPlusTitle"/>
        <w:jc w:val="center"/>
      </w:pPr>
      <w:r>
        <w:t>ТЕРРИТОРИИ МЕСТНОГО ЗНАЧЕНИЯ - ОХРАНЯЕМОМ ЛАНДШАФТЕ</w:t>
      </w:r>
    </w:p>
    <w:p w:rsidR="003A2207" w:rsidRDefault="003A2207">
      <w:pPr>
        <w:pStyle w:val="ConsPlusTitle"/>
        <w:jc w:val="center"/>
      </w:pPr>
      <w:r>
        <w:t>"КРАСНЫЕ ГОРКИ"</w:t>
      </w:r>
    </w:p>
    <w:p w:rsidR="003A2207" w:rsidRDefault="003A2207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3A2207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3A2207" w:rsidRDefault="003A2207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3A2207" w:rsidRDefault="003A2207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3A2207" w:rsidRDefault="003A2207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3A2207" w:rsidRDefault="003A2207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(в ред. Постановлений Администрации г. Перми от 26.05.2022 </w:t>
            </w:r>
            <w:hyperlink r:id="rId6">
              <w:r>
                <w:rPr>
                  <w:color w:val="0000FF"/>
                </w:rPr>
                <w:t>N 403</w:t>
              </w:r>
            </w:hyperlink>
            <w:r>
              <w:rPr>
                <w:color w:val="392C69"/>
              </w:rPr>
              <w:t>,</w:t>
            </w:r>
            <w:proofErr w:type="gramEnd"/>
          </w:p>
          <w:p w:rsidR="003A2207" w:rsidRDefault="003A2207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29.11.2023 </w:t>
            </w:r>
            <w:hyperlink r:id="rId7">
              <w:r>
                <w:rPr>
                  <w:color w:val="0000FF"/>
                </w:rPr>
                <w:t>N 1339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3A2207" w:rsidRDefault="003A2207">
            <w:pPr>
              <w:pStyle w:val="ConsPlusNormal"/>
            </w:pPr>
          </w:p>
        </w:tc>
      </w:tr>
    </w:tbl>
    <w:p w:rsidR="003A2207" w:rsidRDefault="003A2207">
      <w:pPr>
        <w:pStyle w:val="ConsPlusNormal"/>
        <w:jc w:val="both"/>
      </w:pPr>
    </w:p>
    <w:p w:rsidR="003A2207" w:rsidRDefault="003A2207">
      <w:pPr>
        <w:pStyle w:val="ConsPlusNormal"/>
        <w:ind w:firstLine="540"/>
        <w:jc w:val="both"/>
      </w:pPr>
      <w:r>
        <w:t xml:space="preserve">В соответствии </w:t>
      </w:r>
      <w:hyperlink r:id="rId8">
        <w:r>
          <w:rPr>
            <w:color w:val="0000FF"/>
          </w:rPr>
          <w:t>решением</w:t>
        </w:r>
      </w:hyperlink>
      <w:r>
        <w:t xml:space="preserve"> Пермской городской Думы от 15 декабря 2020 г. N 269 "О создании особо охраняемой природной территории местного значения - охраняемого ландшафта "Красные горки" администрация города Перми постановляет:</w:t>
      </w:r>
    </w:p>
    <w:p w:rsidR="003A2207" w:rsidRDefault="003A2207">
      <w:pPr>
        <w:pStyle w:val="ConsPlusNormal"/>
        <w:jc w:val="both"/>
      </w:pPr>
    </w:p>
    <w:p w:rsidR="003A2207" w:rsidRDefault="003A2207">
      <w:pPr>
        <w:pStyle w:val="ConsPlusNormal"/>
        <w:ind w:firstLine="540"/>
        <w:jc w:val="both"/>
      </w:pPr>
      <w:r>
        <w:t xml:space="preserve">1. Утвердить прилагаемое </w:t>
      </w:r>
      <w:hyperlink w:anchor="P34">
        <w:r>
          <w:rPr>
            <w:color w:val="0000FF"/>
          </w:rPr>
          <w:t>Положение</w:t>
        </w:r>
      </w:hyperlink>
      <w:r>
        <w:t xml:space="preserve"> об особо охраняемой природной территории местного значения - охраняемом ландшафте "Красные горки" (далее - Положение).</w:t>
      </w:r>
    </w:p>
    <w:p w:rsidR="003A2207" w:rsidRDefault="003A2207">
      <w:pPr>
        <w:pStyle w:val="ConsPlusNormal"/>
        <w:spacing w:before="220"/>
        <w:ind w:firstLine="540"/>
        <w:jc w:val="both"/>
      </w:pPr>
      <w:r>
        <w:t xml:space="preserve">2. Управлению по экологии и природопользованию администрации города Перми обеспечить </w:t>
      </w:r>
      <w:proofErr w:type="gramStart"/>
      <w:r>
        <w:t>контроль за</w:t>
      </w:r>
      <w:proofErr w:type="gramEnd"/>
      <w:r>
        <w:t xml:space="preserve"> содержанием особо охраняемой природной территории местного значения - охраняемого ландшафта "Красные горки" и соблюдение особого режима охраны и использования в соответствии с Положением.</w:t>
      </w:r>
    </w:p>
    <w:p w:rsidR="003A2207" w:rsidRDefault="003A2207">
      <w:pPr>
        <w:pStyle w:val="ConsPlusNormal"/>
        <w:spacing w:before="220"/>
        <w:ind w:firstLine="540"/>
        <w:jc w:val="both"/>
      </w:pPr>
      <w:r>
        <w:t>3. Настоящее постановление вступает в силу со дня официального опубликования в печатном средстве массовой информации "Официальный бюллетень органов местного самоуправления муниципального образования город Пермь".</w:t>
      </w:r>
    </w:p>
    <w:p w:rsidR="003A2207" w:rsidRDefault="003A2207">
      <w:pPr>
        <w:pStyle w:val="ConsPlusNormal"/>
        <w:spacing w:before="220"/>
        <w:ind w:firstLine="540"/>
        <w:jc w:val="both"/>
      </w:pPr>
      <w:r>
        <w:t>4. Управлению по общим вопросам администрации города Перми обеспечить опубликование настоящего постановления в печатном средстве массовой информации "Официальный бюллетень органов местного самоуправления муниципального образования город Пермь".</w:t>
      </w:r>
    </w:p>
    <w:p w:rsidR="003A2207" w:rsidRDefault="003A2207">
      <w:pPr>
        <w:pStyle w:val="ConsPlusNormal"/>
        <w:spacing w:before="220"/>
        <w:ind w:firstLine="540"/>
        <w:jc w:val="both"/>
      </w:pPr>
      <w:r>
        <w:t>5. Информационно-аналитическому управлению администрации города Перми обеспечить опубликование (обнародование) настоящего постановления на официальном сайте муниципального образования город Пермь в информационно-телекоммуникационной сети Интернет.</w:t>
      </w:r>
    </w:p>
    <w:p w:rsidR="003A2207" w:rsidRDefault="003A2207">
      <w:pPr>
        <w:pStyle w:val="ConsPlusNormal"/>
        <w:spacing w:before="220"/>
        <w:ind w:firstLine="540"/>
        <w:jc w:val="both"/>
      </w:pPr>
      <w:r>
        <w:t xml:space="preserve">6. Контроль за исполнением настоящего постановления возложить на заместителя </w:t>
      </w:r>
      <w:proofErr w:type="gramStart"/>
      <w:r>
        <w:t>главы администрации города Перми Агеева</w:t>
      </w:r>
      <w:proofErr w:type="gramEnd"/>
      <w:r>
        <w:t xml:space="preserve"> В.Г.</w:t>
      </w:r>
    </w:p>
    <w:p w:rsidR="003A2207" w:rsidRDefault="003A2207">
      <w:pPr>
        <w:pStyle w:val="ConsPlusNormal"/>
        <w:jc w:val="both"/>
      </w:pPr>
    </w:p>
    <w:p w:rsidR="003A2207" w:rsidRDefault="003A2207">
      <w:pPr>
        <w:pStyle w:val="ConsPlusNormal"/>
        <w:jc w:val="right"/>
      </w:pPr>
      <w:r>
        <w:t>Глава города Перми</w:t>
      </w:r>
    </w:p>
    <w:p w:rsidR="003A2207" w:rsidRDefault="003A2207">
      <w:pPr>
        <w:pStyle w:val="ConsPlusNormal"/>
        <w:jc w:val="right"/>
      </w:pPr>
      <w:r>
        <w:t>А.Н.ДЕМКИН</w:t>
      </w:r>
    </w:p>
    <w:p w:rsidR="003A2207" w:rsidRDefault="003A2207">
      <w:pPr>
        <w:pStyle w:val="ConsPlusNormal"/>
        <w:jc w:val="both"/>
      </w:pPr>
    </w:p>
    <w:p w:rsidR="003A2207" w:rsidRDefault="003A2207">
      <w:pPr>
        <w:pStyle w:val="ConsPlusNormal"/>
        <w:jc w:val="both"/>
      </w:pPr>
    </w:p>
    <w:p w:rsidR="003A2207" w:rsidRDefault="003A2207">
      <w:pPr>
        <w:pStyle w:val="ConsPlusNormal"/>
        <w:jc w:val="both"/>
      </w:pPr>
    </w:p>
    <w:p w:rsidR="003A2207" w:rsidRDefault="003A2207">
      <w:pPr>
        <w:pStyle w:val="ConsPlusNormal"/>
        <w:jc w:val="both"/>
      </w:pPr>
    </w:p>
    <w:p w:rsidR="003A2207" w:rsidRDefault="003A2207">
      <w:pPr>
        <w:pStyle w:val="ConsPlusNormal"/>
        <w:jc w:val="both"/>
      </w:pPr>
    </w:p>
    <w:p w:rsidR="003A2207" w:rsidRDefault="003A2207">
      <w:pPr>
        <w:pStyle w:val="ConsPlusNormal"/>
        <w:jc w:val="right"/>
        <w:outlineLvl w:val="0"/>
      </w:pPr>
      <w:r>
        <w:t>УТВЕРЖДЕНО</w:t>
      </w:r>
    </w:p>
    <w:p w:rsidR="003A2207" w:rsidRDefault="003A2207">
      <w:pPr>
        <w:pStyle w:val="ConsPlusNormal"/>
        <w:jc w:val="right"/>
      </w:pPr>
      <w:r>
        <w:t>постановлением</w:t>
      </w:r>
    </w:p>
    <w:p w:rsidR="003A2207" w:rsidRDefault="003A2207">
      <w:pPr>
        <w:pStyle w:val="ConsPlusNormal"/>
        <w:jc w:val="right"/>
      </w:pPr>
      <w:r>
        <w:lastRenderedPageBreak/>
        <w:t>администрации города Перми</w:t>
      </w:r>
    </w:p>
    <w:p w:rsidR="003A2207" w:rsidRDefault="003A2207">
      <w:pPr>
        <w:pStyle w:val="ConsPlusNormal"/>
        <w:jc w:val="right"/>
      </w:pPr>
      <w:r>
        <w:t>от 31.05.2021 N 388</w:t>
      </w:r>
    </w:p>
    <w:p w:rsidR="003A2207" w:rsidRDefault="003A2207">
      <w:pPr>
        <w:pStyle w:val="ConsPlusNormal"/>
        <w:jc w:val="both"/>
      </w:pPr>
    </w:p>
    <w:p w:rsidR="003A2207" w:rsidRDefault="003A2207">
      <w:pPr>
        <w:pStyle w:val="ConsPlusTitle"/>
        <w:jc w:val="center"/>
      </w:pPr>
      <w:bookmarkStart w:id="1" w:name="P34"/>
      <w:bookmarkEnd w:id="1"/>
      <w:r>
        <w:t>ПОЛОЖЕНИЕ</w:t>
      </w:r>
    </w:p>
    <w:p w:rsidR="003A2207" w:rsidRDefault="003A2207">
      <w:pPr>
        <w:pStyle w:val="ConsPlusTitle"/>
        <w:jc w:val="center"/>
      </w:pPr>
      <w:r>
        <w:t>ОБ ОСОБО ОХРАНЯЕМОЙ ПРИРОДНОЙ ТЕРРИТОРИИ МЕСТНОГО ЗНАЧЕНИЯ -</w:t>
      </w:r>
    </w:p>
    <w:p w:rsidR="003A2207" w:rsidRDefault="003A2207">
      <w:pPr>
        <w:pStyle w:val="ConsPlusTitle"/>
        <w:jc w:val="center"/>
      </w:pPr>
      <w:r>
        <w:t xml:space="preserve">ОХРАНЯЕМОМ </w:t>
      </w:r>
      <w:proofErr w:type="gramStart"/>
      <w:r>
        <w:t>ЛАНДШАФТЕ</w:t>
      </w:r>
      <w:proofErr w:type="gramEnd"/>
      <w:r>
        <w:t xml:space="preserve"> "КРАСНЫЕ ГОРКИ"</w:t>
      </w:r>
    </w:p>
    <w:p w:rsidR="003A2207" w:rsidRDefault="003A2207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3A2207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3A2207" w:rsidRDefault="003A2207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3A2207" w:rsidRDefault="003A2207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3A2207" w:rsidRDefault="003A2207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3A2207" w:rsidRDefault="003A2207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(в ред. Постановлений Администрации г. Перми от 26.05.2022 </w:t>
            </w:r>
            <w:hyperlink r:id="rId9">
              <w:r>
                <w:rPr>
                  <w:color w:val="0000FF"/>
                </w:rPr>
                <w:t>N 403</w:t>
              </w:r>
            </w:hyperlink>
            <w:r>
              <w:rPr>
                <w:color w:val="392C69"/>
              </w:rPr>
              <w:t>,</w:t>
            </w:r>
            <w:proofErr w:type="gramEnd"/>
          </w:p>
          <w:p w:rsidR="003A2207" w:rsidRDefault="003A2207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29.11.2023 </w:t>
            </w:r>
            <w:hyperlink r:id="rId10">
              <w:r>
                <w:rPr>
                  <w:color w:val="0000FF"/>
                </w:rPr>
                <w:t>N 1339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3A2207" w:rsidRDefault="003A2207">
            <w:pPr>
              <w:pStyle w:val="ConsPlusNormal"/>
            </w:pPr>
          </w:p>
        </w:tc>
      </w:tr>
    </w:tbl>
    <w:p w:rsidR="003A2207" w:rsidRDefault="003A2207">
      <w:pPr>
        <w:pStyle w:val="ConsPlusNormal"/>
        <w:jc w:val="both"/>
      </w:pPr>
    </w:p>
    <w:p w:rsidR="003A2207" w:rsidRDefault="003A2207">
      <w:pPr>
        <w:pStyle w:val="ConsPlusTitle"/>
        <w:jc w:val="center"/>
        <w:outlineLvl w:val="1"/>
      </w:pPr>
      <w:r>
        <w:t>I. Общие положения</w:t>
      </w:r>
    </w:p>
    <w:p w:rsidR="003A2207" w:rsidRDefault="003A2207">
      <w:pPr>
        <w:pStyle w:val="ConsPlusNormal"/>
        <w:jc w:val="both"/>
      </w:pPr>
    </w:p>
    <w:p w:rsidR="003A2207" w:rsidRDefault="003A2207">
      <w:pPr>
        <w:pStyle w:val="ConsPlusNormal"/>
        <w:ind w:firstLine="540"/>
        <w:jc w:val="both"/>
      </w:pPr>
      <w:r>
        <w:t>1.1. Особо охраняемая природная территория местного значения - охраняемый ландшафт "Красные горки" (далее - ООПТ) - территория, имеющая природоохранное, рекреационное, эколого-просветительское и физкультурно-оздоровительное значение как особо ценный, крупный и целостный природный комплекс, отличающийся высоким природным разнообразием, благоприятными условиями для отдыха в природном окружении.</w:t>
      </w:r>
    </w:p>
    <w:p w:rsidR="003A2207" w:rsidRDefault="003A2207">
      <w:pPr>
        <w:pStyle w:val="ConsPlusNormal"/>
        <w:spacing w:before="220"/>
        <w:ind w:firstLine="540"/>
        <w:jc w:val="both"/>
      </w:pPr>
      <w:r>
        <w:t xml:space="preserve">1.2. ООПТ образована в соответствии с </w:t>
      </w:r>
      <w:hyperlink r:id="rId11">
        <w:r>
          <w:rPr>
            <w:color w:val="0000FF"/>
          </w:rPr>
          <w:t>решением</w:t>
        </w:r>
      </w:hyperlink>
      <w:r>
        <w:t xml:space="preserve"> Пермской городской Думы от 15 декабря 2020 г. N 269 "О создании особо охраняемой природной территории местного значения - охраняемого ландшафта "Красные горки" и отнесена к особо охраняемым природным территориям местного значения, в которых устанавливается особый режим охраны и использования.</w:t>
      </w:r>
    </w:p>
    <w:p w:rsidR="003A2207" w:rsidRDefault="003A2207">
      <w:pPr>
        <w:pStyle w:val="ConsPlusNormal"/>
        <w:spacing w:before="220"/>
        <w:ind w:firstLine="540"/>
        <w:jc w:val="both"/>
      </w:pPr>
      <w:r>
        <w:t>1.3. Положение об особо охраняемой природной территории местного значения - охраняемом ландшафте "Красные горки" (далее - Положение) определяет режимы охраны, защиты, содержания и использования ООПТ.</w:t>
      </w:r>
    </w:p>
    <w:p w:rsidR="003A2207" w:rsidRDefault="003A2207">
      <w:pPr>
        <w:pStyle w:val="ConsPlusNormal"/>
        <w:spacing w:before="220"/>
        <w:ind w:firstLine="540"/>
        <w:jc w:val="both"/>
      </w:pPr>
      <w:r>
        <w:t xml:space="preserve">1.4. Общая площадь ООПТ - 158,5959 га. ООПТ </w:t>
      </w:r>
      <w:proofErr w:type="gramStart"/>
      <w:r>
        <w:t>расположена</w:t>
      </w:r>
      <w:proofErr w:type="gramEnd"/>
      <w:r>
        <w:t xml:space="preserve"> в границах Пермского городского лесничества.</w:t>
      </w:r>
    </w:p>
    <w:p w:rsidR="003A2207" w:rsidRDefault="003A2207">
      <w:pPr>
        <w:pStyle w:val="ConsPlusNormal"/>
        <w:spacing w:before="220"/>
        <w:ind w:firstLine="540"/>
        <w:jc w:val="both"/>
      </w:pPr>
      <w:r>
        <w:t>1.5. Положение об ООПТ разработано в целях обеспечения надлежащего режима охраны и использования лесных участков, биологического разнообразия объектов животного и растительного мира, выполнения мероприятий по уходу за ними и их восстановлению, а также организации отдыха в природных условиях.</w:t>
      </w:r>
    </w:p>
    <w:p w:rsidR="003A2207" w:rsidRDefault="003A2207">
      <w:pPr>
        <w:pStyle w:val="ConsPlusNormal"/>
        <w:spacing w:before="220"/>
        <w:ind w:firstLine="540"/>
        <w:jc w:val="both"/>
      </w:pPr>
      <w:r>
        <w:t>1.6. Реорганизация, ликвидация, изменение режима особой охраны и границ ООПТ производятся в соответствии с действующим законодательством.</w:t>
      </w:r>
    </w:p>
    <w:p w:rsidR="003A2207" w:rsidRDefault="003A2207">
      <w:pPr>
        <w:pStyle w:val="ConsPlusNormal"/>
        <w:spacing w:before="220"/>
        <w:ind w:firstLine="540"/>
        <w:jc w:val="both"/>
      </w:pPr>
      <w:r>
        <w:t>1.7. В границах ООПТ могут быть расположены лесные участки, находящиеся в пользовании юридических и физических лиц (далее - правообладатели лесных участков).</w:t>
      </w:r>
    </w:p>
    <w:p w:rsidR="003A2207" w:rsidRDefault="003A2207">
      <w:pPr>
        <w:pStyle w:val="ConsPlusNormal"/>
        <w:spacing w:before="220"/>
        <w:ind w:firstLine="540"/>
        <w:jc w:val="both"/>
      </w:pPr>
      <w:r>
        <w:t xml:space="preserve">1.8. </w:t>
      </w:r>
      <w:proofErr w:type="gramStart"/>
      <w:r>
        <w:t xml:space="preserve">Основные и вспомогательные виды разрешенного использования лесных участков, расположенных в границах ООПТ, а также предельные параметры разрешенного строительства, реконструкции объектов капитального строительства, за исключением линейных объектов, определяются с учетом градостроительных регламентов территориальных зон </w:t>
      </w:r>
      <w:hyperlink r:id="rId12">
        <w:r>
          <w:rPr>
            <w:color w:val="0000FF"/>
          </w:rPr>
          <w:t>Правил</w:t>
        </w:r>
      </w:hyperlink>
      <w:r>
        <w:t xml:space="preserve"> землепользования и застройки города Перми, утвержденных решением Пермской городской Думы от 26 июня 2007 г. N 143.</w:t>
      </w:r>
      <w:proofErr w:type="gramEnd"/>
    </w:p>
    <w:p w:rsidR="003A2207" w:rsidRDefault="003A2207">
      <w:pPr>
        <w:pStyle w:val="ConsPlusNormal"/>
        <w:spacing w:before="220"/>
        <w:ind w:firstLine="540"/>
        <w:jc w:val="both"/>
      </w:pPr>
      <w:r>
        <w:t>1.9. Лесные участки в пределах ООПТ могут быть предоставлены для целей, соответствующих режиму использования территории, в порядке, предусмотренном действующим законодательством.</w:t>
      </w:r>
    </w:p>
    <w:p w:rsidR="003A2207" w:rsidRDefault="003A2207">
      <w:pPr>
        <w:pStyle w:val="ConsPlusNormal"/>
        <w:jc w:val="both"/>
      </w:pPr>
    </w:p>
    <w:p w:rsidR="003A2207" w:rsidRDefault="003A2207">
      <w:pPr>
        <w:pStyle w:val="ConsPlusTitle"/>
        <w:jc w:val="center"/>
        <w:outlineLvl w:val="1"/>
      </w:pPr>
      <w:r>
        <w:lastRenderedPageBreak/>
        <w:t>II. Цели создания ООПТ</w:t>
      </w:r>
    </w:p>
    <w:p w:rsidR="003A2207" w:rsidRDefault="003A2207">
      <w:pPr>
        <w:pStyle w:val="ConsPlusNormal"/>
        <w:jc w:val="both"/>
      </w:pPr>
    </w:p>
    <w:p w:rsidR="003A2207" w:rsidRDefault="003A2207">
      <w:pPr>
        <w:pStyle w:val="ConsPlusNormal"/>
        <w:ind w:firstLine="540"/>
        <w:jc w:val="both"/>
      </w:pPr>
      <w:r>
        <w:t>2.1. Целями создания ООПТ являются:</w:t>
      </w:r>
    </w:p>
    <w:p w:rsidR="003A2207" w:rsidRDefault="003A2207">
      <w:pPr>
        <w:pStyle w:val="ConsPlusNormal"/>
        <w:spacing w:before="220"/>
        <w:ind w:firstLine="540"/>
        <w:jc w:val="both"/>
      </w:pPr>
      <w:r>
        <w:t>2.1.1. сохранение уникального природного ландшафта и биологического разнообразия растительного и животного мира ООПТ;</w:t>
      </w:r>
    </w:p>
    <w:p w:rsidR="003A2207" w:rsidRDefault="003A2207">
      <w:pPr>
        <w:pStyle w:val="ConsPlusNormal"/>
        <w:spacing w:before="220"/>
        <w:ind w:firstLine="540"/>
        <w:jc w:val="both"/>
      </w:pPr>
      <w:r>
        <w:t>2.1.2. разработка и внедрение научных методов сохранения природного комплекса в условиях рекреационного использования;</w:t>
      </w:r>
    </w:p>
    <w:p w:rsidR="003A2207" w:rsidRDefault="003A2207">
      <w:pPr>
        <w:pStyle w:val="ConsPlusNormal"/>
        <w:spacing w:before="220"/>
        <w:ind w:firstLine="540"/>
        <w:jc w:val="both"/>
      </w:pPr>
      <w:r>
        <w:t>2.1.3. осуществление наблюдений за состоянием отдельных компонентов окружающей среды на территории ООПТ, в том числе отбор проб воды, воздуха, почвы;</w:t>
      </w:r>
    </w:p>
    <w:p w:rsidR="003A2207" w:rsidRDefault="003A2207">
      <w:pPr>
        <w:pStyle w:val="ConsPlusNormal"/>
        <w:spacing w:before="220"/>
        <w:ind w:firstLine="540"/>
        <w:jc w:val="both"/>
      </w:pPr>
      <w:r>
        <w:t>2.1.4. восстановление нарушенного природного комплекса;</w:t>
      </w:r>
    </w:p>
    <w:p w:rsidR="003A2207" w:rsidRDefault="003A2207">
      <w:pPr>
        <w:pStyle w:val="ConsPlusNormal"/>
        <w:spacing w:before="220"/>
        <w:ind w:firstLine="540"/>
        <w:jc w:val="both"/>
      </w:pPr>
      <w:r>
        <w:t>2.1.5. создание условий для регулируемого отдыха в природных условиях.</w:t>
      </w:r>
    </w:p>
    <w:p w:rsidR="003A2207" w:rsidRDefault="003A2207">
      <w:pPr>
        <w:pStyle w:val="ConsPlusNormal"/>
        <w:spacing w:before="220"/>
        <w:ind w:firstLine="540"/>
        <w:jc w:val="both"/>
      </w:pPr>
      <w:r>
        <w:t>2.1.6. организация экологического просвещения населения.</w:t>
      </w:r>
    </w:p>
    <w:p w:rsidR="003A2207" w:rsidRDefault="003A2207">
      <w:pPr>
        <w:pStyle w:val="ConsPlusNormal"/>
        <w:spacing w:before="220"/>
        <w:ind w:firstLine="540"/>
        <w:jc w:val="both"/>
      </w:pPr>
      <w:r>
        <w:t>Основными направлениями экологического просвещения на ООПТ являются:</w:t>
      </w:r>
    </w:p>
    <w:p w:rsidR="003A2207" w:rsidRDefault="003A2207">
      <w:pPr>
        <w:pStyle w:val="ConsPlusNormal"/>
        <w:spacing w:before="220"/>
        <w:ind w:firstLine="540"/>
        <w:jc w:val="both"/>
      </w:pPr>
      <w:r>
        <w:t>работа со средствами массовой информации;</w:t>
      </w:r>
    </w:p>
    <w:p w:rsidR="003A2207" w:rsidRDefault="003A2207">
      <w:pPr>
        <w:pStyle w:val="ConsPlusNormal"/>
        <w:spacing w:before="220"/>
        <w:ind w:firstLine="540"/>
        <w:jc w:val="both"/>
      </w:pPr>
      <w:r>
        <w:t>информирование населения об ООПТ посредством представления информации в специальных изданиях (буклеты, календари и тому подобное);</w:t>
      </w:r>
    </w:p>
    <w:p w:rsidR="003A2207" w:rsidRDefault="003A2207">
      <w:pPr>
        <w:pStyle w:val="ConsPlusNormal"/>
        <w:spacing w:before="220"/>
        <w:ind w:firstLine="540"/>
        <w:jc w:val="both"/>
      </w:pPr>
      <w:r>
        <w:t>создание кино- и видеопродукции;</w:t>
      </w:r>
    </w:p>
    <w:p w:rsidR="003A2207" w:rsidRDefault="003A2207">
      <w:pPr>
        <w:pStyle w:val="ConsPlusNormal"/>
        <w:spacing w:before="220"/>
        <w:ind w:firstLine="540"/>
        <w:jc w:val="both"/>
      </w:pPr>
      <w:r>
        <w:t>организация видовых точек и смотровых площадок для посетителей;</w:t>
      </w:r>
    </w:p>
    <w:p w:rsidR="003A2207" w:rsidRDefault="003A2207">
      <w:pPr>
        <w:pStyle w:val="ConsPlusNormal"/>
        <w:spacing w:before="220"/>
        <w:ind w:firstLine="540"/>
        <w:jc w:val="both"/>
      </w:pPr>
      <w:r>
        <w:t>организация стационарных и передвижных экспозиций (фотостенды, фотовыставки, выставки детских рисунков и иных художественных работ);</w:t>
      </w:r>
    </w:p>
    <w:p w:rsidR="003A2207" w:rsidRDefault="003A2207">
      <w:pPr>
        <w:pStyle w:val="ConsPlusNormal"/>
        <w:spacing w:before="220"/>
        <w:ind w:firstLine="540"/>
        <w:jc w:val="both"/>
      </w:pPr>
      <w:r>
        <w:t>экологические экскурсии и познавательный туризм;</w:t>
      </w:r>
    </w:p>
    <w:p w:rsidR="003A2207" w:rsidRDefault="003A2207">
      <w:pPr>
        <w:pStyle w:val="ConsPlusNormal"/>
        <w:spacing w:before="220"/>
        <w:ind w:firstLine="540"/>
        <w:jc w:val="both"/>
      </w:pPr>
      <w:r>
        <w:t>проведение экологических праздников и акций;</w:t>
      </w:r>
    </w:p>
    <w:p w:rsidR="003A2207" w:rsidRDefault="003A2207">
      <w:pPr>
        <w:pStyle w:val="ConsPlusNormal"/>
        <w:spacing w:before="220"/>
        <w:ind w:firstLine="540"/>
        <w:jc w:val="both"/>
      </w:pPr>
      <w:r>
        <w:t>взаимодействие с образовательными и общественными организациями;</w:t>
      </w:r>
    </w:p>
    <w:p w:rsidR="003A2207" w:rsidRDefault="003A2207">
      <w:pPr>
        <w:pStyle w:val="ConsPlusNormal"/>
        <w:spacing w:before="220"/>
        <w:ind w:firstLine="540"/>
        <w:jc w:val="both"/>
      </w:pPr>
      <w:r>
        <w:t>2.1.7. обеспечение сохранения природного комплекса и биологического разнообразия ООПТ путем ежегодного выполнения следующих видов работ:</w:t>
      </w:r>
    </w:p>
    <w:p w:rsidR="003A2207" w:rsidRDefault="003A2207">
      <w:pPr>
        <w:pStyle w:val="ConsPlusNormal"/>
        <w:spacing w:before="220"/>
        <w:ind w:firstLine="540"/>
        <w:jc w:val="both"/>
      </w:pPr>
      <w:r>
        <w:t>мероприятия по охране, защите, воспроизводству лесов;</w:t>
      </w:r>
    </w:p>
    <w:p w:rsidR="003A2207" w:rsidRDefault="003A2207">
      <w:pPr>
        <w:pStyle w:val="ConsPlusNormal"/>
        <w:spacing w:before="220"/>
        <w:ind w:firstLine="540"/>
        <w:jc w:val="both"/>
      </w:pPr>
      <w:r>
        <w:t>санитарно-оздоровительные мероприятия, мероприятия по уходу за лесом, лесовосстановительные мероприятия;</w:t>
      </w:r>
    </w:p>
    <w:p w:rsidR="003A2207" w:rsidRDefault="003A2207">
      <w:pPr>
        <w:pStyle w:val="ConsPlusNormal"/>
        <w:spacing w:before="220"/>
        <w:ind w:firstLine="540"/>
        <w:jc w:val="both"/>
      </w:pPr>
      <w:r>
        <w:t>организованная подкормка животных, включая птиц;</w:t>
      </w:r>
    </w:p>
    <w:p w:rsidR="003A2207" w:rsidRDefault="003A2207">
      <w:pPr>
        <w:pStyle w:val="ConsPlusNormal"/>
        <w:spacing w:before="220"/>
        <w:ind w:firstLine="540"/>
        <w:jc w:val="both"/>
      </w:pPr>
      <w:r>
        <w:t>создание искусственных мест гнездования птиц и убежищ для животных.</w:t>
      </w:r>
    </w:p>
    <w:p w:rsidR="003A2207" w:rsidRDefault="003A2207">
      <w:pPr>
        <w:pStyle w:val="ConsPlusNormal"/>
        <w:jc w:val="both"/>
      </w:pPr>
    </w:p>
    <w:p w:rsidR="003A2207" w:rsidRDefault="003A2207">
      <w:pPr>
        <w:pStyle w:val="ConsPlusTitle"/>
        <w:jc w:val="center"/>
        <w:outlineLvl w:val="1"/>
      </w:pPr>
      <w:r>
        <w:t>III. Управление ООПТ</w:t>
      </w:r>
    </w:p>
    <w:p w:rsidR="003A2207" w:rsidRDefault="003A2207">
      <w:pPr>
        <w:pStyle w:val="ConsPlusNormal"/>
        <w:jc w:val="both"/>
      </w:pPr>
    </w:p>
    <w:p w:rsidR="003A2207" w:rsidRDefault="003A2207">
      <w:pPr>
        <w:pStyle w:val="ConsPlusNormal"/>
        <w:ind w:firstLine="540"/>
        <w:jc w:val="both"/>
      </w:pPr>
      <w:r>
        <w:t>3.1. Управление ООПТ осуществляет муниципальное казенное учреждение "Пермское городское лесничество" (далее - ПермГорЛес).</w:t>
      </w:r>
    </w:p>
    <w:p w:rsidR="003A2207" w:rsidRDefault="003A2207">
      <w:pPr>
        <w:pStyle w:val="ConsPlusNormal"/>
        <w:spacing w:before="220"/>
        <w:ind w:firstLine="540"/>
        <w:jc w:val="both"/>
      </w:pPr>
      <w:r>
        <w:t>3.2. ПермГорЛес на ООПТ:</w:t>
      </w:r>
    </w:p>
    <w:p w:rsidR="003A2207" w:rsidRDefault="003A2207">
      <w:pPr>
        <w:pStyle w:val="ConsPlusNormal"/>
        <w:spacing w:before="220"/>
        <w:ind w:firstLine="540"/>
        <w:jc w:val="both"/>
      </w:pPr>
      <w:r>
        <w:lastRenderedPageBreak/>
        <w:t>3.2.1. осуществляет наблюдение за юридическими лицами, индивидуальными предпринимателями и физическими лицами в части соблюдения режима охраны и использования ООПТ. В случае нарушения режима охраны и использования ООПТ информирует лиц, уполномоченных законодательством на проведение контрольно-надзорных мероприятий и составление протоколов об административных правонарушениях;</w:t>
      </w:r>
    </w:p>
    <w:p w:rsidR="003A2207" w:rsidRDefault="003A2207">
      <w:pPr>
        <w:pStyle w:val="ConsPlusNormal"/>
        <w:spacing w:before="220"/>
        <w:ind w:firstLine="540"/>
        <w:jc w:val="both"/>
      </w:pPr>
      <w:r>
        <w:t>3.2.2. организует:</w:t>
      </w:r>
    </w:p>
    <w:p w:rsidR="003A2207" w:rsidRDefault="003A2207">
      <w:pPr>
        <w:pStyle w:val="ConsPlusNormal"/>
        <w:spacing w:before="220"/>
        <w:ind w:firstLine="540"/>
        <w:jc w:val="both"/>
      </w:pPr>
      <w:r>
        <w:t>санитарно-оздоровительные мероприятия и мероприятия по охране, защите, воспроизводству лесов, в том числе по обеспечению санитарной безопасности в лесах, уходу за лесом, лесовосстановлению;</w:t>
      </w:r>
    </w:p>
    <w:p w:rsidR="003A2207" w:rsidRDefault="003A2207">
      <w:pPr>
        <w:pStyle w:val="ConsPlusNormal"/>
        <w:spacing w:before="220"/>
        <w:ind w:firstLine="540"/>
        <w:jc w:val="both"/>
      </w:pPr>
      <w:r>
        <w:t>создание и оборудование тропиночной сети, ее содержание и ремонт;</w:t>
      </w:r>
    </w:p>
    <w:p w:rsidR="003A2207" w:rsidRDefault="003A2207">
      <w:pPr>
        <w:pStyle w:val="ConsPlusNormal"/>
        <w:spacing w:before="220"/>
        <w:ind w:firstLine="540"/>
        <w:jc w:val="both"/>
      </w:pPr>
      <w:r>
        <w:t>проведение противоклещевых обработок на рекреационно обустроенных участках ООПТ;</w:t>
      </w:r>
    </w:p>
    <w:p w:rsidR="003A2207" w:rsidRDefault="003A2207">
      <w:pPr>
        <w:pStyle w:val="ConsPlusNormal"/>
        <w:spacing w:before="220"/>
        <w:ind w:firstLine="540"/>
        <w:jc w:val="both"/>
      </w:pPr>
      <w:r>
        <w:t>размещение некапитальных строений и сооружений, не связанных с созданием лесной инфраструктуры, для осуществления рекреационной деятельности в городских лесах (в границах территорий без древесной растительности);</w:t>
      </w:r>
    </w:p>
    <w:p w:rsidR="003A2207" w:rsidRDefault="003A2207">
      <w:pPr>
        <w:pStyle w:val="ConsPlusNormal"/>
        <w:spacing w:before="220"/>
        <w:ind w:firstLine="540"/>
        <w:jc w:val="both"/>
      </w:pPr>
      <w:r>
        <w:t>создание малых архитектурных форм для улучшения рекреационного потенциала ООПТ;</w:t>
      </w:r>
    </w:p>
    <w:p w:rsidR="003A2207" w:rsidRDefault="003A2207">
      <w:pPr>
        <w:pStyle w:val="ConsPlusNormal"/>
        <w:spacing w:before="220"/>
        <w:ind w:firstLine="540"/>
        <w:jc w:val="both"/>
      </w:pPr>
      <w:r>
        <w:t>своевременную уборку снега, уборку и вывоз рассеянного мусора с целью обеспечения соответствующих санитарных требований, требований противопожарной безопасности, эстетичного вида, в том числе на рекреационно обустроенных участках ООПТ;</w:t>
      </w:r>
    </w:p>
    <w:p w:rsidR="003A2207" w:rsidRDefault="003A2207">
      <w:pPr>
        <w:pStyle w:val="ConsPlusNormal"/>
        <w:spacing w:before="220"/>
        <w:ind w:firstLine="540"/>
        <w:jc w:val="both"/>
      </w:pPr>
      <w:r>
        <w:t xml:space="preserve">установку на ООПТ информационных </w:t>
      </w:r>
      <w:proofErr w:type="gramStart"/>
      <w:r>
        <w:t>аншлагов о режимах</w:t>
      </w:r>
      <w:proofErr w:type="gramEnd"/>
      <w:r>
        <w:t xml:space="preserve"> охраны и использования ООПТ, знаков о границах ООПТ;</w:t>
      </w:r>
    </w:p>
    <w:p w:rsidR="003A2207" w:rsidRDefault="003A2207">
      <w:pPr>
        <w:pStyle w:val="ConsPlusNormal"/>
        <w:spacing w:before="220"/>
        <w:ind w:firstLine="540"/>
        <w:jc w:val="both"/>
      </w:pPr>
      <w:r>
        <w:t>проведение профилактических мероприятий по предупреждению, ограничению возникновения и распространения пожаров;</w:t>
      </w:r>
    </w:p>
    <w:p w:rsidR="003A2207" w:rsidRDefault="003A2207">
      <w:pPr>
        <w:pStyle w:val="ConsPlusNormal"/>
        <w:spacing w:before="220"/>
        <w:ind w:firstLine="540"/>
        <w:jc w:val="both"/>
      </w:pPr>
      <w:r>
        <w:t>3.2.3. обеспечивает:</w:t>
      </w:r>
    </w:p>
    <w:p w:rsidR="003A2207" w:rsidRDefault="003A2207">
      <w:pPr>
        <w:pStyle w:val="ConsPlusNormal"/>
        <w:spacing w:before="220"/>
        <w:ind w:firstLine="540"/>
        <w:jc w:val="both"/>
      </w:pPr>
      <w:r>
        <w:t>создание и функционирование учебно-познавательных маршрутов, экологических троп;</w:t>
      </w:r>
    </w:p>
    <w:p w:rsidR="003A2207" w:rsidRDefault="003A2207">
      <w:pPr>
        <w:pStyle w:val="ConsPlusNormal"/>
        <w:spacing w:before="220"/>
        <w:ind w:firstLine="540"/>
        <w:jc w:val="both"/>
      </w:pPr>
      <w:r>
        <w:t>огораживание муравейников;</w:t>
      </w:r>
    </w:p>
    <w:p w:rsidR="003A2207" w:rsidRDefault="003A2207">
      <w:pPr>
        <w:pStyle w:val="ConsPlusNormal"/>
        <w:spacing w:before="220"/>
        <w:ind w:firstLine="540"/>
        <w:jc w:val="both"/>
      </w:pPr>
      <w:r>
        <w:t xml:space="preserve">создание и размещение </w:t>
      </w:r>
      <w:proofErr w:type="gramStart"/>
      <w:r>
        <w:t>искусственных гнездовий</w:t>
      </w:r>
      <w:proofErr w:type="gramEnd"/>
      <w:r>
        <w:t xml:space="preserve"> и кормушек;</w:t>
      </w:r>
    </w:p>
    <w:p w:rsidR="003A2207" w:rsidRDefault="003A2207">
      <w:pPr>
        <w:pStyle w:val="ConsPlusNormal"/>
        <w:spacing w:before="220"/>
        <w:ind w:firstLine="540"/>
        <w:jc w:val="both"/>
      </w:pPr>
      <w:r>
        <w:t>подготовку лыжных трасс;</w:t>
      </w:r>
    </w:p>
    <w:p w:rsidR="003A2207" w:rsidRDefault="003A2207">
      <w:pPr>
        <w:pStyle w:val="ConsPlusNormal"/>
        <w:spacing w:before="220"/>
        <w:ind w:firstLine="540"/>
        <w:jc w:val="both"/>
      </w:pPr>
      <w:r>
        <w:t>сенокошение;</w:t>
      </w:r>
    </w:p>
    <w:p w:rsidR="003A2207" w:rsidRDefault="003A2207">
      <w:pPr>
        <w:pStyle w:val="ConsPlusNormal"/>
        <w:spacing w:before="220"/>
        <w:ind w:firstLine="540"/>
        <w:jc w:val="both"/>
      </w:pPr>
      <w:r>
        <w:t>работы по восстановлению нарушенного ландшафта;</w:t>
      </w:r>
    </w:p>
    <w:p w:rsidR="003A2207" w:rsidRDefault="003A2207">
      <w:pPr>
        <w:pStyle w:val="ConsPlusNormal"/>
        <w:spacing w:before="220"/>
        <w:ind w:firstLine="540"/>
        <w:jc w:val="both"/>
      </w:pPr>
      <w:proofErr w:type="gramStart"/>
      <w:r>
        <w:t>контроль за</w:t>
      </w:r>
      <w:proofErr w:type="gramEnd"/>
      <w:r>
        <w:t xml:space="preserve"> проведением работ по ремонту сооружений и коммуникаций, необходимых для достижения целей, поставленных при создании ООПТ, на соответствие их проекту, согласованному управлением по экологии и природопользованию администрации города Перми (далее - Управление);</w:t>
      </w:r>
    </w:p>
    <w:p w:rsidR="003A2207" w:rsidRDefault="003A2207">
      <w:pPr>
        <w:pStyle w:val="ConsPlusNormal"/>
        <w:spacing w:before="220"/>
        <w:ind w:firstLine="540"/>
        <w:jc w:val="both"/>
      </w:pPr>
      <w:r>
        <w:t>содействие научно-исследовательской деятельности на ООПТ.</w:t>
      </w:r>
    </w:p>
    <w:p w:rsidR="003A2207" w:rsidRDefault="003A2207">
      <w:pPr>
        <w:pStyle w:val="ConsPlusNormal"/>
        <w:spacing w:before="220"/>
        <w:ind w:firstLine="540"/>
        <w:jc w:val="both"/>
      </w:pPr>
      <w:r>
        <w:t>3.3. Управление:</w:t>
      </w:r>
    </w:p>
    <w:p w:rsidR="003A2207" w:rsidRDefault="003A2207">
      <w:pPr>
        <w:pStyle w:val="ConsPlusNormal"/>
        <w:spacing w:before="220"/>
        <w:ind w:firstLine="540"/>
        <w:jc w:val="both"/>
      </w:pPr>
      <w:r>
        <w:t>планирует научно-исследовательскую деятельность на ООПТ;</w:t>
      </w:r>
    </w:p>
    <w:p w:rsidR="003A2207" w:rsidRDefault="003A2207">
      <w:pPr>
        <w:pStyle w:val="ConsPlusNormal"/>
        <w:spacing w:before="220"/>
        <w:ind w:firstLine="540"/>
        <w:jc w:val="both"/>
      </w:pPr>
      <w:r>
        <w:t xml:space="preserve">осуществляет контроль при строительстве в границах ООПТ новых объектов, необходимых </w:t>
      </w:r>
      <w:r>
        <w:lastRenderedPageBreak/>
        <w:t>для выполнения ООПТ своих функций и задач, на соответствие строительства утвержденному проекту с целью максимального сохранения природного ландшафта;</w:t>
      </w:r>
    </w:p>
    <w:p w:rsidR="003A2207" w:rsidRDefault="003A2207">
      <w:pPr>
        <w:pStyle w:val="ConsPlusNormal"/>
        <w:spacing w:before="220"/>
        <w:ind w:firstLine="540"/>
        <w:jc w:val="both"/>
      </w:pPr>
      <w:r>
        <w:t>накладывает ограничения на проведение шумных мероприятий в период гнездования птиц;</w:t>
      </w:r>
    </w:p>
    <w:p w:rsidR="003A2207" w:rsidRDefault="003A2207">
      <w:pPr>
        <w:pStyle w:val="ConsPlusNormal"/>
        <w:spacing w:before="220"/>
        <w:ind w:firstLine="540"/>
        <w:jc w:val="both"/>
      </w:pPr>
      <w:r>
        <w:t>согласовывает мероприятия по строительству, реконструкции, текущему и капитальному ремонту объектов капитального строительства на земельных участках, предоставленных до момента создания ООПТ;</w:t>
      </w:r>
    </w:p>
    <w:p w:rsidR="003A2207" w:rsidRDefault="003A2207">
      <w:pPr>
        <w:pStyle w:val="ConsPlusNormal"/>
        <w:spacing w:before="220"/>
        <w:ind w:firstLine="540"/>
        <w:jc w:val="both"/>
      </w:pPr>
      <w:r>
        <w:t>согласовывает проведение экскурсий, культурно-массовых мероприятий, а также спортивно-оздоровительных мероприятий в границах ООПТ;</w:t>
      </w:r>
    </w:p>
    <w:p w:rsidR="003A2207" w:rsidRDefault="003A2207">
      <w:pPr>
        <w:pStyle w:val="ConsPlusNormal"/>
        <w:spacing w:before="220"/>
        <w:ind w:firstLine="540"/>
        <w:jc w:val="both"/>
      </w:pPr>
      <w:r>
        <w:t>согласовывает осуществление на ООПТ иных видов деятельности в случаях, установленных действующим законодательством;</w:t>
      </w:r>
    </w:p>
    <w:p w:rsidR="003A2207" w:rsidRDefault="003A2207">
      <w:pPr>
        <w:pStyle w:val="ConsPlusNormal"/>
        <w:spacing w:before="220"/>
        <w:ind w:firstLine="540"/>
        <w:jc w:val="both"/>
      </w:pPr>
      <w:r>
        <w:t>согласовывает мероприятия по благоустройству ООПТ;</w:t>
      </w:r>
    </w:p>
    <w:p w:rsidR="003A2207" w:rsidRDefault="003A2207">
      <w:pPr>
        <w:pStyle w:val="ConsPlusNormal"/>
        <w:spacing w:before="220"/>
        <w:ind w:firstLine="540"/>
        <w:jc w:val="both"/>
      </w:pPr>
      <w:r>
        <w:t xml:space="preserve">осуществляет муниципальный лесной контроль, муниципальный контроль в области охраны и использования ООПТ и </w:t>
      </w:r>
      <w:proofErr w:type="gramStart"/>
      <w:r>
        <w:t>контроль за</w:t>
      </w:r>
      <w:proofErr w:type="gramEnd"/>
      <w:r>
        <w:t xml:space="preserve"> деятельностью ПермГорЛес.</w:t>
      </w:r>
    </w:p>
    <w:p w:rsidR="003A2207" w:rsidRDefault="003A2207">
      <w:pPr>
        <w:pStyle w:val="ConsPlusNormal"/>
        <w:jc w:val="both"/>
      </w:pPr>
      <w:r>
        <w:t xml:space="preserve">(в ред. </w:t>
      </w:r>
      <w:hyperlink r:id="rId13">
        <w:r>
          <w:rPr>
            <w:color w:val="0000FF"/>
          </w:rPr>
          <w:t>Постановления</w:t>
        </w:r>
      </w:hyperlink>
      <w:r>
        <w:t xml:space="preserve"> Администрации г. Перми от 26.05.2022 N 403)</w:t>
      </w:r>
    </w:p>
    <w:p w:rsidR="003A2207" w:rsidRDefault="003A2207">
      <w:pPr>
        <w:pStyle w:val="ConsPlusNormal"/>
        <w:jc w:val="both"/>
      </w:pPr>
    </w:p>
    <w:p w:rsidR="003A2207" w:rsidRDefault="003A2207">
      <w:pPr>
        <w:pStyle w:val="ConsPlusTitle"/>
        <w:jc w:val="center"/>
        <w:outlineLvl w:val="1"/>
      </w:pPr>
      <w:r>
        <w:t>IV. Режим охраны и использования ООПТ</w:t>
      </w:r>
    </w:p>
    <w:p w:rsidR="003A2207" w:rsidRDefault="003A2207">
      <w:pPr>
        <w:pStyle w:val="ConsPlusNormal"/>
        <w:jc w:val="both"/>
      </w:pPr>
    </w:p>
    <w:p w:rsidR="003A2207" w:rsidRDefault="003A2207">
      <w:pPr>
        <w:pStyle w:val="ConsPlusNormal"/>
        <w:ind w:firstLine="540"/>
        <w:jc w:val="both"/>
      </w:pPr>
      <w:r>
        <w:t>4.1. Режим охраны ООПТ включает систему правил и мероприятий, необходимых для выполнения стоящих перед ним задач, и устанавливается исходя из задач ООПТ и требований природоохранного законодательства.</w:t>
      </w:r>
    </w:p>
    <w:p w:rsidR="003A2207" w:rsidRDefault="003A2207">
      <w:pPr>
        <w:pStyle w:val="ConsPlusNormal"/>
        <w:spacing w:before="220"/>
        <w:ind w:firstLine="540"/>
        <w:jc w:val="both"/>
      </w:pPr>
      <w:r>
        <w:t>4.2. Пользователи лесных участков обязаны соблюдать требования режима охраны ООПТ и лесного законодательства. При смене пользователей лесных участков все ограничения, наложенные настоящим Положением, сохраняют силу.</w:t>
      </w:r>
    </w:p>
    <w:p w:rsidR="003A2207" w:rsidRDefault="003A2207">
      <w:pPr>
        <w:pStyle w:val="ConsPlusNormal"/>
        <w:spacing w:before="220"/>
        <w:ind w:firstLine="540"/>
        <w:jc w:val="both"/>
      </w:pPr>
      <w:r>
        <w:t>4.3. На ООПТ запрещается любая деятельность, противоречащая задачам и режиму охраны ООПТ, в том числе:</w:t>
      </w:r>
    </w:p>
    <w:p w:rsidR="003A2207" w:rsidRDefault="003A2207">
      <w:pPr>
        <w:pStyle w:val="ConsPlusNormal"/>
        <w:spacing w:before="220"/>
        <w:ind w:firstLine="540"/>
        <w:jc w:val="both"/>
      </w:pPr>
      <w:r>
        <w:t>искажение исторически сложившегося охраняемого ландшафта;</w:t>
      </w:r>
    </w:p>
    <w:p w:rsidR="003A2207" w:rsidRDefault="003A2207">
      <w:pPr>
        <w:pStyle w:val="ConsPlusNormal"/>
        <w:spacing w:before="220"/>
        <w:ind w:firstLine="540"/>
        <w:jc w:val="both"/>
      </w:pPr>
      <w:r>
        <w:t>деятельность с превышением нормативов предельно допустимых уровней производственного и транспортного шума, вибрации, электрических, электромагнитных, магнитных полей и иных вредных физических воздействий на здоровье человека и окружающую природную среду;</w:t>
      </w:r>
    </w:p>
    <w:p w:rsidR="003A2207" w:rsidRDefault="003A2207">
      <w:pPr>
        <w:pStyle w:val="ConsPlusNormal"/>
        <w:spacing w:before="220"/>
        <w:ind w:firstLine="540"/>
        <w:jc w:val="both"/>
      </w:pPr>
      <w:r>
        <w:t>умышленное причинение беспокойства, отлов и уничтожение, разорение гнезд и нор диких животных;</w:t>
      </w:r>
    </w:p>
    <w:p w:rsidR="003A2207" w:rsidRDefault="003A2207">
      <w:pPr>
        <w:pStyle w:val="ConsPlusNormal"/>
        <w:spacing w:before="220"/>
        <w:ind w:firstLine="540"/>
        <w:jc w:val="both"/>
      </w:pPr>
      <w:r>
        <w:t>все виды пользования животным миром, за исключением случаев, предусмотренных настоящим Положением;</w:t>
      </w:r>
    </w:p>
    <w:p w:rsidR="003A2207" w:rsidRDefault="003A2207">
      <w:pPr>
        <w:pStyle w:val="ConsPlusNormal"/>
        <w:spacing w:before="220"/>
        <w:ind w:firstLine="540"/>
        <w:jc w:val="both"/>
      </w:pPr>
      <w:r>
        <w:t>введение (интродукция) любых видов растений или животных, ранее не обитавших на ООПТ, в целях их акклиматизации;</w:t>
      </w:r>
    </w:p>
    <w:p w:rsidR="003A2207" w:rsidRDefault="003A2207">
      <w:pPr>
        <w:pStyle w:val="ConsPlusNormal"/>
        <w:spacing w:before="220"/>
        <w:ind w:firstLine="540"/>
        <w:jc w:val="both"/>
      </w:pPr>
      <w:r>
        <w:t>нарушение мест обитания, сбор и уничтожение видов животных и растений, включенных в красные книги Российской Федерации, Среднего Урала и Пермского края;</w:t>
      </w:r>
    </w:p>
    <w:p w:rsidR="003A2207" w:rsidRDefault="003A2207">
      <w:pPr>
        <w:pStyle w:val="ConsPlusNormal"/>
        <w:spacing w:before="220"/>
        <w:ind w:firstLine="540"/>
        <w:jc w:val="both"/>
      </w:pPr>
      <w:r>
        <w:t>самовольные посадки деревьев и кустарников, другие самовольные действия граждан, направленные на обустройство отдельных участков ООПТ;</w:t>
      </w:r>
    </w:p>
    <w:p w:rsidR="003A2207" w:rsidRDefault="003A2207">
      <w:pPr>
        <w:pStyle w:val="ConsPlusNormal"/>
        <w:spacing w:before="220"/>
        <w:ind w:firstLine="540"/>
        <w:jc w:val="both"/>
      </w:pPr>
      <w:r>
        <w:t xml:space="preserve">любые виды рубок лесных насаждений, за исключением рубок, предусмотренных при </w:t>
      </w:r>
      <w:r>
        <w:lastRenderedPageBreak/>
        <w:t>проведении санитарно-оздоровительных мероприятий и мероприятий по уходу за лесом;</w:t>
      </w:r>
    </w:p>
    <w:p w:rsidR="003A2207" w:rsidRDefault="003A2207">
      <w:pPr>
        <w:pStyle w:val="ConsPlusNormal"/>
        <w:spacing w:before="220"/>
        <w:ind w:firstLine="540"/>
        <w:jc w:val="both"/>
      </w:pPr>
      <w:r>
        <w:t>заготовка живицы и древесных соков;</w:t>
      </w:r>
    </w:p>
    <w:p w:rsidR="003A2207" w:rsidRDefault="003A2207">
      <w:pPr>
        <w:pStyle w:val="ConsPlusNormal"/>
        <w:spacing w:before="220"/>
        <w:ind w:firstLine="540"/>
        <w:jc w:val="both"/>
      </w:pPr>
      <w:r>
        <w:t>проведение массовых спортивных, зрелищных и иных мероприятий вне специально выделенных для этих целей мест и (или) с нарушением установленного порядка, а также при отсутствии согласования с Управлением;</w:t>
      </w:r>
    </w:p>
    <w:p w:rsidR="003A2207" w:rsidRDefault="003A2207">
      <w:pPr>
        <w:pStyle w:val="ConsPlusNormal"/>
        <w:spacing w:before="220"/>
        <w:ind w:firstLine="540"/>
        <w:jc w:val="both"/>
      </w:pPr>
      <w:r>
        <w:t>самовольное изменение вида разрешенного использования лесного участка;</w:t>
      </w:r>
    </w:p>
    <w:p w:rsidR="003A2207" w:rsidRDefault="003A2207">
      <w:pPr>
        <w:pStyle w:val="ConsPlusNormal"/>
        <w:spacing w:before="220"/>
        <w:ind w:firstLine="540"/>
        <w:jc w:val="both"/>
      </w:pPr>
      <w:r>
        <w:t>самовольное занятие лесных участков;</w:t>
      </w:r>
    </w:p>
    <w:p w:rsidR="003A2207" w:rsidRDefault="003A2207">
      <w:pPr>
        <w:pStyle w:val="ConsPlusNormal"/>
        <w:spacing w:before="220"/>
        <w:ind w:firstLine="540"/>
        <w:jc w:val="both"/>
      </w:pPr>
      <w:r>
        <w:t>размещение рекламных и информационных щитов, не связанных с функционированием ООПТ;</w:t>
      </w:r>
    </w:p>
    <w:p w:rsidR="003A2207" w:rsidRDefault="003A2207">
      <w:pPr>
        <w:pStyle w:val="ConsPlusNormal"/>
        <w:spacing w:before="220"/>
        <w:ind w:firstLine="540"/>
        <w:jc w:val="both"/>
      </w:pPr>
      <w:r>
        <w:t>движение и стоянка механизированных транспортных средств, не связанных с функционированием ООПТ, осуществляемые вне дорог общего пользования, лесных дорог и специально предусмотренных для этого мест, за исключением транспортных средств, обеспечивающих противопожарные мероприятия, санитарно-оздоровительные мероприятия и мероприятия по уходу за лесом;</w:t>
      </w:r>
    </w:p>
    <w:p w:rsidR="003A2207" w:rsidRDefault="003A2207">
      <w:pPr>
        <w:pStyle w:val="ConsPlusNormal"/>
        <w:spacing w:before="220"/>
        <w:ind w:firstLine="540"/>
        <w:jc w:val="both"/>
      </w:pPr>
      <w:r>
        <w:t>размещение нестационарных торговых объектов в границах ООПТ с нарушением установленного порядка и без согласования с Управлением;</w:t>
      </w:r>
    </w:p>
    <w:p w:rsidR="003A2207" w:rsidRDefault="003A2207">
      <w:pPr>
        <w:pStyle w:val="ConsPlusNormal"/>
        <w:spacing w:before="220"/>
        <w:ind w:firstLine="540"/>
        <w:jc w:val="both"/>
      </w:pPr>
      <w:r>
        <w:t>загрязнение почв, замусоривание территории, захоронение мусора, устройство бытовых и промышленных свалок;</w:t>
      </w:r>
    </w:p>
    <w:p w:rsidR="003A2207" w:rsidRDefault="003A2207">
      <w:pPr>
        <w:pStyle w:val="ConsPlusNormal"/>
        <w:spacing w:before="220"/>
        <w:ind w:firstLine="540"/>
        <w:jc w:val="both"/>
      </w:pPr>
      <w:r>
        <w:t>применение ядохимикатов, химических средств защиты растений и стимуляторов роста, кроме противоклещевой обработки территории;</w:t>
      </w:r>
    </w:p>
    <w:p w:rsidR="003A2207" w:rsidRDefault="003A2207">
      <w:pPr>
        <w:pStyle w:val="ConsPlusNormal"/>
        <w:spacing w:before="220"/>
        <w:ind w:firstLine="540"/>
        <w:jc w:val="both"/>
      </w:pPr>
      <w:r>
        <w:t>строительство на ООПТ складов для хранения ядохимикатов, радиоактивных веществ и любых агрессивных жидкостей;</w:t>
      </w:r>
    </w:p>
    <w:p w:rsidR="003A2207" w:rsidRDefault="003A2207">
      <w:pPr>
        <w:pStyle w:val="ConsPlusNormal"/>
        <w:spacing w:before="220"/>
        <w:ind w:firstLine="540"/>
        <w:jc w:val="both"/>
      </w:pPr>
      <w:r>
        <w:t>свободный выгул собак;</w:t>
      </w:r>
    </w:p>
    <w:p w:rsidR="003A2207" w:rsidRDefault="003A2207">
      <w:pPr>
        <w:pStyle w:val="ConsPlusNormal"/>
        <w:spacing w:before="220"/>
        <w:ind w:firstLine="540"/>
        <w:jc w:val="both"/>
      </w:pPr>
      <w:r>
        <w:t>выгул и езда на лошадях в границах ООПТ, за исключением передвижения конной полиции;</w:t>
      </w:r>
    </w:p>
    <w:p w:rsidR="003A2207" w:rsidRDefault="003A2207">
      <w:pPr>
        <w:pStyle w:val="ConsPlusNormal"/>
        <w:spacing w:before="220"/>
        <w:ind w:firstLine="540"/>
        <w:jc w:val="both"/>
      </w:pPr>
      <w:r>
        <w:t xml:space="preserve">все виды пользования природными ресурсами, </w:t>
      </w:r>
      <w:proofErr w:type="gramStart"/>
      <w:r>
        <w:t>связанных</w:t>
      </w:r>
      <w:proofErr w:type="gramEnd"/>
      <w:r>
        <w:t xml:space="preserve"> с их изъятием;</w:t>
      </w:r>
    </w:p>
    <w:p w:rsidR="003A2207" w:rsidRDefault="003A2207">
      <w:pPr>
        <w:pStyle w:val="ConsPlusNormal"/>
        <w:spacing w:before="220"/>
        <w:ind w:firstLine="540"/>
        <w:jc w:val="both"/>
      </w:pPr>
      <w:r>
        <w:t>геологоразведочные работы и добыча полезных ископаемых, за исключением добычи подземных вод из скважин, бурение которых произведено в установленном порядке на момент утверждения настоящего Положения;</w:t>
      </w:r>
    </w:p>
    <w:p w:rsidR="003A2207" w:rsidRDefault="003A2207">
      <w:pPr>
        <w:pStyle w:val="ConsPlusNormal"/>
        <w:spacing w:before="220"/>
        <w:ind w:firstLine="540"/>
        <w:jc w:val="both"/>
      </w:pPr>
      <w:r>
        <w:t>разведение и поддержание костров вне специально отведенных для этих целей мест;</w:t>
      </w:r>
    </w:p>
    <w:p w:rsidR="003A2207" w:rsidRDefault="003A2207">
      <w:pPr>
        <w:pStyle w:val="ConsPlusNormal"/>
        <w:spacing w:before="220"/>
        <w:ind w:firstLine="540"/>
        <w:jc w:val="both"/>
      </w:pPr>
      <w:r>
        <w:t>проведение любых массовых мероприятий и выгул домашних животных в период гнездования птиц;</w:t>
      </w:r>
    </w:p>
    <w:p w:rsidR="003A2207" w:rsidRDefault="003A2207">
      <w:pPr>
        <w:pStyle w:val="ConsPlusNormal"/>
        <w:spacing w:before="220"/>
        <w:ind w:firstLine="540"/>
        <w:jc w:val="both"/>
      </w:pPr>
      <w:r>
        <w:t>сенокошение, проводимое вне территории рекреационных объектов;</w:t>
      </w:r>
    </w:p>
    <w:p w:rsidR="003A2207" w:rsidRDefault="003A2207">
      <w:pPr>
        <w:pStyle w:val="ConsPlusNormal"/>
        <w:spacing w:before="220"/>
        <w:ind w:firstLine="540"/>
        <w:jc w:val="both"/>
      </w:pPr>
      <w:r>
        <w:t>преобразование лесных насаждений в парковые и введение (интродукция) любых видов растений или животных, ранее не обитавших на ООПТ, для озеленения территории;</w:t>
      </w:r>
    </w:p>
    <w:p w:rsidR="003A2207" w:rsidRDefault="003A2207">
      <w:pPr>
        <w:pStyle w:val="ConsPlusNormal"/>
        <w:spacing w:before="220"/>
        <w:ind w:firstLine="540"/>
        <w:jc w:val="both"/>
      </w:pPr>
      <w:r>
        <w:t>устройство выгребных ям при строительстве, реконструкции, капитальном и текущем ремонте объектов;</w:t>
      </w:r>
    </w:p>
    <w:p w:rsidR="003A2207" w:rsidRDefault="003A2207">
      <w:pPr>
        <w:pStyle w:val="ConsPlusNormal"/>
        <w:spacing w:before="220"/>
        <w:ind w:firstLine="540"/>
        <w:jc w:val="both"/>
      </w:pPr>
      <w:r>
        <w:t xml:space="preserve">использование для отопления угля и другого топлива, отличающегося повышенным </w:t>
      </w:r>
      <w:r>
        <w:lastRenderedPageBreak/>
        <w:t>содержанием выделяющихся при горении вредных веществ;</w:t>
      </w:r>
    </w:p>
    <w:p w:rsidR="003A2207" w:rsidRDefault="003A2207">
      <w:pPr>
        <w:pStyle w:val="ConsPlusNormal"/>
        <w:spacing w:before="220"/>
        <w:ind w:firstLine="540"/>
        <w:jc w:val="both"/>
      </w:pPr>
      <w:r>
        <w:t>иная деятельность, нарушающая естественное развитие природных процессов, угрожающая состоянию природного комплекса, а также не связанная с выполнением возложенных на ООПТ задач и не предусмотренная режимом охраны и использования ООПТ.</w:t>
      </w:r>
    </w:p>
    <w:p w:rsidR="003A2207" w:rsidRDefault="003A2207">
      <w:pPr>
        <w:pStyle w:val="ConsPlusNormal"/>
        <w:spacing w:before="220"/>
        <w:ind w:firstLine="540"/>
        <w:jc w:val="both"/>
      </w:pPr>
      <w:r>
        <w:t>4.4. Проекты благоустройства ООПТ подлежат обязательному согласованию с Управлением.</w:t>
      </w:r>
    </w:p>
    <w:p w:rsidR="003A2207" w:rsidRDefault="003A2207">
      <w:pPr>
        <w:pStyle w:val="ConsPlusNormal"/>
        <w:spacing w:before="220"/>
        <w:ind w:firstLine="540"/>
        <w:jc w:val="both"/>
      </w:pPr>
      <w:r>
        <w:t>4.5. В границах ООПТ оборудуются информационные стенды о режимах охраны и использования ООПТ, в том числе посетителями ООПТ.</w:t>
      </w:r>
    </w:p>
    <w:p w:rsidR="003A2207" w:rsidRDefault="003A2207">
      <w:pPr>
        <w:pStyle w:val="ConsPlusNormal"/>
        <w:spacing w:before="220"/>
        <w:ind w:firstLine="540"/>
        <w:jc w:val="both"/>
      </w:pPr>
      <w:r>
        <w:t xml:space="preserve">4.6. </w:t>
      </w:r>
      <w:proofErr w:type="gramStart"/>
      <w:r>
        <w:t>Земли в границах ООПТ, нарушенные при проведении строительных, эксплуатационных работ, связанных с нарушением почвенного покрова, ликвидации промышленных, гражданских и иных объектов и сооружений, строительстве, эксплуатации и консервации подземных объектов и коммуникаций (канализационные сооружения и другие), ликвидации последствий загрязнения земель, если по условиям их восстановления требуется снятие верхнего плодородного слоя почвы, подлежат рекультивации.</w:t>
      </w:r>
      <w:proofErr w:type="gramEnd"/>
    </w:p>
    <w:p w:rsidR="003A2207" w:rsidRDefault="003A2207">
      <w:pPr>
        <w:pStyle w:val="ConsPlusNormal"/>
        <w:spacing w:before="220"/>
        <w:ind w:firstLine="540"/>
        <w:jc w:val="both"/>
      </w:pPr>
      <w:r>
        <w:t>Рекультивация осуществляется последовательно в два этапа: технический и биологический в соответствии с требованиями действующего законодательства.</w:t>
      </w:r>
    </w:p>
    <w:p w:rsidR="003A2207" w:rsidRDefault="003A2207">
      <w:pPr>
        <w:pStyle w:val="ConsPlusNormal"/>
        <w:spacing w:before="220"/>
        <w:ind w:firstLine="540"/>
        <w:jc w:val="both"/>
      </w:pPr>
      <w:r>
        <w:t>4.7. Информация о границах ООПТ размещается на официальном сайте муниципального образования город Пермь в информационно-телекоммуникационной сети Интернет.</w:t>
      </w:r>
    </w:p>
    <w:p w:rsidR="003A2207" w:rsidRDefault="003A2207">
      <w:pPr>
        <w:pStyle w:val="ConsPlusNormal"/>
        <w:spacing w:before="220"/>
        <w:ind w:firstLine="540"/>
        <w:jc w:val="both"/>
      </w:pPr>
      <w:r>
        <w:t xml:space="preserve">4.8. Лесные участки могут быть предоставлены в аренду в соответствии с Лесохозяйственным </w:t>
      </w:r>
      <w:hyperlink r:id="rId14">
        <w:r>
          <w:rPr>
            <w:color w:val="0000FF"/>
          </w:rPr>
          <w:t>регламентом</w:t>
        </w:r>
      </w:hyperlink>
      <w:r>
        <w:t xml:space="preserve"> Пермского городского лесничества, утвержденным постановлением администрации города Перми от 25 апреля 2022 г. N 312 (далее - Лесохозяйственный регламент).</w:t>
      </w:r>
    </w:p>
    <w:p w:rsidR="003A2207" w:rsidRDefault="003A2207">
      <w:pPr>
        <w:pStyle w:val="ConsPlusNormal"/>
        <w:jc w:val="both"/>
      </w:pPr>
      <w:r>
        <w:t xml:space="preserve">(в ред. </w:t>
      </w:r>
      <w:hyperlink r:id="rId15">
        <w:r>
          <w:rPr>
            <w:color w:val="0000FF"/>
          </w:rPr>
          <w:t>Постановления</w:t>
        </w:r>
      </w:hyperlink>
      <w:r>
        <w:t xml:space="preserve"> Администрации г. Перми от 29.11.2023 N 1339)</w:t>
      </w:r>
    </w:p>
    <w:p w:rsidR="003A2207" w:rsidRDefault="003A2207">
      <w:pPr>
        <w:pStyle w:val="ConsPlusNormal"/>
        <w:spacing w:before="220"/>
        <w:ind w:firstLine="540"/>
        <w:jc w:val="both"/>
      </w:pPr>
      <w:r>
        <w:t>4.9. На ООПТ разрешаются:</w:t>
      </w:r>
    </w:p>
    <w:p w:rsidR="003A2207" w:rsidRDefault="003A2207">
      <w:pPr>
        <w:pStyle w:val="ConsPlusNormal"/>
        <w:spacing w:before="220"/>
        <w:ind w:firstLine="540"/>
        <w:jc w:val="both"/>
      </w:pPr>
      <w:r>
        <w:t>проведение в установленном порядке научно-исследовательских работ в области охраны и рационального использования растительного мира, ландшафтной архитектуры, рекреации;</w:t>
      </w:r>
    </w:p>
    <w:p w:rsidR="003A2207" w:rsidRDefault="003A2207">
      <w:pPr>
        <w:pStyle w:val="ConsPlusNormal"/>
        <w:spacing w:before="220"/>
        <w:ind w:firstLine="540"/>
        <w:jc w:val="both"/>
      </w:pPr>
      <w:r>
        <w:t>лесовосстановительные работы;</w:t>
      </w:r>
    </w:p>
    <w:p w:rsidR="003A2207" w:rsidRDefault="003A2207">
      <w:pPr>
        <w:pStyle w:val="ConsPlusNormal"/>
        <w:spacing w:before="220"/>
        <w:ind w:firstLine="540"/>
        <w:jc w:val="both"/>
      </w:pPr>
      <w:r>
        <w:t>организованная подкормка животных, включая птиц, с целью сохранения их биологического разнообразия;</w:t>
      </w:r>
    </w:p>
    <w:p w:rsidR="003A2207" w:rsidRDefault="003A2207">
      <w:pPr>
        <w:pStyle w:val="ConsPlusNormal"/>
        <w:spacing w:before="220"/>
        <w:ind w:firstLine="540"/>
        <w:jc w:val="both"/>
      </w:pPr>
      <w:r>
        <w:t>устройство специально отведенных мест для складирования мусора, снега, листьев и других материалов, образовавшихся в ходе работ по содержанию ООПТ, при условии обеспечения их вывоза в сроки, установленные действующим законодательством;</w:t>
      </w:r>
    </w:p>
    <w:p w:rsidR="003A2207" w:rsidRDefault="003A2207">
      <w:pPr>
        <w:pStyle w:val="ConsPlusNormal"/>
        <w:spacing w:before="220"/>
        <w:ind w:firstLine="540"/>
        <w:jc w:val="both"/>
      </w:pPr>
      <w:proofErr w:type="gramStart"/>
      <w:r>
        <w:t xml:space="preserve">строительство, реконструкция, текущий и капитальный ремонт объектов капитального строительства, в том числе инженерных сооружений и линейных объектов, связанных с выполнением ООПТ своих функций и задач, в соответствии с действующим законодательством и </w:t>
      </w:r>
      <w:hyperlink r:id="rId16">
        <w:r>
          <w:rPr>
            <w:color w:val="0000FF"/>
          </w:rPr>
          <w:t>Правилами</w:t>
        </w:r>
      </w:hyperlink>
      <w:r>
        <w:t xml:space="preserve"> землепользования и застройки города Перми, утвержденными решением Пермской городской Думы от 26 июня 2007 г. N 143, а также при условии сохранения природного ландшафта;</w:t>
      </w:r>
      <w:proofErr w:type="gramEnd"/>
    </w:p>
    <w:p w:rsidR="003A2207" w:rsidRDefault="003A2207">
      <w:pPr>
        <w:pStyle w:val="ConsPlusNormal"/>
        <w:spacing w:before="220"/>
        <w:ind w:firstLine="540"/>
        <w:jc w:val="both"/>
      </w:pPr>
      <w:r>
        <w:t>капитальный и текущий ремонт объектов капитального строительства, в том числе линейных объектов для обеспечения деятельности существующих в границах ООПТ объектов с обязательной последующей рекультивацией почвенного и растительного покрова;</w:t>
      </w:r>
    </w:p>
    <w:p w:rsidR="003A2207" w:rsidRDefault="003A2207">
      <w:pPr>
        <w:pStyle w:val="ConsPlusNormal"/>
        <w:spacing w:before="220"/>
        <w:ind w:firstLine="540"/>
        <w:jc w:val="both"/>
      </w:pPr>
      <w:r>
        <w:t xml:space="preserve">создание и оборудование тропиночной сети, ремонт и замена покрытия пешеходных </w:t>
      </w:r>
      <w:r>
        <w:lastRenderedPageBreak/>
        <w:t>дорожек;</w:t>
      </w:r>
    </w:p>
    <w:p w:rsidR="003A2207" w:rsidRDefault="003A2207">
      <w:pPr>
        <w:pStyle w:val="ConsPlusNormal"/>
        <w:spacing w:before="220"/>
        <w:ind w:firstLine="540"/>
        <w:jc w:val="both"/>
      </w:pPr>
      <w:r>
        <w:t>оборудование спортивных площадок при условии отсутствия креплений спортивных снаряжений и иных объектов на частях деревьев и кустарников;</w:t>
      </w:r>
    </w:p>
    <w:p w:rsidR="003A2207" w:rsidRDefault="003A2207">
      <w:pPr>
        <w:pStyle w:val="ConsPlusNormal"/>
        <w:spacing w:before="220"/>
        <w:ind w:firstLine="540"/>
        <w:jc w:val="both"/>
      </w:pPr>
      <w:r>
        <w:t>оборудование детских площадок;</w:t>
      </w:r>
    </w:p>
    <w:p w:rsidR="003A2207" w:rsidRDefault="003A2207">
      <w:pPr>
        <w:pStyle w:val="ConsPlusNormal"/>
        <w:spacing w:before="220"/>
        <w:ind w:firstLine="540"/>
        <w:jc w:val="both"/>
      </w:pPr>
      <w:r>
        <w:t>создание в установленном порядке малых архитектурных форм для улучшения эстетического и рекреационного потенциала ООПТ;</w:t>
      </w:r>
    </w:p>
    <w:p w:rsidR="003A2207" w:rsidRDefault="003A2207">
      <w:pPr>
        <w:pStyle w:val="ConsPlusNormal"/>
        <w:spacing w:before="220"/>
        <w:ind w:firstLine="540"/>
        <w:jc w:val="both"/>
      </w:pPr>
      <w:r>
        <w:t>обустройство туристских маршрутов со смотровыми площадками и экологическими тропами;</w:t>
      </w:r>
    </w:p>
    <w:p w:rsidR="003A2207" w:rsidRDefault="003A2207">
      <w:pPr>
        <w:pStyle w:val="ConsPlusNormal"/>
        <w:spacing w:before="220"/>
        <w:ind w:firstLine="540"/>
        <w:jc w:val="both"/>
      </w:pPr>
      <w:r>
        <w:t>оборудование мест для пикников с запасами дров;</w:t>
      </w:r>
    </w:p>
    <w:p w:rsidR="003A2207" w:rsidRDefault="003A2207">
      <w:pPr>
        <w:pStyle w:val="ConsPlusNormal"/>
        <w:spacing w:before="220"/>
        <w:ind w:firstLine="540"/>
        <w:jc w:val="both"/>
      </w:pPr>
      <w:r>
        <w:t>оборудование мест для стоянки транспортных средств на время нахождения на ООПТ их владельцев на территории, не отнесенной к городским лесам;</w:t>
      </w:r>
    </w:p>
    <w:p w:rsidR="003A2207" w:rsidRDefault="003A2207">
      <w:pPr>
        <w:pStyle w:val="ConsPlusNormal"/>
        <w:spacing w:before="220"/>
        <w:ind w:firstLine="540"/>
        <w:jc w:val="both"/>
      </w:pPr>
      <w:r>
        <w:t>размещение в соответствии с действующим законодательством объектов проката спортивно-туристского инвентаря и снаряжения;</w:t>
      </w:r>
    </w:p>
    <w:p w:rsidR="003A2207" w:rsidRDefault="003A2207">
      <w:pPr>
        <w:pStyle w:val="ConsPlusNormal"/>
        <w:spacing w:before="220"/>
        <w:ind w:firstLine="540"/>
        <w:jc w:val="both"/>
      </w:pPr>
      <w:r>
        <w:t>устройство мест и площадок культурно-развлекательного характера при условии соблюдения нормативов предельно допустимых уровней шума, вибрации и иных вредных физических воздействий на здоровье человека и окружающую природную среду;</w:t>
      </w:r>
    </w:p>
    <w:p w:rsidR="003A2207" w:rsidRDefault="003A2207">
      <w:pPr>
        <w:pStyle w:val="ConsPlusNormal"/>
        <w:spacing w:before="220"/>
        <w:ind w:firstLine="540"/>
        <w:jc w:val="both"/>
      </w:pPr>
      <w:r>
        <w:t>проведение экскурсий, культурно-массовых, спортивно-оздоровительных мероприятий по согласованию с Управлением;</w:t>
      </w:r>
    </w:p>
    <w:p w:rsidR="003A2207" w:rsidRDefault="003A2207">
      <w:pPr>
        <w:pStyle w:val="ConsPlusNormal"/>
        <w:spacing w:before="220"/>
        <w:ind w:firstLine="540"/>
        <w:jc w:val="both"/>
      </w:pPr>
      <w:r>
        <w:t>установка информационных и информационно-предупредительных аншлагов и щитов с указанием режима охраны и использования ООПТ, размещение ограничивающих проезд и проход сооружений;</w:t>
      </w:r>
    </w:p>
    <w:p w:rsidR="003A2207" w:rsidRDefault="003A2207">
      <w:pPr>
        <w:pStyle w:val="ConsPlusNormal"/>
        <w:spacing w:before="220"/>
        <w:ind w:firstLine="540"/>
        <w:jc w:val="both"/>
      </w:pPr>
      <w:r>
        <w:t>восстановление лесных насаждений, формирование ландшафтов на участках, прилегающих к прогулочным маршрутам и площадкам отдыха, декоративное озеленение (с использованием местных видов растений), посадки вдоль опушек, прогулочных маршрутов, площадок отдыха с целью их закрепления, формирование почвозащитного подлеска по согласованию с Управлением;</w:t>
      </w:r>
    </w:p>
    <w:p w:rsidR="003A2207" w:rsidRDefault="003A2207">
      <w:pPr>
        <w:pStyle w:val="ConsPlusNormal"/>
        <w:spacing w:before="220"/>
        <w:ind w:firstLine="540"/>
        <w:jc w:val="both"/>
      </w:pPr>
      <w:proofErr w:type="gramStart"/>
      <w:r>
        <w:t>проведение биотехнических мероприятий с целью обеспечения сохранения популяций животных, свойственных конкретным лесным и другим природным сообществам, и следов их жизнедеятельности путем развешивания искусственных гнездовий, оборудования подкормочных точек и подкормочных площадок с соответствующим информационным обеспечением, расселения муравейников, посадки ягодных кустарников (с использованием местных видов растений), создания популяций местных видов травянистых и других растений - объектов показа (вдоль учебных маршрутов);</w:t>
      </w:r>
      <w:proofErr w:type="gramEnd"/>
    </w:p>
    <w:p w:rsidR="003A2207" w:rsidRDefault="003A2207">
      <w:pPr>
        <w:pStyle w:val="ConsPlusNormal"/>
        <w:spacing w:before="220"/>
        <w:ind w:firstLine="540"/>
        <w:jc w:val="both"/>
      </w:pPr>
      <w:r>
        <w:t>проведение противоклещевых обработок.</w:t>
      </w:r>
    </w:p>
    <w:p w:rsidR="003A2207" w:rsidRDefault="003A2207">
      <w:pPr>
        <w:pStyle w:val="ConsPlusNormal"/>
        <w:jc w:val="both"/>
      </w:pPr>
    </w:p>
    <w:p w:rsidR="003A2207" w:rsidRDefault="003A2207">
      <w:pPr>
        <w:pStyle w:val="ConsPlusTitle"/>
        <w:jc w:val="center"/>
        <w:outlineLvl w:val="1"/>
      </w:pPr>
      <w:r>
        <w:t>V. Порядок проведения санитарно-оздоровительных мероприятий</w:t>
      </w:r>
    </w:p>
    <w:p w:rsidR="003A2207" w:rsidRDefault="003A2207">
      <w:pPr>
        <w:pStyle w:val="ConsPlusTitle"/>
        <w:jc w:val="center"/>
      </w:pPr>
      <w:r>
        <w:t>на ООПТ</w:t>
      </w:r>
    </w:p>
    <w:p w:rsidR="003A2207" w:rsidRDefault="003A2207">
      <w:pPr>
        <w:pStyle w:val="ConsPlusNormal"/>
        <w:jc w:val="both"/>
      </w:pPr>
    </w:p>
    <w:p w:rsidR="003A2207" w:rsidRDefault="003A2207">
      <w:pPr>
        <w:pStyle w:val="ConsPlusNormal"/>
        <w:ind w:firstLine="540"/>
        <w:jc w:val="both"/>
      </w:pPr>
      <w:r>
        <w:t>5.1. Санитарно-оздоровительные мероприятия на ООПТ проводятся в соответствии с требованиями лесного законодательства.</w:t>
      </w:r>
    </w:p>
    <w:p w:rsidR="003A2207" w:rsidRDefault="003A2207">
      <w:pPr>
        <w:pStyle w:val="ConsPlusNormal"/>
        <w:spacing w:before="220"/>
        <w:ind w:firstLine="540"/>
        <w:jc w:val="both"/>
      </w:pPr>
      <w:r>
        <w:t xml:space="preserve">5.2. Планы санитарно-оздоровительных мероприятий лесных насаждений определяются на основании материалов лесоустройства, Лесохозяйственного регламента, натурного, лесопатологического обследования и подлежат обязательному согласованию ежегодно в срок до </w:t>
      </w:r>
      <w:r>
        <w:lastRenderedPageBreak/>
        <w:t>15 февраля года, в котором планируется проведение санитарно-оздоровительных мероприятий, с Управлением.</w:t>
      </w:r>
    </w:p>
    <w:p w:rsidR="003A2207" w:rsidRDefault="003A2207">
      <w:pPr>
        <w:pStyle w:val="ConsPlusNormal"/>
        <w:spacing w:before="220"/>
        <w:ind w:firstLine="540"/>
        <w:jc w:val="both"/>
      </w:pPr>
      <w:r>
        <w:t>5.3. Санитарно-оздоровительные мероприятия лесных насаждений выполняются без прокладки дополнительных дорог и просек с сохранением подроста.</w:t>
      </w:r>
    </w:p>
    <w:p w:rsidR="003A2207" w:rsidRDefault="003A2207">
      <w:pPr>
        <w:pStyle w:val="ConsPlusNormal"/>
        <w:spacing w:before="220"/>
        <w:ind w:firstLine="540"/>
        <w:jc w:val="both"/>
      </w:pPr>
      <w:r>
        <w:t>5.4. С целью максимального сохранения почв санитарно-оздоровительные мероприятия лесных насаждений проводятся преимущественно в снежный период.</w:t>
      </w:r>
    </w:p>
    <w:p w:rsidR="003A2207" w:rsidRDefault="003A2207">
      <w:pPr>
        <w:pStyle w:val="ConsPlusNormal"/>
        <w:spacing w:before="220"/>
        <w:ind w:firstLine="540"/>
        <w:jc w:val="both"/>
      </w:pPr>
      <w:r>
        <w:t>5.5. В выводково-гнездовой период запрещается проведение всех видов санитарно-оздоровительных мероприятий лесных насаждений, за исключением сноса единичных деревьев, угрожающих падением, а также мероприятий, связанных с ликвидацией очагов вредных организмов.</w:t>
      </w:r>
    </w:p>
    <w:p w:rsidR="003A2207" w:rsidRDefault="003A2207">
      <w:pPr>
        <w:pStyle w:val="ConsPlusNormal"/>
        <w:jc w:val="both"/>
      </w:pPr>
    </w:p>
    <w:p w:rsidR="003A2207" w:rsidRDefault="003A2207">
      <w:pPr>
        <w:pStyle w:val="ConsPlusTitle"/>
        <w:jc w:val="center"/>
        <w:outlineLvl w:val="1"/>
      </w:pPr>
      <w:r>
        <w:t>VI. Ответственность за нарушение правил охраны,</w:t>
      </w:r>
    </w:p>
    <w:p w:rsidR="003A2207" w:rsidRDefault="003A2207">
      <w:pPr>
        <w:pStyle w:val="ConsPlusTitle"/>
        <w:jc w:val="center"/>
      </w:pPr>
      <w:r>
        <w:t>использования ООПТ</w:t>
      </w:r>
    </w:p>
    <w:p w:rsidR="003A2207" w:rsidRDefault="003A2207">
      <w:pPr>
        <w:pStyle w:val="ConsPlusNormal"/>
        <w:jc w:val="both"/>
      </w:pPr>
    </w:p>
    <w:p w:rsidR="003A2207" w:rsidRDefault="003A2207">
      <w:pPr>
        <w:pStyle w:val="ConsPlusNormal"/>
        <w:ind w:firstLine="540"/>
        <w:jc w:val="both"/>
      </w:pPr>
      <w:r>
        <w:t>6.1. Лица, нарушившие режим ООПТ, установленный настоящим Положением, несут уголовную и административную ответственность в соответствии с действующим законодательством.</w:t>
      </w:r>
    </w:p>
    <w:p w:rsidR="003A2207" w:rsidRDefault="003A2207">
      <w:pPr>
        <w:pStyle w:val="ConsPlusNormal"/>
        <w:spacing w:before="220"/>
        <w:ind w:firstLine="540"/>
        <w:jc w:val="both"/>
      </w:pPr>
      <w:r>
        <w:t>6.2. Лица, причинившие материальный ущерб в результате нарушения порядка рекультивации, охраны, использования ООПТ, обязаны возместить его в полном объеме.</w:t>
      </w:r>
    </w:p>
    <w:p w:rsidR="003A2207" w:rsidRDefault="003A2207">
      <w:pPr>
        <w:pStyle w:val="ConsPlusNormal"/>
        <w:jc w:val="both"/>
      </w:pPr>
    </w:p>
    <w:p w:rsidR="003A2207" w:rsidRDefault="003A2207">
      <w:pPr>
        <w:pStyle w:val="ConsPlusNormal"/>
        <w:jc w:val="both"/>
      </w:pPr>
    </w:p>
    <w:p w:rsidR="003A2207" w:rsidRDefault="003A2207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bookmarkEnd w:id="0"/>
    <w:p w:rsidR="003D4924" w:rsidRDefault="003D4924"/>
    <w:sectPr w:rsidR="003D4924" w:rsidSect="009C27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2207"/>
    <w:rsid w:val="003A2207"/>
    <w:rsid w:val="003D4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A220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3A220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3A2207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A220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3A220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3A2207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LAW368&amp;n=147590" TargetMode="External"/><Relationship Id="rId13" Type="http://schemas.openxmlformats.org/officeDocument/2006/relationships/hyperlink" Target="https://login.consultant.ru/link/?req=doc&amp;base=RLAW368&amp;n=167218&amp;dst=100031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RLAW368&amp;n=188366&amp;dst=100006" TargetMode="External"/><Relationship Id="rId12" Type="http://schemas.openxmlformats.org/officeDocument/2006/relationships/hyperlink" Target="https://login.consultant.ru/link/?req=doc&amp;base=RLAW368&amp;n=189897&amp;dst=100025" TargetMode="External"/><Relationship Id="rId17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hyperlink" Target="https://login.consultant.ru/link/?req=doc&amp;base=RLAW368&amp;n=189897&amp;dst=100025" TargetMode="Externa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RLAW368&amp;n=167218&amp;dst=100031" TargetMode="External"/><Relationship Id="rId11" Type="http://schemas.openxmlformats.org/officeDocument/2006/relationships/hyperlink" Target="https://login.consultant.ru/link/?req=doc&amp;base=RLAW368&amp;n=147590" TargetMode="External"/><Relationship Id="rId5" Type="http://schemas.openxmlformats.org/officeDocument/2006/relationships/hyperlink" Target="https://www.consultant.ru" TargetMode="External"/><Relationship Id="rId15" Type="http://schemas.openxmlformats.org/officeDocument/2006/relationships/hyperlink" Target="https://login.consultant.ru/link/?req=doc&amp;base=RLAW368&amp;n=188366&amp;dst=100006" TargetMode="External"/><Relationship Id="rId10" Type="http://schemas.openxmlformats.org/officeDocument/2006/relationships/hyperlink" Target="https://login.consultant.ru/link/?req=doc&amp;base=RLAW368&amp;n=188366&amp;dst=10000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RLAW368&amp;n=167218&amp;dst=100031" TargetMode="External"/><Relationship Id="rId14" Type="http://schemas.openxmlformats.org/officeDocument/2006/relationships/hyperlink" Target="https://login.consultant.ru/link/?req=doc&amp;base=RLAW368&amp;n=186916&amp;dst=1000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3121</Words>
  <Characters>17795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Игнатова</dc:creator>
  <cp:lastModifiedBy>Игнатова</cp:lastModifiedBy>
  <cp:revision>1</cp:revision>
  <dcterms:created xsi:type="dcterms:W3CDTF">2024-02-05T12:45:00Z</dcterms:created>
  <dcterms:modified xsi:type="dcterms:W3CDTF">2024-02-05T12:45:00Z</dcterms:modified>
</cp:coreProperties>
</file>