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7C8" w:rsidRDefault="006D07C8">
      <w:pPr>
        <w:pStyle w:val="ConsPlusTitlePage"/>
      </w:pPr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6D07C8" w:rsidRDefault="006D07C8">
      <w:pPr>
        <w:pStyle w:val="ConsPlusNormal"/>
        <w:jc w:val="both"/>
        <w:outlineLvl w:val="0"/>
      </w:pPr>
    </w:p>
    <w:p w:rsidR="006D07C8" w:rsidRDefault="006D07C8">
      <w:pPr>
        <w:pStyle w:val="ConsPlusTitle"/>
        <w:jc w:val="center"/>
        <w:outlineLvl w:val="0"/>
      </w:pPr>
      <w:r>
        <w:t>АДМИНИСТРАЦИЯ ГОРОДА ПЕРМИ</w:t>
      </w:r>
    </w:p>
    <w:p w:rsidR="006D07C8" w:rsidRDefault="006D07C8">
      <w:pPr>
        <w:pStyle w:val="ConsPlusTitle"/>
        <w:jc w:val="center"/>
      </w:pPr>
    </w:p>
    <w:p w:rsidR="006D07C8" w:rsidRDefault="006D07C8">
      <w:pPr>
        <w:pStyle w:val="ConsPlusTitle"/>
        <w:jc w:val="center"/>
      </w:pPr>
      <w:r>
        <w:t>ПОСТАНОВЛЕНИЕ</w:t>
      </w:r>
    </w:p>
    <w:p w:rsidR="006D07C8" w:rsidRDefault="006D07C8">
      <w:pPr>
        <w:pStyle w:val="ConsPlusTitle"/>
        <w:jc w:val="center"/>
      </w:pPr>
      <w:r>
        <w:t>от 16 августа 2005 г. N 1838</w:t>
      </w:r>
    </w:p>
    <w:p w:rsidR="006D07C8" w:rsidRDefault="006D07C8">
      <w:pPr>
        <w:pStyle w:val="ConsPlusTitle"/>
        <w:jc w:val="center"/>
      </w:pPr>
    </w:p>
    <w:p w:rsidR="006D07C8" w:rsidRDefault="006D07C8">
      <w:pPr>
        <w:pStyle w:val="ConsPlusTitle"/>
        <w:jc w:val="center"/>
      </w:pPr>
      <w:r>
        <w:t>ОБ УТВЕРЖДЕНИИ ПОЛОЖЕНИЙ ОБ ОСОБО ОХРАНЯЕМЫХ ПРИРОДНЫХ</w:t>
      </w:r>
    </w:p>
    <w:p w:rsidR="006D07C8" w:rsidRDefault="006D07C8">
      <w:pPr>
        <w:pStyle w:val="ConsPlusTitle"/>
        <w:jc w:val="center"/>
      </w:pPr>
      <w:r>
        <w:t>ТЕРРИТОРИЯХ МЕСТНОГО ЗНАЧЕНИЯ ГОРОДА ПЕРМИ</w:t>
      </w:r>
    </w:p>
    <w:p w:rsidR="006D07C8" w:rsidRDefault="006D07C8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6D07C8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6D07C8" w:rsidRDefault="006D07C8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D07C8" w:rsidRDefault="006D07C8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6D07C8" w:rsidRDefault="006D07C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6D07C8" w:rsidRDefault="006D07C8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Администрации г. Перми от 13.08.2008 </w:t>
            </w:r>
            <w:hyperlink r:id="rId6">
              <w:r>
                <w:rPr>
                  <w:color w:val="0000FF"/>
                </w:rPr>
                <w:t>N 773</w:t>
              </w:r>
            </w:hyperlink>
            <w:r>
              <w:rPr>
                <w:color w:val="392C69"/>
              </w:rPr>
              <w:t>,</w:t>
            </w:r>
          </w:p>
          <w:p w:rsidR="006D07C8" w:rsidRDefault="006D07C8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06.10.2008 </w:t>
            </w:r>
            <w:hyperlink r:id="rId7">
              <w:r>
                <w:rPr>
                  <w:color w:val="0000FF"/>
                </w:rPr>
                <w:t>N 990</w:t>
              </w:r>
            </w:hyperlink>
            <w:r>
              <w:rPr>
                <w:color w:val="392C69"/>
              </w:rPr>
              <w:t xml:space="preserve">, от 14.11.2008 </w:t>
            </w:r>
            <w:hyperlink r:id="rId8">
              <w:r>
                <w:rPr>
                  <w:color w:val="0000FF"/>
                </w:rPr>
                <w:t>N 1074</w:t>
              </w:r>
            </w:hyperlink>
            <w:r>
              <w:rPr>
                <w:color w:val="392C69"/>
              </w:rPr>
              <w:t xml:space="preserve">, от 14.10.2010 </w:t>
            </w:r>
            <w:hyperlink r:id="rId9">
              <w:r>
                <w:rPr>
                  <w:color w:val="0000FF"/>
                </w:rPr>
                <w:t>N 685</w:t>
              </w:r>
            </w:hyperlink>
            <w:r>
              <w:rPr>
                <w:color w:val="392C69"/>
              </w:rPr>
              <w:t>,</w:t>
            </w:r>
          </w:p>
          <w:p w:rsidR="006D07C8" w:rsidRDefault="006D07C8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20.01.2012 </w:t>
            </w:r>
            <w:hyperlink r:id="rId10">
              <w:r>
                <w:rPr>
                  <w:color w:val="0000FF"/>
                </w:rPr>
                <w:t>N 16</w:t>
              </w:r>
            </w:hyperlink>
            <w:r>
              <w:rPr>
                <w:color w:val="392C69"/>
              </w:rPr>
              <w:t xml:space="preserve">, от 28.03.2012 </w:t>
            </w:r>
            <w:hyperlink r:id="rId11">
              <w:r>
                <w:rPr>
                  <w:color w:val="0000FF"/>
                </w:rPr>
                <w:t>N 120</w:t>
              </w:r>
            </w:hyperlink>
            <w:r>
              <w:rPr>
                <w:color w:val="392C69"/>
              </w:rPr>
              <w:t xml:space="preserve">, от 29.07.2013 </w:t>
            </w:r>
            <w:hyperlink r:id="rId12">
              <w:r>
                <w:rPr>
                  <w:color w:val="0000FF"/>
                </w:rPr>
                <w:t>N 616</w:t>
              </w:r>
            </w:hyperlink>
            <w:r>
              <w:rPr>
                <w:color w:val="392C69"/>
              </w:rPr>
              <w:t>,</w:t>
            </w:r>
          </w:p>
          <w:p w:rsidR="006D07C8" w:rsidRDefault="006D07C8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17.12.2014 </w:t>
            </w:r>
            <w:hyperlink r:id="rId13">
              <w:r>
                <w:rPr>
                  <w:color w:val="0000FF"/>
                </w:rPr>
                <w:t>N 993</w:t>
              </w:r>
            </w:hyperlink>
            <w:r>
              <w:rPr>
                <w:color w:val="392C69"/>
              </w:rPr>
              <w:t xml:space="preserve">, от 25.05.2016 </w:t>
            </w:r>
            <w:hyperlink r:id="rId14">
              <w:r>
                <w:rPr>
                  <w:color w:val="0000FF"/>
                </w:rPr>
                <w:t>N 355</w:t>
              </w:r>
            </w:hyperlink>
            <w:r>
              <w:rPr>
                <w:color w:val="392C69"/>
              </w:rPr>
              <w:t xml:space="preserve">, от 24.08.2018 </w:t>
            </w:r>
            <w:hyperlink r:id="rId15">
              <w:r>
                <w:rPr>
                  <w:color w:val="0000FF"/>
                </w:rPr>
                <w:t>N 550</w:t>
              </w:r>
            </w:hyperlink>
            <w:r>
              <w:rPr>
                <w:color w:val="392C69"/>
              </w:rPr>
              <w:t>,</w:t>
            </w:r>
          </w:p>
          <w:p w:rsidR="006D07C8" w:rsidRDefault="006D07C8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07.11.2019 </w:t>
            </w:r>
            <w:hyperlink r:id="rId16">
              <w:r>
                <w:rPr>
                  <w:color w:val="0000FF"/>
                </w:rPr>
                <w:t>N 868</w:t>
              </w:r>
            </w:hyperlink>
            <w:r>
              <w:rPr>
                <w:color w:val="392C69"/>
              </w:rPr>
              <w:t xml:space="preserve">, от 26.07.2021 </w:t>
            </w:r>
            <w:hyperlink r:id="rId17">
              <w:r>
                <w:rPr>
                  <w:color w:val="0000FF"/>
                </w:rPr>
                <w:t>N 549</w:t>
              </w:r>
            </w:hyperlink>
            <w:r>
              <w:rPr>
                <w:color w:val="392C69"/>
              </w:rPr>
              <w:t xml:space="preserve">, от 26.05.2022 </w:t>
            </w:r>
            <w:hyperlink r:id="rId18">
              <w:r>
                <w:rPr>
                  <w:color w:val="0000FF"/>
                </w:rPr>
                <w:t>N 403</w:t>
              </w:r>
            </w:hyperlink>
            <w:r>
              <w:rPr>
                <w:color w:val="392C69"/>
              </w:rPr>
              <w:t>,</w:t>
            </w:r>
          </w:p>
          <w:p w:rsidR="006D07C8" w:rsidRDefault="006D07C8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25.11.2022 </w:t>
            </w:r>
            <w:hyperlink r:id="rId19">
              <w:r>
                <w:rPr>
                  <w:color w:val="0000FF"/>
                </w:rPr>
                <w:t>N 1192</w:t>
              </w:r>
            </w:hyperlink>
            <w:r>
              <w:rPr>
                <w:color w:val="392C69"/>
              </w:rPr>
              <w:t xml:space="preserve">, от 20.02.2023 </w:t>
            </w:r>
            <w:hyperlink r:id="rId20">
              <w:r>
                <w:rPr>
                  <w:color w:val="0000FF"/>
                </w:rPr>
                <w:t>N 124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D07C8" w:rsidRDefault="006D07C8">
            <w:pPr>
              <w:pStyle w:val="ConsPlusNormal"/>
            </w:pPr>
          </w:p>
        </w:tc>
      </w:tr>
    </w:tbl>
    <w:p w:rsidR="006D07C8" w:rsidRDefault="006D07C8">
      <w:pPr>
        <w:pStyle w:val="ConsPlusNormal"/>
        <w:jc w:val="both"/>
      </w:pPr>
    </w:p>
    <w:p w:rsidR="006D07C8" w:rsidRDefault="006D07C8">
      <w:pPr>
        <w:pStyle w:val="ConsPlusNormal"/>
        <w:ind w:firstLine="540"/>
        <w:jc w:val="both"/>
      </w:pPr>
      <w:r>
        <w:t xml:space="preserve">В соответствии с </w:t>
      </w:r>
      <w:hyperlink r:id="rId21">
        <w:r>
          <w:rPr>
            <w:color w:val="0000FF"/>
          </w:rPr>
          <w:t>решением</w:t>
        </w:r>
      </w:hyperlink>
      <w:r>
        <w:t xml:space="preserve"> Пермской городской Думы от 07.12.2004 N 192 "Об образовании особо охраняемых природных территорий местного значения" постановляю:</w:t>
      </w:r>
    </w:p>
    <w:p w:rsidR="006D07C8" w:rsidRDefault="006D07C8">
      <w:pPr>
        <w:pStyle w:val="ConsPlusNormal"/>
        <w:jc w:val="both"/>
      </w:pPr>
    </w:p>
    <w:p w:rsidR="006D07C8" w:rsidRDefault="006D07C8">
      <w:pPr>
        <w:pStyle w:val="ConsPlusNormal"/>
        <w:ind w:firstLine="540"/>
        <w:jc w:val="both"/>
      </w:pPr>
      <w:r>
        <w:t xml:space="preserve">1. Утвердить прилагаемые </w:t>
      </w:r>
      <w:hyperlink w:anchor="P38">
        <w:r>
          <w:rPr>
            <w:color w:val="0000FF"/>
          </w:rPr>
          <w:t>положения</w:t>
        </w:r>
      </w:hyperlink>
      <w:r>
        <w:t xml:space="preserve"> об особо охраняемых природных территориях местного значения города Перми.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 xml:space="preserve">2. Утратил силу. - </w:t>
      </w:r>
      <w:hyperlink r:id="rId22">
        <w:r>
          <w:rPr>
            <w:color w:val="0000FF"/>
          </w:rPr>
          <w:t>Постановление</w:t>
        </w:r>
      </w:hyperlink>
      <w:r>
        <w:t xml:space="preserve"> Администрации г. Перми от 24.08.2018 N 550.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3. Департаменту финансов администрации города обеспечить в 2005 году выделение средств на содержание особо охраняемых природных территорий местного значения города Перми в пределах расходов бюджета города, предусмотренных на содержание муниципального учреждения "Пермский городской лесхоз".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 xml:space="preserve">4. Утратил силу. - </w:t>
      </w:r>
      <w:hyperlink r:id="rId23">
        <w:r>
          <w:rPr>
            <w:color w:val="0000FF"/>
          </w:rPr>
          <w:t>Постановление</w:t>
        </w:r>
      </w:hyperlink>
      <w:r>
        <w:t xml:space="preserve"> Администрации г. Перми от 24.08.2018 N 550.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5. Пресс-службе администрации города опубликовать постановление в газете "Российская газета".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6. Настоящее Постановление вступает в силу с момента его опубликования.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7. Контроль за исполнением постановления возложить на заместителя Главы города Фенева А.Ю.</w:t>
      </w:r>
    </w:p>
    <w:p w:rsidR="006D07C8" w:rsidRDefault="006D07C8">
      <w:pPr>
        <w:pStyle w:val="ConsPlusNormal"/>
        <w:jc w:val="both"/>
      </w:pPr>
    </w:p>
    <w:p w:rsidR="006D07C8" w:rsidRDefault="006D07C8">
      <w:pPr>
        <w:pStyle w:val="ConsPlusNormal"/>
        <w:jc w:val="right"/>
      </w:pPr>
      <w:r>
        <w:t>И.о. Главы города</w:t>
      </w:r>
    </w:p>
    <w:p w:rsidR="006D07C8" w:rsidRDefault="006D07C8">
      <w:pPr>
        <w:pStyle w:val="ConsPlusNormal"/>
        <w:jc w:val="right"/>
      </w:pPr>
      <w:r>
        <w:t>А.Я.БЕСФАМИЛЬНЫЙ</w:t>
      </w:r>
    </w:p>
    <w:p w:rsidR="006D07C8" w:rsidRDefault="006D07C8">
      <w:pPr>
        <w:pStyle w:val="ConsPlusNormal"/>
        <w:jc w:val="both"/>
      </w:pPr>
    </w:p>
    <w:p w:rsidR="006D07C8" w:rsidRDefault="006D07C8">
      <w:pPr>
        <w:pStyle w:val="ConsPlusNormal"/>
        <w:jc w:val="both"/>
      </w:pPr>
    </w:p>
    <w:p w:rsidR="006D07C8" w:rsidRDefault="006D07C8">
      <w:pPr>
        <w:pStyle w:val="ConsPlusNormal"/>
        <w:jc w:val="both"/>
      </w:pPr>
    </w:p>
    <w:p w:rsidR="006D07C8" w:rsidRDefault="006D07C8">
      <w:pPr>
        <w:pStyle w:val="ConsPlusNormal"/>
        <w:jc w:val="both"/>
      </w:pPr>
    </w:p>
    <w:p w:rsidR="006D07C8" w:rsidRDefault="006D07C8">
      <w:pPr>
        <w:pStyle w:val="ConsPlusNormal"/>
        <w:jc w:val="both"/>
      </w:pPr>
    </w:p>
    <w:p w:rsidR="006D07C8" w:rsidRDefault="006D07C8">
      <w:pPr>
        <w:pStyle w:val="ConsPlusNormal"/>
        <w:jc w:val="right"/>
        <w:outlineLvl w:val="0"/>
      </w:pPr>
      <w:r>
        <w:t>УТВЕРЖДЕНО</w:t>
      </w:r>
    </w:p>
    <w:p w:rsidR="006D07C8" w:rsidRDefault="006D07C8">
      <w:pPr>
        <w:pStyle w:val="ConsPlusNormal"/>
        <w:jc w:val="right"/>
      </w:pPr>
      <w:r>
        <w:t>Постановлением</w:t>
      </w:r>
    </w:p>
    <w:p w:rsidR="006D07C8" w:rsidRDefault="006D07C8">
      <w:pPr>
        <w:pStyle w:val="ConsPlusNormal"/>
        <w:jc w:val="right"/>
      </w:pPr>
      <w:r>
        <w:t>администрации города</w:t>
      </w:r>
    </w:p>
    <w:p w:rsidR="006D07C8" w:rsidRDefault="006D07C8">
      <w:pPr>
        <w:pStyle w:val="ConsPlusNormal"/>
        <w:jc w:val="right"/>
      </w:pPr>
      <w:r>
        <w:t>от 16.08.2005 N 1838</w:t>
      </w:r>
    </w:p>
    <w:p w:rsidR="006D07C8" w:rsidRDefault="006D07C8">
      <w:pPr>
        <w:pStyle w:val="ConsPlusNormal"/>
        <w:jc w:val="both"/>
      </w:pPr>
    </w:p>
    <w:p w:rsidR="006D07C8" w:rsidRDefault="006D07C8">
      <w:pPr>
        <w:pStyle w:val="ConsPlusTitle"/>
        <w:jc w:val="center"/>
      </w:pPr>
      <w:bookmarkStart w:id="0" w:name="P38"/>
      <w:bookmarkEnd w:id="0"/>
      <w:r>
        <w:lastRenderedPageBreak/>
        <w:t>ПОЛОЖЕНИЕ</w:t>
      </w:r>
    </w:p>
    <w:p w:rsidR="006D07C8" w:rsidRDefault="006D07C8">
      <w:pPr>
        <w:pStyle w:val="ConsPlusTitle"/>
        <w:jc w:val="center"/>
      </w:pPr>
      <w:r>
        <w:t>ОБ ОСОБО ОХРАНЯЕМОЙ ПРИРОДНОЙ ТЕРРИТОРИИ МЕСТНОГО</w:t>
      </w:r>
    </w:p>
    <w:p w:rsidR="006D07C8" w:rsidRDefault="006D07C8">
      <w:pPr>
        <w:pStyle w:val="ConsPlusTitle"/>
        <w:jc w:val="center"/>
      </w:pPr>
      <w:r>
        <w:t>ЗНАЧЕНИЯ - ОХРАНЯЕМОМ ЛАНДШАФТЕ "ЛИПОВАЯ ГОРА"</w:t>
      </w:r>
    </w:p>
    <w:p w:rsidR="006D07C8" w:rsidRDefault="006D07C8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6D07C8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6D07C8" w:rsidRDefault="006D07C8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D07C8" w:rsidRDefault="006D07C8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6D07C8" w:rsidRDefault="006D07C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6D07C8" w:rsidRDefault="006D07C8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Администрации г. Перми от 26.07.2021 </w:t>
            </w:r>
            <w:hyperlink r:id="rId24">
              <w:r>
                <w:rPr>
                  <w:color w:val="0000FF"/>
                </w:rPr>
                <w:t>N 549</w:t>
              </w:r>
            </w:hyperlink>
            <w:r>
              <w:rPr>
                <w:color w:val="392C69"/>
              </w:rPr>
              <w:t>,</w:t>
            </w:r>
          </w:p>
          <w:p w:rsidR="006D07C8" w:rsidRDefault="006D07C8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26.05.2022 </w:t>
            </w:r>
            <w:hyperlink r:id="rId25">
              <w:r>
                <w:rPr>
                  <w:color w:val="0000FF"/>
                </w:rPr>
                <w:t>N 403</w:t>
              </w:r>
            </w:hyperlink>
            <w:r>
              <w:rPr>
                <w:color w:val="392C69"/>
              </w:rPr>
              <w:t xml:space="preserve">, от 25.11.2022 </w:t>
            </w:r>
            <w:hyperlink r:id="rId26">
              <w:r>
                <w:rPr>
                  <w:color w:val="0000FF"/>
                </w:rPr>
                <w:t>N 1192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D07C8" w:rsidRDefault="006D07C8">
            <w:pPr>
              <w:pStyle w:val="ConsPlusNormal"/>
            </w:pPr>
          </w:p>
        </w:tc>
      </w:tr>
    </w:tbl>
    <w:p w:rsidR="006D07C8" w:rsidRDefault="006D07C8">
      <w:pPr>
        <w:pStyle w:val="ConsPlusNormal"/>
        <w:jc w:val="both"/>
      </w:pPr>
    </w:p>
    <w:p w:rsidR="006D07C8" w:rsidRDefault="006D07C8">
      <w:pPr>
        <w:pStyle w:val="ConsPlusTitle"/>
        <w:jc w:val="center"/>
        <w:outlineLvl w:val="1"/>
      </w:pPr>
      <w:r>
        <w:t>I. Общие положения</w:t>
      </w:r>
    </w:p>
    <w:p w:rsidR="006D07C8" w:rsidRDefault="006D07C8">
      <w:pPr>
        <w:pStyle w:val="ConsPlusNormal"/>
        <w:jc w:val="both"/>
      </w:pPr>
    </w:p>
    <w:p w:rsidR="006D07C8" w:rsidRDefault="006D07C8">
      <w:pPr>
        <w:pStyle w:val="ConsPlusNormal"/>
        <w:ind w:firstLine="540"/>
        <w:jc w:val="both"/>
      </w:pPr>
      <w:r>
        <w:t>1.1. Особо охраняемая природная территория местного значения города Перми - охраняемый ландшафт "Липовая гора" (далее - ООПТ) - территория, имеющая природоохранное, рекреационное, эколого-просветительское и физкультурно-оздоровительное значение как особо ценный, крупный и целостный природный комплекс, отличающийся высоким природным разнообразием, благоприятными условиями для отдыха в природном окружении.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 xml:space="preserve">1.2. ООПТ образована в соответствии с </w:t>
      </w:r>
      <w:hyperlink r:id="rId27">
        <w:r>
          <w:rPr>
            <w:color w:val="0000FF"/>
          </w:rPr>
          <w:t>решением</w:t>
        </w:r>
      </w:hyperlink>
      <w:r>
        <w:t xml:space="preserve"> Пермской городской Думы от 07 декабря 2004 г. N 192 "Об организации особо охраняемых природных территорий местного значения" и отнесена к особо охраняемым природным территориям местного значения города Перми, в которых устанавливается особый режим охраны и использования.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1.3. Положение об особо охраняемой природной территории местного значения - охраняемом ландшафте "Липовая гора" (далее - Положение) определяет режимы охраны, защиты, содержания и использования ООПТ.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1.4. Общая площадь ООПТ - 585 га, из них площадь ООПТ, расположенная в границах городских лесов, - 545 га.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1.5. Положение об ООПТ разработано в целях обеспечения надлежащего режима охраны и использования земельных и лесных участков, биологического разнообразия объектов животного и растительного мира, выполнения мероприятий по уходу за ними и их восстановлению, а также организации отдыха в природных условиях.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1.6. Реорганизация, ликвидация, изменение режима особой охраны и границ ООПТ производятся в соответствии с действующим законодательством.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1.7. В границах ООПТ расположены земельные и лесные участки, находящиеся в пользовании юридических и физических лиц.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 xml:space="preserve">1.8. Основные и вспомогательные виды разрешенного использования земельных участков, расположенных в границах ООПТ, а также предельные параметры разрешенного строительства, реконструкции объектов капитального строительства, за исключением линейных объектов, определяются с учетом градостроительных регламентов территориальных зон </w:t>
      </w:r>
      <w:hyperlink r:id="rId28">
        <w:r>
          <w:rPr>
            <w:color w:val="0000FF"/>
          </w:rPr>
          <w:t>Правил</w:t>
        </w:r>
      </w:hyperlink>
      <w:r>
        <w:t xml:space="preserve"> землепользования и застройки города Перми, утвержденных решением Пермской городской Думы от 26 июня 2007 г. N 143.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1.9. Земельные и лесные участки в пределах ООПТ могут быть предоставлены для целей, соответствующих режиму использования территории, и в порядке, предусмотренном действующим законодательством.</w:t>
      </w:r>
    </w:p>
    <w:p w:rsidR="006D07C8" w:rsidRDefault="006D07C8">
      <w:pPr>
        <w:pStyle w:val="ConsPlusNormal"/>
        <w:jc w:val="both"/>
      </w:pPr>
    </w:p>
    <w:p w:rsidR="006D07C8" w:rsidRDefault="006D07C8">
      <w:pPr>
        <w:pStyle w:val="ConsPlusTitle"/>
        <w:jc w:val="center"/>
        <w:outlineLvl w:val="1"/>
      </w:pPr>
      <w:r>
        <w:t>II. Цели создания ООПТ</w:t>
      </w:r>
    </w:p>
    <w:p w:rsidR="006D07C8" w:rsidRDefault="006D07C8">
      <w:pPr>
        <w:pStyle w:val="ConsPlusNormal"/>
        <w:jc w:val="both"/>
      </w:pPr>
    </w:p>
    <w:p w:rsidR="006D07C8" w:rsidRDefault="006D07C8">
      <w:pPr>
        <w:pStyle w:val="ConsPlusNormal"/>
        <w:ind w:firstLine="540"/>
        <w:jc w:val="both"/>
      </w:pPr>
      <w:r>
        <w:t>2.1. Целями создания ООПТ являются: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 xml:space="preserve">2.1.1. сохранение уникального природного ландшафта и биологического разнообразия </w:t>
      </w:r>
      <w:r>
        <w:lastRenderedPageBreak/>
        <w:t>растительного и животного мира ООПТ;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2.1.2. разработка и внедрение научных методов сохранения природного комплекса в условиях рекреационного использования;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2.1.3. осуществление наблюдений за состоянием отдельных компонентов окружающей среды на территории ООПТ, в том числе отбор проб воды, воздуха, почвы;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2.1.4. восстановление нарушенного природного комплекса;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2.1.5. создание условий для регулируемого отдыха в природных условиях;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2.1.6. организация экологического просвещения населения.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Основными направлениями экологического просвещения на ООПТ являются: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работа со средствами массовой информации;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информирование населения об ООПТ посредством представления информации в специальных изданиях (буклеты, календари и тому подобное);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создание кино- и видеопродукции;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организация видовых точек и смотровых площадок для посетителей;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организация стационарных и передвижных экспозиций (фотостенды, фотовыставки, выставки детских рисунков и иных художественных работ);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экологические экскурсии и познавательный туризм;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проведение экологических праздников и акций;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взаимодействие с образовательными и общественными организациями;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2.1.7. обеспечение сохранения природного комплекса и биологического разнообразия ООПТ путем ежегодного выполнения следующих видов работ: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проведение мероприятий по охране, защите, воспроизводству лесов;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санитарно-оздоровительные мероприятия, мероприятия по уходу за лесом, лесовосстановительные мероприятия;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организованная подкормка животных, включая птиц;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создание искусственных мест гнездования птиц и убежищ для животных.</w:t>
      </w:r>
    </w:p>
    <w:p w:rsidR="006D07C8" w:rsidRDefault="006D07C8">
      <w:pPr>
        <w:pStyle w:val="ConsPlusNormal"/>
        <w:jc w:val="both"/>
      </w:pPr>
    </w:p>
    <w:p w:rsidR="006D07C8" w:rsidRDefault="006D07C8">
      <w:pPr>
        <w:pStyle w:val="ConsPlusTitle"/>
        <w:jc w:val="center"/>
        <w:outlineLvl w:val="1"/>
      </w:pPr>
      <w:r>
        <w:t>III. Управление ООПТ</w:t>
      </w:r>
    </w:p>
    <w:p w:rsidR="006D07C8" w:rsidRDefault="006D07C8">
      <w:pPr>
        <w:pStyle w:val="ConsPlusNormal"/>
        <w:jc w:val="both"/>
      </w:pPr>
    </w:p>
    <w:p w:rsidR="006D07C8" w:rsidRDefault="006D07C8">
      <w:pPr>
        <w:pStyle w:val="ConsPlusNormal"/>
        <w:ind w:firstLine="540"/>
        <w:jc w:val="both"/>
      </w:pPr>
      <w:r>
        <w:t>3.1. Управление ООПТ осуществляет муниципальное казенное учреждение "Пермское городское лесничество" (далее - ПермГорЛес).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3.2. ПермГорЛес на ООПТ в границах городских лесов: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3.2.1. осуществляет наблюдение за юридическими лицами, индивидуальными предпринимателями и физическими лицами в части соблюдения режима охраны и использования ООПТ. В случае нарушения режима охраны и использования ООПТ информирует лиц, уполномоченных законодательством на проведение контрольно-надзорных мероприятий и составление протоколов об административных правонарушениях;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lastRenderedPageBreak/>
        <w:t>3.2.2. организует: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санитарно-оздоровительные мероприятия и мероприятия по охране, защите, воспроизводству лесов, в том числе по обеспечению санитарной безопасности в лесах, уходу за лесом, лесовосстановлению;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создание и оборудование тропиночной сети, ее содержание и ремонт;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проведение противоклещевых обработок на рекреационно обустроенных участках ООПТ;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размещение некапитальных строений и сооружений, не связанных с созданием лесной инфраструктуры, для осуществления рекреационной деятельности в городских лесах (в границах территорий без древесной растительности);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создание малых архитектурных форм для улучшения рекреационного потенциала ООПТ;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своевременную уборку снега, уборку и вывоз рассеянного мусора с целью обеспечения соответствующих санитарных требований, требований противопожарной безопасности, эстетичного вида, в том числе на рекреационно обустроенных участках ООПТ;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установку на ООПТ информационных аншлагов о режимах охраны и использования ООПТ, знаков о границах ООПТ;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проведение профилактических мероприятий по предупреждению, ограничению возникновения и распространения пожаров;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3.2.3. обеспечивает: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создание и функционирование учебно-познавательных маршрутов, экологических троп;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огораживание муравейников;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создание и размещение искусственных гнездовий и кормушек;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подготовку лыжных трасс;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сенокошение;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работы по восстановлению нарушенного ландшафта;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контроль за проведением работ по ремонту сооружений и коммуникаций, необходимых для достижения целей, поставленных при создании ООПТ, на соответствие их проекту, согласованному управлением по экологии и природопользованию администрации города Перми (далее - Управление);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содействие научно-исследовательской деятельности на ООПТ.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3.3. Управление: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планирует научно-исследовательскую деятельность на ООПТ;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осуществляет контроль при строительстве в границах ООПТ новых объектов, необходимых для выполнения ООПТ своих функций и задач, на соответствие строительства утвержденному проекту с целью максимального сохранения природного ландшафта;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накладывает ограничения на проведение шумных мероприятий в период гнездования птиц;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 xml:space="preserve">согласовывает мероприятия по строительству, реконструкции, текущему и капитальному </w:t>
      </w:r>
      <w:r>
        <w:lastRenderedPageBreak/>
        <w:t>ремонту объектов капитального строительства на земельных участках, предоставленных до момента создания ООПТ;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согласовывает проведение экскурсий, культурно-массовых мероприятий, а также спортивно-оздоровительных мероприятий в границах ООПТ;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согласовывает осуществление на ООПТ иных видов деятельности в случаях, установленных действующим законодательством;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согласовывает мероприятия по благоустройству ООПТ;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осуществляет муниципальный лесной контроль, муниципальный контроль в области охраны и использования ООПТ и контроль за деятельностью ПермГорЛес.</w:t>
      </w:r>
    </w:p>
    <w:p w:rsidR="006D07C8" w:rsidRDefault="006D07C8">
      <w:pPr>
        <w:pStyle w:val="ConsPlusNormal"/>
        <w:jc w:val="both"/>
      </w:pPr>
      <w:r>
        <w:t xml:space="preserve">(в ред. </w:t>
      </w:r>
      <w:hyperlink r:id="rId29">
        <w:r>
          <w:rPr>
            <w:color w:val="0000FF"/>
          </w:rPr>
          <w:t>Постановления</w:t>
        </w:r>
      </w:hyperlink>
      <w:r>
        <w:t xml:space="preserve"> Администрации г. Перми от 26.05.2022 N 403)</w:t>
      </w:r>
    </w:p>
    <w:p w:rsidR="006D07C8" w:rsidRDefault="006D07C8">
      <w:pPr>
        <w:pStyle w:val="ConsPlusNormal"/>
        <w:jc w:val="both"/>
      </w:pPr>
    </w:p>
    <w:p w:rsidR="006D07C8" w:rsidRDefault="006D07C8">
      <w:pPr>
        <w:pStyle w:val="ConsPlusTitle"/>
        <w:jc w:val="center"/>
        <w:outlineLvl w:val="1"/>
      </w:pPr>
      <w:r>
        <w:t>IV. Режим охраны и использования ООПТ</w:t>
      </w:r>
    </w:p>
    <w:p w:rsidR="006D07C8" w:rsidRDefault="006D07C8">
      <w:pPr>
        <w:pStyle w:val="ConsPlusNormal"/>
        <w:jc w:val="both"/>
      </w:pPr>
    </w:p>
    <w:p w:rsidR="006D07C8" w:rsidRDefault="006D07C8">
      <w:pPr>
        <w:pStyle w:val="ConsPlusNormal"/>
        <w:ind w:firstLine="540"/>
        <w:jc w:val="both"/>
      </w:pPr>
      <w:r>
        <w:t>4.1. Режим охраны и использования ООПТ включает систему правил и мероприятий, необходимых для выполнения стоящих перед ним задач, и устанавливается исходя из задач ООПТ и требований природоохранного законодательства.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4.2. Пользователи и собственники земельных и лесных участков обязаны соблюдать требования режима охраны ООПТ и лесного законодательства. При смене пользователей и собственников земельных и лесных участков все ограничения, наложенные настоящим Положением, сохраняют силу.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4.3. На ООПТ запрещается любая деятельность, противоречащая задачам и режиму охраны ООПТ, в том числе: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искажение исторически сложившегося охраняемого ландшафта;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деятельность с превышением нормативов предельно допустимых уровней производственного и транспортного шума, вибрации, электрических, электромагнитных, магнитных полей и иных вредных физических воздействий на здоровье человека и окружающую природную среду;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умышленное причинение беспокойства, отлов и уничтожение, разорение гнезд и нор диких животных;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все виды пользования животным миром, за исключением случаев, предусмотренных настоящим Положением;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введение (интродукция) любых видов растений или животных, ранее не обитавших на ООПТ, в целях их акклиматизации;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нарушение мест обитания, сбор и уничтожение видов животных и растений, включенных в красные книги Российской Федерации, Среднего Урала и Пермского края;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самовольные посадки деревьев и кустарников, другие самовольные действия граждан, направленные на обустройство отдельных участков ООПТ;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любые виды рубок лесных насаждений, за исключением рубок, предусмотренных при проведении санитарно-оздоровительных мероприятий и мероприятий по уходу за лесом;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заготовка живицы и древесных соков;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 xml:space="preserve">проведение массовых спортивных, зрелищных и иных мероприятий вне специально </w:t>
      </w:r>
      <w:r>
        <w:lastRenderedPageBreak/>
        <w:t>выделенных для этих целей мест и (или) с нарушением установленного порядка, а также при отсутствии согласования с Управлением;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самовольное изменение вида разрешенного использования земельного, лесного участка;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самовольное занятие земельных, лесных участков;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размещение рекламных и информационных щитов, не связанных с функционированием ООПТ;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движение и стоянка механизированных транспортных средств, не связанных с функционированием ООПТ, осуществляемые вне дорог общего пользования, лесных дорог и специально предусмотренных для этого мест, за исключением транспортных средств, обеспечивающих противопожарные мероприятия, санитарно-оздоровительные мероприятия и мероприятия по уходу за лесом;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размещение нестационарных торговых объектов в границах ООПТ с нарушением установленного порядка и без согласования с Управлением;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загрязнение почв, замусоривание территории, захоронение мусора, устройство бытовых и промышленных свалок;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применение ядохимикатов, химических средств защиты растений и стимуляторов роста, кроме противоклещевой обработки территории;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строительство на ООПТ складов для хранения ядохимикатов, радиоактивных веществ и любых агрессивных жидкостей;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свободный выгул собак;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выгул и езда на лошадях в границах ООПТ, за исключением передвижения конной полиции;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все виды пользования природными ресурсами, связанные с их изъятием;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геологоразведочные работы и добыча полезных ископаемых, за исключением добычи подземных вод из скважин, бурение которых произведено в установленном порядке на момент принятия настоящего Положения, а также добычи подземных вод из скважин, расположенных в пределах, предоставленных на ООПТ земельных участков внутренних землепользователей, исключительно для их собственных нужд;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разведение и поддержание костров вне специально отведенных для этих целей мест;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несанкционированный снос зеленых насаждений, в том числе в пределах предоставленного на ООПТ земельного участка;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проведение любых массовых мероприятий и выгул домашних животных в период гнездования птиц;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сенокошение, проводимое вне территории рекреационных объектов;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преобразование лесных насаждений в парковые и введение (интродукция) любых видов растений или животных, ранее не обитавших на ООПТ, для озеленения участка;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устройство выгребных ям при строительстве, реконструкции и капитальном и текущем ремонте объектов;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 xml:space="preserve">использование угля и другого топлива, отличающегося повышенным содержанием </w:t>
      </w:r>
      <w:r>
        <w:lastRenderedPageBreak/>
        <w:t>выделяющихся при горении вредных веществ;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иная деятельность, нарушающая естественное развитие природных процессов, угрожающая состоянию природного комплекса, а также не связанная с выполнением возложенных на ООПТ задач и не предусмотренная режимом охраны и использования ООПТ.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4.4. Проекты благоустройства ООПТ подлежат обязательному согласованию с Управлением.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4.5. В границах ООПТ оборудуются информационные стенды о режимах охраны и использования ООПТ, в том числе посетителями ООПТ.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4.6. Земли в границах ООПТ, нарушенные при проведении строительных, эксплуатационных работ, связанных с нарушением почвенного покрова, ликвидации промышленных, гражданских и иных объектов и сооружений, строительстве, эксплуатации и консервации подземных объектов и коммуникаций (канализационные сооружения и другие), ликвидации последствий загрязнения земель, если по условиям их восстановления требуется снятие верхнего плодородного слоя почвы, подлежат рекультивации.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Рекультивация осуществляется последовательно в два этапа: технический и биологический в соответствии с требованиями действующего законодательства.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4.7. Информация о границах ООПТ размещается на официальном сайте муниципального образования город Пермь в информационно-телекоммуникационной сети Интернет.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 xml:space="preserve">4.8. Лесные участки могут быть предоставлены в аренду в соответствии с лесохозяйственным </w:t>
      </w:r>
      <w:hyperlink r:id="rId30">
        <w:r>
          <w:rPr>
            <w:color w:val="0000FF"/>
          </w:rPr>
          <w:t>регламентом</w:t>
        </w:r>
      </w:hyperlink>
      <w:r>
        <w:t xml:space="preserve"> Пермского городского лесничества, утвержденным постановлением администрации города Перми от 25 апреля 2022 г. N 312 (далее - Лесохозяйственный регламент).</w:t>
      </w:r>
    </w:p>
    <w:p w:rsidR="006D07C8" w:rsidRDefault="006D07C8">
      <w:pPr>
        <w:pStyle w:val="ConsPlusNormal"/>
        <w:jc w:val="both"/>
      </w:pPr>
      <w:r>
        <w:t xml:space="preserve">(в ред. </w:t>
      </w:r>
      <w:hyperlink r:id="rId31">
        <w:r>
          <w:rPr>
            <w:color w:val="0000FF"/>
          </w:rPr>
          <w:t>Постановления</w:t>
        </w:r>
      </w:hyperlink>
      <w:r>
        <w:t xml:space="preserve"> Администрации г. Перми от 25.11.2022 N 1192)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 xml:space="preserve">4.9. Снос зеленых насаждений на ООПТ производится в соответствии с </w:t>
      </w:r>
      <w:hyperlink r:id="rId32">
        <w:r>
          <w:rPr>
            <w:color w:val="0000FF"/>
          </w:rPr>
          <w:t>Правилами</w:t>
        </w:r>
      </w:hyperlink>
      <w:r>
        <w:t xml:space="preserve"> благоустройства территории города Перми, утвержденными решением Пермской городской Думы от 15 декабря 2020 г. N 277.</w:t>
      </w:r>
    </w:p>
    <w:p w:rsidR="006D07C8" w:rsidRDefault="006D07C8">
      <w:pPr>
        <w:pStyle w:val="ConsPlusNormal"/>
        <w:jc w:val="both"/>
      </w:pPr>
      <w:r>
        <w:t xml:space="preserve">(в ред. </w:t>
      </w:r>
      <w:hyperlink r:id="rId33">
        <w:r>
          <w:rPr>
            <w:color w:val="0000FF"/>
          </w:rPr>
          <w:t>Постановления</w:t>
        </w:r>
      </w:hyperlink>
      <w:r>
        <w:t xml:space="preserve"> Администрации г. Перми от 25.11.2022 N 1192)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4.10. На ООПТ разрешаются: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проведение в установленном порядке научно-исследовательских работ в области охраны и рационального использования растительного мира, ландшафтной архитектуры, рекреации;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лесовосстановительные работы;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организованная подкормка животных, включая птиц, с целью сохранения их биологического разнообразия;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устройство специально отведенных мест для складирования мусора, снега, листьев и других материалов, образовавшихся в ходе работ по содержанию ООПТ, при условии обеспечения их вывоза в сроки, установленные действующим законодательством;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 xml:space="preserve">строительство, реконструкция, текущий и капитальный ремонт объектов капитального строительства, в том числе инженерных сооружений и линейных объектов, связанных с выполнением ООПТ своих функций и задач, в соответствии с действующим законодательством и </w:t>
      </w:r>
      <w:hyperlink r:id="rId34">
        <w:r>
          <w:rPr>
            <w:color w:val="0000FF"/>
          </w:rPr>
          <w:t>Правилами</w:t>
        </w:r>
      </w:hyperlink>
      <w:r>
        <w:t xml:space="preserve"> землепользования и застройки города Перми, утвержденными решением Пермской городской Думы от 26 июня 2007 г. N 143, а также при условии сохранения природного ландшафта;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lastRenderedPageBreak/>
        <w:t>капитальный и текущий ремонт объектов капитального строительства, в том числе линейных объектов для обеспечения деятельности существующих в границах ООПТ объектов с обязательной последующей рекультивацией почвенного и растительного покрова;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создание и оборудование тропиночной сети, ремонт и замена покрытия пешеходных дорожек;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оборудование спортивных площадок при условии отсутствия креплений спортивных снаряжений и иных объектов на частях деревьев и кустарников;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оборудование детских площадок;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создание в установленном порядке малых архитектурных форм для улучшения эстетического и рекреационного потенциала ООПТ;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обустройство туристских маршрутов со смотровыми площадками и экологическими тропами;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оборудование мест для пикников с запасами дров;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оборудование мест для стоянки транспортных средств на время нахождения на ООПТ их владельцев на территории, не отнесенной к городским лесам;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размещение в соответствии с действующим законодательством объектов проката спортивно-туристского инвентаря и снаряжения;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устройство мест и площадок культурно-развлекательного характера при условии соблюдения нормативов предельно допустимых уровней шума, вибрации и иных вредных физических воздействий на здоровье человека и окружающую природную среду;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проведение экскурсий, культурно-массовых, спортивно-оздоровительных мероприятий по согласованию с Управлением;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установка информационных и информационно-предупредительных аншлагов и щитов с указанием режима охраны и использования функциональной зоны ООПТ, размещение ограничивающих проезд и проход сооружений;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восстановление лесных насаждений, формирование ландшафтов на участках, прилегающих к прогулочным маршрутам и площадкам отдыха, декоративное озеленение (с использованием местных видов растений), посадки вдоль опушек, прогулочных маршрутов, площадок отдыха с целью их закрепления, формирование почвозащитного подлеска по согласованию с Управлением;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проведение биотехнических мероприятий с целью обеспечения сохранения популяций животных, свойственных конкретным лесным и другим природным сообществам, и следов их жизнедеятельности путем развешивания искусственных гнездовий, оборудования подкормочных точек и подкормочных площадок с соответствующим информационным обеспечением, расселения муравейников, посадки ягодных кустарников (с использованием местных видов растений), создания популяций местных видов травянистых и других растений - объектов показа (вдоль учебных маршрутов);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 xml:space="preserve">реконструкция, текущий и капитальный ремонт объектов капитального строительства и строительство строений и сооружений вспомогательного использования на земельных участках, предоставленных до момента создания ООПТ, при наличии зарегистрированного за физическими и юридическими лицами в установленном законом порядке права собственности либо иного права на данные участки. Указанные работы должны осуществляться при условии сохранения природного ландшафта, наличии положительного заключения государственной экологической </w:t>
      </w:r>
      <w:r>
        <w:lastRenderedPageBreak/>
        <w:t xml:space="preserve">экспертизы в случаях, установленных Федеральным </w:t>
      </w:r>
      <w:hyperlink r:id="rId35">
        <w:r>
          <w:rPr>
            <w:color w:val="0000FF"/>
          </w:rPr>
          <w:t>законом</w:t>
        </w:r>
      </w:hyperlink>
      <w:r>
        <w:t xml:space="preserve"> от 23 ноября 1995 г. N 174-ФЗ "Об экологической экспертизе", с соблюдением требований градостроительного законодательства и в соответствии с </w:t>
      </w:r>
      <w:hyperlink r:id="rId36">
        <w:r>
          <w:rPr>
            <w:color w:val="0000FF"/>
          </w:rPr>
          <w:t>Правилами</w:t>
        </w:r>
      </w:hyperlink>
      <w:r>
        <w:t xml:space="preserve"> землепользования и застройки города Перми, утвержденными решением Пермской городской Думы от 26 июня 2007 г. N 143;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проведение противоклещевых обработок.</w:t>
      </w:r>
    </w:p>
    <w:p w:rsidR="006D07C8" w:rsidRDefault="006D07C8">
      <w:pPr>
        <w:pStyle w:val="ConsPlusNormal"/>
        <w:jc w:val="both"/>
      </w:pPr>
    </w:p>
    <w:p w:rsidR="006D07C8" w:rsidRDefault="006D07C8">
      <w:pPr>
        <w:pStyle w:val="ConsPlusTitle"/>
        <w:jc w:val="center"/>
        <w:outlineLvl w:val="1"/>
      </w:pPr>
      <w:r>
        <w:t>V. Порядок проведения санитарно-оздоровительных мероприятий</w:t>
      </w:r>
    </w:p>
    <w:p w:rsidR="006D07C8" w:rsidRDefault="006D07C8">
      <w:pPr>
        <w:pStyle w:val="ConsPlusTitle"/>
        <w:jc w:val="center"/>
      </w:pPr>
      <w:r>
        <w:t>на ООПТ</w:t>
      </w:r>
    </w:p>
    <w:p w:rsidR="006D07C8" w:rsidRDefault="006D07C8">
      <w:pPr>
        <w:pStyle w:val="ConsPlusNormal"/>
        <w:jc w:val="both"/>
      </w:pPr>
    </w:p>
    <w:p w:rsidR="006D07C8" w:rsidRDefault="006D07C8">
      <w:pPr>
        <w:pStyle w:val="ConsPlusNormal"/>
        <w:ind w:firstLine="540"/>
        <w:jc w:val="both"/>
      </w:pPr>
      <w:r>
        <w:t>5.1. Санитарно-оздоровительные мероприятия на ООПТ проводятся в соответствии с требованиями лесного законодательства.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5.2. Планы санитарно-оздоровительных мероприятий лесных насаждений определяются на основании материалов лесоустройства, Лесохозяйственного регламента, натурного, лесопатологического обследования и подлежат обязательному согласованию ежегодно в срок до 15 февраля года, в котором планируется проведение санитарно-оздоровительных мероприятий, с Управлением.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5.3. Санитарно-оздоровительные мероприятия лесных насаждений выполняются без прокладки дополнительных дорог и просек с сохранением подроста.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5.4. С целью максимального сохранения почв санитарно-оздоровительные мероприятия лесных насаждений проводятся преимущественно в снежный период.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5.5. В выводково-гнездовой период запрещается проведение всех видов санитарно-оздоровительных мероприятий лесных насаждений, за исключением сноса единичных деревьев, угрожающих падением, а также мероприятий, связанных с ликвидацией очагов вредных организмов.</w:t>
      </w:r>
    </w:p>
    <w:p w:rsidR="006D07C8" w:rsidRDefault="006D07C8">
      <w:pPr>
        <w:pStyle w:val="ConsPlusNormal"/>
        <w:jc w:val="both"/>
      </w:pPr>
    </w:p>
    <w:p w:rsidR="006D07C8" w:rsidRDefault="006D07C8">
      <w:pPr>
        <w:pStyle w:val="ConsPlusTitle"/>
        <w:jc w:val="center"/>
        <w:outlineLvl w:val="1"/>
      </w:pPr>
      <w:r>
        <w:t>VI. Ответственность за нарушение правил охраны</w:t>
      </w:r>
    </w:p>
    <w:p w:rsidR="006D07C8" w:rsidRDefault="006D07C8">
      <w:pPr>
        <w:pStyle w:val="ConsPlusTitle"/>
        <w:jc w:val="center"/>
      </w:pPr>
      <w:r>
        <w:t>и использования ООПТ</w:t>
      </w:r>
    </w:p>
    <w:p w:rsidR="006D07C8" w:rsidRDefault="006D07C8">
      <w:pPr>
        <w:pStyle w:val="ConsPlusNormal"/>
        <w:jc w:val="both"/>
      </w:pPr>
    </w:p>
    <w:p w:rsidR="006D07C8" w:rsidRDefault="006D07C8">
      <w:pPr>
        <w:pStyle w:val="ConsPlusNormal"/>
        <w:ind w:firstLine="540"/>
        <w:jc w:val="both"/>
      </w:pPr>
      <w:r>
        <w:t>6.1. Лица, нарушившие режим ООПТ, установленный настоящим Положением, несут уголовную и административную ответственность в соответствии с действующим законодательством.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6.2. Лица, причинившие материальный ущерб в результате нарушения порядка рекультивации, охраны, использования ООПТ, обязаны возместить его в полном объеме.</w:t>
      </w:r>
    </w:p>
    <w:p w:rsidR="006D07C8" w:rsidRDefault="006D07C8">
      <w:pPr>
        <w:pStyle w:val="ConsPlusNormal"/>
        <w:jc w:val="both"/>
      </w:pPr>
    </w:p>
    <w:p w:rsidR="006D07C8" w:rsidRDefault="006D07C8">
      <w:pPr>
        <w:pStyle w:val="ConsPlusNormal"/>
        <w:jc w:val="both"/>
      </w:pPr>
    </w:p>
    <w:p w:rsidR="006D07C8" w:rsidRDefault="006D07C8">
      <w:pPr>
        <w:pStyle w:val="ConsPlusNormal"/>
        <w:jc w:val="both"/>
      </w:pPr>
    </w:p>
    <w:p w:rsidR="006D07C8" w:rsidRDefault="006D07C8">
      <w:pPr>
        <w:pStyle w:val="ConsPlusNormal"/>
        <w:jc w:val="both"/>
      </w:pPr>
    </w:p>
    <w:p w:rsidR="006D07C8" w:rsidRDefault="006D07C8">
      <w:pPr>
        <w:pStyle w:val="ConsPlusNormal"/>
        <w:jc w:val="both"/>
      </w:pPr>
    </w:p>
    <w:p w:rsidR="006D07C8" w:rsidRDefault="006D07C8">
      <w:pPr>
        <w:pStyle w:val="ConsPlusNormal"/>
        <w:jc w:val="right"/>
        <w:outlineLvl w:val="0"/>
      </w:pPr>
      <w:r>
        <w:t>УТВЕРЖДЕНО</w:t>
      </w:r>
    </w:p>
    <w:p w:rsidR="006D07C8" w:rsidRDefault="006D07C8">
      <w:pPr>
        <w:pStyle w:val="ConsPlusNormal"/>
        <w:jc w:val="right"/>
      </w:pPr>
      <w:r>
        <w:t>Постановлением</w:t>
      </w:r>
    </w:p>
    <w:p w:rsidR="006D07C8" w:rsidRDefault="006D07C8">
      <w:pPr>
        <w:pStyle w:val="ConsPlusNormal"/>
        <w:jc w:val="right"/>
      </w:pPr>
      <w:r>
        <w:t>администрации города</w:t>
      </w:r>
    </w:p>
    <w:p w:rsidR="006D07C8" w:rsidRDefault="006D07C8">
      <w:pPr>
        <w:pStyle w:val="ConsPlusNormal"/>
        <w:jc w:val="right"/>
      </w:pPr>
      <w:r>
        <w:t>от 16.08.2005 N 1838</w:t>
      </w:r>
    </w:p>
    <w:p w:rsidR="006D07C8" w:rsidRDefault="006D07C8">
      <w:pPr>
        <w:pStyle w:val="ConsPlusNormal"/>
        <w:jc w:val="both"/>
      </w:pPr>
    </w:p>
    <w:p w:rsidR="006D07C8" w:rsidRDefault="006D07C8">
      <w:pPr>
        <w:pStyle w:val="ConsPlusTitle"/>
        <w:jc w:val="center"/>
      </w:pPr>
      <w:r>
        <w:t>ПОЛОЖЕНИЕ</w:t>
      </w:r>
    </w:p>
    <w:p w:rsidR="006D07C8" w:rsidRDefault="006D07C8">
      <w:pPr>
        <w:pStyle w:val="ConsPlusTitle"/>
        <w:jc w:val="center"/>
      </w:pPr>
      <w:r>
        <w:t>ОБ ОСОБО ОХРАНЯЕМОЙ ПРИРОДНОЙ ТЕРРИТОРИИ МЕСТНОГО</w:t>
      </w:r>
    </w:p>
    <w:p w:rsidR="006D07C8" w:rsidRDefault="006D07C8">
      <w:pPr>
        <w:pStyle w:val="ConsPlusTitle"/>
        <w:jc w:val="center"/>
      </w:pPr>
      <w:r>
        <w:t>ЗНАЧЕНИЯ - ОХРАНЯЕМОМ ЛАНДШАФТЕ "ЗАКАМСКИЙ БОР"</w:t>
      </w:r>
    </w:p>
    <w:p w:rsidR="006D07C8" w:rsidRDefault="006D07C8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6D07C8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6D07C8" w:rsidRDefault="006D07C8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D07C8" w:rsidRDefault="006D07C8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6D07C8" w:rsidRDefault="006D07C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6D07C8" w:rsidRDefault="006D07C8">
            <w:pPr>
              <w:pStyle w:val="ConsPlusNormal"/>
              <w:jc w:val="center"/>
            </w:pPr>
            <w:r>
              <w:rPr>
                <w:color w:val="392C69"/>
              </w:rPr>
              <w:lastRenderedPageBreak/>
              <w:t xml:space="preserve">(в ред. Постановлений Администрации г. Перми от 26.07.2021 </w:t>
            </w:r>
            <w:hyperlink r:id="rId37">
              <w:r>
                <w:rPr>
                  <w:color w:val="0000FF"/>
                </w:rPr>
                <w:t>N 549</w:t>
              </w:r>
            </w:hyperlink>
            <w:r>
              <w:rPr>
                <w:color w:val="392C69"/>
              </w:rPr>
              <w:t>,</w:t>
            </w:r>
          </w:p>
          <w:p w:rsidR="006D07C8" w:rsidRDefault="006D07C8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26.05.2022 </w:t>
            </w:r>
            <w:hyperlink r:id="rId38">
              <w:r>
                <w:rPr>
                  <w:color w:val="0000FF"/>
                </w:rPr>
                <w:t>N 403</w:t>
              </w:r>
            </w:hyperlink>
            <w:r>
              <w:rPr>
                <w:color w:val="392C69"/>
              </w:rPr>
              <w:t xml:space="preserve">, от 25.11.2022 </w:t>
            </w:r>
            <w:hyperlink r:id="rId39">
              <w:r>
                <w:rPr>
                  <w:color w:val="0000FF"/>
                </w:rPr>
                <w:t>N 1192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D07C8" w:rsidRDefault="006D07C8">
            <w:pPr>
              <w:pStyle w:val="ConsPlusNormal"/>
            </w:pPr>
          </w:p>
        </w:tc>
      </w:tr>
    </w:tbl>
    <w:p w:rsidR="006D07C8" w:rsidRDefault="006D07C8">
      <w:pPr>
        <w:pStyle w:val="ConsPlusNormal"/>
        <w:jc w:val="both"/>
      </w:pPr>
    </w:p>
    <w:p w:rsidR="006D07C8" w:rsidRDefault="006D07C8">
      <w:pPr>
        <w:pStyle w:val="ConsPlusTitle"/>
        <w:jc w:val="center"/>
        <w:outlineLvl w:val="1"/>
      </w:pPr>
      <w:r>
        <w:t>I. Общие положения</w:t>
      </w:r>
    </w:p>
    <w:p w:rsidR="006D07C8" w:rsidRDefault="006D07C8">
      <w:pPr>
        <w:pStyle w:val="ConsPlusNormal"/>
        <w:jc w:val="both"/>
      </w:pPr>
    </w:p>
    <w:p w:rsidR="006D07C8" w:rsidRDefault="006D07C8">
      <w:pPr>
        <w:pStyle w:val="ConsPlusNormal"/>
        <w:ind w:firstLine="540"/>
        <w:jc w:val="both"/>
      </w:pPr>
      <w:r>
        <w:t>1.1. Особо охраняемая природная территория местного значения города Перми - охраняемый ландшафт "Закамский бор" (далее - ООПТ) - территория, имеющая природоохранное, рекреационное, эколого-просветительское и физкультурно-оздоровительное значение как особо ценный, крупный и целостный природный комплекс, отличающийся высоким природным разнообразием, благоприятными условиями для отдыха в природном окружении.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 xml:space="preserve">1.2. ООПТ образована в соответствии с </w:t>
      </w:r>
      <w:hyperlink r:id="rId40">
        <w:r>
          <w:rPr>
            <w:color w:val="0000FF"/>
          </w:rPr>
          <w:t>решением</w:t>
        </w:r>
      </w:hyperlink>
      <w:r>
        <w:t xml:space="preserve"> Пермской городской Думы от 07 декабря 2004 г. N 192 "Об организации особо охраняемых природных территорий местного значения" и отнесена к особо охраняемым природным территориям местного значения города Перми, в которых устанавливается особый режим охраны и использования.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1.3. Положение об особо охраняемой природной территории местного значения - охраняемом ландшафте "Закамский бор" (далее - Положение) определяет режимы охраны, защиты, содержания и использования ООПТ.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1.4. Общая площадь ООПТ - 1633 га, из них площадь ООПТ, расположенная в границах городских лесов, - 1593,6 га.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1.5. Положение об ООПТ разработано в целях обеспечения надлежащего режима охраны и использования земельных и лесных участков, биологического разнообразия объектов животного и растительного мира, выполнения мероприятий по уходу за ними и их восстановлению, а также организации отдыха в природных условиях.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1.6. Реорганизация, ликвидация, изменение режима особой охраны и границ ООПТ производятся в соответствии с действующим законодательством.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1.7. В границах ООПТ выделяются следующие функциональные зоны: зона особой охраны, зона охраны, зона регулируемого отдыха, зона хозяйственного назначения.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1.8. В границах ООПТ расположены земельные и лесные участки, находящиеся в пользовании юридических и физических лиц.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 xml:space="preserve">1.9. Основные и вспомогательные виды разрешенного использования земельных участков, расположенных в границах ООПТ, а также предельные параметры разрешенного строительства, реконструкции объектов капитального строительства, за исключением линейных объектов, определяются с учетом градостроительных регламентов территориальных зон </w:t>
      </w:r>
      <w:hyperlink r:id="rId41">
        <w:r>
          <w:rPr>
            <w:color w:val="0000FF"/>
          </w:rPr>
          <w:t>Правил</w:t>
        </w:r>
      </w:hyperlink>
      <w:r>
        <w:t xml:space="preserve"> землепользования и застройки города Перми, утвержденных решением Пермской городской Думы от 26 июня 2007 г. N 143.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1.10. Земельные и лесные участки в пределах ООПТ могут быть предоставлены для целей, соответствующих режиму использования территории, и в порядке, предусмотренном действующим законодательством.</w:t>
      </w:r>
    </w:p>
    <w:p w:rsidR="006D07C8" w:rsidRDefault="006D07C8">
      <w:pPr>
        <w:pStyle w:val="ConsPlusNormal"/>
        <w:jc w:val="both"/>
      </w:pPr>
    </w:p>
    <w:p w:rsidR="006D07C8" w:rsidRDefault="006D07C8">
      <w:pPr>
        <w:pStyle w:val="ConsPlusTitle"/>
        <w:jc w:val="center"/>
        <w:outlineLvl w:val="1"/>
      </w:pPr>
      <w:r>
        <w:t>II. Цели создания ООПТ</w:t>
      </w:r>
    </w:p>
    <w:p w:rsidR="006D07C8" w:rsidRDefault="006D07C8">
      <w:pPr>
        <w:pStyle w:val="ConsPlusNormal"/>
        <w:jc w:val="both"/>
      </w:pPr>
    </w:p>
    <w:p w:rsidR="006D07C8" w:rsidRDefault="006D07C8">
      <w:pPr>
        <w:pStyle w:val="ConsPlusNormal"/>
        <w:ind w:firstLine="540"/>
        <w:jc w:val="both"/>
      </w:pPr>
      <w:r>
        <w:t>2.1. Целями создания ООПТ являются: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2.1.1. сохранение уникального природного ландшафта и биологического разнообразия растительного и животного мира ООПТ;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lastRenderedPageBreak/>
        <w:t>2.1.2. разработка и внедрение научных методов сохранения природного комплекса в условиях рекреационного использования;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2.1.3. осуществление наблюдений за состоянием отдельных компонентов окружающей среды на территории ООПТ, в том числе отбор проб воды, воздуха, почвы;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2.1.4. восстановление нарушенного природного комплекса;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2.1.5. создание условий для регулируемого отдыха в природных условиях;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2.1.6. организация экологического просвещения населения.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Основными направлениями экологического просвещения на ООПТ являются: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работа со средствами массовой информации;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информирование населения об ООПТ посредством представления информации в специальных изданиях (буклеты, календари и тому подобное);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создание кино- и видеопродукции;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организация видовых точек и смотровых площадок для посетителей;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организация стационарных и передвижных экспозиций (фотостенды, фотовыставки, выставки детских рисунков и иных художественных работ);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экологические экскурсии и познавательный туризм;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проведение экологических праздников и акций;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взаимодействие с образовательными и общественными организациями;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2.1.7. обеспечение сохранения природного комплекса и биологического разнообразия ООПТ путем ежегодного выполнения следующих видов работ: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проведение мероприятий по охране, защите, воспроизводству лесов;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санитарно-оздоровительные мероприятия, мероприятия по уходу за лесом, лесовосстановительные мероприятия;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организованная подкормка животных, включая птиц;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создание искусственных мест гнездования птиц и убежищ для животных.</w:t>
      </w:r>
    </w:p>
    <w:p w:rsidR="006D07C8" w:rsidRDefault="006D07C8">
      <w:pPr>
        <w:pStyle w:val="ConsPlusNormal"/>
        <w:jc w:val="both"/>
      </w:pPr>
    </w:p>
    <w:p w:rsidR="006D07C8" w:rsidRDefault="006D07C8">
      <w:pPr>
        <w:pStyle w:val="ConsPlusTitle"/>
        <w:jc w:val="center"/>
        <w:outlineLvl w:val="1"/>
      </w:pPr>
      <w:r>
        <w:t>III. Управление ООПТ</w:t>
      </w:r>
    </w:p>
    <w:p w:rsidR="006D07C8" w:rsidRDefault="006D07C8">
      <w:pPr>
        <w:pStyle w:val="ConsPlusNormal"/>
        <w:jc w:val="both"/>
      </w:pPr>
    </w:p>
    <w:p w:rsidR="006D07C8" w:rsidRDefault="006D07C8">
      <w:pPr>
        <w:pStyle w:val="ConsPlusNormal"/>
        <w:ind w:firstLine="540"/>
        <w:jc w:val="both"/>
      </w:pPr>
      <w:r>
        <w:t>3.1. Управление ООПТ осуществляет муниципальное казенное учреждение "Пермское городское лесничество" (далее - ПермГорЛес).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3.2. ПермГорЛес на ООПТ в границах городских лесов: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3.2.1. осуществляет наблюдение за юридическими лицами, индивидуальными предпринимателями и физическими лицами в части соблюдения режима охраны и использования ООПТ. В случае нарушения режима охраны и использования ООПТ информирует лиц, уполномоченных законодательством на проведение контрольно-надзорных мероприятий и составление протоколов об административных правонарушениях;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3.2.2. организует: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lastRenderedPageBreak/>
        <w:t>санитарно-оздоровительные мероприятия и мероприятия по охране, защите, воспроизводству лесов, в том числе по обеспечению санитарной безопасности в лесах, уходу за лесом, лесовосстановлению;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создание и оборудование тропиночной сети, ее содержание и ремонт;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проведение противоклещевых обработок на рекреационно обустроенных участках ООПТ;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размещение некапитальных строений и сооружений, не связанных с созданием лесной инфраструктуры, для осуществления рекреационной деятельности в городских лесах (в границах территорий без древесной растительности);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создание малых архитектурных форм для улучшения рекреационного потенциала ООПТ;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своевременную уборку снега, уборку и вывоз рассеянного мусора с целью обеспечения соответствующих санитарных требований, требований противопожарной безопасности, эстетичного вида, в том числе на рекреационно обустроенных участках ООПТ;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установку на ООПТ информационных аншлагов о режимах охраны и использования ООПТ, знаков о границах ООПТ;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проведение профилактических мероприятий по предупреждению, ограничению возникновения и распространения пожаров;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3.2.3. обеспечивает: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создание и функционирование учебно-познавательных маршрутов, экологических троп;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огораживание муравейников;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создание и размещение искусственных гнездовий и кормушек;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подготовку лыжных трасс;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сенокошение;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работы по восстановлению нарушенного ландшафта;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контроль за проведением работ по ремонту сооружений и коммуникаций, необходимых для достижения целей, поставленных при создании ООПТ, на соответствие их проекту, согласованному управлением по экологии и природопользованию администрации города Перми (далее - Управление);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содействие научно-исследовательской деятельности на ООПТ.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3.3. Управление: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планирует научно-исследовательскую деятельность на ООПТ;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осуществляет контроль при строительстве в границах ООПТ новых объектов, необходимых для выполнения ООПТ своих функций и задач, на соответствие строительства утвержденному проекту с целью максимального сохранения природного ландшафта;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накладывает ограничения на проведение шумных мероприятий в период гнездования птиц;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согласовывает мероприятия по строительству, реконструкции, текущему и капитальному ремонту объектов капитального строительства на земельных участках, предоставленных до момента создания ООПТ;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lastRenderedPageBreak/>
        <w:t>согласовывает проведение экскурсий, культурно-массовых мероприятий, а также спортивно-оздоровительных мероприятий в границах ООПТ;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согласовывает осуществление на ООПТ иных видов деятельности в случаях, установленных действующим законодательством;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согласовывает мероприятия по благоустройству ООПТ;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осуществляет муниципальный лесной контроль, муниципальный контроль в области охраны и использования ООПТ и контроль за деятельностью ПермГорЛес.</w:t>
      </w:r>
    </w:p>
    <w:p w:rsidR="006D07C8" w:rsidRDefault="006D07C8">
      <w:pPr>
        <w:pStyle w:val="ConsPlusNormal"/>
        <w:jc w:val="both"/>
      </w:pPr>
      <w:r>
        <w:t xml:space="preserve">(в ред. </w:t>
      </w:r>
      <w:hyperlink r:id="rId42">
        <w:r>
          <w:rPr>
            <w:color w:val="0000FF"/>
          </w:rPr>
          <w:t>Постановления</w:t>
        </w:r>
      </w:hyperlink>
      <w:r>
        <w:t xml:space="preserve"> Администрации г. Перми от 26.05.2022 N 403)</w:t>
      </w:r>
    </w:p>
    <w:p w:rsidR="006D07C8" w:rsidRDefault="006D07C8">
      <w:pPr>
        <w:pStyle w:val="ConsPlusNormal"/>
        <w:jc w:val="both"/>
      </w:pPr>
    </w:p>
    <w:p w:rsidR="006D07C8" w:rsidRDefault="006D07C8">
      <w:pPr>
        <w:pStyle w:val="ConsPlusTitle"/>
        <w:jc w:val="center"/>
        <w:outlineLvl w:val="1"/>
      </w:pPr>
      <w:r>
        <w:t>IV. Режим охраны и использования ООПТ</w:t>
      </w:r>
    </w:p>
    <w:p w:rsidR="006D07C8" w:rsidRDefault="006D07C8">
      <w:pPr>
        <w:pStyle w:val="ConsPlusNormal"/>
        <w:jc w:val="both"/>
      </w:pPr>
    </w:p>
    <w:p w:rsidR="006D07C8" w:rsidRDefault="006D07C8">
      <w:pPr>
        <w:pStyle w:val="ConsPlusNormal"/>
        <w:ind w:firstLine="540"/>
        <w:jc w:val="both"/>
      </w:pPr>
      <w:r>
        <w:t>4.1. Режим охраны ООПТ включает систему правил и мероприятий, необходимых для выполнения стоящих перед ним задач, и устанавливается исходя из задач ООПТ и требований природоохранного законодательства.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4.2. Пользователи и собственники земельных и лесных участков обязаны соблюдать требования режима охраны ООПТ и лесного законодательства. При смене пользователей и собственников земельных и лесных участков все ограничения, наложенные настоящим Положением, сохраняют силу.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4.3. На ООПТ запрещается любая деятельность, противоречащая задачам и режиму охраны ООПТ, в том числе: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искажение исторически сложившегося охраняемого ландшафта;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деятельность с превышением нормативов предельно допустимых уровней производственного и транспортного шума, вибрации, электрических, электромагнитных, магнитных полей и иных вредных физических воздействий на здоровье человека и окружающую природную среду;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умышленное причинение беспокойства, отлов и уничтожение, разорение гнезд и нор диких животных;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все виды пользования животным миром, за исключением случаев, предусмотренных настоящим Положением;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введение (интродукция) любых видов растений или животных, ранее не обитавших на ООПТ, в целях их акклиматизации;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нарушение мест обитания, сбор и уничтожение видов животных и растений, включенных в красные книги Российской Федерации, Среднего Урала и Пермского края;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самовольные посадки деревьев и кустарников, другие самовольные действия граждан, направленные на обустройство отдельных участков ООПТ;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любые виды рубок лесных насаждений, за исключением рубок, предусмотренных при проведении санитарно-оздоровительных мероприятий и мероприятий по уходу за лесом;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заготовка живицы и древесных соков;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проведение массовых спортивных, зрелищных и иных мероприятий вне специально выделенных для этих целей мест и (или) с нарушением установленного порядка, а также при отсутствии согласования с Управлением;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lastRenderedPageBreak/>
        <w:t>самовольное изменение вида разрешенного использования земельного, лесного участка;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самовольное занятие земельных, лесных участков;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размещение рекламных и информационных щитов, не связанных с функционированием ООПТ;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движение и стоянка механизированных транспортных средств, не связанных с функционированием ООПТ, осуществляемые вне дорог общего пользования, и специально предусмотренных для этого мест, за исключением транспортных средств, обеспечивающих противопожарные мероприятия, санитарно-оздоровительные мероприятия и мероприятия по уходу за лесом;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движение и стоянка по лесохозяйственным дорогам механизированным транспортным средствам, за исключением транспортных средств, обеспечивающих противопожарные мероприятия, санитарно-оздоровительные мероприятия и мероприятия по уходу за лесом;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размещение нестационарных торговых объектов в границах ООПТ с нарушением установленного порядка и без согласования с Управлением;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загрязнение почв, замусоривание территории, захоронение мусора, устройство бытовых и промышленных свалок;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применение ядохимикатов, химических средств защиты растений и стимуляторов роста, кроме противоклещевой обработки территории;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строительство на ООПТ складов для хранения ядохимикатов, радиоактивных веществ и любых агрессивных жидкостей;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свободный выгул собак;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выгул и езда на лошадях в границах ООПТ, за исключением передвижения конной полиции;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все виды пользования природными ресурсами, связанных с их изъятием;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геологоразведочные работы и добыча полезных ископаемых, за исключением добычи подземных вод из скважин, бурение которых произведено в установленном порядке на момент принятия настоящего Положения, а также добычи подземных вод из скважин, расположенных в пределах, предоставленных на ООПТ земельных участков внутренних землепользователей, исключительно для их собственных нужд;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разведение и поддержание костров вне специально отведенных для этих целей мест;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несанкционированный снос зеленых насаждений, в том числе в пределах предоставленного на ООПТ земельного участка;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проведение любых массовых мероприятий и выгул домашних животных в период гнездования птиц;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сенокошение, проводимое вне границ зоны хозяйственного назначения, зоны регулируемого отдыха;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преобразование зеленых насаждений в парковые и введение (интродукция) любых видов растений или животных, ранее не обитавших на ООПТ, для озеленения участка;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устройство выгребных ям при строительстве, реконструкции и капитальном и текущем ремонте объектов;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lastRenderedPageBreak/>
        <w:t>использование угля и другого топлива, отличающегося повышенным содержанием выделяющихся при горении вредных веществ;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иная деятельность, нарушающая естественное развитие природных процессов, угрожающая состоянию природного комплекса, а также не связанная с выполнением возложенных на ООПТ задач и не предусмотренная режимами охраны и использования функциональных зон.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4.4. Проекты благоустройства ООПТ подлежат обязательному согласованию с Управлением.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4.5. В границах ООПТ оборудуются информационные стенды о режимах охраны и использования ООПТ, в том числе посетителями ООПТ.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4.6. Земли в границах ООПТ, нарушенные при проведении строительных, эксплуатационных работ, связанных с нарушением почвенного покрова, ликвидации промышленных, гражданских и иных объектов и сооружений, строительстве, эксплуатации и консервации подземных объектов и коммуникаций (канализационные сооружения и другие), ликвидации последствий загрязнения земель, если по условиям их восстановления требуется снятие верхнего плодородного слоя почвы, подлежат рекультивации.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Рекультивация осуществляется последовательно в два этапа: технический и биологический в соответствии с требованиями действующего законодательства.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4.7. Информация о границах ООПТ и ее функциональных зонах размещается на официальном сайте муниципального образования город Пермь в информационно-телекоммуникационной сети Интернет.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 xml:space="preserve">4.8. Снос зеленых насаждений на ООПТ производится в соответствии с </w:t>
      </w:r>
      <w:hyperlink r:id="rId43">
        <w:r>
          <w:rPr>
            <w:color w:val="0000FF"/>
          </w:rPr>
          <w:t>Правилами</w:t>
        </w:r>
      </w:hyperlink>
      <w:r>
        <w:t xml:space="preserve"> благоустройства территории города Перми, утвержденными решением Пермской городской Думы от 15 декабря 2020 г. N 277.</w:t>
      </w:r>
    </w:p>
    <w:p w:rsidR="006D07C8" w:rsidRDefault="006D07C8">
      <w:pPr>
        <w:pStyle w:val="ConsPlusNormal"/>
        <w:jc w:val="both"/>
      </w:pPr>
      <w:r>
        <w:t xml:space="preserve">(в ред. </w:t>
      </w:r>
      <w:hyperlink r:id="rId44">
        <w:r>
          <w:rPr>
            <w:color w:val="0000FF"/>
          </w:rPr>
          <w:t>Постановления</w:t>
        </w:r>
      </w:hyperlink>
      <w:r>
        <w:t xml:space="preserve"> Администрации г. Перми от 25.11.2022 N 1192)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 xml:space="preserve">4.9. Лесные участки могут быть предоставлены в аренду в соответствии с лесохозяйственным </w:t>
      </w:r>
      <w:hyperlink r:id="rId45">
        <w:r>
          <w:rPr>
            <w:color w:val="0000FF"/>
          </w:rPr>
          <w:t>регламентом</w:t>
        </w:r>
      </w:hyperlink>
      <w:r>
        <w:t xml:space="preserve"> Пермского городского лесничества, утвержденным постановлением администрации города Перми от 25 апреля 2022 г. N 312 (далее - Лесохозяйственный регламент).</w:t>
      </w:r>
    </w:p>
    <w:p w:rsidR="006D07C8" w:rsidRDefault="006D07C8">
      <w:pPr>
        <w:pStyle w:val="ConsPlusNormal"/>
        <w:jc w:val="both"/>
      </w:pPr>
      <w:r>
        <w:t xml:space="preserve">(в ред. </w:t>
      </w:r>
      <w:hyperlink r:id="rId46">
        <w:r>
          <w:rPr>
            <w:color w:val="0000FF"/>
          </w:rPr>
          <w:t>Постановления</w:t>
        </w:r>
      </w:hyperlink>
      <w:r>
        <w:t xml:space="preserve"> Администрации г. Перми от 25.11.2022 N 1192)</w:t>
      </w:r>
    </w:p>
    <w:p w:rsidR="006D07C8" w:rsidRDefault="006D07C8">
      <w:pPr>
        <w:pStyle w:val="ConsPlusNormal"/>
        <w:jc w:val="both"/>
      </w:pPr>
    </w:p>
    <w:p w:rsidR="006D07C8" w:rsidRDefault="006D07C8">
      <w:pPr>
        <w:pStyle w:val="ConsPlusTitle"/>
        <w:jc w:val="center"/>
        <w:outlineLvl w:val="1"/>
      </w:pPr>
      <w:r>
        <w:t>V. Режимы охраны и использования функциональных зон на ООПТ</w:t>
      </w:r>
    </w:p>
    <w:p w:rsidR="006D07C8" w:rsidRDefault="006D07C8">
      <w:pPr>
        <w:pStyle w:val="ConsPlusNormal"/>
        <w:jc w:val="both"/>
      </w:pPr>
    </w:p>
    <w:p w:rsidR="006D07C8" w:rsidRDefault="006D07C8">
      <w:pPr>
        <w:pStyle w:val="ConsPlusNormal"/>
        <w:ind w:firstLine="540"/>
        <w:jc w:val="both"/>
      </w:pPr>
      <w:r>
        <w:t>5.1. На ООПТ устанавливается дифференцированный режим охраны и использования территорий с учетом природных, историко-культурных, ландшафтных особенностей. В соответствии с этим на ООПТ выделены функциональные зоны согласно приложению к настоящему Положению.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5.2. Зона особой охраны - зона, в пределах которой не допускается изменение ландшафта, существующих и исторически сложившихся природных объектов. Данная зона предназначена для сохранения природных экосистем в процессе их естественного развития, сохранения всего разнообразия местных видов растений и животных.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На территории зоны особой охраны разрешаются: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организованная подкормка животных, включая птиц, с целью сохранения их биологического разнообразия;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развешивание искусственных гнезд, дуплянок, щелянок и тому подобного;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lastRenderedPageBreak/>
        <w:t xml:space="preserve">строительство и реконструкция инженерных сооружений, линейных объектов, связанных с выполнением ООПТ своих функций и задач, в соответствии с действующим законодательством и </w:t>
      </w:r>
      <w:hyperlink r:id="rId47">
        <w:r>
          <w:rPr>
            <w:color w:val="0000FF"/>
          </w:rPr>
          <w:t>Правилами</w:t>
        </w:r>
      </w:hyperlink>
      <w:r>
        <w:t xml:space="preserve"> землепользования и застройки города Перми, утвержденными решением Пермской городской Думы от 26 июня 2007 г. N 143;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капитальный и текущий ремонт инженерных сооружений, линейных объектов для обеспечения деятельности существующих в границах ООПТ объектов с обязательной последующей рекультивацией почвенного и растительного покрова;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проведение в установленном порядке научно-исследовательских работ в области охраны и рационального использования растительного мира, ландшафтной архитектуры, рекреации, не приносящих ущерба природным и историческим объектам ООПТ;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посещение территории при условии соблюдения всех требований по режиму охраны и использования;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проведение экскурсий, культурно-массовых, спортивно-оздоровительных мероприятий численностью не более 50 человек при обязательном согласовании с Управлением;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установка информационных и информационно-предупредительных аншлагов и щитов с указанием режима охраны и использования функциональной зоны ООПТ, размещение ограничивающих проезд и проход сооружений;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проведение противоклещевых обработок.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5.3. Зона охраны - зона, предназначенная для сохранения и восстановления природных экосистем в процессе их естественного развития, сохранения всего разнообразия местных видов растений и животных.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На территории зоны охраны разрешаются: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проведение в установленном порядке научно-исследовательских работ в области охраны и рационального использования растительного мира, ландшафтной архитектуры, рекреации, не приносящих ущерба природным и историческим объектам ООПТ;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организованная подкормка животных, включая птиц, с целью сохранения их биологического разнообразия;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развешивание искусственных гнезд, дуплянок, щелянок и тому подобного;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 xml:space="preserve">строительство инженерных сооружений, линейных объектов, связанных с выполнением ООПТ своих функций и задач, в соответствии с действующим законодательством и </w:t>
      </w:r>
      <w:hyperlink r:id="rId48">
        <w:r>
          <w:rPr>
            <w:color w:val="0000FF"/>
          </w:rPr>
          <w:t>Правилами</w:t>
        </w:r>
      </w:hyperlink>
      <w:r>
        <w:t xml:space="preserve"> землепользования и застройки города Перми, утвержденными решением Пермской городской Думы от 26 июня 2007 г. N 143;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капитальный и текущий ремонт инженерных сооружений, линейных объектов для обеспечения деятельности существующих в границах ООПТ объектов с обязательной последующей рекультивацией почвенного и растительного покрова;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проведение экскурсий, культурно-массовых, спортивно-оздоровительных мероприятий, численностью не более 100 человек при обязательном согласовании с Управлением;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установка информационных и информационно-предупредительных аншлагов и щитов с указанием режима охраны и использования функциональной зоны ООПТ, размещение ограничивающих проезд и проход сооружений;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проведение регулярных противоклещевых обработок.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lastRenderedPageBreak/>
        <w:t>5.4. Зона регулируемого отдыха - зона, предназначенная для осмотра достопримечательностей лесных участков, полноценного кратковременного отдыха в природных условиях, организации экологического просвещения и обеспечения посетителей информацией, а также для размещения объектов, связанных с этими целями. В пределах данной зоны предусмотрено размещение основной части туристских маршрутов с видовыми точками, тропами и местами отдыха, оборудованными укрытиями от непогоды, кострищами с запасом дров, указателями, аншлагами и схемами размещения достопримечательных объектов.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На территории зоны регулируемого отдыха разрешаются: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проведение в установленном порядке научно-исследовательских работ в области охраны и рационального использования растительного мира, ландшафтной архитектуры, рекреации;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лесовосстановительные работы;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организованная подкормка животных, включая птиц, с целью сохранения их биологического разнообразия;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устройство специально отведенных мест для складирования мусора, снега, листьев и других материалов, образовавшихся в ходе работ по содержанию ООПТ, при условии обеспечения их вывоза в сроки, установленные действующим законодательством;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 xml:space="preserve">строительство, реконструкция, текущий и капитальный ремонт объектов капитального строительства, в том числе инженерных сооружений и линейных объектов, связанных с выполнением ООПТ своих функций и задач, в соответствии с действующим законодательством и </w:t>
      </w:r>
      <w:hyperlink r:id="rId49">
        <w:r>
          <w:rPr>
            <w:color w:val="0000FF"/>
          </w:rPr>
          <w:t>Правилами</w:t>
        </w:r>
      </w:hyperlink>
      <w:r>
        <w:t xml:space="preserve"> землепользования и застройки города Перми, утвержденными решением Пермской городской Думы от 26 июня 2007 г. N 143, а также при условии сохранения природного ландшафта;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капитальный и текущий ремонт объектов капитального строительства, в том числе линейных объектов, для обеспечения деятельности существующих в границах ООПТ объектов с обязательной последующей рекультивацией почвенного и растительного покрова;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создание и оборудование тропиночной сети, ремонт и замена покрытия пешеходных дорожек;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оборудование спортивных площадок при условии отсутствия креплений спортивных снаряжений и иных объектов на частях деревьев и кустарников;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оборудование детских площадок;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создание в установленном порядке малых архитектурных форм для улучшения эстетического и рекреационного потенциала ООПТ;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обустройство туристских маршрутов со смотровыми площадками и экологическими тропами;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оборудование мест для пикников с запасами дров;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оборудование мест для стоянки транспортных средств на время нахождения на ООПТ их владельцев на территории, не отнесенной к городским лесам;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размещение в соответствии с действующим законодательством объектов проката спортивно-туристского инвентаря и снаряжения;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 xml:space="preserve">устройство мест и площадок культурно-развлекательного характера при условии соблюдения нормативов предельно допустимых уровней шума, вибрации и иных вредных </w:t>
      </w:r>
      <w:r>
        <w:lastRenderedPageBreak/>
        <w:t>физических воздействий на здоровье человека и окружающую природную среду;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проведение экскурсий, культурно-массовых, спортивно-оздоровительных мероприятий по согласованию с Управлением;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установка информационных и информационно-предупредительных аншлагов и щитов с указанием режима охраны и использования функциональной зоны ООПТ, размещение ограничивающих проезд и проход сооружений;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восстановление зеленых насаждений, формирование ландшафтов на участках, прилегающих к прогулочным маршрутам и площадкам отдыха, декоративное озеленение (с использованием местных видов растений), посадки вдоль опушек, прогулочных маршрутов, площадок отдыха с целью их закрепления, формирование почвозащитного подлеска по согласованию с Управлением;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проведение биотехнических мероприятий с целью обеспечения сохранения популяций животных, свойственных конкретным лесным и другим природным сообществам, и следов их жизнедеятельности путем развешивания искусственных гнездовий, оборудования подкормочных точек и подкормочных площадок с соответствующим информационным обеспечением, расселения муравейников, посадки ягодных кустарников (с использованием местных видов растений), создания популяций местных видов травянистых и других растений - объектов показа (вдоль учебных маршрутов);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проведение противоклещевых обработок.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5.5. Зона хозяйственного назначения - зона, в пределах которой предусматривается строго регулируемое хозяйственное природопользование, включающее участки внутренних землепользователей, земельные участки, ранее предоставленные в установленном порядке для использования по целевому назначению с условием максимального сохранения природного ландшафта, а также объекты социальной инфраструктуры, административные, хозяйственные и прочие объекты, связанные с выполнением ООПТ своих функций и задач.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На территории хозяйственной зоны разрешаются: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проведение в установленном порядке научно-исследовательских работ в области охраны и рационального использования растительного мира, ландшафтной архитектуры, рекреации;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лесовосстановительные работы;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организованная подкормка животных, включая птиц, с целью сохранения их биологического разнообразия;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устройство специально отведенных мест для складирования мусора, снега, листьев и других материалов, образовавшихся в ходе работ по содержанию ООПТ, при условии обеспечения их вывоза в сроки, установленные действующим законодательством;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 xml:space="preserve">строительство, реконструкции инженерных сооружений, линейных объектов, связанных с выполнением ООПТ своих функций и задач, а также строительство, реконструкция объектов, предусмотренных схемой территориального планирования Российской Федерации в области федерального транспорта (железнодорожного, воздушного, морского, внутреннего водного транспорта) и автомобильных дорог федерального значения в соответствии с действующим законодательством и </w:t>
      </w:r>
      <w:hyperlink r:id="rId50">
        <w:r>
          <w:rPr>
            <w:color w:val="0000FF"/>
          </w:rPr>
          <w:t>Правилами</w:t>
        </w:r>
      </w:hyperlink>
      <w:r>
        <w:t xml:space="preserve"> землепользования и застройки города Перми, утвержденными решением Пермской городской Думы от 26 июня 2007 г. N 143;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 xml:space="preserve">реконструкция, капитальный и текущий ремонт инженерных сооружений, линейных объектов для обеспечения деятельности существующих в границах ООПТ объектов с обязательной последующей рекультивацией почвенного и растительного покрова, посадкой зеленых </w:t>
      </w:r>
      <w:r>
        <w:lastRenderedPageBreak/>
        <w:t>насаждений;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 xml:space="preserve">реконструкция, текущий и капитальный ремонт объектов капитального строительства и строительство строений и сооружений вспомогательного использования на земельных участках, предоставленных до момента создания ООПТ, при наличии зарегистрированного за физическими и юридическими лицами в установленном законом порядке права собственности либо иного права на данные участки. Указанные работы должны осуществляться при условии сохранения природного ландшафта, наличии положительного заключения государственной экологической экспертизы в случаях, установленных Федеральным </w:t>
      </w:r>
      <w:hyperlink r:id="rId51">
        <w:r>
          <w:rPr>
            <w:color w:val="0000FF"/>
          </w:rPr>
          <w:t>законом</w:t>
        </w:r>
      </w:hyperlink>
      <w:r>
        <w:t xml:space="preserve"> от 23 ноября 1995 г. N 174-ФЗ "Об экологической экспертизе", с соблюдением требований градостроительного законодательства и в соответствии с </w:t>
      </w:r>
      <w:hyperlink r:id="rId52">
        <w:r>
          <w:rPr>
            <w:color w:val="0000FF"/>
          </w:rPr>
          <w:t>Правилами</w:t>
        </w:r>
      </w:hyperlink>
      <w:r>
        <w:t xml:space="preserve"> землепользования и застройки города Перми, утвержденными решением Пермской городской Думы от 26 июня 2007 г. N 143;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создание и оборудование тропиночной сети, ремонт и замена покрытия пешеходных дорожек;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развешивание искусственных гнезд, дуплянок, щелянок и тому подобного;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создание в установленном порядке малых архитектурных форм для улучшения эстетического и рекреационного потенциала ООПТ;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установка информационных и информационно-предупредительных аншлагов и щитов с указанием режима охраны и использования функциональной зоны ООПТ, размещение ограничивающих проезд и проход сооружений;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проведение противоклещевых обработок.</w:t>
      </w:r>
    </w:p>
    <w:p w:rsidR="006D07C8" w:rsidRDefault="006D07C8">
      <w:pPr>
        <w:pStyle w:val="ConsPlusNormal"/>
        <w:jc w:val="both"/>
      </w:pPr>
    </w:p>
    <w:p w:rsidR="006D07C8" w:rsidRDefault="006D07C8">
      <w:pPr>
        <w:pStyle w:val="ConsPlusTitle"/>
        <w:jc w:val="center"/>
        <w:outlineLvl w:val="1"/>
      </w:pPr>
      <w:r>
        <w:t>VI. Порядок проведения санитарно-оздоровительных</w:t>
      </w:r>
    </w:p>
    <w:p w:rsidR="006D07C8" w:rsidRDefault="006D07C8">
      <w:pPr>
        <w:pStyle w:val="ConsPlusTitle"/>
        <w:jc w:val="center"/>
      </w:pPr>
      <w:r>
        <w:t>мероприятий на ООПТ</w:t>
      </w:r>
    </w:p>
    <w:p w:rsidR="006D07C8" w:rsidRDefault="006D07C8">
      <w:pPr>
        <w:pStyle w:val="ConsPlusNormal"/>
        <w:jc w:val="both"/>
      </w:pPr>
    </w:p>
    <w:p w:rsidR="006D07C8" w:rsidRDefault="006D07C8">
      <w:pPr>
        <w:pStyle w:val="ConsPlusNormal"/>
        <w:ind w:firstLine="540"/>
        <w:jc w:val="both"/>
      </w:pPr>
      <w:r>
        <w:t>6.1. Санитарно-оздоровительные мероприятия на ООПТ проводятся в соответствии с требованиями лесного законодательства.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6.2. Планы санитарно-оздоровительных мероприятий лесных насаждений определяются на основании материалов лесоустройства, Лесохозяйственного регламента, натурного, лесопатологического обследования и подлежат обязательному согласованию ежегодно в срок до 15 февраля года, в котором планируется проведение санитарно-оздоровительных мероприятий, с Управлением.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6.3. Санитарно-оздоровительные мероприятия лесных насаждений выполняются без прокладки дополнительных дорог и просек с сохранением подроста.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6.4. С целью максимального сохранения почв санитарно-оздоровительные мероприятия лесных насаждений проводятся преимущественно в снежный период.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6.5. В выводково-гнездовой период запрещается проведение всех видов санитарно-оздоровительных мероприятий лесных насаждений, за исключением сноса единичных деревьев, угрожающих падением, а также мероприятий, связанных с ликвидацией очагов вредных организмов.</w:t>
      </w:r>
    </w:p>
    <w:p w:rsidR="006D07C8" w:rsidRDefault="006D07C8">
      <w:pPr>
        <w:pStyle w:val="ConsPlusNormal"/>
        <w:jc w:val="both"/>
      </w:pPr>
    </w:p>
    <w:p w:rsidR="006D07C8" w:rsidRDefault="006D07C8">
      <w:pPr>
        <w:pStyle w:val="ConsPlusTitle"/>
        <w:jc w:val="center"/>
        <w:outlineLvl w:val="1"/>
      </w:pPr>
      <w:r>
        <w:t>VII. Ответственность за нарушение правил охраны</w:t>
      </w:r>
    </w:p>
    <w:p w:rsidR="006D07C8" w:rsidRDefault="006D07C8">
      <w:pPr>
        <w:pStyle w:val="ConsPlusTitle"/>
        <w:jc w:val="center"/>
      </w:pPr>
      <w:r>
        <w:t>и использования ООПТ</w:t>
      </w:r>
    </w:p>
    <w:p w:rsidR="006D07C8" w:rsidRDefault="006D07C8">
      <w:pPr>
        <w:pStyle w:val="ConsPlusNormal"/>
        <w:jc w:val="both"/>
      </w:pPr>
    </w:p>
    <w:p w:rsidR="006D07C8" w:rsidRDefault="006D07C8">
      <w:pPr>
        <w:pStyle w:val="ConsPlusNormal"/>
        <w:ind w:firstLine="540"/>
        <w:jc w:val="both"/>
      </w:pPr>
      <w:r>
        <w:t>7.1. Лица, нарушившие режим ООПТ, установленный настоящим Положением, несут уголовную и административную ответственность в соответствии с действующим законодательством.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lastRenderedPageBreak/>
        <w:t>7.2. Лица, причинившие материальный ущерб в результате нарушения порядка рекультивации, охраны, использования ООПТ, обязаны возместить его в полном объеме.</w:t>
      </w:r>
    </w:p>
    <w:p w:rsidR="006D07C8" w:rsidRDefault="006D07C8">
      <w:pPr>
        <w:pStyle w:val="ConsPlusNormal"/>
        <w:jc w:val="both"/>
      </w:pPr>
    </w:p>
    <w:p w:rsidR="006D07C8" w:rsidRDefault="006D07C8">
      <w:pPr>
        <w:pStyle w:val="ConsPlusNormal"/>
        <w:jc w:val="both"/>
      </w:pPr>
    </w:p>
    <w:p w:rsidR="006D07C8" w:rsidRDefault="006D07C8">
      <w:pPr>
        <w:pStyle w:val="ConsPlusNormal"/>
        <w:jc w:val="both"/>
      </w:pPr>
    </w:p>
    <w:p w:rsidR="006D07C8" w:rsidRDefault="006D07C8">
      <w:pPr>
        <w:pStyle w:val="ConsPlusNormal"/>
        <w:jc w:val="both"/>
      </w:pPr>
    </w:p>
    <w:p w:rsidR="006D07C8" w:rsidRDefault="006D07C8">
      <w:pPr>
        <w:pStyle w:val="ConsPlusNormal"/>
        <w:jc w:val="both"/>
      </w:pPr>
    </w:p>
    <w:p w:rsidR="006D07C8" w:rsidRDefault="006D07C8">
      <w:pPr>
        <w:pStyle w:val="ConsPlusNormal"/>
        <w:jc w:val="right"/>
        <w:outlineLvl w:val="1"/>
      </w:pPr>
      <w:r>
        <w:t>Приложение</w:t>
      </w:r>
    </w:p>
    <w:p w:rsidR="006D07C8" w:rsidRDefault="006D07C8">
      <w:pPr>
        <w:pStyle w:val="ConsPlusNormal"/>
        <w:jc w:val="right"/>
      </w:pPr>
      <w:r>
        <w:t>к Положению</w:t>
      </w:r>
    </w:p>
    <w:p w:rsidR="006D07C8" w:rsidRDefault="006D07C8">
      <w:pPr>
        <w:pStyle w:val="ConsPlusNormal"/>
        <w:jc w:val="right"/>
      </w:pPr>
      <w:r>
        <w:t>об особо охраняемой</w:t>
      </w:r>
    </w:p>
    <w:p w:rsidR="006D07C8" w:rsidRDefault="006D07C8">
      <w:pPr>
        <w:pStyle w:val="ConsPlusNormal"/>
        <w:jc w:val="right"/>
      </w:pPr>
      <w:r>
        <w:t>природной территории местного</w:t>
      </w:r>
    </w:p>
    <w:p w:rsidR="006D07C8" w:rsidRDefault="006D07C8">
      <w:pPr>
        <w:pStyle w:val="ConsPlusNormal"/>
        <w:jc w:val="right"/>
      </w:pPr>
      <w:r>
        <w:t>значения - охраняемом ландшафте</w:t>
      </w:r>
    </w:p>
    <w:p w:rsidR="006D07C8" w:rsidRDefault="006D07C8">
      <w:pPr>
        <w:pStyle w:val="ConsPlusNormal"/>
        <w:jc w:val="right"/>
      </w:pPr>
      <w:r>
        <w:t>"Закамский бор"</w:t>
      </w:r>
    </w:p>
    <w:p w:rsidR="006D07C8" w:rsidRDefault="006D07C8">
      <w:pPr>
        <w:pStyle w:val="ConsPlusNormal"/>
        <w:jc w:val="both"/>
      </w:pPr>
    </w:p>
    <w:p w:rsidR="006D07C8" w:rsidRDefault="006D07C8">
      <w:pPr>
        <w:pStyle w:val="ConsPlusTitle"/>
        <w:jc w:val="center"/>
      </w:pPr>
      <w:r>
        <w:t>СХЕМА</w:t>
      </w:r>
    </w:p>
    <w:p w:rsidR="006D07C8" w:rsidRDefault="006D07C8">
      <w:pPr>
        <w:pStyle w:val="ConsPlusTitle"/>
        <w:jc w:val="center"/>
      </w:pPr>
      <w:r>
        <w:t>функционального зонирования особо охраняемой природной</w:t>
      </w:r>
    </w:p>
    <w:p w:rsidR="006D07C8" w:rsidRDefault="006D07C8">
      <w:pPr>
        <w:pStyle w:val="ConsPlusTitle"/>
        <w:jc w:val="center"/>
      </w:pPr>
      <w:r>
        <w:t>территории местного значения - охраняемого ландшафта</w:t>
      </w:r>
    </w:p>
    <w:p w:rsidR="006D07C8" w:rsidRDefault="006D07C8">
      <w:pPr>
        <w:pStyle w:val="ConsPlusTitle"/>
        <w:jc w:val="center"/>
      </w:pPr>
      <w:r>
        <w:t>"Закамский бор"</w:t>
      </w:r>
    </w:p>
    <w:p w:rsidR="006D07C8" w:rsidRDefault="006D07C8">
      <w:pPr>
        <w:pStyle w:val="ConsPlusNormal"/>
        <w:jc w:val="both"/>
      </w:pPr>
    </w:p>
    <w:p w:rsidR="006D07C8" w:rsidRDefault="006D07C8">
      <w:pPr>
        <w:pStyle w:val="ConsPlusNormal"/>
        <w:jc w:val="center"/>
      </w:pPr>
      <w:r>
        <w:rPr>
          <w:noProof/>
          <w:position w:val="-284"/>
        </w:rPr>
        <w:drawing>
          <wp:inline distT="0" distB="0" distL="0" distR="0">
            <wp:extent cx="5344795" cy="3749040"/>
            <wp:effectExtent l="0" t="0" r="0" b="0"/>
            <wp:docPr id="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4795" cy="3749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07C8" w:rsidRDefault="006D07C8">
      <w:pPr>
        <w:pStyle w:val="ConsPlusNormal"/>
        <w:jc w:val="both"/>
      </w:pPr>
    </w:p>
    <w:p w:rsidR="006D07C8" w:rsidRDefault="006D07C8">
      <w:pPr>
        <w:pStyle w:val="ConsPlusNormal"/>
        <w:jc w:val="both"/>
      </w:pPr>
    </w:p>
    <w:p w:rsidR="006D07C8" w:rsidRDefault="006D07C8">
      <w:pPr>
        <w:pStyle w:val="ConsPlusNormal"/>
        <w:jc w:val="both"/>
      </w:pPr>
    </w:p>
    <w:p w:rsidR="006D07C8" w:rsidRDefault="006D07C8">
      <w:pPr>
        <w:pStyle w:val="ConsPlusNormal"/>
        <w:jc w:val="both"/>
      </w:pPr>
    </w:p>
    <w:p w:rsidR="006D07C8" w:rsidRDefault="006D07C8">
      <w:pPr>
        <w:pStyle w:val="ConsPlusNormal"/>
        <w:jc w:val="both"/>
      </w:pPr>
    </w:p>
    <w:p w:rsidR="006D07C8" w:rsidRDefault="006D07C8">
      <w:pPr>
        <w:pStyle w:val="ConsPlusNormal"/>
        <w:jc w:val="right"/>
        <w:outlineLvl w:val="0"/>
      </w:pPr>
      <w:r>
        <w:t>УТВЕРЖДЕНО</w:t>
      </w:r>
    </w:p>
    <w:p w:rsidR="006D07C8" w:rsidRDefault="006D07C8">
      <w:pPr>
        <w:pStyle w:val="ConsPlusNormal"/>
        <w:jc w:val="right"/>
      </w:pPr>
      <w:r>
        <w:t>Постановлением</w:t>
      </w:r>
    </w:p>
    <w:p w:rsidR="006D07C8" w:rsidRDefault="006D07C8">
      <w:pPr>
        <w:pStyle w:val="ConsPlusNormal"/>
        <w:jc w:val="right"/>
      </w:pPr>
      <w:r>
        <w:t>администрации города</w:t>
      </w:r>
    </w:p>
    <w:p w:rsidR="006D07C8" w:rsidRDefault="006D07C8">
      <w:pPr>
        <w:pStyle w:val="ConsPlusNormal"/>
        <w:jc w:val="right"/>
      </w:pPr>
      <w:r>
        <w:t>от 16.08.2005 N 1838</w:t>
      </w:r>
    </w:p>
    <w:p w:rsidR="006D07C8" w:rsidRDefault="006D07C8">
      <w:pPr>
        <w:pStyle w:val="ConsPlusNormal"/>
        <w:jc w:val="both"/>
      </w:pPr>
    </w:p>
    <w:p w:rsidR="006D07C8" w:rsidRDefault="006D07C8">
      <w:pPr>
        <w:pStyle w:val="ConsPlusTitle"/>
        <w:jc w:val="center"/>
      </w:pPr>
      <w:r>
        <w:t>ПОЛОЖЕНИЕ</w:t>
      </w:r>
    </w:p>
    <w:p w:rsidR="006D07C8" w:rsidRDefault="006D07C8">
      <w:pPr>
        <w:pStyle w:val="ConsPlusTitle"/>
        <w:jc w:val="center"/>
      </w:pPr>
      <w:r>
        <w:t>ОБ ОСОБО ОХРАНЯЕМОЙ ПРИРОДНОЙ ТЕРРИТОРИИ МЕСТНОГО</w:t>
      </w:r>
    </w:p>
    <w:p w:rsidR="006D07C8" w:rsidRDefault="006D07C8">
      <w:pPr>
        <w:pStyle w:val="ConsPlusTitle"/>
        <w:jc w:val="center"/>
      </w:pPr>
      <w:r>
        <w:t>ЗНАЧЕНИЯ - ОХРАНЯЕМОМ ЛАНДШАФТЕ "ЛЕВШИНСКИЙ"</w:t>
      </w:r>
    </w:p>
    <w:p w:rsidR="006D07C8" w:rsidRDefault="006D07C8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6D07C8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6D07C8" w:rsidRDefault="006D07C8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D07C8" w:rsidRDefault="006D07C8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6D07C8" w:rsidRDefault="006D07C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6D07C8" w:rsidRDefault="006D07C8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Администрации г. Перми от 26.07.2021 </w:t>
            </w:r>
            <w:hyperlink r:id="rId54">
              <w:r>
                <w:rPr>
                  <w:color w:val="0000FF"/>
                </w:rPr>
                <w:t>N 549</w:t>
              </w:r>
            </w:hyperlink>
            <w:r>
              <w:rPr>
                <w:color w:val="392C69"/>
              </w:rPr>
              <w:t>,</w:t>
            </w:r>
          </w:p>
          <w:p w:rsidR="006D07C8" w:rsidRDefault="006D07C8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26.05.2022 </w:t>
            </w:r>
            <w:hyperlink r:id="rId55">
              <w:r>
                <w:rPr>
                  <w:color w:val="0000FF"/>
                </w:rPr>
                <w:t>N 403</w:t>
              </w:r>
            </w:hyperlink>
            <w:r>
              <w:rPr>
                <w:color w:val="392C69"/>
              </w:rPr>
              <w:t xml:space="preserve">, от 25.11.2022 </w:t>
            </w:r>
            <w:hyperlink r:id="rId56">
              <w:r>
                <w:rPr>
                  <w:color w:val="0000FF"/>
                </w:rPr>
                <w:t>N 1192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D07C8" w:rsidRDefault="006D07C8">
            <w:pPr>
              <w:pStyle w:val="ConsPlusNormal"/>
            </w:pPr>
          </w:p>
        </w:tc>
      </w:tr>
    </w:tbl>
    <w:p w:rsidR="006D07C8" w:rsidRDefault="006D07C8">
      <w:pPr>
        <w:pStyle w:val="ConsPlusNormal"/>
        <w:jc w:val="both"/>
      </w:pPr>
    </w:p>
    <w:p w:rsidR="006D07C8" w:rsidRDefault="006D07C8">
      <w:pPr>
        <w:pStyle w:val="ConsPlusTitle"/>
        <w:jc w:val="center"/>
        <w:outlineLvl w:val="1"/>
      </w:pPr>
      <w:r>
        <w:t>I. Общие положения</w:t>
      </w:r>
    </w:p>
    <w:p w:rsidR="006D07C8" w:rsidRDefault="006D07C8">
      <w:pPr>
        <w:pStyle w:val="ConsPlusNormal"/>
        <w:jc w:val="both"/>
      </w:pPr>
    </w:p>
    <w:p w:rsidR="006D07C8" w:rsidRDefault="006D07C8">
      <w:pPr>
        <w:pStyle w:val="ConsPlusNormal"/>
        <w:ind w:firstLine="540"/>
        <w:jc w:val="both"/>
      </w:pPr>
      <w:r>
        <w:t>1.1. Особо охраняемая природная территория местного значения города Перми - охраняемый ландшафт "Левшинский" (далее - ООПТ) - территория, имеющая природоохранное, рекреационное, эколого-просветительское и физкультурно-оздоровительное значение как особо ценный, крупный и целостный природный комплекс, отличающийся высоким природным разнообразием, благоприятными условиями для отдыха в природном окружении.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 xml:space="preserve">1.2. ООПТ образована в соответствии с </w:t>
      </w:r>
      <w:hyperlink r:id="rId57">
        <w:r>
          <w:rPr>
            <w:color w:val="0000FF"/>
          </w:rPr>
          <w:t>решением</w:t>
        </w:r>
      </w:hyperlink>
      <w:r>
        <w:t xml:space="preserve"> Пермской городской Думы от 07 декабря 2004 г. N 192 "Об организации особо охраняемых природных территорий местного значения" и отнесена к особо охраняемым природным территориям местного значения города Перми, в которых устанавливается особый режим охраны и использования.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1.3. Положение об особо охраняемой природной территории местного значения - охраняемом ландшафте "Левшинский" (далее - Положение) определяет режимы охраны, защиты, содержания и использования ООПТ.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1.4. Общая площадь ООПТ - 952 га, из них площадь ООПТ, расположенная в границах городских лесов, - 874 га.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1.5. Положение об ООПТ разработано в целях обеспечения надлежащего режима охраны и использования земельных и лесных участков, биологического разнообразия объектов животного и растительного мира, выполнения мероприятий по уходу за ними и их восстановлению, а также организации отдыха в природных условиях.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1.6. Реорганизация, ликвидация, изменение режима особой охраны и границ ООПТ производятся в соответствии с действующим законодательством.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1.7. В границах ООПТ выделяются следующие функциональные зоны: зона особой охраны, зона охраны, зона регулируемого отдыха, зона хозяйственного назначения.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1.8. В границах ООПТ расположены земельные и лесные участки, находящиеся в пользовании юридических и физических лиц.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 xml:space="preserve">1.9. Основные и вспомогательные виды разрешенного использования земельных участков, расположенных в границах ООПТ, а также предельные параметры разрешенного строительства, реконструкции объектов капитального строительства, за исключением линейных объектов, определяются с учетом градостроительных регламентов территориальных зон </w:t>
      </w:r>
      <w:hyperlink r:id="rId58">
        <w:r>
          <w:rPr>
            <w:color w:val="0000FF"/>
          </w:rPr>
          <w:t>Правил</w:t>
        </w:r>
      </w:hyperlink>
      <w:r>
        <w:t xml:space="preserve"> землепользования и застройки города Перми, утвержденных решением Пермской городской Думы от 26 июня 2007 г. N 143.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1.10. Земельные и лесные участки в пределах ООПТ могут быть предоставлены для целей, соответствующих режиму использования территории, и в порядке, предусмотренном действующим законодательством.</w:t>
      </w:r>
    </w:p>
    <w:p w:rsidR="006D07C8" w:rsidRDefault="006D07C8">
      <w:pPr>
        <w:pStyle w:val="ConsPlusNormal"/>
        <w:jc w:val="both"/>
      </w:pPr>
    </w:p>
    <w:p w:rsidR="006D07C8" w:rsidRDefault="006D07C8">
      <w:pPr>
        <w:pStyle w:val="ConsPlusTitle"/>
        <w:jc w:val="center"/>
        <w:outlineLvl w:val="1"/>
      </w:pPr>
      <w:r>
        <w:t>II. Цели создания ООПТ</w:t>
      </w:r>
    </w:p>
    <w:p w:rsidR="006D07C8" w:rsidRDefault="006D07C8">
      <w:pPr>
        <w:pStyle w:val="ConsPlusNormal"/>
        <w:jc w:val="both"/>
      </w:pPr>
    </w:p>
    <w:p w:rsidR="006D07C8" w:rsidRDefault="006D07C8">
      <w:pPr>
        <w:pStyle w:val="ConsPlusNormal"/>
        <w:ind w:firstLine="540"/>
        <w:jc w:val="both"/>
      </w:pPr>
      <w:r>
        <w:t>2.1. Целями создания ООПТ являются: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 xml:space="preserve">2.1.1. сохранение уникального природного ландшафта и биологического разнообразия </w:t>
      </w:r>
      <w:r>
        <w:lastRenderedPageBreak/>
        <w:t>растительного и животного мира ООПТ;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2.1.2. разработка и внедрение научных методов сохранения природного комплекса в условиях рекреационного использования;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2.1.3. осуществление наблюдений за состоянием отдельных компонентов окружающей среды на территории ООПТ, в том числе отбор проб воды, воздуха, почвы;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2.1.4. восстановление нарушенного природного комплекса;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2.1.5. создание условий для регулируемого отдыха в природных условиях;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2.1.6. организация экологического просвещения населения.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Основными направлениями экологического просвещения на ООПТ являются: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работа со средствами массовой информации;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информирование населения об ООПТ посредством представления информации в специальных изданиях (буклеты, календари и тому подобное);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создание кино- и видеопродукции;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организация видовых точек и смотровых площадок для посетителей;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организация стационарных и передвижных экспозиций (фотостенды, фотовыставки, выставки детских рисунков и иных художественных работ);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экологические экскурсии и познавательный туризм;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проведение экологических праздников и акций;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взаимодействие с образовательными и общественными организациями;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2.1.7. обеспечение сохранения природного комплекса и биологического разнообразия ООПТ путем ежегодного выполнения следующих видов работ: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проведение мероприятий по охране, защите, воспроизводству лесов;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санитарно-оздоровительные мероприятия, мероприятия по уходу за лесом, лесовосстановительные мероприятия;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организованная подкормка животных, включая птиц;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создание искусственных мест гнездования птиц и убежищ для животных.</w:t>
      </w:r>
    </w:p>
    <w:p w:rsidR="006D07C8" w:rsidRDefault="006D07C8">
      <w:pPr>
        <w:pStyle w:val="ConsPlusNormal"/>
        <w:jc w:val="both"/>
      </w:pPr>
    </w:p>
    <w:p w:rsidR="006D07C8" w:rsidRDefault="006D07C8">
      <w:pPr>
        <w:pStyle w:val="ConsPlusTitle"/>
        <w:jc w:val="center"/>
        <w:outlineLvl w:val="1"/>
      </w:pPr>
      <w:r>
        <w:t>III. Управление ООПТ</w:t>
      </w:r>
    </w:p>
    <w:p w:rsidR="006D07C8" w:rsidRDefault="006D07C8">
      <w:pPr>
        <w:pStyle w:val="ConsPlusNormal"/>
        <w:jc w:val="both"/>
      </w:pPr>
    </w:p>
    <w:p w:rsidR="006D07C8" w:rsidRDefault="006D07C8">
      <w:pPr>
        <w:pStyle w:val="ConsPlusNormal"/>
        <w:ind w:firstLine="540"/>
        <w:jc w:val="both"/>
      </w:pPr>
      <w:r>
        <w:t>3.1. Управление ООПТ осуществляет муниципальное казенное учреждение "Пермское городское лесничество" (далее - ПермГорЛес).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3.2. ПермГорЛес на ООПТ в границах городских лесов: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3.2.1. осуществляет наблюдение за юридическими лицами, индивидуальными предпринимателями и физическими лицами в части соблюдения режима охраны и использования ООПТ. В случае нарушения режима охраны и использования ООПТ информирует лиц, уполномоченных законодательством на проведение контрольно-надзорных мероприятий и составление протоколов об административных правонарушениях;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lastRenderedPageBreak/>
        <w:t>3.2.2. организует: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санитарно-оздоровительные мероприятия и мероприятия по охране, защите, воспроизводству лесов, в том числе по обеспечению санитарной безопасности в лесах, уходу за лесом, лесовосстановлению;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создание и оборудование тропиночной сети, ее содержание и ремонт;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проведение противоклещевых обработок на рекреационно обустроенных участках ООПТ;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размещение некапитальных строений и сооружений, не связанных с созданием лесной инфраструктуры, для осуществления рекреационной деятельности в городских лесах (в границах территорий без древесной растительности);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создание малых архитектурных форм для улучшения рекреационного потенциала ООПТ;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своевременную уборку снега, уборку и вывоз рассеянного мусора с целью обеспечения соответствующих санитарных требований, требований противопожарной безопасности, эстетичного вида, в том числе на рекреационно обустроенных участках ООПТ;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установку на ООПТ информационных аншлагов о режимах охраны и использования ООПТ, знаков о границах ООПТ;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проведение профилактических мероприятий по предупреждению, ограничению возникновения и распространения пожаров;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3.2.3. обеспечивает: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создание и функционирование учебно-познавательных маршрутов, экологических троп;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огораживание муравейников;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создание и размещение искусственных гнездовий и кормушек;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подготовку лыжных трасс;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сенокошение;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работы по восстановлению нарушенного ландшафта;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контроль за проведением работ по ремонту сооружений и коммуникаций, необходимых для достижения целей, поставленных при создании ООПТ, на соответствие их проекту, согласованному управлением по экологии и природопользованию администрации города Перми (далее - Управление);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содействие научно-исследовательской деятельности на ООПТ.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3.3. Управление: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планирует научно-исследовательскую деятельность на ООПТ;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осуществляет контроль при строительстве в границах ООПТ новых объектов, необходимых для выполнения ООПТ своих функций и задач, на соответствие строительства утвержденному проекту с целью максимального сохранения природного ландшафта;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накладывает ограничения на проведение шумных мероприятий в период гнездования птиц;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 xml:space="preserve">согласовывает мероприятия по строительству, реконструкции, текущему и капитальному </w:t>
      </w:r>
      <w:r>
        <w:lastRenderedPageBreak/>
        <w:t>ремонту объектов капитального строительства на земельных участках, предоставленных до момента создания ООПТ;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согласовывает проведение экскурсий, культурно-массовых мероприятий, а также спортивно-оздоровительных мероприятий в границах ООПТ;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согласовывает осуществление на ООПТ иных видов деятельности в случаях, установленных действующим законодательством;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согласовывает мероприятия по благоустройству ООПТ;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осуществляет муниципальный лесной контроль, муниципальный контроль в области охраны и использования ООПТ и контроль за деятельностью ПермГорЛес.</w:t>
      </w:r>
    </w:p>
    <w:p w:rsidR="006D07C8" w:rsidRDefault="006D07C8">
      <w:pPr>
        <w:pStyle w:val="ConsPlusNormal"/>
        <w:jc w:val="both"/>
      </w:pPr>
      <w:r>
        <w:t xml:space="preserve">(в ред. </w:t>
      </w:r>
      <w:hyperlink r:id="rId59">
        <w:r>
          <w:rPr>
            <w:color w:val="0000FF"/>
          </w:rPr>
          <w:t>Постановления</w:t>
        </w:r>
      </w:hyperlink>
      <w:r>
        <w:t xml:space="preserve"> Администрации г. Перми от 26.05.2022 N 403)</w:t>
      </w:r>
    </w:p>
    <w:p w:rsidR="006D07C8" w:rsidRDefault="006D07C8">
      <w:pPr>
        <w:pStyle w:val="ConsPlusNormal"/>
        <w:jc w:val="both"/>
      </w:pPr>
    </w:p>
    <w:p w:rsidR="006D07C8" w:rsidRDefault="006D07C8">
      <w:pPr>
        <w:pStyle w:val="ConsPlusTitle"/>
        <w:jc w:val="center"/>
        <w:outlineLvl w:val="1"/>
      </w:pPr>
      <w:r>
        <w:t>IV. Режим охраны и использования ООПТ</w:t>
      </w:r>
    </w:p>
    <w:p w:rsidR="006D07C8" w:rsidRDefault="006D07C8">
      <w:pPr>
        <w:pStyle w:val="ConsPlusNormal"/>
        <w:jc w:val="both"/>
      </w:pPr>
    </w:p>
    <w:p w:rsidR="006D07C8" w:rsidRDefault="006D07C8">
      <w:pPr>
        <w:pStyle w:val="ConsPlusNormal"/>
        <w:ind w:firstLine="540"/>
        <w:jc w:val="both"/>
      </w:pPr>
      <w:r>
        <w:t>4.1. Режим охраны ООПТ включает систему правил и мероприятий, необходимых для выполнения стоящих перед ним задач, и устанавливается исходя из задач ООПТ и требований природоохранного законодательства.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4.2. Пользователи и собственники земельных и лесных участков обязаны соблюдать требования режима охраны ООПТ и лесного законодательства. При смене пользователей и собственников земельных и лесных участков все ограничения, наложенные настоящим Положением, сохраняют силу.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4.3. На ООПТ запрещается любая деятельность, противоречащая задачам и режиму охраны ООПТ, в том числе: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искажение исторически сложившегося охраняемого ландшафта;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деятельность с превышением нормативов предельно допустимых уровней производственного и транспортного шума, вибрации, электрических, электромагнитных, магнитных полей и иных вредных физических воздействий на здоровье человека и окружающую природную среду;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умышленное причинение беспокойства, отлов и уничтожение, разорение гнезд и нор диких животных;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все виды пользования животным миром, за исключением случаев, предусмотренных настоящим Положением;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введение (интродукция) любых видов растений или животных, ранее не обитавших на ООПТ, в целях их акклиматизации;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нарушение мест обитания, сбор и уничтожение видов животных и растений, включенных в красные книги Российской Федерации, Среднего Урала и Пермского края;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самовольные посадки деревьев и кустарников, другие самовольные действия граждан, направленные на обустройство отдельных участков ООПТ;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любые виды рубок лесных насаждений, за исключением рубок, предусмотренных при проведении санитарно-оздоровительных мероприятий и мероприятий по уходу за лесом;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заготовка живицы и древесных соков;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 xml:space="preserve">проведение массовых спортивных, зрелищных и иных мероприятий вне специально </w:t>
      </w:r>
      <w:r>
        <w:lastRenderedPageBreak/>
        <w:t>выделенных для этих целей мест и (или) с нарушением установленного порядка, а также при отсутствии согласования с Управлением;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самовольное изменение вида разрешенного использования земельного, лесного участка;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самовольное занятие земельных, лесных участков;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размещение рекламных и информационных щитов, не связанных с функционированием ООПТ;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движение и стоянка механизированных транспортных средств, не связанных с функционированием ООПТ, осуществляемые вне дорог общего пользования, лесных дорог и специально предусмотренных для этого мест, за исключением транспортных средств, обеспечивающих противопожарные мероприятия, санитарно-оздоровительные мероприятия и мероприятия по уходу за лесом;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размещение нестационарных торговых объектов в границах ООПТ с нарушением установленного порядка и без согласования с Управлением;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загрязнение почв, замусоривание территории, захоронение мусора, устройство бытовых и промышленных свалок;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применение ядохимикатов, химических средств защиты растений и стимуляторов роста, кроме противоклещевой обработки территории;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строительство на ООПТ складов для хранения ядохимикатов, радиоактивных веществ и любых агрессивных жидкостей;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свободный выгул собак;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выгул и езда на лошадях в границах ООПТ, за исключением передвижения конной полиции;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все виды пользования природными ресурсами, связанных с их изъятием;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геологоразведочные работы и добыча полезных ископаемых, за исключением добычи подземных вод из скважин, бурение которых произведено в установленном порядке на момент принятия настоящего Положения, а также добычи подземных вод из скважин, расположенных в пределах, предоставленных на ООПТ земельных участков внутренних землепользователей, исключительно для их собственных нужд;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разведение и поддержание костров вне специально отведенных для этих целей мест;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несанкционированный снос зеленых насаждений, в том числе в пределах предоставленного на ООПТ земельного участка;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проведение любых массовых мероприятий и выгул домашних животных в период гнездования птиц;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сенокошение, проводимое вне границ зоны хозяйственного назначения, зоны регулируемого отдыха;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преобразование зеленых насаждений в парковые и введение (интродукция) любых видов растений или животных, ранее не обитавших на ООПТ, для озеленения участка;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устройство выгребных ям при строительстве, реконструкции и капитальном и текущем ремонте объектов;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lastRenderedPageBreak/>
        <w:t>использование угля и другого топлива, отличающегося повышенным содержанием выделяющихся при горении вредных веществ;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иная деятельность, нарушающая естественное развитие природных процессов, угрожающая состоянию природного комплекса, а также не связанная с выполнением возложенных на ООПТ задач и не предусмотренная режимами охраны и использования функциональных зон.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4.4. Проекты благоустройства ООПТ подлежат обязательному согласованию с Управлением.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4.5. В границах ООПТ оборудуются информационные стенды о режимах охраны и использования ООПТ, в том числе посетителями ООПТ.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4.6. Земли в границах ООПТ, нарушенные при проведении строительных, эксплуатационных работ, связанных с нарушением почвенного покрова, ликвидации промышленных, гражданских и иных объектов и сооружений, строительстве, эксплуатации и консервации подземных объектов и коммуникаций (канализационные сооружения и другие), ликвидации последствий загрязнения земель, если по условиям их восстановления требуется снятие верхнего плодородного слоя почвы, подлежат рекультивации.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Рекультивация осуществляется последовательно в два этапа: технический и биологический в соответствии с требованиями действующего законодательства.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4.7. Информация о границах ООПТ и ее функциональных зонах размещается на официальном сайте муниципального образования город Пермь в информационно-телекоммуникационной сети Интернет.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 xml:space="preserve">4.8. Снос зеленых насаждений на ООПТ производится в соответствии с </w:t>
      </w:r>
      <w:hyperlink r:id="rId60">
        <w:r>
          <w:rPr>
            <w:color w:val="0000FF"/>
          </w:rPr>
          <w:t>Правилами</w:t>
        </w:r>
      </w:hyperlink>
      <w:r>
        <w:t xml:space="preserve"> благоустройства территории города Перми, утвержденными решением Пермской городской Думы от 15 декабря 2020 г. N 277.</w:t>
      </w:r>
    </w:p>
    <w:p w:rsidR="006D07C8" w:rsidRDefault="006D07C8">
      <w:pPr>
        <w:pStyle w:val="ConsPlusNormal"/>
        <w:jc w:val="both"/>
      </w:pPr>
      <w:r>
        <w:t xml:space="preserve">(в ред. </w:t>
      </w:r>
      <w:hyperlink r:id="rId61">
        <w:r>
          <w:rPr>
            <w:color w:val="0000FF"/>
          </w:rPr>
          <w:t>Постановления</w:t>
        </w:r>
      </w:hyperlink>
      <w:r>
        <w:t xml:space="preserve"> Администрации г. Перми от 25.11.2022 N 1192)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 xml:space="preserve">4.9. Лесные участки могут быть предоставлены в аренду в соответствии с лесохозяйственным </w:t>
      </w:r>
      <w:hyperlink r:id="rId62">
        <w:r>
          <w:rPr>
            <w:color w:val="0000FF"/>
          </w:rPr>
          <w:t>регламентом</w:t>
        </w:r>
      </w:hyperlink>
      <w:r>
        <w:t xml:space="preserve"> Пермского городского лесничества, утвержденным постановлением администрации города Перми от 25 апреля 2022 г. N 312 (далее - Лесохозяйственный регламент).</w:t>
      </w:r>
    </w:p>
    <w:p w:rsidR="006D07C8" w:rsidRDefault="006D07C8">
      <w:pPr>
        <w:pStyle w:val="ConsPlusNormal"/>
        <w:jc w:val="both"/>
      </w:pPr>
      <w:r>
        <w:t xml:space="preserve">(в ред. </w:t>
      </w:r>
      <w:hyperlink r:id="rId63">
        <w:r>
          <w:rPr>
            <w:color w:val="0000FF"/>
          </w:rPr>
          <w:t>Постановления</w:t>
        </w:r>
      </w:hyperlink>
      <w:r>
        <w:t xml:space="preserve"> Администрации г. Перми от 25.11.2022 N 1192)</w:t>
      </w:r>
    </w:p>
    <w:p w:rsidR="006D07C8" w:rsidRDefault="006D07C8">
      <w:pPr>
        <w:pStyle w:val="ConsPlusNormal"/>
        <w:jc w:val="both"/>
      </w:pPr>
    </w:p>
    <w:p w:rsidR="006D07C8" w:rsidRDefault="006D07C8">
      <w:pPr>
        <w:pStyle w:val="ConsPlusTitle"/>
        <w:jc w:val="center"/>
        <w:outlineLvl w:val="1"/>
      </w:pPr>
      <w:r>
        <w:t>V. Режимы охраны и использования функциональных зон на ООПТ</w:t>
      </w:r>
    </w:p>
    <w:p w:rsidR="006D07C8" w:rsidRDefault="006D07C8">
      <w:pPr>
        <w:pStyle w:val="ConsPlusNormal"/>
        <w:jc w:val="both"/>
      </w:pPr>
    </w:p>
    <w:p w:rsidR="006D07C8" w:rsidRDefault="006D07C8">
      <w:pPr>
        <w:pStyle w:val="ConsPlusNormal"/>
        <w:ind w:firstLine="540"/>
        <w:jc w:val="both"/>
      </w:pPr>
      <w:r>
        <w:t>5.1. На ООПТ устанавливается дифференцированный режим охраны и использования территорий с учетом природных, историко-культурных, ландшафтных особенностей. В соответствии с этим на ООПТ выделены функциональные зоны согласно приложению к настоящему Положению.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5.2. Зона особой охраны - зона, в пределах которой не допускается изменение ландшафта, существующих и исторически сложившихся природных объектов. Данная зона предназначена для сохранения природных экосистем в процессе их естественного развития, сохранения всего разнообразия местных видов растений и животных.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На территории зоны особой охраны разрешаются: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организованная подкормка животных, включая птиц, с целью сохранения их биологического разнообразия;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развешивание искусственных гнезд, дуплянок, щелянок и тому подобного;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lastRenderedPageBreak/>
        <w:t xml:space="preserve">строительство и реконструкция инженерных сооружений, линейных объектов, связанных с выполнением ООПТ своих функций и задач, в соответствии с действующим законодательством и </w:t>
      </w:r>
      <w:hyperlink r:id="rId64">
        <w:r>
          <w:rPr>
            <w:color w:val="0000FF"/>
          </w:rPr>
          <w:t>Правилами</w:t>
        </w:r>
      </w:hyperlink>
      <w:r>
        <w:t xml:space="preserve"> землепользования и застройки города Перми, утвержденными решением Пермской городской Думы от 26 июня 2007 г. N 143;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капитальный и текущий ремонт инженерных сооружений, линейных объектов для обеспечения деятельности существующих в границах ООПТ объектов с обязательной последующей рекультивацией почвенного и растительного покрова;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проведение в установленном порядке научно-исследовательских работ в области охраны и рационального использования растительного мира, ландшафтной архитектуры, рекреации, не приносящих ущерба природным и историческим объектам ООПТ;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посещение территории при условии соблюдения всех требований по режиму охраны и использования;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проведение экскурсий, культурно-массовых, спортивно-оздоровительных мероприятий, численностью не более 50 человек, при обязательном согласовании с Управлением;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установка информационных и информационно-предупредительных аншлагов и щитов с указанием режима охраны и использования функциональной зоны ООПТ, размещение ограничивающих проезд и проход сооружений;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проведение противоклещевых обработок.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5.3. Зона охраны - зона, предназначенная для сохранения и восстановления природных экосистем в процессе их естественного развития, сохранения всего разнообразия местных видов растений и животных.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На территории зоны охраны разрешаются: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проведение в установленном порядке научно-исследовательских работ в области охраны и рационального использования растительного мира, ландшафтной архитектуры, рекреации, не приносящих ущерба природным и историческим объектам ООПТ;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организованная подкормка животных, включая птиц, с целью сохранения их биологического разнообразия;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развешивание искусственных гнезд, дуплянок, щелянок и тому подобного;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 xml:space="preserve">строительство инженерных сооружений, линейных объектов, связанных с выполнением ООПТ своих функций и задач, в соответствии с действующим законодательством и </w:t>
      </w:r>
      <w:hyperlink r:id="rId65">
        <w:r>
          <w:rPr>
            <w:color w:val="0000FF"/>
          </w:rPr>
          <w:t>Правилами</w:t>
        </w:r>
      </w:hyperlink>
      <w:r>
        <w:t xml:space="preserve"> землепользования и застройки города Перми, утвержденными решением Пермской городской Думы от 26 июня 2007 г. N 143;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капитальный и текущий ремонт инженерных сооружений, линейных объектов для обеспечения деятельности существующих в границах ООПТ объектов с обязательной последующей рекультивацией почвенного и растительного покрова;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проведение экскурсий, культурно-массовых, спортивно-оздоровительных мероприятий, численностью не более 100 человек при обязательном согласовании с Управлением;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установка информационных и информационно-предупредительных аншлагов и щитов с указанием режима охраны и использования функциональной зоны ООПТ, размещение ограничивающих проезд и проход сооружений;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проведение регулярных противоклещевых обработок.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lastRenderedPageBreak/>
        <w:t>5.4. Зона регулируемого отдыха - зона, предназначенная для осмотра достопримечательностей лесных участков, полноценного кратковременного отдыха в природных условиях, организации экологического просвещения и обеспечения посетителей информацией, а также для размещения объектов, связанных с этими целями. В пределах данной зоны предусмотрено размещение основной части туристских маршрутов с видовыми точками, тропами и местами отдыха, оборудованными укрытиями от непогоды, кострищами с запасом дров, указателями, аншлагами и схемами размещения достопримечательных объектов.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На территории зоны регулируемого отдыха разрешаются: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проведение в установленном порядке научно-исследовательских работ в области охраны и рационального использования растительного мира, ландшафтной архитектуры, рекреации;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лесовосстановительные работы;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организованная подкормка животных, включая птиц, с целью сохранения их биологического разнообразия;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устройство специально отведенных мест для складирования мусора, снега, листьев и других материалов, образовавшихся в ходе работ по содержанию ООПТ, при условии обеспечения их вывоза в сроки, установленные действующим законодательством;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 xml:space="preserve">строительство, реконструкция, текущий и капитальный ремонт объектов капитального строительства, в том числе инженерных сооружений и линейных объектов, связанных с выполнением ООПТ своих функций и задач, в соответствии с действующим законодательством и </w:t>
      </w:r>
      <w:hyperlink r:id="rId66">
        <w:r>
          <w:rPr>
            <w:color w:val="0000FF"/>
          </w:rPr>
          <w:t>Правилами</w:t>
        </w:r>
      </w:hyperlink>
      <w:r>
        <w:t xml:space="preserve"> землепользования и застройки города Перми, утвержденными решением Пермской городской Думы от 26 июня 2007 г. N 143, а также при условии сохранения природного ландшафта;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капитальный и текущий ремонт объектов капитального строительства, в том числе линейных объектов для обеспечения деятельности существующих в границах ООПТ объектов с обязательной последующей рекультивацией почвенного и растительного покрова;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создание и оборудование тропиночной сети, ремонт и замена покрытия пешеходных дорожек;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оборудование спортивных площадок при условии отсутствия креплений спортивных снаряжений и иных объектов на частях деревьев и кустарников;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оборудование детских площадок;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создание в установленном порядке малых архитектурных форм для улучшения эстетического и рекреационного потенциала ООПТ;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обустройство туристских маршрутов со смотровыми площадками и экологическими тропами;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оборудование мест для пикников с запасами дров;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оборудование мест для стоянки транспортных средств на время нахождения на ООПТ их владельцев на территории, не отнесенной к городским лесам;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размещение в соответствии с действующим законодательством объектов проката спортивно-туристского инвентаря и снаряжения;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 xml:space="preserve">устройство мест и площадок культурно-развлекательного характера при условии соблюдения нормативов предельно допустимых уровней шума, вибрации и иных вредных </w:t>
      </w:r>
      <w:r>
        <w:lastRenderedPageBreak/>
        <w:t>физических воздействий на здоровье человека и окружающую природную среду;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проведение экскурсий, культурно-массовых, спортивно-оздоровительных мероприятий по согласованию с Управлением;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установка информационных и информационно-предупредительных аншлагов и щитов с указанием режима охраны и использования функциональной зоны ООПТ, размещение ограничивающих проезд и проход сооружений;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восстановление зеленых насаждений, формирование ландшафтов на участках, прилегающих к прогулочным маршрутам и площадкам отдыха, декоративное озеленение (с использованием местных видов растений), посадки вдоль опушек, прогулочных маршрутов, площадок отдыха с целью их закрепления, формирование почвозащитного подлеска по согласованию с Управлением;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проведение биотехнических мероприятий с целью обеспечения сохранения популяций животных, свойственных конкретным лесным и другим природным сообществам, и следов их жизнедеятельности путем развешивания искусственных гнездовий, оборудования подкормочных точек и подкормочных площадок с соответствующим информационным обеспечением, расселения муравейников, посадки ягодных кустарников (с использованием местных видов растений), создания популяций местных видов травянистых и других растений - объектов показа (вдоль учебных маршрутов);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проведение противоклещевых обработок.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5.5. Зона хозяйственного назначения - зона, в пределах которой предусматривается строго регулируемое хозяйственное природопользование, включающее участки внутренних землепользователей, земельные участки, ранее предоставленные в установленном порядке для использования по целевому назначению с условием максимального сохранения природного ландшафта, а также объекты социальной инфраструктуры, административные, хозяйственные и прочие объекты, связанные с выполнением ООПТ своих функций и задач.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На территории хозяйственной зоны разрешаются: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проведение в установленном порядке научно-исследовательских работ в области охраны и рационального использования растительного мира, ландшафтной архитектуры, рекреации;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лесовосстановительные работы;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организованная подкормка животных, включая птиц, с целью сохранения их биологического разнообразия;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устройство специально отведенных мест для складирования мусора, снега, листьев и других материалов, образовавшихся в ходе работ по содержанию ООПТ, при условии обеспечения их вывоза в сроки, установленные действующим законодательством;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 xml:space="preserve">строительство, реконструкции инженерных сооружений, линейных объектов, связанных с выполнением ООПТ своих функций и задач, в соответствии с действующим законодательством и </w:t>
      </w:r>
      <w:hyperlink r:id="rId67">
        <w:r>
          <w:rPr>
            <w:color w:val="0000FF"/>
          </w:rPr>
          <w:t>Правилами</w:t>
        </w:r>
      </w:hyperlink>
      <w:r>
        <w:t xml:space="preserve"> землепользования и застройки города Перми, утвержденными решением Пермской городской Думы от 26 июня 2007 г. N 143;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реконструкция, капитальный и текущий ремонт инженерных сооружений, линейных объектов для обеспечения деятельности существующих в границах ООПТ объектов с обязательной последующей рекультивацией почвенного и растительного покрова, посадкой зеленых насаждений;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 xml:space="preserve">реконструкция, текущий и капитальный ремонт объектов капитального строительства и </w:t>
      </w:r>
      <w:r>
        <w:lastRenderedPageBreak/>
        <w:t xml:space="preserve">строительство строений и сооружений вспомогательного использования на земельных участках, предоставленных до момента создания ООПТ, при наличии зарегистрированного за физическими и юридическими лицами в установленном законом порядке права собственности либо иного права на данные участки. Указанные работы должны осуществляться при условии сохранения природного ландшафта, наличии положительного заключения государственной экологической экспертизы в случаях, установленных Федеральным </w:t>
      </w:r>
      <w:hyperlink r:id="rId68">
        <w:r>
          <w:rPr>
            <w:color w:val="0000FF"/>
          </w:rPr>
          <w:t>законом</w:t>
        </w:r>
      </w:hyperlink>
      <w:r>
        <w:t xml:space="preserve"> от 23 ноября 1995 г. N 174-ФЗ "Об экологической экспертизе", с соблюдением требований градостроительного законодательства и в соответствии с </w:t>
      </w:r>
      <w:hyperlink r:id="rId69">
        <w:r>
          <w:rPr>
            <w:color w:val="0000FF"/>
          </w:rPr>
          <w:t>Правилами</w:t>
        </w:r>
      </w:hyperlink>
      <w:r>
        <w:t xml:space="preserve"> землепользования и застройки города Перми, утвержденными решением Пермской городской Думы от 26 июня 2007 г. N 143;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создание и оборудование тропиночной сети, ремонт и замена покрытия пешеходных дорожек;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развешивание искусственных гнезд, дуплянок, щелянок и тому подобного;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создание в установленном порядке малых архитектурных форм для улучшения эстетического и рекреационного потенциала ООПТ;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установка информационных и информационно-предупредительных аншлагов и щитов с указанием режима охраны и использования функциональной зоны ООПТ, размещение ограничивающих проезд и проход сооружений;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проведение противоклещевых обработок.</w:t>
      </w:r>
    </w:p>
    <w:p w:rsidR="006D07C8" w:rsidRDefault="006D07C8">
      <w:pPr>
        <w:pStyle w:val="ConsPlusNormal"/>
        <w:jc w:val="both"/>
      </w:pPr>
    </w:p>
    <w:p w:rsidR="006D07C8" w:rsidRDefault="006D07C8">
      <w:pPr>
        <w:pStyle w:val="ConsPlusTitle"/>
        <w:jc w:val="center"/>
        <w:outlineLvl w:val="1"/>
      </w:pPr>
      <w:r>
        <w:t>VI. Порядок проведения санитарно-оздоровительных</w:t>
      </w:r>
    </w:p>
    <w:p w:rsidR="006D07C8" w:rsidRDefault="006D07C8">
      <w:pPr>
        <w:pStyle w:val="ConsPlusTitle"/>
        <w:jc w:val="center"/>
      </w:pPr>
      <w:r>
        <w:t>мероприятий на ООПТ</w:t>
      </w:r>
    </w:p>
    <w:p w:rsidR="006D07C8" w:rsidRDefault="006D07C8">
      <w:pPr>
        <w:pStyle w:val="ConsPlusNormal"/>
        <w:jc w:val="both"/>
      </w:pPr>
    </w:p>
    <w:p w:rsidR="006D07C8" w:rsidRDefault="006D07C8">
      <w:pPr>
        <w:pStyle w:val="ConsPlusNormal"/>
        <w:ind w:firstLine="540"/>
        <w:jc w:val="both"/>
      </w:pPr>
      <w:r>
        <w:t>6.1. Санитарно-оздоровительные мероприятия на ООПТ проводятся в соответствии с требованиями лесного законодательства.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6.2. Планы санитарно-оздоровительных мероприятий лесных насаждений определяются на основании материалов лесоустройства, Лесохозяйственного регламента, натурного, лесопатологического обследования и подлежат обязательному согласованию ежегодно в срок до 15 февраля года, в котором планируется проведение санитарно-оздоровительных мероприятий, с Управлением.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6.3. Санитарно-оздоровительные мероприятия лесных насаждений выполняются без прокладки дополнительных дорог и просек с сохранением подроста.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6.4. С целью максимального сохранения почв санитарно-оздоровительные мероприятия лесных насаждений проводятся преимущественно в снежный период.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6.5. В выводково-гнездовой период запрещается проведение всех видов санитарно-оздоровительных мероприятий лесных насаждений, за исключением сноса единичных деревьев, угрожающих падением, а также мероприятий, связанных с ликвидацией очагов вредных организмов.</w:t>
      </w:r>
    </w:p>
    <w:p w:rsidR="006D07C8" w:rsidRDefault="006D07C8">
      <w:pPr>
        <w:pStyle w:val="ConsPlusNormal"/>
        <w:jc w:val="both"/>
      </w:pPr>
    </w:p>
    <w:p w:rsidR="006D07C8" w:rsidRDefault="006D07C8">
      <w:pPr>
        <w:pStyle w:val="ConsPlusTitle"/>
        <w:jc w:val="center"/>
        <w:outlineLvl w:val="1"/>
      </w:pPr>
      <w:r>
        <w:t>VII. Ответственность за нарушение правил охраны</w:t>
      </w:r>
    </w:p>
    <w:p w:rsidR="006D07C8" w:rsidRDefault="006D07C8">
      <w:pPr>
        <w:pStyle w:val="ConsPlusTitle"/>
        <w:jc w:val="center"/>
      </w:pPr>
      <w:r>
        <w:t>и использования ООПТ</w:t>
      </w:r>
    </w:p>
    <w:p w:rsidR="006D07C8" w:rsidRDefault="006D07C8">
      <w:pPr>
        <w:pStyle w:val="ConsPlusNormal"/>
        <w:jc w:val="both"/>
      </w:pPr>
    </w:p>
    <w:p w:rsidR="006D07C8" w:rsidRDefault="006D07C8">
      <w:pPr>
        <w:pStyle w:val="ConsPlusNormal"/>
        <w:ind w:firstLine="540"/>
        <w:jc w:val="both"/>
      </w:pPr>
      <w:r>
        <w:t>7.1. Лица, нарушившие режим ООПТ, установленный настоящим Положением, несут уголовную и административную ответственность в соответствии с действующим законодательством.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7.2. Лица, причинившие материальный ущерб в результате нарушения порядка рекультивации, охраны, использования ООПТ, обязаны возместить его в полном объеме.</w:t>
      </w:r>
    </w:p>
    <w:p w:rsidR="006D07C8" w:rsidRDefault="006D07C8">
      <w:pPr>
        <w:pStyle w:val="ConsPlusNormal"/>
        <w:jc w:val="both"/>
      </w:pPr>
    </w:p>
    <w:p w:rsidR="006D07C8" w:rsidRDefault="006D07C8">
      <w:pPr>
        <w:pStyle w:val="ConsPlusNormal"/>
        <w:jc w:val="both"/>
      </w:pPr>
    </w:p>
    <w:p w:rsidR="006D07C8" w:rsidRDefault="006D07C8">
      <w:pPr>
        <w:pStyle w:val="ConsPlusNormal"/>
        <w:jc w:val="both"/>
      </w:pPr>
    </w:p>
    <w:p w:rsidR="006D07C8" w:rsidRDefault="006D07C8">
      <w:pPr>
        <w:pStyle w:val="ConsPlusNormal"/>
        <w:jc w:val="both"/>
      </w:pPr>
    </w:p>
    <w:p w:rsidR="006D07C8" w:rsidRDefault="006D07C8">
      <w:pPr>
        <w:pStyle w:val="ConsPlusNormal"/>
        <w:jc w:val="both"/>
      </w:pPr>
    </w:p>
    <w:p w:rsidR="006D07C8" w:rsidRDefault="006D07C8">
      <w:pPr>
        <w:pStyle w:val="ConsPlusNormal"/>
        <w:jc w:val="right"/>
        <w:outlineLvl w:val="1"/>
      </w:pPr>
      <w:r>
        <w:t>Приложение</w:t>
      </w:r>
    </w:p>
    <w:p w:rsidR="006D07C8" w:rsidRDefault="006D07C8">
      <w:pPr>
        <w:pStyle w:val="ConsPlusNormal"/>
        <w:jc w:val="right"/>
      </w:pPr>
      <w:r>
        <w:t>к Положению</w:t>
      </w:r>
    </w:p>
    <w:p w:rsidR="006D07C8" w:rsidRDefault="006D07C8">
      <w:pPr>
        <w:pStyle w:val="ConsPlusNormal"/>
        <w:jc w:val="right"/>
      </w:pPr>
      <w:r>
        <w:t>об особо охраняемой</w:t>
      </w:r>
    </w:p>
    <w:p w:rsidR="006D07C8" w:rsidRDefault="006D07C8">
      <w:pPr>
        <w:pStyle w:val="ConsPlusNormal"/>
        <w:jc w:val="right"/>
      </w:pPr>
      <w:r>
        <w:t>природной территории местного</w:t>
      </w:r>
    </w:p>
    <w:p w:rsidR="006D07C8" w:rsidRDefault="006D07C8">
      <w:pPr>
        <w:pStyle w:val="ConsPlusNormal"/>
        <w:jc w:val="right"/>
      </w:pPr>
      <w:r>
        <w:t>значения - охраняемом</w:t>
      </w:r>
    </w:p>
    <w:p w:rsidR="006D07C8" w:rsidRDefault="006D07C8">
      <w:pPr>
        <w:pStyle w:val="ConsPlusNormal"/>
        <w:jc w:val="right"/>
      </w:pPr>
      <w:r>
        <w:t>ландшафте "Левшинский"</w:t>
      </w:r>
    </w:p>
    <w:p w:rsidR="006D07C8" w:rsidRDefault="006D07C8">
      <w:pPr>
        <w:pStyle w:val="ConsPlusNormal"/>
        <w:jc w:val="both"/>
      </w:pPr>
    </w:p>
    <w:p w:rsidR="006D07C8" w:rsidRDefault="006D07C8">
      <w:pPr>
        <w:pStyle w:val="ConsPlusTitle"/>
        <w:jc w:val="center"/>
      </w:pPr>
      <w:r>
        <w:t>СХЕМА</w:t>
      </w:r>
    </w:p>
    <w:p w:rsidR="006D07C8" w:rsidRDefault="006D07C8">
      <w:pPr>
        <w:pStyle w:val="ConsPlusTitle"/>
        <w:jc w:val="center"/>
      </w:pPr>
      <w:r>
        <w:t>функционального зонирования особо охраняемой природной</w:t>
      </w:r>
    </w:p>
    <w:p w:rsidR="006D07C8" w:rsidRDefault="006D07C8">
      <w:pPr>
        <w:pStyle w:val="ConsPlusTitle"/>
        <w:jc w:val="center"/>
      </w:pPr>
      <w:r>
        <w:t>территории местного значения - охраняемого ландшафта</w:t>
      </w:r>
    </w:p>
    <w:p w:rsidR="006D07C8" w:rsidRDefault="006D07C8">
      <w:pPr>
        <w:pStyle w:val="ConsPlusTitle"/>
        <w:jc w:val="center"/>
      </w:pPr>
      <w:r>
        <w:t>"Левшинский"</w:t>
      </w:r>
    </w:p>
    <w:p w:rsidR="006D07C8" w:rsidRDefault="006D07C8">
      <w:pPr>
        <w:pStyle w:val="ConsPlusNormal"/>
        <w:jc w:val="both"/>
      </w:pPr>
    </w:p>
    <w:p w:rsidR="006D07C8" w:rsidRDefault="006D07C8">
      <w:pPr>
        <w:pStyle w:val="ConsPlusNormal"/>
        <w:jc w:val="center"/>
      </w:pPr>
      <w:r>
        <w:rPr>
          <w:noProof/>
          <w:position w:val="-282"/>
        </w:rPr>
        <w:drawing>
          <wp:inline distT="0" distB="0" distL="0" distR="0">
            <wp:extent cx="5344795" cy="3721735"/>
            <wp:effectExtent l="0" t="0" r="0" b="0"/>
            <wp:docPr id="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7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4795" cy="3721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07C8" w:rsidRDefault="006D07C8">
      <w:pPr>
        <w:pStyle w:val="ConsPlusNormal"/>
        <w:jc w:val="both"/>
      </w:pPr>
    </w:p>
    <w:p w:rsidR="006D07C8" w:rsidRDefault="006D07C8">
      <w:pPr>
        <w:pStyle w:val="ConsPlusNormal"/>
        <w:jc w:val="both"/>
      </w:pPr>
    </w:p>
    <w:p w:rsidR="006D07C8" w:rsidRDefault="006D07C8">
      <w:pPr>
        <w:pStyle w:val="ConsPlusNormal"/>
        <w:jc w:val="both"/>
      </w:pPr>
    </w:p>
    <w:p w:rsidR="006D07C8" w:rsidRDefault="006D07C8">
      <w:pPr>
        <w:pStyle w:val="ConsPlusNormal"/>
        <w:jc w:val="both"/>
      </w:pPr>
    </w:p>
    <w:p w:rsidR="006D07C8" w:rsidRDefault="006D07C8">
      <w:pPr>
        <w:pStyle w:val="ConsPlusNormal"/>
        <w:jc w:val="both"/>
      </w:pPr>
    </w:p>
    <w:p w:rsidR="006D07C8" w:rsidRDefault="006D07C8">
      <w:pPr>
        <w:pStyle w:val="ConsPlusNormal"/>
        <w:jc w:val="right"/>
        <w:outlineLvl w:val="0"/>
      </w:pPr>
      <w:r>
        <w:t>УТВЕРЖДЕНО</w:t>
      </w:r>
    </w:p>
    <w:p w:rsidR="006D07C8" w:rsidRDefault="006D07C8">
      <w:pPr>
        <w:pStyle w:val="ConsPlusNormal"/>
        <w:jc w:val="right"/>
      </w:pPr>
      <w:r>
        <w:t>Постановлением</w:t>
      </w:r>
    </w:p>
    <w:p w:rsidR="006D07C8" w:rsidRDefault="006D07C8">
      <w:pPr>
        <w:pStyle w:val="ConsPlusNormal"/>
        <w:jc w:val="right"/>
      </w:pPr>
      <w:r>
        <w:t>администрации города</w:t>
      </w:r>
    </w:p>
    <w:p w:rsidR="006D07C8" w:rsidRDefault="006D07C8">
      <w:pPr>
        <w:pStyle w:val="ConsPlusNormal"/>
        <w:jc w:val="right"/>
      </w:pPr>
      <w:r>
        <w:t>от 16.08.2005 N 1838</w:t>
      </w:r>
    </w:p>
    <w:p w:rsidR="006D07C8" w:rsidRDefault="006D07C8">
      <w:pPr>
        <w:pStyle w:val="ConsPlusNormal"/>
        <w:jc w:val="both"/>
      </w:pPr>
    </w:p>
    <w:p w:rsidR="006D07C8" w:rsidRDefault="006D07C8">
      <w:pPr>
        <w:pStyle w:val="ConsPlusTitle"/>
        <w:jc w:val="center"/>
      </w:pPr>
      <w:r>
        <w:t>ПОЛОЖЕНИЕ</w:t>
      </w:r>
    </w:p>
    <w:p w:rsidR="006D07C8" w:rsidRDefault="006D07C8">
      <w:pPr>
        <w:pStyle w:val="ConsPlusTitle"/>
        <w:jc w:val="center"/>
      </w:pPr>
      <w:r>
        <w:t>ОБ ОСОБО ОХРАНЯЕМОЙ ПРИРОДНОЙ ТЕРРИТОРИИ МЕСТНОГО</w:t>
      </w:r>
    </w:p>
    <w:p w:rsidR="006D07C8" w:rsidRDefault="006D07C8">
      <w:pPr>
        <w:pStyle w:val="ConsPlusTitle"/>
        <w:jc w:val="center"/>
      </w:pPr>
      <w:r>
        <w:t>ЗНАЧЕНИЯ - ОХРАНЯЕМОМ ЛАНДШАФТЕ "ВЕРХНЕКУРЬИНСКИЙ"</w:t>
      </w:r>
    </w:p>
    <w:p w:rsidR="006D07C8" w:rsidRDefault="006D07C8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6D07C8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6D07C8" w:rsidRDefault="006D07C8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D07C8" w:rsidRDefault="006D07C8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6D07C8" w:rsidRDefault="006D07C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6D07C8" w:rsidRDefault="006D07C8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Администрации г. Перми от 26.07.2021 </w:t>
            </w:r>
            <w:hyperlink r:id="rId71">
              <w:r>
                <w:rPr>
                  <w:color w:val="0000FF"/>
                </w:rPr>
                <w:t>N 549</w:t>
              </w:r>
            </w:hyperlink>
            <w:r>
              <w:rPr>
                <w:color w:val="392C69"/>
              </w:rPr>
              <w:t>,</w:t>
            </w:r>
          </w:p>
          <w:p w:rsidR="006D07C8" w:rsidRDefault="006D07C8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26.05.2022 </w:t>
            </w:r>
            <w:hyperlink r:id="rId72">
              <w:r>
                <w:rPr>
                  <w:color w:val="0000FF"/>
                </w:rPr>
                <w:t>N 403</w:t>
              </w:r>
            </w:hyperlink>
            <w:r>
              <w:rPr>
                <w:color w:val="392C69"/>
              </w:rPr>
              <w:t xml:space="preserve">, от 25.11.2022 </w:t>
            </w:r>
            <w:hyperlink r:id="rId73">
              <w:r>
                <w:rPr>
                  <w:color w:val="0000FF"/>
                </w:rPr>
                <w:t>N 1192</w:t>
              </w:r>
            </w:hyperlink>
            <w:r>
              <w:rPr>
                <w:color w:val="392C69"/>
              </w:rPr>
              <w:t xml:space="preserve">, от 20.02.2023 </w:t>
            </w:r>
            <w:hyperlink r:id="rId74">
              <w:r>
                <w:rPr>
                  <w:color w:val="0000FF"/>
                </w:rPr>
                <w:t>N 124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D07C8" w:rsidRDefault="006D07C8">
            <w:pPr>
              <w:pStyle w:val="ConsPlusNormal"/>
            </w:pPr>
          </w:p>
        </w:tc>
      </w:tr>
    </w:tbl>
    <w:p w:rsidR="006D07C8" w:rsidRDefault="006D07C8">
      <w:pPr>
        <w:pStyle w:val="ConsPlusNormal"/>
        <w:jc w:val="both"/>
      </w:pPr>
    </w:p>
    <w:p w:rsidR="006D07C8" w:rsidRDefault="006D07C8">
      <w:pPr>
        <w:pStyle w:val="ConsPlusTitle"/>
        <w:jc w:val="center"/>
        <w:outlineLvl w:val="1"/>
      </w:pPr>
      <w:r>
        <w:t>I. Общие положения</w:t>
      </w:r>
    </w:p>
    <w:p w:rsidR="006D07C8" w:rsidRDefault="006D07C8">
      <w:pPr>
        <w:pStyle w:val="ConsPlusNormal"/>
        <w:jc w:val="both"/>
      </w:pPr>
    </w:p>
    <w:p w:rsidR="006D07C8" w:rsidRDefault="006D07C8">
      <w:pPr>
        <w:pStyle w:val="ConsPlusNormal"/>
        <w:ind w:firstLine="540"/>
        <w:jc w:val="both"/>
      </w:pPr>
      <w:r>
        <w:t>1.1. Особо охраняемая природная территория местного значения города Перми - охраняемый ландшафт "Верхнекурьинский" (далее - ООПТ) - территория, имеющая природоохранное, рекреационное, эколого-просветительское и физкультурно-оздоровительное значение как особо ценный, крупный и целостный природный комплекс, отличающийся высоким природным разнообразием, благоприятными условиями для отдыха в природном окружении.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 xml:space="preserve">1.2. ООПТ образована в соответствии с </w:t>
      </w:r>
      <w:hyperlink r:id="rId75">
        <w:r>
          <w:rPr>
            <w:color w:val="0000FF"/>
          </w:rPr>
          <w:t>решением</w:t>
        </w:r>
      </w:hyperlink>
      <w:r>
        <w:t xml:space="preserve"> Пермской городской Думы от 07 декабря 2004 г. N 192 "Об организации особо охраняемых природных территорий местного значения" и отнесена к особо охраняемым природным территориям местного значения города Перми, в которых устанавливается особый режим охраны и использования.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1.3. Положение об особо охраняемой природной территории местного значения - охраняемом ландшафте "Верхнекурьинский" (далее - Положение) определяет режимы охраны, защиты, содержания и использования ООПТ.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1.4. Общая площадь ООПТ - 857 га, из них площадь ООПТ, расположенная в границах городских лесов, - 803,2 га.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1.5. Положение об ООПТ разработано в целях обеспечения надлежащего режима охраны и использования земельных и лесных участков, биологического разнообразия объектов животного и растительного мира, выполнения мероприятий по уходу за ними и их восстановлению, а также организации отдыха в природных условиях.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1.6. Реорганизация, ликвидация, изменение режима особой охраны и границ ООПТ производятся в соответствии с действующим законодательством.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1.7. В границах ООПТ выделяются следующие функциональные зоны: зона особой охраны, зона охраны, зона регулируемого отдыха, зона хозяйственного назначения.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1.8. В границах ООПТ расположены земельные и лесные участки, находящиеся в пользовании юридических и физических лиц.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 xml:space="preserve">1.9. Основные и вспомогательные виды разрешенного использования земельных участков, расположенных в границах ООПТ, а также предельные параметры разрешенного строительства, реконструкции объектов капитального строительства, за исключением линейных объектов, определяются с учетом градостроительных регламентов территориальных зон </w:t>
      </w:r>
      <w:hyperlink r:id="rId76">
        <w:r>
          <w:rPr>
            <w:color w:val="0000FF"/>
          </w:rPr>
          <w:t>Правил</w:t>
        </w:r>
      </w:hyperlink>
      <w:r>
        <w:t xml:space="preserve"> землепользования и застройки города Перми, утвержденных решением Пермской городской Думы от 26 июня 2007 г. N 143.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1.10. Земельные и лесные участки в пределах ООПТ могут быть предоставлены для целей, соответствующих режиму использования территории, и в порядке, предусмотренном действующим законодательством.</w:t>
      </w:r>
    </w:p>
    <w:p w:rsidR="006D07C8" w:rsidRDefault="006D07C8">
      <w:pPr>
        <w:pStyle w:val="ConsPlusNormal"/>
        <w:jc w:val="both"/>
      </w:pPr>
    </w:p>
    <w:p w:rsidR="006D07C8" w:rsidRDefault="006D07C8">
      <w:pPr>
        <w:pStyle w:val="ConsPlusTitle"/>
        <w:jc w:val="center"/>
        <w:outlineLvl w:val="1"/>
      </w:pPr>
      <w:r>
        <w:t>II. Цели создания ООПТ</w:t>
      </w:r>
    </w:p>
    <w:p w:rsidR="006D07C8" w:rsidRDefault="006D07C8">
      <w:pPr>
        <w:pStyle w:val="ConsPlusNormal"/>
        <w:jc w:val="both"/>
      </w:pPr>
    </w:p>
    <w:p w:rsidR="006D07C8" w:rsidRDefault="006D07C8">
      <w:pPr>
        <w:pStyle w:val="ConsPlusNormal"/>
        <w:ind w:firstLine="540"/>
        <w:jc w:val="both"/>
      </w:pPr>
      <w:r>
        <w:t>2.1. Целями создания ООПТ являются: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2.1.1. сохранение уникального природного ландшафта и биологического разнообразия растительного и животного мира ООПТ;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lastRenderedPageBreak/>
        <w:t>2.1.2. разработка и внедрение научных методов сохранения природного комплекса в условиях рекреационного использования;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2.1.3. осуществление наблюдений за состоянием отдельных компонентов окружающей среды на территории ООПТ, в том числе отбор проб воды, воздуха, почвы;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2.1.4. восстановление нарушенного природного комплекса;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2.1.5. создание условий для регулируемого отдыха в природных условиях;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2.1.6. организация экологического просвещения населения.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Основными направлениями экологического просвещения на ООПТ являются: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работа со средствами массовой информации;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информирование населения об ООПТ посредством представления информации в специальных изданиях (буклеты, календари и тому подобное);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создание кино- и видеопродукции;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организация видовых точек и смотровых площадок для посетителей;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организация стационарных и передвижных экспозиций (фотостенды, фотовыставки, выставки детских рисунков и иных художественных работ);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экологические экскурсии и познавательный туризм;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проведение экологических праздников и акций;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взаимодействие с образовательными и общественными организациями;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2.1.7. обеспечение сохранения природного комплекса и биологического разнообразия ООПТ путем ежегодного выполнения следующих видов работ: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проведение мероприятий по охране, защите, воспроизводству лесов;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санитарно-оздоровительные мероприятия, мероприятия по уходу за лесом, лесовосстановительные мероприятия;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организованная подкормка животных, включая птиц;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создание искусственных мест гнездования птиц и убежищ для животных.</w:t>
      </w:r>
    </w:p>
    <w:p w:rsidR="006D07C8" w:rsidRDefault="006D07C8">
      <w:pPr>
        <w:pStyle w:val="ConsPlusNormal"/>
        <w:jc w:val="both"/>
      </w:pPr>
    </w:p>
    <w:p w:rsidR="006D07C8" w:rsidRDefault="006D07C8">
      <w:pPr>
        <w:pStyle w:val="ConsPlusTitle"/>
        <w:jc w:val="center"/>
        <w:outlineLvl w:val="1"/>
      </w:pPr>
      <w:r>
        <w:t>III. Управление ООПТ</w:t>
      </w:r>
    </w:p>
    <w:p w:rsidR="006D07C8" w:rsidRDefault="006D07C8">
      <w:pPr>
        <w:pStyle w:val="ConsPlusNormal"/>
        <w:jc w:val="both"/>
      </w:pPr>
    </w:p>
    <w:p w:rsidR="006D07C8" w:rsidRDefault="006D07C8">
      <w:pPr>
        <w:pStyle w:val="ConsPlusNormal"/>
        <w:ind w:firstLine="540"/>
        <w:jc w:val="both"/>
      </w:pPr>
      <w:r>
        <w:t>3.1. Управление ООПТ осуществляет муниципальное казенное учреждение "Пермское городское лесничество" (далее - ПермГорЛес).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3.2. ПермГорЛес на ООПТ в границах городских лесов: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3.2.1. осуществляет наблюдение за юридическими лицами, индивидуальными предпринимателями и физическими лицами в части соблюдения режима охраны и использования ООПТ. В случае нарушения режима охраны и использования ООПТ информирует лиц, уполномоченных законодательством на проведение контрольно-надзорных мероприятий и составление протоколов об административных правонарушениях;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3.2.2. организует: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lastRenderedPageBreak/>
        <w:t>санитарно-оздоровительные мероприятия и мероприятия по охране, защите, воспроизводству лесов, в том числе по обеспечению санитарной безопасности в лесах, уходу за лесом, лесовосстановлению;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создание и оборудование тропиночной сети, ее содержание и ремонт;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проведение противоклещевых обработок на рекреационно обустроенных участках ООПТ;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размещение некапитальных строений и сооружений, не связанных с созданием лесной инфраструктуры, для осуществления рекреационной деятельности в городских лесах (в границах территорий без древесной растительности);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создание малых архитектурных форм для улучшения рекреационного потенциала ООПТ;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своевременную уборку снега, уборку и вывоз рассеянного мусора с целью обеспечения соответствующих санитарных требований, требований противопожарной безопасности, эстетичного вида, в том числе на рекреационно обустроенных участках ООПТ;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установку на ООПТ информационных аншлагов о режимах охраны и использования ООПТ, знаков о границах ООПТ;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проведение профилактических мероприятий по предупреждению, ограничению возникновения и распространения пожаров;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3.2.3. обеспечивает: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создание и функционирование учебно-познавательных маршрутов, экологических троп;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огораживание муравейников;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создание и размещение искусственных гнездовий и кормушек;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подготовку лыжных трасс;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сенокошение;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работы по восстановлению нарушенного ландшафта;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контроль за проведением работ по ремонту сооружений и коммуникаций, необходимых для достижения целей, поставленных при создании ООПТ, на соответствие их проекту, согласованному управлением по экологии и природопользованию администрации города Перми (далее - Управление);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содействие научно-исследовательской деятельности на ООПТ.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3.3. Управление: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планирует научно-исследовательскую деятельность на ООПТ;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осуществляет контроль при строительстве в границах ООПТ новых объектов, необходимых для выполнения ООПТ своих функций и задач, на соответствие строительства утвержденному проекту с целью максимального сохранения природного ландшафта;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накладывает ограничения на проведение шумных мероприятий в период гнездования птиц;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согласовывает мероприятия по строительству, реконструкции, текущему и капитальному ремонту объектов капитального строительства на земельных участках, предоставленных до момента создания ООПТ;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lastRenderedPageBreak/>
        <w:t>согласовывает проведение экскурсий, культурно-массовых мероприятий, а также спортивно-оздоровительных мероприятий в границах ООПТ;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согласовывает осуществление на ООПТ иных видов деятельности в случаях, установленных действующим законодательством;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согласовывает мероприятия по благоустройству ООПТ;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осуществляет муниципальный лесной контроль, муниципальный контроль в области охраны и использования ООПТ и контроль за деятельностью ПермГорЛес.</w:t>
      </w:r>
    </w:p>
    <w:p w:rsidR="006D07C8" w:rsidRDefault="006D07C8">
      <w:pPr>
        <w:pStyle w:val="ConsPlusNormal"/>
        <w:jc w:val="both"/>
      </w:pPr>
      <w:r>
        <w:t xml:space="preserve">(в ред. </w:t>
      </w:r>
      <w:hyperlink r:id="rId77">
        <w:r>
          <w:rPr>
            <w:color w:val="0000FF"/>
          </w:rPr>
          <w:t>Постановления</w:t>
        </w:r>
      </w:hyperlink>
      <w:r>
        <w:t xml:space="preserve"> Администрации г. Перми от 26.05.2022 N 403)</w:t>
      </w:r>
    </w:p>
    <w:p w:rsidR="006D07C8" w:rsidRDefault="006D07C8">
      <w:pPr>
        <w:pStyle w:val="ConsPlusNormal"/>
        <w:jc w:val="both"/>
      </w:pPr>
    </w:p>
    <w:p w:rsidR="006D07C8" w:rsidRDefault="006D07C8">
      <w:pPr>
        <w:pStyle w:val="ConsPlusTitle"/>
        <w:jc w:val="center"/>
        <w:outlineLvl w:val="1"/>
      </w:pPr>
      <w:r>
        <w:t>IV. Режим охраны и использования ООПТ</w:t>
      </w:r>
    </w:p>
    <w:p w:rsidR="006D07C8" w:rsidRDefault="006D07C8">
      <w:pPr>
        <w:pStyle w:val="ConsPlusNormal"/>
        <w:jc w:val="both"/>
      </w:pPr>
    </w:p>
    <w:p w:rsidR="006D07C8" w:rsidRDefault="006D07C8">
      <w:pPr>
        <w:pStyle w:val="ConsPlusNormal"/>
        <w:ind w:firstLine="540"/>
        <w:jc w:val="both"/>
      </w:pPr>
      <w:r>
        <w:t>4.1. Режим охраны ООПТ включает систему правил и мероприятий, необходимых для выполнения стоящих перед ним задач, и устанавливается исходя из задач ООПТ и требований природоохранного законодательства.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4.2. Пользователи и собственники земельных и лесных участков обязаны соблюдать требования режима охраны ООПТ и лесного законодательства. При смене пользователей и собственников земельных и лесных участков все ограничения, наложенные настоящим Положением, сохраняют силу.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4.3. На ООПТ запрещается любая деятельность, противоречащая задачам и режиму охраны ООПТ, в том числе: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искажение исторически сложившегося охраняемого ландшафта;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деятельность с превышением нормативов предельно допустимых уровней производственного и транспортного шума, вибрации, электрических, электромагнитных, магнитных полей и иных вредных физических воздействий на здоровье человека и окружающую природную среду;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умышленное причинение беспокойства, отлов и уничтожение, разорение гнезд и нор диких животных;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все виды пользования животным миром, за исключением случаев, предусмотренных настоящим Положением;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введение (интродукция) любых видов растений или животных, ранее не обитавших на ООПТ, в целях их акклиматизации;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нарушение мест обитания, сбор и уничтожение видов животных и растений, включенных в красные книги Российской Федерации, Среднего Урала и Пермского края;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самовольные посадки деревьев и кустарников, другие самовольные действия граждан, направленные на обустройство отдельных участков ООПТ;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любые виды рубок лесных насаждений, за исключением рубок, предусмотренных при проведении санитарно-оздоровительных мероприятий и мероприятий по уходу за лесом;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заготовка живицы и древесных соков;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проведение массовых спортивных, зрелищных и иных мероприятий вне специально выделенных для этих целей мест и (или) с нарушением установленного порядка, а также при отсутствии согласования с Управлением;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lastRenderedPageBreak/>
        <w:t>самовольное изменение вида разрешенного использования земельного, лесного участка;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самовольное занятие земельных, лесных участков;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размещение рекламных и информационных щитов, не связанных с функционированием ООПТ;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движение и стоянка механизированных транспортных средств, не связанных с функционированием ООПТ, осуществляемые вне дорог общего пользования, лесных дорог и специально предусмотренных для этого мест, за исключением транспортных средств, обеспечивающих противопожарные мероприятия, санитарно-оздоровительные мероприятия и мероприятия по уходу за лесом;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размещение нестационарных торговых объектов в границах ООПТ с нарушением установленного порядка и без согласования с Управлением;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загрязнение почв, замусоривание территории, захоронение мусора, устройство бытовых и промышленных свалок;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применение ядохимикатов, химических средств защиты растений и стимуляторов роста, кроме противоклещевой обработки территории;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строительство на ООПТ складов для хранения ядохимикатов, радиоактивных веществ и любых агрессивных жидкостей;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свободный выгул собак;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выгул и езда на лошадях в границах ООПТ, за исключением передвижения конной полиции;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все виды пользования природными ресурсами, связанных с их изъятием;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геологоразведочные работы и добыча полезных ископаемых, за исключением добычи подземных вод из скважин, бурение которых произведено в установленном порядке на момент принятия настоящего Положения, а также добычи подземных вод из скважин, расположенных в пределах, предоставленных на ООПТ земельных участков внутренних землепользователей, исключительно для их собственных нужд;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разведение и поддержание костров вне специально отведенных для этих целей мест;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несанкционированный снос зеленых насаждений, в том числе в пределах предоставленного на ООПТ земельного участка;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проведение любых массовых мероприятий и выгул домашних животных в период гнездования птиц;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сенокошение, проводимое вне границ зоны хозяйственного назначения, зоны регулируемого отдыха;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преобразование зеленых насаждений в парковые и введение (интродукция) любых видов растений или животных, ранее не обитавших на ООПТ, для озеленения участка;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устройство выгребных ям при строительстве, реконструкции и капитальном и текущем ремонте объектов;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использование угля и другого топлива, отличающегося повышенным содержанием выделяющихся при горении вредных веществ;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lastRenderedPageBreak/>
        <w:t>иная деятельность, нарушающая естественное развитие природных процессов, угрожающая состоянию природного комплекса, а также не связанная с выполнением возложенных на ООПТ задач и не предусмотренная режимами охраны и использования функциональных зон.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4.4. Проекты благоустройства ООПТ подлежат обязательному согласованию с Управлением.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4.5. В границах ООПТ оборудуются информационные стенды о режимах охраны и использования ООПТ, в том числе посетителями ООПТ.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4.6. Земли в границах ООПТ, нарушенные при проведении строительных, эксплуатационных работ, связанных с нарушением почвенного покрова, ликвидации промышленных, гражданских и иных объектов и сооружений, строительстве, эксплуатации и консервации подземных объектов и коммуникаций (канализационные сооружения и другие), ликвидации последствий загрязнения земель, если по условиям их восстановления требуется снятие верхнего плодородного слоя почвы, подлежат рекультивации.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Рекультивация осуществляется последовательно в два этапа: технический и биологический в соответствии с требованиями действующего законодательства.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4.7. Информацию о границах ООПТ и ее функциональных зонах размещается на официальном сайте муниципального образования город Пермь в информационно-телекоммуникационной сети Интернет.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 xml:space="preserve">4.8. Снос зеленых насаждений на ООПТ производится в соответствии с </w:t>
      </w:r>
      <w:hyperlink r:id="rId78">
        <w:r>
          <w:rPr>
            <w:color w:val="0000FF"/>
          </w:rPr>
          <w:t>Правилами</w:t>
        </w:r>
      </w:hyperlink>
      <w:r>
        <w:t xml:space="preserve"> благоустройства территории города Перми, утвержденными решением Пермской городской Думы от 15 декабря 2020 г. N 277.</w:t>
      </w:r>
    </w:p>
    <w:p w:rsidR="006D07C8" w:rsidRDefault="006D07C8">
      <w:pPr>
        <w:pStyle w:val="ConsPlusNormal"/>
        <w:jc w:val="both"/>
      </w:pPr>
      <w:r>
        <w:t xml:space="preserve">(в ред. </w:t>
      </w:r>
      <w:hyperlink r:id="rId79">
        <w:r>
          <w:rPr>
            <w:color w:val="0000FF"/>
          </w:rPr>
          <w:t>Постановления</w:t>
        </w:r>
      </w:hyperlink>
      <w:r>
        <w:t xml:space="preserve"> Администрации г. Перми от 25.11.2022 N 1192)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 xml:space="preserve">4.9. Лесные участки могут быть предоставлены в аренду в соответствии с лесохозяйственным </w:t>
      </w:r>
      <w:hyperlink r:id="rId80">
        <w:r>
          <w:rPr>
            <w:color w:val="0000FF"/>
          </w:rPr>
          <w:t>регламентом</w:t>
        </w:r>
      </w:hyperlink>
      <w:r>
        <w:t xml:space="preserve"> Пермского городского лесничества, утвержденным постановлением администрации города Перми от 25 апреля 2022 г. N 312 (далее - Лесохозяйственный регламент).</w:t>
      </w:r>
    </w:p>
    <w:p w:rsidR="006D07C8" w:rsidRDefault="006D07C8">
      <w:pPr>
        <w:pStyle w:val="ConsPlusNormal"/>
        <w:jc w:val="both"/>
      </w:pPr>
      <w:r>
        <w:t xml:space="preserve">(в ред. </w:t>
      </w:r>
      <w:hyperlink r:id="rId81">
        <w:r>
          <w:rPr>
            <w:color w:val="0000FF"/>
          </w:rPr>
          <w:t>Постановления</w:t>
        </w:r>
      </w:hyperlink>
      <w:r>
        <w:t xml:space="preserve"> Администрации г. Перми от 25.11.2022 N 1192)</w:t>
      </w:r>
    </w:p>
    <w:p w:rsidR="006D07C8" w:rsidRDefault="006D07C8">
      <w:pPr>
        <w:pStyle w:val="ConsPlusNormal"/>
        <w:jc w:val="both"/>
      </w:pPr>
    </w:p>
    <w:p w:rsidR="006D07C8" w:rsidRDefault="006D07C8">
      <w:pPr>
        <w:pStyle w:val="ConsPlusTitle"/>
        <w:jc w:val="center"/>
        <w:outlineLvl w:val="1"/>
      </w:pPr>
      <w:r>
        <w:t>V. Режимы охраны и использования функциональных зон на ООПТ</w:t>
      </w:r>
    </w:p>
    <w:p w:rsidR="006D07C8" w:rsidRDefault="006D07C8">
      <w:pPr>
        <w:pStyle w:val="ConsPlusNormal"/>
        <w:jc w:val="both"/>
      </w:pPr>
    </w:p>
    <w:p w:rsidR="006D07C8" w:rsidRDefault="006D07C8">
      <w:pPr>
        <w:pStyle w:val="ConsPlusNormal"/>
        <w:ind w:firstLine="540"/>
        <w:jc w:val="both"/>
      </w:pPr>
      <w:r>
        <w:t>5.1. На ООПТ устанавливается дифференцированный режим охраны и использования территорий с учетом природных, историко-культурных, ландшафтных особенностей. В соответствии с этим на ООПТ выделены функциональные зоны согласно приложению к настоящему Положению.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5.2. Зона особой охраны - зона, в пределах которой не допускается изменение ландшафта, существующих и исторически сложившихся природных объектов. Данная зона предназначена для сохранения природных экосистем в процессе их естественного развития, сохранения всего разнообразия местных видов растений и животных.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На территории зоны особой охраны разрешаются: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организованная подкормка животных, включая птиц, с целью сохранения их биологического разнообразия;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развешивание искусственных гнезд, дуплянок, щелянок и тому подобного;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 xml:space="preserve">строительство и реконструкция инженерных сооружений, линейных объектов, связанных с выполнением ООПТ своих функций и задач, в соответствии с действующим законодательством и </w:t>
      </w:r>
      <w:hyperlink r:id="rId82">
        <w:r>
          <w:rPr>
            <w:color w:val="0000FF"/>
          </w:rPr>
          <w:t>Правилами</w:t>
        </w:r>
      </w:hyperlink>
      <w:r>
        <w:t xml:space="preserve"> землепользования и застройки города Перми, утвержденными решением Пермской </w:t>
      </w:r>
      <w:r>
        <w:lastRenderedPageBreak/>
        <w:t>городской Думы от 26 июня 2007 г. N 143;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капитальный и текущий ремонт инженерных сооружений, линейных объектов для обеспечения деятельности существующих в границах ООПТ объектов с обязательной последующей рекультивацией почвенного и растительного покрова;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проведение в установленном порядке научно-исследовательских работ в области охраны и рационального использования растительного мира, ландшафтной архитектуры, рекреации, не приносящих ущерба природным и историческим объектам ООПТ;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посещение территории при условии соблюдения всех требований по режиму охраны и использования;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проведение экскурсий, культурно-массовых, спортивно-оздоровительных мероприятий, численностью не более 50 человек, при обязательном согласовании с Управлением;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установка информационных и информационно-предупредительных аншлагов и щитов с указанием режима охраны и использования функциональной зоны ООПТ, размещение ограничивающих проезд и проход сооружений;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проведение противоклещевых обработок.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5.3. Зона охраны - зона, предназначенная для сохранения и восстановления природных экосистем в процессе их естественного развития, сохранения всего разнообразия местных видов растений и животных.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На территории зоны охраны разрешаются: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проведение в установленном порядке научно-исследовательских работ в области охраны и рационального использования растительного мира, ландшафтной архитектуры, рекреации, не приносящих ущерба природным и историческим объектам ООПТ;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организованная подкормка животных, включая птиц, с целью сохранения их биологического разнообразия;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развешивание искусственных гнезд, дуплянок, щелянок и тому подобного;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 xml:space="preserve">строительство инженерных сооружений, линейных объектов, связанных с выполнением ООПТ своих функций и задач, в соответствии с действующим законодательством и </w:t>
      </w:r>
      <w:hyperlink r:id="rId83">
        <w:r>
          <w:rPr>
            <w:color w:val="0000FF"/>
          </w:rPr>
          <w:t>Правилами</w:t>
        </w:r>
      </w:hyperlink>
      <w:r>
        <w:t xml:space="preserve"> землепользования и застройки города Перми, утвержденными решением Пермской городской Думы от 26 июня 2007 г. N 143;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капитальный и текущий ремонт инженерных сооружений, линейных объектов для обеспечения деятельности существующих в границах ООПТ объектов с обязательной последующей рекультивацией почвенного и растительного покрова;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проведение экскурсий, культурно-массовых, спортивно-оздоровительных мероприятий, численностью не более 100 человек при обязательном согласовании с Управлением;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установка информационных и информационно-предупредительных аншлагов и щитов с указанием режима охраны и использования функциональной зоны ООПТ, размещение ограничивающих проезд и проход сооружений;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проведение регулярных противоклещевых обработок.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 xml:space="preserve">5.4. Зона регулируемого отдыха - зона, предназначенная для осмотра достопримечательностей лесных участков, полноценного кратковременного отдыха в природных </w:t>
      </w:r>
      <w:r>
        <w:lastRenderedPageBreak/>
        <w:t>условиях, организации экологического просвещения и обеспечения посетителей информацией, а также для размещения объектов, связанных с этими целями. В пределах данной зоны предусмотрено размещение основной части туристских маршрутов с видовыми точками, тропами и местами отдыха, оборудованными укрытиями от непогоды, кострищами с запасом дров, указателями, аншлагами и схемами размещения достопримечательных объектов.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На территории зоны регулируемого отдыха разрешаются: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проведение в установленном порядке научно-исследовательских работ в области охраны и рационального использования растительного мира, ландшафтной архитектуры, рекреации;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лесовосстановительные работы;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организованная подкормка животных, включая птиц, с целью сохранения их биологического разнообразия;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устройство специально отведенных мест для складирования мусора, снега, листьев и других материалов, образовавшихся в ходе работ по содержанию ООПТ, при условии обеспечения их вывоза в сроки, установленные действующим законодательством;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 xml:space="preserve">строительство, реконструкция, текущий и капитальный ремонт объектов капитального строительства, в том числе инженерных сооружений и линейных объектов, связанных с выполнением ООПТ своих функций и задач, в соответствии с действующим законодательством и </w:t>
      </w:r>
      <w:hyperlink r:id="rId84">
        <w:r>
          <w:rPr>
            <w:color w:val="0000FF"/>
          </w:rPr>
          <w:t>Правилами</w:t>
        </w:r>
      </w:hyperlink>
      <w:r>
        <w:t xml:space="preserve"> землепользования и застройки города Перми, утвержденными решением Пермской городской Думы от 26 июня 2007 г. N 143, а также при условии сохранения природного ландшафта;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капитальный и текущий ремонт объектов капитального строительства, в том числе линейных объектов для обеспечения деятельности существующих в границах ООПТ объектов с обязательной последующей рекультивацией почвенного и растительного покрова;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создание и оборудование тропиночной сети, ремонт и замена покрытия пешеходных дорожек;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оборудование спортивных площадок при условии отсутствия креплений спортивных снаряжений и иных объектов на частях деревьев и кустарников;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оборудование детских площадок;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создание в установленном порядке малых архитектурных форм для улучшения эстетического и рекреационного потенциала ООПТ;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обустройство туристских маршрутов со смотровыми площадками и экологическими тропами;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оборудование мест для пикников с запасами дров;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оборудование мест для стоянки транспортных средств на время нахождения на ООПТ их владельцев на территории, не отнесенной к городским лесам;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размещение в соответствии с действующим законодательством объектов проката спортивно-туристского инвентаря и снаряжения;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устройство мест и площадок культурно-развлекательного характера при условии соблюдения нормативов предельно допустимых уровней шума, вибрации и иных вредных физических воздействий на здоровье человека и окружающую природную среду;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lastRenderedPageBreak/>
        <w:t>проведение экскурсий, культурно-массовых, спортивно-оздоровительных мероприятий по согласованию с Управлением;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установка информационных и информационно-предупредительных аншлагов и щитов с указанием режима охраны и использования функциональной зоны ООПТ, размещение ограничивающих проезд и проход сооружений;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восстановление зеленых насаждений, формирование ландшафтов на участках, прилегающих к прогулочным маршрутам и площадкам отдыха, декоративное озеленение (с использованием местных видов растений), посадки вдоль опушек, прогулочных маршрутов, площадок отдыха с целью их закрепления, формирование почвозащитного подлеска по согласованию с Управлением;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проведение биотехнических мероприятий с целью обеспечения сохранения популяций животных, свойственных конкретным лесным и другим природным сообществам, и следов их жизнедеятельности путем развешивания искусственных гнездовий, оборудования подкормочных точек и подкормочных площадок с соответствующим информационным обеспечением, расселения муравейников, посадки ягодных кустарников (с использованием местных видов растений), создания популяций местных видов травянистых и других растений - объектов показа (вдоль учебных маршрутов);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проведение противоклещевых обработок.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5.5. Зона хозяйственного назначения - зона, в пределах которой предусматривается строго регулируемое хозяйственное природопользование, включающее участки внутренних землепользователей, земельные участки, ранее предоставленные в установленном порядке для использования по целевому назначению с условием максимального сохранения природного ландшафта, а также объекты социальной инфраструктуры, административные, хозяйственные и прочие объекты, связанные с выполнением ООПТ своих функций и задач.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На территории хозяйственной зоны разрешаются: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проведение в установленном порядке научно-исследовательских работ в области охраны и рационального использования растительного мира, ландшафтной архитектуры, рекреации;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лесовосстановительные работы;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организованная подкормка животных, включая птиц, с целью сохранения их биологического разнообразия;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устройство специально отведенных мест для складирования мусора, снега, листьев и других материалов, образовавшихся в ходе работ по содержанию ООПТ, при условии обеспечения их вывоза в сроки, установленные действующим законодательством;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 xml:space="preserve">строительство, реконструкции инженерных сооружений, линейных объектов, связанных с выполнением ООПТ своих функций и задач, в соответствии с действующим законодательством и </w:t>
      </w:r>
      <w:hyperlink r:id="rId85">
        <w:r>
          <w:rPr>
            <w:color w:val="0000FF"/>
          </w:rPr>
          <w:t>Правилами</w:t>
        </w:r>
      </w:hyperlink>
      <w:r>
        <w:t xml:space="preserve"> землепользования и застройки города Перми, утвержденными решением Пермской городской Думы от 26 июня 2007 г. N 143;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реконструкция, капитальный и текущий ремонт инженерных сооружений, линейных объектов для обеспечения деятельности существующих в границах ООПТ объектов с обязательной последующей рекультивацией почвенного и растительного покрова, посадкой зеленых насаждений;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строительство инженерных сооружений, линейных объектов на земельных участках, расположенных вне границ городских лесов, с обязательной последующей рекультивацией почвенного и растительного покрова, посадкой зеленых насаждений;</w:t>
      </w:r>
    </w:p>
    <w:p w:rsidR="006D07C8" w:rsidRDefault="006D07C8">
      <w:pPr>
        <w:pStyle w:val="ConsPlusNormal"/>
        <w:jc w:val="both"/>
      </w:pPr>
      <w:r>
        <w:lastRenderedPageBreak/>
        <w:t xml:space="preserve">(абзац введен </w:t>
      </w:r>
      <w:hyperlink r:id="rId86">
        <w:r>
          <w:rPr>
            <w:color w:val="0000FF"/>
          </w:rPr>
          <w:t>Постановлением</w:t>
        </w:r>
      </w:hyperlink>
      <w:r>
        <w:t xml:space="preserve"> Администрации г. Перми от 25.11.2022 N 1192)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 xml:space="preserve">реконструкция, текущий и капитальный ремонт объектов капитального строительства и строительство строений и сооружений вспомогательного использования на земельных участках, предоставленных до момента создания ООПТ, при наличии зарегистрированного за физическими и юридическими лицами в установленном законом порядке права собственности либо иного права на данные участки. Указанные работы должны осуществляться при условии сохранения природного ландшафта, наличии положительного заключения государственной экологической экспертизы в случаях, установленных Федеральным </w:t>
      </w:r>
      <w:hyperlink r:id="rId87">
        <w:r>
          <w:rPr>
            <w:color w:val="0000FF"/>
          </w:rPr>
          <w:t>законом</w:t>
        </w:r>
      </w:hyperlink>
      <w:r>
        <w:t xml:space="preserve"> от 23 ноября 1995 г. N 174-ФЗ "Об экологической экспертизе", с соблюдением требований градостроительного законодательства и в соответствии с </w:t>
      </w:r>
      <w:hyperlink r:id="rId88">
        <w:r>
          <w:rPr>
            <w:color w:val="0000FF"/>
          </w:rPr>
          <w:t>Правилами</w:t>
        </w:r>
      </w:hyperlink>
      <w:r>
        <w:t xml:space="preserve"> землепользования и застройки города Перми, утвержденными решением Пермской городской Думы от 26 июня 2007 г. N 143;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создание и оборудование тропиночной сети, ремонт и замена покрытия пешеходных дорожек;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развешивание искусственных гнезд, дуплянок, щелянок и тому подобного;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создание в установленном порядке малых архитектурных форм для улучшения эстетического и рекреационного потенциала ООПТ;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установка информационных и информационно-предупредительных аншлагов и щитов с указанием режима охраны и использования функциональной зоны ООПТ, размещение ограничивающих проезд и проход сооружений;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проведение противоклещевых обработок.</w:t>
      </w:r>
    </w:p>
    <w:p w:rsidR="006D07C8" w:rsidRDefault="006D07C8">
      <w:pPr>
        <w:pStyle w:val="ConsPlusNormal"/>
        <w:jc w:val="both"/>
      </w:pPr>
    </w:p>
    <w:p w:rsidR="006D07C8" w:rsidRDefault="006D07C8">
      <w:pPr>
        <w:pStyle w:val="ConsPlusTitle"/>
        <w:jc w:val="center"/>
        <w:outlineLvl w:val="1"/>
      </w:pPr>
      <w:r>
        <w:t>VI. Охранная зона ООПТ</w:t>
      </w:r>
    </w:p>
    <w:p w:rsidR="006D07C8" w:rsidRDefault="006D07C8">
      <w:pPr>
        <w:pStyle w:val="ConsPlusNormal"/>
        <w:jc w:val="both"/>
      </w:pPr>
    </w:p>
    <w:p w:rsidR="006D07C8" w:rsidRDefault="006D07C8">
      <w:pPr>
        <w:pStyle w:val="ConsPlusNormal"/>
        <w:ind w:firstLine="540"/>
        <w:jc w:val="both"/>
      </w:pPr>
      <w:r>
        <w:t>6.1. Земельные участки в границах охранной зоны ООПТ используются правообладателями земельных, лесных участков с соблюдением режима, установленного настоящим разделом.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6.2. На территории охранной зоны ООПТ запрещается: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деятельность с превышением нормативов предельно допустимых уровней производственного и транспортного шума, вибрации, электрических, электромагнитных, магнитных полей и иных вредных физических воздействий на здоровье человека и окружающую природную среду;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умышленное причинение беспокойства, отлов и уничтожение, разорение нор диких животных, гнезд;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все виды пользования животным миром, за исключением случаев, предусмотренных настоящим Положением;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введение (интродукция) любых видов растений или животных, ранее не обитавших на ООПТ, в целях их акклиматизации;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нарушение мест обитания, сбор и уничтожение видов животных и растений, включенных в красные книги Российской Федерации, Среднего Урала и Пермского края;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самовольные посадки деревьев и кустарников, другие самовольные действия граждан, направленные на обустройство отдельных участков охранной зоны ООПТ;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 xml:space="preserve">снос зеленых насаждений, не соответствующий </w:t>
      </w:r>
      <w:hyperlink r:id="rId89">
        <w:r>
          <w:rPr>
            <w:color w:val="0000FF"/>
          </w:rPr>
          <w:t>Правилам</w:t>
        </w:r>
      </w:hyperlink>
      <w:r>
        <w:t xml:space="preserve"> благоустройства территории города Перми, утвержденным решением Пермской городской Думы от 15 декабря 2020 г. N 277;</w:t>
      </w:r>
    </w:p>
    <w:p w:rsidR="006D07C8" w:rsidRDefault="006D07C8">
      <w:pPr>
        <w:pStyle w:val="ConsPlusNormal"/>
        <w:jc w:val="both"/>
      </w:pPr>
      <w:r>
        <w:lastRenderedPageBreak/>
        <w:t xml:space="preserve">(в ред. </w:t>
      </w:r>
      <w:hyperlink r:id="rId90">
        <w:r>
          <w:rPr>
            <w:color w:val="0000FF"/>
          </w:rPr>
          <w:t>Постановления</w:t>
        </w:r>
      </w:hyperlink>
      <w:r>
        <w:t xml:space="preserve"> Администрации г. Перми от 25.11.2022 N 1192)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разработка месторождений полезных ископаемых без оформленных в установленном законодательством порядке документов;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применение ядохимикатов, химических средств защиты растений и стимуляторов роста, кроме противоклещевой обработки территории;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строительство на ООПТ складов для хранения ядохимикатов, радиоактивных веществ и любых агрессивных жидкостей;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загрязнение почв, замусоривание территории, захоронение мусора, устройство бытовых и промышленных свалок;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выпуск на территорию охранной зоны ООПТ канализационных, ливневых стоков, грунтовых вод в результате строительства и эксплуатации инженерных объектов, в том числе расположенных за территорией охранной зоны ООПТ;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размещение организаций и предприятий, санитарно-защитная зона которых попадает на территорию ООПТ;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уничтожение и повреждение дорожно-тропиночной сети, объектов и сооружений, находящихся в охранной зоне ООПТ, аншлагов, табличек, межевых знаков и землеустроительных столбов, шлагбаумов, граничных столбов и других информационных знаков, а также оборудованных мест отдыха;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разведение и поддержание костров вне специально отведенных для этих целей мест.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6.3. На территории охранной зоны ООПТ разрешается: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проведение научно-исследовательских работ в области охраны и рационального пользования растительного мира, ландшафтной архитектуры, рекреации;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организованная подкормка животных, птиц с целью сохранения их биологического разнообразия;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снос деревьев при разработке месторождений полезных ископаемых в установленном законодательством порядке;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разработка месторождений полезных ископаемых в случаях, определенных федеральными законами, на основании решений, выданных уполномоченными органами в сфере недропользования, в соответствии с оформленными в установленном законодательством порядке документами, с последующим восстановлением почвенного покрова и зеленых насаждений на территории нарушенного земельного участка;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 xml:space="preserve">строительство инженерных сооружений, дорог и любых коммуникаций в соответствии с нормативными правовыми актами Российской Федерации и </w:t>
      </w:r>
      <w:hyperlink r:id="rId91">
        <w:r>
          <w:rPr>
            <w:color w:val="0000FF"/>
          </w:rPr>
          <w:t>Правилами</w:t>
        </w:r>
      </w:hyperlink>
      <w:r>
        <w:t xml:space="preserve"> землепользования и застройки города Перми, утвержденными решением Пермской городской Думы от 26 июня 2007 г. N 143;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капитальный и текущий ремонт инженерных сооружений, дорог и любых коммуникаций для обеспечения деятельности существующих в границах охранных зон ООПТ объектов с обязательной последующей рекультивацией почвенного и растительного покрова;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размещение некапитальных объектов рекреационной инфраструктуры (временных построек рекреационного назначения, физкультурно-оздоровительных, спортивных и спортивно-технических сооружений);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lastRenderedPageBreak/>
        <w:t>установка аншлагов, шлагбаумов, граничных столбов и других информационных знаков;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рекреационное обустройство территории;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ремонт сооружений, относящихся к рекреационной инфраструктуре охранной зоны ООПТ;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создание и оборудование тропиночной сети, ремонт и замена покрытия пешеходных дорожек;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развешивание искусственных гнезд, дуплянок, щелянок;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создание малых архитектурных форм для улучшения эстетического и рекреационного потенциала охранной зоны ООПТ;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выгул собак только на поводке;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проведение мероприятий по склоноукреплению;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проведение мероприятий по охране и защите лесов, обеспечению санитарной безопасности в лесах, уходу за лесом, лесовосстановлению и лесоразведению;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размещение существующих садоводческих, огороднических и дачных некоммерческих объединений граждан без увеличения занимаемой площади.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6.4. Границы охранной зоны ООПТ обозначаются специальными информационными знаками. Организация и выполнение работ по выделению в натуре границ охранной зоны ООПТ и ее оснащению информационными знаками осуществляется ПермГорЛесом.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 xml:space="preserve">6.5. На территории охранных зон ООПТ охрана лесов от пожаров и защита лесов от вредителей и болезней леса осуществляются в соответствии с Лесным </w:t>
      </w:r>
      <w:hyperlink r:id="rId92">
        <w:r>
          <w:rPr>
            <w:color w:val="0000FF"/>
          </w:rPr>
          <w:t>кодексом</w:t>
        </w:r>
      </w:hyperlink>
      <w:r>
        <w:t xml:space="preserve"> Российской Федерации.</w:t>
      </w:r>
    </w:p>
    <w:p w:rsidR="006D07C8" w:rsidRDefault="006D07C8">
      <w:pPr>
        <w:pStyle w:val="ConsPlusNormal"/>
        <w:jc w:val="both"/>
      </w:pPr>
    </w:p>
    <w:p w:rsidR="006D07C8" w:rsidRDefault="006D07C8">
      <w:pPr>
        <w:pStyle w:val="ConsPlusTitle"/>
        <w:jc w:val="center"/>
        <w:outlineLvl w:val="1"/>
      </w:pPr>
      <w:r>
        <w:t>VII. Порядок проведения санитарно-оздоровительных</w:t>
      </w:r>
    </w:p>
    <w:p w:rsidR="006D07C8" w:rsidRDefault="006D07C8">
      <w:pPr>
        <w:pStyle w:val="ConsPlusTitle"/>
        <w:jc w:val="center"/>
      </w:pPr>
      <w:r>
        <w:t>мероприятий на ООПТ</w:t>
      </w:r>
    </w:p>
    <w:p w:rsidR="006D07C8" w:rsidRDefault="006D07C8">
      <w:pPr>
        <w:pStyle w:val="ConsPlusNormal"/>
        <w:jc w:val="both"/>
      </w:pPr>
    </w:p>
    <w:p w:rsidR="006D07C8" w:rsidRDefault="006D07C8">
      <w:pPr>
        <w:pStyle w:val="ConsPlusNormal"/>
        <w:ind w:firstLine="540"/>
        <w:jc w:val="both"/>
      </w:pPr>
      <w:r>
        <w:t>7.1. Санитарно-оздоровительные мероприятия на ООПТ проводятся в соответствии с требованиями лесного законодательства.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7.2. Планы санитарно-оздоровительных мероприятий лесных насаждений определяются на основании материалов лес</w:t>
      </w:r>
      <w:bookmarkStart w:id="1" w:name="_GoBack"/>
      <w:bookmarkEnd w:id="1"/>
      <w:r>
        <w:t>оустройства, Лесохозяйственного регламента, натурного, лесопатологического обследования и подлежат обязательному согласованию ежегодно в срок до 15 февраля года, в котором планируется проведение санитарно-оздоровительных мероприятий, с Управлением.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7.3. Санитарно-оздоровительные мероприятия лесных насаждений выполняются без прокладки дополнительных дорог и просек с сохранением подроста.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7.4. С целью максимального сохранения почв санитарно-оздоровительные мероприятия лесных насаждений проводятся преимущественно в снежный период.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7.5. В выводково-гнездовой период запрещается проведение всех видов санитарно-оздоровительных мероприятий лесных насаждений, за исключением сноса единичных деревьев, угрожающих падением, а также мероприятий, связанных с ликвидацией очагов вредных организмов.</w:t>
      </w:r>
    </w:p>
    <w:p w:rsidR="006D07C8" w:rsidRDefault="006D07C8">
      <w:pPr>
        <w:pStyle w:val="ConsPlusNormal"/>
        <w:jc w:val="both"/>
      </w:pPr>
    </w:p>
    <w:p w:rsidR="006D07C8" w:rsidRDefault="006D07C8">
      <w:pPr>
        <w:pStyle w:val="ConsPlusTitle"/>
        <w:jc w:val="center"/>
        <w:outlineLvl w:val="1"/>
      </w:pPr>
      <w:r>
        <w:t>VIII. Ответственность за нарушение правил охраны</w:t>
      </w:r>
    </w:p>
    <w:p w:rsidR="006D07C8" w:rsidRDefault="006D07C8">
      <w:pPr>
        <w:pStyle w:val="ConsPlusTitle"/>
        <w:jc w:val="center"/>
      </w:pPr>
      <w:r>
        <w:lastRenderedPageBreak/>
        <w:t>и использования ООПТ</w:t>
      </w:r>
    </w:p>
    <w:p w:rsidR="006D07C8" w:rsidRDefault="006D07C8">
      <w:pPr>
        <w:pStyle w:val="ConsPlusNormal"/>
        <w:jc w:val="both"/>
      </w:pPr>
    </w:p>
    <w:p w:rsidR="006D07C8" w:rsidRDefault="006D07C8">
      <w:pPr>
        <w:pStyle w:val="ConsPlusNormal"/>
        <w:ind w:firstLine="540"/>
        <w:jc w:val="both"/>
      </w:pPr>
      <w:r>
        <w:t>7.1. Лица, нарушившие режим ООПТ, установленный настоящим Положением, несут уголовную и административную ответственность в соответствии с действующим законодательством.</w:t>
      </w:r>
    </w:p>
    <w:p w:rsidR="006D07C8" w:rsidRDefault="006D07C8">
      <w:pPr>
        <w:pStyle w:val="ConsPlusNormal"/>
        <w:spacing w:before="220"/>
        <w:ind w:firstLine="540"/>
        <w:jc w:val="both"/>
      </w:pPr>
      <w:r>
        <w:t>7.2. Лица, причинившие материальный ущерб в результате нарушения порядка рекультивации, охраны, использования ООПТ, обязаны возместить его в полном объеме.</w:t>
      </w:r>
    </w:p>
    <w:p w:rsidR="006D07C8" w:rsidRDefault="006D07C8">
      <w:pPr>
        <w:pStyle w:val="ConsPlusNormal"/>
        <w:jc w:val="both"/>
      </w:pPr>
    </w:p>
    <w:p w:rsidR="006D07C8" w:rsidRDefault="006D07C8">
      <w:pPr>
        <w:pStyle w:val="ConsPlusNormal"/>
        <w:jc w:val="both"/>
      </w:pPr>
    </w:p>
    <w:p w:rsidR="006D07C8" w:rsidRDefault="006D07C8">
      <w:pPr>
        <w:pStyle w:val="ConsPlusNormal"/>
        <w:jc w:val="both"/>
      </w:pPr>
    </w:p>
    <w:p w:rsidR="006D07C8" w:rsidRDefault="006D07C8">
      <w:pPr>
        <w:pStyle w:val="ConsPlusNormal"/>
        <w:jc w:val="both"/>
      </w:pPr>
    </w:p>
    <w:p w:rsidR="006D07C8" w:rsidRDefault="006D07C8">
      <w:pPr>
        <w:pStyle w:val="ConsPlusNormal"/>
        <w:jc w:val="both"/>
      </w:pPr>
    </w:p>
    <w:p w:rsidR="006D07C8" w:rsidRDefault="006D07C8">
      <w:pPr>
        <w:pStyle w:val="ConsPlusNormal"/>
        <w:jc w:val="right"/>
        <w:outlineLvl w:val="1"/>
      </w:pPr>
      <w:r>
        <w:t>Приложение</w:t>
      </w:r>
    </w:p>
    <w:p w:rsidR="006D07C8" w:rsidRDefault="006D07C8">
      <w:pPr>
        <w:pStyle w:val="ConsPlusNormal"/>
        <w:jc w:val="right"/>
      </w:pPr>
      <w:r>
        <w:t>к Положению</w:t>
      </w:r>
    </w:p>
    <w:p w:rsidR="006D07C8" w:rsidRDefault="006D07C8">
      <w:pPr>
        <w:pStyle w:val="ConsPlusNormal"/>
        <w:jc w:val="right"/>
      </w:pPr>
      <w:r>
        <w:t>об особо охраняемой</w:t>
      </w:r>
    </w:p>
    <w:p w:rsidR="006D07C8" w:rsidRDefault="006D07C8">
      <w:pPr>
        <w:pStyle w:val="ConsPlusNormal"/>
        <w:jc w:val="right"/>
      </w:pPr>
      <w:r>
        <w:t>природной территории местного</w:t>
      </w:r>
    </w:p>
    <w:p w:rsidR="006D07C8" w:rsidRDefault="006D07C8">
      <w:pPr>
        <w:pStyle w:val="ConsPlusNormal"/>
        <w:jc w:val="right"/>
      </w:pPr>
      <w:r>
        <w:t>значения - охраняемом</w:t>
      </w:r>
    </w:p>
    <w:p w:rsidR="006D07C8" w:rsidRDefault="006D07C8">
      <w:pPr>
        <w:pStyle w:val="ConsPlusNormal"/>
        <w:jc w:val="right"/>
      </w:pPr>
      <w:r>
        <w:t>ландшафте "Верхнекурьинский"</w:t>
      </w:r>
    </w:p>
    <w:p w:rsidR="006D07C8" w:rsidRDefault="006D07C8">
      <w:pPr>
        <w:pStyle w:val="ConsPlusNormal"/>
        <w:jc w:val="both"/>
      </w:pPr>
    </w:p>
    <w:p w:rsidR="006D07C8" w:rsidRDefault="006D07C8">
      <w:pPr>
        <w:pStyle w:val="ConsPlusTitle"/>
        <w:jc w:val="center"/>
      </w:pPr>
      <w:r>
        <w:t>СХЕМА</w:t>
      </w:r>
    </w:p>
    <w:p w:rsidR="006D07C8" w:rsidRDefault="006D07C8">
      <w:pPr>
        <w:pStyle w:val="ConsPlusTitle"/>
        <w:jc w:val="center"/>
      </w:pPr>
      <w:r>
        <w:t>функционального зонирования особо охраняемой природной</w:t>
      </w:r>
    </w:p>
    <w:p w:rsidR="006D07C8" w:rsidRDefault="006D07C8">
      <w:pPr>
        <w:pStyle w:val="ConsPlusTitle"/>
        <w:jc w:val="center"/>
      </w:pPr>
      <w:r>
        <w:t>территории местного значения - охраняемого ландшафта</w:t>
      </w:r>
    </w:p>
    <w:p w:rsidR="006D07C8" w:rsidRDefault="006D07C8">
      <w:pPr>
        <w:pStyle w:val="ConsPlusTitle"/>
        <w:jc w:val="center"/>
      </w:pPr>
      <w:r>
        <w:t>"Верхнекурьинский"</w:t>
      </w:r>
    </w:p>
    <w:p w:rsidR="006D07C8" w:rsidRDefault="006D07C8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6D07C8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6D07C8" w:rsidRDefault="006D07C8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D07C8" w:rsidRDefault="006D07C8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6D07C8" w:rsidRDefault="006D07C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6D07C8" w:rsidRDefault="006D07C8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93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г. Перми от 20.02.2023 N 124)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D07C8" w:rsidRDefault="006D07C8">
            <w:pPr>
              <w:pStyle w:val="ConsPlusNormal"/>
            </w:pPr>
          </w:p>
        </w:tc>
      </w:tr>
    </w:tbl>
    <w:p w:rsidR="006D07C8" w:rsidRDefault="006D07C8">
      <w:pPr>
        <w:pStyle w:val="ConsPlusNormal"/>
        <w:jc w:val="center"/>
      </w:pPr>
    </w:p>
    <w:p w:rsidR="006D07C8" w:rsidRDefault="006D07C8">
      <w:pPr>
        <w:pStyle w:val="ConsPlusNormal"/>
        <w:jc w:val="both"/>
      </w:pPr>
      <w:r>
        <w:rPr>
          <w:noProof/>
          <w:position w:val="-286"/>
        </w:rPr>
        <w:drawing>
          <wp:inline distT="0" distB="0" distL="0" distR="0">
            <wp:extent cx="5344795" cy="3782695"/>
            <wp:effectExtent l="0" t="0" r="0" b="0"/>
            <wp:docPr id="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9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4795" cy="3782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07C8" w:rsidRDefault="006D07C8">
      <w:pPr>
        <w:pStyle w:val="ConsPlusNormal"/>
        <w:jc w:val="both"/>
      </w:pPr>
    </w:p>
    <w:p w:rsidR="006D07C8" w:rsidRDefault="006D07C8">
      <w:pPr>
        <w:pStyle w:val="ConsPlusNormal"/>
        <w:jc w:val="both"/>
      </w:pPr>
    </w:p>
    <w:p w:rsidR="006D07C8" w:rsidRDefault="006D07C8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3D4924" w:rsidRDefault="003D4924"/>
    <w:sectPr w:rsidR="003D4924" w:rsidSect="00B52C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7C8"/>
    <w:rsid w:val="003D4924"/>
    <w:rsid w:val="006D0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D07C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6D07C8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6D07C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6D07C8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6D07C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6D07C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6D07C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6D07C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D07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D07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D07C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6D07C8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6D07C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6D07C8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6D07C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6D07C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6D07C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6D07C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D07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D07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RLAW368&amp;n=79636&amp;dst=100005" TargetMode="External"/><Relationship Id="rId18" Type="http://schemas.openxmlformats.org/officeDocument/2006/relationships/hyperlink" Target="https://login.consultant.ru/link/?req=doc&amp;base=RLAW368&amp;n=167218&amp;dst=100007" TargetMode="External"/><Relationship Id="rId26" Type="http://schemas.openxmlformats.org/officeDocument/2006/relationships/hyperlink" Target="https://login.consultant.ru/link/?req=doc&amp;base=RLAW368&amp;n=173596&amp;dst=100005" TargetMode="External"/><Relationship Id="rId39" Type="http://schemas.openxmlformats.org/officeDocument/2006/relationships/hyperlink" Target="https://login.consultant.ru/link/?req=doc&amp;base=RLAW368&amp;n=173596&amp;dst=100008" TargetMode="External"/><Relationship Id="rId21" Type="http://schemas.openxmlformats.org/officeDocument/2006/relationships/hyperlink" Target="https://login.consultant.ru/link/?req=doc&amp;base=RLAW368&amp;n=82111" TargetMode="External"/><Relationship Id="rId34" Type="http://schemas.openxmlformats.org/officeDocument/2006/relationships/hyperlink" Target="https://login.consultant.ru/link/?req=doc&amp;base=RLAW368&amp;n=189897&amp;dst=100025" TargetMode="External"/><Relationship Id="rId42" Type="http://schemas.openxmlformats.org/officeDocument/2006/relationships/hyperlink" Target="https://login.consultant.ru/link/?req=doc&amp;base=RLAW368&amp;n=167218&amp;dst=100008" TargetMode="External"/><Relationship Id="rId47" Type="http://schemas.openxmlformats.org/officeDocument/2006/relationships/hyperlink" Target="https://login.consultant.ru/link/?req=doc&amp;base=RLAW368&amp;n=189897&amp;dst=100025" TargetMode="External"/><Relationship Id="rId50" Type="http://schemas.openxmlformats.org/officeDocument/2006/relationships/hyperlink" Target="https://login.consultant.ru/link/?req=doc&amp;base=RLAW368&amp;n=189897&amp;dst=100025" TargetMode="External"/><Relationship Id="rId55" Type="http://schemas.openxmlformats.org/officeDocument/2006/relationships/hyperlink" Target="https://login.consultant.ru/link/?req=doc&amp;base=RLAW368&amp;n=167218&amp;dst=100009" TargetMode="External"/><Relationship Id="rId63" Type="http://schemas.openxmlformats.org/officeDocument/2006/relationships/hyperlink" Target="https://login.consultant.ru/link/?req=doc&amp;base=RLAW368&amp;n=173596&amp;dst=100013" TargetMode="External"/><Relationship Id="rId68" Type="http://schemas.openxmlformats.org/officeDocument/2006/relationships/hyperlink" Target="https://login.consultant.ru/link/?req=doc&amp;base=LAW&amp;n=464881" TargetMode="External"/><Relationship Id="rId76" Type="http://schemas.openxmlformats.org/officeDocument/2006/relationships/hyperlink" Target="https://login.consultant.ru/link/?req=doc&amp;base=RLAW368&amp;n=189897&amp;dst=100025" TargetMode="External"/><Relationship Id="rId84" Type="http://schemas.openxmlformats.org/officeDocument/2006/relationships/hyperlink" Target="https://login.consultant.ru/link/?req=doc&amp;base=RLAW368&amp;n=189897&amp;dst=100025" TargetMode="External"/><Relationship Id="rId89" Type="http://schemas.openxmlformats.org/officeDocument/2006/relationships/hyperlink" Target="https://login.consultant.ru/link/?req=doc&amp;base=RLAW368&amp;n=184395&amp;dst=100232" TargetMode="External"/><Relationship Id="rId7" Type="http://schemas.openxmlformats.org/officeDocument/2006/relationships/hyperlink" Target="https://login.consultant.ru/link/?req=doc&amp;base=RLAW368&amp;n=34741&amp;dst=100005" TargetMode="External"/><Relationship Id="rId71" Type="http://schemas.openxmlformats.org/officeDocument/2006/relationships/hyperlink" Target="https://login.consultant.ru/link/?req=doc&amp;base=RLAW368&amp;n=155036&amp;dst=100008" TargetMode="External"/><Relationship Id="rId92" Type="http://schemas.openxmlformats.org/officeDocument/2006/relationships/hyperlink" Target="https://login.consultant.ru/link/?req=doc&amp;base=LAW&amp;n=453004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RLAW368&amp;n=132282&amp;dst=100005" TargetMode="External"/><Relationship Id="rId29" Type="http://schemas.openxmlformats.org/officeDocument/2006/relationships/hyperlink" Target="https://login.consultant.ru/link/?req=doc&amp;base=RLAW368&amp;n=167218&amp;dst=100007" TargetMode="External"/><Relationship Id="rId11" Type="http://schemas.openxmlformats.org/officeDocument/2006/relationships/hyperlink" Target="https://login.consultant.ru/link/?req=doc&amp;base=RLAW368&amp;n=57178&amp;dst=100005" TargetMode="External"/><Relationship Id="rId24" Type="http://schemas.openxmlformats.org/officeDocument/2006/relationships/hyperlink" Target="https://login.consultant.ru/link/?req=doc&amp;base=RLAW368&amp;n=155036&amp;dst=100005" TargetMode="External"/><Relationship Id="rId32" Type="http://schemas.openxmlformats.org/officeDocument/2006/relationships/hyperlink" Target="https://login.consultant.ru/link/?req=doc&amp;base=RLAW368&amp;n=184395&amp;dst=100034" TargetMode="External"/><Relationship Id="rId37" Type="http://schemas.openxmlformats.org/officeDocument/2006/relationships/hyperlink" Target="https://login.consultant.ru/link/?req=doc&amp;base=RLAW368&amp;n=155036&amp;dst=100006" TargetMode="External"/><Relationship Id="rId40" Type="http://schemas.openxmlformats.org/officeDocument/2006/relationships/hyperlink" Target="https://login.consultant.ru/link/?req=doc&amp;base=RLAW368&amp;n=82111" TargetMode="External"/><Relationship Id="rId45" Type="http://schemas.openxmlformats.org/officeDocument/2006/relationships/hyperlink" Target="https://login.consultant.ru/link/?req=doc&amp;base=RLAW368&amp;n=186916&amp;dst=100020" TargetMode="External"/><Relationship Id="rId53" Type="http://schemas.openxmlformats.org/officeDocument/2006/relationships/image" Target="media/image1.png"/><Relationship Id="rId58" Type="http://schemas.openxmlformats.org/officeDocument/2006/relationships/hyperlink" Target="https://login.consultant.ru/link/?req=doc&amp;base=RLAW368&amp;n=189897&amp;dst=100025" TargetMode="External"/><Relationship Id="rId66" Type="http://schemas.openxmlformats.org/officeDocument/2006/relationships/hyperlink" Target="https://login.consultant.ru/link/?req=doc&amp;base=RLAW368&amp;n=189897&amp;dst=100025" TargetMode="External"/><Relationship Id="rId74" Type="http://schemas.openxmlformats.org/officeDocument/2006/relationships/hyperlink" Target="https://login.consultant.ru/link/?req=doc&amp;base=RLAW368&amp;n=177436&amp;dst=100005" TargetMode="External"/><Relationship Id="rId79" Type="http://schemas.openxmlformats.org/officeDocument/2006/relationships/hyperlink" Target="https://login.consultant.ru/link/?req=doc&amp;base=RLAW368&amp;n=173596&amp;dst=100015" TargetMode="External"/><Relationship Id="rId87" Type="http://schemas.openxmlformats.org/officeDocument/2006/relationships/hyperlink" Target="https://login.consultant.ru/link/?req=doc&amp;base=LAW&amp;n=464881" TargetMode="External"/><Relationship Id="rId5" Type="http://schemas.openxmlformats.org/officeDocument/2006/relationships/hyperlink" Target="https://www.consultant.ru" TargetMode="External"/><Relationship Id="rId61" Type="http://schemas.openxmlformats.org/officeDocument/2006/relationships/hyperlink" Target="https://login.consultant.ru/link/?req=doc&amp;base=RLAW368&amp;n=173596&amp;dst=100012" TargetMode="External"/><Relationship Id="rId82" Type="http://schemas.openxmlformats.org/officeDocument/2006/relationships/hyperlink" Target="https://login.consultant.ru/link/?req=doc&amp;base=RLAW368&amp;n=189897&amp;dst=100025" TargetMode="External"/><Relationship Id="rId90" Type="http://schemas.openxmlformats.org/officeDocument/2006/relationships/hyperlink" Target="https://login.consultant.ru/link/?req=doc&amp;base=RLAW368&amp;n=173596&amp;dst=100019" TargetMode="External"/><Relationship Id="rId95" Type="http://schemas.openxmlformats.org/officeDocument/2006/relationships/fontTable" Target="fontTable.xml"/><Relationship Id="rId19" Type="http://schemas.openxmlformats.org/officeDocument/2006/relationships/hyperlink" Target="https://login.consultant.ru/link/?req=doc&amp;base=RLAW368&amp;n=173596&amp;dst=100005" TargetMode="External"/><Relationship Id="rId14" Type="http://schemas.openxmlformats.org/officeDocument/2006/relationships/hyperlink" Target="https://login.consultant.ru/link/?req=doc&amp;base=RLAW368&amp;n=94628&amp;dst=100005" TargetMode="External"/><Relationship Id="rId22" Type="http://schemas.openxmlformats.org/officeDocument/2006/relationships/hyperlink" Target="https://login.consultant.ru/link/?req=doc&amp;base=RLAW368&amp;n=116834&amp;dst=100005" TargetMode="External"/><Relationship Id="rId27" Type="http://schemas.openxmlformats.org/officeDocument/2006/relationships/hyperlink" Target="https://login.consultant.ru/link/?req=doc&amp;base=RLAW368&amp;n=82111" TargetMode="External"/><Relationship Id="rId30" Type="http://schemas.openxmlformats.org/officeDocument/2006/relationships/hyperlink" Target="https://login.consultant.ru/link/?req=doc&amp;base=RLAW368&amp;n=186916&amp;dst=100020" TargetMode="External"/><Relationship Id="rId35" Type="http://schemas.openxmlformats.org/officeDocument/2006/relationships/hyperlink" Target="https://login.consultant.ru/link/?req=doc&amp;base=LAW&amp;n=464881" TargetMode="External"/><Relationship Id="rId43" Type="http://schemas.openxmlformats.org/officeDocument/2006/relationships/hyperlink" Target="https://login.consultant.ru/link/?req=doc&amp;base=RLAW368&amp;n=184395&amp;dst=100034" TargetMode="External"/><Relationship Id="rId48" Type="http://schemas.openxmlformats.org/officeDocument/2006/relationships/hyperlink" Target="https://login.consultant.ru/link/?req=doc&amp;base=RLAW368&amp;n=189897&amp;dst=100025" TargetMode="External"/><Relationship Id="rId56" Type="http://schemas.openxmlformats.org/officeDocument/2006/relationships/hyperlink" Target="https://login.consultant.ru/link/?req=doc&amp;base=RLAW368&amp;n=173596&amp;dst=100011" TargetMode="External"/><Relationship Id="rId64" Type="http://schemas.openxmlformats.org/officeDocument/2006/relationships/hyperlink" Target="https://login.consultant.ru/link/?req=doc&amp;base=RLAW368&amp;n=189897&amp;dst=100025" TargetMode="External"/><Relationship Id="rId69" Type="http://schemas.openxmlformats.org/officeDocument/2006/relationships/hyperlink" Target="https://login.consultant.ru/link/?req=doc&amp;base=RLAW368&amp;n=189897&amp;dst=100025" TargetMode="External"/><Relationship Id="rId77" Type="http://schemas.openxmlformats.org/officeDocument/2006/relationships/hyperlink" Target="https://login.consultant.ru/link/?req=doc&amp;base=RLAW368&amp;n=167218&amp;dst=100010" TargetMode="External"/><Relationship Id="rId8" Type="http://schemas.openxmlformats.org/officeDocument/2006/relationships/hyperlink" Target="https://login.consultant.ru/link/?req=doc&amp;base=RLAW368&amp;n=35354&amp;dst=100005" TargetMode="External"/><Relationship Id="rId51" Type="http://schemas.openxmlformats.org/officeDocument/2006/relationships/hyperlink" Target="https://login.consultant.ru/link/?req=doc&amp;base=LAW&amp;n=464881" TargetMode="External"/><Relationship Id="rId72" Type="http://schemas.openxmlformats.org/officeDocument/2006/relationships/hyperlink" Target="https://login.consultant.ru/link/?req=doc&amp;base=RLAW368&amp;n=167218&amp;dst=100010" TargetMode="External"/><Relationship Id="rId80" Type="http://schemas.openxmlformats.org/officeDocument/2006/relationships/hyperlink" Target="https://login.consultant.ru/link/?req=doc&amp;base=RLAW368&amp;n=186916&amp;dst=100020" TargetMode="External"/><Relationship Id="rId85" Type="http://schemas.openxmlformats.org/officeDocument/2006/relationships/hyperlink" Target="https://login.consultant.ru/link/?req=doc&amp;base=RLAW368&amp;n=189897&amp;dst=100025" TargetMode="External"/><Relationship Id="rId93" Type="http://schemas.openxmlformats.org/officeDocument/2006/relationships/hyperlink" Target="https://login.consultant.ru/link/?req=doc&amp;base=RLAW368&amp;n=177436&amp;dst=100005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login.consultant.ru/link/?req=doc&amp;base=RLAW368&amp;n=67908&amp;dst=100005" TargetMode="External"/><Relationship Id="rId17" Type="http://schemas.openxmlformats.org/officeDocument/2006/relationships/hyperlink" Target="https://login.consultant.ru/link/?req=doc&amp;base=RLAW368&amp;n=155036&amp;dst=100005" TargetMode="External"/><Relationship Id="rId25" Type="http://schemas.openxmlformats.org/officeDocument/2006/relationships/hyperlink" Target="https://login.consultant.ru/link/?req=doc&amp;base=RLAW368&amp;n=167218&amp;dst=100007" TargetMode="External"/><Relationship Id="rId33" Type="http://schemas.openxmlformats.org/officeDocument/2006/relationships/hyperlink" Target="https://login.consultant.ru/link/?req=doc&amp;base=RLAW368&amp;n=173596&amp;dst=100007" TargetMode="External"/><Relationship Id="rId38" Type="http://schemas.openxmlformats.org/officeDocument/2006/relationships/hyperlink" Target="https://login.consultant.ru/link/?req=doc&amp;base=RLAW368&amp;n=167218&amp;dst=100008" TargetMode="External"/><Relationship Id="rId46" Type="http://schemas.openxmlformats.org/officeDocument/2006/relationships/hyperlink" Target="https://login.consultant.ru/link/?req=doc&amp;base=RLAW368&amp;n=173596&amp;dst=100010" TargetMode="External"/><Relationship Id="rId59" Type="http://schemas.openxmlformats.org/officeDocument/2006/relationships/hyperlink" Target="https://login.consultant.ru/link/?req=doc&amp;base=RLAW368&amp;n=167218&amp;dst=100009" TargetMode="External"/><Relationship Id="rId67" Type="http://schemas.openxmlformats.org/officeDocument/2006/relationships/hyperlink" Target="https://login.consultant.ru/link/?req=doc&amp;base=RLAW368&amp;n=189897&amp;dst=100025" TargetMode="External"/><Relationship Id="rId20" Type="http://schemas.openxmlformats.org/officeDocument/2006/relationships/hyperlink" Target="https://login.consultant.ru/link/?req=doc&amp;base=RLAW368&amp;n=177436&amp;dst=100005" TargetMode="External"/><Relationship Id="rId41" Type="http://schemas.openxmlformats.org/officeDocument/2006/relationships/hyperlink" Target="https://login.consultant.ru/link/?req=doc&amp;base=RLAW368&amp;n=189897&amp;dst=100025" TargetMode="External"/><Relationship Id="rId54" Type="http://schemas.openxmlformats.org/officeDocument/2006/relationships/hyperlink" Target="https://login.consultant.ru/link/?req=doc&amp;base=RLAW368&amp;n=155036&amp;dst=100007" TargetMode="External"/><Relationship Id="rId62" Type="http://schemas.openxmlformats.org/officeDocument/2006/relationships/hyperlink" Target="https://login.consultant.ru/link/?req=doc&amp;base=RLAW368&amp;n=186916&amp;dst=100020" TargetMode="External"/><Relationship Id="rId70" Type="http://schemas.openxmlformats.org/officeDocument/2006/relationships/image" Target="media/image2.png"/><Relationship Id="rId75" Type="http://schemas.openxmlformats.org/officeDocument/2006/relationships/hyperlink" Target="https://login.consultant.ru/link/?req=doc&amp;base=RLAW368&amp;n=82111" TargetMode="External"/><Relationship Id="rId83" Type="http://schemas.openxmlformats.org/officeDocument/2006/relationships/hyperlink" Target="https://login.consultant.ru/link/?req=doc&amp;base=RLAW368&amp;n=189897&amp;dst=100025" TargetMode="External"/><Relationship Id="rId88" Type="http://schemas.openxmlformats.org/officeDocument/2006/relationships/hyperlink" Target="https://login.consultant.ru/link/?req=doc&amp;base=RLAW368&amp;n=189897&amp;dst=100025" TargetMode="External"/><Relationship Id="rId91" Type="http://schemas.openxmlformats.org/officeDocument/2006/relationships/hyperlink" Target="https://login.consultant.ru/link/?req=doc&amp;base=RLAW368&amp;n=189897&amp;dst=100025" TargetMode="External"/><Relationship Id="rId9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368&amp;n=127816&amp;dst=100012" TargetMode="External"/><Relationship Id="rId15" Type="http://schemas.openxmlformats.org/officeDocument/2006/relationships/hyperlink" Target="https://login.consultant.ru/link/?req=doc&amp;base=RLAW368&amp;n=116834&amp;dst=100005" TargetMode="External"/><Relationship Id="rId23" Type="http://schemas.openxmlformats.org/officeDocument/2006/relationships/hyperlink" Target="https://login.consultant.ru/link/?req=doc&amp;base=RLAW368&amp;n=116834&amp;dst=100005" TargetMode="External"/><Relationship Id="rId28" Type="http://schemas.openxmlformats.org/officeDocument/2006/relationships/hyperlink" Target="https://login.consultant.ru/link/?req=doc&amp;base=RLAW368&amp;n=189897&amp;dst=100025" TargetMode="External"/><Relationship Id="rId36" Type="http://schemas.openxmlformats.org/officeDocument/2006/relationships/hyperlink" Target="https://login.consultant.ru/link/?req=doc&amp;base=RLAW368&amp;n=189897&amp;dst=100025" TargetMode="External"/><Relationship Id="rId49" Type="http://schemas.openxmlformats.org/officeDocument/2006/relationships/hyperlink" Target="https://login.consultant.ru/link/?req=doc&amp;base=RLAW368&amp;n=189897&amp;dst=100025" TargetMode="External"/><Relationship Id="rId57" Type="http://schemas.openxmlformats.org/officeDocument/2006/relationships/hyperlink" Target="https://login.consultant.ru/link/?req=doc&amp;base=RLAW368&amp;n=82111" TargetMode="External"/><Relationship Id="rId10" Type="http://schemas.openxmlformats.org/officeDocument/2006/relationships/hyperlink" Target="https://login.consultant.ru/link/?req=doc&amp;base=RLAW368&amp;n=55480&amp;dst=100005" TargetMode="External"/><Relationship Id="rId31" Type="http://schemas.openxmlformats.org/officeDocument/2006/relationships/hyperlink" Target="https://login.consultant.ru/link/?req=doc&amp;base=RLAW368&amp;n=173596&amp;dst=100006" TargetMode="External"/><Relationship Id="rId44" Type="http://schemas.openxmlformats.org/officeDocument/2006/relationships/hyperlink" Target="https://login.consultant.ru/link/?req=doc&amp;base=RLAW368&amp;n=173596&amp;dst=100009" TargetMode="External"/><Relationship Id="rId52" Type="http://schemas.openxmlformats.org/officeDocument/2006/relationships/hyperlink" Target="https://login.consultant.ru/link/?req=doc&amp;base=RLAW368&amp;n=189897&amp;dst=100025" TargetMode="External"/><Relationship Id="rId60" Type="http://schemas.openxmlformats.org/officeDocument/2006/relationships/hyperlink" Target="https://login.consultant.ru/link/?req=doc&amp;base=RLAW368&amp;n=184395&amp;dst=100034" TargetMode="External"/><Relationship Id="rId65" Type="http://schemas.openxmlformats.org/officeDocument/2006/relationships/hyperlink" Target="https://login.consultant.ru/link/?req=doc&amp;base=RLAW368&amp;n=189897&amp;dst=100025" TargetMode="External"/><Relationship Id="rId73" Type="http://schemas.openxmlformats.org/officeDocument/2006/relationships/hyperlink" Target="https://login.consultant.ru/link/?req=doc&amp;base=RLAW368&amp;n=173596&amp;dst=100014" TargetMode="External"/><Relationship Id="rId78" Type="http://schemas.openxmlformats.org/officeDocument/2006/relationships/hyperlink" Target="https://login.consultant.ru/link/?req=doc&amp;base=RLAW368&amp;n=184395&amp;dst=100034" TargetMode="External"/><Relationship Id="rId81" Type="http://schemas.openxmlformats.org/officeDocument/2006/relationships/hyperlink" Target="https://login.consultant.ru/link/?req=doc&amp;base=RLAW368&amp;n=173596&amp;dst=100016" TargetMode="External"/><Relationship Id="rId86" Type="http://schemas.openxmlformats.org/officeDocument/2006/relationships/hyperlink" Target="https://login.consultant.ru/link/?req=doc&amp;base=RLAW368&amp;n=173596&amp;dst=100017" TargetMode="External"/><Relationship Id="rId94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368&amp;n=46154&amp;dst=10000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45</Pages>
  <Words>17034</Words>
  <Characters>97098</Characters>
  <Application>Microsoft Office Word</Application>
  <DocSecurity>0</DocSecurity>
  <Lines>809</Lines>
  <Paragraphs>227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Игнатова</dc:creator>
  <cp:lastModifiedBy>Игнатова</cp:lastModifiedBy>
  <cp:revision>1</cp:revision>
  <dcterms:created xsi:type="dcterms:W3CDTF">2024-02-05T12:26:00Z</dcterms:created>
  <dcterms:modified xsi:type="dcterms:W3CDTF">2024-02-05T12:26:00Z</dcterms:modified>
</cp:coreProperties>
</file>