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45F" w:rsidRDefault="00D0145F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D0145F" w:rsidRDefault="00D0145F">
      <w:pPr>
        <w:pStyle w:val="ConsPlusNormal"/>
        <w:jc w:val="both"/>
        <w:outlineLvl w:val="0"/>
      </w:pPr>
    </w:p>
    <w:p w:rsidR="00D0145F" w:rsidRDefault="00D0145F">
      <w:pPr>
        <w:pStyle w:val="ConsPlusTitle"/>
        <w:jc w:val="center"/>
        <w:outlineLvl w:val="0"/>
      </w:pPr>
      <w:r>
        <w:t>АДМИНИСТРАЦИЯ ГОРОДА ПЕРМИ</w:t>
      </w:r>
    </w:p>
    <w:p w:rsidR="00D0145F" w:rsidRDefault="00D0145F">
      <w:pPr>
        <w:pStyle w:val="ConsPlusTitle"/>
        <w:jc w:val="center"/>
      </w:pPr>
    </w:p>
    <w:p w:rsidR="00D0145F" w:rsidRDefault="00D0145F">
      <w:pPr>
        <w:pStyle w:val="ConsPlusTitle"/>
        <w:jc w:val="center"/>
      </w:pPr>
      <w:r>
        <w:t>ПОСТАНОВЛЕНИЕ</w:t>
      </w:r>
    </w:p>
    <w:p w:rsidR="00D0145F" w:rsidRDefault="00D0145F">
      <w:pPr>
        <w:pStyle w:val="ConsPlusTitle"/>
        <w:jc w:val="center"/>
      </w:pPr>
      <w:r>
        <w:t>от 28 октября 2014 г. N 782</w:t>
      </w:r>
    </w:p>
    <w:p w:rsidR="00D0145F" w:rsidRDefault="00D0145F">
      <w:pPr>
        <w:pStyle w:val="ConsPlusTitle"/>
        <w:jc w:val="center"/>
      </w:pPr>
    </w:p>
    <w:p w:rsidR="00D0145F" w:rsidRDefault="00D0145F">
      <w:pPr>
        <w:pStyle w:val="ConsPlusTitle"/>
        <w:jc w:val="center"/>
      </w:pPr>
      <w:r>
        <w:t>ОБ УТВЕРЖДЕНИИ КОМПЛЕКСНОГО ПЛАНА РАЗВИТИЯ СИСТЕМЫ ОСОБО</w:t>
      </w:r>
    </w:p>
    <w:p w:rsidR="00D0145F" w:rsidRDefault="00D0145F">
      <w:pPr>
        <w:pStyle w:val="ConsPlusTitle"/>
        <w:jc w:val="center"/>
      </w:pPr>
      <w:r>
        <w:t>ОХРАНЯЕМЫХ ПРИРОДНЫХ ТЕРРИТОРИЙ МЕСТНОГО ЗНАЧЕНИЯ</w:t>
      </w:r>
    </w:p>
    <w:p w:rsidR="00D0145F" w:rsidRDefault="00D0145F">
      <w:pPr>
        <w:pStyle w:val="ConsPlusTitle"/>
        <w:jc w:val="center"/>
      </w:pPr>
      <w:r>
        <w:t>ГОРОДА ПЕРМИ</w:t>
      </w:r>
    </w:p>
    <w:p w:rsidR="00D0145F" w:rsidRDefault="00D0145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D0145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45F" w:rsidRDefault="00D0145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45F" w:rsidRDefault="00D0145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0145F" w:rsidRDefault="00D0145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0145F" w:rsidRDefault="00D0145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г. Перми от 22.07.2015 </w:t>
            </w:r>
            <w:hyperlink r:id="rId6">
              <w:r>
                <w:rPr>
                  <w:color w:val="0000FF"/>
                </w:rPr>
                <w:t>N 485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D0145F" w:rsidRDefault="00D0145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06.11.2015 </w:t>
            </w:r>
            <w:hyperlink r:id="rId7">
              <w:r>
                <w:rPr>
                  <w:color w:val="0000FF"/>
                </w:rPr>
                <w:t>N 919</w:t>
              </w:r>
            </w:hyperlink>
            <w:r>
              <w:rPr>
                <w:color w:val="392C69"/>
              </w:rPr>
              <w:t xml:space="preserve">, от 24.01.2019 </w:t>
            </w:r>
            <w:hyperlink r:id="rId8">
              <w:r>
                <w:rPr>
                  <w:color w:val="0000FF"/>
                </w:rPr>
                <w:t>N 38</w:t>
              </w:r>
            </w:hyperlink>
            <w:r>
              <w:rPr>
                <w:color w:val="392C69"/>
              </w:rPr>
              <w:t xml:space="preserve">, от 23.05.2022 </w:t>
            </w:r>
            <w:hyperlink r:id="rId9">
              <w:r>
                <w:rPr>
                  <w:color w:val="0000FF"/>
                </w:rPr>
                <w:t>N 399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45F" w:rsidRDefault="00D0145F">
            <w:pPr>
              <w:pStyle w:val="ConsPlusNormal"/>
            </w:pPr>
          </w:p>
        </w:tc>
      </w:tr>
    </w:tbl>
    <w:p w:rsidR="00D0145F" w:rsidRDefault="00D0145F">
      <w:pPr>
        <w:pStyle w:val="ConsPlusNormal"/>
        <w:jc w:val="center"/>
      </w:pPr>
    </w:p>
    <w:p w:rsidR="00D0145F" w:rsidRDefault="00D0145F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10">
        <w:r>
          <w:rPr>
            <w:color w:val="0000FF"/>
          </w:rPr>
          <w:t>законом</w:t>
        </w:r>
      </w:hyperlink>
      <w:r>
        <w:t xml:space="preserve"> от 14 марта 1995 г. N 33-ФЗ "Об особо охраняемых природных территориях", </w:t>
      </w:r>
      <w:hyperlink r:id="rId11">
        <w:r>
          <w:rPr>
            <w:color w:val="0000FF"/>
          </w:rPr>
          <w:t>пунктом 31.3</w:t>
        </w:r>
      </w:hyperlink>
      <w:r>
        <w:t xml:space="preserve"> Генерального плана города Перми, утвержденного решением Пермской городской Думы от 17 декабря 2010 г. N 205, в целях развития системы особо охраняемых природных территорий местного значения, направленной на сохранение биологического и ландшафтного разнообразия, администрация города Перми постановляет:</w:t>
      </w:r>
      <w:proofErr w:type="gramEnd"/>
    </w:p>
    <w:p w:rsidR="00D0145F" w:rsidRDefault="00D0145F">
      <w:pPr>
        <w:pStyle w:val="ConsPlusNormal"/>
        <w:ind w:firstLine="540"/>
        <w:jc w:val="both"/>
      </w:pPr>
    </w:p>
    <w:p w:rsidR="00D0145F" w:rsidRDefault="00D0145F">
      <w:pPr>
        <w:pStyle w:val="ConsPlusNormal"/>
        <w:ind w:firstLine="540"/>
        <w:jc w:val="both"/>
      </w:pPr>
      <w:r>
        <w:t xml:space="preserve">1. Утвердить комплексный </w:t>
      </w:r>
      <w:hyperlink w:anchor="P33">
        <w:r>
          <w:rPr>
            <w:color w:val="0000FF"/>
          </w:rPr>
          <w:t>план</w:t>
        </w:r>
      </w:hyperlink>
      <w:r>
        <w:t xml:space="preserve"> развития системы особо охраняемых природных территорий местного значения города Перми (далее - комплексный план).</w:t>
      </w:r>
    </w:p>
    <w:p w:rsidR="00D0145F" w:rsidRDefault="00D0145F">
      <w:pPr>
        <w:pStyle w:val="ConsPlusNormal"/>
        <w:spacing w:before="200"/>
        <w:ind w:firstLine="540"/>
        <w:jc w:val="both"/>
      </w:pPr>
      <w:r>
        <w:t>2. Управлению по экологии и природопользованию администрации города Перми обеспечить реализацию комплексного плана в рамках выделенных бюджетных средств.</w:t>
      </w:r>
    </w:p>
    <w:p w:rsidR="00D0145F" w:rsidRDefault="00D0145F">
      <w:pPr>
        <w:pStyle w:val="ConsPlusNormal"/>
        <w:spacing w:before="200"/>
        <w:ind w:firstLine="540"/>
        <w:jc w:val="both"/>
      </w:pPr>
      <w:r>
        <w:t xml:space="preserve">3. Настоящее Постановление вступает в силу </w:t>
      </w:r>
      <w:proofErr w:type="gramStart"/>
      <w:r>
        <w:t>с даты</w:t>
      </w:r>
      <w:proofErr w:type="gramEnd"/>
      <w:r>
        <w:t xml:space="preserve"> официального опубликования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D0145F" w:rsidRDefault="00D0145F">
      <w:pPr>
        <w:pStyle w:val="ConsPlusNormal"/>
        <w:spacing w:before="200"/>
        <w:ind w:firstLine="540"/>
        <w:jc w:val="both"/>
      </w:pPr>
      <w:r>
        <w:t>4. Управлению по общим вопросам администрации города Перми обеспечить опубликование постановления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D0145F" w:rsidRDefault="00D0145F">
      <w:pPr>
        <w:pStyle w:val="ConsPlusNormal"/>
        <w:spacing w:before="200"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главы администрации города Перми Ярославцева А.Г.</w:t>
      </w:r>
    </w:p>
    <w:p w:rsidR="00D0145F" w:rsidRDefault="00D0145F">
      <w:pPr>
        <w:pStyle w:val="ConsPlusNormal"/>
        <w:ind w:firstLine="540"/>
        <w:jc w:val="both"/>
      </w:pPr>
    </w:p>
    <w:p w:rsidR="00D0145F" w:rsidRDefault="00D0145F">
      <w:pPr>
        <w:pStyle w:val="ConsPlusNormal"/>
        <w:jc w:val="right"/>
      </w:pPr>
      <w:r>
        <w:t>Глава администрации города Перми</w:t>
      </w:r>
    </w:p>
    <w:p w:rsidR="00D0145F" w:rsidRDefault="00D0145F">
      <w:pPr>
        <w:pStyle w:val="ConsPlusNormal"/>
        <w:jc w:val="right"/>
      </w:pPr>
      <w:r>
        <w:t>Д.И.САМОЙЛОВ</w:t>
      </w:r>
    </w:p>
    <w:p w:rsidR="00D0145F" w:rsidRDefault="00D0145F">
      <w:pPr>
        <w:pStyle w:val="ConsPlusNormal"/>
        <w:ind w:firstLine="540"/>
        <w:jc w:val="both"/>
      </w:pPr>
    </w:p>
    <w:p w:rsidR="00D0145F" w:rsidRDefault="00D0145F">
      <w:pPr>
        <w:pStyle w:val="ConsPlusNormal"/>
        <w:ind w:firstLine="540"/>
        <w:jc w:val="both"/>
      </w:pPr>
    </w:p>
    <w:p w:rsidR="00D0145F" w:rsidRDefault="00D0145F">
      <w:pPr>
        <w:pStyle w:val="ConsPlusNormal"/>
        <w:ind w:firstLine="540"/>
        <w:jc w:val="both"/>
      </w:pPr>
    </w:p>
    <w:p w:rsidR="00D0145F" w:rsidRDefault="00D0145F">
      <w:pPr>
        <w:pStyle w:val="ConsPlusNormal"/>
        <w:ind w:firstLine="540"/>
        <w:jc w:val="both"/>
      </w:pPr>
    </w:p>
    <w:p w:rsidR="00D0145F" w:rsidRDefault="00D0145F">
      <w:pPr>
        <w:pStyle w:val="ConsPlusNormal"/>
        <w:ind w:firstLine="540"/>
        <w:jc w:val="both"/>
      </w:pPr>
    </w:p>
    <w:p w:rsidR="00D0145F" w:rsidRDefault="00D0145F">
      <w:pPr>
        <w:pStyle w:val="ConsPlusNormal"/>
        <w:jc w:val="right"/>
        <w:outlineLvl w:val="0"/>
      </w:pPr>
      <w:r>
        <w:t>УТВЕРЖДЕН</w:t>
      </w:r>
    </w:p>
    <w:p w:rsidR="00D0145F" w:rsidRDefault="00D0145F">
      <w:pPr>
        <w:pStyle w:val="ConsPlusNormal"/>
        <w:jc w:val="right"/>
      </w:pPr>
      <w:r>
        <w:t>Постановлением</w:t>
      </w:r>
    </w:p>
    <w:p w:rsidR="00D0145F" w:rsidRDefault="00D0145F">
      <w:pPr>
        <w:pStyle w:val="ConsPlusNormal"/>
        <w:jc w:val="right"/>
      </w:pPr>
      <w:r>
        <w:t>администрации города Перми</w:t>
      </w:r>
    </w:p>
    <w:p w:rsidR="00D0145F" w:rsidRDefault="00D0145F">
      <w:pPr>
        <w:pStyle w:val="ConsPlusNormal"/>
        <w:jc w:val="right"/>
      </w:pPr>
      <w:r>
        <w:t>от 28.10.2014 N 782</w:t>
      </w:r>
    </w:p>
    <w:p w:rsidR="00D0145F" w:rsidRDefault="00D0145F">
      <w:pPr>
        <w:pStyle w:val="ConsPlusNormal"/>
        <w:ind w:firstLine="540"/>
        <w:jc w:val="both"/>
      </w:pPr>
    </w:p>
    <w:p w:rsidR="00D0145F" w:rsidRDefault="00D0145F">
      <w:pPr>
        <w:pStyle w:val="ConsPlusTitle"/>
        <w:jc w:val="center"/>
      </w:pPr>
      <w:bookmarkStart w:id="0" w:name="P33"/>
      <w:bookmarkEnd w:id="0"/>
      <w:r>
        <w:t>КОМПЛЕКСНЫЙ ПЛАН</w:t>
      </w:r>
    </w:p>
    <w:p w:rsidR="00D0145F" w:rsidRDefault="00D0145F">
      <w:pPr>
        <w:pStyle w:val="ConsPlusTitle"/>
        <w:jc w:val="center"/>
      </w:pPr>
      <w:r>
        <w:t>РАЗВИТИЯ СИСТЕМЫ ОСОБО ОХРАНЯЕМЫХ ПРИРОДНЫХ ТЕРРИТОРИЙ</w:t>
      </w:r>
    </w:p>
    <w:p w:rsidR="00D0145F" w:rsidRDefault="00D0145F">
      <w:pPr>
        <w:pStyle w:val="ConsPlusTitle"/>
        <w:jc w:val="center"/>
      </w:pPr>
      <w:r>
        <w:t>МЕСТНОГО ЗНАЧЕНИЯ ГОРОДА ПЕРМИ</w:t>
      </w:r>
    </w:p>
    <w:p w:rsidR="00D0145F" w:rsidRDefault="00D0145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D0145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45F" w:rsidRDefault="00D0145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45F" w:rsidRDefault="00D0145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0145F" w:rsidRDefault="00D0145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0145F" w:rsidRDefault="00D0145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г. Перми от 24.01.2019 </w:t>
            </w:r>
            <w:hyperlink r:id="rId12">
              <w:r>
                <w:rPr>
                  <w:color w:val="0000FF"/>
                </w:rPr>
                <w:t>N 38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D0145F" w:rsidRDefault="00D0145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23.05.2022 </w:t>
            </w:r>
            <w:hyperlink r:id="rId13">
              <w:r>
                <w:rPr>
                  <w:color w:val="0000FF"/>
                </w:rPr>
                <w:t>N 399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45F" w:rsidRDefault="00D0145F">
            <w:pPr>
              <w:pStyle w:val="ConsPlusNormal"/>
            </w:pPr>
          </w:p>
        </w:tc>
      </w:tr>
    </w:tbl>
    <w:p w:rsidR="00D0145F" w:rsidRDefault="00D0145F">
      <w:pPr>
        <w:pStyle w:val="ConsPlusNormal"/>
        <w:jc w:val="center"/>
      </w:pPr>
    </w:p>
    <w:p w:rsidR="00D0145F" w:rsidRDefault="00D0145F">
      <w:pPr>
        <w:pStyle w:val="ConsPlusNormal"/>
        <w:sectPr w:rsidR="00D0145F" w:rsidSect="00D918D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4"/>
        <w:gridCol w:w="3118"/>
        <w:gridCol w:w="1986"/>
        <w:gridCol w:w="3572"/>
        <w:gridCol w:w="2269"/>
        <w:gridCol w:w="2061"/>
      </w:tblGrid>
      <w:tr w:rsidR="00D0145F">
        <w:tc>
          <w:tcPr>
            <w:tcW w:w="534" w:type="dxa"/>
          </w:tcPr>
          <w:p w:rsidR="00D0145F" w:rsidRDefault="00D0145F">
            <w:pPr>
              <w:pStyle w:val="ConsPlusNormal"/>
              <w:jc w:val="center"/>
            </w:pPr>
            <w:r>
              <w:lastRenderedPageBreak/>
              <w:t>N</w:t>
            </w:r>
          </w:p>
        </w:tc>
        <w:tc>
          <w:tcPr>
            <w:tcW w:w="3118" w:type="dxa"/>
          </w:tcPr>
          <w:p w:rsidR="00D0145F" w:rsidRDefault="00D0145F">
            <w:pPr>
              <w:pStyle w:val="ConsPlusNormal"/>
              <w:jc w:val="center"/>
            </w:pPr>
            <w:r>
              <w:t xml:space="preserve">Название предполагаемой особо охраняемой природной территории </w:t>
            </w:r>
            <w:hyperlink w:anchor="P153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986" w:type="dxa"/>
          </w:tcPr>
          <w:p w:rsidR="00D0145F" w:rsidRDefault="00D0145F">
            <w:pPr>
              <w:pStyle w:val="ConsPlusNormal"/>
              <w:jc w:val="center"/>
            </w:pPr>
            <w:r>
              <w:t>Предлагаемая категория</w:t>
            </w:r>
          </w:p>
        </w:tc>
        <w:tc>
          <w:tcPr>
            <w:tcW w:w="3572" w:type="dxa"/>
          </w:tcPr>
          <w:p w:rsidR="00D0145F" w:rsidRDefault="00D0145F">
            <w:pPr>
              <w:pStyle w:val="ConsPlusNormal"/>
              <w:jc w:val="center"/>
            </w:pPr>
            <w:r>
              <w:t>Район города Перми</w:t>
            </w:r>
          </w:p>
        </w:tc>
        <w:tc>
          <w:tcPr>
            <w:tcW w:w="2269" w:type="dxa"/>
          </w:tcPr>
          <w:p w:rsidR="00D0145F" w:rsidRDefault="00D0145F">
            <w:pPr>
              <w:pStyle w:val="ConsPlusNormal"/>
              <w:jc w:val="center"/>
            </w:pPr>
            <w:r>
              <w:t>Расположение в Пермском городском лесничестве</w:t>
            </w:r>
          </w:p>
        </w:tc>
        <w:tc>
          <w:tcPr>
            <w:tcW w:w="2061" w:type="dxa"/>
          </w:tcPr>
          <w:p w:rsidR="00D0145F" w:rsidRDefault="00D0145F">
            <w:pPr>
              <w:pStyle w:val="ConsPlusNormal"/>
              <w:jc w:val="center"/>
            </w:pPr>
            <w:r>
              <w:t xml:space="preserve">Примерная площадь участка </w:t>
            </w:r>
            <w:hyperlink w:anchor="P154">
              <w:r>
                <w:rPr>
                  <w:color w:val="0000FF"/>
                </w:rPr>
                <w:t>&lt;2&gt;</w:t>
              </w:r>
            </w:hyperlink>
          </w:p>
        </w:tc>
      </w:tr>
      <w:tr w:rsidR="00D0145F">
        <w:tc>
          <w:tcPr>
            <w:tcW w:w="534" w:type="dxa"/>
          </w:tcPr>
          <w:p w:rsidR="00D0145F" w:rsidRDefault="00D0145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D0145F" w:rsidRDefault="00D0145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6" w:type="dxa"/>
          </w:tcPr>
          <w:p w:rsidR="00D0145F" w:rsidRDefault="00D0145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572" w:type="dxa"/>
          </w:tcPr>
          <w:p w:rsidR="00D0145F" w:rsidRDefault="00D0145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269" w:type="dxa"/>
          </w:tcPr>
          <w:p w:rsidR="00D0145F" w:rsidRDefault="00D0145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061" w:type="dxa"/>
          </w:tcPr>
          <w:p w:rsidR="00D0145F" w:rsidRDefault="00D0145F">
            <w:pPr>
              <w:pStyle w:val="ConsPlusNormal"/>
              <w:jc w:val="center"/>
            </w:pPr>
            <w:r>
              <w:t>6</w:t>
            </w:r>
          </w:p>
        </w:tc>
      </w:tr>
      <w:tr w:rsidR="00D0145F">
        <w:tc>
          <w:tcPr>
            <w:tcW w:w="13540" w:type="dxa"/>
            <w:gridSpan w:val="6"/>
          </w:tcPr>
          <w:p w:rsidR="00D0145F" w:rsidRDefault="00D0145F">
            <w:pPr>
              <w:pStyle w:val="ConsPlusNormal"/>
              <w:jc w:val="center"/>
              <w:outlineLvl w:val="1"/>
            </w:pPr>
            <w:r>
              <w:t>Этап I (срок исполнения - 2014-2016 годы)</w:t>
            </w:r>
          </w:p>
        </w:tc>
      </w:tr>
      <w:tr w:rsidR="00D0145F">
        <w:tc>
          <w:tcPr>
            <w:tcW w:w="534" w:type="dxa"/>
          </w:tcPr>
          <w:p w:rsidR="00D0145F" w:rsidRDefault="00D0145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D0145F" w:rsidRDefault="00D0145F">
            <w:pPr>
              <w:pStyle w:val="ConsPlusNormal"/>
            </w:pPr>
            <w:r>
              <w:t>Андроновский лес</w:t>
            </w:r>
          </w:p>
        </w:tc>
        <w:tc>
          <w:tcPr>
            <w:tcW w:w="1986" w:type="dxa"/>
          </w:tcPr>
          <w:p w:rsidR="00D0145F" w:rsidRDefault="00D0145F">
            <w:pPr>
              <w:pStyle w:val="ConsPlusNormal"/>
              <w:jc w:val="center"/>
            </w:pPr>
            <w:r>
              <w:t>охраняемый ландшафт</w:t>
            </w:r>
          </w:p>
        </w:tc>
        <w:tc>
          <w:tcPr>
            <w:tcW w:w="3572" w:type="dxa"/>
          </w:tcPr>
          <w:p w:rsidR="00D0145F" w:rsidRDefault="00D0145F">
            <w:pPr>
              <w:pStyle w:val="ConsPlusNormal"/>
              <w:jc w:val="center"/>
            </w:pPr>
            <w:r>
              <w:t>Индустриальный</w:t>
            </w:r>
          </w:p>
        </w:tc>
        <w:tc>
          <w:tcPr>
            <w:tcW w:w="2269" w:type="dxa"/>
          </w:tcPr>
          <w:p w:rsidR="00D0145F" w:rsidRDefault="00D0145F">
            <w:pPr>
              <w:pStyle w:val="ConsPlusNormal"/>
              <w:jc w:val="center"/>
            </w:pPr>
            <w:r>
              <w:t>большей частью</w:t>
            </w:r>
          </w:p>
        </w:tc>
        <w:tc>
          <w:tcPr>
            <w:tcW w:w="2061" w:type="dxa"/>
          </w:tcPr>
          <w:p w:rsidR="00D0145F" w:rsidRDefault="00D0145F">
            <w:pPr>
              <w:pStyle w:val="ConsPlusNormal"/>
              <w:jc w:val="center"/>
            </w:pPr>
            <w:r>
              <w:t>не более 89,45 га</w:t>
            </w:r>
          </w:p>
        </w:tc>
      </w:tr>
      <w:tr w:rsidR="00D0145F">
        <w:tc>
          <w:tcPr>
            <w:tcW w:w="534" w:type="dxa"/>
          </w:tcPr>
          <w:p w:rsidR="00D0145F" w:rsidRDefault="00D0145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118" w:type="dxa"/>
          </w:tcPr>
          <w:p w:rsidR="00D0145F" w:rsidRDefault="00D0145F">
            <w:pPr>
              <w:pStyle w:val="ConsPlusNormal"/>
            </w:pPr>
            <w:r>
              <w:t>Сарматский смешанный лес</w:t>
            </w:r>
          </w:p>
        </w:tc>
        <w:tc>
          <w:tcPr>
            <w:tcW w:w="1986" w:type="dxa"/>
          </w:tcPr>
          <w:p w:rsidR="00D0145F" w:rsidRDefault="00D0145F">
            <w:pPr>
              <w:pStyle w:val="ConsPlusNormal"/>
              <w:jc w:val="center"/>
            </w:pPr>
            <w:r>
              <w:t>охраняемый ландшафт</w:t>
            </w:r>
          </w:p>
        </w:tc>
        <w:tc>
          <w:tcPr>
            <w:tcW w:w="3572" w:type="dxa"/>
          </w:tcPr>
          <w:p w:rsidR="00D0145F" w:rsidRDefault="00D0145F">
            <w:pPr>
              <w:pStyle w:val="ConsPlusNormal"/>
              <w:jc w:val="center"/>
            </w:pPr>
            <w:r>
              <w:t>Мотовилихинский</w:t>
            </w:r>
          </w:p>
        </w:tc>
        <w:tc>
          <w:tcPr>
            <w:tcW w:w="2269" w:type="dxa"/>
          </w:tcPr>
          <w:p w:rsidR="00D0145F" w:rsidRDefault="00D0145F">
            <w:pPr>
              <w:pStyle w:val="ConsPlusNormal"/>
              <w:jc w:val="center"/>
            </w:pPr>
            <w:r>
              <w:t>полностью</w:t>
            </w:r>
          </w:p>
        </w:tc>
        <w:tc>
          <w:tcPr>
            <w:tcW w:w="2061" w:type="dxa"/>
          </w:tcPr>
          <w:p w:rsidR="00D0145F" w:rsidRDefault="00D0145F">
            <w:pPr>
              <w:pStyle w:val="ConsPlusNormal"/>
              <w:jc w:val="center"/>
            </w:pPr>
            <w:r>
              <w:t>не более 1484,57 га</w:t>
            </w:r>
          </w:p>
        </w:tc>
      </w:tr>
      <w:tr w:rsidR="00D0145F">
        <w:tc>
          <w:tcPr>
            <w:tcW w:w="534" w:type="dxa"/>
          </w:tcPr>
          <w:p w:rsidR="00D0145F" w:rsidRDefault="00D0145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118" w:type="dxa"/>
          </w:tcPr>
          <w:p w:rsidR="00D0145F" w:rsidRDefault="00D0145F">
            <w:pPr>
              <w:pStyle w:val="ConsPlusNormal"/>
            </w:pPr>
            <w:r>
              <w:t>Глушихинский ельник</w:t>
            </w:r>
          </w:p>
        </w:tc>
        <w:tc>
          <w:tcPr>
            <w:tcW w:w="1986" w:type="dxa"/>
          </w:tcPr>
          <w:p w:rsidR="00D0145F" w:rsidRDefault="00D0145F">
            <w:pPr>
              <w:pStyle w:val="ConsPlusNormal"/>
              <w:jc w:val="center"/>
            </w:pPr>
            <w:r>
              <w:t>охраняемый ландшафт</w:t>
            </w:r>
          </w:p>
        </w:tc>
        <w:tc>
          <w:tcPr>
            <w:tcW w:w="3572" w:type="dxa"/>
          </w:tcPr>
          <w:p w:rsidR="00D0145F" w:rsidRDefault="00D0145F">
            <w:pPr>
              <w:pStyle w:val="ConsPlusNormal"/>
              <w:jc w:val="center"/>
            </w:pPr>
            <w:r>
              <w:t xml:space="preserve">Мотовилихинский/Свердловский (поселок </w:t>
            </w:r>
            <w:proofErr w:type="gramStart"/>
            <w:r>
              <w:t>Новые</w:t>
            </w:r>
            <w:proofErr w:type="gramEnd"/>
            <w:r>
              <w:t xml:space="preserve"> Ляды)</w:t>
            </w:r>
          </w:p>
        </w:tc>
        <w:tc>
          <w:tcPr>
            <w:tcW w:w="2269" w:type="dxa"/>
          </w:tcPr>
          <w:p w:rsidR="00D0145F" w:rsidRDefault="00D0145F">
            <w:pPr>
              <w:pStyle w:val="ConsPlusNormal"/>
              <w:jc w:val="center"/>
            </w:pPr>
            <w:r>
              <w:t>полностью</w:t>
            </w:r>
          </w:p>
        </w:tc>
        <w:tc>
          <w:tcPr>
            <w:tcW w:w="2061" w:type="dxa"/>
          </w:tcPr>
          <w:p w:rsidR="00D0145F" w:rsidRDefault="00D0145F">
            <w:pPr>
              <w:pStyle w:val="ConsPlusNormal"/>
              <w:jc w:val="center"/>
            </w:pPr>
            <w:r>
              <w:t>не более 1030 га</w:t>
            </w:r>
          </w:p>
        </w:tc>
      </w:tr>
      <w:tr w:rsidR="00D0145F">
        <w:tc>
          <w:tcPr>
            <w:tcW w:w="534" w:type="dxa"/>
          </w:tcPr>
          <w:p w:rsidR="00D0145F" w:rsidRDefault="00D0145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118" w:type="dxa"/>
          </w:tcPr>
          <w:p w:rsidR="00D0145F" w:rsidRDefault="00D0145F">
            <w:pPr>
              <w:pStyle w:val="ConsPlusNormal"/>
            </w:pPr>
            <w:r>
              <w:t>Бродовские лесные культуры</w:t>
            </w:r>
          </w:p>
        </w:tc>
        <w:tc>
          <w:tcPr>
            <w:tcW w:w="1986" w:type="dxa"/>
          </w:tcPr>
          <w:p w:rsidR="00D0145F" w:rsidRDefault="00D0145F">
            <w:pPr>
              <w:pStyle w:val="ConsPlusNormal"/>
              <w:jc w:val="center"/>
            </w:pPr>
            <w:r>
              <w:t>природный резерват</w:t>
            </w:r>
          </w:p>
        </w:tc>
        <w:tc>
          <w:tcPr>
            <w:tcW w:w="3572" w:type="dxa"/>
          </w:tcPr>
          <w:p w:rsidR="00D0145F" w:rsidRDefault="00D0145F">
            <w:pPr>
              <w:pStyle w:val="ConsPlusNormal"/>
              <w:jc w:val="center"/>
            </w:pPr>
            <w:r>
              <w:t>Свердловский</w:t>
            </w:r>
          </w:p>
        </w:tc>
        <w:tc>
          <w:tcPr>
            <w:tcW w:w="2269" w:type="dxa"/>
          </w:tcPr>
          <w:p w:rsidR="00D0145F" w:rsidRDefault="00D0145F">
            <w:pPr>
              <w:pStyle w:val="ConsPlusNormal"/>
              <w:jc w:val="center"/>
            </w:pPr>
            <w:r>
              <w:t>полностью</w:t>
            </w:r>
          </w:p>
        </w:tc>
        <w:tc>
          <w:tcPr>
            <w:tcW w:w="2061" w:type="dxa"/>
          </w:tcPr>
          <w:p w:rsidR="00D0145F" w:rsidRDefault="00D0145F">
            <w:pPr>
              <w:pStyle w:val="ConsPlusNormal"/>
              <w:jc w:val="center"/>
            </w:pPr>
            <w:r>
              <w:t>не более 543,7 га</w:t>
            </w:r>
          </w:p>
        </w:tc>
      </w:tr>
      <w:tr w:rsidR="00D0145F">
        <w:tc>
          <w:tcPr>
            <w:tcW w:w="534" w:type="dxa"/>
          </w:tcPr>
          <w:p w:rsidR="00D0145F" w:rsidRDefault="00D0145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118" w:type="dxa"/>
          </w:tcPr>
          <w:p w:rsidR="00D0145F" w:rsidRDefault="00D0145F">
            <w:pPr>
              <w:pStyle w:val="ConsPlusNormal"/>
            </w:pPr>
            <w:r>
              <w:t>Долина реки Рассохи</w:t>
            </w:r>
          </w:p>
        </w:tc>
        <w:tc>
          <w:tcPr>
            <w:tcW w:w="1986" w:type="dxa"/>
          </w:tcPr>
          <w:p w:rsidR="00D0145F" w:rsidRDefault="00D0145F">
            <w:pPr>
              <w:pStyle w:val="ConsPlusNormal"/>
              <w:jc w:val="center"/>
            </w:pPr>
            <w:r>
              <w:t>охраняемый ландшафт</w:t>
            </w:r>
          </w:p>
        </w:tc>
        <w:tc>
          <w:tcPr>
            <w:tcW w:w="3572" w:type="dxa"/>
          </w:tcPr>
          <w:p w:rsidR="00D0145F" w:rsidRDefault="00D0145F">
            <w:pPr>
              <w:pStyle w:val="ConsPlusNormal"/>
              <w:jc w:val="center"/>
            </w:pPr>
            <w:r>
              <w:t>Орджоникидзевский</w:t>
            </w:r>
          </w:p>
        </w:tc>
        <w:tc>
          <w:tcPr>
            <w:tcW w:w="2269" w:type="dxa"/>
          </w:tcPr>
          <w:p w:rsidR="00D0145F" w:rsidRDefault="00D0145F">
            <w:pPr>
              <w:pStyle w:val="ConsPlusNormal"/>
              <w:jc w:val="center"/>
            </w:pPr>
            <w:r>
              <w:t>полностью</w:t>
            </w:r>
          </w:p>
        </w:tc>
        <w:tc>
          <w:tcPr>
            <w:tcW w:w="2061" w:type="dxa"/>
          </w:tcPr>
          <w:p w:rsidR="00D0145F" w:rsidRDefault="00D0145F">
            <w:pPr>
              <w:pStyle w:val="ConsPlusNormal"/>
              <w:jc w:val="center"/>
            </w:pPr>
            <w:r>
              <w:t>не более 586,14 га</w:t>
            </w:r>
          </w:p>
        </w:tc>
      </w:tr>
      <w:tr w:rsidR="00D0145F">
        <w:tc>
          <w:tcPr>
            <w:tcW w:w="13540" w:type="dxa"/>
            <w:gridSpan w:val="6"/>
          </w:tcPr>
          <w:p w:rsidR="00D0145F" w:rsidRDefault="00D0145F">
            <w:pPr>
              <w:pStyle w:val="ConsPlusNormal"/>
              <w:jc w:val="center"/>
              <w:outlineLvl w:val="1"/>
            </w:pPr>
            <w:r>
              <w:t>Этап II (срок исполнения - 2017-2019 годы)</w:t>
            </w:r>
          </w:p>
        </w:tc>
      </w:tr>
      <w:tr w:rsidR="00D0145F">
        <w:tc>
          <w:tcPr>
            <w:tcW w:w="534" w:type="dxa"/>
          </w:tcPr>
          <w:p w:rsidR="00D0145F" w:rsidRDefault="00D0145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118" w:type="dxa"/>
          </w:tcPr>
          <w:p w:rsidR="00D0145F" w:rsidRDefault="00D0145F">
            <w:pPr>
              <w:pStyle w:val="ConsPlusNormal"/>
            </w:pPr>
            <w:r>
              <w:t>Русская тайга</w:t>
            </w:r>
          </w:p>
        </w:tc>
        <w:tc>
          <w:tcPr>
            <w:tcW w:w="1986" w:type="dxa"/>
          </w:tcPr>
          <w:p w:rsidR="00D0145F" w:rsidRDefault="00D0145F">
            <w:pPr>
              <w:pStyle w:val="ConsPlusNormal"/>
              <w:jc w:val="center"/>
            </w:pPr>
            <w:r>
              <w:t>природный резерват</w:t>
            </w:r>
          </w:p>
        </w:tc>
        <w:tc>
          <w:tcPr>
            <w:tcW w:w="3572" w:type="dxa"/>
          </w:tcPr>
          <w:p w:rsidR="00D0145F" w:rsidRDefault="00D0145F">
            <w:pPr>
              <w:pStyle w:val="ConsPlusNormal"/>
              <w:jc w:val="center"/>
            </w:pPr>
            <w:r>
              <w:t>Мотовилихинский</w:t>
            </w:r>
          </w:p>
        </w:tc>
        <w:tc>
          <w:tcPr>
            <w:tcW w:w="2269" w:type="dxa"/>
          </w:tcPr>
          <w:p w:rsidR="00D0145F" w:rsidRDefault="00D0145F">
            <w:pPr>
              <w:pStyle w:val="ConsPlusNormal"/>
              <w:jc w:val="center"/>
            </w:pPr>
            <w:r>
              <w:t>полностью</w:t>
            </w:r>
          </w:p>
        </w:tc>
        <w:tc>
          <w:tcPr>
            <w:tcW w:w="2061" w:type="dxa"/>
          </w:tcPr>
          <w:p w:rsidR="00D0145F" w:rsidRDefault="00D0145F">
            <w:pPr>
              <w:pStyle w:val="ConsPlusNormal"/>
              <w:jc w:val="center"/>
            </w:pPr>
            <w:r>
              <w:t>не более 1440 га</w:t>
            </w:r>
          </w:p>
        </w:tc>
      </w:tr>
      <w:tr w:rsidR="00D0145F">
        <w:tc>
          <w:tcPr>
            <w:tcW w:w="534" w:type="dxa"/>
          </w:tcPr>
          <w:p w:rsidR="00D0145F" w:rsidRDefault="00D0145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118" w:type="dxa"/>
          </w:tcPr>
          <w:p w:rsidR="00D0145F" w:rsidRDefault="00D0145F">
            <w:pPr>
              <w:pStyle w:val="ConsPlusNormal"/>
            </w:pPr>
            <w:r>
              <w:t>Язовской</w:t>
            </w:r>
          </w:p>
        </w:tc>
        <w:tc>
          <w:tcPr>
            <w:tcW w:w="1986" w:type="dxa"/>
          </w:tcPr>
          <w:p w:rsidR="00D0145F" w:rsidRDefault="00D0145F">
            <w:pPr>
              <w:pStyle w:val="ConsPlusNormal"/>
              <w:jc w:val="center"/>
            </w:pPr>
            <w:r>
              <w:t>охраняемый ландшафт</w:t>
            </w:r>
          </w:p>
        </w:tc>
        <w:tc>
          <w:tcPr>
            <w:tcW w:w="3572" w:type="dxa"/>
          </w:tcPr>
          <w:p w:rsidR="00D0145F" w:rsidRDefault="00D0145F">
            <w:pPr>
              <w:pStyle w:val="ConsPlusNormal"/>
              <w:jc w:val="center"/>
            </w:pPr>
            <w:r>
              <w:t>Орджоникидзевский/ Мотовилихинский</w:t>
            </w:r>
          </w:p>
        </w:tc>
        <w:tc>
          <w:tcPr>
            <w:tcW w:w="2269" w:type="dxa"/>
          </w:tcPr>
          <w:p w:rsidR="00D0145F" w:rsidRDefault="00D0145F">
            <w:pPr>
              <w:pStyle w:val="ConsPlusNormal"/>
              <w:jc w:val="center"/>
            </w:pPr>
            <w:r>
              <w:t>полностью</w:t>
            </w:r>
          </w:p>
        </w:tc>
        <w:tc>
          <w:tcPr>
            <w:tcW w:w="2061" w:type="dxa"/>
          </w:tcPr>
          <w:p w:rsidR="00D0145F" w:rsidRDefault="00D0145F">
            <w:pPr>
              <w:pStyle w:val="ConsPlusNormal"/>
              <w:jc w:val="center"/>
            </w:pPr>
            <w:r>
              <w:t>не более 370,91 га</w:t>
            </w:r>
          </w:p>
        </w:tc>
      </w:tr>
      <w:tr w:rsidR="00D0145F">
        <w:tc>
          <w:tcPr>
            <w:tcW w:w="534" w:type="dxa"/>
          </w:tcPr>
          <w:p w:rsidR="00D0145F" w:rsidRDefault="00D0145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118" w:type="dxa"/>
          </w:tcPr>
          <w:p w:rsidR="00D0145F" w:rsidRDefault="00D0145F">
            <w:pPr>
              <w:pStyle w:val="ConsPlusNormal"/>
            </w:pPr>
            <w:r>
              <w:t>Нижнекурьинские водно-болотные угодья</w:t>
            </w:r>
          </w:p>
        </w:tc>
        <w:tc>
          <w:tcPr>
            <w:tcW w:w="1986" w:type="dxa"/>
          </w:tcPr>
          <w:p w:rsidR="00D0145F" w:rsidRDefault="00D0145F">
            <w:pPr>
              <w:pStyle w:val="ConsPlusNormal"/>
              <w:jc w:val="center"/>
            </w:pPr>
            <w:r>
              <w:t>охраняемый ландшафт</w:t>
            </w:r>
          </w:p>
        </w:tc>
        <w:tc>
          <w:tcPr>
            <w:tcW w:w="3572" w:type="dxa"/>
          </w:tcPr>
          <w:p w:rsidR="00D0145F" w:rsidRDefault="00D0145F">
            <w:pPr>
              <w:pStyle w:val="ConsPlusNormal"/>
              <w:jc w:val="center"/>
            </w:pPr>
            <w:r>
              <w:t>Кировский</w:t>
            </w:r>
          </w:p>
        </w:tc>
        <w:tc>
          <w:tcPr>
            <w:tcW w:w="2269" w:type="dxa"/>
          </w:tcPr>
          <w:p w:rsidR="00D0145F" w:rsidRDefault="00D0145F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2061" w:type="dxa"/>
          </w:tcPr>
          <w:p w:rsidR="00D0145F" w:rsidRDefault="00D0145F">
            <w:pPr>
              <w:pStyle w:val="ConsPlusNormal"/>
              <w:jc w:val="center"/>
            </w:pPr>
            <w:r>
              <w:t>не более 60 га</w:t>
            </w:r>
          </w:p>
        </w:tc>
      </w:tr>
      <w:tr w:rsidR="00D0145F">
        <w:tc>
          <w:tcPr>
            <w:tcW w:w="534" w:type="dxa"/>
          </w:tcPr>
          <w:p w:rsidR="00D0145F" w:rsidRDefault="00D0145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118" w:type="dxa"/>
          </w:tcPr>
          <w:p w:rsidR="00D0145F" w:rsidRDefault="00D0145F">
            <w:pPr>
              <w:pStyle w:val="ConsPlusNormal"/>
            </w:pPr>
            <w:r>
              <w:t>Красные горки</w:t>
            </w:r>
          </w:p>
        </w:tc>
        <w:tc>
          <w:tcPr>
            <w:tcW w:w="1986" w:type="dxa"/>
          </w:tcPr>
          <w:p w:rsidR="00D0145F" w:rsidRDefault="00D0145F">
            <w:pPr>
              <w:pStyle w:val="ConsPlusNormal"/>
              <w:jc w:val="center"/>
            </w:pPr>
            <w:r>
              <w:t>охраняемый ландшафт</w:t>
            </w:r>
          </w:p>
        </w:tc>
        <w:tc>
          <w:tcPr>
            <w:tcW w:w="3572" w:type="dxa"/>
          </w:tcPr>
          <w:p w:rsidR="00D0145F" w:rsidRDefault="00D0145F">
            <w:pPr>
              <w:pStyle w:val="ConsPlusNormal"/>
              <w:jc w:val="center"/>
            </w:pPr>
            <w:r>
              <w:t>Кировский</w:t>
            </w:r>
          </w:p>
        </w:tc>
        <w:tc>
          <w:tcPr>
            <w:tcW w:w="2269" w:type="dxa"/>
          </w:tcPr>
          <w:p w:rsidR="00D0145F" w:rsidRDefault="00D0145F">
            <w:pPr>
              <w:pStyle w:val="ConsPlusNormal"/>
              <w:jc w:val="center"/>
            </w:pPr>
            <w:r>
              <w:t>полностью</w:t>
            </w:r>
          </w:p>
        </w:tc>
        <w:tc>
          <w:tcPr>
            <w:tcW w:w="2061" w:type="dxa"/>
          </w:tcPr>
          <w:p w:rsidR="00D0145F" w:rsidRDefault="00D0145F">
            <w:pPr>
              <w:pStyle w:val="ConsPlusNormal"/>
              <w:jc w:val="center"/>
            </w:pPr>
            <w:r>
              <w:t>не более 530 га</w:t>
            </w:r>
          </w:p>
        </w:tc>
      </w:tr>
      <w:tr w:rsidR="00D0145F">
        <w:tc>
          <w:tcPr>
            <w:tcW w:w="534" w:type="dxa"/>
          </w:tcPr>
          <w:p w:rsidR="00D0145F" w:rsidRDefault="00D0145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118" w:type="dxa"/>
          </w:tcPr>
          <w:p w:rsidR="00D0145F" w:rsidRDefault="00D0145F">
            <w:pPr>
              <w:pStyle w:val="ConsPlusNormal"/>
            </w:pPr>
            <w:r>
              <w:t>Долина реки Гайвы</w:t>
            </w:r>
          </w:p>
        </w:tc>
        <w:tc>
          <w:tcPr>
            <w:tcW w:w="1986" w:type="dxa"/>
          </w:tcPr>
          <w:p w:rsidR="00D0145F" w:rsidRDefault="00D0145F">
            <w:pPr>
              <w:pStyle w:val="ConsPlusNormal"/>
              <w:jc w:val="center"/>
            </w:pPr>
            <w:r>
              <w:t>охраняемый ландшафт</w:t>
            </w:r>
          </w:p>
        </w:tc>
        <w:tc>
          <w:tcPr>
            <w:tcW w:w="3572" w:type="dxa"/>
          </w:tcPr>
          <w:p w:rsidR="00D0145F" w:rsidRDefault="00D0145F">
            <w:pPr>
              <w:pStyle w:val="ConsPlusNormal"/>
              <w:jc w:val="center"/>
            </w:pPr>
            <w:r>
              <w:t>Дзержинский, Ленинский, Мотовилихинский, Орджоникидзевский</w:t>
            </w:r>
          </w:p>
        </w:tc>
        <w:tc>
          <w:tcPr>
            <w:tcW w:w="2269" w:type="dxa"/>
          </w:tcPr>
          <w:p w:rsidR="00D0145F" w:rsidRDefault="00D0145F">
            <w:pPr>
              <w:pStyle w:val="ConsPlusNormal"/>
              <w:jc w:val="center"/>
            </w:pPr>
            <w:r>
              <w:t>полностью</w:t>
            </w:r>
          </w:p>
        </w:tc>
        <w:tc>
          <w:tcPr>
            <w:tcW w:w="2061" w:type="dxa"/>
          </w:tcPr>
          <w:p w:rsidR="00D0145F" w:rsidRDefault="00D0145F">
            <w:pPr>
              <w:pStyle w:val="ConsPlusNormal"/>
              <w:jc w:val="center"/>
            </w:pPr>
            <w:r>
              <w:t>не более 2190 га</w:t>
            </w:r>
          </w:p>
        </w:tc>
      </w:tr>
      <w:tr w:rsidR="00D0145F">
        <w:tc>
          <w:tcPr>
            <w:tcW w:w="13540" w:type="dxa"/>
            <w:gridSpan w:val="6"/>
          </w:tcPr>
          <w:p w:rsidR="00D0145F" w:rsidRDefault="00D0145F">
            <w:pPr>
              <w:pStyle w:val="ConsPlusNormal"/>
              <w:jc w:val="center"/>
              <w:outlineLvl w:val="1"/>
            </w:pPr>
            <w:r>
              <w:lastRenderedPageBreak/>
              <w:t>Этап III (срок исполнения - 2019-2022 годы)</w:t>
            </w:r>
          </w:p>
        </w:tc>
      </w:tr>
      <w:tr w:rsidR="00D0145F">
        <w:tc>
          <w:tcPr>
            <w:tcW w:w="534" w:type="dxa"/>
          </w:tcPr>
          <w:p w:rsidR="00D0145F" w:rsidRDefault="00D0145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118" w:type="dxa"/>
          </w:tcPr>
          <w:p w:rsidR="00D0145F" w:rsidRDefault="00D0145F">
            <w:pPr>
              <w:pStyle w:val="ConsPlusNormal"/>
            </w:pPr>
            <w:r>
              <w:t>Южный лес</w:t>
            </w:r>
          </w:p>
        </w:tc>
        <w:tc>
          <w:tcPr>
            <w:tcW w:w="1986" w:type="dxa"/>
          </w:tcPr>
          <w:p w:rsidR="00D0145F" w:rsidRDefault="00D0145F">
            <w:pPr>
              <w:pStyle w:val="ConsPlusNormal"/>
              <w:jc w:val="center"/>
            </w:pPr>
            <w:r>
              <w:t>экологический парк</w:t>
            </w:r>
          </w:p>
        </w:tc>
        <w:tc>
          <w:tcPr>
            <w:tcW w:w="3572" w:type="dxa"/>
          </w:tcPr>
          <w:p w:rsidR="00D0145F" w:rsidRDefault="00D0145F">
            <w:pPr>
              <w:pStyle w:val="ConsPlusNormal"/>
              <w:jc w:val="center"/>
            </w:pPr>
            <w:r>
              <w:t>Мотовилихинский/Свердловский</w:t>
            </w:r>
          </w:p>
        </w:tc>
        <w:tc>
          <w:tcPr>
            <w:tcW w:w="2269" w:type="dxa"/>
          </w:tcPr>
          <w:p w:rsidR="00D0145F" w:rsidRDefault="00D0145F">
            <w:pPr>
              <w:pStyle w:val="ConsPlusNormal"/>
              <w:jc w:val="center"/>
            </w:pPr>
            <w:r>
              <w:t>частично</w:t>
            </w:r>
          </w:p>
        </w:tc>
        <w:tc>
          <w:tcPr>
            <w:tcW w:w="2061" w:type="dxa"/>
          </w:tcPr>
          <w:p w:rsidR="00D0145F" w:rsidRDefault="00D0145F">
            <w:pPr>
              <w:pStyle w:val="ConsPlusNormal"/>
              <w:jc w:val="center"/>
            </w:pPr>
            <w:r>
              <w:t>не более 175 га</w:t>
            </w:r>
          </w:p>
        </w:tc>
      </w:tr>
      <w:tr w:rsidR="00D0145F">
        <w:tblPrEx>
          <w:tblBorders>
            <w:insideH w:val="nil"/>
          </w:tblBorders>
        </w:tblPrEx>
        <w:tc>
          <w:tcPr>
            <w:tcW w:w="534" w:type="dxa"/>
            <w:tcBorders>
              <w:bottom w:val="nil"/>
            </w:tcBorders>
          </w:tcPr>
          <w:p w:rsidR="00D0145F" w:rsidRDefault="00D0145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006" w:type="dxa"/>
            <w:gridSpan w:val="5"/>
            <w:tcBorders>
              <w:bottom w:val="nil"/>
            </w:tcBorders>
          </w:tcPr>
          <w:p w:rsidR="00D0145F" w:rsidRDefault="00D0145F">
            <w:pPr>
              <w:pStyle w:val="ConsPlusNormal"/>
              <w:jc w:val="both"/>
            </w:pPr>
            <w:r>
              <w:t xml:space="preserve">Утратил силу. - </w:t>
            </w:r>
            <w:hyperlink r:id="rId14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23.05.2022 N 399</w:t>
            </w:r>
          </w:p>
        </w:tc>
      </w:tr>
      <w:tr w:rsidR="00D0145F">
        <w:tc>
          <w:tcPr>
            <w:tcW w:w="534" w:type="dxa"/>
          </w:tcPr>
          <w:p w:rsidR="00D0145F" w:rsidRDefault="00D0145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118" w:type="dxa"/>
          </w:tcPr>
          <w:p w:rsidR="00D0145F" w:rsidRDefault="00D0145F">
            <w:pPr>
              <w:pStyle w:val="ConsPlusNormal"/>
            </w:pPr>
            <w:r>
              <w:t>Ласьвинская долина</w:t>
            </w:r>
          </w:p>
        </w:tc>
        <w:tc>
          <w:tcPr>
            <w:tcW w:w="1986" w:type="dxa"/>
          </w:tcPr>
          <w:p w:rsidR="00D0145F" w:rsidRDefault="00D0145F">
            <w:pPr>
              <w:pStyle w:val="ConsPlusNormal"/>
              <w:jc w:val="center"/>
            </w:pPr>
            <w:r>
              <w:t>охраняемый ландшафт</w:t>
            </w:r>
          </w:p>
        </w:tc>
        <w:tc>
          <w:tcPr>
            <w:tcW w:w="3572" w:type="dxa"/>
          </w:tcPr>
          <w:p w:rsidR="00D0145F" w:rsidRDefault="00D0145F">
            <w:pPr>
              <w:pStyle w:val="ConsPlusNormal"/>
              <w:jc w:val="center"/>
            </w:pPr>
            <w:r>
              <w:t>Кировский</w:t>
            </w:r>
          </w:p>
        </w:tc>
        <w:tc>
          <w:tcPr>
            <w:tcW w:w="2269" w:type="dxa"/>
          </w:tcPr>
          <w:p w:rsidR="00D0145F" w:rsidRDefault="00D0145F">
            <w:pPr>
              <w:pStyle w:val="ConsPlusNormal"/>
              <w:jc w:val="center"/>
            </w:pPr>
            <w:r>
              <w:t>полностью</w:t>
            </w:r>
          </w:p>
        </w:tc>
        <w:tc>
          <w:tcPr>
            <w:tcW w:w="2061" w:type="dxa"/>
          </w:tcPr>
          <w:p w:rsidR="00D0145F" w:rsidRDefault="00D0145F">
            <w:pPr>
              <w:pStyle w:val="ConsPlusNormal"/>
              <w:jc w:val="center"/>
            </w:pPr>
            <w:r>
              <w:t>не более 630 га</w:t>
            </w:r>
          </w:p>
        </w:tc>
      </w:tr>
      <w:tr w:rsidR="00D0145F">
        <w:tc>
          <w:tcPr>
            <w:tcW w:w="534" w:type="dxa"/>
          </w:tcPr>
          <w:p w:rsidR="00D0145F" w:rsidRDefault="00D0145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118" w:type="dxa"/>
          </w:tcPr>
          <w:p w:rsidR="00D0145F" w:rsidRDefault="00D0145F">
            <w:pPr>
              <w:pStyle w:val="ConsPlusNormal"/>
            </w:pPr>
            <w:r>
              <w:t>Мотовилихинский</w:t>
            </w:r>
          </w:p>
        </w:tc>
        <w:tc>
          <w:tcPr>
            <w:tcW w:w="1986" w:type="dxa"/>
          </w:tcPr>
          <w:p w:rsidR="00D0145F" w:rsidRDefault="00D0145F">
            <w:pPr>
              <w:pStyle w:val="ConsPlusNormal"/>
              <w:jc w:val="center"/>
            </w:pPr>
            <w:r>
              <w:t>охраняемый ландшафт</w:t>
            </w:r>
          </w:p>
        </w:tc>
        <w:tc>
          <w:tcPr>
            <w:tcW w:w="3572" w:type="dxa"/>
          </w:tcPr>
          <w:p w:rsidR="00D0145F" w:rsidRDefault="00D0145F">
            <w:pPr>
              <w:pStyle w:val="ConsPlusNormal"/>
              <w:jc w:val="center"/>
            </w:pPr>
            <w:r>
              <w:t>Мотовилихинский</w:t>
            </w:r>
          </w:p>
        </w:tc>
        <w:tc>
          <w:tcPr>
            <w:tcW w:w="2269" w:type="dxa"/>
          </w:tcPr>
          <w:p w:rsidR="00D0145F" w:rsidRDefault="00D0145F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2061" w:type="dxa"/>
          </w:tcPr>
          <w:p w:rsidR="00D0145F" w:rsidRDefault="00D0145F">
            <w:pPr>
              <w:pStyle w:val="ConsPlusNormal"/>
              <w:jc w:val="center"/>
            </w:pPr>
            <w:r>
              <w:t>не более 120 га</w:t>
            </w:r>
          </w:p>
        </w:tc>
      </w:tr>
      <w:tr w:rsidR="00D0145F">
        <w:tblPrEx>
          <w:tblBorders>
            <w:insideH w:val="nil"/>
          </w:tblBorders>
        </w:tblPrEx>
        <w:tc>
          <w:tcPr>
            <w:tcW w:w="534" w:type="dxa"/>
            <w:tcBorders>
              <w:bottom w:val="nil"/>
            </w:tcBorders>
          </w:tcPr>
          <w:p w:rsidR="00D0145F" w:rsidRDefault="00D0145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3006" w:type="dxa"/>
            <w:gridSpan w:val="5"/>
            <w:tcBorders>
              <w:bottom w:val="nil"/>
            </w:tcBorders>
          </w:tcPr>
          <w:p w:rsidR="00D0145F" w:rsidRDefault="00D0145F">
            <w:pPr>
              <w:pStyle w:val="ConsPlusNormal"/>
              <w:jc w:val="both"/>
            </w:pPr>
            <w:r>
              <w:t xml:space="preserve">Утратил силу. - </w:t>
            </w:r>
            <w:hyperlink r:id="rId15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23.05.2022 N 399</w:t>
            </w:r>
          </w:p>
        </w:tc>
      </w:tr>
      <w:tr w:rsidR="00D0145F">
        <w:tc>
          <w:tcPr>
            <w:tcW w:w="534" w:type="dxa"/>
          </w:tcPr>
          <w:p w:rsidR="00D0145F" w:rsidRDefault="00D0145F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3118" w:type="dxa"/>
          </w:tcPr>
          <w:p w:rsidR="00D0145F" w:rsidRDefault="00D0145F">
            <w:pPr>
              <w:pStyle w:val="ConsPlusNormal"/>
            </w:pPr>
            <w:r>
              <w:t>Ивинский</w:t>
            </w:r>
          </w:p>
        </w:tc>
        <w:tc>
          <w:tcPr>
            <w:tcW w:w="1986" w:type="dxa"/>
          </w:tcPr>
          <w:p w:rsidR="00D0145F" w:rsidRDefault="00D0145F">
            <w:pPr>
              <w:pStyle w:val="ConsPlusNormal"/>
              <w:jc w:val="center"/>
            </w:pPr>
            <w:r>
              <w:t>охраняемый ландшафт</w:t>
            </w:r>
          </w:p>
        </w:tc>
        <w:tc>
          <w:tcPr>
            <w:tcW w:w="3572" w:type="dxa"/>
          </w:tcPr>
          <w:p w:rsidR="00D0145F" w:rsidRDefault="00D0145F">
            <w:pPr>
              <w:pStyle w:val="ConsPlusNormal"/>
              <w:jc w:val="center"/>
            </w:pPr>
            <w:r>
              <w:t>Мотовилихинский</w:t>
            </w:r>
          </w:p>
        </w:tc>
        <w:tc>
          <w:tcPr>
            <w:tcW w:w="2269" w:type="dxa"/>
          </w:tcPr>
          <w:p w:rsidR="00D0145F" w:rsidRDefault="00D0145F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2061" w:type="dxa"/>
          </w:tcPr>
          <w:p w:rsidR="00D0145F" w:rsidRDefault="00D0145F">
            <w:pPr>
              <w:pStyle w:val="ConsPlusNormal"/>
              <w:jc w:val="center"/>
            </w:pPr>
            <w:r>
              <w:t>не более 100 га</w:t>
            </w:r>
          </w:p>
        </w:tc>
      </w:tr>
      <w:tr w:rsidR="00D0145F">
        <w:tblPrEx>
          <w:tblBorders>
            <w:insideH w:val="nil"/>
          </w:tblBorders>
        </w:tblPrEx>
        <w:tc>
          <w:tcPr>
            <w:tcW w:w="534" w:type="dxa"/>
            <w:tcBorders>
              <w:bottom w:val="nil"/>
            </w:tcBorders>
          </w:tcPr>
          <w:p w:rsidR="00D0145F" w:rsidRDefault="00D0145F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3006" w:type="dxa"/>
            <w:gridSpan w:val="5"/>
            <w:tcBorders>
              <w:bottom w:val="nil"/>
            </w:tcBorders>
          </w:tcPr>
          <w:p w:rsidR="00D0145F" w:rsidRDefault="00D0145F">
            <w:pPr>
              <w:pStyle w:val="ConsPlusNormal"/>
              <w:jc w:val="both"/>
            </w:pPr>
            <w:r>
              <w:t xml:space="preserve">Утратил силу. - </w:t>
            </w:r>
            <w:hyperlink r:id="rId16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Перми от 23.05.2022 N 399</w:t>
            </w:r>
          </w:p>
        </w:tc>
      </w:tr>
      <w:tr w:rsidR="00D0145F">
        <w:tc>
          <w:tcPr>
            <w:tcW w:w="534" w:type="dxa"/>
          </w:tcPr>
          <w:p w:rsidR="00D0145F" w:rsidRDefault="00D0145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3118" w:type="dxa"/>
          </w:tcPr>
          <w:p w:rsidR="00D0145F" w:rsidRDefault="00D0145F">
            <w:pPr>
              <w:pStyle w:val="ConsPlusNormal"/>
            </w:pPr>
            <w:r>
              <w:t>Мулянка</w:t>
            </w:r>
          </w:p>
        </w:tc>
        <w:tc>
          <w:tcPr>
            <w:tcW w:w="1986" w:type="dxa"/>
          </w:tcPr>
          <w:p w:rsidR="00D0145F" w:rsidRDefault="00D0145F">
            <w:pPr>
              <w:pStyle w:val="ConsPlusNormal"/>
              <w:jc w:val="center"/>
            </w:pPr>
            <w:r>
              <w:t>охраняемый ландшафт</w:t>
            </w:r>
          </w:p>
        </w:tc>
        <w:tc>
          <w:tcPr>
            <w:tcW w:w="3572" w:type="dxa"/>
          </w:tcPr>
          <w:p w:rsidR="00D0145F" w:rsidRDefault="00D0145F">
            <w:pPr>
              <w:pStyle w:val="ConsPlusNormal"/>
              <w:jc w:val="center"/>
            </w:pPr>
            <w:r>
              <w:t>Индустриальный/Дзержинский</w:t>
            </w:r>
          </w:p>
        </w:tc>
        <w:tc>
          <w:tcPr>
            <w:tcW w:w="2269" w:type="dxa"/>
          </w:tcPr>
          <w:p w:rsidR="00D0145F" w:rsidRDefault="00D0145F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2061" w:type="dxa"/>
          </w:tcPr>
          <w:p w:rsidR="00D0145F" w:rsidRDefault="00D0145F">
            <w:pPr>
              <w:pStyle w:val="ConsPlusNormal"/>
              <w:jc w:val="center"/>
            </w:pPr>
            <w:r>
              <w:t>не более 224 га</w:t>
            </w:r>
          </w:p>
        </w:tc>
      </w:tr>
    </w:tbl>
    <w:p w:rsidR="00D0145F" w:rsidRDefault="00D0145F">
      <w:pPr>
        <w:pStyle w:val="ConsPlusNormal"/>
        <w:sectPr w:rsidR="00D0145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D0145F" w:rsidRDefault="00D0145F">
      <w:pPr>
        <w:pStyle w:val="ConsPlusNormal"/>
        <w:jc w:val="both"/>
      </w:pPr>
    </w:p>
    <w:p w:rsidR="00D0145F" w:rsidRDefault="00D0145F">
      <w:pPr>
        <w:pStyle w:val="ConsPlusNormal"/>
        <w:ind w:firstLine="540"/>
        <w:jc w:val="both"/>
      </w:pPr>
      <w:r>
        <w:t>--------------------------</w:t>
      </w:r>
    </w:p>
    <w:p w:rsidR="00D0145F" w:rsidRDefault="00D0145F">
      <w:pPr>
        <w:pStyle w:val="ConsPlusNormal"/>
        <w:spacing w:before="200"/>
        <w:ind w:firstLine="540"/>
        <w:jc w:val="both"/>
      </w:pPr>
      <w:bookmarkStart w:id="1" w:name="P153"/>
      <w:bookmarkEnd w:id="1"/>
      <w:r>
        <w:t>&lt;1&gt; Мероприятия по развитию системы особо охраняемых природных территорий (далее - ООПТ) местного значения осуществляются в рамках муниципальной программы "Охрана природы и лесное хозяйство города Перми".</w:t>
      </w:r>
    </w:p>
    <w:p w:rsidR="00D0145F" w:rsidRDefault="00D0145F">
      <w:pPr>
        <w:pStyle w:val="ConsPlusNormal"/>
        <w:spacing w:before="200"/>
        <w:ind w:firstLine="540"/>
        <w:jc w:val="both"/>
      </w:pPr>
      <w:bookmarkStart w:id="2" w:name="P154"/>
      <w:bookmarkEnd w:id="2"/>
      <w:r>
        <w:t>&lt;2&gt; Схема размещения перспективных территорий для развития сети ООПТ прилагается (приложение к настоящему комплексному плану).</w:t>
      </w:r>
    </w:p>
    <w:p w:rsidR="00D0145F" w:rsidRDefault="00D0145F">
      <w:pPr>
        <w:pStyle w:val="ConsPlusNormal"/>
        <w:jc w:val="both"/>
      </w:pPr>
    </w:p>
    <w:p w:rsidR="00D0145F" w:rsidRDefault="00D0145F">
      <w:pPr>
        <w:pStyle w:val="ConsPlusNormal"/>
        <w:jc w:val="both"/>
      </w:pPr>
    </w:p>
    <w:p w:rsidR="00D0145F" w:rsidRDefault="00D0145F">
      <w:pPr>
        <w:pStyle w:val="ConsPlusNormal"/>
        <w:jc w:val="both"/>
      </w:pPr>
    </w:p>
    <w:p w:rsidR="00D0145F" w:rsidRDefault="00D0145F">
      <w:pPr>
        <w:pStyle w:val="ConsPlusNormal"/>
        <w:jc w:val="both"/>
      </w:pPr>
    </w:p>
    <w:p w:rsidR="00D0145F" w:rsidRDefault="00D0145F">
      <w:pPr>
        <w:pStyle w:val="ConsPlusNormal"/>
        <w:jc w:val="both"/>
      </w:pPr>
    </w:p>
    <w:p w:rsidR="00D0145F" w:rsidRDefault="00D0145F">
      <w:pPr>
        <w:pStyle w:val="ConsPlusNormal"/>
        <w:jc w:val="right"/>
        <w:outlineLvl w:val="1"/>
      </w:pPr>
      <w:r>
        <w:t>Приложение</w:t>
      </w:r>
    </w:p>
    <w:p w:rsidR="00D0145F" w:rsidRDefault="00D0145F">
      <w:pPr>
        <w:pStyle w:val="ConsPlusNormal"/>
        <w:jc w:val="right"/>
      </w:pPr>
      <w:r>
        <w:t>к комплексному плану</w:t>
      </w:r>
    </w:p>
    <w:p w:rsidR="00D0145F" w:rsidRDefault="00D0145F">
      <w:pPr>
        <w:pStyle w:val="ConsPlusNormal"/>
        <w:jc w:val="right"/>
      </w:pPr>
      <w:r>
        <w:t>развития системы особо</w:t>
      </w:r>
    </w:p>
    <w:p w:rsidR="00D0145F" w:rsidRDefault="00D0145F">
      <w:pPr>
        <w:pStyle w:val="ConsPlusNormal"/>
        <w:jc w:val="right"/>
      </w:pPr>
      <w:r>
        <w:t>охраняемых природных</w:t>
      </w:r>
    </w:p>
    <w:p w:rsidR="00D0145F" w:rsidRDefault="00D0145F">
      <w:pPr>
        <w:pStyle w:val="ConsPlusNormal"/>
        <w:jc w:val="right"/>
      </w:pPr>
      <w:r>
        <w:t>территорий местного</w:t>
      </w:r>
    </w:p>
    <w:p w:rsidR="00D0145F" w:rsidRDefault="00D0145F">
      <w:pPr>
        <w:pStyle w:val="ConsPlusNormal"/>
        <w:jc w:val="right"/>
      </w:pPr>
      <w:r>
        <w:t>значения города Перми</w:t>
      </w:r>
    </w:p>
    <w:p w:rsidR="00D0145F" w:rsidRDefault="00D0145F">
      <w:pPr>
        <w:pStyle w:val="ConsPlusNormal"/>
        <w:jc w:val="both"/>
      </w:pPr>
    </w:p>
    <w:p w:rsidR="00D0145F" w:rsidRDefault="00D0145F">
      <w:pPr>
        <w:pStyle w:val="ConsPlusTitle"/>
        <w:jc w:val="center"/>
      </w:pPr>
      <w:r>
        <w:t>СХЕМА</w:t>
      </w:r>
    </w:p>
    <w:p w:rsidR="00D0145F" w:rsidRDefault="00D0145F">
      <w:pPr>
        <w:pStyle w:val="ConsPlusTitle"/>
        <w:jc w:val="center"/>
      </w:pPr>
      <w:r>
        <w:t>размещения перспективных территорий для развития сети особо</w:t>
      </w:r>
    </w:p>
    <w:p w:rsidR="00D0145F" w:rsidRDefault="00D0145F">
      <w:pPr>
        <w:pStyle w:val="ConsPlusTitle"/>
        <w:jc w:val="center"/>
      </w:pPr>
      <w:r>
        <w:t>охраняемых природных территорий</w:t>
      </w:r>
    </w:p>
    <w:p w:rsidR="00D0145F" w:rsidRDefault="00D0145F">
      <w:pPr>
        <w:pStyle w:val="ConsPlusNormal"/>
        <w:jc w:val="both"/>
      </w:pPr>
    </w:p>
    <w:p w:rsidR="00D0145F" w:rsidRDefault="00D0145F">
      <w:pPr>
        <w:pStyle w:val="ConsPlusNormal"/>
        <w:jc w:val="center"/>
      </w:pPr>
      <w:r>
        <w:rPr>
          <w:noProof/>
          <w:position w:val="-268"/>
        </w:rPr>
        <w:drawing>
          <wp:inline distT="0" distB="0" distL="0" distR="0">
            <wp:extent cx="5041900" cy="353568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0" cy="3535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45F" w:rsidRDefault="00D0145F">
      <w:pPr>
        <w:pStyle w:val="ConsPlusNormal"/>
        <w:jc w:val="center"/>
      </w:pPr>
    </w:p>
    <w:p w:rsidR="00D0145F" w:rsidRDefault="00D0145F">
      <w:pPr>
        <w:pStyle w:val="ConsPlusNormal"/>
        <w:ind w:firstLine="540"/>
        <w:jc w:val="both"/>
      </w:pPr>
    </w:p>
    <w:p w:rsidR="00D0145F" w:rsidRDefault="00D0145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43DA3" w:rsidRDefault="00D0145F">
      <w:bookmarkStart w:id="3" w:name="_GoBack"/>
      <w:bookmarkEnd w:id="3"/>
    </w:p>
    <w:sectPr w:rsidR="00543DA3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45F"/>
    <w:rsid w:val="00792444"/>
    <w:rsid w:val="00A13FED"/>
    <w:rsid w:val="00D0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145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D0145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D0145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1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4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145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D0145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D0145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1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4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88769D9489E92E0BD20448066F2CC0BF769D12861EB1FC603361BB63D88396DD6F211B7D553E30BCA418EA4A8D953EB903063FC419B377B63AE3C8HFX3K" TargetMode="External"/><Relationship Id="rId13" Type="http://schemas.openxmlformats.org/officeDocument/2006/relationships/hyperlink" Target="consultantplus://offline/ref=C888769D9489E92E0BD20448066F2CC0BF769D12861AB4FA623861BB63D88396DD6F211B7D553E30BCA418EA4A8D953EB903063FC419B377B63AE3C8HFX3K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888769D9489E92E0BD20448066F2CC0BF769D128F14B6FA64313CB16B818F94DA607E0C7A1C3231BCA418EF44D2902BA85B0B36D306B06BAA38E1HCX8K" TargetMode="External"/><Relationship Id="rId12" Type="http://schemas.openxmlformats.org/officeDocument/2006/relationships/hyperlink" Target="consultantplus://offline/ref=C888769D9489E92E0BD20448066F2CC0BF769D12861EB1FC603361BB63D88396DD6F211B7D553E30BCA418EA4A8D953EB903063FC419B377B63AE3C8HFX3K" TargetMode="External"/><Relationship Id="rId17" Type="http://schemas.openxmlformats.org/officeDocument/2006/relationships/image" Target="media/image1.png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888769D9489E92E0BD20448066F2CC0BF769D12861AB4FA623861BB63D88396DD6F211B7D553E30BCA418EA478D953EB903063FC419B377B63AE3C8HFX3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888769D9489E92E0BD20448066F2CC0BF769D128F19B0FA67313CB16B818F94DA607E0C7A1C3231BCA418EF44D2902BA85B0B36D306B06BAA38E1HCX8K" TargetMode="External"/><Relationship Id="rId11" Type="http://schemas.openxmlformats.org/officeDocument/2006/relationships/hyperlink" Target="consultantplus://offline/ref=C888769D9489E92E0BD20448066F2CC0BF769D128018B6F968313CB16B818F94DA607E0C7A1C3231BCA11AED44D2902BA85B0B36D306B06BAA38E1HCX8K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C888769D9489E92E0BD20448066F2CC0BF769D12861AB4FA623861BB63D88396DD6F211B7D553E30BCA418EA488D953EB903063FC419B377B63AE3C8HFX3K" TargetMode="External"/><Relationship Id="rId10" Type="http://schemas.openxmlformats.org/officeDocument/2006/relationships/hyperlink" Target="consultantplus://offline/ref=C888769D9489E92E0BD21A45100371CBB67BC31E8418B8AD3C6E67EC3C8885C38F2F7F423E182D30BEBA1AEA4DH8X4K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888769D9489E92E0BD20448066F2CC0BF769D12861AB4FA623861BB63D88396DD6F211B7D553E30BCA418EA4A8D953EB903063FC419B377B63AE3C8HFX3K" TargetMode="External"/><Relationship Id="rId14" Type="http://schemas.openxmlformats.org/officeDocument/2006/relationships/hyperlink" Target="consultantplus://offline/ref=C888769D9489E92E0BD20448066F2CC0BF769D12861AB4FA623861BB63D88396DD6F211B7D553E30BCA418EA498D953EB903063FC419B377B63AE3C8HFX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974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2022-12-09T10:23:00Z</dcterms:created>
  <dcterms:modified xsi:type="dcterms:W3CDTF">2022-12-09T10:23:00Z</dcterms:modified>
</cp:coreProperties>
</file>