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27.12.2023 N 1509</w:t>
              <w:br/>
              <w:t xml:space="preserve">(ред. от 01.04.2025)</w:t>
              <w:br/>
              <w:t xml:space="preserve">"О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27 декабря 2023 г. N 1509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СОЗДАНИИ СОВЕТА ПО ПРЕДПРИНИМАТЕЛЬСТВУ И УЛУЧШЕНИЮ</w:t>
      </w:r>
    </w:p>
    <w:p>
      <w:pPr>
        <w:pStyle w:val="2"/>
        <w:jc w:val="center"/>
      </w:pPr>
      <w:r>
        <w:rPr>
          <w:sz w:val="24"/>
        </w:rPr>
        <w:t xml:space="preserve">ИНВЕСТИЦИОННОГО КЛИМАТА ПРИ ГЛАВЕ ГОРОДА ПЕРМИ И ПРИЗНАНИИ</w:t>
      </w:r>
    </w:p>
    <w:p>
      <w:pPr>
        <w:pStyle w:val="2"/>
        <w:jc w:val="center"/>
      </w:pPr>
      <w:r>
        <w:rPr>
          <w:sz w:val="24"/>
        </w:rPr>
        <w:t xml:space="preserve">УТРАТИВШИМИ СИЛУ ОТДЕЛЬНЫХ ПРАВОВЫХ АКТОВ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В СФЕРЕ ИНВЕСТИЦИОННОЙ ДЕЯТЕЛЬНОСТИ</w:t>
      </w:r>
    </w:p>
    <w:p>
      <w:pPr>
        <w:pStyle w:val="2"/>
        <w:jc w:val="center"/>
      </w:pPr>
      <w:r>
        <w:rPr>
          <w:sz w:val="24"/>
        </w:rPr>
        <w:t xml:space="preserve">И 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22.03.2024 </w:t>
            </w:r>
            <w:r>
              <w:rPr>
                <w:sz w:val="24"/>
                <w:color w:val="392c69"/>
              </w:rPr>
              <w:t xml:space="preserve">N 218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22.08.2024 </w:t>
            </w:r>
            <w:r>
              <w:rPr>
                <w:sz w:val="24"/>
                <w:color w:val="392c69"/>
              </w:rPr>
              <w:t xml:space="preserve">N 687</w:t>
            </w:r>
            <w:r>
              <w:rPr>
                <w:sz w:val="24"/>
                <w:color w:val="392c69"/>
              </w:rPr>
              <w:t xml:space="preserve">, от 11.09.2024 </w:t>
            </w:r>
            <w:r>
              <w:rPr>
                <w:sz w:val="24"/>
                <w:color w:val="392c69"/>
              </w:rPr>
              <w:t xml:space="preserve">N 756</w:t>
            </w:r>
            <w:r>
              <w:rPr>
                <w:sz w:val="24"/>
                <w:color w:val="392c69"/>
              </w:rPr>
              <w:t xml:space="preserve">, от 13.12.2024 </w:t>
            </w:r>
            <w:r>
              <w:rPr>
                <w:sz w:val="24"/>
                <w:color w:val="392c69"/>
              </w:rPr>
              <w:t xml:space="preserve">N 1224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01.04.2025 </w:t>
            </w:r>
            <w:r>
              <w:rPr>
                <w:sz w:val="24"/>
                <w:color w:val="392c69"/>
              </w:rPr>
              <w:t xml:space="preserve">N 214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06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24 июля 2007 г. </w:t>
      </w:r>
      <w:r>
        <w:rPr>
          <w:sz w:val="24"/>
        </w:rPr>
        <w:t xml:space="preserve">N 209-ФЗ</w:t>
      </w:r>
      <w:r>
        <w:rPr>
          <w:sz w:val="24"/>
        </w:rPr>
        <w:t xml:space="preserve"> "О развитии малого и среднего предпринимательства в Российской Федерации",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Стратегией</w:t>
      </w:r>
      <w:r>
        <w:rPr>
          <w:sz w:val="24"/>
        </w:rPr>
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02 декабря 2021 г. N 1095 "Об утверждении Порядка создания координационных или совещательных органов в области развития малого и среднего предпринимательства в городе Перми", в целях создания благоприятных условий для осуществления предпринимательской деятельности, улучшения инвестиционного климата в городе Перми, совершенствования взаимодействия и упорядочения работы с субъектами предпринимательской и инвестиционной деятельности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Создать Совет по предпринимательству и улучшению инвестиционного климата при Главе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</w:t>
      </w:r>
      <w:hyperlink w:history="0" w:anchor="P7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Совете по предпринимательству и улучшению инвестиционного климата при Главе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</w:t>
      </w:r>
      <w:hyperlink w:history="0" w:anchor="P302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Совета по предпринимательству и улучшению инвестиционного климата при Главе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декабря 2014 г.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22 апреля 2020 г.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21 марта 2022 г. N 194 "О создании координационного Совета по развитию малого и среднего предпринимательства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24 марта 2022 г. N 212 "Об утверждении состава Координационного совета по развитию малого и среднего предпринимательства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25 февраля 2015 г. N 94 "О внесении изменений в Положение и состав Совета по улучшению инвестиционного климата при главе администрации города Перми, утвержденные постановлением администрации города Перми от 29.12.2014 N 1056 "О создании Совета по улучшению инвестиционного климата при главе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февраля 2016 г. N 135 "О внесении изменений в состав Совета по улучшению инвестиционного климата при главе администрации города Перми, утвержденный постановлением администрации города Перми от 29.12.2014 N 1056 "О создании Совета по улучшению инвестиционного климата при главе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пункты 2</w:t>
      </w:r>
      <w:r>
        <w:rPr>
          <w:sz w:val="24"/>
        </w:rPr>
        <w:t xml:space="preserve">-</w:t>
      </w:r>
      <w:r>
        <w:rPr>
          <w:sz w:val="24"/>
        </w:rPr>
        <w:t xml:space="preserve">4</w:t>
      </w:r>
      <w:r>
        <w:rPr>
          <w:sz w:val="24"/>
        </w:rPr>
        <w:t xml:space="preserve"> постановления администрации города Перми от 27 декабря 2016 г. N 1176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04 мая 2017 г. N 339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01 декабря 2017 г. N 1086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11 мая 2018 г. N 285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20 августа 2018 г. N 540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26 июня 2019 г. N 313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13 декабря 2019 г. N 1009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16 июня 2020 г. N 518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23 декабря 2020 г. N 1309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18 февраля 2021 г. N 84 "О внесении изменений в Положение о Совете по улучшению инвестиционного климата при Главе города Перми, утвержденное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07 декабря 2021 г. N 1121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09 февраля 2022 г. N 75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11 октября 2022 г. N 927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16 января 2023 г. N 21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03 апреля 2023 г. N 263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05 мая 2023 г. N 359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28 июля 2023 г. N 643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09 октября 2023 г. N 947 "О внесении изменений в состав Совета по улучшению инвестиционного климата при Главе города Перми, утвержденный постановлением администрации города Перми от 29.12.2014 N 1056 "О создании Совета по улучшению инвестиционного климата при Главе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12 мая 2020 г. N 423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09 июля 2020 г. N 590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03 сентября 2020 г. N 788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31 декабря 2020 г. N 1368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25 февраля 2021 г. N 109 "О внесении изменений в состав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23 марта 2022 г. N 206 "О внесении изменений в постановление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в условиях пандемии коронавирусной инфекции COVID-19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03 августа 2022 г. N 654 "О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03 октября 2023 г. N 938 "О внесении изменений в состав рабочей группы по выработке и реализации мер, направленных на поддержание экономической стабильности на территории города Перми, утвержденный постановлением администрации города Перми от 22.04.2020 N 377 "О создании рабочей группы по выработке и реализации мер, направленных на поддержание экономической стабильности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09 марта 2023 г. N 184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08 июня 2023 г. N 464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03 октября 2023 г. N 937 "О внесении изменений в состав Координационного совета по развитию малого и среднего предпринимательства на территории города Перми, утвержденный постановлением администрации города Перми от 24.03.2022 N 212".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Фурман Я.В.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Э.О.СОСНИН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27.12.2023 N 1509</w:t>
      </w:r>
    </w:p>
    <w:p>
      <w:pPr>
        <w:pStyle w:val="0"/>
        <w:jc w:val="both"/>
      </w:pPr>
      <w:r>
        <w:rPr>
          <w:sz w:val="24"/>
        </w:rPr>
      </w:r>
    </w:p>
    <w:bookmarkStart w:id="75" w:name="P75"/>
    <w:bookmarkEnd w:id="7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СОВЕТЕ ПО ПРЕДПРИНИМАТЕЛЬСТВУ И УЛУЧШЕНИЮ ИНВЕСТИЦИОННОГО</w:t>
      </w:r>
    </w:p>
    <w:p>
      <w:pPr>
        <w:pStyle w:val="2"/>
        <w:jc w:val="center"/>
      </w:pPr>
      <w:r>
        <w:rPr>
          <w:sz w:val="24"/>
        </w:rPr>
        <w:t xml:space="preserve">КЛИМАТА ПРИ ГЛАВЕ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13.12.2024 N 1224)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Совет по предпринимательству и улучшению инвестиционного климата при Главе города Перми (далее - Совет) является постоянно действующим совещательным, координационным органом, созданным в целях: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повышения эффективности взаимодействия органов местного самоуправления, субъектов малого и среднего предпринимательства и общественных организаций на территории города Перми, разработки предложений и координации совместных действий по основным направлениям социально-экономического развития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разработки основных направлений муниципальной инвестиционной политики и координации мероприятий по ее реализации, а также по вопросам формирования и реализации муниципальной политики в сфере муниципально-частного партнерства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реализации в городе Перми мероприятий по поддержке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 своей деятельности Совет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законами, законодательством Пермского края, нормативными правовыми актами города Перми, а также настоящим Положением о Совете по предпринимательству и улучшению инвестиционного климата при Главе города Перми (далее - Положение о Совете).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13.12.2024 N 1224)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Задачи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Задачами Совета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В сфере развития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2.1.1.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2.1.2. выдвижение и поддержка инициатив, имеющих городское значение и направленных на реализацию муниципальной политики в области развития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2.1.3. выработка рекомендаций при определении приоритетов в области развития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2.1.4. подготовка предложений и рекомендаций по вопросам формирования и реализации муниципальной политики в области развития предпринимательства, имущественной поддержки субъектов малого и среднего предпринимательства, а также развития конкурентной среды на территории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2.1.5. разработка мер по устранению административных барьеров при осуществлении предпринимательской деятельности, в том числе по повышению механизмов взаимодействия органов местного самоуправления, территориальных органов федеральных органов исполнительной власти, организаций и индивидуальных предпринимателей, а также общественных организаций по вопросам реализации муниципальной политики в области развития конкуренции, предпринимательской активности и имущественной поддержки на территории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2.1.6. подготовка предложений по повышению эффективности использования бюджетных средств, направляемых на реализацию мер муниципальной поддержки, стимулирование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2.1.7. подготовка предложений по стимулированию эффективного взаимодействия и партнерства публичной власти и частного бизнеса, направленных на развитие экономики и социальной сферы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2.1.8. подготовка предложений по формированию положительного имиджа малого и среднего предпринимательства, предпринимательской культуры и этики деловых отношений;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2.1.9. проведение общественной экспертизы действующих муниципальных нормативных правовых актов и проектов муниципальных нормативных правовых актов, регулирующих деятельность субъектов малого и среднего предпринимательства, в целях их совершенствования.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В сфере осуществления инвестиционной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улучшение инвестиционного климата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организация взаимодействия органов государственной власти, органов местного самоуправления города Перми и лиц, участвующих в инвестиционных процессах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разработка и рассмотрение предложений по решению вопросов, отнесенных к компетенции администрации города Перми,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2.2.4. разработка предложений по поддержке инвестиционных процессов и стимулированию инвестиционной активности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2.2.5. разработка предложений по определению приоритетных направлений социально-экономического развития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2.2.6. рассмотрение механизмов стимулирования роста инвестиционной активности и привлечения средств инвесторов для развития экономики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2.2.7.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13.12.2024 N 1224;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2.2.8. анализ факторов, влияющих на развитие инвестиционной деятельности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2.2.9. рассмотрение проекта плана создания объектов инвестиционной деятельности и объектов необходимой транспортной, энергетической и социальной инфраструктуры в городе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2.2.10. рассмотрение отчетов органа, уполномоченного на подготовку заключений об оценке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проведение экспертизы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2.2.11. разработка предложений по совершенствованию нормативной правовой базы, регулирующей инвестиционную деятельность, финансово-кредитную и налоговую политику города Перми в отношении инвесторов, а также политику в области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2.2.12. рассмотрение инвестиционных предложений по отраслям экономики и социальной сферы, планируемых к реализации на территории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2.2.13. принятие решения об одобрении (неодобрении) Декларации в соответствии с Единым </w:t>
      </w:r>
      <w:r>
        <w:rPr>
          <w:sz w:val="24"/>
        </w:rPr>
        <w:t xml:space="preserve">регламентом</w:t>
      </w:r>
      <w:r>
        <w:rPr>
          <w:sz w:val="24"/>
        </w:rPr>
        <w:t xml:space="preserve"> сопровождения инвестиционных проектов по принципу "одного окна" в городе Перми, утвержденным постановлением администрации города Перми от 15 июля 2015 г. N 465;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2.2.14. принятие решения об одобрении (неодобрении) инвестиционного проекта, претендующего на присвоение статуса "приоритетный инвестиционный проект".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сфере реализации в городе Перми мероприятий по поддержке экономики: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подготовка предложений по осуществлению мероприятий, направленных на поддержание экономической стабильности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определение объемов финансирования мероприятий, направленных на поддержание экономической стабильности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организация постоянного контроля за реализацией принятых решений, направленных на поддержание экономической стабильности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2.3.4. обеспечение проведения комплексного анализа и определение направлений дальнейшего развития экономики города Перми, выявление основных ограничений развития;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2.3.5. разработка мероприятий по поддержке реального сектора экономики, включая снижение издержек для бизнеса и системообразующих предприятий, отдельных отраслей экономики,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2.3.6. организация мероприятий по осуществлению мониторинга в экономической и социальной сферах.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Права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Совет для осуществления возложенных на него задач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направлять предложения органам государственной власти, органам местного самоуправления города Перми и заинтересованным лицам по вопросам, относящимся к компетенции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запрашивать в установленном порядке сведения и материалы, необходимые для проведения заседаний Совета, от органов государственной власти, органов местного самоуправления, а также организаций и индивидуальных предпринимателей, осуществляющих деятельность на территории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приглашать на заседания Совета и заслушивать представителей органов государственной власти, органов местного самоуправления, представителей организаций и индивидуальных предпринимателей, не входящих в состав Совета (по согласованию) по вопросам, относящимся к компетенции Совета.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Организация деятельности Совета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13.12.2024 N 1224)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Совет состоит из председателя, заместителя председателя, секретаря и членов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Деятельностью Совета руководит председатель Совета - Глава города Перми. В период отсутствия председателя его обязанности исполняет заместитель председателя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Секретарь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4.3.1. информирует членов Совета о форме проведения, месте, времени и повестке заседания, обеспечивает при необходимости информационными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4.3.2. оформляет протоколы заседаний и осуществляет контроль за выполнением решений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4.3.3. организует участие в заседаниях Совета представителей организаций, индивидуальных предпринимателей, деятельность которых связана с рассматриваемыми на заседании Совета вопросами.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 случае отсутствия секретаря Совета его полномочия выполняет другой член Совета по решению председателя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Заседания Совета проводятся в форме очных и заочных заседаний по инициативе председателя Совета, заместителя председателя Совета, а также в случаях поступления предложений, направленных на реализацию мероприятий по развитию малого и среднего предпринимательства, созданию благоприятного инвестиционного климата и привлечению инвестиций в город Пермь, поддержке экономики и подлежащих рассмотрению на заседании Совета в соответствии с Положением о Совете.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Повестку, форму и порядок рассмотрения вопросов на заседаниях Совета определяет председатель Совета по предложениям заместителя председателя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случае невозможности присутствия члена Совета на заседании он имеет право до начала заседания Совета направить по электронной почте depp@perm.permkrai.ru в адрес секретаря Совета свое письменное </w:t>
      </w:r>
      <w:hyperlink w:history="0" w:anchor="P181" w:tooltip="ПИСЬМЕННОЕ МНЕНИЕ">
        <w:r>
          <w:rPr>
            <w:sz w:val="24"/>
            <w:color w:val="0000ff"/>
          </w:rPr>
          <w:t xml:space="preserve">мнение</w:t>
        </w:r>
      </w:hyperlink>
      <w:r>
        <w:rPr>
          <w:sz w:val="24"/>
        </w:rPr>
        <w:t xml:space="preserve"> по вопросам повестки заседания Совета по предпринимательству и улучшению инвестиционного климата при Главе города Перми по форме согласно приложению 1 к настоящему Положению (далее - письменное мнение).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Письменное мнение учитывается при определении кворума и проведении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Заседание Совета считается правомочным, если на нем присутствует более половины его состава с учетом положений абзацев первого, второго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Решения Совета принимаются путем открытого голосования большинством голосов от числа присутствующих на заседании членов Совета с учетом положений абзацев первого, второго пункта 4.7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равенстве голосов решающим является голос председательствующего.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Голосование по вопросам повестки заседания Совета, проводимого путем заочного голосования, осуществляется на основании </w:t>
      </w:r>
      <w:hyperlink w:history="0" w:anchor="P244" w:tooltip="БЮЛЛЕТЕНЬ">
        <w:r>
          <w:rPr>
            <w:sz w:val="24"/>
            <w:color w:val="0000ff"/>
          </w:rPr>
          <w:t xml:space="preserve">бюллетеня</w:t>
        </w:r>
      </w:hyperlink>
      <w:r>
        <w:rPr>
          <w:sz w:val="24"/>
        </w:rPr>
        <w:t xml:space="preserve"> для голосования по вопросам повестки заседания Совета по форме согласно приложению 2 к настоящему Положению (далее - бюллетень для голосования).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 Информация о проведении заседания Совета в форме заочного голосования направляется членам Совета не позднее чем за 5 рабочих дней до даты окончания срока приема бюллетеней для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проведении заседания Совета в форме заочного голосования содержит: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указание на то, что заседание Совета осуществляется путем проведения заочного голосования;</w:t>
      </w:r>
    </w:p>
    <w:bookmarkStart w:id="156" w:name="P156"/>
    <w:bookmarkEnd w:id="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и время окончания срока приема бюллетеней для голосования;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вопросы, включенные в повестку заочного заседания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бюллетень для голосования, а также все материалы по вынесенным на заочное голосование вопросам.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Заполненные бюллетени для голосования направляются в виде их сканированных копий в электронном виде по адресу: depp@perm.permkrai.ru. в сроки, указанные в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Бюллетени для голосования, направленные после времени и даты, указанных в </w:t>
      </w:r>
      <w:hyperlink w:history="0" w:anchor="P156" w:tooltip="дату и время окончания срока приема бюллетеней для голосования;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настоящего пункта, при подсчете голосов не учитываются.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Заочное заседание Совета является правомочным в случае представления бюллетеней для голосования от более половины его членов до времени окончания срока приема бюллетеней для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Бюллетени для голосования по вопросам заседания Совета прилагаются к протоколу заочного заседания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 Решения Совета, проводимого в форме очных и заочных заседаний, оформляются протоколом заседания Совета, подписываются председателем и секретарем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Особое мнение члена Совета, указанное в бюллетене для голосования, должно быть отражено в протоколе заседания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 Решения, принимаемые Советом, носят рекомендательный характер.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 Материально-техническое обеспечение деятельности Совета осуществляет департамент экономики и промышленной политики администрации города Перми.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Совете по предпринимательству</w:t>
      </w:r>
    </w:p>
    <w:p>
      <w:pPr>
        <w:pStyle w:val="0"/>
        <w:jc w:val="right"/>
      </w:pPr>
      <w:r>
        <w:rPr>
          <w:sz w:val="24"/>
        </w:rPr>
        <w:t xml:space="preserve">и улучшению инвестиционного</w:t>
      </w:r>
    </w:p>
    <w:p>
      <w:pPr>
        <w:pStyle w:val="0"/>
        <w:jc w:val="right"/>
      </w:pPr>
      <w:r>
        <w:rPr>
          <w:sz w:val="24"/>
        </w:rPr>
        <w:t xml:space="preserve">климата при Главе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13.12.2024 N 1224)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81" w:name="P181"/>
    <w:bookmarkEnd w:id="181"/>
    <w:p>
      <w:pPr>
        <w:pStyle w:val="0"/>
        <w:jc w:val="center"/>
      </w:pPr>
      <w:r>
        <w:rPr>
          <w:sz w:val="24"/>
        </w:rPr>
        <w:t xml:space="preserve">ПИСЬМЕННОЕ МНЕНИЕ</w:t>
      </w:r>
    </w:p>
    <w:p>
      <w:pPr>
        <w:pStyle w:val="0"/>
        <w:jc w:val="center"/>
      </w:pPr>
      <w:r>
        <w:rPr>
          <w:sz w:val="24"/>
        </w:rPr>
        <w:t xml:space="preserve">по вопросам повестки заседания Совета по предпринимательству</w:t>
      </w:r>
    </w:p>
    <w:p>
      <w:pPr>
        <w:pStyle w:val="0"/>
        <w:jc w:val="center"/>
      </w:pPr>
      <w:r>
        <w:rPr>
          <w:sz w:val="24"/>
        </w:rPr>
        <w:t xml:space="preserve">и улучшению инвестиционного климата при Главе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(Ф.И.О. члена Совета)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проведения заседания: "____" _________________ 20____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проведения заседания: __________________.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проведения заседания: очная.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Вопросы повестки заседания: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_______________________________________________________________________.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_______________________________________________________________________.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8"/>
        <w:gridCol w:w="3005"/>
        <w:gridCol w:w="850"/>
        <w:gridCol w:w="1276"/>
        <w:gridCol w:w="1701"/>
        <w:gridCol w:w="1814"/>
      </w:tblGrid>
      <w:tr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Предлагаемый вариант решения &lt;*&gt;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"За"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"Против"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"Воздержался"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Особое мнение</w:t>
            </w:r>
          </w:p>
        </w:tc>
      </w:tr>
      <w:tr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Заполняется секретарем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Письменное мнение по вопросам повестки заседания Совета должно быть собственноручно подписано членом Совета и не позднее времени начала заседания Совета направлено для подсчета голосов и подведения итогов голосования на электронную почту по адресу: depp@perm.permkrai.ru.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Итоги подсчета голосов будут отражены в протоколе заседания Совета.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39"/>
        <w:gridCol w:w="4309"/>
      </w:tblGrid>
      <w:t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Подпись члена Совета __________________</w:t>
            </w:r>
          </w:p>
          <w:p>
            <w:pPr>
              <w:pStyle w:val="0"/>
              <w:ind w:left="3113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Совете по предпринимательству</w:t>
      </w:r>
    </w:p>
    <w:p>
      <w:pPr>
        <w:pStyle w:val="0"/>
        <w:jc w:val="right"/>
      </w:pPr>
      <w:r>
        <w:rPr>
          <w:sz w:val="24"/>
        </w:rPr>
        <w:t xml:space="preserve">и улучшению инвестиционного</w:t>
      </w:r>
    </w:p>
    <w:p>
      <w:pPr>
        <w:pStyle w:val="0"/>
        <w:jc w:val="right"/>
      </w:pPr>
      <w:r>
        <w:rPr>
          <w:sz w:val="24"/>
        </w:rPr>
        <w:t xml:space="preserve">климата при Главе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13.12.2024 N 1224)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44" w:name="P244"/>
    <w:bookmarkEnd w:id="244"/>
    <w:p>
      <w:pPr>
        <w:pStyle w:val="0"/>
        <w:jc w:val="center"/>
      </w:pPr>
      <w:r>
        <w:rPr>
          <w:sz w:val="24"/>
        </w:rPr>
        <w:t xml:space="preserve">БЮЛЛЕТЕНЬ</w:t>
      </w:r>
    </w:p>
    <w:p>
      <w:pPr>
        <w:pStyle w:val="0"/>
        <w:jc w:val="center"/>
      </w:pPr>
      <w:r>
        <w:rPr>
          <w:sz w:val="24"/>
        </w:rPr>
        <w:t xml:space="preserve">для голосования по вопросам повестки заседания Совета</w:t>
      </w:r>
    </w:p>
    <w:p>
      <w:pPr>
        <w:pStyle w:val="0"/>
        <w:jc w:val="center"/>
      </w:pPr>
      <w:r>
        <w:rPr>
          <w:sz w:val="24"/>
        </w:rPr>
        <w:t xml:space="preserve">по предпринимательству и улучшению инвестиционного климата</w:t>
      </w:r>
    </w:p>
    <w:p>
      <w:pPr>
        <w:pStyle w:val="0"/>
        <w:jc w:val="center"/>
      </w:pPr>
      <w:r>
        <w:rPr>
          <w:sz w:val="24"/>
        </w:rPr>
        <w:t xml:space="preserve">при Главе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(Ф.И.О. члена Совета)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проведения заседания: "____" _________________ 20____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проведения заседания: заочное.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решения вопроса повестки заседания: простое голосование по большинству голосов.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Вопросы повестки заседания: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_______________________________________________________________________.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_______________________________________________________________________.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665"/>
        <w:gridCol w:w="992"/>
        <w:gridCol w:w="1276"/>
        <w:gridCol w:w="1814"/>
        <w:gridCol w:w="1928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Предлагаемый вариант решения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"За"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"Против"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"Воздержался"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Особое мнение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Заполненный бюллетень для голосования должен быть собственноручно подписан членом Совета и не позднее "____" __________________ 20____ г. направлен для подсчета голосов и подведения итогов голосования на электронную почту по адресу: depp@perm.permkrai.ru.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Итоги подсчета голосов будут отражены в протоколе заседания Совета.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0"/>
        <w:gridCol w:w="4575"/>
      </w:tblGrid>
      <w:t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Подпись голосующего члена Совета ____________</w:t>
            </w:r>
          </w:p>
          <w:p>
            <w:pPr>
              <w:pStyle w:val="0"/>
              <w:ind w:left="3962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27.12.2023 N 1509</w:t>
      </w:r>
    </w:p>
    <w:p>
      <w:pPr>
        <w:pStyle w:val="0"/>
        <w:jc w:val="both"/>
      </w:pPr>
      <w:r>
        <w:rPr>
          <w:sz w:val="24"/>
        </w:rPr>
      </w:r>
    </w:p>
    <w:bookmarkStart w:id="302" w:name="P302"/>
    <w:bookmarkEnd w:id="302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СОВЕТА ПО ПРЕДПРИНИМАТЕЛЬСТВУ И УЛУЧШЕНИЮ ИНВЕСТИЦИОННОГО</w:t>
      </w:r>
    </w:p>
    <w:p>
      <w:pPr>
        <w:pStyle w:val="2"/>
        <w:jc w:val="center"/>
      </w:pPr>
      <w:r>
        <w:rPr>
          <w:sz w:val="24"/>
        </w:rPr>
        <w:t xml:space="preserve">КЛИМАТА ПРИ ГЛАВЕ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22.03.2024 </w:t>
            </w:r>
            <w:r>
              <w:rPr>
                <w:sz w:val="24"/>
                <w:color w:val="392c69"/>
              </w:rPr>
              <w:t xml:space="preserve">N 218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22.08.2024 </w:t>
            </w:r>
            <w:r>
              <w:rPr>
                <w:sz w:val="24"/>
                <w:color w:val="392c69"/>
              </w:rPr>
              <w:t xml:space="preserve">N 687</w:t>
            </w:r>
            <w:r>
              <w:rPr>
                <w:sz w:val="24"/>
                <w:color w:val="392c69"/>
              </w:rPr>
              <w:t xml:space="preserve">, от 11.09.2024 </w:t>
            </w:r>
            <w:r>
              <w:rPr>
                <w:sz w:val="24"/>
                <w:color w:val="392c69"/>
              </w:rPr>
              <w:t xml:space="preserve">N 756</w:t>
            </w:r>
            <w:r>
              <w:rPr>
                <w:sz w:val="24"/>
                <w:color w:val="392c69"/>
              </w:rPr>
              <w:t xml:space="preserve">, от 13.12.2024 </w:t>
            </w:r>
            <w:r>
              <w:rPr>
                <w:sz w:val="24"/>
                <w:color w:val="392c69"/>
              </w:rPr>
              <w:t xml:space="preserve">N 1224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01.04.2025 </w:t>
            </w:r>
            <w:r>
              <w:rPr>
                <w:sz w:val="24"/>
                <w:color w:val="392c69"/>
              </w:rPr>
              <w:t xml:space="preserve">N 214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3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Соснин Эдуард Олегович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председателя: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Фурман Яна Валерьевна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первый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Секретарь: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Конюкова Нина Андреевна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Балахнин Артем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Батуева Любовь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руководителя Управления Федеральной налоговой службы России по Пермскому краю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Барняк Елена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член совета директоров Ассоциации "Пермская гильдия добросовестных предприятий"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Бесфамильный Михаил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Болквадзе Арсен Давидович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Болотова Наталья Ивановна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муниципального казенного учреждения "Пермский бизнес-инкубатор"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Верюжский Владимир Вадимович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генеральный директор государственного бюджетного учреждения Пермского края "Агентство инвестиционного развития"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Войцехов Станислав Станиславович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юридического департамента Союза "Пермская торгово-промышленная палата"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Вон Елена Викторовна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и.о. руководителя Агентства по развитию малого и среднего предпринимательства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Галиханов Дмитрий Кадирович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Емельянов Андрей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заведующий кафедрой теории и практики управления Пермского филиала Российской академии народного хозяйства и государственной службы при Президенте Российской Федерации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Иващенко Наталья Валерьевна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управляющий филиалом акционерного коммерческого банка "Фора-Банк" (АО) в городе Перми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Казаков Александр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производственного отделения "Пермские городские электрические сети" филиала публичного акционерного общества "Россети Урал" - "Пермэнерго"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Капитонов Владимир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промышленности Министерства промышленности и торговли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Касаткин Сергей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главный управляющий директор общества с ограниченной ответственностью "НОВОГОР-Прикамье"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Костылева Ирина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исполнительный директор РГС Пермского отделения N 6984 публичного акционерного общества "Сбербанк"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Крупин Андрей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член Совета Пермского регионального отделения Общероссийской общественной организации малого и среднего предпринимательства "ОПОРА РОССИИ", заместитель директора общества с ограниченной ответственностью "Валкон"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Лебедева Анна Вадимовна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градостроительства и архитектуры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Мальцева Екатерина Дмитриевна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Малютин Дмитрий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Мельник Наталья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первый заместитель председателя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Молоковских Александр Владимирович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руководитель аппарата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Моночков Алексей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управляющий отделением по Пермскому краю Уральского главного управления Центрального банка Российской Федерации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Новоселов Павел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Уполномоченный по защите прав предпринимателей в Пермском крае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Овчинников 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Орлов Дмитрий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департамента экономических, финансовых и бухгалтерских экспертиз Союза Пермской торгово-промышленной палаты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Пащенко Татьяна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декана экономического факультета, доцент кафедры учета, аудита и экономического анализа федерального государственного бюджетного образовательного учреждения высшего образования "Пермский государственный национальный исследовательский университет"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Полетаев Георгий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исполнительный директор Ассоциации научных, инновационных учреждений и предприятий Пермского края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Прокопчук Татьяна Анатольевна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вице-президент по проектной деятельности Союза "Пермская торгово-промышленная палата"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Синев Алексей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Теплов Дмитрий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Совета Пермского краевого регионального отделения Общероссийской общественной организации "Деловая Россия", директор общества с ограниченной ответственностью "Краснокамский ремонтно-механический завод"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Титяпкина Вера Сергеевна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департамента финансов администрации города Перми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Цыганков Василий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генеральный директор Регионального объединения работодателей Пермского края "Сотрудничество"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Южанинова Ирина Станиславовна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Пермского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27.12.2023 N 1509</w:t>
            <w:br/>
            <w:t>(ред. от 01.04.2025)</w:t>
            <w:br/>
            <w:t>"О создании Совета по предпринимательству...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27.12.2023 N 1509
(ред. от 01.04.2025)
"О создании Совета 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предпринимательства"</dc:title>
  <dcterms:created xsi:type="dcterms:W3CDTF">2025-05-14T09:24:22Z</dcterms:created>
</cp:coreProperties>
</file>