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Override PartName="/word/footer4.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media/image1.png" ContentType="image/png"/>
  <Override PartName="/word/styles.xml" ContentType="application/vnd.openxmlformats-officedocument.wordprocessingml.styles+xml"/>
  <Override PartName="/word/document.xml" ContentType="application/vnd.openxmlformats-officedocument.wordprocessingml.document.main+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360" w:before="840" w:after="0"/>
        <w:ind w:firstLine="720"/>
        <w:rPr/>
      </w:pPr>
      <w:r>
        <w:rPr/>
        <w:drawing>
          <wp:anchor behindDoc="0" distT="0" distB="0" distL="114300" distR="114300" simplePos="0" locked="0" layoutInCell="0" allowOverlap="1" relativeHeight="2">
            <wp:simplePos x="0" y="0"/>
            <wp:positionH relativeFrom="page">
              <wp:posOffset>799465</wp:posOffset>
            </wp:positionH>
            <wp:positionV relativeFrom="page">
              <wp:posOffset>230505</wp:posOffset>
            </wp:positionV>
            <wp:extent cx="6283325" cy="2962275"/>
            <wp:effectExtent l="0" t="0" r="0" b="0"/>
            <wp:wrapTopAndBottom/>
            <wp:docPr id="1" name="Рисунок 2" descr="Приказ_А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Приказ_АП"/>
                    <pic:cNvPicPr>
                      <a:picLocks noChangeAspect="1" noChangeArrowheads="1"/>
                    </pic:cNvPicPr>
                  </pic:nvPicPr>
                  <pic:blipFill>
                    <a:blip r:embed="rId2"/>
                    <a:stretch>
                      <a:fillRect/>
                    </a:stretch>
                  </pic:blipFill>
                  <pic:spPr bwMode="auto">
                    <a:xfrm>
                      <a:off x="0" y="0"/>
                      <a:ext cx="6283325" cy="2962275"/>
                    </a:xfrm>
                    <a:prstGeom prst="rect">
                      <a:avLst/>
                    </a:prstGeom>
                    <a:noFill/>
                  </pic:spPr>
                </pic:pic>
              </a:graphicData>
            </a:graphic>
          </wp:anchor>
        </w:drawing>
        <mc:AlternateContent>
          <mc:Choice Requires="wps">
            <w:drawing>
              <wp:anchor behindDoc="0" distT="0" distB="0" distL="635" distR="0" simplePos="0" locked="0" layoutInCell="0" allowOverlap="1" relativeHeight="3">
                <wp:simplePos x="0" y="0"/>
                <wp:positionH relativeFrom="page">
                  <wp:posOffset>900430</wp:posOffset>
                </wp:positionH>
                <wp:positionV relativeFrom="page">
                  <wp:posOffset>9832340</wp:posOffset>
                </wp:positionV>
                <wp:extent cx="3383915" cy="374650"/>
                <wp:effectExtent l="635" t="0" r="0" b="0"/>
                <wp:wrapNone/>
                <wp:docPr id="2" name="Text Box 3"/>
                <a:graphic xmlns:a="http://schemas.openxmlformats.org/drawingml/2006/main">
                  <a:graphicData uri="http://schemas.microsoft.com/office/word/2010/wordprocessingShape">
                    <wps:wsp>
                      <wps:cNvSpPr/>
                      <wps:spPr>
                        <a:xfrm>
                          <a:off x="0" y="0"/>
                          <a:ext cx="3384000" cy="374760"/>
                        </a:xfrm>
                        <a:prstGeom prst="rect">
                          <a:avLst/>
                        </a:prstGeom>
                        <a:noFill/>
                        <a:ln w="0">
                          <a:noFill/>
                        </a:ln>
                      </wps:spPr>
                      <wps:style>
                        <a:lnRef idx="0"/>
                        <a:fillRef idx="0"/>
                        <a:effectRef idx="0"/>
                        <a:fontRef idx="minor"/>
                      </wps:style>
                      <wps:txbx>
                        <w:txbxContent>
                          <w:p>
                            <w:pPr>
                              <w:pStyle w:val="Style24"/>
                              <w:spacing w:before="0" w:after="0"/>
                              <w:rPr>
                                <w:sz w:val="20"/>
                              </w:rPr>
                            </w:pPr>
                            <w:r>
                              <w:rPr>
                                <w:color w:val="000000"/>
                              </w:rPr>
                            </w:r>
                          </w:p>
                        </w:txbxContent>
                      </wps:txbx>
                      <wps:bodyPr lIns="36360" rIns="36360" tIns="36360" bIns="36360" anchor="t" upright="1">
                        <a:noAutofit/>
                      </wps:bodyPr>
                    </wps:wsp>
                  </a:graphicData>
                </a:graphic>
              </wp:anchor>
            </w:drawing>
          </mc:Choice>
          <mc:Fallback>
            <w:pict>
              <v:rect id="shape_0" ID="Text Box 3" path="m0,0l-2147483645,0l-2147483645,-2147483646l0,-2147483646xe" stroked="f" o:allowincell="f" style="position:absolute;margin-left:70.9pt;margin-top:774.2pt;width:266.4pt;height:29.45pt;mso-wrap-style:none;v-text-anchor:middle;mso-position-horizontal-relative:page;mso-position-vertical-relative:page">
                <v:fill o:detectmouseclick="t" on="false"/>
                <v:stroke color="#3465a4" joinstyle="miter" endcap="flat"/>
                <v:textbox>
                  <w:txbxContent>
                    <w:p>
                      <w:pPr>
                        <w:pStyle w:val="Style24"/>
                        <w:spacing w:before="0" w:after="0"/>
                        <w:rPr>
                          <w:sz w:val="20"/>
                        </w:rPr>
                      </w:pPr>
                      <w:r>
                        <w:rPr>
                          <w:color w:val="000000"/>
                        </w:rPr>
                      </w:r>
                    </w:p>
                  </w:txbxContent>
                </v:textbox>
                <w10:wrap type="none"/>
              </v:rect>
            </w:pict>
          </mc:Fallback>
        </mc:AlternateContent>
        <mc:AlternateContent>
          <mc:Choice Requires="wps">
            <w:drawing>
              <wp:anchor behindDoc="0" distT="0" distB="0" distL="635" distR="0" simplePos="0" locked="0" layoutInCell="0" allowOverlap="1" relativeHeight="5">
                <wp:simplePos x="0" y="0"/>
                <wp:positionH relativeFrom="page">
                  <wp:posOffset>1536700</wp:posOffset>
                </wp:positionH>
                <wp:positionV relativeFrom="page">
                  <wp:posOffset>2463800</wp:posOffset>
                </wp:positionV>
                <wp:extent cx="1148715" cy="215900"/>
                <wp:effectExtent l="635" t="0" r="0" b="0"/>
                <wp:wrapNone/>
                <wp:docPr id="3" name="Text Box 2"/>
                <a:graphic xmlns:a="http://schemas.openxmlformats.org/drawingml/2006/main">
                  <a:graphicData uri="http://schemas.microsoft.com/office/word/2010/wordprocessingShape">
                    <wps:wsp>
                      <wps:cNvSpPr/>
                      <wps:spPr>
                        <a:xfrm>
                          <a:off x="0" y="0"/>
                          <a:ext cx="1148760" cy="216000"/>
                        </a:xfrm>
                        <a:prstGeom prst="rect">
                          <a:avLst/>
                        </a:prstGeom>
                        <a:noFill/>
                        <a:ln w="0">
                          <a:noFill/>
                        </a:ln>
                      </wps:spPr>
                      <wps:style>
                        <a:lnRef idx="0"/>
                        <a:fillRef idx="0"/>
                        <a:effectRef idx="0"/>
                        <a:fontRef idx="minor"/>
                      </wps:style>
                      <wps:txbx>
                        <w:txbxContent>
                          <w:p>
                            <w:pPr>
                              <w:pStyle w:val="Header"/>
                              <w:rPr>
                                <w:color w:val="000000"/>
                              </w:rPr>
                            </w:pPr>
                            <w:r>
                              <w:rPr>
                                <w:color w:val="000000"/>
                              </w:rPr>
                            </w:r>
                          </w:p>
                        </w:txbxContent>
                      </wps:txbx>
                      <wps:bodyPr lIns="36360" rIns="36360" tIns="36360" bIns="36360" anchor="t" upright="1">
                        <a:noAutofit/>
                      </wps:bodyPr>
                    </wps:wsp>
                  </a:graphicData>
                </a:graphic>
              </wp:anchor>
            </w:drawing>
          </mc:Choice>
          <mc:Fallback>
            <w:pict>
              <v:rect id="shape_0" ID="Text Box 2" path="m0,0l-2147483645,0l-2147483645,-2147483646l0,-2147483646xe" stroked="f" o:allowincell="f" style="position:absolute;margin-left:121pt;margin-top:194pt;width:90.4pt;height:16.95pt;mso-wrap-style:none;v-text-anchor:middle;mso-position-horizontal-relative:page;mso-position-vertical-relative:page">
                <v:fill o:detectmouseclick="t" on="false"/>
                <v:stroke color="#3465a4" joinstyle="round" endcap="flat"/>
                <v:textbox>
                  <w:txbxContent>
                    <w:p>
                      <w:pPr>
                        <w:pStyle w:val="Header"/>
                        <w:rPr>
                          <w:color w:val="000000"/>
                        </w:rPr>
                      </w:pPr>
                      <w:r>
                        <w:rPr>
                          <w:color w:val="000000"/>
                        </w:rPr>
                      </w:r>
                    </w:p>
                  </w:txbxContent>
                </v:textbox>
                <w10:wrap type="none"/>
              </v:rect>
            </w:pict>
          </mc:Fallback>
        </mc:AlternateContent>
        <mc:AlternateContent>
          <mc:Choice Requires="wps">
            <w:drawing>
              <wp:anchor behindDoc="0" distT="0" distB="0" distL="635" distR="0" simplePos="0" locked="0" layoutInCell="0" allowOverlap="1" relativeHeight="7">
                <wp:simplePos x="0" y="0"/>
                <wp:positionH relativeFrom="page">
                  <wp:posOffset>5233670</wp:posOffset>
                </wp:positionH>
                <wp:positionV relativeFrom="page">
                  <wp:posOffset>2463800</wp:posOffset>
                </wp:positionV>
                <wp:extent cx="1938655" cy="215900"/>
                <wp:effectExtent l="635" t="0" r="0" b="0"/>
                <wp:wrapNone/>
                <wp:docPr id="4" name="Text Box 1"/>
                <a:graphic xmlns:a="http://schemas.openxmlformats.org/drawingml/2006/main">
                  <a:graphicData uri="http://schemas.microsoft.com/office/word/2010/wordprocessingShape">
                    <wps:wsp>
                      <wps:cNvSpPr/>
                      <wps:spPr>
                        <a:xfrm>
                          <a:off x="0" y="0"/>
                          <a:ext cx="1938600" cy="216000"/>
                        </a:xfrm>
                        <a:prstGeom prst="rect">
                          <a:avLst/>
                        </a:prstGeom>
                        <a:noFill/>
                        <a:ln w="0">
                          <a:noFill/>
                        </a:ln>
                      </wps:spPr>
                      <wps:style>
                        <a:lnRef idx="0"/>
                        <a:fillRef idx="0"/>
                        <a:effectRef idx="0"/>
                        <a:fontRef idx="minor"/>
                      </wps:style>
                      <wps:txbx>
                        <w:txbxContent>
                          <w:p>
                            <w:pPr>
                              <w:pStyle w:val="Header"/>
                              <w:jc w:val="left"/>
                              <w:rPr>
                                <w:color w:val="000000"/>
                              </w:rPr>
                            </w:pPr>
                            <w:r>
                              <w:rPr>
                                <w:color w:val="000000"/>
                              </w:rPr>
                            </w:r>
                          </w:p>
                        </w:txbxContent>
                      </wps:txbx>
                      <wps:bodyPr lIns="36360" rIns="36360" tIns="36360" bIns="36360" anchor="t" upright="1">
                        <a:noAutofit/>
                      </wps:bodyPr>
                    </wps:wsp>
                  </a:graphicData>
                </a:graphic>
              </wp:anchor>
            </w:drawing>
          </mc:Choice>
          <mc:Fallback>
            <w:pict>
              <v:rect id="shape_0" ID="Text Box 1" path="m0,0l-2147483645,0l-2147483645,-2147483646l0,-2147483646xe" stroked="f" o:allowincell="f" style="position:absolute;margin-left:412.1pt;margin-top:194pt;width:152.6pt;height:16.95pt;mso-wrap-style:none;v-text-anchor:middle;mso-position-horizontal-relative:page;mso-position-vertical-relative:page">
                <v:fill o:detectmouseclick="t" on="false"/>
                <v:stroke color="#3465a4" joinstyle="round" endcap="flat"/>
                <v:textbox>
                  <w:txbxContent>
                    <w:p>
                      <w:pPr>
                        <w:pStyle w:val="Header"/>
                        <w:jc w:val="left"/>
                        <w:rPr>
                          <w:color w:val="000000"/>
                        </w:rPr>
                      </w:pPr>
                      <w:r>
                        <w:rPr>
                          <w:color w:val="000000"/>
                        </w:rPr>
                      </w:r>
                    </w:p>
                  </w:txbxContent>
                </v:textbox>
                <w10:wrap type="none"/>
              </v:rect>
            </w:pict>
          </mc:Fallback>
        </mc:AlternateContent>
        <mc:AlternateContent>
          <mc:Choice Requires="wps">
            <w:drawing>
              <wp:anchor behindDoc="0" distT="0" distB="0" distL="0" distR="0" simplePos="0" locked="0" layoutInCell="0" allowOverlap="1" relativeHeight="9">
                <wp:simplePos x="0" y="0"/>
                <wp:positionH relativeFrom="margin">
                  <wp:posOffset>127635</wp:posOffset>
                </wp:positionH>
                <wp:positionV relativeFrom="paragraph">
                  <wp:posOffset>2527300</wp:posOffset>
                </wp:positionV>
                <wp:extent cx="3573145" cy="1438275"/>
                <wp:effectExtent l="0" t="0" r="0" b="0"/>
                <wp:wrapNone/>
                <wp:docPr id="5" name="Надпись 2"/>
                <a:graphic xmlns:a="http://schemas.openxmlformats.org/drawingml/2006/main">
                  <a:graphicData uri="http://schemas.microsoft.com/office/word/2010/wordprocessingShape">
                    <wps:wsp>
                      <wps:cNvSpPr/>
                      <wps:spPr>
                        <a:xfrm>
                          <a:off x="0" y="0"/>
                          <a:ext cx="3573000" cy="1438200"/>
                        </a:xfrm>
                        <a:prstGeom prst="rect">
                          <a:avLst/>
                        </a:prstGeom>
                        <a:noFill/>
                        <a:ln w="0">
                          <a:noFill/>
                        </a:ln>
                      </wps:spPr>
                      <wps:style>
                        <a:lnRef idx="0"/>
                        <a:fillRef idx="0"/>
                        <a:effectRef idx="0"/>
                        <a:fontRef idx="minor"/>
                      </wps:style>
                      <wps:txbx>
                        <w:txbxContent>
                          <w:p>
                            <w:pPr>
                              <w:pStyle w:val="Style22"/>
                              <w:spacing w:before="0" w:after="0"/>
                              <w:rPr>
                                <w:highlight w:val="none"/>
                                <w:shd w:fill="auto" w:val="clear"/>
                              </w:rPr>
                            </w:pPr>
                            <w:r>
                              <w:rPr>
                                <w:color w:val="000000"/>
                                <w:shd w:fill="auto" w:val="clear"/>
                              </w:rPr>
                              <w:t>О внесении изменений в схему</w:t>
                              <w:br/>
                              <w:t>водоотведения города Перми на период</w:t>
                              <w:br/>
                              <w:t>до 2028 года, утвержденную</w:t>
                              <w:br/>
                              <w:t>постановлением администрации города Перми от 28 декабря 2018 № 1085</w:t>
                              <w:br/>
                              <w:t xml:space="preserve">«Об утверждении схем водоснабжения </w:t>
                              <w:br/>
                              <w:t xml:space="preserve">и водоотведения города Перми до 2028 </w:t>
                              <w:br/>
                              <w:t xml:space="preserve">года» </w:t>
                            </w:r>
                          </w:p>
                        </w:txbxContent>
                      </wps:txbx>
                      <wps:bodyPr lIns="36360" rIns="36360" tIns="36360" bIns="36360" anchor="t" upright="1">
                        <a:noAutofit/>
                      </wps:bodyPr>
                    </wps:wsp>
                  </a:graphicData>
                </a:graphic>
              </wp:anchor>
            </w:drawing>
          </mc:Choice>
          <mc:Fallback>
            <w:pict>
              <v:rect id="shape_0" ID="Надпись 2" path="m0,0l-2147483645,0l-2147483645,-2147483646l0,-2147483646xe" stroked="f" o:allowincell="f" style="position:absolute;margin-left:10.05pt;margin-top:199pt;width:281.3pt;height:113.2pt;mso-wrap-style:square;v-text-anchor:top;mso-position-horizontal-relative:margin">
                <v:fill o:detectmouseclick="t" on="false"/>
                <v:stroke color="#3465a4" joinstyle="round" endcap="flat"/>
                <v:textbox>
                  <w:txbxContent>
                    <w:p>
                      <w:pPr>
                        <w:pStyle w:val="Style22"/>
                        <w:spacing w:before="0" w:after="0"/>
                        <w:rPr>
                          <w:highlight w:val="none"/>
                          <w:shd w:fill="auto" w:val="clear"/>
                        </w:rPr>
                      </w:pPr>
                      <w:r>
                        <w:rPr>
                          <w:color w:val="000000"/>
                          <w:shd w:fill="auto" w:val="clear"/>
                        </w:rPr>
                        <w:t>О внесении изменений в схему</w:t>
                        <w:br/>
                        <w:t>водоотведения города Перми на период</w:t>
                        <w:br/>
                        <w:t>до 2028 года, утвержденную</w:t>
                        <w:br/>
                        <w:t>постановлением администрации города Перми от 28 декабря 2018 № 1085</w:t>
                        <w:br/>
                        <w:t xml:space="preserve">«Об утверждении схем водоснабжения </w:t>
                        <w:br/>
                        <w:t xml:space="preserve">и водоотведения города Перми до 2028 </w:t>
                        <w:br/>
                        <w:t xml:space="preserve">года» </w:t>
                      </w:r>
                    </w:p>
                  </w:txbxContent>
                </v:textbox>
                <w10:wrap type="none"/>
              </v:rect>
            </w:pict>
          </mc:Fallback>
        </mc:AlternateContent>
      </w:r>
    </w:p>
    <w:p>
      <w:pPr>
        <w:pStyle w:val="Normal"/>
        <w:spacing w:lineRule="exact" w:line="360"/>
        <w:ind w:firstLine="720"/>
        <w:rPr>
          <w:sz w:val="28"/>
          <w:szCs w:val="28"/>
        </w:rPr>
      </w:pPr>
      <w:r>
        <w:rPr>
          <w:sz w:val="28"/>
          <w:szCs w:val="28"/>
        </w:rPr>
      </w:r>
    </w:p>
    <w:p>
      <w:pPr>
        <w:pStyle w:val="Normal"/>
        <w:spacing w:lineRule="exact" w:line="360"/>
        <w:ind w:firstLine="709"/>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exact" w:line="360"/>
        <w:ind w:firstLine="709"/>
        <w:jc w:val="both"/>
        <w:rPr>
          <w:sz w:val="28"/>
          <w:szCs w:val="28"/>
        </w:rPr>
      </w:pPr>
      <w:r>
        <w:rPr>
          <w:sz w:val="28"/>
          <w:szCs w:val="28"/>
        </w:rPr>
        <w:t xml:space="preserve">В соответствии с Федеральным законом от 07 декабря 2011 г. № 416-ФЗ </w:t>
        <w:br/>
        <w:t xml:space="preserve">«О водоснабжении и водоотведении», постановлением Правительства </w:t>
        <w:br/>
        <w:t xml:space="preserve">Российской Федерации от 29 июля 2013 г. № 641 «Об инвестиционных </w:t>
        <w:br/>
        <w:t xml:space="preserve">и производственных программах организаций, осуществляющих деятельность </w:t>
        <w:br/>
        <w:t xml:space="preserve">в сфере водоснабжения и водоотведения», Законом Пермского края </w:t>
        <w:br/>
        <w:t xml:space="preserve">от 29 сентября 2023 г. № 268-ПК «О перераспределении отдельных полномочий между органами местного самоуправления Пермского муниципального округа Пермского края и органами государственной власти Пермского края», </w:t>
        <w:br/>
        <w:t xml:space="preserve">постановлением Правительства Пермского края от 26 октября 2018 г. № 630-п «Об утверждении Положения о Министерстве жилищно-коммунального </w:t>
        <w:br/>
        <w:t xml:space="preserve">хозяйства и благоустройства Пермского края», письмом департамента </w:t>
        <w:br/>
        <w:t xml:space="preserve">жилищно-коммунального хозяйства администрации г. Перми от 24 августа </w:t>
        <w:br/>
        <w:t>2026 г. № 059-04-17/2-458-ри</w:t>
      </w:r>
    </w:p>
    <w:p>
      <w:pPr>
        <w:pStyle w:val="Normal"/>
        <w:spacing w:lineRule="exact" w:line="360"/>
        <w:ind w:firstLine="709"/>
        <w:jc w:val="both"/>
        <w:rPr>
          <w:sz w:val="28"/>
          <w:szCs w:val="28"/>
        </w:rPr>
      </w:pPr>
      <w:r>
        <w:rPr>
          <w:sz w:val="28"/>
          <w:szCs w:val="28"/>
        </w:rPr>
        <w:t>ПРИКАЗЫВАЮ:</w:t>
      </w:r>
    </w:p>
    <w:p>
      <w:pPr>
        <w:pStyle w:val="Normal"/>
        <w:spacing w:lineRule="exact" w:line="360"/>
        <w:ind w:firstLine="709"/>
        <w:jc w:val="both"/>
        <w:rPr>
          <w:rFonts w:eastAsia="Calibri"/>
          <w:sz w:val="28"/>
          <w:szCs w:val="28"/>
          <w:highlight w:val="green"/>
        </w:rPr>
      </w:pPr>
      <w:r>
        <w:rPr>
          <w:sz w:val="28"/>
          <w:szCs w:val="28"/>
        </w:rPr>
        <w:t xml:space="preserve">1. Утвердить прилагаемые изменения, </w:t>
      </w:r>
      <w:r>
        <w:rPr>
          <w:sz w:val="28"/>
          <w:szCs w:val="28"/>
          <w:shd w:fill="auto" w:val="clear"/>
        </w:rPr>
        <w:t xml:space="preserve">которые вносятся </w:t>
      </w:r>
      <w:r>
        <w:rPr>
          <w:sz w:val="28"/>
          <w:szCs w:val="28"/>
        </w:rPr>
        <w:t xml:space="preserve">в схему </w:t>
        <w:br/>
        <w:t xml:space="preserve">водоотведения </w:t>
      </w:r>
      <w:r>
        <w:rPr>
          <w:rFonts w:eastAsia="Calibri"/>
          <w:sz w:val="28"/>
          <w:szCs w:val="28"/>
          <w:lang w:eastAsia="en-US"/>
        </w:rPr>
        <w:t xml:space="preserve">города Перми на период до 2028 года, утвержденную </w:t>
        <w:br/>
        <w:t xml:space="preserve">постановлением администрации города Перми от 28 декабря 2018 г. № 1085 «Об утверждении схем водоснабжения и водоотведения города Перми </w:t>
        <w:br/>
        <w:t>на период до 2028 года»</w:t>
      </w:r>
      <w:r>
        <w:rPr>
          <w:rFonts w:eastAsia="Calibri"/>
          <w:sz w:val="28"/>
          <w:szCs w:val="28"/>
          <w:shd w:fill="auto" w:val="clear"/>
          <w:lang w:eastAsia="en-US"/>
        </w:rPr>
        <w:t xml:space="preserve"> (в редакции постановлений Администрации г. Перми от 10 апреля 2019 г. № 87-П,  от 31 октября 2019 г. № 837, от 16 декабря 2020  г. № 1271, от 21 февраля 2022 № 108, от 18 ноября 2022 г.</w:t>
        <w:br/>
      </w:r>
      <w:bookmarkStart w:id="0" w:name="_GoBack"/>
      <w:bookmarkEnd w:id="0"/>
      <w:r>
        <w:rPr>
          <w:rFonts w:eastAsia="Calibri"/>
          <w:sz w:val="28"/>
          <w:szCs w:val="28"/>
          <w:shd w:fill="auto" w:val="clear"/>
          <w:lang w:eastAsia="en-US"/>
        </w:rPr>
        <w:t>№ 1168, от 14 июля 2023 г. № 609, приказа Министерства жилищно-коммунального хозяйства и благоустройства Пермского края от 20 мая 2024 г.</w:t>
        <w:br/>
        <w:t>№ 24-04-01-04-127).</w:t>
      </w:r>
    </w:p>
    <w:p>
      <w:pPr>
        <w:pStyle w:val="Normal"/>
        <w:spacing w:lineRule="exact" w:line="360"/>
        <w:ind w:firstLine="709"/>
        <w:jc w:val="both"/>
        <w:rPr>
          <w:rFonts w:eastAsia="Calibri"/>
          <w:sz w:val="28"/>
          <w:szCs w:val="28"/>
          <w:lang w:eastAsia="en-US"/>
        </w:rPr>
      </w:pPr>
      <w:r>
        <w:rPr>
          <w:rFonts w:eastAsia="Calibri"/>
          <w:sz w:val="28"/>
          <w:szCs w:val="28"/>
          <w:lang w:eastAsia="en-US"/>
        </w:rPr>
        <w:t xml:space="preserve">2. Отделу развития коммунальной инфраструктуры управления </w:t>
        <w:br/>
        <w:t xml:space="preserve">региональных программ и организации бюджетного процесса Министерства жилищно-коммунального хозяйства и благоустройства Пермского края </w:t>
        <w:br/>
        <w:t xml:space="preserve">направить изменения, утвержденные настоящим приказом, </w:t>
        <w:br/>
        <w:t>в ООО «Новогор-Прикамье» и администрацию города Перми не позднее</w:t>
        <w:br/>
        <w:t>3 рабочих дней со дня подписания настоящего приказа.</w:t>
      </w:r>
    </w:p>
    <w:p>
      <w:pPr>
        <w:pStyle w:val="Normal"/>
        <w:spacing w:lineRule="exact" w:line="360"/>
        <w:ind w:firstLine="709"/>
        <w:jc w:val="both"/>
        <w:rPr>
          <w:rFonts w:eastAsia="Calibri"/>
          <w:sz w:val="28"/>
          <w:szCs w:val="28"/>
          <w:lang w:eastAsia="en-US"/>
        </w:rPr>
      </w:pPr>
      <w:r>
        <w:rPr>
          <w:rFonts w:eastAsia="Calibri"/>
          <w:sz w:val="28"/>
          <w:szCs w:val="28"/>
          <w:lang w:eastAsia="en-US"/>
        </w:rPr>
        <w:t xml:space="preserve">3. Настоящий приказ вступает в силу со дня его официального </w:t>
        <w:br/>
        <w:t>опубликования.</w:t>
      </w:r>
    </w:p>
    <w:p>
      <w:pPr>
        <w:pStyle w:val="Normal"/>
        <w:spacing w:lineRule="exact" w:line="360"/>
        <w:ind w:firstLine="709"/>
        <w:jc w:val="both"/>
        <w:rPr>
          <w:rFonts w:eastAsia="Calibri"/>
          <w:sz w:val="28"/>
          <w:szCs w:val="28"/>
          <w:lang w:eastAsia="en-US"/>
        </w:rPr>
      </w:pPr>
      <w:r>
        <w:rPr>
          <w:rFonts w:eastAsia="Calibri"/>
          <w:sz w:val="28"/>
          <w:szCs w:val="28"/>
          <w:lang w:eastAsia="en-US"/>
        </w:rPr>
        <w:t xml:space="preserve">4. Отделу развития коммунальной инфраструктуры управления </w:t>
        <w:br/>
        <w:t xml:space="preserve">региональных программ и организации бюджетного процесса Министерства жилищно-коммунального хозяйства и благоустройства Пермского края </w:t>
        <w:br/>
        <w:t xml:space="preserve">обеспечить опубликование настоящего приказа в течение 15 дней </w:t>
        <w:br/>
        <w:t xml:space="preserve">в соответствии с Порядком опубликования правовых актов губернатора Пермского края, Правительства Пермского края, председателя Правительства Пермского края, Администрации губернатора Пермского края, исполнительных органов государственной власти Пермского края, организации опубликования законов Пермского края, утвержденным указом губернатора Пермского края </w:t>
        <w:br/>
        <w:t xml:space="preserve">от 14 декабря 2021 г. № 170 и с соблюдением требований Федерального закона от 27 июля 2006 г. № 149-ФЗ «Об информации, информационных технологиях </w:t>
        <w:br/>
        <w:t>и о защите информации».</w:t>
      </w:r>
    </w:p>
    <w:p>
      <w:pPr>
        <w:pStyle w:val="Normal"/>
        <w:spacing w:lineRule="exact" w:line="360"/>
        <w:ind w:firstLine="709"/>
        <w:jc w:val="both"/>
        <w:rPr>
          <w:highlight w:val="none"/>
          <w:shd w:fill="auto" w:val="clear"/>
        </w:rPr>
      </w:pPr>
      <w:r>
        <w:rPr>
          <w:rFonts w:eastAsia="Calibri"/>
          <w:sz w:val="28"/>
          <w:szCs w:val="28"/>
          <w:shd w:fill="auto" w:val="clear"/>
          <w:lang w:eastAsia="en-US"/>
        </w:rPr>
        <w:t xml:space="preserve">5. Рекомендовать Администрации города Перми в течение 15 дней со дня утверждения настоящего приказа разместить его на официальном сайте </w:t>
        <w:br/>
        <w:t>муниципального образования город Пермь в информационно-</w:t>
        <w:br/>
        <w:t xml:space="preserve">телекоммуникационной сети Интернет с соблюдением требований </w:t>
        <w:br/>
        <w:t>Фед</w:t>
      </w:r>
      <w:bookmarkStart w:id="1" w:name="_GoBack_Копия_1"/>
      <w:bookmarkEnd w:id="1"/>
      <w:r>
        <w:rPr>
          <w:rFonts w:eastAsia="Calibri"/>
          <w:sz w:val="28"/>
          <w:szCs w:val="28"/>
          <w:shd w:fill="auto" w:val="clear"/>
          <w:lang w:eastAsia="en-US"/>
        </w:rPr>
        <w:t xml:space="preserve">ерального закона от 27 июля 2006 г. № 149-ФЗ «Об информации, </w:t>
        <w:br/>
        <w:t>информационных технологиях и о защите информации».</w:t>
      </w:r>
    </w:p>
    <w:p>
      <w:pPr>
        <w:pStyle w:val="Normal"/>
        <w:spacing w:lineRule="exact" w:line="360"/>
        <w:ind w:firstLine="709"/>
        <w:jc w:val="both"/>
        <w:rPr>
          <w:rFonts w:eastAsia="Calibri"/>
          <w:sz w:val="28"/>
          <w:szCs w:val="28"/>
          <w:lang w:eastAsia="en-US"/>
        </w:rPr>
      </w:pPr>
      <w:r>
        <w:rPr>
          <w:rFonts w:eastAsia="Calibri"/>
          <w:sz w:val="28"/>
          <w:szCs w:val="28"/>
          <w:lang w:eastAsia="en-US"/>
        </w:rPr>
        <w:t>6. Контроль за исполнением настоящего приказа оставляю за собой.</w:t>
      </w:r>
    </w:p>
    <w:p>
      <w:pPr>
        <w:pStyle w:val="Normal"/>
        <w:spacing w:lineRule="exact" w:line="360"/>
        <w:ind w:firstLine="709"/>
        <w:jc w:val="both"/>
        <w:rPr>
          <w:sz w:val="28"/>
          <w:szCs w:val="28"/>
          <w:highlight w:val="yellow"/>
        </w:rPr>
      </w:pPr>
      <w:r>
        <w:rPr>
          <w:sz w:val="28"/>
          <w:szCs w:val="28"/>
          <w:highlight w:val="yellow"/>
        </w:rPr>
      </w:r>
    </w:p>
    <w:p>
      <w:pPr>
        <w:pStyle w:val="Normal"/>
        <w:jc w:val="both"/>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t>Министр</w:t>
        <w:tab/>
        <w:tab/>
        <w:tab/>
        <w:tab/>
        <w:tab/>
        <w:tab/>
        <w:tab/>
        <w:tab/>
        <w:tab/>
        <w:tab/>
        <w:t xml:space="preserve"> Н.В. Киселева</w:t>
      </w:r>
    </w:p>
    <w:p>
      <w:pPr>
        <w:pStyle w:val="Normal"/>
        <w:rPr>
          <w:sz w:val="28"/>
          <w:szCs w:val="28"/>
        </w:rPr>
      </w:pPr>
      <w:r>
        <w:rPr>
          <w:sz w:val="28"/>
          <w:szCs w:val="28"/>
        </w:rPr>
      </w:r>
    </w:p>
    <w:p>
      <w:pPr>
        <w:pStyle w:val="Normal"/>
        <w:rPr>
          <w:sz w:val="28"/>
          <w:szCs w:val="28"/>
        </w:rPr>
      </w:pPr>
      <w:r>
        <w:rPr>
          <w:sz w:val="28"/>
          <w:szCs w:val="28"/>
        </w:rPr>
      </w:r>
    </w:p>
    <w:p>
      <w:pPr>
        <w:sectPr>
          <w:footerReference w:type="even" r:id="rId3"/>
          <w:footerReference w:type="default" r:id="rId4"/>
          <w:footerReference w:type="first" r:id="rId5"/>
          <w:type w:val="nextPage"/>
          <w:pgSz w:w="11906" w:h="16838"/>
          <w:pgMar w:left="1134" w:right="1134" w:gutter="0" w:header="0" w:top="851" w:footer="1020" w:bottom="1134"/>
          <w:pgNumType w:fmt="decimal"/>
          <w:formProt w:val="false"/>
          <w:textDirection w:val="lrTb"/>
          <w:docGrid w:type="default" w:linePitch="360" w:charSpace="0"/>
        </w:sectPr>
        <w:pStyle w:val="Normal"/>
        <w:rPr>
          <w:sz w:val="28"/>
          <w:szCs w:val="28"/>
        </w:rPr>
      </w:pPr>
      <w:r>
        <w:rPr>
          <w:sz w:val="28"/>
          <w:szCs w:val="28"/>
        </w:rPr>
      </w:r>
    </w:p>
    <w:p>
      <w:pPr>
        <w:pStyle w:val="Normal"/>
        <w:suppressLineNumbers w:val="0"/>
        <w:spacing w:lineRule="exact" w:line="240"/>
        <w:ind w:left="5669"/>
        <w:rPr>
          <w:sz w:val="28"/>
          <w:szCs w:val="28"/>
        </w:rPr>
      </w:pPr>
      <w:r>
        <w:rPr>
          <w:sz w:val="28"/>
          <w:szCs w:val="28"/>
        </w:rPr>
        <w:t>Приложение</w:t>
      </w:r>
    </w:p>
    <w:p>
      <w:pPr>
        <w:pStyle w:val="Normal"/>
        <w:suppressLineNumbers w:val="0"/>
        <w:spacing w:lineRule="exact" w:line="240"/>
        <w:ind w:left="5669"/>
        <w:rPr>
          <w:sz w:val="28"/>
          <w:szCs w:val="28"/>
        </w:rPr>
      </w:pPr>
      <w:r>
        <w:rPr>
          <w:sz w:val="28"/>
          <w:szCs w:val="28"/>
        </w:rPr>
        <w:t>к приказу Министерства</w:t>
      </w:r>
    </w:p>
    <w:p>
      <w:pPr>
        <w:pStyle w:val="Normal"/>
        <w:suppressLineNumbers w:val="0"/>
        <w:spacing w:lineRule="exact" w:line="240"/>
        <w:ind w:left="5669"/>
        <w:rPr>
          <w:sz w:val="28"/>
          <w:szCs w:val="28"/>
        </w:rPr>
      </w:pPr>
      <w:r>
        <w:rPr>
          <w:sz w:val="28"/>
          <w:szCs w:val="28"/>
        </w:rPr>
        <w:t>жилищно-коммунального</w:t>
      </w:r>
    </w:p>
    <w:p>
      <w:pPr>
        <w:pStyle w:val="Normal"/>
        <w:suppressLineNumbers w:val="0"/>
        <w:spacing w:lineRule="exact" w:line="240"/>
        <w:ind w:left="5669"/>
        <w:rPr>
          <w:sz w:val="28"/>
          <w:szCs w:val="28"/>
        </w:rPr>
      </w:pPr>
      <w:r>
        <w:rPr>
          <w:sz w:val="28"/>
          <w:szCs w:val="28"/>
        </w:rPr>
        <w:t>хозяйства и благоустройства</w:t>
      </w:r>
    </w:p>
    <w:p>
      <w:pPr>
        <w:pStyle w:val="Normal"/>
        <w:suppressLineNumbers w:val="0"/>
        <w:spacing w:lineRule="exact" w:line="240"/>
        <w:ind w:left="5669"/>
        <w:rPr>
          <w:sz w:val="28"/>
          <w:szCs w:val="28"/>
        </w:rPr>
      </w:pPr>
      <w:r>
        <w:rPr>
          <w:sz w:val="28"/>
          <w:szCs w:val="28"/>
        </w:rPr>
        <w:t>Пермского края</w:t>
      </w:r>
    </w:p>
    <w:p>
      <w:pPr>
        <w:pStyle w:val="Normal"/>
        <w:suppressLineNumbers w:val="0"/>
        <w:spacing w:lineRule="exact" w:line="240"/>
        <w:ind w:left="5669"/>
        <w:rPr>
          <w:sz w:val="28"/>
          <w:szCs w:val="28"/>
        </w:rPr>
      </w:pPr>
      <w:r>
        <w:rPr>
          <w:sz w:val="28"/>
          <w:szCs w:val="28"/>
        </w:rPr>
        <w:t xml:space="preserve">от                №    </w:t>
      </w:r>
    </w:p>
    <w:p>
      <w:pPr>
        <w:pStyle w:val="Normal"/>
        <w:widowControl/>
        <w:suppressLineNumbers w:val="0"/>
        <w:spacing w:before="0" w:after="0"/>
        <w:ind w:firstLine="709" w:left="5102" w:right="0"/>
        <w:jc w:val="left"/>
        <w:rPr>
          <w:sz w:val="28"/>
          <w:szCs w:val="28"/>
        </w:rPr>
      </w:pPr>
      <w:r>
        <w:rPr>
          <w:sz w:val="28"/>
          <w:szCs w:val="28"/>
        </w:rPr>
      </w:r>
    </w:p>
    <w:p>
      <w:pPr>
        <w:pStyle w:val="Normal"/>
        <w:spacing w:lineRule="exact" w:line="240"/>
        <w:jc w:val="center"/>
        <w:rPr>
          <w:rFonts w:eastAsia="Calibri"/>
          <w:b/>
          <w:sz w:val="28"/>
          <w:szCs w:val="28"/>
          <w:lang w:eastAsia="en-US"/>
        </w:rPr>
      </w:pPr>
      <w:r>
        <w:rPr>
          <w:rFonts w:eastAsia="Calibri"/>
          <w:b/>
          <w:sz w:val="28"/>
          <w:szCs w:val="28"/>
          <w:lang w:eastAsia="en-US"/>
        </w:rPr>
      </w:r>
    </w:p>
    <w:p>
      <w:pPr>
        <w:pStyle w:val="Normal"/>
        <w:spacing w:lineRule="exact" w:line="240"/>
        <w:jc w:val="center"/>
        <w:rPr>
          <w:rFonts w:eastAsia="Calibri"/>
          <w:b/>
          <w:sz w:val="28"/>
          <w:szCs w:val="28"/>
          <w:lang w:eastAsia="en-US"/>
        </w:rPr>
      </w:pPr>
      <w:r>
        <w:rPr>
          <w:rFonts w:eastAsia="Calibri"/>
          <w:b/>
          <w:sz w:val="28"/>
          <w:szCs w:val="28"/>
          <w:lang w:eastAsia="en-US"/>
        </w:rPr>
      </w:r>
    </w:p>
    <w:p>
      <w:pPr>
        <w:pStyle w:val="Normal"/>
        <w:spacing w:lineRule="exact" w:line="240"/>
        <w:jc w:val="center"/>
        <w:rPr>
          <w:highlight w:val="none"/>
          <w:shd w:fill="auto" w:val="clear"/>
        </w:rPr>
      </w:pPr>
      <w:r>
        <w:rPr>
          <w:rFonts w:eastAsia="Calibri"/>
          <w:b/>
          <w:sz w:val="28"/>
          <w:szCs w:val="28"/>
          <w:shd w:fill="auto" w:val="clear"/>
          <w:lang w:eastAsia="en-US"/>
        </w:rPr>
        <w:t>ИЗМЕНЕНИЯ,</w:t>
      </w:r>
    </w:p>
    <w:p>
      <w:pPr>
        <w:pStyle w:val="Normal"/>
        <w:spacing w:lineRule="exact" w:line="240"/>
        <w:ind w:firstLine="709"/>
        <w:jc w:val="center"/>
        <w:rPr>
          <w:rFonts w:eastAsia="Calibri"/>
          <w:sz w:val="28"/>
          <w:szCs w:val="28"/>
          <w:lang w:eastAsia="en-US"/>
        </w:rPr>
      </w:pPr>
      <w:r>
        <w:rPr>
          <w:rFonts w:eastAsia="Calibri"/>
          <w:b/>
          <w:sz w:val="28"/>
          <w:szCs w:val="28"/>
          <w:shd w:fill="auto" w:val="clear"/>
          <w:lang w:eastAsia="en-US"/>
        </w:rPr>
        <w:t>которые вносятся в сх</w:t>
      </w:r>
      <w:r>
        <w:rPr>
          <w:rFonts w:eastAsia="Calibri"/>
          <w:b/>
          <w:sz w:val="28"/>
          <w:szCs w:val="28"/>
          <w:lang w:eastAsia="en-US"/>
        </w:rPr>
        <w:t>ему водоотведения города Перми на период до 2028 года, утвержденную постановлением администрации города Перми от 28 декабря 2018 г. № 1085 «Об утверждении схем водоснабжения</w:t>
        <w:br/>
        <w:t>и водоотведения города Перми на период до 2028 года»</w:t>
      </w:r>
    </w:p>
    <w:p>
      <w:pPr>
        <w:pStyle w:val="Default"/>
        <w:ind w:firstLine="709"/>
        <w:jc w:val="center"/>
        <w:rPr>
          <w:color w:val="auto"/>
          <w:sz w:val="28"/>
          <w:szCs w:val="28"/>
        </w:rPr>
      </w:pPr>
      <w:r>
        <w:rPr>
          <w:color w:val="auto"/>
          <w:sz w:val="28"/>
          <w:szCs w:val="28"/>
        </w:rPr>
      </w:r>
    </w:p>
    <w:p>
      <w:pPr>
        <w:pStyle w:val="Default"/>
        <w:ind w:firstLine="709"/>
        <w:jc w:val="center"/>
        <w:rPr>
          <w:color w:val="auto"/>
          <w:sz w:val="28"/>
          <w:szCs w:val="28"/>
        </w:rPr>
      </w:pPr>
      <w:r>
        <w:rPr>
          <w:color w:val="auto"/>
          <w:sz w:val="28"/>
          <w:szCs w:val="28"/>
        </w:rPr>
      </w:r>
    </w:p>
    <w:p>
      <w:pPr>
        <w:pStyle w:val="Default"/>
        <w:ind w:firstLine="141" w:left="567" w:right="0"/>
        <w:rPr>
          <w:color w:val="auto"/>
          <w:sz w:val="28"/>
          <w:szCs w:val="28"/>
        </w:rPr>
      </w:pPr>
      <w:r>
        <w:rPr>
          <w:color w:val="auto"/>
          <w:sz w:val="28"/>
          <w:szCs w:val="28"/>
        </w:rPr>
        <w:t xml:space="preserve">1. Внести изменения в раздел 2 «Балансы сточных вод в системе водоотведения». </w:t>
      </w:r>
    </w:p>
    <w:p>
      <w:pPr>
        <w:pStyle w:val="Default"/>
        <w:ind w:firstLine="141" w:left="567" w:right="0"/>
        <w:rPr>
          <w:color w:val="auto"/>
          <w:sz w:val="28"/>
          <w:szCs w:val="28"/>
          <w:highlight w:val="yellow"/>
        </w:rPr>
      </w:pPr>
      <w:r>
        <w:rPr>
          <w:sz w:val="28"/>
          <w:szCs w:val="28"/>
        </w:rPr>
        <w:t>В открытом варианте не приводится</w:t>
      </w:r>
      <w:r>
        <w:rPr>
          <w:sz w:val="28"/>
          <w:szCs w:val="28"/>
          <w:vertAlign w:val="superscript"/>
        </w:rPr>
        <w:t>1</w:t>
      </w:r>
      <w:r>
        <w:rPr>
          <w:sz w:val="28"/>
          <w:szCs w:val="28"/>
        </w:rPr>
        <w:t>.</w:t>
      </w:r>
    </w:p>
    <w:p>
      <w:pPr>
        <w:pStyle w:val="Default"/>
        <w:ind w:firstLine="141" w:left="567" w:right="0"/>
        <w:rPr>
          <w:color w:val="auto"/>
          <w:sz w:val="28"/>
          <w:szCs w:val="28"/>
          <w:highlight w:val="yellow"/>
        </w:rPr>
      </w:pPr>
      <w:r>
        <w:rPr>
          <w:color w:val="auto"/>
          <w:sz w:val="28"/>
          <w:szCs w:val="28"/>
        </w:rPr>
        <w:t>2. В раздел 3 «Прогноз объёма сточных вод».</w:t>
      </w:r>
    </w:p>
    <w:p>
      <w:pPr>
        <w:pStyle w:val="Default"/>
        <w:ind w:firstLine="141" w:left="567" w:right="0"/>
        <w:rPr>
          <w:color w:val="auto"/>
          <w:sz w:val="28"/>
          <w:szCs w:val="28"/>
          <w:highlight w:val="yellow"/>
        </w:rPr>
      </w:pPr>
      <w:r>
        <w:rPr>
          <w:sz w:val="28"/>
          <w:szCs w:val="28"/>
        </w:rPr>
        <w:t>В открытом варианте не приводится</w:t>
      </w:r>
      <w:r>
        <w:rPr>
          <w:sz w:val="28"/>
          <w:szCs w:val="28"/>
          <w:vertAlign w:val="superscript"/>
        </w:rPr>
        <w:t>1</w:t>
      </w:r>
      <w:r>
        <w:rPr>
          <w:sz w:val="28"/>
          <w:szCs w:val="28"/>
        </w:rPr>
        <w:t>.</w:t>
      </w:r>
    </w:p>
    <w:p>
      <w:pPr>
        <w:pStyle w:val="Default"/>
        <w:suppressLineNumbers w:val="0"/>
        <w:tabs>
          <w:tab w:val="clear" w:pos="709"/>
          <w:tab w:val="left" w:pos="0" w:leader="none"/>
        </w:tabs>
        <w:ind w:firstLine="720"/>
        <w:rPr>
          <w:color w:val="auto"/>
          <w:sz w:val="28"/>
          <w:szCs w:val="28"/>
        </w:rPr>
      </w:pPr>
      <w:r>
        <w:rPr>
          <w:color w:val="000000"/>
          <w:sz w:val="28"/>
          <w:szCs w:val="28"/>
          <w:shd w:fill="auto" w:val="clear"/>
        </w:rPr>
        <w:t>3. Т</w:t>
      </w:r>
      <w:r>
        <w:rPr>
          <w:color w:val="auto"/>
          <w:sz w:val="28"/>
          <w:szCs w:val="28"/>
        </w:rPr>
        <w:t>аблицу</w:t>
      </w:r>
      <w:r>
        <w:rPr>
          <w:color w:val="auto"/>
          <w:sz w:val="28"/>
          <w:szCs w:val="28"/>
          <w:highlight w:val="white"/>
        </w:rPr>
        <w:t xml:space="preserve"> 1.1</w:t>
      </w:r>
      <w:r>
        <w:rPr>
          <w:color w:val="auto"/>
          <w:sz w:val="28"/>
          <w:szCs w:val="28"/>
        </w:rPr>
        <w:t xml:space="preserve"> дополнить строкой </w:t>
      </w:r>
      <w:r>
        <w:rPr>
          <w:color w:val="000000"/>
          <w:sz w:val="28"/>
          <w:szCs w:val="28"/>
          <w:shd w:fill="auto" w:val="clear"/>
        </w:rPr>
        <w:t>1.1.3</w:t>
      </w:r>
      <w:r>
        <w:rPr>
          <w:color w:val="auto"/>
          <w:sz w:val="28"/>
          <w:szCs w:val="28"/>
        </w:rPr>
        <w:t xml:space="preserve"> следующего содержания</w:t>
      </w:r>
    </w:p>
    <w:tbl>
      <w:tblPr>
        <w:tblW w:w="9907" w:type="dxa"/>
        <w:jc w:val="left"/>
        <w:tblInd w:w="-25" w:type="dxa"/>
        <w:tblLayout w:type="fixed"/>
        <w:tblCellMar>
          <w:top w:w="0" w:type="dxa"/>
          <w:left w:w="108" w:type="dxa"/>
          <w:bottom w:w="0" w:type="dxa"/>
          <w:right w:w="108" w:type="dxa"/>
        </w:tblCellMar>
        <w:tblLook w:val="04a0" w:noHBand="0" w:noVBand="1" w:firstColumn="1" w:lastRow="0" w:lastColumn="0" w:firstRow="1"/>
      </w:tblPr>
      <w:tblGrid>
        <w:gridCol w:w="636"/>
        <w:gridCol w:w="1202"/>
        <w:gridCol w:w="2504"/>
        <w:gridCol w:w="1414"/>
        <w:gridCol w:w="822"/>
        <w:gridCol w:w="878"/>
        <w:gridCol w:w="815"/>
        <w:gridCol w:w="829"/>
        <w:gridCol w:w="806"/>
      </w:tblGrid>
      <w:tr>
        <w:trPr>
          <w:trHeight w:val="893" w:hRule="atLeast"/>
        </w:trPr>
        <w:tc>
          <w:tcPr>
            <w:tcW w:w="63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1.1.3</w:t>
            </w:r>
          </w:p>
        </w:tc>
        <w:tc>
          <w:tcPr>
            <w:tcW w:w="120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К1.1.4</w:t>
            </w:r>
          </w:p>
        </w:tc>
        <w:tc>
          <w:tcPr>
            <w:tcW w:w="250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sz w:val="20"/>
                <w:szCs w:val="20"/>
              </w:rPr>
            </w:pPr>
            <w:r>
              <w:rPr>
                <w:color w:val="000000"/>
                <w:sz w:val="20"/>
                <w:szCs w:val="20"/>
              </w:rPr>
              <w:t>Реконструкция Биологических очистных сооружений г. Перми (ОС Гляденово)</w:t>
            </w:r>
          </w:p>
        </w:tc>
        <w:tc>
          <w:tcPr>
            <w:tcW w:w="141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82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878"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81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 xml:space="preserve">278 </w:t>
              <w:br/>
              <w:t>тыс. м³/сут</w:t>
            </w:r>
          </w:p>
        </w:tc>
        <w:tc>
          <w:tcPr>
            <w:tcW w:w="82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2026</w:t>
            </w:r>
          </w:p>
        </w:tc>
        <w:tc>
          <w:tcPr>
            <w:tcW w:w="80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2030</w:t>
            </w:r>
          </w:p>
        </w:tc>
      </w:tr>
    </w:tbl>
    <w:p>
      <w:pPr>
        <w:pStyle w:val="Normal"/>
        <w:jc w:val="both"/>
        <w:rPr>
          <w:sz w:val="2"/>
          <w:szCs w:val="2"/>
        </w:rPr>
      </w:pPr>
      <w:r>
        <w:rPr>
          <w:sz w:val="2"/>
          <w:szCs w:val="2"/>
        </w:rPr>
      </w:r>
    </w:p>
    <w:p>
      <w:pPr>
        <w:pStyle w:val="Default"/>
        <w:tabs>
          <w:tab w:val="clear" w:pos="709"/>
          <w:tab w:val="left" w:pos="0" w:leader="none"/>
        </w:tabs>
        <w:rPr>
          <w:color w:val="auto"/>
          <w:sz w:val="28"/>
          <w:szCs w:val="28"/>
        </w:rPr>
      </w:pPr>
      <w:r>
        <w:rPr>
          <w:color w:val="auto"/>
          <w:sz w:val="28"/>
          <w:szCs w:val="28"/>
        </w:rPr>
        <w:tab/>
        <w:t>4. В таблице 3.4:</w:t>
      </w:r>
    </w:p>
    <w:p>
      <w:pPr>
        <w:pStyle w:val="Default"/>
        <w:ind w:firstLine="709"/>
        <w:rPr>
          <w:color w:val="auto"/>
          <w:sz w:val="28"/>
          <w:szCs w:val="28"/>
        </w:rPr>
      </w:pPr>
      <w:r>
        <w:rPr>
          <w:color w:val="auto"/>
          <w:sz w:val="28"/>
          <w:szCs w:val="28"/>
        </w:rPr>
        <w:t>4.1. строки 1, 1.1 изложить в следующей редакции:</w:t>
      </w:r>
    </w:p>
    <w:tbl>
      <w:tblPr>
        <w:tblW w:w="9866" w:type="dxa"/>
        <w:jc w:val="left"/>
        <w:tblInd w:w="-25" w:type="dxa"/>
        <w:tblLayout w:type="fixed"/>
        <w:tblCellMar>
          <w:top w:w="0" w:type="dxa"/>
          <w:left w:w="108" w:type="dxa"/>
          <w:bottom w:w="0" w:type="dxa"/>
          <w:right w:w="108" w:type="dxa"/>
        </w:tblCellMar>
        <w:tblLook w:val="04a0" w:noHBand="0" w:noVBand="1" w:firstColumn="1" w:lastRow="0" w:lastColumn="0" w:firstRow="1"/>
      </w:tblPr>
      <w:tblGrid>
        <w:gridCol w:w="526"/>
        <w:gridCol w:w="783"/>
        <w:gridCol w:w="1472"/>
        <w:gridCol w:w="605"/>
        <w:gridCol w:w="518"/>
        <w:gridCol w:w="519"/>
        <w:gridCol w:w="520"/>
        <w:gridCol w:w="520"/>
        <w:gridCol w:w="517"/>
        <w:gridCol w:w="606"/>
        <w:gridCol w:w="606"/>
        <w:gridCol w:w="517"/>
        <w:gridCol w:w="607"/>
        <w:gridCol w:w="519"/>
        <w:gridCol w:w="520"/>
        <w:gridCol w:w="508"/>
      </w:tblGrid>
      <w:tr>
        <w:trPr>
          <w:trHeight w:val="2708" w:hRule="atLeast"/>
        </w:trPr>
        <w:tc>
          <w:tcPr>
            <w:tcW w:w="52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1</w:t>
            </w:r>
          </w:p>
        </w:tc>
        <w:tc>
          <w:tcPr>
            <w:tcW w:w="78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К1</w:t>
            </w:r>
          </w:p>
        </w:tc>
        <w:tc>
          <w:tcPr>
            <w:tcW w:w="14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sz w:val="18"/>
                <w:szCs w:val="18"/>
              </w:rPr>
            </w:pPr>
            <w:r>
              <w:rPr>
                <w:color w:val="000000"/>
                <w:sz w:val="18"/>
                <w:szCs w:val="18"/>
              </w:rPr>
              <w:t>Мероприятия по обеспечению требуемого качества очистки сточных вод, необходимой производительности и нормативного функционирования основных объектов ЦВО (ОСК)</w:t>
            </w:r>
          </w:p>
        </w:tc>
        <w:tc>
          <w:tcPr>
            <w:tcW w:w="60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w:t>
            </w:r>
          </w:p>
        </w:tc>
        <w:tc>
          <w:tcPr>
            <w:tcW w:w="518"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180 134</w:t>
            </w:r>
          </w:p>
        </w:tc>
        <w:tc>
          <w:tcPr>
            <w:tcW w:w="51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236 216</w:t>
            </w:r>
          </w:p>
        </w:tc>
        <w:tc>
          <w:tcPr>
            <w:tcW w:w="52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142 634</w:t>
            </w:r>
          </w:p>
        </w:tc>
        <w:tc>
          <w:tcPr>
            <w:tcW w:w="52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91 376</w:t>
            </w:r>
          </w:p>
        </w:tc>
        <w:tc>
          <w:tcPr>
            <w:tcW w:w="51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17 658</w:t>
            </w:r>
          </w:p>
        </w:tc>
        <w:tc>
          <w:tcPr>
            <w:tcW w:w="60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96 388</w:t>
            </w:r>
          </w:p>
        </w:tc>
        <w:tc>
          <w:tcPr>
            <w:tcW w:w="60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124 369</w:t>
            </w:r>
          </w:p>
        </w:tc>
        <w:tc>
          <w:tcPr>
            <w:tcW w:w="51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158 003</w:t>
            </w:r>
          </w:p>
        </w:tc>
        <w:tc>
          <w:tcPr>
            <w:tcW w:w="60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288 095</w:t>
            </w:r>
          </w:p>
        </w:tc>
        <w:tc>
          <w:tcPr>
            <w:tcW w:w="51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1 399 483</w:t>
            </w:r>
          </w:p>
        </w:tc>
        <w:tc>
          <w:tcPr>
            <w:tcW w:w="52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8 764 572</w:t>
            </w:r>
          </w:p>
        </w:tc>
        <w:tc>
          <w:tcPr>
            <w:tcW w:w="508"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sz w:val="16"/>
                <w:szCs w:val="16"/>
              </w:rPr>
            </w:pPr>
            <w:r>
              <w:rPr>
                <w:color w:val="000000"/>
                <w:sz w:val="16"/>
                <w:szCs w:val="16"/>
              </w:rPr>
              <w:t>11 498 972</w:t>
            </w:r>
          </w:p>
        </w:tc>
      </w:tr>
      <w:tr>
        <w:trPr>
          <w:trHeight w:val="625" w:hRule="atLeast"/>
        </w:trPr>
        <w:tc>
          <w:tcPr>
            <w:tcW w:w="52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1.1</w:t>
            </w:r>
          </w:p>
        </w:tc>
        <w:tc>
          <w:tcPr>
            <w:tcW w:w="78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К1.1</w:t>
            </w:r>
          </w:p>
        </w:tc>
        <w:tc>
          <w:tcPr>
            <w:tcW w:w="14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sz w:val="18"/>
                <w:szCs w:val="18"/>
              </w:rPr>
            </w:pPr>
            <w:r>
              <w:rPr>
                <w:color w:val="000000"/>
                <w:sz w:val="18"/>
                <w:szCs w:val="18"/>
              </w:rPr>
              <w:t>Реконструкция ОСК «Гляденово»</w:t>
            </w:r>
          </w:p>
        </w:tc>
        <w:tc>
          <w:tcPr>
            <w:tcW w:w="60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w:t>
            </w:r>
          </w:p>
        </w:tc>
        <w:tc>
          <w:tcPr>
            <w:tcW w:w="518"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2 995</w:t>
            </w:r>
          </w:p>
        </w:tc>
        <w:tc>
          <w:tcPr>
            <w:tcW w:w="51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1 227</w:t>
            </w:r>
          </w:p>
        </w:tc>
        <w:tc>
          <w:tcPr>
            <w:tcW w:w="52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39 033</w:t>
            </w:r>
          </w:p>
        </w:tc>
        <w:tc>
          <w:tcPr>
            <w:tcW w:w="52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84 826</w:t>
            </w:r>
          </w:p>
        </w:tc>
        <w:tc>
          <w:tcPr>
            <w:tcW w:w="51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11 108</w:t>
            </w:r>
          </w:p>
        </w:tc>
        <w:tc>
          <w:tcPr>
            <w:tcW w:w="60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12 917</w:t>
            </w:r>
          </w:p>
        </w:tc>
        <w:tc>
          <w:tcPr>
            <w:tcW w:w="60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106 645</w:t>
            </w:r>
          </w:p>
        </w:tc>
        <w:tc>
          <w:tcPr>
            <w:tcW w:w="51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108 991</w:t>
            </w:r>
          </w:p>
        </w:tc>
        <w:tc>
          <w:tcPr>
            <w:tcW w:w="607"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239 427</w:t>
            </w:r>
          </w:p>
        </w:tc>
        <w:tc>
          <w:tcPr>
            <w:tcW w:w="519"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1 399 483</w:t>
            </w:r>
          </w:p>
        </w:tc>
        <w:tc>
          <w:tcPr>
            <w:tcW w:w="520"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16"/>
                <w:szCs w:val="16"/>
              </w:rPr>
            </w:pPr>
            <w:r>
              <w:rPr>
                <w:color w:val="000000"/>
                <w:sz w:val="16"/>
                <w:szCs w:val="16"/>
              </w:rPr>
              <w:t>8 764 572</w:t>
            </w:r>
          </w:p>
        </w:tc>
        <w:tc>
          <w:tcPr>
            <w:tcW w:w="508"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sz w:val="16"/>
                <w:szCs w:val="16"/>
              </w:rPr>
            </w:pPr>
            <w:r>
              <w:rPr>
                <w:color w:val="000000"/>
                <w:sz w:val="16"/>
                <w:szCs w:val="16"/>
              </w:rPr>
              <w:t>10 771 224</w:t>
            </w:r>
          </w:p>
        </w:tc>
      </w:tr>
    </w:tbl>
    <w:p>
      <w:pPr>
        <w:pStyle w:val="Normal"/>
        <w:jc w:val="both"/>
        <w:rPr>
          <w:sz w:val="2"/>
          <w:szCs w:val="2"/>
        </w:rPr>
      </w:pPr>
      <w:r>
        <w:rPr>
          <w:sz w:val="2"/>
          <w:szCs w:val="2"/>
        </w:rPr>
      </w:r>
    </w:p>
    <w:p>
      <w:pPr>
        <w:pStyle w:val="Normal"/>
        <w:suppressLineNumbers w:val="0"/>
        <w:ind w:firstLine="720"/>
        <w:jc w:val="both"/>
        <w:rPr>
          <w:sz w:val="22"/>
          <w:szCs w:val="22"/>
          <w:vertAlign w:val="superscript"/>
        </w:rPr>
      </w:pPr>
      <w:r>
        <w:rPr>
          <w:color w:val="auto"/>
          <w:sz w:val="28"/>
          <w:szCs w:val="28"/>
        </w:rPr>
        <w:t xml:space="preserve">*Объем финансовых потребностей на реализацию мероприятия </w:t>
      </w:r>
      <w:r>
        <w:rPr>
          <w:sz w:val="28"/>
          <w:szCs w:val="28"/>
        </w:rPr>
        <w:t>по обеспечению требуемого качества очистки сточных вод, необходимой производительности и нормативного функционирования основных объектов ЦВО (ОСК)</w:t>
      </w:r>
      <w:r>
        <w:rPr>
          <w:color w:val="auto"/>
          <w:sz w:val="28"/>
          <w:szCs w:val="28"/>
        </w:rPr>
        <w:t xml:space="preserve"> (К1) в 2029г. - 4 359 700,00 тыс. руб. (без НДС), в 2030г. - 1 368 500,00 тыс.руб. (без НДС).</w:t>
      </w:r>
    </w:p>
    <w:p>
      <w:pPr>
        <w:pStyle w:val="Normal"/>
        <w:suppressLineNumbers w:val="0"/>
        <w:ind w:firstLine="720"/>
        <w:jc w:val="both"/>
        <w:rPr>
          <w:sz w:val="2"/>
          <w:szCs w:val="2"/>
        </w:rPr>
      </w:pPr>
      <w:r>
        <w:rPr>
          <w:sz w:val="2"/>
          <w:szCs w:val="2"/>
        </w:rPr>
      </w:r>
    </w:p>
    <w:p>
      <w:pPr>
        <w:pStyle w:val="Normal"/>
        <w:ind w:firstLine="709"/>
        <w:jc w:val="both"/>
        <w:rPr>
          <w:color w:val="000000"/>
          <w:sz w:val="16"/>
          <w:szCs w:val="16"/>
          <w:highlight w:val="none"/>
        </w:rPr>
      </w:pPr>
      <w:r>
        <w:rPr>
          <w:sz w:val="28"/>
          <w:szCs w:val="28"/>
        </w:rPr>
        <w:t xml:space="preserve">Объем финансовых потребностей на реализацию мероприятия </w:t>
        <w:br/>
      </w:r>
      <w:r>
        <w:rPr>
          <w:color w:val="000000"/>
          <w:sz w:val="28"/>
          <w:szCs w:val="28"/>
        </w:rPr>
        <w:t xml:space="preserve">Реконструкция ОСК «Гляденово» (К1.1) </w:t>
      </w:r>
      <w:r>
        <w:rPr>
          <w:sz w:val="28"/>
          <w:szCs w:val="28"/>
        </w:rPr>
        <w:t>в 2029г. -</w:t>
        <w:br/>
        <w:t>4 359 700,000 тыс.руб. (без НДС), в 2030г. - 1 368 500,00 тыс. руб. (без НДС).</w:t>
      </w:r>
    </w:p>
    <w:p>
      <w:pPr>
        <w:pStyle w:val="Normal"/>
        <w:ind w:firstLine="709"/>
        <w:jc w:val="both"/>
        <w:rPr>
          <w:color w:val="000000"/>
          <w:sz w:val="16"/>
          <w:szCs w:val="16"/>
        </w:rPr>
      </w:pPr>
      <w:r>
        <w:rPr>
          <w:color w:val="000000"/>
          <w:sz w:val="16"/>
          <w:szCs w:val="16"/>
        </w:rPr>
      </w:r>
    </w:p>
    <w:p>
      <w:pPr>
        <w:pStyle w:val="Normal"/>
        <w:suppressLineNumbers w:val="0"/>
        <w:ind w:firstLine="720"/>
        <w:jc w:val="both"/>
        <w:rPr>
          <w:sz w:val="22"/>
          <w:szCs w:val="22"/>
          <w:highlight w:val="none"/>
        </w:rPr>
      </w:pPr>
      <w:r>
        <w:rPr>
          <w:sz w:val="22"/>
          <w:szCs w:val="22"/>
          <w:vertAlign w:val="superscript"/>
        </w:rPr>
        <w:t>1</w:t>
      </w:r>
      <w:r>
        <w:rPr>
          <w:sz w:val="22"/>
          <w:szCs w:val="22"/>
        </w:rPr>
        <w:t>В открытом варианте не приводится в соответствии с Законом Российской Федерации от 21 июля 1993 г. № 5485-1 «О государственной тайне».</w:t>
      </w:r>
    </w:p>
    <w:p>
      <w:pPr>
        <w:pStyle w:val="Default"/>
        <w:ind w:firstLine="709"/>
        <w:rPr>
          <w:color w:val="auto"/>
          <w:sz w:val="28"/>
          <w:szCs w:val="28"/>
          <w:highlight w:val="none"/>
        </w:rPr>
      </w:pPr>
      <w:r>
        <w:rPr>
          <w:color w:val="auto"/>
          <w:sz w:val="28"/>
          <w:szCs w:val="28"/>
        </w:rPr>
        <w:t xml:space="preserve">4.2. дополнить строками </w:t>
      </w:r>
      <w:r>
        <w:rPr>
          <w:color w:val="000000"/>
          <w:sz w:val="28"/>
          <w:szCs w:val="28"/>
          <w:shd w:fill="auto" w:val="clear"/>
        </w:rPr>
        <w:t>1.1.3, 1.1.1.3.1-1.1.1.3.5 с</w:t>
      </w:r>
      <w:r>
        <w:rPr>
          <w:color w:val="auto"/>
          <w:sz w:val="28"/>
          <w:szCs w:val="28"/>
        </w:rPr>
        <w:t>ледующего содержания:</w:t>
      </w:r>
    </w:p>
    <w:p>
      <w:pPr>
        <w:pStyle w:val="Default"/>
        <w:ind w:firstLine="709"/>
        <w:rPr>
          <w:color w:val="auto"/>
          <w:sz w:val="28"/>
          <w:szCs w:val="28"/>
        </w:rPr>
      </w:pPr>
      <w:r>
        <w:rPr>
          <w:color w:val="auto"/>
          <w:sz w:val="28"/>
          <w:szCs w:val="28"/>
        </w:rPr>
      </w:r>
    </w:p>
    <w:tbl>
      <w:tblPr>
        <w:tblW w:w="5000" w:type="pct"/>
        <w:jc w:val="left"/>
        <w:tblInd w:w="-118" w:type="dxa"/>
        <w:tblLayout w:type="fixed"/>
        <w:tblCellMar>
          <w:top w:w="0" w:type="dxa"/>
          <w:left w:w="108" w:type="dxa"/>
          <w:bottom w:w="0" w:type="dxa"/>
          <w:right w:w="108" w:type="dxa"/>
        </w:tblCellMar>
        <w:tblLook w:val="04a0" w:noHBand="0" w:noVBand="1" w:firstColumn="1" w:lastRow="0" w:lastColumn="0" w:firstRow="1"/>
      </w:tblPr>
      <w:tblGrid>
        <w:gridCol w:w="555"/>
        <w:gridCol w:w="774"/>
        <w:gridCol w:w="1448"/>
        <w:gridCol w:w="593"/>
        <w:gridCol w:w="441"/>
        <w:gridCol w:w="445"/>
        <w:gridCol w:w="534"/>
        <w:gridCol w:w="534"/>
        <w:gridCol w:w="535"/>
        <w:gridCol w:w="532"/>
        <w:gridCol w:w="535"/>
        <w:gridCol w:w="536"/>
        <w:gridCol w:w="534"/>
        <w:gridCol w:w="533"/>
        <w:gridCol w:w="534"/>
        <w:gridCol w:w="572"/>
      </w:tblGrid>
      <w:tr>
        <w:trPr>
          <w:trHeight w:val="300" w:hRule="atLeast"/>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1.1.3</w:t>
            </w:r>
          </w:p>
        </w:tc>
        <w:tc>
          <w:tcPr>
            <w:tcW w:w="7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К1.1.4</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t>Реконструкция Биологических очистных сооружений г. Перми (ОС Гляденово)</w:t>
            </w:r>
          </w:p>
        </w:tc>
        <w:tc>
          <w:tcPr>
            <w:tcW w:w="5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4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4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141 990</w:t>
            </w:r>
          </w:p>
        </w:tc>
        <w:tc>
          <w:tcPr>
            <w:tcW w:w="53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1 300 000</w:t>
            </w:r>
          </w:p>
        </w:tc>
        <w:tc>
          <w:tcPr>
            <w:tcW w:w="53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8 663 000</w:t>
            </w:r>
          </w:p>
        </w:tc>
        <w:tc>
          <w:tcPr>
            <w:tcW w:w="5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sz w:val="20"/>
                <w:szCs w:val="20"/>
              </w:rPr>
            </w:pPr>
            <w:r>
              <w:rPr>
                <w:color w:val="000000"/>
                <w:sz w:val="20"/>
                <w:szCs w:val="20"/>
              </w:rPr>
              <w:t>10 104 990</w:t>
            </w:r>
          </w:p>
        </w:tc>
      </w:tr>
      <w:tr>
        <w:trPr>
          <w:trHeight w:val="300" w:hRule="atLeast"/>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1.1.1.3.1</w:t>
            </w:r>
          </w:p>
        </w:tc>
        <w:tc>
          <w:tcPr>
            <w:tcW w:w="7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К1.1.4</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t>Проектно-изыскательские работы</w:t>
            </w:r>
          </w:p>
        </w:tc>
        <w:tc>
          <w:tcPr>
            <w:tcW w:w="5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4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4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141 990</w:t>
            </w:r>
          </w:p>
        </w:tc>
        <w:tc>
          <w:tcPr>
            <w:tcW w:w="53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sz w:val="20"/>
                <w:szCs w:val="20"/>
              </w:rPr>
            </w:pPr>
            <w:r>
              <w:rPr>
                <w:color w:val="000000"/>
                <w:sz w:val="20"/>
                <w:szCs w:val="20"/>
              </w:rPr>
              <w:t>141 990</w:t>
            </w:r>
          </w:p>
        </w:tc>
      </w:tr>
      <w:tr>
        <w:trPr>
          <w:trHeight w:val="300" w:hRule="atLeast"/>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1.1.1.3.2</w:t>
            </w:r>
          </w:p>
        </w:tc>
        <w:tc>
          <w:tcPr>
            <w:tcW w:w="7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К1.1.4</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t>Механическая очистка</w:t>
            </w:r>
          </w:p>
        </w:tc>
        <w:tc>
          <w:tcPr>
            <w:tcW w:w="5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4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4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1 300 000</w:t>
            </w:r>
          </w:p>
        </w:tc>
        <w:tc>
          <w:tcPr>
            <w:tcW w:w="53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2 928 500</w:t>
            </w:r>
          </w:p>
        </w:tc>
        <w:tc>
          <w:tcPr>
            <w:tcW w:w="5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sz w:val="20"/>
                <w:szCs w:val="20"/>
              </w:rPr>
            </w:pPr>
            <w:r>
              <w:rPr>
                <w:color w:val="000000"/>
                <w:sz w:val="20"/>
                <w:szCs w:val="20"/>
              </w:rPr>
              <w:t>4 228 500</w:t>
            </w:r>
          </w:p>
        </w:tc>
      </w:tr>
      <w:tr>
        <w:trPr>
          <w:trHeight w:val="555" w:hRule="atLeast"/>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1.1.1.3.3</w:t>
            </w:r>
          </w:p>
        </w:tc>
        <w:tc>
          <w:tcPr>
            <w:tcW w:w="7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К1.1.4</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t>Биологическая очистка</w:t>
            </w:r>
          </w:p>
        </w:tc>
        <w:tc>
          <w:tcPr>
            <w:tcW w:w="5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4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4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5 734 500</w:t>
            </w:r>
          </w:p>
        </w:tc>
        <w:tc>
          <w:tcPr>
            <w:tcW w:w="5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sz w:val="20"/>
                <w:szCs w:val="20"/>
              </w:rPr>
            </w:pPr>
            <w:r>
              <w:rPr>
                <w:color w:val="000000"/>
                <w:sz w:val="20"/>
                <w:szCs w:val="20"/>
              </w:rPr>
              <w:t>5 734 500</w:t>
            </w:r>
          </w:p>
        </w:tc>
      </w:tr>
      <w:tr>
        <w:trPr>
          <w:trHeight w:val="525" w:hRule="atLeast"/>
        </w:trPr>
        <w:tc>
          <w:tcPr>
            <w:tcW w:w="55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1.1.1.3.4</w:t>
            </w:r>
          </w:p>
        </w:tc>
        <w:tc>
          <w:tcPr>
            <w:tcW w:w="77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К1.1.4</w:t>
            </w:r>
          </w:p>
        </w:tc>
        <w:tc>
          <w:tcPr>
            <w:tcW w:w="144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t>Устройство перекрытий поверхностей с системой сбора и газоочистки</w:t>
            </w:r>
          </w:p>
        </w:tc>
        <w:tc>
          <w:tcPr>
            <w:tcW w:w="5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44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44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sz w:val="20"/>
                <w:szCs w:val="20"/>
              </w:rPr>
            </w:pPr>
            <w:r>
              <w:rPr>
                <w:color w:val="000000"/>
                <w:sz w:val="20"/>
                <w:szCs w:val="20"/>
              </w:rPr>
              <w:t>-</w:t>
            </w:r>
          </w:p>
        </w:tc>
      </w:tr>
      <w:tr>
        <w:trPr>
          <w:trHeight w:val="525" w:hRule="atLeast"/>
        </w:trPr>
        <w:tc>
          <w:tcPr>
            <w:tcW w:w="55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1.1.1.3.5</w:t>
            </w:r>
          </w:p>
        </w:tc>
        <w:tc>
          <w:tcPr>
            <w:tcW w:w="77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К1.1.4</w:t>
            </w:r>
          </w:p>
        </w:tc>
        <w:tc>
          <w:tcPr>
            <w:tcW w:w="1448"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sz w:val="20"/>
                <w:szCs w:val="20"/>
              </w:rPr>
            </w:pPr>
            <w:r>
              <w:rPr>
                <w:color w:val="000000"/>
                <w:sz w:val="20"/>
                <w:szCs w:val="20"/>
              </w:rPr>
              <w:t>Внедрение системы автоматизированного контроля качества стоков</w:t>
            </w:r>
          </w:p>
        </w:tc>
        <w:tc>
          <w:tcPr>
            <w:tcW w:w="59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441"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44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5"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6"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3"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34"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jc w:val="center"/>
              <w:rPr>
                <w:color w:val="000000"/>
                <w:sz w:val="20"/>
                <w:szCs w:val="20"/>
              </w:rPr>
            </w:pPr>
            <w:r>
              <w:rPr>
                <w:color w:val="000000"/>
                <w:sz w:val="20"/>
                <w:szCs w:val="20"/>
              </w:rPr>
              <w:t>-</w:t>
            </w:r>
          </w:p>
        </w:tc>
        <w:tc>
          <w:tcPr>
            <w:tcW w:w="572" w:type="dxa"/>
            <w:tcBorders>
              <w:top w:val="single" w:sz="4" w:space="0" w:color="000000"/>
              <w:left w:val="single" w:sz="4" w:space="0" w:color="000000"/>
              <w:bottom w:val="single" w:sz="4" w:space="0" w:color="000000"/>
              <w:right w:val="single" w:sz="4" w:space="0" w:color="000000"/>
            </w:tcBorders>
            <w:shd w:color="FFFFFF" w:fill="FFFFFF" w:val="clear"/>
            <w:vAlign w:val="center"/>
          </w:tcPr>
          <w:p>
            <w:pPr>
              <w:pStyle w:val="Normal"/>
              <w:rPr>
                <w:color w:val="000000"/>
                <w:sz w:val="20"/>
                <w:szCs w:val="20"/>
              </w:rPr>
            </w:pPr>
            <w:r>
              <w:rPr>
                <w:color w:val="000000"/>
                <w:sz w:val="20"/>
                <w:szCs w:val="20"/>
              </w:rPr>
              <w:t>-</w:t>
            </w:r>
          </w:p>
        </w:tc>
      </w:tr>
    </w:tbl>
    <w:p>
      <w:pPr>
        <w:pStyle w:val="Default"/>
        <w:ind w:firstLine="709"/>
        <w:rPr>
          <w:color w:val="auto"/>
          <w:sz w:val="28"/>
          <w:szCs w:val="28"/>
        </w:rPr>
      </w:pPr>
      <w:r>
        <w:rPr>
          <w:color w:val="auto"/>
          <w:sz w:val="28"/>
          <w:szCs w:val="28"/>
        </w:rPr>
      </w:r>
    </w:p>
    <w:p>
      <w:pPr>
        <w:pStyle w:val="Default"/>
        <w:ind w:firstLine="709"/>
        <w:jc w:val="both"/>
        <w:rPr>
          <w:color w:val="auto"/>
          <w:sz w:val="28"/>
          <w:szCs w:val="28"/>
        </w:rPr>
      </w:pPr>
      <w:r>
        <w:rPr>
          <w:color w:val="auto"/>
          <w:sz w:val="28"/>
          <w:szCs w:val="28"/>
        </w:rPr>
        <w:t xml:space="preserve">*Объем финансовых потребностей на реализацию мероприятия </w:t>
      </w:r>
      <w:r>
        <w:rPr>
          <w:sz w:val="28"/>
          <w:szCs w:val="28"/>
        </w:rPr>
        <w:t xml:space="preserve">Реконструкция Биологических очистных сооружений г. Перми (ОС Гляденово) </w:t>
      </w:r>
      <w:r>
        <w:rPr>
          <w:color w:val="auto"/>
          <w:sz w:val="28"/>
          <w:szCs w:val="28"/>
        </w:rPr>
        <w:t xml:space="preserve">(К1.1.4) в 2029 г. - 4 359 700,00 тыс. руб. (без НДС), в 2030г. - 1 368 500,00 тыс. руб. (без НДС). </w:t>
      </w:r>
    </w:p>
    <w:p>
      <w:pPr>
        <w:pStyle w:val="Default"/>
        <w:ind w:firstLine="709"/>
        <w:jc w:val="both"/>
        <w:rPr>
          <w:color w:val="auto"/>
          <w:sz w:val="28"/>
          <w:szCs w:val="28"/>
        </w:rPr>
      </w:pPr>
      <w:r>
        <w:rPr>
          <w:color w:val="auto"/>
          <w:sz w:val="28"/>
          <w:szCs w:val="28"/>
        </w:rPr>
        <w:t>Из них:</w:t>
      </w:r>
    </w:p>
    <w:p>
      <w:pPr>
        <w:pStyle w:val="Default"/>
        <w:ind w:firstLine="709"/>
        <w:jc w:val="both"/>
        <w:rPr>
          <w:sz w:val="28"/>
          <w:szCs w:val="28"/>
        </w:rPr>
      </w:pPr>
      <w:r>
        <w:rPr>
          <w:sz w:val="28"/>
          <w:szCs w:val="28"/>
        </w:rPr>
        <w:t>Биологическая очистка (К1.1.4) в 2029г - 4 359 700,00 тыс. руб.</w:t>
      </w:r>
    </w:p>
    <w:p>
      <w:pPr>
        <w:pStyle w:val="Default"/>
        <w:ind w:firstLine="709"/>
        <w:jc w:val="both"/>
        <w:rPr>
          <w:color w:val="auto"/>
          <w:sz w:val="28"/>
          <w:szCs w:val="28"/>
        </w:rPr>
      </w:pPr>
      <w:r>
        <w:rPr>
          <w:sz w:val="28"/>
          <w:szCs w:val="28"/>
        </w:rPr>
        <w:t>Устройство перекрытий поверхностей с системой сбора и газоочистки (К.1.1.4) в 2030г - 1 344 600,00 тыс. руб.</w:t>
      </w:r>
    </w:p>
    <w:p>
      <w:pPr>
        <w:pStyle w:val="Normal"/>
        <w:ind w:firstLine="709"/>
        <w:jc w:val="both"/>
        <w:rPr>
          <w:color w:val="000000"/>
          <w:sz w:val="28"/>
          <w:szCs w:val="28"/>
        </w:rPr>
      </w:pPr>
      <w:r>
        <w:rPr>
          <w:color w:val="000000"/>
          <w:sz w:val="28"/>
          <w:szCs w:val="28"/>
        </w:rPr>
        <w:t xml:space="preserve">Внедрение системы автоматизированного контроля качества стоков (К. 1.1.4) в 2030 г - 23 900,00 тыс. руб. </w:t>
      </w:r>
    </w:p>
    <w:p>
      <w:pPr>
        <w:pStyle w:val="Normal"/>
        <w:ind w:firstLine="709"/>
        <w:jc w:val="both"/>
        <w:rPr>
          <w:color w:val="000000"/>
          <w:sz w:val="28"/>
          <w:szCs w:val="28"/>
        </w:rPr>
      </w:pPr>
      <w:r>
        <w:rPr>
          <w:color w:val="000000"/>
          <w:sz w:val="28"/>
          <w:szCs w:val="28"/>
        </w:rPr>
      </w:r>
    </w:p>
    <w:p>
      <w:pPr>
        <w:pStyle w:val="Default"/>
        <w:ind w:firstLine="709"/>
        <w:jc w:val="both"/>
        <w:rPr>
          <w:strike/>
          <w:color w:val="auto"/>
          <w:sz w:val="28"/>
          <w:szCs w:val="28"/>
          <w:highlight w:val="yellow"/>
        </w:rPr>
      </w:pPr>
      <w:r>
        <w:rPr>
          <w:color w:val="auto"/>
          <w:sz w:val="28"/>
          <w:szCs w:val="28"/>
        </w:rPr>
        <w:t xml:space="preserve">5. В таблице 3.5: </w:t>
      </w:r>
    </w:p>
    <w:p>
      <w:pPr>
        <w:pStyle w:val="Default"/>
        <w:ind w:firstLine="709"/>
        <w:jc w:val="both"/>
        <w:rPr>
          <w:color w:val="auto"/>
          <w:sz w:val="28"/>
          <w:szCs w:val="28"/>
        </w:rPr>
      </w:pPr>
      <w:r>
        <w:rPr>
          <w:color w:val="auto"/>
          <w:sz w:val="28"/>
          <w:szCs w:val="28"/>
        </w:rPr>
        <w:t>5.1. строки 1, 1.1 изложить в следующей редакции:</w:t>
      </w:r>
    </w:p>
    <w:tbl>
      <w:tblPr>
        <w:tblW w:w="9919" w:type="dxa"/>
        <w:jc w:val="left"/>
        <w:tblInd w:w="-25" w:type="dxa"/>
        <w:tblLayout w:type="fixed"/>
        <w:tblCellMar>
          <w:top w:w="0" w:type="dxa"/>
          <w:left w:w="108" w:type="dxa"/>
          <w:bottom w:w="0" w:type="dxa"/>
          <w:right w:w="108" w:type="dxa"/>
        </w:tblCellMar>
        <w:tblLook w:val="04a0" w:noHBand="0" w:noVBand="1" w:firstColumn="1" w:lastRow="0" w:lastColumn="0" w:firstRow="1"/>
      </w:tblPr>
      <w:tblGrid>
        <w:gridCol w:w="790"/>
        <w:gridCol w:w="1000"/>
        <w:gridCol w:w="3092"/>
        <w:gridCol w:w="1363"/>
        <w:gridCol w:w="1237"/>
        <w:gridCol w:w="1043"/>
        <w:gridCol w:w="1393"/>
      </w:tblGrid>
      <w:tr>
        <w:trPr>
          <w:trHeight w:val="1233" w:hRule="atLeast"/>
        </w:trPr>
        <w:tc>
          <w:tcPr>
            <w:tcW w:w="79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w:t>
            </w:r>
          </w:p>
        </w:tc>
        <w:tc>
          <w:tcPr>
            <w:tcW w:w="100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К 1</w:t>
            </w:r>
          </w:p>
        </w:tc>
        <w:tc>
          <w:tcPr>
            <w:tcW w:w="309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t>Мероприятия по обеспечению требуемого качества очистки сточных вод, необходимой производительности и нормативного функционирования основных объектов ЦВО (ОС)</w:t>
            </w:r>
          </w:p>
        </w:tc>
        <w:tc>
          <w:tcPr>
            <w:tcW w:w="13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17 227 127</w:t>
            </w:r>
          </w:p>
        </w:tc>
        <w:tc>
          <w:tcPr>
            <w:tcW w:w="12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1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13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w:t>
            </w:r>
          </w:p>
        </w:tc>
      </w:tr>
      <w:tr>
        <w:trPr>
          <w:trHeight w:val="645" w:hRule="atLeast"/>
        </w:trPr>
        <w:tc>
          <w:tcPr>
            <w:tcW w:w="790" w:type="dxa"/>
            <w:tcBorders>
              <w:top w:val="single" w:sz="4" w:space="0" w:color="000000"/>
              <w:left w:val="single" w:sz="8" w:space="0" w:color="000000"/>
              <w:bottom w:val="single" w:sz="8" w:space="0" w:color="000000"/>
              <w:right w:val="single" w:sz="8" w:space="0" w:color="000000"/>
            </w:tcBorders>
            <w:shd w:color="auto" w:fill="auto" w:val="clear"/>
            <w:vAlign w:val="center"/>
          </w:tcPr>
          <w:p>
            <w:pPr>
              <w:pStyle w:val="Normal"/>
              <w:jc w:val="center"/>
              <w:rPr>
                <w:color w:val="000000"/>
                <w:sz w:val="20"/>
                <w:szCs w:val="20"/>
              </w:rPr>
            </w:pPr>
            <w:r>
              <w:rPr>
                <w:color w:val="000000"/>
                <w:sz w:val="20"/>
                <w:szCs w:val="20"/>
              </w:rPr>
              <w:t>1.1</w:t>
            </w:r>
          </w:p>
        </w:tc>
        <w:tc>
          <w:tcPr>
            <w:tcW w:w="1000" w:type="dxa"/>
            <w:tcBorders>
              <w:top w:val="single" w:sz="4" w:space="0" w:color="000000"/>
              <w:bottom w:val="single" w:sz="8" w:space="0" w:color="000000"/>
              <w:right w:val="single" w:sz="8" w:space="0" w:color="000000"/>
            </w:tcBorders>
            <w:shd w:color="auto" w:fill="auto" w:val="clear"/>
            <w:vAlign w:val="center"/>
          </w:tcPr>
          <w:p>
            <w:pPr>
              <w:pStyle w:val="Normal"/>
              <w:jc w:val="center"/>
              <w:rPr>
                <w:color w:val="000000"/>
                <w:sz w:val="20"/>
                <w:szCs w:val="20"/>
              </w:rPr>
            </w:pPr>
            <w:r>
              <w:rPr>
                <w:color w:val="000000"/>
                <w:sz w:val="20"/>
                <w:szCs w:val="20"/>
              </w:rPr>
              <w:t>К 1.1</w:t>
            </w:r>
          </w:p>
        </w:tc>
        <w:tc>
          <w:tcPr>
            <w:tcW w:w="3092" w:type="dxa"/>
            <w:tcBorders>
              <w:top w:val="single" w:sz="4" w:space="0" w:color="000000"/>
              <w:bottom w:val="single" w:sz="8" w:space="0" w:color="000000"/>
              <w:right w:val="single" w:sz="8" w:space="0" w:color="000000"/>
            </w:tcBorders>
            <w:shd w:color="auto" w:fill="auto" w:val="clear"/>
            <w:vAlign w:val="center"/>
          </w:tcPr>
          <w:p>
            <w:pPr>
              <w:pStyle w:val="Normal"/>
              <w:rPr>
                <w:color w:val="000000"/>
                <w:sz w:val="20"/>
                <w:szCs w:val="20"/>
              </w:rPr>
            </w:pPr>
            <w:r>
              <w:rPr>
                <w:color w:val="000000"/>
                <w:sz w:val="20"/>
                <w:szCs w:val="20"/>
              </w:rPr>
              <w:t>Реконструкция ОС «Гляденово»</w:t>
            </w:r>
          </w:p>
        </w:tc>
        <w:tc>
          <w:tcPr>
            <w:tcW w:w="1363" w:type="dxa"/>
            <w:tcBorders>
              <w:top w:val="single" w:sz="4" w:space="0" w:color="000000"/>
              <w:bottom w:val="single" w:sz="8" w:space="0" w:color="000000"/>
              <w:right w:val="single" w:sz="8" w:space="0" w:color="000000"/>
            </w:tcBorders>
            <w:shd w:color="auto" w:fill="auto" w:val="clear"/>
            <w:vAlign w:val="center"/>
          </w:tcPr>
          <w:p>
            <w:pPr>
              <w:pStyle w:val="Normal"/>
              <w:jc w:val="center"/>
              <w:rPr>
                <w:color w:val="000000"/>
                <w:sz w:val="20"/>
                <w:szCs w:val="20"/>
              </w:rPr>
            </w:pPr>
            <w:r>
              <w:rPr>
                <w:color w:val="000000"/>
                <w:sz w:val="20"/>
                <w:szCs w:val="20"/>
              </w:rPr>
              <w:t>16 499 424</w:t>
            </w:r>
          </w:p>
        </w:tc>
        <w:tc>
          <w:tcPr>
            <w:tcW w:w="1237" w:type="dxa"/>
            <w:tcBorders>
              <w:top w:val="single" w:sz="4" w:space="0" w:color="000000"/>
              <w:bottom w:val="single" w:sz="8" w:space="0" w:color="000000"/>
              <w:right w:val="single" w:sz="8"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1043" w:type="dxa"/>
            <w:tcBorders>
              <w:top w:val="single" w:sz="4" w:space="0" w:color="000000"/>
              <w:bottom w:val="single" w:sz="8" w:space="0" w:color="000000"/>
              <w:right w:val="single" w:sz="8" w:space="0" w:color="000000"/>
            </w:tcBorders>
            <w:shd w:color="auto" w:fill="auto" w:val="clear"/>
            <w:vAlign w:val="center"/>
          </w:tcPr>
          <w:p>
            <w:pPr>
              <w:pStyle w:val="Normal"/>
              <w:jc w:val="center"/>
              <w:rPr>
                <w:color w:val="000000"/>
                <w:sz w:val="20"/>
                <w:szCs w:val="20"/>
              </w:rPr>
            </w:pPr>
            <w:r>
              <w:rPr>
                <w:color w:val="000000"/>
                <w:sz w:val="20"/>
                <w:szCs w:val="20"/>
              </w:rPr>
              <w:t>-</w:t>
            </w:r>
          </w:p>
        </w:tc>
        <w:tc>
          <w:tcPr>
            <w:tcW w:w="1393" w:type="dxa"/>
            <w:tcBorders>
              <w:top w:val="single" w:sz="4" w:space="0" w:color="000000"/>
              <w:bottom w:val="single" w:sz="8" w:space="0" w:color="000000"/>
              <w:right w:val="single" w:sz="8" w:space="0" w:color="000000"/>
            </w:tcBorders>
            <w:shd w:color="auto" w:fill="auto" w:val="clear"/>
            <w:vAlign w:val="center"/>
          </w:tcPr>
          <w:p>
            <w:pPr>
              <w:pStyle w:val="Normal"/>
              <w:jc w:val="center"/>
              <w:rPr>
                <w:color w:val="000000"/>
                <w:sz w:val="20"/>
                <w:szCs w:val="20"/>
              </w:rPr>
            </w:pPr>
            <w:r>
              <w:rPr>
                <w:color w:val="000000"/>
                <w:sz w:val="20"/>
                <w:szCs w:val="20"/>
              </w:rPr>
              <w:t>-</w:t>
            </w:r>
          </w:p>
        </w:tc>
      </w:tr>
    </w:tbl>
    <w:p>
      <w:pPr>
        <w:pStyle w:val="Default"/>
        <w:ind w:firstLine="709"/>
        <w:rPr>
          <w:color w:val="auto"/>
          <w:sz w:val="28"/>
          <w:szCs w:val="28"/>
        </w:rPr>
      </w:pPr>
      <w:r>
        <w:rPr>
          <w:color w:val="auto"/>
          <w:sz w:val="28"/>
          <w:szCs w:val="28"/>
        </w:rPr>
      </w:r>
    </w:p>
    <w:p>
      <w:pPr>
        <w:pStyle w:val="Default"/>
        <w:ind w:firstLine="709"/>
        <w:rPr>
          <w:color w:val="auto"/>
          <w:sz w:val="28"/>
          <w:szCs w:val="28"/>
        </w:rPr>
      </w:pPr>
      <w:r>
        <w:rPr>
          <w:color w:val="auto"/>
          <w:sz w:val="28"/>
          <w:szCs w:val="28"/>
        </w:rPr>
        <w:t xml:space="preserve">5.2. дополнить строками </w:t>
      </w:r>
      <w:r>
        <w:rPr>
          <w:color w:val="000000"/>
          <w:sz w:val="28"/>
          <w:szCs w:val="28"/>
          <w:shd w:fill="auto" w:val="clear"/>
        </w:rPr>
        <w:t>1.1.3, 1.1.1.3.1-1.1.1.3.5 с</w:t>
      </w:r>
      <w:r>
        <w:rPr>
          <w:color w:val="auto"/>
          <w:sz w:val="28"/>
          <w:szCs w:val="28"/>
        </w:rPr>
        <w:t>ледующего содержания:</w:t>
      </w:r>
    </w:p>
    <w:tbl>
      <w:tblPr>
        <w:tblW w:w="9929" w:type="dxa"/>
        <w:jc w:val="left"/>
        <w:tblInd w:w="-25" w:type="dxa"/>
        <w:tblLayout w:type="fixed"/>
        <w:tblCellMar>
          <w:top w:w="0" w:type="dxa"/>
          <w:left w:w="108" w:type="dxa"/>
          <w:bottom w:w="0" w:type="dxa"/>
          <w:right w:w="108" w:type="dxa"/>
        </w:tblCellMar>
        <w:tblLook w:val="04a0" w:noHBand="0" w:noVBand="1" w:firstColumn="1" w:lastRow="0" w:lastColumn="0" w:firstRow="1"/>
      </w:tblPr>
      <w:tblGrid>
        <w:gridCol w:w="982"/>
        <w:gridCol w:w="897"/>
        <w:gridCol w:w="3037"/>
        <w:gridCol w:w="1350"/>
        <w:gridCol w:w="1239"/>
        <w:gridCol w:w="1043"/>
        <w:gridCol w:w="1380"/>
      </w:tblGrid>
      <w:tr>
        <w:trPr>
          <w:trHeight w:val="1466" w:hRule="atLeast"/>
        </w:trPr>
        <w:tc>
          <w:tcPr>
            <w:tcW w:w="9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1.1.3</w:t>
            </w:r>
          </w:p>
        </w:tc>
        <w:tc>
          <w:tcPr>
            <w:tcW w:w="8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К1.1.4</w:t>
            </w:r>
          </w:p>
        </w:tc>
        <w:tc>
          <w:tcPr>
            <w:tcW w:w="3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t>Реконструкция Биологических очистных сооружений г. Перми (ОС Гляденово)</w:t>
            </w:r>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15 833 190</w:t>
            </w:r>
          </w:p>
        </w:tc>
        <w:tc>
          <w:tcPr>
            <w:tcW w:w="12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ИП ООО «НОВОГОР-Прикамье»</w:t>
            </w:r>
          </w:p>
        </w:tc>
        <w:tc>
          <w:tcPr>
            <w:tcW w:w="1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t>ПСД</w:t>
            </w:r>
          </w:p>
        </w:tc>
        <w:tc>
          <w:tcPr>
            <w:tcW w:w="13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проект корректировки ИП ООО «НОВОГОР-Прикамье» на 2023-2027 годы</w:t>
            </w:r>
          </w:p>
        </w:tc>
      </w:tr>
      <w:tr>
        <w:trPr>
          <w:trHeight w:val="393" w:hRule="atLeast"/>
        </w:trPr>
        <w:tc>
          <w:tcPr>
            <w:tcW w:w="9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1.1.1.3.1</w:t>
            </w:r>
          </w:p>
        </w:tc>
        <w:tc>
          <w:tcPr>
            <w:tcW w:w="8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К1.1.4</w:t>
            </w:r>
          </w:p>
        </w:tc>
        <w:tc>
          <w:tcPr>
            <w:tcW w:w="3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t>Проектно-изыскательские работы</w:t>
            </w:r>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141 990</w:t>
            </w:r>
          </w:p>
        </w:tc>
        <w:tc>
          <w:tcPr>
            <w:tcW w:w="12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r>
          </w:p>
        </w:tc>
        <w:tc>
          <w:tcPr>
            <w:tcW w:w="1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r>
          </w:p>
        </w:tc>
        <w:tc>
          <w:tcPr>
            <w:tcW w:w="13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r>
          </w:p>
        </w:tc>
      </w:tr>
      <w:tr>
        <w:trPr>
          <w:trHeight w:val="393" w:hRule="atLeast"/>
        </w:trPr>
        <w:tc>
          <w:tcPr>
            <w:tcW w:w="9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1.1.1.3.2</w:t>
            </w:r>
          </w:p>
        </w:tc>
        <w:tc>
          <w:tcPr>
            <w:tcW w:w="8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К1.1.4</w:t>
            </w:r>
          </w:p>
        </w:tc>
        <w:tc>
          <w:tcPr>
            <w:tcW w:w="3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t>Механическая очистка</w:t>
            </w:r>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4 228 500</w:t>
            </w:r>
          </w:p>
        </w:tc>
        <w:tc>
          <w:tcPr>
            <w:tcW w:w="12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r>
          </w:p>
        </w:tc>
        <w:tc>
          <w:tcPr>
            <w:tcW w:w="1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r>
          </w:p>
        </w:tc>
        <w:tc>
          <w:tcPr>
            <w:tcW w:w="13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r>
          </w:p>
        </w:tc>
      </w:tr>
      <w:tr>
        <w:trPr>
          <w:trHeight w:val="393" w:hRule="atLeast"/>
        </w:trPr>
        <w:tc>
          <w:tcPr>
            <w:tcW w:w="9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1.1.1.3.3</w:t>
            </w:r>
          </w:p>
        </w:tc>
        <w:tc>
          <w:tcPr>
            <w:tcW w:w="8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К1.1.4</w:t>
            </w:r>
          </w:p>
        </w:tc>
        <w:tc>
          <w:tcPr>
            <w:tcW w:w="3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t>Биологическая очистка</w:t>
            </w:r>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10 094 200</w:t>
            </w:r>
          </w:p>
        </w:tc>
        <w:tc>
          <w:tcPr>
            <w:tcW w:w="12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r>
          </w:p>
        </w:tc>
        <w:tc>
          <w:tcPr>
            <w:tcW w:w="1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r>
          </w:p>
        </w:tc>
        <w:tc>
          <w:tcPr>
            <w:tcW w:w="13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r>
          </w:p>
        </w:tc>
      </w:tr>
      <w:tr>
        <w:trPr>
          <w:trHeight w:val="514" w:hRule="atLeast"/>
        </w:trPr>
        <w:tc>
          <w:tcPr>
            <w:tcW w:w="9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1.1.1.3.4</w:t>
            </w:r>
          </w:p>
        </w:tc>
        <w:tc>
          <w:tcPr>
            <w:tcW w:w="8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К1.1.4</w:t>
            </w:r>
          </w:p>
        </w:tc>
        <w:tc>
          <w:tcPr>
            <w:tcW w:w="3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t>Устройство перекрытий поверхностей с системой сбора и газоочистки</w:t>
            </w:r>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1 344 600</w:t>
            </w:r>
          </w:p>
        </w:tc>
        <w:tc>
          <w:tcPr>
            <w:tcW w:w="12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r>
          </w:p>
        </w:tc>
        <w:tc>
          <w:tcPr>
            <w:tcW w:w="1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r>
          </w:p>
        </w:tc>
        <w:tc>
          <w:tcPr>
            <w:tcW w:w="13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r>
          </w:p>
        </w:tc>
      </w:tr>
      <w:tr>
        <w:trPr>
          <w:trHeight w:val="529" w:hRule="atLeast"/>
        </w:trPr>
        <w:tc>
          <w:tcPr>
            <w:tcW w:w="9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1.1.1.3.5</w:t>
            </w:r>
          </w:p>
        </w:tc>
        <w:tc>
          <w:tcPr>
            <w:tcW w:w="89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К1.1.4</w:t>
            </w:r>
          </w:p>
        </w:tc>
        <w:tc>
          <w:tcPr>
            <w:tcW w:w="30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color w:val="000000"/>
                <w:sz w:val="20"/>
                <w:szCs w:val="20"/>
              </w:rPr>
            </w:pPr>
            <w:r>
              <w:rPr>
                <w:color w:val="000000"/>
                <w:sz w:val="20"/>
                <w:szCs w:val="20"/>
              </w:rPr>
              <w:t>Внедрение системы автоматизированного контроля качества стоков</w:t>
            </w:r>
          </w:p>
        </w:tc>
        <w:tc>
          <w:tcPr>
            <w:tcW w:w="135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t>23 900</w:t>
            </w:r>
          </w:p>
        </w:tc>
        <w:tc>
          <w:tcPr>
            <w:tcW w:w="123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r>
          </w:p>
        </w:tc>
        <w:tc>
          <w:tcPr>
            <w:tcW w:w="10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r>
          </w:p>
        </w:tc>
        <w:tc>
          <w:tcPr>
            <w:tcW w:w="138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jc w:val="center"/>
              <w:rPr>
                <w:color w:val="000000"/>
                <w:sz w:val="20"/>
                <w:szCs w:val="20"/>
              </w:rPr>
            </w:pPr>
            <w:r>
              <w:rPr>
                <w:color w:val="000000"/>
                <w:sz w:val="20"/>
                <w:szCs w:val="20"/>
              </w:rPr>
            </w:r>
          </w:p>
        </w:tc>
      </w:tr>
    </w:tbl>
    <w:p>
      <w:pPr>
        <w:pStyle w:val="Normal"/>
        <w:ind w:firstLine="720"/>
        <w:jc w:val="both"/>
        <w:rPr>
          <w:highlight w:val="none"/>
          <w:shd w:fill="auto" w:val="clear"/>
        </w:rPr>
      </w:pPr>
      <w:r>
        <w:rPr>
          <w:sz w:val="28"/>
          <w:szCs w:val="28"/>
          <w:shd w:fill="auto" w:val="clear"/>
        </w:rPr>
        <w:t>6.  В разделе «Оценка потребности в капитальных вложениях в строительство, реконструкцию и модернизацию объектов централизованной системы водоотведения» слова:</w:t>
      </w:r>
    </w:p>
    <w:p>
      <w:pPr>
        <w:pStyle w:val="Normal"/>
        <w:spacing w:lineRule="atLeast" w:line="288"/>
        <w:ind w:firstLine="709"/>
        <w:jc w:val="both"/>
        <w:rPr>
          <w:sz w:val="28"/>
          <w:szCs w:val="28"/>
        </w:rPr>
      </w:pPr>
      <w:r>
        <w:rPr>
          <w:sz w:val="28"/>
          <w:szCs w:val="28"/>
        </w:rPr>
        <w:t>«</w:t>
      </w:r>
      <w:r>
        <w:rPr>
          <w:color w:val="000000"/>
          <w:sz w:val="28"/>
          <w:szCs w:val="28"/>
        </w:rPr>
        <w:t>Общая оценочная финансовая потребность на реализацию полного перечня предусмотренных настоящей работой мероприятий составляет 17 287 млн. руб., в том числе:</w:t>
      </w:r>
    </w:p>
    <w:p>
      <w:pPr>
        <w:pStyle w:val="Normal"/>
        <w:spacing w:lineRule="atLeast" w:line="288" w:before="168" w:after="0"/>
        <w:ind w:firstLine="709"/>
        <w:jc w:val="both"/>
        <w:rPr>
          <w:sz w:val="28"/>
          <w:szCs w:val="28"/>
        </w:rPr>
      </w:pPr>
      <w:r>
        <w:rPr>
          <w:color w:val="000000"/>
          <w:sz w:val="28"/>
          <w:szCs w:val="28"/>
        </w:rPr>
        <w:t>по блоку № 1 ~ 1605 млн. руб. (~ 9,3% от общей потребности),</w:t>
      </w:r>
    </w:p>
    <w:p>
      <w:pPr>
        <w:pStyle w:val="Normal"/>
        <w:spacing w:lineRule="atLeast" w:line="288" w:before="168" w:after="0"/>
        <w:ind w:firstLine="709"/>
        <w:jc w:val="both"/>
        <w:rPr>
          <w:sz w:val="28"/>
          <w:szCs w:val="28"/>
        </w:rPr>
      </w:pPr>
      <w:r>
        <w:rPr>
          <w:color w:val="000000"/>
          <w:sz w:val="28"/>
          <w:szCs w:val="28"/>
        </w:rPr>
        <w:t>по блоку № 2 ~ 6388 млн. руб. (~ 36,9% от общей потребности),</w:t>
      </w:r>
    </w:p>
    <w:p>
      <w:pPr>
        <w:pStyle w:val="Normal"/>
        <w:spacing w:lineRule="atLeast" w:line="288" w:before="168" w:after="0"/>
        <w:ind w:firstLine="709"/>
        <w:jc w:val="both"/>
        <w:rPr>
          <w:sz w:val="28"/>
          <w:szCs w:val="28"/>
        </w:rPr>
      </w:pPr>
      <w:r>
        <w:rPr>
          <w:color w:val="000000"/>
          <w:sz w:val="28"/>
          <w:szCs w:val="28"/>
        </w:rPr>
        <w:t>по блоку № 3 ~ 2973 млн. руб. (~ 17,2% от общей потребности),</w:t>
      </w:r>
    </w:p>
    <w:p>
      <w:pPr>
        <w:pStyle w:val="Normal"/>
        <w:spacing w:lineRule="atLeast" w:line="288" w:before="168" w:after="0"/>
        <w:ind w:firstLine="709"/>
        <w:jc w:val="both"/>
        <w:rPr>
          <w:sz w:val="28"/>
          <w:szCs w:val="28"/>
        </w:rPr>
      </w:pPr>
      <w:r>
        <w:rPr>
          <w:color w:val="000000"/>
          <w:sz w:val="28"/>
          <w:szCs w:val="28"/>
        </w:rPr>
        <w:t>по блоку № 4 ~ 2066 млн. руб. (~ 12,0% от общей потребности),</w:t>
      </w:r>
    </w:p>
    <w:p>
      <w:pPr>
        <w:pStyle w:val="Normal"/>
        <w:spacing w:lineRule="atLeast" w:line="288" w:before="168" w:after="0"/>
        <w:ind w:firstLine="709"/>
        <w:jc w:val="both"/>
        <w:rPr>
          <w:sz w:val="28"/>
          <w:szCs w:val="28"/>
        </w:rPr>
      </w:pPr>
      <w:r>
        <w:rPr>
          <w:color w:val="000000"/>
          <w:sz w:val="28"/>
          <w:szCs w:val="28"/>
        </w:rPr>
        <w:t>по блоку № 5 ~ 4241 млн. руб. (~ 24,5% от общей потребности),</w:t>
      </w:r>
    </w:p>
    <w:p>
      <w:pPr>
        <w:pStyle w:val="Normal"/>
        <w:spacing w:lineRule="atLeast" w:line="288" w:before="168" w:after="0"/>
        <w:ind w:firstLine="709"/>
        <w:jc w:val="both"/>
        <w:rPr>
          <w:color w:val="000000"/>
          <w:sz w:val="28"/>
          <w:szCs w:val="28"/>
        </w:rPr>
      </w:pPr>
      <w:r>
        <w:rPr>
          <w:color w:val="000000"/>
          <w:sz w:val="28"/>
          <w:szCs w:val="28"/>
        </w:rPr>
        <w:t>по блоку № 6 ~ 14 млн. руб. (~ 0,1% от общей потребности).»;</w:t>
      </w:r>
    </w:p>
    <w:p>
      <w:pPr>
        <w:pStyle w:val="Normal"/>
        <w:spacing w:lineRule="atLeast" w:line="288" w:before="168" w:after="0"/>
        <w:ind w:firstLine="709"/>
        <w:jc w:val="both"/>
        <w:rPr>
          <w:color w:val="000000"/>
          <w:sz w:val="28"/>
          <w:szCs w:val="28"/>
        </w:rPr>
      </w:pPr>
      <w:r>
        <w:rPr>
          <w:color w:val="000000"/>
          <w:sz w:val="28"/>
          <w:szCs w:val="28"/>
        </w:rPr>
      </w:r>
    </w:p>
    <w:p>
      <w:pPr>
        <w:pStyle w:val="Normal"/>
        <w:ind w:firstLine="709"/>
        <w:jc w:val="both"/>
        <w:rPr>
          <w:sz w:val="28"/>
          <w:szCs w:val="28"/>
        </w:rPr>
      </w:pPr>
      <w:r>
        <w:rPr>
          <w:sz w:val="28"/>
          <w:szCs w:val="28"/>
        </w:rPr>
        <w:t xml:space="preserve">заменить словами: </w:t>
      </w:r>
    </w:p>
    <w:p>
      <w:pPr>
        <w:pStyle w:val="Normal"/>
        <w:ind w:firstLine="709"/>
        <w:jc w:val="both"/>
        <w:rPr>
          <w:sz w:val="28"/>
          <w:szCs w:val="28"/>
        </w:rPr>
      </w:pPr>
      <w:r>
        <w:rPr>
          <w:sz w:val="28"/>
          <w:szCs w:val="28"/>
        </w:rPr>
      </w:r>
    </w:p>
    <w:p>
      <w:pPr>
        <w:pStyle w:val="Normal"/>
        <w:spacing w:lineRule="atLeast" w:line="288"/>
        <w:ind w:firstLine="709"/>
        <w:jc w:val="both"/>
        <w:rPr>
          <w:sz w:val="28"/>
          <w:szCs w:val="28"/>
        </w:rPr>
      </w:pPr>
      <w:r>
        <w:rPr>
          <w:sz w:val="28"/>
          <w:szCs w:val="28"/>
        </w:rPr>
        <w:t>«</w:t>
      </w:r>
      <w:r>
        <w:rPr>
          <w:color w:val="000000"/>
          <w:sz w:val="28"/>
          <w:szCs w:val="28"/>
        </w:rPr>
        <w:t>Общая оценочная финансовая потребность на реализацию полного перечня предусмотренных настоящей работой мероприятий составляет 35 373 млн. руб., в том числе:</w:t>
      </w:r>
    </w:p>
    <w:p>
      <w:pPr>
        <w:pStyle w:val="Normal"/>
        <w:spacing w:lineRule="atLeast" w:line="288" w:before="168" w:after="0"/>
        <w:ind w:firstLine="709"/>
        <w:jc w:val="both"/>
        <w:rPr>
          <w:sz w:val="28"/>
          <w:szCs w:val="28"/>
        </w:rPr>
      </w:pPr>
      <w:r>
        <w:rPr>
          <w:color w:val="000000"/>
          <w:sz w:val="28"/>
          <w:szCs w:val="28"/>
        </w:rPr>
        <w:t>по блоку № 1 ~ 19 032 млн. руб. (~ 53,8% от общей потребности),</w:t>
      </w:r>
    </w:p>
    <w:p>
      <w:pPr>
        <w:pStyle w:val="Normal"/>
        <w:spacing w:lineRule="atLeast" w:line="288" w:before="168" w:after="0"/>
        <w:ind w:firstLine="709"/>
        <w:jc w:val="both"/>
        <w:rPr>
          <w:sz w:val="28"/>
          <w:szCs w:val="28"/>
        </w:rPr>
      </w:pPr>
      <w:r>
        <w:rPr>
          <w:color w:val="000000"/>
          <w:sz w:val="28"/>
          <w:szCs w:val="28"/>
        </w:rPr>
        <w:t>по блоку № 2 ~ 6657 млн. руб. (~ 18,8% от общей потребности),</w:t>
      </w:r>
    </w:p>
    <w:p>
      <w:pPr>
        <w:pStyle w:val="Normal"/>
        <w:spacing w:lineRule="atLeast" w:line="288" w:before="168" w:after="0"/>
        <w:ind w:firstLine="709"/>
        <w:jc w:val="both"/>
        <w:rPr>
          <w:sz w:val="28"/>
          <w:szCs w:val="28"/>
        </w:rPr>
      </w:pPr>
      <w:r>
        <w:rPr>
          <w:color w:val="000000"/>
          <w:sz w:val="28"/>
          <w:szCs w:val="28"/>
        </w:rPr>
        <w:t>по блоку № 3 ~ 3369 млн. руб. (~ 9,5% от общей потребности),</w:t>
      </w:r>
    </w:p>
    <w:p>
      <w:pPr>
        <w:pStyle w:val="Normal"/>
        <w:spacing w:lineRule="atLeast" w:line="288" w:before="168" w:after="0"/>
        <w:ind w:firstLine="709"/>
        <w:jc w:val="both"/>
        <w:rPr>
          <w:sz w:val="28"/>
          <w:szCs w:val="28"/>
        </w:rPr>
      </w:pPr>
      <w:r>
        <w:rPr>
          <w:color w:val="000000"/>
          <w:sz w:val="28"/>
          <w:szCs w:val="28"/>
        </w:rPr>
        <w:t>по блоку № 4 ~ 2067 млн. руб. (~ 5,8% от общей потребности),</w:t>
      </w:r>
    </w:p>
    <w:p>
      <w:pPr>
        <w:pStyle w:val="Normal"/>
        <w:spacing w:lineRule="atLeast" w:line="288" w:before="168" w:after="0"/>
        <w:ind w:firstLine="709"/>
        <w:jc w:val="both"/>
        <w:rPr>
          <w:sz w:val="28"/>
          <w:szCs w:val="28"/>
        </w:rPr>
      </w:pPr>
      <w:r>
        <w:rPr>
          <w:color w:val="000000"/>
          <w:sz w:val="28"/>
          <w:szCs w:val="28"/>
        </w:rPr>
        <w:t>по блоку № 5 ~ 4241 млн. руб. (~ 12% от общей потребности),</w:t>
      </w:r>
    </w:p>
    <w:p>
      <w:pPr>
        <w:pStyle w:val="Normal"/>
        <w:spacing w:lineRule="atLeast" w:line="288" w:before="168" w:after="0"/>
        <w:ind w:firstLine="709"/>
        <w:jc w:val="both"/>
        <w:rPr>
          <w:color w:val="000000"/>
          <w:sz w:val="28"/>
          <w:szCs w:val="28"/>
        </w:rPr>
      </w:pPr>
      <w:r>
        <w:rPr>
          <w:color w:val="000000"/>
          <w:sz w:val="28"/>
          <w:szCs w:val="28"/>
        </w:rPr>
        <w:t>по блоку № 6 ~ 14 млн. руб. (~ 0,04% от общей потребности).»</w:t>
      </w:r>
    </w:p>
    <w:sectPr>
      <w:footerReference w:type="even" r:id="rId6"/>
      <w:footerReference w:type="default" r:id="rId7"/>
      <w:footerReference w:type="first" r:id="rId8"/>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auto"/>
    <w:pitch w:val="variable"/>
  </w:font>
  <w:font w:name="Cambria">
    <w:charset w:val="01"/>
    <w:family w:val="auto"/>
    <w:pitch w:val="variable"/>
  </w:font>
  <w:font w:name="Arial">
    <w:charset w:val="01"/>
    <w:family w:val="auto"/>
    <w:pitch w:val="variable"/>
  </w:font>
  <w:font w:name="Liberation Sans">
    <w:altName w:val="Arial"/>
    <w:charset w:val="01"/>
    <w:family w:val="auto"/>
    <w:pitch w:val="variable"/>
  </w:font>
  <w:font w:name="Arial Unicode MS">
    <w:charset w:val="01"/>
    <w:family w:val="auto"/>
    <w:pitch w:val="variable"/>
  </w:font>
  <w:font w:name="Tahoma">
    <w:charset w:val="01"/>
    <w:family w:val="auto"/>
    <w:pitch w:val="variable"/>
  </w:font>
  <w:font w:name="Calibri">
    <w:charset w:val="01"/>
    <w:family w:val="auto"/>
    <w:pitch w:val="variable"/>
  </w:font>
  <w:font w:name="Open Sans">
    <w:charset w:val="01"/>
    <w:family w:val="auto"/>
    <w:pitch w:val="variable"/>
  </w:font>
  <w:font w:name="Courier New">
    <w:charset w:val="01"/>
    <w:family w:val="auto"/>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isLgl/>
      <w:numFmt w:val="bullet"/>
      <w:lvlText w:val=""/>
      <w:lvlJc w:val="left"/>
      <w:pPr>
        <w:tabs>
          <w:tab w:val="num" w:pos="1428"/>
        </w:tabs>
        <w:ind w:left="1428" w:hanging="360"/>
      </w:pPr>
      <w:rPr>
        <w:rFonts w:ascii="Symbol" w:hAnsi="Symbol" w:cs="Symbol" w:hint="default"/>
      </w:rPr>
    </w:lvl>
    <w:lvl w:ilvl="1">
      <w:start w:val="1"/>
      <w:isLgl/>
      <w:numFmt w:val="bullet"/>
      <w:lvlText w:val="o"/>
      <w:lvlJc w:val="left"/>
      <w:pPr>
        <w:tabs>
          <w:tab w:val="num" w:pos="0"/>
        </w:tabs>
        <w:ind w:left="2148" w:hanging="360"/>
      </w:pPr>
      <w:rPr>
        <w:rFonts w:ascii="Courier New" w:hAnsi="Courier New" w:cs="Courier New" w:hint="default"/>
      </w:rPr>
    </w:lvl>
    <w:lvl w:ilvl="2">
      <w:start w:val="1"/>
      <w:isLgl/>
      <w:numFmt w:val="bullet"/>
      <w:lvlText w:val=""/>
      <w:lvlJc w:val="left"/>
      <w:pPr>
        <w:tabs>
          <w:tab w:val="num" w:pos="0"/>
        </w:tabs>
        <w:ind w:left="2868" w:hanging="360"/>
      </w:pPr>
      <w:rPr>
        <w:rFonts w:ascii="Wingdings" w:hAnsi="Wingdings" w:cs="Wingdings" w:hint="default"/>
      </w:rPr>
    </w:lvl>
    <w:lvl w:ilvl="3">
      <w:start w:val="1"/>
      <w:isLgl/>
      <w:numFmt w:val="bullet"/>
      <w:lvlText w:val=""/>
      <w:lvlJc w:val="left"/>
      <w:pPr>
        <w:tabs>
          <w:tab w:val="num" w:pos="0"/>
        </w:tabs>
        <w:ind w:left="3588" w:hanging="360"/>
      </w:pPr>
      <w:rPr>
        <w:rFonts w:ascii="Symbol" w:hAnsi="Symbol" w:cs="Symbol" w:hint="default"/>
      </w:rPr>
    </w:lvl>
    <w:lvl w:ilvl="4">
      <w:start w:val="1"/>
      <w:isLgl/>
      <w:numFmt w:val="bullet"/>
      <w:lvlText w:val="o"/>
      <w:lvlJc w:val="left"/>
      <w:pPr>
        <w:tabs>
          <w:tab w:val="num" w:pos="0"/>
        </w:tabs>
        <w:ind w:left="4308" w:hanging="360"/>
      </w:pPr>
      <w:rPr>
        <w:rFonts w:ascii="Courier New" w:hAnsi="Courier New" w:cs="Courier New" w:hint="default"/>
      </w:rPr>
    </w:lvl>
    <w:lvl w:ilvl="5">
      <w:start w:val="1"/>
      <w:isLgl/>
      <w:numFmt w:val="bullet"/>
      <w:lvlText w:val=""/>
      <w:lvlJc w:val="left"/>
      <w:pPr>
        <w:tabs>
          <w:tab w:val="num" w:pos="0"/>
        </w:tabs>
        <w:ind w:left="5028" w:hanging="360"/>
      </w:pPr>
      <w:rPr>
        <w:rFonts w:ascii="Wingdings" w:hAnsi="Wingdings" w:cs="Wingdings" w:hint="default"/>
      </w:rPr>
    </w:lvl>
    <w:lvl w:ilvl="6">
      <w:start w:val="1"/>
      <w:isLgl/>
      <w:numFmt w:val="bullet"/>
      <w:lvlText w:val=""/>
      <w:lvlJc w:val="left"/>
      <w:pPr>
        <w:tabs>
          <w:tab w:val="num" w:pos="0"/>
        </w:tabs>
        <w:ind w:left="5748" w:hanging="360"/>
      </w:pPr>
      <w:rPr>
        <w:rFonts w:ascii="Symbol" w:hAnsi="Symbol" w:cs="Symbol" w:hint="default"/>
      </w:rPr>
    </w:lvl>
    <w:lvl w:ilvl="7">
      <w:start w:val="1"/>
      <w:isLgl/>
      <w:numFmt w:val="bullet"/>
      <w:lvlText w:val="o"/>
      <w:lvlJc w:val="left"/>
      <w:pPr>
        <w:tabs>
          <w:tab w:val="num" w:pos="0"/>
        </w:tabs>
        <w:ind w:left="6468" w:hanging="360"/>
      </w:pPr>
      <w:rPr>
        <w:rFonts w:ascii="Courier New" w:hAnsi="Courier New" w:cs="Courier New" w:hint="default"/>
      </w:rPr>
    </w:lvl>
    <w:lvl w:ilvl="8">
      <w:start w:val="1"/>
      <w:isLgl/>
      <w:numFmt w:val="bullet"/>
      <w:lvlText w:val=""/>
      <w:lvlJc w:val="left"/>
      <w:pPr>
        <w:tabs>
          <w:tab w:val="num" w:pos="0"/>
        </w:tabs>
        <w:ind w:left="7188"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9"/>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Droid Sans"/>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fals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uiPriority w:val="9"/>
    <w:qFormat/>
    <w:pPr>
      <w:keepNext w:val="true"/>
      <w:keepLines/>
      <w:spacing w:lineRule="auto" w:line="276" w:before="480" w:after="0"/>
      <w:outlineLvl w:val="0"/>
    </w:pPr>
    <w:rPr>
      <w:rFonts w:ascii="Cambria" w:hAnsi="Cambria"/>
      <w:b/>
      <w:bCs/>
      <w:color w:val="365F91"/>
      <w:sz w:val="28"/>
      <w:szCs w:val="28"/>
      <w:lang w:eastAsia="en-US"/>
    </w:rPr>
  </w:style>
  <w:style w:type="paragraph" w:styleId="Heading2">
    <w:name w:val="heading 2"/>
    <w:basedOn w:val="Normal"/>
    <w:next w:val="Normal"/>
    <w:link w:val="2"/>
    <w:qFormat/>
    <w:pPr>
      <w:keepNext w:val="true"/>
      <w:widowControl w:val="false"/>
      <w:numPr>
        <w:ilvl w:val="0"/>
        <w:numId w:val="1"/>
      </w:numPr>
      <w:jc w:val="both"/>
      <w:outlineLvl w:val="1"/>
    </w:pPr>
    <w:rPr>
      <w:bCs/>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color w:val="000000"/>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color w:val="000000"/>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color w:val="000000"/>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color w:val="000000"/>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color w:val="000000"/>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color w:val="000000"/>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color w:val="000000"/>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EndnoteTextChar">
    <w:name w:val="Endnote Text Char"/>
    <w:uiPriority w:val="99"/>
    <w:qFormat/>
    <w:rPr>
      <w:sz w:val="20"/>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Liberation Sans" w:hAnsi="Liberation Sans" w:eastAsia="Liberation Sans" w:cs="Liberation Sans"/>
      <w:sz w:val="40"/>
      <w:szCs w:val="40"/>
    </w:rPr>
  </w:style>
  <w:style w:type="character" w:styleId="Heading3Char" w:customStyle="1">
    <w:name w:val="Heading 3 Char"/>
    <w:basedOn w:val="DefaultParagraphFont"/>
    <w:uiPriority w:val="9"/>
    <w:qFormat/>
    <w:rPr>
      <w:rFonts w:ascii="Liberation Sans" w:hAnsi="Liberation Sans" w:eastAsia="Liberation Sans" w:cs="Liberation Sans"/>
      <w:sz w:val="30"/>
      <w:szCs w:val="30"/>
    </w:rPr>
  </w:style>
  <w:style w:type="character" w:styleId="Heading4Char" w:customStyle="1">
    <w:name w:val="Heading 4 Char"/>
    <w:basedOn w:val="DefaultParagraphFont"/>
    <w:uiPriority w:val="9"/>
    <w:qFormat/>
    <w:rPr>
      <w:rFonts w:ascii="Liberation Sans" w:hAnsi="Liberation Sans" w:eastAsia="Liberation Sans" w:cs="Liberation Sans"/>
      <w:b/>
      <w:bCs/>
      <w:sz w:val="26"/>
      <w:szCs w:val="26"/>
    </w:rPr>
  </w:style>
  <w:style w:type="character" w:styleId="Heading5Char" w:customStyle="1">
    <w:name w:val="Heading 5 Char"/>
    <w:basedOn w:val="DefaultParagraphFont"/>
    <w:uiPriority w:val="9"/>
    <w:qFormat/>
    <w:rPr>
      <w:rFonts w:ascii="Liberation Sans" w:hAnsi="Liberation Sans" w:eastAsia="Liberation Sans" w:cs="Liberation Sans"/>
      <w:b/>
      <w:bCs/>
      <w:sz w:val="24"/>
      <w:szCs w:val="24"/>
    </w:rPr>
  </w:style>
  <w:style w:type="character" w:styleId="Heading6Char" w:customStyle="1">
    <w:name w:val="Heading 6 Char"/>
    <w:basedOn w:val="DefaultParagraphFont"/>
    <w:uiPriority w:val="9"/>
    <w:qFormat/>
    <w:rPr>
      <w:rFonts w:ascii="Liberation Sans" w:hAnsi="Liberation Sans" w:eastAsia="Liberation Sans" w:cs="Liberation Sans"/>
      <w:b/>
      <w:bCs/>
      <w:sz w:val="22"/>
      <w:szCs w:val="22"/>
    </w:rPr>
  </w:style>
  <w:style w:type="character" w:styleId="Heading7Char" w:customStyle="1">
    <w:name w:val="Heading 7 Char"/>
    <w:basedOn w:val="DefaultParagraphFont"/>
    <w:uiPriority w:val="9"/>
    <w:qFormat/>
    <w:rPr>
      <w:rFonts w:ascii="Liberation Sans" w:hAnsi="Liberation Sans" w:eastAsia="Liberation Sans" w:cs="Liberation Sans"/>
      <w:b/>
      <w:bCs/>
      <w:i/>
      <w:iCs/>
      <w:sz w:val="22"/>
      <w:szCs w:val="22"/>
    </w:rPr>
  </w:style>
  <w:style w:type="character" w:styleId="Heading8Char" w:customStyle="1">
    <w:name w:val="Heading 8 Char"/>
    <w:basedOn w:val="DefaultParagraphFont"/>
    <w:uiPriority w:val="9"/>
    <w:qFormat/>
    <w:rPr>
      <w:rFonts w:ascii="Liberation Sans" w:hAnsi="Liberation Sans" w:eastAsia="Liberation Sans" w:cs="Liberation Sans"/>
      <w:i/>
      <w:iCs/>
      <w:sz w:val="22"/>
      <w:szCs w:val="22"/>
    </w:rPr>
  </w:style>
  <w:style w:type="character" w:styleId="Heading9Char" w:customStyle="1">
    <w:name w:val="Heading 9 Char"/>
    <w:basedOn w:val="DefaultParagraphFont"/>
    <w:uiPriority w:val="9"/>
    <w:qFormat/>
    <w:rPr>
      <w:rFonts w:ascii="Liberation Sans" w:hAnsi="Liberation Sans" w:eastAsia="Liberation Sans" w:cs="Liberation Sans"/>
      <w:i/>
      <w:iCs/>
      <w:sz w:val="21"/>
      <w:szCs w:val="21"/>
    </w:rPr>
  </w:style>
  <w:style w:type="character" w:styleId="1" w:customStyle="1">
    <w:name w:val="Название Знак1"/>
    <w:basedOn w:val="DefaultParagraphFont"/>
    <w:uiPriority w:val="10"/>
    <w:qFormat/>
    <w:rPr>
      <w:sz w:val="48"/>
      <w:szCs w:val="48"/>
    </w:rPr>
  </w:style>
  <w:style w:type="character" w:styleId="11" w:customStyle="1">
    <w:name w:val="Подзаголовок Знак1"/>
    <w:basedOn w:val="DefaultParagraphFont"/>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12" w:customStyle="1">
    <w:name w:val="Текст концевой сноски Знак1"/>
    <w:uiPriority w:val="99"/>
    <w:qFormat/>
    <w:rPr>
      <w:sz w:val="20"/>
    </w:rPr>
  </w:style>
  <w:style w:type="character" w:styleId="2" w:customStyle="1">
    <w:name w:val="Заголовок 2 Знак"/>
    <w:basedOn w:val="DefaultParagraphFont"/>
    <w:qFormat/>
    <w:rPr>
      <w:bCs/>
      <w:sz w:val="24"/>
      <w:szCs w:val="24"/>
    </w:rPr>
  </w:style>
  <w:style w:type="character" w:styleId="3" w:customStyle="1">
    <w:name w:val="Заголовок 3 Знак"/>
    <w:basedOn w:val="DefaultParagraphFont"/>
    <w:uiPriority w:val="9"/>
    <w:qFormat/>
    <w:rPr>
      <w:rFonts w:ascii="Arial" w:hAnsi="Arial" w:eastAsia="Arial" w:cs="Arial"/>
      <w:color w:val="000000"/>
      <w:sz w:val="30"/>
      <w:szCs w:val="30"/>
    </w:rPr>
  </w:style>
  <w:style w:type="character" w:styleId="4" w:customStyle="1">
    <w:name w:val="Заголовок 4 Знак"/>
    <w:basedOn w:val="DefaultParagraphFont"/>
    <w:uiPriority w:val="9"/>
    <w:qFormat/>
    <w:rPr>
      <w:rFonts w:ascii="Arial" w:hAnsi="Arial" w:eastAsia="Arial" w:cs="Arial"/>
      <w:b/>
      <w:bCs/>
      <w:color w:val="000000"/>
      <w:sz w:val="26"/>
      <w:szCs w:val="26"/>
    </w:rPr>
  </w:style>
  <w:style w:type="character" w:styleId="5" w:customStyle="1">
    <w:name w:val="Заголовок 5 Знак"/>
    <w:basedOn w:val="DefaultParagraphFont"/>
    <w:uiPriority w:val="9"/>
    <w:qFormat/>
    <w:rPr>
      <w:rFonts w:ascii="Arial" w:hAnsi="Arial" w:eastAsia="Arial" w:cs="Arial"/>
      <w:b/>
      <w:bCs/>
      <w:color w:val="000000"/>
      <w:sz w:val="24"/>
      <w:szCs w:val="24"/>
    </w:rPr>
  </w:style>
  <w:style w:type="character" w:styleId="6" w:customStyle="1">
    <w:name w:val="Заголовок 6 Знак"/>
    <w:basedOn w:val="DefaultParagraphFont"/>
    <w:uiPriority w:val="9"/>
    <w:qFormat/>
    <w:rPr>
      <w:rFonts w:ascii="Arial" w:hAnsi="Arial" w:eastAsia="Arial" w:cs="Arial"/>
      <w:b/>
      <w:bCs/>
      <w:color w:val="000000"/>
      <w:sz w:val="22"/>
      <w:szCs w:val="22"/>
    </w:rPr>
  </w:style>
  <w:style w:type="character" w:styleId="7" w:customStyle="1">
    <w:name w:val="Заголовок 7 Знак"/>
    <w:basedOn w:val="DefaultParagraphFont"/>
    <w:uiPriority w:val="9"/>
    <w:qFormat/>
    <w:rPr>
      <w:rFonts w:ascii="Arial" w:hAnsi="Arial" w:eastAsia="Arial" w:cs="Arial"/>
      <w:b/>
      <w:bCs/>
      <w:i/>
      <w:iCs/>
      <w:color w:val="000000"/>
      <w:sz w:val="22"/>
      <w:szCs w:val="22"/>
    </w:rPr>
  </w:style>
  <w:style w:type="character" w:styleId="8" w:customStyle="1">
    <w:name w:val="Заголовок 8 Знак"/>
    <w:basedOn w:val="DefaultParagraphFont"/>
    <w:uiPriority w:val="9"/>
    <w:qFormat/>
    <w:rPr>
      <w:rFonts w:ascii="Arial" w:hAnsi="Arial" w:eastAsia="Arial" w:cs="Arial"/>
      <w:i/>
      <w:iCs/>
      <w:color w:val="000000"/>
      <w:sz w:val="22"/>
      <w:szCs w:val="22"/>
    </w:rPr>
  </w:style>
  <w:style w:type="character" w:styleId="9" w:customStyle="1">
    <w:name w:val="Заголовок 9 Знак"/>
    <w:basedOn w:val="DefaultParagraphFont"/>
    <w:uiPriority w:val="9"/>
    <w:qFormat/>
    <w:rPr>
      <w:rFonts w:ascii="Arial" w:hAnsi="Arial" w:eastAsia="Arial" w:cs="Arial"/>
      <w:i/>
      <w:iCs/>
      <w:color w:val="000000"/>
      <w:sz w:val="21"/>
      <w:szCs w:val="21"/>
    </w:rPr>
  </w:style>
  <w:style w:type="character" w:styleId="Style5" w:customStyle="1">
    <w:name w:val="Верхний колонтитул Знак"/>
    <w:uiPriority w:val="99"/>
    <w:qFormat/>
    <w:rPr>
      <w:sz w:val="28"/>
    </w:rPr>
  </w:style>
  <w:style w:type="character" w:styleId="Style6" w:customStyle="1">
    <w:name w:val="Основной текст Знак"/>
    <w:uiPriority w:val="99"/>
    <w:qFormat/>
    <w:rPr>
      <w:sz w:val="24"/>
      <w:szCs w:val="24"/>
    </w:rPr>
  </w:style>
  <w:style w:type="character" w:styleId="Style7" w:customStyle="1">
    <w:name w:val="Нижний колонтитул Знак"/>
    <w:basedOn w:val="DefaultParagraphFont"/>
    <w:uiPriority w:val="99"/>
    <w:qFormat/>
    <w:rPr/>
  </w:style>
  <w:style w:type="character" w:styleId="PageNumber">
    <w:name w:val="page number"/>
    <w:rPr/>
  </w:style>
  <w:style w:type="character" w:styleId="Heading2Char" w:customStyle="1">
    <w:name w:val="Heading 2 Char"/>
    <w:basedOn w:val="DefaultParagraphFont"/>
    <w:uiPriority w:val="9"/>
    <w:qFormat/>
    <w:rPr>
      <w:rFonts w:ascii="Arial" w:hAnsi="Arial" w:eastAsia="Arial" w:cs="Arial"/>
      <w:sz w:val="34"/>
    </w:rPr>
  </w:style>
  <w:style w:type="character" w:styleId="Style8" w:customStyle="1">
    <w:name w:val="Название Знак"/>
    <w:basedOn w:val="DefaultParagraphFont"/>
    <w:uiPriority w:val="10"/>
    <w:qFormat/>
    <w:rPr>
      <w:rFonts w:ascii="Arial Unicode MS" w:hAnsi="Arial Unicode MS" w:eastAsia="Arial Unicode MS" w:cs="Arial Unicode MS"/>
      <w:color w:val="000000"/>
      <w:sz w:val="48"/>
      <w:szCs w:val="48"/>
    </w:rPr>
  </w:style>
  <w:style w:type="character" w:styleId="Style9" w:customStyle="1">
    <w:name w:val="Подзаголовок Знак"/>
    <w:basedOn w:val="DefaultParagraphFont"/>
    <w:uiPriority w:val="11"/>
    <w:qFormat/>
    <w:rPr>
      <w:rFonts w:ascii="Arial Unicode MS" w:hAnsi="Arial Unicode MS" w:eastAsia="Arial Unicode MS" w:cs="Arial Unicode MS"/>
      <w:color w:val="000000"/>
      <w:sz w:val="24"/>
      <w:szCs w:val="24"/>
    </w:rPr>
  </w:style>
  <w:style w:type="character" w:styleId="Style10" w:customStyle="1">
    <w:name w:val="Выделенная цитата Знак"/>
    <w:basedOn w:val="DefaultParagraphFont"/>
    <w:link w:val="IntenseQuote"/>
    <w:uiPriority w:val="30"/>
    <w:qFormat/>
    <w:rPr>
      <w:rFonts w:ascii="Arial Unicode MS" w:hAnsi="Arial Unicode MS" w:eastAsia="Arial Unicode MS" w:cs="Arial Unicode MS"/>
      <w:i/>
      <w:color w:val="000000"/>
      <w:sz w:val="24"/>
      <w:szCs w:val="24"/>
      <w:shd w:fill="F2F2F2" w:val="clear"/>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FootnoteTextChar" w:customStyle="1">
    <w:name w:val="Footnote Text Char"/>
    <w:uiPriority w:val="99"/>
    <w:qFormat/>
    <w:rPr>
      <w:sz w:val="18"/>
    </w:rPr>
  </w:style>
  <w:style w:type="character" w:styleId="Style11" w:customStyle="1">
    <w:name w:val="Текст концевой сноски Знак"/>
    <w:basedOn w:val="DefaultParagraphFont"/>
    <w:uiPriority w:val="99"/>
    <w:qFormat/>
    <w:rPr>
      <w:rFonts w:ascii="Arial Unicode MS" w:hAnsi="Arial Unicode MS" w:eastAsia="Arial Unicode MS" w:cs="Arial Unicode MS"/>
      <w:color w:val="000000"/>
      <w:szCs w:val="24"/>
    </w:rPr>
  </w:style>
  <w:style w:type="character" w:styleId="Style12" w:customStyle="1">
    <w:name w:val="Символ концевой сноски"/>
    <w:uiPriority w:val="99"/>
    <w:unhideWhenUsed/>
    <w:qFormat/>
    <w:rPr>
      <w:vertAlign w:val="superscript"/>
    </w:rPr>
  </w:style>
  <w:style w:type="character" w:styleId="EndnoteReference">
    <w:name w:val="endnote reference"/>
    <w:rPr>
      <w:vertAlign w:val="superscript"/>
    </w:rPr>
  </w:style>
  <w:style w:type="character" w:styleId="Style13" w:customStyle="1">
    <w:name w:val="Сноска"/>
    <w:basedOn w:val="DefaultParagraphFont"/>
    <w:link w:val="14"/>
    <w:uiPriority w:val="99"/>
    <w:qFormat/>
    <w:rPr>
      <w:b/>
      <w:bCs/>
      <w:shd w:fill="FFFFFF" w:val="clear"/>
    </w:rPr>
  </w:style>
  <w:style w:type="character" w:styleId="21" w:customStyle="1">
    <w:name w:val="Сноска (2)"/>
    <w:basedOn w:val="DefaultParagraphFont"/>
    <w:link w:val="211"/>
    <w:uiPriority w:val="99"/>
    <w:qFormat/>
    <w:rPr>
      <w:shd w:fill="FFFFFF" w:val="clear"/>
    </w:rPr>
  </w:style>
  <w:style w:type="character" w:styleId="121" w:customStyle="1">
    <w:name w:val="Заголовок №1 (2)"/>
    <w:basedOn w:val="DefaultParagraphFont"/>
    <w:link w:val="1211"/>
    <w:uiPriority w:val="99"/>
    <w:qFormat/>
    <w:rPr>
      <w:b/>
      <w:bCs/>
      <w:shd w:fill="FFFFFF" w:val="clear"/>
    </w:rPr>
  </w:style>
  <w:style w:type="character" w:styleId="22" w:customStyle="1">
    <w:name w:val="Основной текст (2)"/>
    <w:basedOn w:val="DefaultParagraphFont"/>
    <w:link w:val="212"/>
    <w:uiPriority w:val="99"/>
    <w:qFormat/>
    <w:rPr>
      <w:shd w:fill="FFFFFF" w:val="clear"/>
    </w:rPr>
  </w:style>
  <w:style w:type="character" w:styleId="Style14" w:customStyle="1">
    <w:name w:val="Подпись к таблице"/>
    <w:basedOn w:val="DefaultParagraphFont"/>
    <w:link w:val="15"/>
    <w:uiPriority w:val="99"/>
    <w:qFormat/>
    <w:rPr>
      <w:b/>
      <w:bCs/>
      <w:shd w:fill="FFFFFF" w:val="clear"/>
    </w:rPr>
  </w:style>
  <w:style w:type="character" w:styleId="221" w:customStyle="1">
    <w:name w:val="Основной текст (2)2"/>
    <w:basedOn w:val="22"/>
    <w:uiPriority w:val="99"/>
    <w:qFormat/>
    <w:rPr>
      <w:u w:val="single"/>
      <w:shd w:fill="FFFFFF" w:val="clear"/>
    </w:rPr>
  </w:style>
  <w:style w:type="character" w:styleId="13" w:customStyle="1">
    <w:name w:val="Заголовок №1"/>
    <w:basedOn w:val="DefaultParagraphFont"/>
    <w:link w:val="111"/>
    <w:uiPriority w:val="99"/>
    <w:qFormat/>
    <w:rPr>
      <w:b/>
      <w:bCs/>
      <w:shd w:fill="FFFFFF" w:val="clear"/>
    </w:rPr>
  </w:style>
  <w:style w:type="character" w:styleId="81" w:customStyle="1">
    <w:name w:val="Основной текст (8)"/>
    <w:basedOn w:val="DefaultParagraphFont"/>
    <w:link w:val="811"/>
    <w:uiPriority w:val="99"/>
    <w:qFormat/>
    <w:rPr>
      <w:shd w:fill="FFFFFF" w:val="clear"/>
    </w:rPr>
  </w:style>
  <w:style w:type="character" w:styleId="23" w:customStyle="1">
    <w:name w:val="Основной текст (2) + Полужирный"/>
    <w:basedOn w:val="22"/>
    <w:uiPriority w:val="99"/>
    <w:qFormat/>
    <w:rPr>
      <w:b/>
      <w:bCs/>
      <w:shd w:fill="FFFFFF" w:val="clear"/>
    </w:rPr>
  </w:style>
  <w:style w:type="character" w:styleId="61" w:customStyle="1">
    <w:name w:val="Основной текст (6)"/>
    <w:basedOn w:val="DefaultParagraphFont"/>
    <w:link w:val="611"/>
    <w:uiPriority w:val="99"/>
    <w:qFormat/>
    <w:rPr>
      <w:b/>
      <w:bCs/>
      <w:shd w:fill="FFFFFF" w:val="clear"/>
    </w:rPr>
  </w:style>
  <w:style w:type="character" w:styleId="71" w:customStyle="1">
    <w:name w:val="Основной текст (7)"/>
    <w:basedOn w:val="DefaultParagraphFont"/>
    <w:link w:val="711"/>
    <w:uiPriority w:val="99"/>
    <w:qFormat/>
    <w:rPr>
      <w:shd w:fill="FFFFFF" w:val="clear"/>
    </w:rPr>
  </w:style>
  <w:style w:type="character" w:styleId="91" w:customStyle="1">
    <w:name w:val="Основной текст (9)"/>
    <w:basedOn w:val="DefaultParagraphFont"/>
    <w:link w:val="911"/>
    <w:uiPriority w:val="99"/>
    <w:qFormat/>
    <w:rPr>
      <w:shd w:fill="FFFFFF" w:val="clear"/>
    </w:rPr>
  </w:style>
  <w:style w:type="character" w:styleId="Style15" w:customStyle="1">
    <w:name w:val="Текст сноски Знак"/>
    <w:basedOn w:val="DefaultParagraphFont"/>
    <w:qFormat/>
    <w:rPr>
      <w:rFonts w:ascii="Arial Unicode MS" w:hAnsi="Arial Unicode MS" w:eastAsia="Arial Unicode MS" w:cs="Arial Unicode MS"/>
      <w:color w:val="000000"/>
    </w:rPr>
  </w:style>
  <w:style w:type="character" w:styleId="Style16" w:customStyle="1">
    <w:name w:val="Текст выноски Знак"/>
    <w:basedOn w:val="DefaultParagraphFont"/>
    <w:link w:val="BalloonText"/>
    <w:qFormat/>
    <w:rPr>
      <w:rFonts w:ascii="Tahoma" w:hAnsi="Tahoma" w:cs="Tahoma"/>
      <w:sz w:val="16"/>
      <w:szCs w:val="16"/>
    </w:rPr>
  </w:style>
  <w:style w:type="character" w:styleId="CommentReference">
    <w:name w:val="annotation reference"/>
    <w:qFormat/>
    <w:rPr>
      <w:sz w:val="16"/>
      <w:szCs w:val="16"/>
    </w:rPr>
  </w:style>
  <w:style w:type="character" w:styleId="Style17" w:customStyle="1">
    <w:name w:val="Текст примечания Знак"/>
    <w:basedOn w:val="DefaultParagraphFont"/>
    <w:qFormat/>
    <w:rPr>
      <w:rFonts w:ascii="Calibri" w:hAnsi="Calibri"/>
    </w:rPr>
  </w:style>
  <w:style w:type="character" w:styleId="Style18" w:customStyle="1">
    <w:name w:val="Символ сноски"/>
    <w:qFormat/>
    <w:rPr>
      <w:vertAlign w:val="superscript"/>
    </w:rPr>
  </w:style>
  <w:style w:type="character" w:styleId="FootnoteReference">
    <w:name w:val="footnote reference"/>
    <w:rPr>
      <w:vertAlign w:val="superscript"/>
    </w:rPr>
  </w:style>
  <w:style w:type="character" w:styleId="Hyperlink">
    <w:name w:val="Hyperlink"/>
    <w:uiPriority w:val="99"/>
    <w:unhideWhenUsed/>
    <w:rPr>
      <w:color w:val="0000FF"/>
      <w:u w:val="single"/>
    </w:rPr>
  </w:style>
  <w:style w:type="character" w:styleId="FollowedHyperlink">
    <w:name w:val="FollowedHyperlink"/>
    <w:uiPriority w:val="99"/>
    <w:unhideWhenUsed/>
    <w:rPr>
      <w:color w:val="800080"/>
      <w:u w:val="single"/>
    </w:rPr>
  </w:style>
  <w:style w:type="character" w:styleId="Style19" w:customStyle="1">
    <w:name w:val="Тема примечания Знак"/>
    <w:basedOn w:val="Style17"/>
    <w:link w:val="annotationsubject"/>
    <w:qFormat/>
    <w:rPr>
      <w:rFonts w:ascii="Calibri" w:hAnsi="Calibri"/>
      <w:b/>
      <w:bCs/>
    </w:rPr>
  </w:style>
  <w:style w:type="paragraph" w:styleId="Style20" w:customStyle="1">
    <w:name w:val="Заголовок"/>
    <w:basedOn w:val="Normal"/>
    <w:next w:val="BodyText"/>
    <w:qFormat/>
    <w:pPr>
      <w:keepNext w:val="true"/>
      <w:spacing w:before="240" w:after="120"/>
    </w:pPr>
    <w:rPr>
      <w:rFonts w:ascii="Open Sans" w:hAnsi="Open Sans" w:eastAsia="Tahoma" w:cs="Droid Sans"/>
      <w:sz w:val="28"/>
      <w:szCs w:val="28"/>
    </w:rPr>
  </w:style>
  <w:style w:type="paragraph" w:styleId="BodyText">
    <w:name w:val="Body Text"/>
    <w:basedOn w:val="Normal"/>
    <w:link w:val="Style6"/>
    <w:uiPriority w:val="99"/>
    <w:pPr>
      <w:spacing w:before="0" w:after="12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rPr>
  </w:style>
  <w:style w:type="paragraph" w:styleId="Style21">
    <w:name w:val="Указатель"/>
    <w:basedOn w:val="Normal"/>
    <w:qFormat/>
    <w:pPr>
      <w:suppressLineNumbers/>
    </w:pPr>
    <w:rPr>
      <w:rFonts w:cs="Droid Sans"/>
    </w:rPr>
  </w:style>
  <w:style w:type="paragraph" w:styleId="IndexHeading">
    <w:name w:val="index heading"/>
    <w:basedOn w:val="Style20"/>
    <w:pPr/>
    <w:rPr/>
  </w:style>
  <w:style w:type="paragraph" w:styleId="HeaderandFooter" w:customStyle="1">
    <w:name w:val="Header and Footer"/>
    <w:basedOn w:val="Normal"/>
    <w:qFormat/>
    <w:pPr/>
    <w:rPr/>
  </w:style>
  <w:style w:type="paragraph" w:styleId="Header">
    <w:name w:val="header"/>
    <w:basedOn w:val="Normal"/>
    <w:link w:val="Style5"/>
    <w:uiPriority w:val="99"/>
    <w:pPr>
      <w:tabs>
        <w:tab w:val="clear" w:pos="709"/>
        <w:tab w:val="center" w:pos="4153" w:leader="none"/>
        <w:tab w:val="right" w:pos="8306" w:leader="none"/>
      </w:tabs>
      <w:jc w:val="center"/>
    </w:pPr>
    <w:rPr>
      <w:sz w:val="28"/>
      <w:szCs w:val="20"/>
    </w:rPr>
  </w:style>
  <w:style w:type="paragraph" w:styleId="Style22" w:customStyle="1">
    <w:name w:val="Заголовок к тексту"/>
    <w:basedOn w:val="Normal"/>
    <w:next w:val="BodyText"/>
    <w:qFormat/>
    <w:pPr>
      <w:spacing w:lineRule="exact" w:line="240" w:before="0" w:after="480"/>
    </w:pPr>
    <w:rPr>
      <w:b/>
      <w:sz w:val="28"/>
      <w:szCs w:val="20"/>
    </w:rPr>
  </w:style>
  <w:style w:type="paragraph" w:styleId="Style23" w:customStyle="1">
    <w:name w:val="Адресат"/>
    <w:basedOn w:val="Normal"/>
    <w:qFormat/>
    <w:pPr>
      <w:spacing w:lineRule="exact" w:line="240"/>
    </w:pPr>
    <w:rPr>
      <w:sz w:val="28"/>
      <w:szCs w:val="20"/>
    </w:rPr>
  </w:style>
  <w:style w:type="paragraph" w:styleId="Style24" w:customStyle="1">
    <w:name w:val="Исполнитель"/>
    <w:basedOn w:val="BodyText"/>
    <w:qFormat/>
    <w:pPr>
      <w:spacing w:lineRule="exact" w:line="240"/>
    </w:pPr>
    <w:rPr>
      <w:szCs w:val="20"/>
    </w:rPr>
  </w:style>
  <w:style w:type="paragraph" w:styleId="Footer">
    <w:name w:val="footer"/>
    <w:basedOn w:val="Normal"/>
    <w:link w:val="Style7"/>
    <w:uiPriority w:val="99"/>
    <w:pPr/>
    <w:rPr>
      <w:sz w:val="20"/>
      <w:szCs w:val="20"/>
    </w:rPr>
  </w:style>
  <w:style w:type="paragraph" w:styleId="NoSpacing">
    <w:name w:val="No Spacing"/>
    <w:uiPriority w:val="1"/>
    <w:qFormat/>
    <w:pPr>
      <w:widowControl/>
      <w:bidi w:val="0"/>
      <w:spacing w:before="0" w:after="0"/>
      <w:jc w:val="left"/>
    </w:pPr>
    <w:rPr>
      <w:rFonts w:ascii="Times New Roman" w:hAnsi="Times New Roman" w:eastAsia="Times New Roman" w:cs="Times New Roman"/>
      <w:color w:val="auto"/>
      <w:kern w:val="0"/>
      <w:sz w:val="28"/>
      <w:szCs w:val="20"/>
      <w:lang w:val="ru-RU" w:eastAsia="ru-RU" w:bidi="ar-SA"/>
    </w:rPr>
  </w:style>
  <w:style w:type="paragraph" w:styleId="Style25" w:customStyle="1">
    <w:name w:val="регистрационные поля"/>
    <w:basedOn w:val="Normal"/>
    <w:qFormat/>
    <w:pPr>
      <w:spacing w:lineRule="exact" w:line="240"/>
      <w:jc w:val="center"/>
    </w:pPr>
    <w:rPr>
      <w:sz w:val="28"/>
      <w:szCs w:val="20"/>
      <w:lang w:val="en-US"/>
    </w:rPr>
  </w:style>
  <w:style w:type="paragraph" w:styleId="Style26" w:customStyle="1">
    <w:name w:val="Регистр"/>
    <w:qFormat/>
    <w:pPr>
      <w:widowControl/>
      <w:bidi w:val="0"/>
      <w:spacing w:before="0" w:after="0"/>
      <w:jc w:val="left"/>
    </w:pPr>
    <w:rPr>
      <w:rFonts w:ascii="Times New Roman" w:hAnsi="Times New Roman" w:eastAsia="Times New Roman" w:cs="Times New Roman"/>
      <w:color w:val="auto"/>
      <w:kern w:val="0"/>
      <w:sz w:val="28"/>
      <w:szCs w:val="20"/>
      <w:lang w:val="ru-RU" w:eastAsia="ru-RU" w:bidi="ar-SA"/>
    </w:rPr>
  </w:style>
  <w:style w:type="paragraph" w:styleId="Default" w:customStyle="1">
    <w:name w:val="Default"/>
    <w:qFormat/>
    <w:pPr>
      <w:widowControl/>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Title">
    <w:name w:val="Title"/>
    <w:basedOn w:val="Normal"/>
    <w:next w:val="Normal"/>
    <w:link w:val="1"/>
    <w:uiPriority w:val="10"/>
    <w:qFormat/>
    <w:pPr>
      <w:spacing w:before="300" w:after="200"/>
      <w:contextualSpacing/>
    </w:pPr>
    <w:rPr>
      <w:rFonts w:ascii="Arial Unicode MS" w:hAnsi="Arial Unicode MS" w:eastAsia="Arial Unicode MS" w:cs="Arial Unicode MS"/>
      <w:color w:val="000000"/>
      <w:sz w:val="48"/>
      <w:szCs w:val="48"/>
    </w:rPr>
  </w:style>
  <w:style w:type="paragraph" w:styleId="Subtitle">
    <w:name w:val="Subtitle"/>
    <w:basedOn w:val="Normal"/>
    <w:next w:val="Normal"/>
    <w:link w:val="11"/>
    <w:uiPriority w:val="11"/>
    <w:qFormat/>
    <w:pPr>
      <w:spacing w:before="200" w:after="200"/>
    </w:pPr>
    <w:rPr>
      <w:rFonts w:ascii="Arial Unicode MS" w:hAnsi="Arial Unicode MS" w:eastAsia="Arial Unicode MS" w:cs="Arial Unicode MS"/>
      <w:color w:val="000000"/>
    </w:rPr>
  </w:style>
  <w:style w:type="paragraph" w:styleId="Quote">
    <w:name w:val="Quote"/>
    <w:basedOn w:val="Normal"/>
    <w:next w:val="Normal"/>
    <w:uiPriority w:val="29"/>
    <w:qFormat/>
    <w:pPr>
      <w:ind w:left="720" w:right="720"/>
    </w:pPr>
    <w:rPr>
      <w:rFonts w:ascii="Arial Unicode MS" w:hAnsi="Arial Unicode MS" w:eastAsia="Arial Unicode MS" w:cs="Arial Unicode MS"/>
      <w:i/>
      <w:color w:val="000000"/>
    </w:rPr>
  </w:style>
  <w:style w:type="paragraph" w:styleId="IntenseQuote">
    <w:name w:val="Intense Quote"/>
    <w:basedOn w:val="Normal"/>
    <w:next w:val="Normal"/>
    <w:link w:val="Style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Arial Unicode MS" w:hAnsi="Arial Unicode MS" w:eastAsia="Arial Unicode MS" w:cs="Arial Unicode MS"/>
      <w:i/>
      <w:color w:val="000000"/>
    </w:rPr>
  </w:style>
  <w:style w:type="paragraph" w:styleId="EndnoteText">
    <w:name w:val="endnote text"/>
    <w:basedOn w:val="Normal"/>
    <w:link w:val="12"/>
    <w:uiPriority w:val="99"/>
    <w:unhideWhenUsed/>
    <w:pPr/>
    <w:rPr>
      <w:rFonts w:ascii="Arial Unicode MS" w:hAnsi="Arial Unicode MS" w:eastAsia="Arial Unicode MS" w:cs="Arial Unicode MS"/>
      <w:color w:val="000000"/>
      <w:sz w:val="20"/>
    </w:rPr>
  </w:style>
  <w:style w:type="paragraph" w:styleId="TOC1">
    <w:name w:val="toc 1"/>
    <w:basedOn w:val="Normal"/>
    <w:next w:val="Normal"/>
    <w:uiPriority w:val="39"/>
    <w:unhideWhenUsed/>
    <w:pPr>
      <w:spacing w:before="0" w:after="57"/>
    </w:pPr>
    <w:rPr>
      <w:rFonts w:ascii="Arial Unicode MS" w:hAnsi="Arial Unicode MS" w:eastAsia="Arial Unicode MS" w:cs="Arial Unicode MS"/>
      <w:color w:val="000000"/>
    </w:rPr>
  </w:style>
  <w:style w:type="paragraph" w:styleId="TOC2">
    <w:name w:val="toc 2"/>
    <w:basedOn w:val="Normal"/>
    <w:next w:val="Normal"/>
    <w:uiPriority w:val="39"/>
    <w:unhideWhenUsed/>
    <w:pPr>
      <w:spacing w:before="0" w:after="57"/>
      <w:ind w:left="283"/>
    </w:pPr>
    <w:rPr>
      <w:rFonts w:ascii="Arial Unicode MS" w:hAnsi="Arial Unicode MS" w:eastAsia="Arial Unicode MS" w:cs="Arial Unicode MS"/>
      <w:color w:val="000000"/>
    </w:rPr>
  </w:style>
  <w:style w:type="paragraph" w:styleId="TOC3">
    <w:name w:val="toc 3"/>
    <w:basedOn w:val="Normal"/>
    <w:next w:val="Normal"/>
    <w:uiPriority w:val="39"/>
    <w:unhideWhenUsed/>
    <w:pPr>
      <w:spacing w:before="0" w:after="57"/>
      <w:ind w:left="567"/>
    </w:pPr>
    <w:rPr>
      <w:rFonts w:ascii="Arial Unicode MS" w:hAnsi="Arial Unicode MS" w:eastAsia="Arial Unicode MS" w:cs="Arial Unicode MS"/>
      <w:color w:val="000000"/>
    </w:rPr>
  </w:style>
  <w:style w:type="paragraph" w:styleId="TOC4">
    <w:name w:val="toc 4"/>
    <w:basedOn w:val="Normal"/>
    <w:next w:val="Normal"/>
    <w:uiPriority w:val="39"/>
    <w:unhideWhenUsed/>
    <w:pPr>
      <w:spacing w:before="0" w:after="57"/>
      <w:ind w:left="850"/>
    </w:pPr>
    <w:rPr>
      <w:rFonts w:ascii="Arial Unicode MS" w:hAnsi="Arial Unicode MS" w:eastAsia="Arial Unicode MS" w:cs="Arial Unicode MS"/>
      <w:color w:val="000000"/>
    </w:rPr>
  </w:style>
  <w:style w:type="paragraph" w:styleId="TOC5">
    <w:name w:val="toc 5"/>
    <w:basedOn w:val="Normal"/>
    <w:next w:val="Normal"/>
    <w:uiPriority w:val="39"/>
    <w:unhideWhenUsed/>
    <w:pPr>
      <w:spacing w:before="0" w:after="57"/>
      <w:ind w:left="1134"/>
    </w:pPr>
    <w:rPr>
      <w:rFonts w:ascii="Arial Unicode MS" w:hAnsi="Arial Unicode MS" w:eastAsia="Arial Unicode MS" w:cs="Arial Unicode MS"/>
      <w:color w:val="000000"/>
    </w:rPr>
  </w:style>
  <w:style w:type="paragraph" w:styleId="TOC6">
    <w:name w:val="toc 6"/>
    <w:basedOn w:val="Normal"/>
    <w:next w:val="Normal"/>
    <w:uiPriority w:val="39"/>
    <w:unhideWhenUsed/>
    <w:pPr>
      <w:spacing w:before="0" w:after="57"/>
      <w:ind w:left="1417"/>
    </w:pPr>
    <w:rPr>
      <w:rFonts w:ascii="Arial Unicode MS" w:hAnsi="Arial Unicode MS" w:eastAsia="Arial Unicode MS" w:cs="Arial Unicode MS"/>
      <w:color w:val="000000"/>
    </w:rPr>
  </w:style>
  <w:style w:type="paragraph" w:styleId="TOC7">
    <w:name w:val="toc 7"/>
    <w:basedOn w:val="Normal"/>
    <w:next w:val="Normal"/>
    <w:uiPriority w:val="39"/>
    <w:unhideWhenUsed/>
    <w:pPr>
      <w:spacing w:before="0" w:after="57"/>
      <w:ind w:left="1701"/>
    </w:pPr>
    <w:rPr>
      <w:rFonts w:ascii="Arial Unicode MS" w:hAnsi="Arial Unicode MS" w:eastAsia="Arial Unicode MS" w:cs="Arial Unicode MS"/>
      <w:color w:val="000000"/>
    </w:rPr>
  </w:style>
  <w:style w:type="paragraph" w:styleId="TOC8">
    <w:name w:val="toc 8"/>
    <w:basedOn w:val="Normal"/>
    <w:next w:val="Normal"/>
    <w:uiPriority w:val="39"/>
    <w:unhideWhenUsed/>
    <w:pPr>
      <w:spacing w:before="0" w:after="57"/>
      <w:ind w:left="1984"/>
    </w:pPr>
    <w:rPr>
      <w:rFonts w:ascii="Arial Unicode MS" w:hAnsi="Arial Unicode MS" w:eastAsia="Arial Unicode MS" w:cs="Arial Unicode MS"/>
      <w:color w:val="000000"/>
    </w:rPr>
  </w:style>
  <w:style w:type="paragraph" w:styleId="TOC9">
    <w:name w:val="toc 9"/>
    <w:basedOn w:val="Normal"/>
    <w:next w:val="Normal"/>
    <w:uiPriority w:val="39"/>
    <w:unhideWhenUsed/>
    <w:pPr>
      <w:spacing w:before="0" w:after="57"/>
      <w:ind w:left="2268"/>
    </w:pPr>
    <w:rPr>
      <w:rFonts w:ascii="Arial Unicode MS" w:hAnsi="Arial Unicode MS" w:eastAsia="Arial Unicode MS" w:cs="Arial Unicode MS"/>
      <w:color w:val="000000"/>
    </w:rPr>
  </w:style>
  <w:style w:type="paragraph" w:styleId="TOCHeading">
    <w:name w:val="TOC Heading"/>
    <w:uiPriority w:val="39"/>
    <w:unhideWhenUsed/>
    <w:qFormat/>
    <w:pPr>
      <w:widowControl/>
      <w:bidi w:val="0"/>
      <w:spacing w:before="0" w:after="0"/>
      <w:jc w:val="left"/>
    </w:pPr>
    <w:rPr>
      <w:rFonts w:ascii="Arial Unicode MS" w:hAnsi="Arial Unicode MS" w:eastAsia="Arial Unicode MS" w:cs="Times New Roman"/>
      <w:color w:val="auto"/>
      <w:kern w:val="0"/>
      <w:sz w:val="24"/>
      <w:szCs w:val="24"/>
      <w:lang w:val="ru-RU" w:eastAsia="ru-RU" w:bidi="ar-SA"/>
    </w:rPr>
  </w:style>
  <w:style w:type="paragraph" w:styleId="TableofFigures">
    <w:name w:val="table of figures"/>
    <w:basedOn w:val="Normal"/>
    <w:next w:val="Normal"/>
    <w:uiPriority w:val="99"/>
    <w:unhideWhenUsed/>
    <w:pPr/>
    <w:rPr>
      <w:rFonts w:ascii="Arial Unicode MS" w:hAnsi="Arial Unicode MS" w:eastAsia="Arial Unicode MS" w:cs="Arial Unicode MS"/>
      <w:color w:val="000000"/>
    </w:rPr>
  </w:style>
  <w:style w:type="paragraph" w:styleId="14" w:customStyle="1">
    <w:name w:val="Сноска1"/>
    <w:basedOn w:val="Normal"/>
    <w:link w:val="Style13"/>
    <w:uiPriority w:val="99"/>
    <w:qFormat/>
    <w:pPr>
      <w:shd w:val="clear" w:color="auto" w:fill="FFFFFF"/>
      <w:spacing w:lineRule="exact" w:line="278"/>
      <w:jc w:val="both"/>
    </w:pPr>
    <w:rPr>
      <w:b/>
      <w:bCs/>
      <w:sz w:val="20"/>
      <w:szCs w:val="20"/>
    </w:rPr>
  </w:style>
  <w:style w:type="paragraph" w:styleId="211" w:customStyle="1">
    <w:name w:val="Сноска (2)1"/>
    <w:basedOn w:val="Normal"/>
    <w:link w:val="21"/>
    <w:uiPriority w:val="99"/>
    <w:qFormat/>
    <w:pPr>
      <w:shd w:val="clear" w:color="auto" w:fill="FFFFFF"/>
      <w:spacing w:lineRule="exact" w:line="278"/>
      <w:ind w:firstLine="620"/>
      <w:jc w:val="both"/>
    </w:pPr>
    <w:rPr>
      <w:sz w:val="20"/>
      <w:szCs w:val="20"/>
    </w:rPr>
  </w:style>
  <w:style w:type="paragraph" w:styleId="1211" w:customStyle="1">
    <w:name w:val="Заголовок №1 (2)1"/>
    <w:basedOn w:val="Normal"/>
    <w:link w:val="121"/>
    <w:uiPriority w:val="99"/>
    <w:qFormat/>
    <w:pPr>
      <w:shd w:val="clear" w:color="auto" w:fill="FFFFFF"/>
      <w:spacing w:lineRule="exact" w:line="278"/>
      <w:outlineLvl w:val="0"/>
    </w:pPr>
    <w:rPr>
      <w:b/>
      <w:bCs/>
      <w:sz w:val="20"/>
      <w:szCs w:val="20"/>
    </w:rPr>
  </w:style>
  <w:style w:type="paragraph" w:styleId="212" w:customStyle="1">
    <w:name w:val="Основной текст (2)1"/>
    <w:basedOn w:val="Normal"/>
    <w:link w:val="22"/>
    <w:uiPriority w:val="99"/>
    <w:qFormat/>
    <w:pPr>
      <w:shd w:val="clear" w:color="auto" w:fill="FFFFFF"/>
      <w:spacing w:lineRule="exact" w:line="283"/>
    </w:pPr>
    <w:rPr>
      <w:sz w:val="20"/>
      <w:szCs w:val="20"/>
    </w:rPr>
  </w:style>
  <w:style w:type="paragraph" w:styleId="15" w:customStyle="1">
    <w:name w:val="Подпись к таблице1"/>
    <w:basedOn w:val="Normal"/>
    <w:link w:val="Style14"/>
    <w:uiPriority w:val="99"/>
    <w:qFormat/>
    <w:pPr>
      <w:shd w:val="clear" w:color="auto" w:fill="FFFFFF"/>
      <w:spacing w:lineRule="exact" w:line="278"/>
      <w:jc w:val="center"/>
    </w:pPr>
    <w:rPr>
      <w:b/>
      <w:bCs/>
      <w:sz w:val="20"/>
      <w:szCs w:val="20"/>
    </w:rPr>
  </w:style>
  <w:style w:type="paragraph" w:styleId="31" w:customStyle="1">
    <w:name w:val="Основной текст (3)1"/>
    <w:basedOn w:val="Normal"/>
    <w:uiPriority w:val="99"/>
    <w:qFormat/>
    <w:pPr>
      <w:shd w:val="clear" w:color="auto" w:fill="FFFFFF"/>
      <w:spacing w:lineRule="exact" w:line="278"/>
      <w:ind w:firstLine="400"/>
      <w:jc w:val="both"/>
    </w:pPr>
    <w:rPr>
      <w:sz w:val="20"/>
      <w:szCs w:val="20"/>
    </w:rPr>
  </w:style>
  <w:style w:type="paragraph" w:styleId="41" w:customStyle="1">
    <w:name w:val="Основной текст (4)1"/>
    <w:basedOn w:val="Normal"/>
    <w:uiPriority w:val="99"/>
    <w:qFormat/>
    <w:pPr>
      <w:shd w:val="clear" w:color="auto" w:fill="FFFFFF"/>
      <w:spacing w:lineRule="exact" w:line="278"/>
      <w:ind w:hanging="280"/>
    </w:pPr>
    <w:rPr>
      <w:sz w:val="20"/>
      <w:szCs w:val="20"/>
    </w:rPr>
  </w:style>
  <w:style w:type="paragraph" w:styleId="111" w:customStyle="1">
    <w:name w:val="Заголовок №11"/>
    <w:basedOn w:val="Normal"/>
    <w:link w:val="13"/>
    <w:uiPriority w:val="99"/>
    <w:qFormat/>
    <w:pPr>
      <w:shd w:val="clear" w:color="auto" w:fill="FFFFFF"/>
      <w:spacing w:lineRule="exact" w:line="274" w:before="240" w:after="240"/>
      <w:ind w:hanging="280"/>
      <w:outlineLvl w:val="0"/>
    </w:pPr>
    <w:rPr>
      <w:b/>
      <w:bCs/>
      <w:sz w:val="20"/>
      <w:szCs w:val="20"/>
    </w:rPr>
  </w:style>
  <w:style w:type="paragraph" w:styleId="51" w:customStyle="1">
    <w:name w:val="Основной текст (5)1"/>
    <w:basedOn w:val="Normal"/>
    <w:uiPriority w:val="99"/>
    <w:qFormat/>
    <w:pPr>
      <w:shd w:val="clear" w:color="auto" w:fill="FFFFFF"/>
      <w:spacing w:lineRule="exact" w:line="278" w:before="240" w:after="0"/>
      <w:ind w:firstLine="660"/>
      <w:jc w:val="both"/>
    </w:pPr>
    <w:rPr>
      <w:sz w:val="20"/>
      <w:szCs w:val="20"/>
    </w:rPr>
  </w:style>
  <w:style w:type="paragraph" w:styleId="811" w:customStyle="1">
    <w:name w:val="Основной текст (8)1"/>
    <w:basedOn w:val="Normal"/>
    <w:link w:val="81"/>
    <w:uiPriority w:val="99"/>
    <w:qFormat/>
    <w:pPr>
      <w:shd w:val="clear" w:color="auto" w:fill="FFFFFF"/>
      <w:spacing w:lineRule="exact" w:line="278" w:before="0" w:after="240"/>
      <w:ind w:firstLine="700"/>
    </w:pPr>
    <w:rPr>
      <w:sz w:val="20"/>
      <w:szCs w:val="20"/>
    </w:rPr>
  </w:style>
  <w:style w:type="paragraph" w:styleId="611" w:customStyle="1">
    <w:name w:val="Основной текст (6)1"/>
    <w:basedOn w:val="Normal"/>
    <w:link w:val="61"/>
    <w:uiPriority w:val="99"/>
    <w:qFormat/>
    <w:pPr>
      <w:shd w:val="clear" w:color="auto" w:fill="FFFFFF"/>
      <w:spacing w:lineRule="atLeast" w:line="240"/>
    </w:pPr>
    <w:rPr>
      <w:b/>
      <w:bCs/>
      <w:sz w:val="20"/>
      <w:szCs w:val="20"/>
    </w:rPr>
  </w:style>
  <w:style w:type="paragraph" w:styleId="711" w:customStyle="1">
    <w:name w:val="Основной текст (7)1"/>
    <w:basedOn w:val="Normal"/>
    <w:link w:val="71"/>
    <w:uiPriority w:val="99"/>
    <w:qFormat/>
    <w:pPr>
      <w:shd w:val="clear" w:color="auto" w:fill="FFFFFF"/>
      <w:spacing w:lineRule="exact" w:line="278" w:before="0" w:after="240"/>
      <w:ind w:firstLine="440"/>
    </w:pPr>
    <w:rPr>
      <w:sz w:val="20"/>
      <w:szCs w:val="20"/>
    </w:rPr>
  </w:style>
  <w:style w:type="paragraph" w:styleId="911" w:customStyle="1">
    <w:name w:val="Основной текст (9)1"/>
    <w:basedOn w:val="Normal"/>
    <w:link w:val="91"/>
    <w:uiPriority w:val="99"/>
    <w:qFormat/>
    <w:pPr>
      <w:shd w:val="clear" w:color="auto" w:fill="FFFFFF"/>
      <w:spacing w:lineRule="exact" w:line="278"/>
      <w:ind w:hanging="360"/>
      <w:jc w:val="both"/>
    </w:pPr>
    <w:rPr>
      <w:sz w:val="20"/>
      <w:szCs w:val="20"/>
    </w:rPr>
  </w:style>
  <w:style w:type="paragraph" w:styleId="FootnoteText">
    <w:name w:val="footnote text"/>
    <w:basedOn w:val="Normal"/>
    <w:link w:val="Style15"/>
    <w:unhideWhenUsed/>
    <w:pPr/>
    <w:rPr>
      <w:rFonts w:ascii="Arial Unicode MS" w:hAnsi="Arial Unicode MS" w:eastAsia="Arial Unicode MS" w:cs="Arial Unicode MS"/>
      <w:color w:val="000000"/>
      <w:sz w:val="20"/>
      <w:szCs w:val="20"/>
    </w:rPr>
  </w:style>
  <w:style w:type="paragraph" w:styleId="ListParagraph">
    <w:name w:val="List Paragraph"/>
    <w:basedOn w:val="Normal"/>
    <w:uiPriority w:val="34"/>
    <w:qFormat/>
    <w:pPr>
      <w:spacing w:lineRule="auto" w:line="276" w:before="0" w:after="200"/>
      <w:ind w:left="720"/>
      <w:contextualSpacing/>
    </w:pPr>
    <w:rPr>
      <w:rFonts w:ascii="Calibri" w:hAnsi="Calibri"/>
      <w:sz w:val="22"/>
      <w:szCs w:val="22"/>
    </w:rPr>
  </w:style>
  <w:style w:type="paragraph" w:styleId="ConsPlusTitle" w:customStyle="1">
    <w:name w:val="ConsPlusTitle"/>
    <w:qFormat/>
    <w:pPr>
      <w:widowControl w:val="false"/>
      <w:bidi w:val="0"/>
      <w:spacing w:before="0" w:after="0"/>
      <w:jc w:val="left"/>
    </w:pPr>
    <w:rPr>
      <w:rFonts w:ascii="Times New Roman" w:hAnsi="Times New Roman" w:eastAsia="Times New Roman" w:cs="Times New Roman"/>
      <w:b/>
      <w:bCs/>
      <w:color w:val="auto"/>
      <w:kern w:val="0"/>
      <w:sz w:val="24"/>
      <w:szCs w:val="24"/>
      <w:lang w:val="ru-RU" w:eastAsia="ru-RU" w:bidi="ar-SA"/>
    </w:rPr>
  </w:style>
  <w:style w:type="paragraph" w:styleId="ConsPlusNormal" w:customStyle="1">
    <w:name w:val="ConsPlusNormal"/>
    <w:qFormat/>
    <w:pPr>
      <w:widowControl w:val="fals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ConsPlusNonformat" w:customStyle="1">
    <w:name w:val="ConsPlusNonformat"/>
    <w:uiPriority w:val="99"/>
    <w:qFormat/>
    <w:pPr>
      <w:widowControl w:val="fals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BalloonText">
    <w:name w:val="Balloon Text"/>
    <w:basedOn w:val="Normal"/>
    <w:link w:val="Style16"/>
    <w:qFormat/>
    <w:pPr/>
    <w:rPr>
      <w:rFonts w:ascii="Tahoma" w:hAnsi="Tahoma" w:cs="Tahoma"/>
      <w:sz w:val="16"/>
      <w:szCs w:val="16"/>
    </w:rPr>
  </w:style>
  <w:style w:type="paragraph" w:styleId="CommentText">
    <w:name w:val="annotation text"/>
    <w:basedOn w:val="Normal"/>
    <w:link w:val="Style17"/>
    <w:pPr>
      <w:spacing w:lineRule="auto" w:line="276" w:before="0" w:after="200"/>
    </w:pPr>
    <w:rPr>
      <w:rFonts w:ascii="Calibri" w:hAnsi="Calibri"/>
      <w:sz w:val="20"/>
      <w:szCs w:val="20"/>
    </w:rPr>
  </w:style>
  <w:style w:type="paragraph" w:styleId="16" w:customStyle="1">
    <w:name w:val="Стиль Список_Марк_1 + Черный"/>
    <w:basedOn w:val="Normal"/>
    <w:qFormat/>
    <w:pPr>
      <w:tabs>
        <w:tab w:val="clear" w:pos="709"/>
        <w:tab w:val="left" w:pos="1213" w:leader="none"/>
      </w:tabs>
      <w:spacing w:before="0" w:after="20"/>
      <w:ind w:firstLine="284" w:left="567"/>
      <w:jc w:val="both"/>
    </w:pPr>
    <w:rPr>
      <w:color w:val="000000"/>
      <w:sz w:val="21"/>
      <w:szCs w:val="21"/>
    </w:rPr>
  </w:style>
  <w:style w:type="paragraph" w:styleId="xl68" w:customStyle="1">
    <w:name w:val="xl68"/>
    <w:basedOn w:val="Normal"/>
    <w:qFormat/>
    <w:pPr>
      <w:pBdr>
        <w:top w:val="single" w:sz="8" w:space="0" w:color="000000"/>
        <w:left w:val="single" w:sz="8" w:space="0" w:color="000000"/>
        <w:right w:val="single" w:sz="8" w:space="0" w:color="000000"/>
      </w:pBdr>
      <w:spacing w:beforeAutospacing="1" w:afterAutospacing="1"/>
      <w:jc w:val="center"/>
    </w:pPr>
    <w:rPr>
      <w:b/>
      <w:bCs/>
    </w:rPr>
  </w:style>
  <w:style w:type="paragraph" w:styleId="xl69" w:customStyle="1">
    <w:name w:val="xl69"/>
    <w:basedOn w:val="Normal"/>
    <w:qFormat/>
    <w:pPr>
      <w:pBdr>
        <w:top w:val="single" w:sz="8" w:space="0" w:color="000000"/>
        <w:left w:val="single" w:sz="8" w:space="0" w:color="000000"/>
        <w:bottom w:val="single" w:sz="8" w:space="0" w:color="000000"/>
        <w:right w:val="single" w:sz="8" w:space="0" w:color="000000"/>
      </w:pBdr>
      <w:spacing w:beforeAutospacing="1" w:afterAutospacing="1"/>
      <w:jc w:val="center"/>
    </w:pPr>
    <w:rPr>
      <w:b/>
      <w:bCs/>
    </w:rPr>
  </w:style>
  <w:style w:type="paragraph" w:styleId="xl70" w:customStyle="1">
    <w:name w:val="xl70"/>
    <w:basedOn w:val="Normal"/>
    <w:qFormat/>
    <w:pPr>
      <w:pBdr>
        <w:left w:val="single" w:sz="8" w:space="0" w:color="000000"/>
        <w:right w:val="single" w:sz="8" w:space="0" w:color="000000"/>
      </w:pBdr>
      <w:shd w:val="clear" w:color="000000" w:fill="FFFFFF"/>
      <w:spacing w:beforeAutospacing="1" w:afterAutospacing="1"/>
      <w:jc w:val="center"/>
    </w:pPr>
    <w:rPr>
      <w:b/>
      <w:bCs/>
    </w:rPr>
  </w:style>
  <w:style w:type="paragraph" w:styleId="xl71" w:customStyle="1">
    <w:name w:val="xl71"/>
    <w:basedOn w:val="Normal"/>
    <w:qFormat/>
    <w:pPr>
      <w:pBdr>
        <w:left w:val="single" w:sz="8" w:space="0" w:color="000000"/>
        <w:right w:val="single" w:sz="8" w:space="0" w:color="000000"/>
      </w:pBdr>
      <w:spacing w:beforeAutospacing="1" w:afterAutospacing="1"/>
      <w:jc w:val="center"/>
    </w:pPr>
    <w:rPr>
      <w:b/>
      <w:bCs/>
    </w:rPr>
  </w:style>
  <w:style w:type="paragraph" w:styleId="xl72" w:customStyle="1">
    <w:name w:val="xl72"/>
    <w:basedOn w:val="Normal"/>
    <w:qFormat/>
    <w:pPr>
      <w:pBdr>
        <w:left w:val="single" w:sz="8" w:space="0" w:color="000000"/>
        <w:right w:val="single" w:sz="8" w:space="0" w:color="000000"/>
      </w:pBdr>
      <w:spacing w:beforeAutospacing="1" w:afterAutospacing="1"/>
      <w:jc w:val="center"/>
    </w:pPr>
    <w:rPr>
      <w:b/>
      <w:bCs/>
    </w:rPr>
  </w:style>
  <w:style w:type="paragraph" w:styleId="xl73" w:customStyle="1">
    <w:name w:val="xl73"/>
    <w:basedOn w:val="Normal"/>
    <w:qFormat/>
    <w:pPr>
      <w:pBdr>
        <w:left w:val="single" w:sz="8" w:space="0" w:color="000000"/>
      </w:pBdr>
      <w:spacing w:beforeAutospacing="1" w:afterAutospacing="1"/>
      <w:jc w:val="center"/>
    </w:pPr>
    <w:rPr>
      <w:b/>
      <w:bCs/>
    </w:rPr>
  </w:style>
  <w:style w:type="paragraph" w:styleId="xl74" w:customStyle="1">
    <w:name w:val="xl74"/>
    <w:basedOn w:val="Normal"/>
    <w:qFormat/>
    <w:pPr>
      <w:pBdr>
        <w:left w:val="single" w:sz="8" w:space="0" w:color="000000"/>
        <w:bottom w:val="single" w:sz="8" w:space="0" w:color="000000"/>
        <w:right w:val="single" w:sz="8" w:space="0" w:color="000000"/>
      </w:pBdr>
      <w:shd w:val="clear" w:color="000000" w:fill="FFFFFF"/>
      <w:spacing w:beforeAutospacing="1" w:afterAutospacing="1"/>
      <w:jc w:val="center"/>
    </w:pPr>
    <w:rPr>
      <w:b/>
      <w:bCs/>
    </w:rPr>
  </w:style>
  <w:style w:type="paragraph" w:styleId="xl75" w:customStyle="1">
    <w:name w:val="xl75"/>
    <w:basedOn w:val="Normal"/>
    <w:qFormat/>
    <w:pPr>
      <w:pBdr>
        <w:left w:val="single" w:sz="8" w:space="0" w:color="000000"/>
        <w:bottom w:val="single" w:sz="8" w:space="0" w:color="000000"/>
        <w:right w:val="single" w:sz="8" w:space="0" w:color="000000"/>
      </w:pBdr>
      <w:spacing w:beforeAutospacing="1" w:afterAutospacing="1"/>
      <w:jc w:val="center"/>
    </w:pPr>
    <w:rPr>
      <w:b/>
      <w:bCs/>
    </w:rPr>
  </w:style>
  <w:style w:type="paragraph" w:styleId="xl76" w:customStyle="1">
    <w:name w:val="xl76"/>
    <w:basedOn w:val="Normal"/>
    <w:qFormat/>
    <w:pPr>
      <w:pBdr>
        <w:left w:val="single" w:sz="8" w:space="0" w:color="000000"/>
        <w:bottom w:val="single" w:sz="8" w:space="0" w:color="000000"/>
        <w:right w:val="single" w:sz="8" w:space="0" w:color="000000"/>
      </w:pBdr>
      <w:spacing w:beforeAutospacing="1" w:afterAutospacing="1"/>
      <w:jc w:val="center"/>
    </w:pPr>
    <w:rPr>
      <w:b/>
      <w:bCs/>
    </w:rPr>
  </w:style>
  <w:style w:type="paragraph" w:styleId="xl77" w:customStyle="1">
    <w:name w:val="xl77"/>
    <w:basedOn w:val="Normal"/>
    <w:qFormat/>
    <w:pPr>
      <w:pBdr>
        <w:left w:val="single" w:sz="8" w:space="0" w:color="000000"/>
        <w:bottom w:val="single" w:sz="8" w:space="0" w:color="000000"/>
      </w:pBdr>
      <w:spacing w:beforeAutospacing="1" w:afterAutospacing="1"/>
      <w:jc w:val="center"/>
    </w:pPr>
    <w:rPr>
      <w:b/>
      <w:bCs/>
    </w:rPr>
  </w:style>
  <w:style w:type="paragraph" w:styleId="xl78" w:customStyle="1">
    <w:name w:val="xl78"/>
    <w:basedOn w:val="Normal"/>
    <w:qFormat/>
    <w:pPr>
      <w:pBdr>
        <w:left w:val="single" w:sz="4" w:space="0" w:color="000000"/>
        <w:bottom w:val="single" w:sz="4" w:space="0" w:color="000000"/>
        <w:right w:val="single" w:sz="4" w:space="0" w:color="000000"/>
      </w:pBdr>
      <w:shd w:val="clear" w:color="000000" w:fill="FFFFFF"/>
      <w:spacing w:beforeAutospacing="1" w:afterAutospacing="1"/>
      <w:jc w:val="center"/>
    </w:pPr>
    <w:rPr>
      <w:b/>
      <w:bCs/>
    </w:rPr>
  </w:style>
  <w:style w:type="paragraph" w:styleId="xl79" w:customStyle="1">
    <w:name w:val="xl79"/>
    <w:basedOn w:val="Normal"/>
    <w:qFormat/>
    <w:pPr>
      <w:pBdr>
        <w:left w:val="single" w:sz="4" w:space="0" w:color="000000"/>
        <w:bottom w:val="single" w:sz="4" w:space="0" w:color="000000"/>
        <w:right w:val="single" w:sz="4" w:space="0" w:color="000000"/>
      </w:pBdr>
      <w:spacing w:beforeAutospacing="1" w:afterAutospacing="1"/>
      <w:jc w:val="center"/>
    </w:pPr>
    <w:rPr>
      <w:b/>
      <w:bCs/>
    </w:rPr>
  </w:style>
  <w:style w:type="paragraph" w:styleId="xl80" w:customStyle="1">
    <w:name w:val="xl80"/>
    <w:basedOn w:val="Normal"/>
    <w:qFormat/>
    <w:pPr>
      <w:pBdr>
        <w:left w:val="single" w:sz="4" w:space="0" w:color="000000"/>
        <w:bottom w:val="single" w:sz="4" w:space="0" w:color="000000"/>
        <w:right w:val="single" w:sz="4" w:space="0" w:color="000000"/>
      </w:pBdr>
      <w:spacing w:beforeAutospacing="1" w:afterAutospacing="1"/>
      <w:jc w:val="center"/>
    </w:pPr>
    <w:rPr>
      <w:b/>
      <w:bCs/>
    </w:rPr>
  </w:style>
  <w:style w:type="paragraph" w:styleId="xl81" w:customStyle="1">
    <w:name w:val="xl81"/>
    <w:basedOn w:val="Normal"/>
    <w:qFormat/>
    <w:pPr>
      <w:pBdr>
        <w:left w:val="single" w:sz="4" w:space="0" w:color="000000"/>
        <w:bottom w:val="single" w:sz="4" w:space="0" w:color="000000"/>
        <w:right w:val="single" w:sz="4" w:space="0" w:color="000000"/>
      </w:pBdr>
      <w:spacing w:beforeAutospacing="1" w:afterAutospacing="1"/>
      <w:jc w:val="center"/>
    </w:pPr>
    <w:rPr>
      <w:b/>
      <w:bCs/>
    </w:rPr>
  </w:style>
  <w:style w:type="paragraph" w:styleId="xl82" w:customStyle="1">
    <w:name w:val="xl82"/>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tyle>
  <w:style w:type="paragraph" w:styleId="xl83" w:customStyle="1">
    <w:name w:val="xl83"/>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84" w:customStyle="1">
    <w:name w:val="xl84"/>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85" w:customStyle="1">
    <w:name w:val="xl85"/>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86" w:customStyle="1">
    <w:name w:val="xl86"/>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87" w:customStyle="1">
    <w:name w:val="xl87"/>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88" w:customStyle="1">
    <w:name w:val="xl88"/>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89" w:customStyle="1">
    <w:name w:val="xl89"/>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90" w:customStyle="1">
    <w:name w:val="xl90"/>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91" w:customStyle="1">
    <w:name w:val="xl91"/>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92" w:customStyle="1">
    <w:name w:val="xl92"/>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93" w:customStyle="1">
    <w:name w:val="xl93"/>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94" w:customStyle="1">
    <w:name w:val="xl94"/>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95" w:customStyle="1">
    <w:name w:val="xl95"/>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tyle>
  <w:style w:type="paragraph" w:styleId="xl96" w:customStyle="1">
    <w:name w:val="xl96"/>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97" w:customStyle="1">
    <w:name w:val="xl97"/>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98" w:customStyle="1">
    <w:name w:val="xl98"/>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tyle>
  <w:style w:type="paragraph" w:styleId="xl99" w:customStyle="1">
    <w:name w:val="xl99"/>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100" w:customStyle="1">
    <w:name w:val="xl100"/>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101" w:customStyle="1">
    <w:name w:val="xl101"/>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102" w:customStyle="1">
    <w:name w:val="xl102"/>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103" w:customStyle="1">
    <w:name w:val="xl103"/>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tyle>
  <w:style w:type="paragraph" w:styleId="xl104" w:customStyle="1">
    <w:name w:val="xl104"/>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105" w:customStyle="1">
    <w:name w:val="xl105"/>
    <w:basedOn w:val="Normal"/>
    <w:qFormat/>
    <w:pPr>
      <w:pBdr>
        <w:top w:val="single" w:sz="4" w:space="0" w:color="000000"/>
        <w:left w:val="single" w:sz="4" w:space="0" w:color="000000"/>
        <w:bottom w:val="single" w:sz="4" w:space="0" w:color="000000"/>
        <w:right w:val="single" w:sz="4" w:space="0" w:color="000000"/>
      </w:pBdr>
      <w:shd w:val="clear" w:color="000000" w:fill="F2DCDB"/>
      <w:spacing w:beforeAutospacing="1" w:afterAutospacing="1"/>
      <w:jc w:val="center"/>
    </w:pPr>
    <w:rPr/>
  </w:style>
  <w:style w:type="paragraph" w:styleId="xl106" w:customStyle="1">
    <w:name w:val="xl106"/>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107" w:customStyle="1">
    <w:name w:val="xl107"/>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tyle>
  <w:style w:type="paragraph" w:styleId="xl108" w:customStyle="1">
    <w:name w:val="xl108"/>
    <w:basedOn w:val="Normal"/>
    <w:qFormat/>
    <w:pPr>
      <w:pBdr>
        <w:top w:val="single" w:sz="4" w:space="0" w:color="000000"/>
        <w:left w:val="single" w:sz="4" w:space="0" w:color="000000"/>
        <w:bottom w:val="single" w:sz="4" w:space="0" w:color="000000"/>
        <w:right w:val="single" w:sz="4" w:space="0" w:color="000000"/>
      </w:pBdr>
      <w:shd w:val="clear" w:color="000000" w:fill="F2DCDB"/>
      <w:spacing w:beforeAutospacing="1" w:afterAutospacing="1"/>
      <w:jc w:val="center"/>
    </w:pPr>
    <w:rPr/>
  </w:style>
  <w:style w:type="paragraph" w:styleId="xl109" w:customStyle="1">
    <w:name w:val="xl109"/>
    <w:basedOn w:val="Normal"/>
    <w:qFormat/>
    <w:pPr>
      <w:pBdr>
        <w:top w:val="single" w:sz="4" w:space="0" w:color="000000"/>
        <w:left w:val="single" w:sz="4" w:space="0" w:color="000000"/>
        <w:bottom w:val="single" w:sz="4" w:space="0" w:color="000000"/>
        <w:right w:val="single" w:sz="4" w:space="0" w:color="000000"/>
      </w:pBdr>
      <w:shd w:val="clear" w:color="000000" w:fill="F2DCDB"/>
      <w:spacing w:beforeAutospacing="1" w:afterAutospacing="1"/>
      <w:jc w:val="center"/>
    </w:pPr>
    <w:rPr/>
  </w:style>
  <w:style w:type="paragraph" w:styleId="xl110" w:customStyle="1">
    <w:name w:val="xl110"/>
    <w:basedOn w:val="Normal"/>
    <w:qFormat/>
    <w:pPr>
      <w:pBdr>
        <w:top w:val="single" w:sz="4" w:space="0" w:color="000000"/>
        <w:left w:val="single" w:sz="4" w:space="0" w:color="000000"/>
        <w:bottom w:val="single" w:sz="4" w:space="0" w:color="000000"/>
        <w:right w:val="single" w:sz="4" w:space="0" w:color="000000"/>
      </w:pBdr>
      <w:shd w:val="clear" w:color="000000" w:fill="F2DCDB"/>
      <w:spacing w:beforeAutospacing="1" w:afterAutospacing="1"/>
      <w:jc w:val="center"/>
    </w:pPr>
    <w:rPr/>
  </w:style>
  <w:style w:type="paragraph" w:styleId="xl111" w:customStyle="1">
    <w:name w:val="xl111"/>
    <w:basedOn w:val="Normal"/>
    <w:qFormat/>
    <w:pPr>
      <w:pBdr>
        <w:top w:val="single" w:sz="4" w:space="0" w:color="000000"/>
        <w:left w:val="single" w:sz="4" w:space="0" w:color="000000"/>
        <w:bottom w:val="single" w:sz="4" w:space="0" w:color="000000"/>
        <w:right w:val="single" w:sz="4" w:space="0" w:color="000000"/>
      </w:pBdr>
      <w:shd w:val="clear" w:color="000000" w:fill="C4D79B"/>
      <w:spacing w:beforeAutospacing="1" w:afterAutospacing="1"/>
      <w:jc w:val="center"/>
    </w:pPr>
    <w:rPr/>
  </w:style>
  <w:style w:type="paragraph" w:styleId="xl112" w:customStyle="1">
    <w:name w:val="xl112"/>
    <w:basedOn w:val="Normal"/>
    <w:qFormat/>
    <w:pPr>
      <w:pBdr>
        <w:top w:val="single" w:sz="4" w:space="0" w:color="000000"/>
        <w:left w:val="single" w:sz="4" w:space="0" w:color="000000"/>
        <w:bottom w:val="single" w:sz="4" w:space="0" w:color="000000"/>
        <w:right w:val="single" w:sz="4" w:space="0" w:color="000000"/>
      </w:pBdr>
      <w:shd w:val="clear" w:color="000000" w:fill="C4D79B"/>
      <w:spacing w:beforeAutospacing="1" w:afterAutospacing="1"/>
      <w:jc w:val="center"/>
    </w:pPr>
    <w:rPr/>
  </w:style>
  <w:style w:type="paragraph" w:styleId="xl113" w:customStyle="1">
    <w:name w:val="xl113"/>
    <w:basedOn w:val="Normal"/>
    <w:qFormat/>
    <w:pPr>
      <w:pBdr>
        <w:top w:val="single" w:sz="4" w:space="0" w:color="000000"/>
        <w:left w:val="single" w:sz="4" w:space="0" w:color="000000"/>
        <w:bottom w:val="single" w:sz="4" w:space="0" w:color="000000"/>
        <w:right w:val="single" w:sz="4" w:space="0" w:color="000000"/>
      </w:pBdr>
      <w:shd w:val="clear" w:color="000000" w:fill="C4D79B"/>
      <w:spacing w:beforeAutospacing="1" w:afterAutospacing="1"/>
      <w:jc w:val="center"/>
    </w:pPr>
    <w:rPr/>
  </w:style>
  <w:style w:type="paragraph" w:styleId="xl114" w:customStyle="1">
    <w:name w:val="xl114"/>
    <w:basedOn w:val="Normal"/>
    <w:qFormat/>
    <w:pPr>
      <w:pBdr>
        <w:top w:val="single" w:sz="4" w:space="0" w:color="000000"/>
        <w:left w:val="single" w:sz="4" w:space="0" w:color="000000"/>
        <w:bottom w:val="single" w:sz="4" w:space="0" w:color="000000"/>
        <w:right w:val="single" w:sz="4" w:space="0" w:color="000000"/>
      </w:pBdr>
      <w:shd w:val="clear" w:color="000000" w:fill="C4D79B"/>
      <w:spacing w:beforeAutospacing="1" w:afterAutospacing="1"/>
      <w:jc w:val="center"/>
    </w:pPr>
    <w:rPr/>
  </w:style>
  <w:style w:type="paragraph" w:styleId="xl115" w:customStyle="1">
    <w:name w:val="xl115"/>
    <w:basedOn w:val="Normal"/>
    <w:qFormat/>
    <w:pPr>
      <w:pBdr>
        <w:top w:val="single" w:sz="4" w:space="0" w:color="000000"/>
        <w:left w:val="single" w:sz="4" w:space="0" w:color="000000"/>
        <w:bottom w:val="single" w:sz="4" w:space="0" w:color="000000"/>
        <w:right w:val="single" w:sz="4" w:space="0" w:color="000000"/>
      </w:pBdr>
      <w:shd w:val="clear" w:color="000000" w:fill="C4D79B"/>
      <w:spacing w:beforeAutospacing="1" w:afterAutospacing="1"/>
      <w:jc w:val="center"/>
    </w:pPr>
    <w:rPr/>
  </w:style>
  <w:style w:type="paragraph" w:styleId="xl116" w:customStyle="1">
    <w:name w:val="xl116"/>
    <w:basedOn w:val="Normal"/>
    <w:qFormat/>
    <w:pPr>
      <w:pBdr>
        <w:top w:val="single" w:sz="4" w:space="0" w:color="000000"/>
        <w:left w:val="single" w:sz="4" w:space="0" w:color="000000"/>
        <w:bottom w:val="single" w:sz="4" w:space="0" w:color="000000"/>
        <w:right w:val="single" w:sz="4" w:space="0" w:color="000000"/>
      </w:pBdr>
      <w:shd w:val="clear" w:color="000000" w:fill="C4D79B"/>
      <w:spacing w:beforeAutospacing="1" w:afterAutospacing="1"/>
      <w:jc w:val="center"/>
    </w:pPr>
    <w:rPr/>
  </w:style>
  <w:style w:type="paragraph" w:styleId="xl117" w:customStyle="1">
    <w:name w:val="xl117"/>
    <w:basedOn w:val="Normal"/>
    <w:qFormat/>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jc w:val="center"/>
    </w:pPr>
    <w:rPr/>
  </w:style>
  <w:style w:type="paragraph" w:styleId="xl118" w:customStyle="1">
    <w:name w:val="xl118"/>
    <w:basedOn w:val="Normal"/>
    <w:qFormat/>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jc w:val="center"/>
    </w:pPr>
    <w:rPr/>
  </w:style>
  <w:style w:type="paragraph" w:styleId="xl119" w:customStyle="1">
    <w:name w:val="xl119"/>
    <w:basedOn w:val="Normal"/>
    <w:qFormat/>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jc w:val="center"/>
    </w:pPr>
    <w:rPr/>
  </w:style>
  <w:style w:type="paragraph" w:styleId="xl120" w:customStyle="1">
    <w:name w:val="xl120"/>
    <w:basedOn w:val="Normal"/>
    <w:qFormat/>
    <w:pPr>
      <w:pBdr>
        <w:top w:val="single" w:sz="4" w:space="0" w:color="000000"/>
        <w:left w:val="single" w:sz="4" w:space="0" w:color="000000"/>
        <w:bottom w:val="single" w:sz="4" w:space="0" w:color="000000"/>
        <w:right w:val="single" w:sz="4" w:space="0" w:color="000000"/>
      </w:pBdr>
      <w:shd w:val="clear" w:color="000000" w:fill="FFFF99"/>
      <w:spacing w:beforeAutospacing="1" w:afterAutospacing="1"/>
      <w:jc w:val="center"/>
    </w:pPr>
    <w:rPr/>
  </w:style>
  <w:style w:type="paragraph" w:styleId="xl121" w:customStyle="1">
    <w:name w:val="xl121"/>
    <w:basedOn w:val="Normal"/>
    <w:qFormat/>
    <w:pPr>
      <w:pBdr>
        <w:top w:val="single" w:sz="4" w:space="0" w:color="000000"/>
        <w:left w:val="single" w:sz="4" w:space="0" w:color="000000"/>
        <w:bottom w:val="single" w:sz="4" w:space="0" w:color="000000"/>
      </w:pBdr>
      <w:shd w:val="clear" w:color="000000" w:fill="FFC000"/>
      <w:spacing w:beforeAutospacing="1" w:afterAutospacing="1"/>
      <w:jc w:val="center"/>
    </w:pPr>
    <w:rPr>
      <w:sz w:val="20"/>
      <w:szCs w:val="20"/>
    </w:rPr>
  </w:style>
  <w:style w:type="paragraph" w:styleId="xl122" w:customStyle="1">
    <w:name w:val="xl122"/>
    <w:basedOn w:val="Normal"/>
    <w:qFormat/>
    <w:pPr>
      <w:pBdr>
        <w:top w:val="single" w:sz="4" w:space="0" w:color="000000"/>
        <w:left w:val="single" w:sz="4" w:space="0" w:color="000000"/>
        <w:bottom w:val="single" w:sz="4" w:space="0" w:color="000000"/>
      </w:pBdr>
      <w:shd w:val="clear" w:color="000000" w:fill="FF0000"/>
      <w:spacing w:beforeAutospacing="1" w:afterAutospacing="1"/>
      <w:jc w:val="center"/>
    </w:pPr>
    <w:rPr>
      <w:sz w:val="20"/>
      <w:szCs w:val="20"/>
    </w:rPr>
  </w:style>
  <w:style w:type="paragraph" w:styleId="xl123" w:customStyle="1">
    <w:name w:val="xl123"/>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124" w:customStyle="1">
    <w:name w:val="xl124"/>
    <w:basedOn w:val="Normal"/>
    <w:qFormat/>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jc w:val="center"/>
    </w:pPr>
    <w:rPr/>
  </w:style>
  <w:style w:type="paragraph" w:styleId="xl125" w:customStyle="1">
    <w:name w:val="xl125"/>
    <w:basedOn w:val="Normal"/>
    <w:qFormat/>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jc w:val="center"/>
    </w:pPr>
    <w:rPr/>
  </w:style>
  <w:style w:type="paragraph" w:styleId="xl126" w:customStyle="1">
    <w:name w:val="xl126"/>
    <w:basedOn w:val="Normal"/>
    <w:qFormat/>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jc w:val="center"/>
    </w:pPr>
    <w:rPr/>
  </w:style>
  <w:style w:type="paragraph" w:styleId="xl127" w:customStyle="1">
    <w:name w:val="xl127"/>
    <w:basedOn w:val="Normal"/>
    <w:qFormat/>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jc w:val="center"/>
    </w:pPr>
    <w:rPr/>
  </w:style>
  <w:style w:type="paragraph" w:styleId="xl128" w:customStyle="1">
    <w:name w:val="xl128"/>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tyle>
  <w:style w:type="paragraph" w:styleId="xl129" w:customStyle="1">
    <w:name w:val="xl129"/>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130" w:customStyle="1">
    <w:name w:val="xl130"/>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tyle>
  <w:style w:type="paragraph" w:styleId="xl131" w:customStyle="1">
    <w:name w:val="xl131"/>
    <w:basedOn w:val="Normal"/>
    <w:qFormat/>
    <w:pPr>
      <w:pBdr>
        <w:top w:val="single" w:sz="4" w:space="0" w:color="000000"/>
        <w:left w:val="single" w:sz="4" w:space="0" w:color="000000"/>
        <w:bottom w:val="single" w:sz="4" w:space="0" w:color="000000"/>
        <w:right w:val="single" w:sz="8" w:space="0" w:color="404040"/>
      </w:pBdr>
      <w:spacing w:beforeAutospacing="1" w:afterAutospacing="1"/>
      <w:jc w:val="center"/>
    </w:pPr>
    <w:rPr>
      <w:sz w:val="20"/>
      <w:szCs w:val="20"/>
    </w:rPr>
  </w:style>
  <w:style w:type="paragraph" w:styleId="xl132" w:customStyle="1">
    <w:name w:val="xl132"/>
    <w:basedOn w:val="Normal"/>
    <w:qFormat/>
    <w:pPr>
      <w:pBdr>
        <w:bottom w:val="single" w:sz="4" w:space="0" w:color="000000"/>
        <w:right w:val="single" w:sz="4" w:space="0" w:color="000000"/>
      </w:pBdr>
      <w:spacing w:beforeAutospacing="1" w:afterAutospacing="1"/>
      <w:jc w:val="center"/>
    </w:pPr>
    <w:rPr/>
  </w:style>
  <w:style w:type="paragraph" w:styleId="xl133" w:customStyle="1">
    <w:name w:val="xl133"/>
    <w:basedOn w:val="Normal"/>
    <w:qFormat/>
    <w:pPr>
      <w:pBdr>
        <w:left w:val="single" w:sz="4" w:space="0" w:color="000000"/>
        <w:bottom w:val="single" w:sz="4" w:space="0" w:color="000000"/>
        <w:right w:val="single" w:sz="4" w:space="0" w:color="000000"/>
      </w:pBdr>
      <w:spacing w:beforeAutospacing="1" w:afterAutospacing="1"/>
      <w:jc w:val="center"/>
    </w:pPr>
    <w:rPr/>
  </w:style>
  <w:style w:type="paragraph" w:styleId="xl134" w:customStyle="1">
    <w:name w:val="xl134"/>
    <w:basedOn w:val="Normal"/>
    <w:qFormat/>
    <w:pPr>
      <w:pBdr>
        <w:left w:val="single" w:sz="4" w:space="0" w:color="000000"/>
        <w:bottom w:val="single" w:sz="4" w:space="0" w:color="000000"/>
        <w:right w:val="single" w:sz="8" w:space="0" w:color="404040"/>
      </w:pBdr>
      <w:spacing w:beforeAutospacing="1" w:afterAutospacing="1"/>
      <w:jc w:val="center"/>
    </w:pPr>
    <w:rPr>
      <w:sz w:val="20"/>
      <w:szCs w:val="20"/>
    </w:rPr>
  </w:style>
  <w:style w:type="paragraph" w:styleId="xl135" w:customStyle="1">
    <w:name w:val="xl135"/>
    <w:basedOn w:val="Normal"/>
    <w:qFormat/>
    <w:pPr>
      <w:pBdr>
        <w:left w:val="single" w:sz="4" w:space="0" w:color="000000"/>
        <w:bottom w:val="single" w:sz="4" w:space="0" w:color="000000"/>
        <w:right w:val="single" w:sz="4" w:space="0" w:color="000000"/>
      </w:pBdr>
      <w:spacing w:beforeAutospacing="1" w:afterAutospacing="1"/>
      <w:jc w:val="center"/>
    </w:pPr>
    <w:rPr/>
  </w:style>
  <w:style w:type="paragraph" w:styleId="xl136" w:customStyle="1">
    <w:name w:val="xl136"/>
    <w:basedOn w:val="Normal"/>
    <w:qFormat/>
    <w:pPr>
      <w:pBdr>
        <w:left w:val="single" w:sz="4" w:space="0" w:color="000000"/>
        <w:bottom w:val="single" w:sz="4" w:space="0" w:color="000000"/>
        <w:right w:val="single" w:sz="4" w:space="0" w:color="000000"/>
      </w:pBdr>
      <w:spacing w:beforeAutospacing="1" w:afterAutospacing="1"/>
      <w:jc w:val="center"/>
    </w:pPr>
    <w:rPr/>
  </w:style>
  <w:style w:type="paragraph" w:styleId="xl137" w:customStyle="1">
    <w:name w:val="xl137"/>
    <w:basedOn w:val="Normal"/>
    <w:qFormat/>
    <w:pPr>
      <w:pBdr>
        <w:top w:val="single" w:sz="4" w:space="0" w:color="000000"/>
        <w:left w:val="single" w:sz="4" w:space="0" w:color="000000"/>
        <w:bottom w:val="single" w:sz="4" w:space="0" w:color="000000"/>
      </w:pBdr>
      <w:spacing w:beforeAutospacing="1" w:afterAutospacing="1"/>
      <w:jc w:val="center"/>
    </w:pPr>
    <w:rPr>
      <w:sz w:val="20"/>
      <w:szCs w:val="20"/>
    </w:rPr>
  </w:style>
  <w:style w:type="paragraph" w:styleId="xl138" w:customStyle="1">
    <w:name w:val="xl138"/>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tyle>
  <w:style w:type="paragraph" w:styleId="xl139" w:customStyle="1">
    <w:name w:val="xl139"/>
    <w:basedOn w:val="Normal"/>
    <w:qFormat/>
    <w:pPr>
      <w:pBdr>
        <w:top w:val="single" w:sz="8" w:space="0" w:color="000000"/>
        <w:left w:val="single" w:sz="8" w:space="0" w:color="000000"/>
        <w:right w:val="single" w:sz="8" w:space="0" w:color="000000"/>
      </w:pBdr>
      <w:spacing w:beforeAutospacing="1" w:afterAutospacing="1"/>
      <w:jc w:val="center"/>
    </w:pPr>
    <w:rPr>
      <w:b/>
      <w:bCs/>
    </w:rPr>
  </w:style>
  <w:style w:type="paragraph" w:styleId="xl140" w:customStyle="1">
    <w:name w:val="xl140"/>
    <w:basedOn w:val="Normal"/>
    <w:qFormat/>
    <w:pPr>
      <w:pBdr>
        <w:top w:val="single" w:sz="8" w:space="0" w:color="000000"/>
        <w:left w:val="single" w:sz="8" w:space="0" w:color="000000"/>
      </w:pBdr>
      <w:spacing w:beforeAutospacing="1" w:afterAutospacing="1"/>
      <w:jc w:val="center"/>
    </w:pPr>
    <w:rPr>
      <w:b/>
      <w:bCs/>
    </w:rPr>
  </w:style>
  <w:style w:type="paragraph" w:styleId="Style27" w:customStyle="1">
    <w:name w:val="Форма"/>
    <w:qFormat/>
    <w:pPr>
      <w:widowControl/>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font5" w:customStyle="1">
    <w:name w:val="font5"/>
    <w:basedOn w:val="Normal"/>
    <w:qFormat/>
    <w:pPr>
      <w:spacing w:beforeAutospacing="1" w:afterAutospacing="1"/>
    </w:pPr>
    <w:rPr>
      <w:sz w:val="20"/>
      <w:szCs w:val="20"/>
    </w:rPr>
  </w:style>
  <w:style w:type="paragraph" w:styleId="font6" w:customStyle="1">
    <w:name w:val="font6"/>
    <w:basedOn w:val="Normal"/>
    <w:qFormat/>
    <w:pPr>
      <w:spacing w:beforeAutospacing="1" w:afterAutospacing="1"/>
    </w:pPr>
    <w:rPr>
      <w:b/>
      <w:bCs/>
      <w:sz w:val="20"/>
      <w:szCs w:val="20"/>
    </w:rPr>
  </w:style>
  <w:style w:type="paragraph" w:styleId="xl9808" w:customStyle="1">
    <w:name w:val="xl9808"/>
    <w:basedOn w:val="Normal"/>
    <w:qFormat/>
    <w:pPr>
      <w:spacing w:beforeAutospacing="1" w:afterAutospacing="1"/>
    </w:pPr>
    <w:rPr/>
  </w:style>
  <w:style w:type="paragraph" w:styleId="xl9809" w:customStyle="1">
    <w:name w:val="xl9809"/>
    <w:basedOn w:val="Normal"/>
    <w:qFormat/>
    <w:pPr>
      <w:spacing w:beforeAutospacing="1" w:afterAutospacing="1"/>
    </w:pPr>
    <w:rPr>
      <w:sz w:val="20"/>
      <w:szCs w:val="20"/>
    </w:rPr>
  </w:style>
  <w:style w:type="paragraph" w:styleId="xl9810" w:customStyle="1">
    <w:name w:val="xl9810"/>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811" w:customStyle="1">
    <w:name w:val="xl9811"/>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812" w:customStyle="1">
    <w:name w:val="xl9812"/>
    <w:basedOn w:val="Normal"/>
    <w:qFormat/>
    <w:pPr>
      <w:pBdr>
        <w:top w:val="single" w:sz="4" w:space="0" w:color="000000"/>
        <w:left w:val="single" w:sz="4" w:space="0" w:color="000000"/>
        <w:right w:val="single" w:sz="4" w:space="0" w:color="000000"/>
      </w:pBdr>
      <w:spacing w:beforeAutospacing="1" w:afterAutospacing="1"/>
      <w:jc w:val="center"/>
    </w:pPr>
    <w:rPr>
      <w:sz w:val="20"/>
      <w:szCs w:val="20"/>
    </w:rPr>
  </w:style>
  <w:style w:type="paragraph" w:styleId="xl9813" w:customStyle="1">
    <w:name w:val="xl9813"/>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814" w:customStyle="1">
    <w:name w:val="xl9814"/>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815" w:customStyle="1">
    <w:name w:val="xl9815"/>
    <w:basedOn w:val="Normal"/>
    <w:qFormat/>
    <w:pPr>
      <w:pBdr>
        <w:top w:val="single" w:sz="4" w:space="0" w:color="000000"/>
        <w:left w:val="single" w:sz="4" w:space="0" w:color="000000"/>
        <w:right w:val="single" w:sz="4" w:space="0" w:color="000000"/>
      </w:pBdr>
      <w:spacing w:beforeAutospacing="1" w:afterAutospacing="1"/>
      <w:jc w:val="center"/>
    </w:pPr>
    <w:rPr>
      <w:sz w:val="20"/>
      <w:szCs w:val="20"/>
    </w:rPr>
  </w:style>
  <w:style w:type="paragraph" w:styleId="xl9816" w:customStyle="1">
    <w:name w:val="xl9816"/>
    <w:basedOn w:val="Normal"/>
    <w:qFormat/>
    <w:pPr>
      <w:pBdr>
        <w:top w:val="single" w:sz="4" w:space="0" w:color="000000"/>
        <w:left w:val="single" w:sz="4" w:space="0" w:color="000000"/>
        <w:right w:val="single" w:sz="4" w:space="0" w:color="000000"/>
      </w:pBdr>
      <w:spacing w:beforeAutospacing="1" w:afterAutospacing="1"/>
      <w:jc w:val="center"/>
    </w:pPr>
    <w:rPr>
      <w:sz w:val="20"/>
      <w:szCs w:val="20"/>
    </w:rPr>
  </w:style>
  <w:style w:type="paragraph" w:styleId="xl9817" w:customStyle="1">
    <w:name w:val="xl9817"/>
    <w:basedOn w:val="Normal"/>
    <w:qFormat/>
    <w:pPr>
      <w:pBdr>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818" w:customStyle="1">
    <w:name w:val="xl9818"/>
    <w:basedOn w:val="Normal"/>
    <w:qFormat/>
    <w:pPr>
      <w:spacing w:beforeAutospacing="1" w:afterAutospacing="1"/>
    </w:pPr>
    <w:rPr/>
  </w:style>
  <w:style w:type="paragraph" w:styleId="xl9819" w:customStyle="1">
    <w:name w:val="xl9819"/>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820" w:customStyle="1">
    <w:name w:val="xl9820"/>
    <w:basedOn w:val="Normal"/>
    <w:qFormat/>
    <w:pPr>
      <w:pBdr>
        <w:top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821" w:customStyle="1">
    <w:name w:val="xl9821"/>
    <w:basedOn w:val="Normal"/>
    <w:qFormat/>
    <w:pPr>
      <w:pBdr>
        <w:top w:val="single" w:sz="4" w:space="0" w:color="000000"/>
        <w:left w:val="single" w:sz="4" w:space="0" w:color="000000"/>
        <w:right w:val="single" w:sz="4" w:space="0" w:color="000000"/>
      </w:pBdr>
      <w:shd w:val="clear" w:color="000000" w:fill="FFFF00"/>
      <w:spacing w:beforeAutospacing="1" w:afterAutospacing="1"/>
      <w:jc w:val="center"/>
    </w:pPr>
    <w:rPr>
      <w:sz w:val="20"/>
      <w:szCs w:val="20"/>
    </w:rPr>
  </w:style>
  <w:style w:type="paragraph" w:styleId="xl9822" w:customStyle="1">
    <w:name w:val="xl9822"/>
    <w:basedOn w:val="Normal"/>
    <w:qFormat/>
    <w:pPr>
      <w:pBdr>
        <w:top w:val="single" w:sz="4" w:space="0" w:color="000000"/>
        <w:left w:val="single" w:sz="4" w:space="0" w:color="000000"/>
        <w:right w:val="single" w:sz="4" w:space="0" w:color="000000"/>
      </w:pBdr>
      <w:shd w:val="clear" w:color="000000" w:fill="FFFF00"/>
      <w:spacing w:beforeAutospacing="1" w:afterAutospacing="1"/>
      <w:jc w:val="center"/>
    </w:pPr>
    <w:rPr>
      <w:sz w:val="20"/>
      <w:szCs w:val="20"/>
    </w:rPr>
  </w:style>
  <w:style w:type="paragraph" w:styleId="xl9823" w:customStyle="1">
    <w:name w:val="xl9823"/>
    <w:basedOn w:val="Normal"/>
    <w:qFormat/>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jc w:val="center"/>
    </w:pPr>
    <w:rPr>
      <w:sz w:val="20"/>
      <w:szCs w:val="20"/>
    </w:rPr>
  </w:style>
  <w:style w:type="paragraph" w:styleId="xl9824" w:customStyle="1">
    <w:name w:val="xl9824"/>
    <w:basedOn w:val="Normal"/>
    <w:qFormat/>
    <w:pPr>
      <w:pBdr>
        <w:left w:val="single" w:sz="4" w:space="0" w:color="000000"/>
        <w:bottom w:val="single" w:sz="4" w:space="0" w:color="000000"/>
        <w:right w:val="single" w:sz="4" w:space="0" w:color="000000"/>
      </w:pBdr>
      <w:shd w:val="clear" w:color="000000" w:fill="FFC000"/>
      <w:spacing w:beforeAutospacing="1" w:afterAutospacing="1"/>
      <w:jc w:val="center"/>
    </w:pPr>
    <w:rPr>
      <w:sz w:val="20"/>
      <w:szCs w:val="20"/>
    </w:rPr>
  </w:style>
  <w:style w:type="paragraph" w:styleId="xl9825" w:customStyle="1">
    <w:name w:val="xl9825"/>
    <w:basedOn w:val="Normal"/>
    <w:qFormat/>
    <w:pPr>
      <w:pBdr>
        <w:top w:val="single" w:sz="4" w:space="0" w:color="000000"/>
        <w:left w:val="single" w:sz="4" w:space="0" w:color="000000"/>
        <w:right w:val="single" w:sz="4" w:space="0" w:color="000000"/>
      </w:pBdr>
      <w:shd w:val="clear" w:color="000000" w:fill="FFC000"/>
      <w:spacing w:beforeAutospacing="1" w:afterAutospacing="1"/>
      <w:jc w:val="center"/>
    </w:pPr>
    <w:rPr>
      <w:sz w:val="20"/>
      <w:szCs w:val="20"/>
    </w:rPr>
  </w:style>
  <w:style w:type="paragraph" w:styleId="xl9806" w:customStyle="1">
    <w:name w:val="xl9806"/>
    <w:basedOn w:val="Normal"/>
    <w:qFormat/>
    <w:pPr>
      <w:spacing w:beforeAutospacing="1" w:afterAutospacing="1"/>
    </w:pPr>
    <w:rPr/>
  </w:style>
  <w:style w:type="paragraph" w:styleId="xl9807" w:customStyle="1">
    <w:name w:val="xl9807"/>
    <w:basedOn w:val="Normal"/>
    <w:qFormat/>
    <w:pPr>
      <w:spacing w:beforeAutospacing="1" w:afterAutospacing="1"/>
    </w:pPr>
    <w:rPr>
      <w:sz w:val="20"/>
      <w:szCs w:val="20"/>
    </w:rPr>
  </w:style>
  <w:style w:type="paragraph" w:styleId="xl9826" w:customStyle="1">
    <w:name w:val="xl9826"/>
    <w:basedOn w:val="Normal"/>
    <w:qFormat/>
    <w:pPr>
      <w:pBdr>
        <w:top w:val="single" w:sz="4" w:space="0" w:color="000000"/>
        <w:left w:val="single" w:sz="4" w:space="0" w:color="000000"/>
        <w:right w:val="single" w:sz="4" w:space="0" w:color="000000"/>
      </w:pBdr>
      <w:spacing w:beforeAutospacing="1" w:afterAutospacing="1"/>
      <w:jc w:val="center"/>
    </w:pPr>
    <w:rPr>
      <w:b/>
      <w:bCs/>
      <w:sz w:val="20"/>
      <w:szCs w:val="20"/>
    </w:rPr>
  </w:style>
  <w:style w:type="paragraph" w:styleId="xl9827" w:customStyle="1">
    <w:name w:val="xl9827"/>
    <w:basedOn w:val="Normal"/>
    <w:qFormat/>
    <w:pPr>
      <w:pBdr>
        <w:top w:val="single" w:sz="4" w:space="0" w:color="000000"/>
        <w:left w:val="single" w:sz="4" w:space="0" w:color="000000"/>
        <w:right w:val="single" w:sz="4" w:space="0" w:color="000000"/>
      </w:pBdr>
      <w:spacing w:beforeAutospacing="1" w:afterAutospacing="1"/>
      <w:jc w:val="center"/>
    </w:pPr>
    <w:rPr>
      <w:b/>
      <w:bCs/>
      <w:sz w:val="20"/>
      <w:szCs w:val="20"/>
    </w:rPr>
  </w:style>
  <w:style w:type="paragraph" w:styleId="xl9828" w:customStyle="1">
    <w:name w:val="xl9828"/>
    <w:basedOn w:val="Normal"/>
    <w:qFormat/>
    <w:pPr>
      <w:pBdr>
        <w:top w:val="single" w:sz="4" w:space="0" w:color="000000"/>
        <w:left w:val="single" w:sz="4" w:space="0" w:color="000000"/>
        <w:right w:val="single" w:sz="4" w:space="0" w:color="000000"/>
      </w:pBdr>
      <w:spacing w:beforeAutospacing="1" w:afterAutospacing="1"/>
      <w:jc w:val="center"/>
    </w:pPr>
    <w:rPr>
      <w:sz w:val="20"/>
      <w:szCs w:val="20"/>
    </w:rPr>
  </w:style>
  <w:style w:type="paragraph" w:styleId="xl9829" w:customStyle="1">
    <w:name w:val="xl9829"/>
    <w:basedOn w:val="Normal"/>
    <w:qFormat/>
    <w:pPr>
      <w:pBdr>
        <w:top w:val="single" w:sz="4" w:space="0" w:color="000000"/>
        <w:left w:val="single" w:sz="4" w:space="0" w:color="000000"/>
        <w:right w:val="single" w:sz="4" w:space="0" w:color="000000"/>
      </w:pBdr>
      <w:spacing w:beforeAutospacing="1" w:afterAutospacing="1"/>
      <w:jc w:val="center"/>
    </w:pPr>
    <w:rPr>
      <w:b/>
      <w:bCs/>
      <w:sz w:val="20"/>
      <w:szCs w:val="20"/>
    </w:rPr>
  </w:style>
  <w:style w:type="paragraph" w:styleId="xl9830" w:customStyle="1">
    <w:name w:val="xl9830"/>
    <w:basedOn w:val="Normal"/>
    <w:qFormat/>
    <w:pPr>
      <w:pBdr>
        <w:top w:val="single" w:sz="4" w:space="0" w:color="000000"/>
        <w:left w:val="single" w:sz="4" w:space="0" w:color="000000"/>
        <w:right w:val="single" w:sz="4" w:space="0" w:color="000000"/>
      </w:pBdr>
      <w:spacing w:beforeAutospacing="1" w:afterAutospacing="1"/>
      <w:jc w:val="center"/>
    </w:pPr>
    <w:rPr>
      <w:sz w:val="20"/>
      <w:szCs w:val="20"/>
    </w:rPr>
  </w:style>
  <w:style w:type="paragraph" w:styleId="xl9831" w:customStyle="1">
    <w:name w:val="xl9831"/>
    <w:basedOn w:val="Normal"/>
    <w:qFormat/>
    <w:pPr>
      <w:pBdr>
        <w:top w:val="single" w:sz="4" w:space="0" w:color="000000"/>
        <w:left w:val="single" w:sz="4" w:space="0" w:color="000000"/>
        <w:right w:val="single" w:sz="4" w:space="0" w:color="000000"/>
      </w:pBdr>
      <w:spacing w:beforeAutospacing="1" w:afterAutospacing="1"/>
      <w:jc w:val="center"/>
    </w:pPr>
    <w:rPr>
      <w:b/>
      <w:bCs/>
      <w:sz w:val="20"/>
      <w:szCs w:val="20"/>
    </w:rPr>
  </w:style>
  <w:style w:type="paragraph" w:styleId="xl9832" w:customStyle="1">
    <w:name w:val="xl9832"/>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833" w:customStyle="1">
    <w:name w:val="xl9833"/>
    <w:basedOn w:val="Normal"/>
    <w:qFormat/>
    <w:pPr>
      <w:pBdr>
        <w:top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834" w:customStyle="1">
    <w:name w:val="xl9834"/>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835" w:customStyle="1">
    <w:name w:val="xl9835"/>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836" w:customStyle="1">
    <w:name w:val="xl9836"/>
    <w:basedOn w:val="Normal"/>
    <w:qFormat/>
    <w:pPr>
      <w:pBdr>
        <w:top w:val="single" w:sz="4" w:space="0" w:color="000000"/>
        <w:left w:val="single" w:sz="4" w:space="0" w:color="000000"/>
        <w:right w:val="single" w:sz="4" w:space="0" w:color="000000"/>
      </w:pBdr>
      <w:shd w:val="clear" w:color="000000" w:fill="FFFFFF"/>
      <w:spacing w:beforeAutospacing="1" w:afterAutospacing="1"/>
      <w:jc w:val="center"/>
    </w:pPr>
    <w:rPr>
      <w:sz w:val="20"/>
      <w:szCs w:val="20"/>
    </w:rPr>
  </w:style>
  <w:style w:type="paragraph" w:styleId="xl9837" w:customStyle="1">
    <w:name w:val="xl9837"/>
    <w:basedOn w:val="Normal"/>
    <w:qFormat/>
    <w:pPr>
      <w:pBdr>
        <w:top w:val="single" w:sz="4" w:space="0" w:color="000000"/>
        <w:bottom w:val="single" w:sz="4" w:space="0" w:color="000000"/>
        <w:right w:val="single" w:sz="4" w:space="0" w:color="000000"/>
      </w:pBdr>
      <w:shd w:val="clear" w:color="000000" w:fill="A1F99D"/>
      <w:spacing w:beforeAutospacing="1" w:afterAutospacing="1"/>
      <w:jc w:val="center"/>
    </w:pPr>
    <w:rPr>
      <w:sz w:val="20"/>
      <w:szCs w:val="20"/>
    </w:rPr>
  </w:style>
  <w:style w:type="paragraph" w:styleId="xl9838" w:customStyle="1">
    <w:name w:val="xl9838"/>
    <w:basedOn w:val="Normal"/>
    <w:qFormat/>
    <w:pPr>
      <w:pBdr>
        <w:top w:val="single" w:sz="4" w:space="0" w:color="000000"/>
        <w:left w:val="single" w:sz="4" w:space="0" w:color="000000"/>
        <w:bottom w:val="single" w:sz="4" w:space="0" w:color="000000"/>
        <w:right w:val="single" w:sz="4" w:space="0" w:color="000000"/>
      </w:pBdr>
      <w:shd w:val="clear" w:color="000000" w:fill="A1F99D"/>
      <w:spacing w:beforeAutospacing="1" w:afterAutospacing="1"/>
      <w:jc w:val="center"/>
    </w:pPr>
    <w:rPr>
      <w:sz w:val="20"/>
      <w:szCs w:val="20"/>
    </w:rPr>
  </w:style>
  <w:style w:type="paragraph" w:styleId="xl9839" w:customStyle="1">
    <w:name w:val="xl9839"/>
    <w:basedOn w:val="Normal"/>
    <w:qFormat/>
    <w:pPr>
      <w:pBdr>
        <w:top w:val="single" w:sz="4" w:space="0" w:color="000000"/>
        <w:left w:val="single" w:sz="4" w:space="0" w:color="000000"/>
        <w:bottom w:val="single" w:sz="4" w:space="0" w:color="000000"/>
        <w:right w:val="single" w:sz="4" w:space="0" w:color="000000"/>
      </w:pBdr>
      <w:shd w:val="clear" w:color="000000" w:fill="A1F99D"/>
      <w:spacing w:beforeAutospacing="1" w:afterAutospacing="1"/>
      <w:jc w:val="center"/>
    </w:pPr>
    <w:rPr>
      <w:sz w:val="20"/>
      <w:szCs w:val="20"/>
    </w:rPr>
  </w:style>
  <w:style w:type="paragraph" w:styleId="xl9840" w:customStyle="1">
    <w:name w:val="xl9840"/>
    <w:basedOn w:val="Normal"/>
    <w:qFormat/>
    <w:pPr>
      <w:pBdr>
        <w:top w:val="single" w:sz="4" w:space="0" w:color="000000"/>
        <w:left w:val="single" w:sz="4" w:space="0" w:color="000000"/>
        <w:bottom w:val="single" w:sz="4" w:space="0" w:color="000000"/>
        <w:right w:val="single" w:sz="4" w:space="0" w:color="000000"/>
      </w:pBdr>
      <w:shd w:val="clear" w:color="000000" w:fill="A1F99D"/>
      <w:spacing w:beforeAutospacing="1" w:afterAutospacing="1"/>
      <w:jc w:val="center"/>
    </w:pPr>
    <w:rPr>
      <w:sz w:val="20"/>
      <w:szCs w:val="20"/>
    </w:rPr>
  </w:style>
  <w:style w:type="paragraph" w:styleId="xl9841" w:customStyle="1">
    <w:name w:val="xl9841"/>
    <w:basedOn w:val="Normal"/>
    <w:qFormat/>
    <w:pPr>
      <w:pBdr>
        <w:top w:val="single" w:sz="4" w:space="0" w:color="000000"/>
        <w:bottom w:val="single" w:sz="4" w:space="0" w:color="000000"/>
        <w:right w:val="single" w:sz="4" w:space="0" w:color="000000"/>
      </w:pBdr>
      <w:shd w:val="clear" w:color="000000" w:fill="A1F99D"/>
      <w:spacing w:beforeAutospacing="1" w:afterAutospacing="1"/>
      <w:jc w:val="center"/>
    </w:pPr>
    <w:rPr>
      <w:sz w:val="20"/>
      <w:szCs w:val="20"/>
    </w:rPr>
  </w:style>
  <w:style w:type="paragraph" w:styleId="xl9842" w:customStyle="1">
    <w:name w:val="xl9842"/>
    <w:basedOn w:val="Normal"/>
    <w:qFormat/>
    <w:pPr>
      <w:pBdr>
        <w:top w:val="single" w:sz="4" w:space="0" w:color="000000"/>
        <w:left w:val="single" w:sz="4" w:space="0" w:color="000000"/>
        <w:bottom w:val="single" w:sz="4" w:space="0" w:color="000000"/>
        <w:right w:val="single" w:sz="4" w:space="0" w:color="000000"/>
      </w:pBdr>
      <w:shd w:val="clear" w:color="000000" w:fill="A1F99D"/>
      <w:spacing w:beforeAutospacing="1" w:afterAutospacing="1"/>
      <w:jc w:val="center"/>
    </w:pPr>
    <w:rPr>
      <w:sz w:val="20"/>
      <w:szCs w:val="20"/>
    </w:rPr>
  </w:style>
  <w:style w:type="paragraph" w:styleId="xl9843" w:customStyle="1">
    <w:name w:val="xl9843"/>
    <w:basedOn w:val="Normal"/>
    <w:qFormat/>
    <w:pPr>
      <w:pBdr>
        <w:top w:val="single" w:sz="4" w:space="0" w:color="000000"/>
        <w:left w:val="single" w:sz="4" w:space="0" w:color="000000"/>
        <w:bottom w:val="single" w:sz="4" w:space="0" w:color="000000"/>
        <w:right w:val="single" w:sz="4" w:space="0" w:color="000000"/>
      </w:pBdr>
      <w:shd w:val="clear" w:color="000000" w:fill="A1F99D"/>
      <w:spacing w:beforeAutospacing="1" w:afterAutospacing="1"/>
      <w:jc w:val="center"/>
    </w:pPr>
    <w:rPr>
      <w:sz w:val="20"/>
      <w:szCs w:val="20"/>
    </w:rPr>
  </w:style>
  <w:style w:type="paragraph" w:styleId="xl9844" w:customStyle="1">
    <w:name w:val="xl9844"/>
    <w:basedOn w:val="Normal"/>
    <w:qFormat/>
    <w:pPr>
      <w:pBdr>
        <w:top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845" w:customStyle="1">
    <w:name w:val="xl9845"/>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846" w:customStyle="1">
    <w:name w:val="xl9846"/>
    <w:basedOn w:val="Normal"/>
    <w:qFormat/>
    <w:pPr>
      <w:pBdr>
        <w:top w:val="single" w:sz="4" w:space="0" w:color="000000"/>
        <w:bottom w:val="single" w:sz="4" w:space="0" w:color="000000"/>
        <w:right w:val="single" w:sz="4" w:space="0" w:color="000000"/>
      </w:pBdr>
      <w:shd w:val="clear" w:color="000000" w:fill="A1F99D"/>
      <w:spacing w:beforeAutospacing="1" w:afterAutospacing="1"/>
      <w:jc w:val="center"/>
    </w:pPr>
    <w:rPr>
      <w:sz w:val="20"/>
      <w:szCs w:val="20"/>
    </w:rPr>
  </w:style>
  <w:style w:type="paragraph" w:styleId="xl9847" w:customStyle="1">
    <w:name w:val="xl9847"/>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848" w:customStyle="1">
    <w:name w:val="xl9848"/>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849" w:customStyle="1">
    <w:name w:val="xl9849"/>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850" w:customStyle="1">
    <w:name w:val="xl9850"/>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851" w:customStyle="1">
    <w:name w:val="xl9851"/>
    <w:basedOn w:val="Normal"/>
    <w:qFormat/>
    <w:pPr>
      <w:pBdr>
        <w:top w:val="single" w:sz="4" w:space="0" w:color="000000"/>
        <w:left w:val="single" w:sz="4" w:space="0" w:color="000000"/>
        <w:bottom w:val="single" w:sz="4" w:space="0" w:color="000000"/>
        <w:right w:val="single" w:sz="4" w:space="0" w:color="000000"/>
      </w:pBdr>
      <w:shd w:val="clear" w:color="000000" w:fill="A1F99D"/>
      <w:spacing w:beforeAutospacing="1" w:afterAutospacing="1"/>
      <w:jc w:val="center"/>
    </w:pPr>
    <w:rPr>
      <w:sz w:val="20"/>
      <w:szCs w:val="20"/>
    </w:rPr>
  </w:style>
  <w:style w:type="paragraph" w:styleId="xl9852" w:customStyle="1">
    <w:name w:val="xl9852"/>
    <w:basedOn w:val="Normal"/>
    <w:qFormat/>
    <w:pPr>
      <w:pBdr>
        <w:top w:val="single" w:sz="4" w:space="0" w:color="000000"/>
        <w:bottom w:val="single" w:sz="4" w:space="0" w:color="000000"/>
        <w:right w:val="single" w:sz="4" w:space="0" w:color="000000"/>
      </w:pBdr>
      <w:spacing w:beforeAutospacing="1" w:afterAutospacing="1"/>
      <w:jc w:val="center"/>
    </w:pPr>
    <w:rPr>
      <w:color w:val="FF0000"/>
      <w:sz w:val="20"/>
      <w:szCs w:val="20"/>
    </w:rPr>
  </w:style>
  <w:style w:type="paragraph" w:styleId="xl9853" w:customStyle="1">
    <w:name w:val="xl9853"/>
    <w:basedOn w:val="Normal"/>
    <w:qFormat/>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jc w:val="center"/>
    </w:pPr>
    <w:rPr>
      <w:sz w:val="20"/>
      <w:szCs w:val="20"/>
    </w:rPr>
  </w:style>
  <w:style w:type="paragraph" w:styleId="xl9854" w:customStyle="1">
    <w:name w:val="xl9854"/>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855" w:customStyle="1">
    <w:name w:val="xl9855"/>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856" w:customStyle="1">
    <w:name w:val="xl9856"/>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857" w:customStyle="1">
    <w:name w:val="xl9857"/>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858" w:customStyle="1">
    <w:name w:val="xl9858"/>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859" w:customStyle="1">
    <w:name w:val="xl9859"/>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860" w:customStyle="1">
    <w:name w:val="xl9860"/>
    <w:basedOn w:val="Normal"/>
    <w:qFormat/>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jc w:val="center"/>
    </w:pPr>
    <w:rPr>
      <w:sz w:val="20"/>
      <w:szCs w:val="20"/>
    </w:rPr>
  </w:style>
  <w:style w:type="paragraph" w:styleId="xl9861" w:customStyle="1">
    <w:name w:val="xl9861"/>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862" w:customStyle="1">
    <w:name w:val="xl9862"/>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863" w:customStyle="1">
    <w:name w:val="xl9863"/>
    <w:basedOn w:val="Normal"/>
    <w:qFormat/>
    <w:pPr>
      <w:pBdr>
        <w:top w:val="single" w:sz="4" w:space="0" w:color="000000"/>
        <w:bottom w:val="single" w:sz="4" w:space="0" w:color="000000"/>
        <w:right w:val="single" w:sz="4" w:space="0" w:color="000000"/>
      </w:pBdr>
      <w:shd w:val="clear" w:color="000000" w:fill="92D050"/>
      <w:spacing w:beforeAutospacing="1" w:afterAutospacing="1"/>
      <w:jc w:val="center"/>
    </w:pPr>
    <w:rPr>
      <w:sz w:val="20"/>
      <w:szCs w:val="20"/>
    </w:rPr>
  </w:style>
  <w:style w:type="paragraph" w:styleId="xl9864" w:customStyle="1">
    <w:name w:val="xl9864"/>
    <w:basedOn w:val="Normal"/>
    <w:qFormat/>
    <w:pPr>
      <w:pBdr>
        <w:top w:val="single" w:sz="4" w:space="0" w:color="000000"/>
        <w:bottom w:val="single" w:sz="4" w:space="0" w:color="000000"/>
        <w:right w:val="single" w:sz="4" w:space="0" w:color="000000"/>
      </w:pBdr>
      <w:shd w:val="clear" w:color="000000" w:fill="99FF99"/>
      <w:spacing w:beforeAutospacing="1" w:afterAutospacing="1"/>
      <w:jc w:val="center"/>
    </w:pPr>
    <w:rPr>
      <w:sz w:val="20"/>
      <w:szCs w:val="20"/>
    </w:rPr>
  </w:style>
  <w:style w:type="paragraph" w:styleId="xl9865" w:customStyle="1">
    <w:name w:val="xl9865"/>
    <w:basedOn w:val="Normal"/>
    <w:qFormat/>
    <w:pPr>
      <w:pBdr>
        <w:top w:val="single" w:sz="4" w:space="0" w:color="000000"/>
        <w:left w:val="single" w:sz="4" w:space="0" w:color="000000"/>
        <w:bottom w:val="single" w:sz="4" w:space="0" w:color="000000"/>
        <w:right w:val="single" w:sz="4" w:space="0" w:color="000000"/>
      </w:pBdr>
      <w:shd w:val="clear" w:color="000000" w:fill="92D050"/>
      <w:spacing w:beforeAutospacing="1" w:afterAutospacing="1"/>
      <w:jc w:val="center"/>
    </w:pPr>
    <w:rPr>
      <w:sz w:val="20"/>
      <w:szCs w:val="20"/>
    </w:rPr>
  </w:style>
  <w:style w:type="paragraph" w:styleId="xl9866" w:customStyle="1">
    <w:name w:val="xl9866"/>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867" w:customStyle="1">
    <w:name w:val="xl9867"/>
    <w:basedOn w:val="Normal"/>
    <w:qFormat/>
    <w:pPr>
      <w:pBdr>
        <w:top w:val="single" w:sz="4" w:space="0" w:color="000000"/>
        <w:bottom w:val="single" w:sz="4" w:space="0" w:color="000000"/>
        <w:right w:val="single" w:sz="4" w:space="0" w:color="000000"/>
      </w:pBdr>
      <w:shd w:val="clear" w:color="000000" w:fill="92D050"/>
      <w:spacing w:beforeAutospacing="1" w:afterAutospacing="1"/>
      <w:jc w:val="center"/>
    </w:pPr>
    <w:rPr>
      <w:sz w:val="20"/>
      <w:szCs w:val="20"/>
    </w:rPr>
  </w:style>
  <w:style w:type="paragraph" w:styleId="xl9868" w:customStyle="1">
    <w:name w:val="xl9868"/>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869" w:customStyle="1">
    <w:name w:val="xl9869"/>
    <w:basedOn w:val="Normal"/>
    <w:qFormat/>
    <w:pPr>
      <w:pBdr>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870" w:customStyle="1">
    <w:name w:val="xl9870"/>
    <w:basedOn w:val="Normal"/>
    <w:qFormat/>
    <w:pPr>
      <w:pBdr>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871" w:customStyle="1">
    <w:name w:val="xl9871"/>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872" w:customStyle="1">
    <w:name w:val="xl9872"/>
    <w:basedOn w:val="Normal"/>
    <w:qFormat/>
    <w:pPr>
      <w:pBdr>
        <w:bottom w:val="single" w:sz="4" w:space="0" w:color="000000"/>
        <w:right w:val="single" w:sz="4" w:space="0" w:color="000000"/>
      </w:pBdr>
      <w:shd w:val="clear" w:color="000000" w:fill="D8E4BC"/>
      <w:spacing w:beforeAutospacing="1" w:afterAutospacing="1"/>
      <w:jc w:val="center"/>
    </w:pPr>
    <w:rPr>
      <w:sz w:val="20"/>
      <w:szCs w:val="20"/>
    </w:rPr>
  </w:style>
  <w:style w:type="paragraph" w:styleId="xl9873" w:customStyle="1">
    <w:name w:val="xl9873"/>
    <w:basedOn w:val="Normal"/>
    <w:qFormat/>
    <w:pPr>
      <w:pBdr>
        <w:bottom w:val="single" w:sz="4" w:space="0" w:color="000000"/>
        <w:right w:val="single" w:sz="4" w:space="0" w:color="000000"/>
      </w:pBdr>
      <w:spacing w:beforeAutospacing="1" w:afterAutospacing="1"/>
      <w:jc w:val="center"/>
    </w:pPr>
    <w:rPr>
      <w:sz w:val="20"/>
      <w:szCs w:val="20"/>
    </w:rPr>
  </w:style>
  <w:style w:type="paragraph" w:styleId="xl9874" w:customStyle="1">
    <w:name w:val="xl9874"/>
    <w:basedOn w:val="Normal"/>
    <w:qFormat/>
    <w:pPr>
      <w:pBdr>
        <w:left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875" w:customStyle="1">
    <w:name w:val="xl9875"/>
    <w:basedOn w:val="Normal"/>
    <w:qFormat/>
    <w:pPr>
      <w:pBdr>
        <w:left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876" w:customStyle="1">
    <w:name w:val="xl9876"/>
    <w:basedOn w:val="Normal"/>
    <w:qFormat/>
    <w:pPr>
      <w:pBdr>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877" w:customStyle="1">
    <w:name w:val="xl9877"/>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878" w:customStyle="1">
    <w:name w:val="xl9878"/>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879" w:customStyle="1">
    <w:name w:val="xl9879"/>
    <w:basedOn w:val="Normal"/>
    <w:qFormat/>
    <w:pPr>
      <w:pBdr>
        <w:top w:val="single" w:sz="4" w:space="0" w:color="000000"/>
        <w:bottom w:val="single" w:sz="4" w:space="0" w:color="000000"/>
        <w:right w:val="single" w:sz="4" w:space="0" w:color="000000"/>
      </w:pBdr>
      <w:shd w:val="clear" w:color="000000" w:fill="D8E4BC"/>
      <w:spacing w:beforeAutospacing="1" w:afterAutospacing="1"/>
      <w:jc w:val="center"/>
    </w:pPr>
    <w:rPr>
      <w:sz w:val="20"/>
      <w:szCs w:val="20"/>
    </w:rPr>
  </w:style>
  <w:style w:type="paragraph" w:styleId="xl9880" w:customStyle="1">
    <w:name w:val="xl9880"/>
    <w:basedOn w:val="Normal"/>
    <w:qFormat/>
    <w:pPr>
      <w:pBdr>
        <w:top w:val="single" w:sz="4" w:space="0" w:color="000000"/>
        <w:bottom w:val="single" w:sz="4" w:space="0" w:color="000000"/>
        <w:right w:val="single" w:sz="4" w:space="0" w:color="000000"/>
      </w:pBdr>
      <w:shd w:val="clear" w:color="000000" w:fill="D8E4BC"/>
      <w:spacing w:beforeAutospacing="1" w:afterAutospacing="1"/>
      <w:jc w:val="center"/>
    </w:pPr>
    <w:rPr>
      <w:sz w:val="20"/>
      <w:szCs w:val="20"/>
    </w:rPr>
  </w:style>
  <w:style w:type="paragraph" w:styleId="xl9881" w:customStyle="1">
    <w:name w:val="xl9881"/>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882" w:customStyle="1">
    <w:name w:val="xl9882"/>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color w:val="C00000"/>
      <w:sz w:val="20"/>
      <w:szCs w:val="20"/>
    </w:rPr>
  </w:style>
  <w:style w:type="paragraph" w:styleId="xl9883" w:customStyle="1">
    <w:name w:val="xl9883"/>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color w:val="C00000"/>
      <w:sz w:val="20"/>
      <w:szCs w:val="20"/>
    </w:rPr>
  </w:style>
  <w:style w:type="paragraph" w:styleId="xl9884" w:customStyle="1">
    <w:name w:val="xl9884"/>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color w:val="C00000"/>
      <w:sz w:val="20"/>
      <w:szCs w:val="20"/>
    </w:rPr>
  </w:style>
  <w:style w:type="paragraph" w:styleId="xl9885" w:customStyle="1">
    <w:name w:val="xl9885"/>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color w:val="C00000"/>
      <w:sz w:val="20"/>
      <w:szCs w:val="20"/>
    </w:rPr>
  </w:style>
  <w:style w:type="paragraph" w:styleId="xl9886" w:customStyle="1">
    <w:name w:val="xl9886"/>
    <w:basedOn w:val="Normal"/>
    <w:qFormat/>
    <w:pPr>
      <w:pBdr>
        <w:top w:val="single" w:sz="4" w:space="0" w:color="000000"/>
        <w:bottom w:val="single" w:sz="4" w:space="0" w:color="000000"/>
        <w:right w:val="single" w:sz="4" w:space="0" w:color="000000"/>
      </w:pBdr>
      <w:spacing w:beforeAutospacing="1" w:afterAutospacing="1"/>
      <w:jc w:val="center"/>
    </w:pPr>
    <w:rPr>
      <w:color w:val="C00000"/>
      <w:sz w:val="20"/>
      <w:szCs w:val="20"/>
    </w:rPr>
  </w:style>
  <w:style w:type="paragraph" w:styleId="xl9887" w:customStyle="1">
    <w:name w:val="xl9887"/>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color w:val="C00000"/>
      <w:sz w:val="20"/>
      <w:szCs w:val="20"/>
    </w:rPr>
  </w:style>
  <w:style w:type="paragraph" w:styleId="xl9888" w:customStyle="1">
    <w:name w:val="xl9888"/>
    <w:basedOn w:val="Normal"/>
    <w:qFormat/>
    <w:pPr>
      <w:pBdr>
        <w:top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889" w:customStyle="1">
    <w:name w:val="xl9889"/>
    <w:basedOn w:val="Normal"/>
    <w:qFormat/>
    <w:pPr>
      <w:pBdr>
        <w:top w:val="single" w:sz="4" w:space="0" w:color="000000"/>
        <w:bottom w:val="single" w:sz="4" w:space="0" w:color="000000"/>
        <w:right w:val="single" w:sz="4" w:space="0" w:color="000000"/>
      </w:pBdr>
      <w:shd w:val="clear" w:color="000000" w:fill="D8E4BC"/>
      <w:spacing w:beforeAutospacing="1" w:afterAutospacing="1"/>
      <w:jc w:val="center"/>
    </w:pPr>
    <w:rPr>
      <w:sz w:val="20"/>
      <w:szCs w:val="20"/>
    </w:rPr>
  </w:style>
  <w:style w:type="paragraph" w:styleId="xl9890" w:customStyle="1">
    <w:name w:val="xl9890"/>
    <w:basedOn w:val="Normal"/>
    <w:qFormat/>
    <w:pPr>
      <w:pBdr>
        <w:top w:val="single" w:sz="4" w:space="0" w:color="000000"/>
        <w:bottom w:val="single" w:sz="4" w:space="0" w:color="000000"/>
        <w:right w:val="single" w:sz="4" w:space="0" w:color="000000"/>
      </w:pBdr>
      <w:shd w:val="clear" w:color="000000" w:fill="D8E4BC"/>
      <w:spacing w:beforeAutospacing="1" w:afterAutospacing="1"/>
      <w:jc w:val="center"/>
    </w:pPr>
    <w:rPr>
      <w:sz w:val="20"/>
      <w:szCs w:val="20"/>
    </w:rPr>
  </w:style>
  <w:style w:type="paragraph" w:styleId="xl9891" w:customStyle="1">
    <w:name w:val="xl9891"/>
    <w:basedOn w:val="Normal"/>
    <w:qFormat/>
    <w:pPr>
      <w:pBdr>
        <w:left w:val="single" w:sz="4" w:space="0" w:color="000000"/>
        <w:bottom w:val="single" w:sz="4" w:space="0" w:color="000000"/>
      </w:pBdr>
      <w:spacing w:beforeAutospacing="1" w:afterAutospacing="1"/>
      <w:jc w:val="center"/>
    </w:pPr>
    <w:rPr>
      <w:sz w:val="20"/>
      <w:szCs w:val="20"/>
    </w:rPr>
  </w:style>
  <w:style w:type="paragraph" w:styleId="xl9892" w:customStyle="1">
    <w:name w:val="xl9892"/>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893" w:customStyle="1">
    <w:name w:val="xl9893"/>
    <w:basedOn w:val="Normal"/>
    <w:qFormat/>
    <w:pPr>
      <w:pBdr>
        <w:top w:val="single" w:sz="4" w:space="0" w:color="000000"/>
        <w:bottom w:val="single" w:sz="4" w:space="0" w:color="000000"/>
        <w:right w:val="single" w:sz="4" w:space="0" w:color="000000"/>
      </w:pBdr>
      <w:shd w:val="clear" w:color="000000" w:fill="D8E4BC"/>
      <w:spacing w:beforeAutospacing="1" w:afterAutospacing="1"/>
      <w:jc w:val="center"/>
    </w:pPr>
    <w:rPr>
      <w:sz w:val="20"/>
      <w:szCs w:val="20"/>
    </w:rPr>
  </w:style>
  <w:style w:type="paragraph" w:styleId="xl9894" w:customStyle="1">
    <w:name w:val="xl9894"/>
    <w:basedOn w:val="Normal"/>
    <w:qFormat/>
    <w:pPr>
      <w:pBdr>
        <w:top w:val="single" w:sz="4" w:space="0" w:color="000000"/>
        <w:bottom w:val="single" w:sz="4" w:space="0" w:color="000000"/>
        <w:right w:val="single" w:sz="4" w:space="0" w:color="000000"/>
      </w:pBdr>
      <w:shd w:val="clear" w:color="000000" w:fill="CCFFCC"/>
      <w:spacing w:beforeAutospacing="1" w:afterAutospacing="1"/>
      <w:jc w:val="center"/>
    </w:pPr>
    <w:rPr>
      <w:sz w:val="20"/>
      <w:szCs w:val="20"/>
    </w:rPr>
  </w:style>
  <w:style w:type="paragraph" w:styleId="xl9895" w:customStyle="1">
    <w:name w:val="xl9895"/>
    <w:basedOn w:val="Normal"/>
    <w:qFormat/>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jc w:val="center"/>
    </w:pPr>
    <w:rPr>
      <w:sz w:val="20"/>
      <w:szCs w:val="20"/>
    </w:rPr>
  </w:style>
  <w:style w:type="paragraph" w:styleId="xl9896" w:customStyle="1">
    <w:name w:val="xl9896"/>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897" w:customStyle="1">
    <w:name w:val="xl9897"/>
    <w:basedOn w:val="Normal"/>
    <w:qFormat/>
    <w:pPr>
      <w:pBdr>
        <w:left w:val="single" w:sz="4" w:space="0" w:color="000000"/>
        <w:right w:val="single" w:sz="4" w:space="0" w:color="000000"/>
      </w:pBdr>
      <w:spacing w:beforeAutospacing="1" w:afterAutospacing="1"/>
      <w:jc w:val="center"/>
    </w:pPr>
    <w:rPr>
      <w:sz w:val="20"/>
      <w:szCs w:val="20"/>
    </w:rPr>
  </w:style>
  <w:style w:type="paragraph" w:styleId="xl9898" w:customStyle="1">
    <w:name w:val="xl9898"/>
    <w:basedOn w:val="Normal"/>
    <w:qFormat/>
    <w:pPr>
      <w:pBdr>
        <w:top w:val="single" w:sz="4" w:space="0" w:color="000000"/>
        <w:bottom w:val="single" w:sz="4" w:space="0" w:color="000000"/>
        <w:right w:val="single" w:sz="4" w:space="0" w:color="000000"/>
      </w:pBdr>
      <w:shd w:val="clear" w:color="000000" w:fill="CCFFCC"/>
      <w:spacing w:beforeAutospacing="1" w:afterAutospacing="1"/>
      <w:jc w:val="center"/>
    </w:pPr>
    <w:rPr>
      <w:sz w:val="20"/>
      <w:szCs w:val="20"/>
    </w:rPr>
  </w:style>
  <w:style w:type="paragraph" w:styleId="xl9899" w:customStyle="1">
    <w:name w:val="xl9899"/>
    <w:basedOn w:val="Normal"/>
    <w:qFormat/>
    <w:pPr>
      <w:pBdr>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900" w:customStyle="1">
    <w:name w:val="xl9900"/>
    <w:basedOn w:val="Normal"/>
    <w:qFormat/>
    <w:pPr>
      <w:pBdr>
        <w:top w:val="single" w:sz="4" w:space="0" w:color="000000"/>
        <w:left w:val="single" w:sz="4" w:space="0" w:color="000000"/>
        <w:bottom w:val="single" w:sz="4" w:space="0" w:color="000000"/>
        <w:right w:val="single" w:sz="4" w:space="0" w:color="000000"/>
      </w:pBdr>
      <w:spacing w:beforeAutospacing="1" w:afterAutospacing="1"/>
    </w:pPr>
    <w:rPr>
      <w:sz w:val="20"/>
      <w:szCs w:val="20"/>
    </w:rPr>
  </w:style>
  <w:style w:type="paragraph" w:styleId="xl9901" w:customStyle="1">
    <w:name w:val="xl9901"/>
    <w:basedOn w:val="Normal"/>
    <w:qFormat/>
    <w:pPr>
      <w:pBdr>
        <w:left w:val="single" w:sz="4" w:space="0" w:color="000000"/>
        <w:right w:val="single" w:sz="4" w:space="0" w:color="000000"/>
      </w:pBdr>
      <w:spacing w:beforeAutospacing="1" w:afterAutospacing="1"/>
    </w:pPr>
    <w:rPr>
      <w:sz w:val="20"/>
      <w:szCs w:val="20"/>
    </w:rPr>
  </w:style>
  <w:style w:type="paragraph" w:styleId="xl9902" w:customStyle="1">
    <w:name w:val="xl9902"/>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903" w:customStyle="1">
    <w:name w:val="xl9903"/>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904" w:customStyle="1">
    <w:name w:val="xl9904"/>
    <w:basedOn w:val="Normal"/>
    <w:qFormat/>
    <w:pPr>
      <w:pBdr>
        <w:top w:val="single" w:sz="4" w:space="0" w:color="000000"/>
        <w:right w:val="single" w:sz="4" w:space="0" w:color="000000"/>
      </w:pBdr>
      <w:spacing w:beforeAutospacing="1" w:afterAutospacing="1"/>
      <w:jc w:val="center"/>
    </w:pPr>
    <w:rPr>
      <w:sz w:val="20"/>
      <w:szCs w:val="20"/>
    </w:rPr>
  </w:style>
  <w:style w:type="paragraph" w:styleId="xl9905" w:customStyle="1">
    <w:name w:val="xl9905"/>
    <w:basedOn w:val="Normal"/>
    <w:qFormat/>
    <w:pPr>
      <w:pBdr>
        <w:top w:val="single" w:sz="4" w:space="0" w:color="000000"/>
        <w:bottom w:val="single" w:sz="4" w:space="0" w:color="000000"/>
        <w:right w:val="single" w:sz="4" w:space="0" w:color="000000"/>
      </w:pBdr>
      <w:shd w:val="clear" w:color="000000" w:fill="CCFFCC"/>
      <w:spacing w:beforeAutospacing="1" w:afterAutospacing="1"/>
      <w:jc w:val="center"/>
    </w:pPr>
    <w:rPr>
      <w:sz w:val="20"/>
      <w:szCs w:val="20"/>
    </w:rPr>
  </w:style>
  <w:style w:type="paragraph" w:styleId="xl9906" w:customStyle="1">
    <w:name w:val="xl9906"/>
    <w:basedOn w:val="Normal"/>
    <w:qFormat/>
    <w:pPr>
      <w:pBdr>
        <w:bottom w:val="single" w:sz="4" w:space="0" w:color="000000"/>
        <w:right w:val="single" w:sz="4" w:space="0" w:color="000000"/>
      </w:pBdr>
      <w:spacing w:beforeAutospacing="1" w:afterAutospacing="1"/>
      <w:jc w:val="center"/>
    </w:pPr>
    <w:rPr>
      <w:sz w:val="20"/>
      <w:szCs w:val="20"/>
    </w:rPr>
  </w:style>
  <w:style w:type="paragraph" w:styleId="xl9907" w:customStyle="1">
    <w:name w:val="xl9907"/>
    <w:basedOn w:val="Normal"/>
    <w:qFormat/>
    <w:pPr>
      <w:pBdr>
        <w:top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908" w:customStyle="1">
    <w:name w:val="xl9908"/>
    <w:basedOn w:val="Normal"/>
    <w:qFormat/>
    <w:pPr>
      <w:pBdr>
        <w:top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909" w:customStyle="1">
    <w:name w:val="xl9909"/>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color w:val="FF0000"/>
      <w:sz w:val="20"/>
      <w:szCs w:val="20"/>
    </w:rPr>
  </w:style>
  <w:style w:type="paragraph" w:styleId="xl9910" w:customStyle="1">
    <w:name w:val="xl9910"/>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color w:val="FF0000"/>
      <w:sz w:val="20"/>
      <w:szCs w:val="20"/>
    </w:rPr>
  </w:style>
  <w:style w:type="paragraph" w:styleId="xl9911" w:customStyle="1">
    <w:name w:val="xl9911"/>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color w:val="FF0000"/>
      <w:sz w:val="20"/>
      <w:szCs w:val="20"/>
    </w:rPr>
  </w:style>
  <w:style w:type="paragraph" w:styleId="xl9912" w:customStyle="1">
    <w:name w:val="xl9912"/>
    <w:basedOn w:val="Normal"/>
    <w:qFormat/>
    <w:pPr>
      <w:pBdr>
        <w:top w:val="single" w:sz="4" w:space="0" w:color="000000"/>
        <w:bottom w:val="single" w:sz="4" w:space="0" w:color="000000"/>
        <w:right w:val="single" w:sz="4" w:space="0" w:color="000000"/>
      </w:pBdr>
      <w:spacing w:beforeAutospacing="1" w:afterAutospacing="1"/>
      <w:jc w:val="center"/>
    </w:pPr>
    <w:rPr>
      <w:color w:val="FF0000"/>
      <w:sz w:val="20"/>
      <w:szCs w:val="20"/>
    </w:rPr>
  </w:style>
  <w:style w:type="paragraph" w:styleId="xl9913" w:customStyle="1">
    <w:name w:val="xl9913"/>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color w:val="FF0000"/>
      <w:sz w:val="20"/>
      <w:szCs w:val="20"/>
    </w:rPr>
  </w:style>
  <w:style w:type="paragraph" w:styleId="xl9914" w:customStyle="1">
    <w:name w:val="xl9914"/>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915" w:customStyle="1">
    <w:name w:val="xl9915"/>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916" w:customStyle="1">
    <w:name w:val="xl9916"/>
    <w:basedOn w:val="Normal"/>
    <w:qFormat/>
    <w:pPr>
      <w:pBdr>
        <w:top w:val="single" w:sz="4" w:space="0" w:color="000000"/>
        <w:bottom w:val="single" w:sz="4" w:space="0" w:color="000000"/>
        <w:right w:val="single" w:sz="4" w:space="0" w:color="000000"/>
      </w:pBdr>
      <w:shd w:val="clear" w:color="000000" w:fill="FFC000"/>
      <w:spacing w:beforeAutospacing="1" w:afterAutospacing="1"/>
      <w:jc w:val="center"/>
    </w:pPr>
    <w:rPr>
      <w:sz w:val="20"/>
      <w:szCs w:val="20"/>
    </w:rPr>
  </w:style>
  <w:style w:type="paragraph" w:styleId="xl9917" w:customStyle="1">
    <w:name w:val="xl9917"/>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918" w:customStyle="1">
    <w:name w:val="xl9918"/>
    <w:basedOn w:val="Normal"/>
    <w:qFormat/>
    <w:pPr>
      <w:shd w:val="clear" w:color="000000" w:fill="FFFFFF"/>
      <w:spacing w:beforeAutospacing="1" w:afterAutospacing="1"/>
    </w:pPr>
    <w:rPr/>
  </w:style>
  <w:style w:type="paragraph" w:styleId="xl9919" w:customStyle="1">
    <w:name w:val="xl9919"/>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920" w:customStyle="1">
    <w:name w:val="xl9920"/>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921" w:customStyle="1">
    <w:name w:val="xl9921"/>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922" w:customStyle="1">
    <w:name w:val="xl9922"/>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923" w:customStyle="1">
    <w:name w:val="xl9923"/>
    <w:basedOn w:val="Normal"/>
    <w:qFormat/>
    <w:pPr>
      <w:pBdr>
        <w:top w:val="single" w:sz="4" w:space="0" w:color="000000"/>
        <w:bottom w:val="single" w:sz="4" w:space="0" w:color="000000"/>
        <w:right w:val="single" w:sz="4" w:space="0" w:color="000000"/>
      </w:pBdr>
      <w:shd w:val="clear" w:color="000000" w:fill="99FF99"/>
      <w:spacing w:beforeAutospacing="1" w:afterAutospacing="1"/>
      <w:jc w:val="center"/>
    </w:pPr>
    <w:rPr>
      <w:sz w:val="20"/>
      <w:szCs w:val="20"/>
    </w:rPr>
  </w:style>
  <w:style w:type="paragraph" w:styleId="xl9924" w:customStyle="1">
    <w:name w:val="xl9924"/>
    <w:basedOn w:val="Normal"/>
    <w:qFormat/>
    <w:pPr>
      <w:pBdr>
        <w:top w:val="single" w:sz="4" w:space="0" w:color="000000"/>
        <w:bottom w:val="single" w:sz="4" w:space="0" w:color="000000"/>
        <w:right w:val="single" w:sz="4" w:space="0" w:color="000000"/>
      </w:pBdr>
      <w:shd w:val="clear" w:color="000000" w:fill="99FF99"/>
      <w:spacing w:beforeAutospacing="1" w:afterAutospacing="1"/>
      <w:jc w:val="center"/>
    </w:pPr>
    <w:rPr>
      <w:sz w:val="20"/>
      <w:szCs w:val="20"/>
    </w:rPr>
  </w:style>
  <w:style w:type="paragraph" w:styleId="xl9925" w:customStyle="1">
    <w:name w:val="xl9925"/>
    <w:basedOn w:val="Normal"/>
    <w:qFormat/>
    <w:pPr>
      <w:pBdr>
        <w:top w:val="single" w:sz="4" w:space="0" w:color="000000"/>
        <w:left w:val="single" w:sz="4" w:space="0" w:color="000000"/>
        <w:bottom w:val="single" w:sz="4" w:space="0" w:color="000000"/>
        <w:right w:val="single" w:sz="4" w:space="0" w:color="000000"/>
      </w:pBdr>
      <w:shd w:val="clear" w:color="000000" w:fill="99FF99"/>
      <w:spacing w:beforeAutospacing="1" w:afterAutospacing="1"/>
      <w:jc w:val="center"/>
    </w:pPr>
    <w:rPr>
      <w:sz w:val="20"/>
      <w:szCs w:val="20"/>
    </w:rPr>
  </w:style>
  <w:style w:type="paragraph" w:styleId="xl9926" w:customStyle="1">
    <w:name w:val="xl9926"/>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927" w:customStyle="1">
    <w:name w:val="xl9927"/>
    <w:basedOn w:val="Normal"/>
    <w:qFormat/>
    <w:pPr>
      <w:pBdr>
        <w:top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928" w:customStyle="1">
    <w:name w:val="xl9928"/>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929" w:customStyle="1">
    <w:name w:val="xl9929"/>
    <w:basedOn w:val="Normal"/>
    <w:qFormat/>
    <w:pPr>
      <w:pBdr>
        <w:top w:val="single" w:sz="4" w:space="0" w:color="000000"/>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930" w:customStyle="1">
    <w:name w:val="xl9930"/>
    <w:basedOn w:val="Normal"/>
    <w:qFormat/>
    <w:pPr>
      <w:pBdr>
        <w:top w:val="single" w:sz="4" w:space="0" w:color="000000"/>
        <w:left w:val="single" w:sz="4" w:space="0" w:color="000000"/>
        <w:right w:val="single" w:sz="4" w:space="0" w:color="000000"/>
      </w:pBdr>
      <w:shd w:val="clear" w:color="000000" w:fill="FFFFFF"/>
      <w:spacing w:beforeAutospacing="1" w:afterAutospacing="1"/>
      <w:jc w:val="center"/>
    </w:pPr>
    <w:rPr>
      <w:sz w:val="20"/>
      <w:szCs w:val="20"/>
    </w:rPr>
  </w:style>
  <w:style w:type="paragraph" w:styleId="xl9931" w:customStyle="1">
    <w:name w:val="xl9931"/>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932" w:customStyle="1">
    <w:name w:val="xl9932"/>
    <w:basedOn w:val="Normal"/>
    <w:qFormat/>
    <w:pPr>
      <w:pBdr>
        <w:top w:val="single" w:sz="4" w:space="0" w:color="000000"/>
        <w:bottom w:val="single" w:sz="4" w:space="0" w:color="000000"/>
        <w:right w:val="single" w:sz="4" w:space="0" w:color="000000"/>
      </w:pBdr>
      <w:shd w:val="clear" w:color="000000" w:fill="99FF99"/>
      <w:spacing w:beforeAutospacing="1" w:afterAutospacing="1"/>
      <w:jc w:val="center"/>
    </w:pPr>
    <w:rPr>
      <w:sz w:val="20"/>
      <w:szCs w:val="20"/>
    </w:rPr>
  </w:style>
  <w:style w:type="paragraph" w:styleId="xl9933" w:customStyle="1">
    <w:name w:val="xl9933"/>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934" w:customStyle="1">
    <w:name w:val="xl9934"/>
    <w:basedOn w:val="Normal"/>
    <w:qFormat/>
    <w:pPr>
      <w:pBdr>
        <w:top w:val="single" w:sz="4" w:space="0" w:color="000000"/>
        <w:bottom w:val="single" w:sz="4" w:space="0" w:color="000000"/>
        <w:right w:val="single" w:sz="4" w:space="0" w:color="000000"/>
      </w:pBdr>
      <w:spacing w:beforeAutospacing="1" w:afterAutospacing="1"/>
      <w:jc w:val="center"/>
    </w:pPr>
    <w:rPr>
      <w:sz w:val="20"/>
      <w:szCs w:val="20"/>
    </w:rPr>
  </w:style>
  <w:style w:type="paragraph" w:styleId="xl9935" w:customStyle="1">
    <w:name w:val="xl9935"/>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936" w:customStyle="1">
    <w:name w:val="xl9936"/>
    <w:basedOn w:val="Normal"/>
    <w:qFormat/>
    <w:pPr>
      <w:pBdr>
        <w:top w:val="single" w:sz="4" w:space="0" w:color="000000"/>
        <w:left w:val="single" w:sz="4" w:space="0" w:color="000000"/>
        <w:bottom w:val="single" w:sz="4" w:space="0" w:color="000000"/>
        <w:right w:val="single" w:sz="4" w:space="0" w:color="000000"/>
      </w:pBdr>
      <w:shd w:val="clear" w:color="000000" w:fill="99FF99"/>
      <w:spacing w:beforeAutospacing="1" w:afterAutospacing="1"/>
      <w:jc w:val="center"/>
    </w:pPr>
    <w:rPr>
      <w:sz w:val="20"/>
      <w:szCs w:val="20"/>
    </w:rPr>
  </w:style>
  <w:style w:type="paragraph" w:styleId="xl9937" w:customStyle="1">
    <w:name w:val="xl9937"/>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938" w:customStyle="1">
    <w:name w:val="xl9938"/>
    <w:basedOn w:val="Normal"/>
    <w:qFormat/>
    <w:pPr>
      <w:pBdr>
        <w:top w:val="single" w:sz="4" w:space="0" w:color="000000"/>
        <w:left w:val="single" w:sz="4" w:space="0" w:color="000000"/>
        <w:bottom w:val="single" w:sz="4" w:space="0" w:color="000000"/>
        <w:right w:val="single" w:sz="4" w:space="0" w:color="000000"/>
      </w:pBdr>
      <w:shd w:val="clear" w:color="000000" w:fill="FFC000"/>
      <w:spacing w:beforeAutospacing="1" w:afterAutospacing="1"/>
      <w:jc w:val="center"/>
    </w:pPr>
    <w:rPr>
      <w:sz w:val="20"/>
      <w:szCs w:val="20"/>
    </w:rPr>
  </w:style>
  <w:style w:type="paragraph" w:styleId="xl9939" w:customStyle="1">
    <w:name w:val="xl9939"/>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940" w:customStyle="1">
    <w:name w:val="xl9940"/>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941" w:customStyle="1">
    <w:name w:val="xl9941"/>
    <w:basedOn w:val="Normal"/>
    <w:qFormat/>
    <w:pPr>
      <w:pBdr>
        <w:bottom w:val="single" w:sz="4" w:space="0" w:color="000000"/>
        <w:right w:val="single" w:sz="4" w:space="0" w:color="000000"/>
      </w:pBdr>
      <w:spacing w:beforeAutospacing="1" w:afterAutospacing="1"/>
      <w:jc w:val="center"/>
    </w:pPr>
    <w:rPr>
      <w:sz w:val="20"/>
      <w:szCs w:val="20"/>
    </w:rPr>
  </w:style>
  <w:style w:type="paragraph" w:styleId="xl9942" w:customStyle="1">
    <w:name w:val="xl9942"/>
    <w:basedOn w:val="Normal"/>
    <w:qFormat/>
    <w:pPr>
      <w:pBdr>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943" w:customStyle="1">
    <w:name w:val="xl9943"/>
    <w:basedOn w:val="Normal"/>
    <w:qFormat/>
    <w:pPr>
      <w:pBdr>
        <w:top w:val="single" w:sz="4" w:space="0" w:color="000000"/>
        <w:left w:val="single" w:sz="4" w:space="0" w:color="000000"/>
        <w:right w:val="single" w:sz="4" w:space="0" w:color="000000"/>
      </w:pBdr>
      <w:spacing w:beforeAutospacing="1" w:afterAutospacing="1"/>
      <w:jc w:val="center"/>
    </w:pPr>
    <w:rPr>
      <w:sz w:val="20"/>
      <w:szCs w:val="20"/>
    </w:rPr>
  </w:style>
  <w:style w:type="paragraph" w:styleId="xl9944" w:customStyle="1">
    <w:name w:val="xl9944"/>
    <w:basedOn w:val="Normal"/>
    <w:qFormat/>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sz w:val="20"/>
      <w:szCs w:val="20"/>
    </w:rPr>
  </w:style>
  <w:style w:type="paragraph" w:styleId="xl9945" w:customStyle="1">
    <w:name w:val="xl9945"/>
    <w:basedOn w:val="Normal"/>
    <w:qFormat/>
    <w:pPr>
      <w:pBdr>
        <w:top w:val="single" w:sz="4" w:space="0" w:color="000000"/>
        <w:bottom w:val="single" w:sz="4" w:space="0" w:color="000000"/>
        <w:right w:val="single" w:sz="4" w:space="0" w:color="000000"/>
      </w:pBdr>
      <w:shd w:val="clear" w:color="000000" w:fill="92D050"/>
      <w:spacing w:beforeAutospacing="1" w:afterAutospacing="1"/>
      <w:jc w:val="center"/>
    </w:pPr>
    <w:rPr>
      <w:sz w:val="20"/>
      <w:szCs w:val="20"/>
    </w:rPr>
  </w:style>
  <w:style w:type="paragraph" w:styleId="xl9946" w:customStyle="1">
    <w:name w:val="xl9946"/>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947" w:customStyle="1">
    <w:name w:val="xl9947"/>
    <w:basedOn w:val="Normal"/>
    <w:qFormat/>
    <w:pPr>
      <w:pBdr>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948" w:customStyle="1">
    <w:name w:val="xl9948"/>
    <w:basedOn w:val="Normal"/>
    <w:qFormat/>
    <w:pPr>
      <w:pBdr>
        <w:top w:val="single" w:sz="4" w:space="0" w:color="000000"/>
        <w:left w:val="single" w:sz="4" w:space="0" w:color="000000"/>
        <w:right w:val="single" w:sz="4" w:space="0" w:color="000000"/>
      </w:pBdr>
      <w:spacing w:beforeAutospacing="1" w:afterAutospacing="1"/>
      <w:jc w:val="center"/>
    </w:pPr>
    <w:rPr>
      <w:sz w:val="20"/>
      <w:szCs w:val="20"/>
    </w:rPr>
  </w:style>
  <w:style w:type="paragraph" w:styleId="xl9949" w:customStyle="1">
    <w:name w:val="xl9949"/>
    <w:basedOn w:val="Normal"/>
    <w:qFormat/>
    <w:pPr>
      <w:pBdr>
        <w:left w:val="single" w:sz="4" w:space="0" w:color="000000"/>
        <w:bottom w:val="single" w:sz="4" w:space="0" w:color="000000"/>
        <w:right w:val="single" w:sz="4" w:space="0" w:color="000000"/>
      </w:pBdr>
      <w:spacing w:beforeAutospacing="1" w:afterAutospacing="1"/>
      <w:jc w:val="center"/>
    </w:pPr>
    <w:rPr>
      <w:sz w:val="20"/>
      <w:szCs w:val="20"/>
    </w:rPr>
  </w:style>
  <w:style w:type="paragraph" w:styleId="xl9950" w:customStyle="1">
    <w:name w:val="xl9950"/>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951" w:customStyle="1">
    <w:name w:val="xl9951"/>
    <w:basedOn w:val="Normal"/>
    <w:qFormat/>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sz w:val="20"/>
      <w:szCs w:val="20"/>
    </w:rPr>
  </w:style>
  <w:style w:type="paragraph" w:styleId="xl9952" w:customStyle="1">
    <w:name w:val="xl9952"/>
    <w:basedOn w:val="Normal"/>
    <w:qFormat/>
    <w:pPr>
      <w:pBdr>
        <w:top w:val="single" w:sz="4" w:space="0" w:color="000000"/>
        <w:left w:val="single" w:sz="4" w:space="0" w:color="000000"/>
        <w:right w:val="single" w:sz="4" w:space="0" w:color="000000"/>
      </w:pBdr>
      <w:shd w:val="clear" w:color="000000" w:fill="FFFFFF"/>
      <w:spacing w:beforeAutospacing="1" w:afterAutospacing="1"/>
      <w:jc w:val="center"/>
    </w:pPr>
    <w:rPr>
      <w:sz w:val="20"/>
      <w:szCs w:val="20"/>
    </w:rPr>
  </w:style>
  <w:style w:type="paragraph" w:styleId="xl9953" w:customStyle="1">
    <w:name w:val="xl9953"/>
    <w:basedOn w:val="Normal"/>
    <w:qFormat/>
    <w:pPr>
      <w:pBdr>
        <w:top w:val="single" w:sz="4" w:space="0" w:color="000000"/>
        <w:left w:val="single" w:sz="4" w:space="0" w:color="000000"/>
        <w:right w:val="single" w:sz="4" w:space="0" w:color="000000"/>
      </w:pBdr>
      <w:shd w:val="clear" w:color="000000" w:fill="FFFFFF"/>
      <w:spacing w:beforeAutospacing="1" w:afterAutospacing="1"/>
      <w:jc w:val="center"/>
    </w:pPr>
    <w:rPr>
      <w:sz w:val="20"/>
      <w:szCs w:val="20"/>
    </w:rPr>
  </w:style>
  <w:style w:type="paragraph" w:styleId="xl9954" w:customStyle="1">
    <w:name w:val="xl9954"/>
    <w:basedOn w:val="Normal"/>
    <w:qFormat/>
    <w:pPr>
      <w:pBdr>
        <w:top w:val="single" w:sz="4" w:space="0" w:color="000000"/>
        <w:left w:val="single" w:sz="4" w:space="0" w:color="000000"/>
        <w:right w:val="single" w:sz="4" w:space="0" w:color="000000"/>
      </w:pBdr>
      <w:spacing w:beforeAutospacing="1" w:afterAutospacing="1"/>
      <w:jc w:val="center"/>
    </w:pPr>
    <w:rPr>
      <w:b/>
      <w:bCs/>
      <w:sz w:val="20"/>
      <w:szCs w:val="20"/>
    </w:rPr>
  </w:style>
  <w:style w:type="paragraph" w:styleId="xl9955" w:customStyle="1">
    <w:name w:val="xl9955"/>
    <w:basedOn w:val="Normal"/>
    <w:qFormat/>
    <w:pPr>
      <w:pBdr>
        <w:top w:val="single" w:sz="4" w:space="0" w:color="000000"/>
        <w:left w:val="single" w:sz="4" w:space="0" w:color="000000"/>
        <w:right w:val="single" w:sz="4" w:space="0" w:color="000000"/>
      </w:pBdr>
      <w:spacing w:beforeAutospacing="1" w:afterAutospacing="1"/>
      <w:jc w:val="center"/>
    </w:pPr>
    <w:rPr>
      <w:b/>
      <w:bCs/>
      <w:sz w:val="20"/>
      <w:szCs w:val="20"/>
    </w:rPr>
  </w:style>
  <w:style w:type="paragraph" w:styleId="xl9956" w:customStyle="1">
    <w:name w:val="xl9956"/>
    <w:basedOn w:val="Normal"/>
    <w:qFormat/>
    <w:pPr>
      <w:pBdr>
        <w:top w:val="single" w:sz="4" w:space="0" w:color="000000"/>
        <w:left w:val="single" w:sz="4" w:space="0" w:color="000000"/>
        <w:right w:val="single" w:sz="4" w:space="0" w:color="000000"/>
      </w:pBdr>
      <w:spacing w:beforeAutospacing="1" w:afterAutospacing="1"/>
      <w:jc w:val="center"/>
    </w:pPr>
    <w:rPr>
      <w:sz w:val="20"/>
      <w:szCs w:val="20"/>
    </w:rPr>
  </w:style>
  <w:style w:type="paragraph" w:styleId="xl9957" w:customStyle="1">
    <w:name w:val="xl9957"/>
    <w:basedOn w:val="Normal"/>
    <w:qFormat/>
    <w:pPr>
      <w:pBdr>
        <w:top w:val="single" w:sz="4" w:space="0" w:color="000000"/>
        <w:left w:val="single" w:sz="4" w:space="0" w:color="000000"/>
        <w:right w:val="single" w:sz="4" w:space="0" w:color="000000"/>
      </w:pBdr>
      <w:spacing w:beforeAutospacing="1" w:afterAutospacing="1"/>
      <w:jc w:val="center"/>
    </w:pPr>
    <w:rPr>
      <w:b/>
      <w:bCs/>
      <w:sz w:val="20"/>
      <w:szCs w:val="20"/>
    </w:rPr>
  </w:style>
  <w:style w:type="paragraph" w:styleId="xl64" w:customStyle="1">
    <w:name w:val="xl64"/>
    <w:basedOn w:val="Normal"/>
    <w:qFormat/>
    <w:pPr>
      <w:pBdr>
        <w:bottom w:val="single" w:sz="8" w:space="0" w:color="000000"/>
        <w:right w:val="single" w:sz="8" w:space="0" w:color="000000"/>
      </w:pBdr>
      <w:spacing w:beforeAutospacing="1" w:afterAutospacing="1"/>
      <w:jc w:val="center"/>
    </w:pPr>
    <w:rPr>
      <w:sz w:val="20"/>
      <w:szCs w:val="20"/>
    </w:rPr>
  </w:style>
  <w:style w:type="paragraph" w:styleId="xl65" w:customStyle="1">
    <w:name w:val="xl65"/>
    <w:basedOn w:val="Normal"/>
    <w:qFormat/>
    <w:pPr>
      <w:pBdr>
        <w:top w:val="single" w:sz="8" w:space="0" w:color="000000"/>
        <w:left w:val="single" w:sz="8" w:space="0" w:color="000000"/>
        <w:bottom w:val="single" w:sz="8" w:space="0" w:color="000000"/>
        <w:right w:val="single" w:sz="8" w:space="0" w:color="000000"/>
      </w:pBdr>
      <w:spacing w:beforeAutospacing="1" w:afterAutospacing="1"/>
      <w:jc w:val="center"/>
    </w:pPr>
    <w:rPr>
      <w:sz w:val="20"/>
      <w:szCs w:val="20"/>
    </w:rPr>
  </w:style>
  <w:style w:type="paragraph" w:styleId="xl66" w:customStyle="1">
    <w:name w:val="xl66"/>
    <w:basedOn w:val="Normal"/>
    <w:qFormat/>
    <w:pPr>
      <w:pBdr>
        <w:top w:val="single" w:sz="8" w:space="0" w:color="000000"/>
        <w:left w:val="single" w:sz="8" w:space="0" w:color="000000"/>
        <w:bottom w:val="single" w:sz="8" w:space="0" w:color="000000"/>
        <w:right w:val="single" w:sz="8" w:space="0" w:color="000000"/>
      </w:pBdr>
      <w:spacing w:beforeAutospacing="1" w:afterAutospacing="1"/>
    </w:pPr>
    <w:rPr>
      <w:sz w:val="20"/>
      <w:szCs w:val="20"/>
    </w:rPr>
  </w:style>
  <w:style w:type="paragraph" w:styleId="xl67" w:customStyle="1">
    <w:name w:val="xl67"/>
    <w:basedOn w:val="Normal"/>
    <w:qFormat/>
    <w:pPr>
      <w:pBdr>
        <w:top w:val="single" w:sz="8" w:space="0" w:color="000000"/>
        <w:left w:val="single" w:sz="8" w:space="0" w:color="000000"/>
        <w:bottom w:val="single" w:sz="8" w:space="0" w:color="000000"/>
        <w:right w:val="single" w:sz="8" w:space="0" w:color="000000"/>
      </w:pBdr>
      <w:shd w:val="clear" w:color="000000" w:fill="D8E4BC"/>
      <w:spacing w:beforeAutospacing="1" w:afterAutospacing="1"/>
      <w:jc w:val="center"/>
    </w:pPr>
    <w:rPr>
      <w:sz w:val="20"/>
      <w:szCs w:val="20"/>
    </w:rPr>
  </w:style>
  <w:style w:type="paragraph" w:styleId="annotationsubject">
    <w:name w:val="annotation subject"/>
    <w:basedOn w:val="CommentText"/>
    <w:next w:val="CommentText"/>
    <w:link w:val="Style19"/>
    <w:qFormat/>
    <w:pPr>
      <w:spacing w:lineRule="auto" w:line="240" w:before="0" w:after="0"/>
    </w:pPr>
    <w:rPr>
      <w:rFonts w:ascii="Times New Roman" w:hAnsi="Times New Roman"/>
      <w:b/>
      <w:bCs/>
    </w:rPr>
  </w:style>
  <w:style w:type="paragraph" w:styleId="Style28" w:customStyle="1">
    <w:name w:val="Содержимое врезки"/>
    <w:basedOn w:val="Normal"/>
    <w:qFormat/>
    <w:pPr/>
    <w:rPr/>
  </w:style>
  <w:style w:type="numbering" w:styleId="Style29" w:default="1">
    <w:name w:val="Без списка"/>
    <w:uiPriority w:val="99"/>
    <w:semiHidden/>
    <w:unhideWhenUsed/>
    <w:qFormat/>
  </w:style>
  <w:style w:type="table" w:default="1" w:styleId="1041">
    <w:name w:val="Normal Table"/>
    <w:uiPriority w:val="99"/>
    <w:semiHidden/>
    <w:unhideWhenUsed/>
    <w:tblPr>
      <w:tblCellMar>
        <w:left w:w="108" w:type="dxa"/>
        <w:top w:w="0" w:type="dxa"/>
        <w:right w:w="108" w:type="dxa"/>
        <w:bottom w:w="0" w:type="dxa"/>
      </w:tblCellMar>
    </w:tblPr>
  </w:style>
  <w:style w:type="table" w:customStyle="1" w:styleId="1042">
    <w:name w:val="Table Grid Light"/>
    <w:basedOn w:val="104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1043">
    <w:name w:val="Plain Table 1"/>
    <w:basedOn w:val="104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blPr/>
      <w:tcPr>
        <w:shd w:val="clear" w:color="F2F2F2" w:fill="F2F2F2" w:themeFill="text1" w:themeFillTint="0"/>
      </w:tcPr>
    </w:tblStylePr>
    <w:tblStylePr w:type="band1Vert">
      <w:tblPr/>
      <w:tcPr>
        <w:shd w:val="clear" w:color="F2F2F2" w:fill="F2F2F2" w:themeFill="text1" w:themeFillTint="0"/>
      </w:tcPr>
    </w:tblStylePr>
    <w:tblStylePr w:type="firstCol">
      <w:rPr>
        <w:b/>
        <w:sz w:val="22"/>
      </w:rPr>
      <w:tblPr/>
    </w:tblStylePr>
    <w:tblStylePr w:type="firstRow">
      <w:rPr>
        <w:b/>
        <w:sz w:val="22"/>
      </w:rPr>
      <w:tblPr/>
    </w:tblStylePr>
    <w:tblStylePr w:type="lastCol">
      <w:rPr>
        <w:b/>
        <w:sz w:val="22"/>
      </w:rPr>
      <w:tblPr/>
    </w:tblStylePr>
    <w:tblStylePr w:type="lastRow">
      <w:rPr>
        <w:b/>
        <w:sz w:val="22"/>
      </w:rPr>
      <w:tblPr/>
    </w:tblStylePr>
  </w:style>
  <w:style w:type="table" w:styleId="1044">
    <w:name w:val="Plain Table 2"/>
    <w:basedOn w:val="104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sz w:val="22"/>
      </w:rPr>
      <w:tblPr/>
    </w:tblStylePr>
    <w:tblStylePr w:type="firstRow">
      <w:rPr>
        <w:b/>
        <w:sz w:val="22"/>
      </w:rPr>
      <w:tblPr/>
      <w:tcPr>
        <w:tcBorders>
          <w:top w:val="single" w:color="000000" w:themeColor="text1" w:sz="4" w:space="0"/>
          <w:bottom w:val="single" w:color="000000" w:themeColor="text1" w:sz="4" w:space="0"/>
        </w:tcBorders>
      </w:tcPr>
    </w:tblStylePr>
    <w:tblStylePr w:type="lastCol">
      <w:rPr>
        <w:b/>
        <w:sz w:val="22"/>
      </w:rPr>
      <w:tblPr/>
    </w:tblStylePr>
    <w:tblStylePr w:type="lastRow">
      <w:rPr>
        <w:b/>
        <w:sz w:val="22"/>
      </w:rPr>
      <w:tblPr/>
    </w:tblStylePr>
  </w:style>
  <w:style w:type="table" w:styleId="1045">
    <w:name w:val="Plain Table 3"/>
    <w:basedOn w:val="1041"/>
    <w:uiPriority w:val="99"/>
    <w:tblPr>
      <w:tblStyleRowBandSize w:val="1"/>
      <w:tblStyleColBandSize w:val="1"/>
      <w:tblCellMar>
        <w:left w:w="108" w:type="dxa"/>
        <w:top w:w="0" w:type="dxa"/>
        <w:right w:w="108" w:type="dxa"/>
        <w:bottom w:w="0" w:type="dxa"/>
      </w:tblCellMar>
    </w:tblPr>
    <w:tblStylePr w:type="band1Horz">
      <w:rPr>
        <w:sz w:val="22"/>
      </w:rPr>
      <w:tblPr/>
      <w:tcPr>
        <w:shd w:val="clear" w:color="F2F2F2" w:fill="F2F2F2" w:themeFill="text1" w:themeFillTint="0"/>
      </w:tcPr>
    </w:tblStylePr>
    <w:tblStylePr w:type="band1Vert">
      <w:rPr>
        <w:sz w:val="22"/>
      </w:rPr>
      <w:tblPr/>
      <w:tcPr>
        <w:shd w:val="clear" w:color="F2F2F2" w:fill="F2F2F2" w:themeFill="text1" w:themeFillTint="0"/>
      </w:tc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Col">
      <w:rPr>
        <w:b/>
        <w:caps/>
      </w:rPr>
      <w:tblPr/>
    </w:tblStylePr>
    <w:tblStylePr w:type="lastRow">
      <w:rPr>
        <w:b/>
        <w:caps/>
      </w:rPr>
      <w:tblPr/>
    </w:tblStylePr>
  </w:style>
  <w:style w:type="table" w:styleId="1046">
    <w:name w:val="Plain Table 4"/>
    <w:basedOn w:val="1041"/>
    <w:uiPriority w:val="99"/>
    <w:tblPr>
      <w:tblStyleRowBandSize w:val="1"/>
      <w:tblStyleColBandSize w:val="1"/>
      <w:tblCellMar>
        <w:left w:w="108" w:type="dxa"/>
        <w:top w:w="0" w:type="dxa"/>
        <w:right w:w="108" w:type="dxa"/>
        <w:bottom w:w="0" w:type="dxa"/>
      </w:tblCellMar>
    </w:tblPr>
    <w:tblStylePr w:type="band1Horz">
      <w:rPr>
        <w:sz w:val="22"/>
      </w:rPr>
      <w:tblPr/>
      <w:tcPr>
        <w:shd w:val="clear" w:color="F2F2F2" w:fill="F2F2F2" w:themeFill="text1" w:themeFillTint="0"/>
      </w:tcPr>
    </w:tblStylePr>
    <w:tblStylePr w:type="band1Vert">
      <w:rPr>
        <w:sz w:val="22"/>
      </w:rPr>
      <w:tblPr/>
      <w:tcPr>
        <w:shd w:val="clear" w:color="F2F2F2" w:fill="F2F2F2" w:themeFill="text1" w:themeFillTint="0"/>
      </w:tcPr>
    </w:tblStylePr>
    <w:tblStylePr w:type="firstCol">
      <w:rPr>
        <w:b/>
      </w:rPr>
      <w:tblPr/>
    </w:tblStylePr>
    <w:tblStylePr w:type="firstRow">
      <w:rPr>
        <w:b/>
      </w:rPr>
      <w:tblPr/>
    </w:tblStylePr>
    <w:tblStylePr w:type="lastCol">
      <w:rPr>
        <w:b/>
      </w:rPr>
      <w:tblPr/>
    </w:tblStylePr>
    <w:tblStylePr w:type="lastRow">
      <w:rPr>
        <w:b/>
      </w:rPr>
      <w:tblPr/>
    </w:tblStylePr>
  </w:style>
  <w:style w:type="table" w:styleId="1047">
    <w:name w:val="Plain Table 5"/>
    <w:basedOn w:val="1041"/>
    <w:uiPriority w:val="99"/>
    <w:tblPr>
      <w:tblStyleRowBandSize w:val="1"/>
      <w:tblStyleColBandSize w:val="1"/>
      <w:tblCellMar>
        <w:left w:w="108" w:type="dxa"/>
        <w:top w:w="0" w:type="dxa"/>
        <w:right w:w="108" w:type="dxa"/>
        <w:bottom w:w="0" w:type="dxa"/>
      </w:tblCellMar>
    </w:tblPr>
    <w:tblStylePr w:type="band1Horz">
      <w:rPr>
        <w:sz w:val="22"/>
      </w:rPr>
      <w:tblPr/>
      <w:tcPr>
        <w:shd w:val="clear" w:color="F2F2F2" w:fill="F2F2F2" w:themeFill="text1" w:themeFillTint="0"/>
      </w:tcPr>
    </w:tblStylePr>
    <w:tblStylePr w:type="band1Vert">
      <w:rPr>
        <w:sz w:val="22"/>
      </w:rPr>
      <w:tblPr/>
      <w:tcPr>
        <w:shd w:val="clear" w:color="F2F2F2" w:fill="F2F2F2" w:themeFill="text1" w:themeFillTint="0"/>
      </w:tcPr>
    </w:tblStylePr>
    <w:tblStylePr w:type="firstCol">
      <w:pPr>
        <w:jc w:val="right"/>
      </w:pPr>
      <w:rPr>
        <w:i/>
      </w:rPr>
      <w:tblPr/>
      <w:tcPr>
        <w:tcBorders>
          <w:right w:val="single" w:color="404040" w:sz="4" w:space="0"/>
        </w:tcBorders>
        <w:shd w:val="clear" w:color="FFFFFF" w:fill="auto"/>
      </w:tcPr>
    </w:tblStyle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Col">
      <w:rPr>
        <w:i/>
      </w:rPr>
      <w:tblPr/>
      <w:tcPr>
        <w:tcBorders>
          <w:left w:val="single" w:color="40404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style>
  <w:style w:type="table" w:styleId="1048">
    <w:name w:val="Grid Table 1 Light"/>
    <w:basedOn w:val="104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tblStylePr w:type="firstCol">
      <w:rPr>
        <w:b/>
      </w:rPr>
      <w:tblPr/>
    </w:tblStylePr>
    <w:tblStylePr w:type="firstRow">
      <w:rPr>
        <w:b/>
      </w:rPr>
      <w:tblPr/>
      <w:tcPr>
        <w:tcBorders>
          <w:bottom w:val="single" w:color="6A6A6A" w:themeColor="text1" w:sz="12" w:space="0"/>
        </w:tcBorders>
      </w:tcPr>
    </w:tblStylePr>
    <w:tblStylePr w:type="lastCol">
      <w:rPr>
        <w:b/>
      </w:rPr>
      <w:tblPr/>
    </w:tblStylePr>
    <w:tblStylePr w:type="lastRow">
      <w:rPr>
        <w:b/>
      </w:rPr>
      <w:tblPr/>
    </w:tblStylePr>
  </w:style>
  <w:style w:type="table" w:customStyle="1" w:styleId="1049">
    <w:name w:val="Grid Table 1 Light - Accent 1"/>
    <w:basedOn w:val="104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tblStylePr w:type="firstCol">
      <w:rPr>
        <w:b/>
      </w:rPr>
      <w:tblPr/>
    </w:tblStylePr>
    <w:tblStylePr w:type="firstRow">
      <w:rPr>
        <w:b/>
      </w:rPr>
      <w:tblPr/>
      <w:tcPr>
        <w:tcBorders>
          <w:bottom w:val="single" w:color="9EC4E6" w:themeColor="accent1" w:sz="12" w:space="0"/>
        </w:tcBorders>
      </w:tcPr>
    </w:tblStylePr>
    <w:tblStylePr w:type="lastCol">
      <w:rPr>
        <w:b/>
      </w:rPr>
      <w:tblPr/>
    </w:tblStylePr>
    <w:tblStylePr w:type="lastRow">
      <w:rPr>
        <w:b/>
      </w:rPr>
      <w:tblPr/>
    </w:tblStylePr>
  </w:style>
  <w:style w:type="table" w:customStyle="1" w:styleId="1050">
    <w:name w:val="Grid Table 1 Light - Accent 2"/>
    <w:basedOn w:val="104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tblStylePr w:type="firstCol">
      <w:rPr>
        <w:b/>
      </w:rPr>
      <w:tblPr/>
    </w:tblStylePr>
    <w:tblStylePr w:type="firstRow">
      <w:rPr>
        <w:b/>
      </w:rPr>
      <w:tblPr/>
      <w:tcPr>
        <w:tcBorders>
          <w:bottom w:val="single" w:color="F4B286" w:themeColor="accent2" w:sz="12" w:space="0"/>
        </w:tcBorders>
      </w:tcPr>
    </w:tblStylePr>
    <w:tblStylePr w:type="lastCol">
      <w:rPr>
        <w:b/>
      </w:rPr>
      <w:tblPr/>
    </w:tblStylePr>
    <w:tblStylePr w:type="lastRow">
      <w:rPr>
        <w:b/>
      </w:rPr>
      <w:tblPr/>
    </w:tblStylePr>
  </w:style>
  <w:style w:type="table" w:customStyle="1" w:styleId="1051">
    <w:name w:val="Grid Table 1 Light - Accent 3"/>
    <w:basedOn w:val="104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tblStylePr w:type="firstCol">
      <w:rPr>
        <w:b/>
      </w:rPr>
      <w:tblPr/>
    </w:tblStylePr>
    <w:tblStylePr w:type="firstRow">
      <w:rPr>
        <w:b/>
      </w:rPr>
      <w:tblPr/>
      <w:tcPr>
        <w:tcBorders>
          <w:bottom w:val="single" w:color="CACACA" w:themeColor="accent3" w:sz="12" w:space="0"/>
        </w:tcBorders>
      </w:tcPr>
    </w:tblStylePr>
    <w:tblStylePr w:type="lastCol">
      <w:rPr>
        <w:b/>
      </w:rPr>
      <w:tblPr/>
    </w:tblStylePr>
    <w:tblStylePr w:type="lastRow">
      <w:rPr>
        <w:b/>
      </w:rPr>
      <w:tblPr/>
    </w:tblStylePr>
  </w:style>
  <w:style w:type="table" w:customStyle="1" w:styleId="1052">
    <w:name w:val="Grid Table 1 Light - Accent 4"/>
    <w:basedOn w:val="104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tblStylePr w:type="firstCol">
      <w:rPr>
        <w:b/>
      </w:rPr>
      <w:tblPr/>
    </w:tblStylePr>
    <w:tblStylePr w:type="firstRow">
      <w:rPr>
        <w:b/>
      </w:rPr>
      <w:tblPr/>
      <w:tcPr>
        <w:tcBorders>
          <w:bottom w:val="single" w:color="FFDA6A" w:themeColor="accent4" w:sz="12" w:space="0"/>
        </w:tcBorders>
      </w:tcPr>
    </w:tblStylePr>
    <w:tblStylePr w:type="lastCol">
      <w:rPr>
        <w:b/>
      </w:rPr>
      <w:tblPr/>
    </w:tblStylePr>
    <w:tblStylePr w:type="lastRow">
      <w:rPr>
        <w:b/>
      </w:rPr>
      <w:tblPr/>
    </w:tblStylePr>
  </w:style>
  <w:style w:type="table" w:customStyle="1" w:styleId="1053">
    <w:name w:val="Grid Table 1 Light - Accent 5"/>
    <w:basedOn w:val="104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tblStylePr w:type="firstCol">
      <w:rPr>
        <w:b/>
      </w:rPr>
      <w:tblPr/>
    </w:tblStylePr>
    <w:tblStylePr w:type="firstRow">
      <w:rPr>
        <w:b/>
      </w:rPr>
      <w:tblPr/>
      <w:tcPr>
        <w:tcBorders>
          <w:bottom w:val="single" w:color="91ACDC" w:themeColor="accent5" w:sz="12" w:space="0"/>
        </w:tcBorders>
      </w:tcPr>
    </w:tblStylePr>
    <w:tblStylePr w:type="lastCol">
      <w:rPr>
        <w:b/>
      </w:rPr>
      <w:tblPr/>
    </w:tblStylePr>
    <w:tblStylePr w:type="lastRow">
      <w:rPr>
        <w:b/>
      </w:rPr>
      <w:tblPr/>
    </w:tblStylePr>
  </w:style>
  <w:style w:type="table" w:customStyle="1" w:styleId="1054">
    <w:name w:val="Grid Table 1 Light - Accent 6"/>
    <w:basedOn w:val="104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tblStylePr w:type="firstCol">
      <w:rPr>
        <w:b/>
      </w:rPr>
      <w:tblPr/>
    </w:tblStylePr>
    <w:tblStylePr w:type="firstRow">
      <w:rPr>
        <w:b/>
      </w:rPr>
      <w:tblPr/>
      <w:tcPr>
        <w:tcBorders>
          <w:bottom w:val="single" w:color="AAD190" w:themeColor="accent6" w:sz="12" w:space="0"/>
        </w:tcBorders>
      </w:tcPr>
    </w:tblStylePr>
    <w:tblStylePr w:type="lastCol">
      <w:rPr>
        <w:b/>
      </w:rPr>
      <w:tblPr/>
    </w:tblStylePr>
    <w:tblStylePr w:type="lastRow">
      <w:rPr>
        <w:b/>
      </w:rPr>
      <w:tblPr/>
    </w:tblStylePr>
  </w:style>
  <w:style w:type="table" w:styleId="1055">
    <w:name w:val="Grid Table 2"/>
    <w:basedOn w:val="104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rPr>
        <w:b/>
      </w:rPr>
      <w:tblPr/>
    </w:tblStyle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Col">
      <w:rPr>
        <w:b/>
      </w:rPr>
      <w:tbl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style>
  <w:style w:type="table" w:customStyle="1" w:styleId="1056">
    <w:name w:val="Grid Table 2 - Accent 1"/>
    <w:basedOn w:val="104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sz w:val="22"/>
      </w:rPr>
      <w:tblPr/>
      <w:tcPr>
        <w:shd w:val="clear" w:color="DDEAF6" w:fill="DDEAF6" w:themeFill="accent1" w:themeFillTint="34"/>
      </w:tcPr>
    </w:tblStylePr>
    <w:tblStylePr w:type="band1Vert">
      <w:rPr>
        <w:sz w:val="22"/>
      </w:rPr>
      <w:tblPr/>
      <w:tcPr>
        <w:shd w:val="clear" w:color="DDEAF6" w:fill="DDEAF6" w:themeFill="accent1" w:themeFillTint="34"/>
      </w:tcPr>
    </w:tblStylePr>
    <w:tblStylePr w:type="firstCol">
      <w:rPr>
        <w:b/>
      </w:rPr>
      <w:tblPr/>
    </w:tblStylePr>
    <w:tblStylePr w:type="firstRow">
      <w:rPr>
        <w:b/>
      </w:rPr>
      <w:tblPr/>
      <w:tcPr>
        <w:tcBorders>
          <w:top w:val="none" w:color="000000" w:sz="4" w:space="0"/>
          <w:left w:val="none" w:color="000000" w:sz="4" w:space="0"/>
          <w:bottom w:val="single" w:color="68A2D8" w:themeColor="accent1" w:sz="12" w:space="0"/>
          <w:right w:val="none" w:color="000000" w:sz="4" w:space="0"/>
        </w:tcBorders>
        <w:shd w:val="clear" w:color="FFFFFF" w:fill="auto"/>
      </w:tcPr>
    </w:tblStylePr>
    <w:tblStylePr w:type="lastCol">
      <w:rPr>
        <w:b/>
      </w:rPr>
      <w:tblPr/>
    </w:tblStylePr>
    <w:tblStylePr w:type="lastRow">
      <w:rPr>
        <w:b/>
      </w:rPr>
      <w:tblPr/>
      <w:tcPr>
        <w:tcBorders>
          <w:top w:val="single" w:color="68A2D8" w:themeColor="accent1" w:sz="4" w:space="0"/>
          <w:left w:val="none" w:color="000000" w:sz="4" w:space="0"/>
          <w:bottom w:val="none" w:color="000000" w:sz="4" w:space="0"/>
          <w:right w:val="none" w:color="000000" w:sz="4" w:space="0"/>
        </w:tcBorders>
        <w:shd w:val="clear" w:color="FFFFFF" w:fill="auto"/>
      </w:tcPr>
    </w:tblStylePr>
  </w:style>
  <w:style w:type="table" w:customStyle="1" w:styleId="1057">
    <w:name w:val="Grid Table 2 - Accent 2"/>
    <w:basedOn w:val="104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sz w:val="22"/>
      </w:rPr>
      <w:tblPr/>
      <w:tcPr>
        <w:shd w:val="clear" w:color="FBE5D6" w:fill="FBE5D6" w:themeFill="accent2" w:themeFillTint="32"/>
      </w:tcPr>
    </w:tblStylePr>
    <w:tblStylePr w:type="band1Vert">
      <w:rPr>
        <w:sz w:val="22"/>
      </w:rPr>
      <w:tblPr/>
      <w:tcPr>
        <w:shd w:val="clear" w:color="FBE5D6" w:fill="FBE5D6" w:themeFill="accent2" w:themeFillTint="32"/>
      </w:tcPr>
    </w:tblStylePr>
    <w:tblStylePr w:type="firstCol">
      <w:rPr>
        <w:b/>
      </w:rPr>
      <w:tblPr/>
    </w:tblStylePr>
    <w:tblStylePr w:type="firstRow">
      <w:rPr>
        <w:b/>
      </w:rPr>
      <w:tblPr/>
      <w:tcPr>
        <w:tcBorders>
          <w:top w:val="none" w:color="000000" w:sz="4" w:space="0"/>
          <w:left w:val="none" w:color="000000" w:sz="4" w:space="0"/>
          <w:bottom w:val="single" w:color="F4B184" w:themeColor="accent2" w:sz="12" w:space="0"/>
          <w:right w:val="none" w:color="000000" w:sz="4" w:space="0"/>
        </w:tcBorders>
        <w:shd w:val="clear" w:color="FFFFFF" w:fill="auto"/>
      </w:tcPr>
    </w:tblStylePr>
    <w:tblStylePr w:type="lastCol">
      <w:rPr>
        <w:b/>
      </w:rPr>
      <w:tblPr/>
    </w:tblStylePr>
    <w:tblStylePr w:type="lastRow">
      <w:rPr>
        <w:b/>
      </w:rPr>
      <w:tblPr/>
      <w:tcPr>
        <w:tcBorders>
          <w:top w:val="single" w:color="F4B184" w:themeColor="accent2" w:sz="4" w:space="0"/>
          <w:left w:val="none" w:color="000000" w:sz="4" w:space="0"/>
          <w:bottom w:val="none" w:color="000000" w:sz="4" w:space="0"/>
          <w:right w:val="none" w:color="000000" w:sz="4" w:space="0"/>
        </w:tcBorders>
        <w:shd w:val="clear" w:color="FFFFFF" w:fill="auto"/>
      </w:tcPr>
    </w:tblStylePr>
  </w:style>
  <w:style w:type="table" w:customStyle="1" w:styleId="1058">
    <w:name w:val="Grid Table 2 - Accent 3"/>
    <w:basedOn w:val="104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sz w:val="22"/>
      </w:rPr>
      <w:tblPr/>
      <w:tcPr>
        <w:shd w:val="clear" w:color="ECECEC" w:fill="ECECEC" w:themeFill="accent3" w:themeFillTint="34"/>
      </w:tcPr>
    </w:tblStylePr>
    <w:tblStylePr w:type="band1Vert">
      <w:rPr>
        <w:sz w:val="22"/>
      </w:rPr>
      <w:tblPr/>
      <w:tcPr>
        <w:shd w:val="clear" w:color="ECECEC" w:fill="ECECEC" w:themeFill="accent3" w:themeFillTint="34"/>
      </w:tcPr>
    </w:tblStylePr>
    <w:tblStylePr w:type="firstCol">
      <w:rPr>
        <w:b/>
      </w:rPr>
      <w:tblPr/>
    </w:tblStylePr>
    <w:tblStylePr w:type="firstRow">
      <w:rPr>
        <w:b/>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Col">
      <w:rPr>
        <w:b/>
      </w:rPr>
      <w:tblPr/>
    </w:tblStylePr>
    <w:tblStylePr w:type="lastRow">
      <w:rPr>
        <w:b/>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style>
  <w:style w:type="table" w:customStyle="1" w:styleId="1059">
    <w:name w:val="Grid Table 2 - Accent 4"/>
    <w:basedOn w:val="104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sz w:val="22"/>
      </w:rPr>
      <w:tblPr/>
      <w:tcPr>
        <w:shd w:val="clear" w:color="FFF2CB" w:fill="FFF2CB" w:themeFill="accent4" w:themeFillTint="34"/>
      </w:tcPr>
    </w:tblStylePr>
    <w:tblStylePr w:type="band1Vert">
      <w:rPr>
        <w:sz w:val="22"/>
      </w:rPr>
      <w:tblPr/>
      <w:tcPr>
        <w:shd w:val="clear" w:color="FFF2CB" w:fill="FFF2CB" w:themeFill="accent4" w:themeFillTint="34"/>
      </w:tcPr>
    </w:tblStylePr>
    <w:tblStylePr w:type="firstCol">
      <w:rPr>
        <w:b/>
      </w:rPr>
      <w:tblPr/>
    </w:tblStylePr>
    <w:tblStylePr w:type="firstRow">
      <w:rPr>
        <w:b/>
      </w:rPr>
      <w:tblPr/>
      <w:tcPr>
        <w:tcBorders>
          <w:top w:val="none" w:color="000000" w:sz="4" w:space="0"/>
          <w:left w:val="none" w:color="000000" w:sz="4" w:space="0"/>
          <w:bottom w:val="single" w:color="FFD865" w:themeColor="accent4" w:sz="12" w:space="0"/>
          <w:right w:val="none" w:color="000000" w:sz="4" w:space="0"/>
        </w:tcBorders>
        <w:shd w:val="clear" w:color="FFFFFF" w:fill="auto"/>
      </w:tcPr>
    </w:tblStylePr>
    <w:tblStylePr w:type="lastCol">
      <w:rPr>
        <w:b/>
      </w:rPr>
      <w:tblPr/>
    </w:tblStylePr>
    <w:tblStylePr w:type="lastRow">
      <w:rPr>
        <w:b/>
      </w:rPr>
      <w:tblPr/>
      <w:tcPr>
        <w:tcBorders>
          <w:top w:val="single" w:color="FFD865" w:themeColor="accent4" w:sz="4" w:space="0"/>
          <w:left w:val="none" w:color="000000" w:sz="4" w:space="0"/>
          <w:bottom w:val="none" w:color="000000" w:sz="4" w:space="0"/>
          <w:right w:val="none" w:color="000000" w:sz="4" w:space="0"/>
        </w:tcBorders>
        <w:shd w:val="clear" w:color="FFFFFF" w:fill="auto"/>
      </w:tcPr>
    </w:tblStylePr>
  </w:style>
  <w:style w:type="table" w:customStyle="1" w:styleId="1060">
    <w:name w:val="Grid Table 2 - Accent 5"/>
    <w:basedOn w:val="104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sz w:val="22"/>
      </w:rPr>
      <w:tblPr/>
      <w:tcPr>
        <w:shd w:val="clear" w:color="D8E2F3" w:fill="D8E2F3" w:themeFill="accent5" w:themeFillTint="34"/>
      </w:tcPr>
    </w:tblStylePr>
    <w:tblStylePr w:type="band1Vert">
      <w:rPr>
        <w:sz w:val="22"/>
      </w:rPr>
      <w:tblPr/>
      <w:tcPr>
        <w:shd w:val="clear" w:color="D8E2F3" w:fill="D8E2F3" w:themeFill="accent5" w:themeFillTint="34"/>
      </w:tcPr>
    </w:tblStylePr>
    <w:tblStylePr w:type="firstCol">
      <w:rPr>
        <w:b/>
      </w:rPr>
      <w:tblPr/>
    </w:tblStylePr>
    <w:tblStylePr w:type="firstRow">
      <w:rPr>
        <w:b/>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Col">
      <w:rPr>
        <w:b/>
      </w:rPr>
      <w:tblPr/>
    </w:tblStylePr>
    <w:tblStylePr w:type="lastRow">
      <w:rPr>
        <w:b/>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style>
  <w:style w:type="table" w:customStyle="1" w:styleId="1061">
    <w:name w:val="Grid Table 2 - Accent 6"/>
    <w:basedOn w:val="104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sz w:val="22"/>
      </w:rPr>
      <w:tblPr/>
      <w:tcPr>
        <w:shd w:val="clear" w:color="E1EFD8" w:fill="E1EFD8" w:themeFill="accent6" w:themeFillTint="34"/>
      </w:tcPr>
    </w:tblStylePr>
    <w:tblStylePr w:type="band1Vert">
      <w:rPr>
        <w:sz w:val="22"/>
      </w:rPr>
      <w:tblPr/>
      <w:tcPr>
        <w:shd w:val="clear" w:color="E1EFD8" w:fill="E1EFD8" w:themeFill="accent6" w:themeFillTint="34"/>
      </w:tcPr>
    </w:tblStylePr>
    <w:tblStylePr w:type="firstCol">
      <w:rPr>
        <w:b/>
      </w:rPr>
      <w:tblPr/>
    </w:tblStylePr>
    <w:tblStylePr w:type="firstRow">
      <w:rPr>
        <w:b/>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Col">
      <w:rPr>
        <w:b/>
      </w:rPr>
      <w:tblPr/>
    </w:tblStylePr>
    <w:tblStylePr w:type="lastRow">
      <w:rPr>
        <w:b/>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style>
  <w:style w:type="table" w:styleId="1062">
    <w:name w:val="Grid Table 3"/>
    <w:basedOn w:val="104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1063">
    <w:name w:val="Grid Table 3 - Accent 1"/>
    <w:basedOn w:val="1041"/>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CellMar>
        <w:left w:w="108" w:type="dxa"/>
        <w:top w:w="0" w:type="dxa"/>
        <w:right w:w="108" w:type="dxa"/>
        <w:bottom w:w="0" w:type="dxa"/>
      </w:tblCellMar>
    </w:tblPr>
    <w:tblStylePr w:type="band1Horz">
      <w:rPr>
        <w:sz w:val="22"/>
      </w:rPr>
      <w:tblPr/>
      <w:tcPr>
        <w:shd w:val="clear" w:color="DDEAF6" w:fill="DDEAF6" w:themeFill="accent1" w:themeFillTint="34"/>
      </w:tcPr>
    </w:tblStylePr>
    <w:tblStylePr w:type="band1Vert">
      <w:rPr>
        <w:sz w:val="22"/>
      </w:rPr>
      <w:tblPr/>
      <w:tcPr>
        <w:shd w:val="clear" w:color="DDEAF6" w:fill="DDEAF6" w:themeFill="accent1"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1064">
    <w:name w:val="Grid Table 3 - Accent 2"/>
    <w:basedOn w:val="1041"/>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sz w:val="22"/>
      </w:rPr>
      <w:tblPr/>
      <w:tcPr>
        <w:shd w:val="clear" w:color="FBE5D6" w:fill="FBE5D6" w:themeFill="accent2" w:themeFillTint="32"/>
      </w:tcPr>
    </w:tblStylePr>
    <w:tblStylePr w:type="band1Vert">
      <w:rPr>
        <w:sz w:val="22"/>
      </w:rPr>
      <w:tblPr/>
      <w:tcPr>
        <w:shd w:val="clear" w:color="FBE5D6" w:fill="FBE5D6" w:themeFill="accent2" w:themeFillTint="32"/>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1065">
    <w:name w:val="Grid Table 3 - Accent 3"/>
    <w:basedOn w:val="1041"/>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sz w:val="22"/>
      </w:rPr>
      <w:tblPr/>
      <w:tcPr>
        <w:shd w:val="clear" w:color="ECECEC" w:fill="ECECEC" w:themeFill="accent3" w:themeFillTint="34"/>
      </w:tcPr>
    </w:tblStylePr>
    <w:tblStylePr w:type="band1Vert">
      <w:rPr>
        <w:sz w:val="22"/>
      </w:rPr>
      <w:tblPr/>
      <w:tcPr>
        <w:shd w:val="clear" w:color="ECECEC" w:fill="ECECEC" w:themeFill="accent3"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1066">
    <w:name w:val="Grid Table 3 - Accent 4"/>
    <w:basedOn w:val="1041"/>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sz w:val="22"/>
      </w:rPr>
      <w:tblPr/>
      <w:tcPr>
        <w:shd w:val="clear" w:color="FFF2CB" w:fill="FFF2CB" w:themeFill="accent4" w:themeFillTint="34"/>
      </w:tcPr>
    </w:tblStylePr>
    <w:tblStylePr w:type="band1Vert">
      <w:rPr>
        <w:sz w:val="22"/>
      </w:rPr>
      <w:tblPr/>
      <w:tcPr>
        <w:shd w:val="clear" w:color="FFF2CB" w:fill="FFF2CB" w:themeFill="accent4"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1067">
    <w:name w:val="Grid Table 3 - Accent 5"/>
    <w:basedOn w:val="1041"/>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sz w:val="22"/>
      </w:rPr>
      <w:tblPr/>
      <w:tcPr>
        <w:shd w:val="clear" w:color="D8E2F3" w:fill="D8E2F3" w:themeFill="accent5" w:themeFillTint="34"/>
      </w:tcPr>
    </w:tblStylePr>
    <w:tblStylePr w:type="band1Vert">
      <w:rPr>
        <w:sz w:val="22"/>
      </w:rPr>
      <w:tblPr/>
      <w:tcPr>
        <w:shd w:val="clear" w:color="D8E2F3" w:fill="D8E2F3" w:themeFill="accent5"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1068">
    <w:name w:val="Grid Table 3 - Accent 6"/>
    <w:basedOn w:val="1041"/>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sz w:val="22"/>
      </w:rPr>
      <w:tblPr/>
      <w:tcPr>
        <w:shd w:val="clear" w:color="E1EFD8" w:fill="E1EFD8" w:themeFill="accent6" w:themeFillTint="34"/>
      </w:tcPr>
    </w:tblStylePr>
    <w:tblStylePr w:type="band1Vert">
      <w:rPr>
        <w:sz w:val="22"/>
      </w:rPr>
      <w:tblPr/>
      <w:tcPr>
        <w:shd w:val="clear" w:color="E1EFD8" w:fill="E1EFD8" w:themeFill="accent6" w:themeFillTint="34"/>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1069">
    <w:name w:val="Grid Table 4"/>
    <w:basedOn w:val="104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sz w:val="22"/>
      </w:rPr>
      <w:tblPr/>
      <w:tcPr>
        <w:shd w:val="clear" w:color="CBCBCB" w:fill="CBCBCB" w:themeFill="text1" w:themeFillTint="34"/>
      </w:tcPr>
    </w:tblStylePr>
    <w:tblStylePr w:type="band1Vert">
      <w:rPr>
        <w:sz w:val="22"/>
      </w:rPr>
      <w:tblPr/>
      <w:tcPr>
        <w:shd w:val="clear" w:color="CBCBCB" w:fill="CBCBCB" w:themeFill="text1" w:themeFillTint="34"/>
      </w:tcPr>
    </w:tblStylePr>
    <w:tblStylePr w:type="firstCol">
      <w:rPr>
        <w:b/>
      </w:rPr>
      <w:tblPr/>
    </w:tblStyle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Col">
      <w:rPr>
        <w:b/>
      </w:rPr>
      <w:tblPr/>
    </w:tblStylePr>
    <w:tblStylePr w:type="lastRow">
      <w:rPr>
        <w:b/>
      </w:rPr>
      <w:tblPr/>
      <w:tcPr>
        <w:tcBorders>
          <w:top w:val="single" w:color="000000" w:themeColor="text1" w:sz="4" w:space="0"/>
        </w:tcBorders>
      </w:tcPr>
    </w:tblStylePr>
  </w:style>
  <w:style w:type="table" w:customStyle="1" w:styleId="1070">
    <w:name w:val="Grid Table 4 - Accent 1"/>
    <w:basedOn w:val="1041"/>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left w:w="108" w:type="dxa"/>
        <w:top w:w="0" w:type="dxa"/>
        <w:right w:w="108" w:type="dxa"/>
        <w:bottom w:w="0" w:type="dxa"/>
      </w:tblCellMar>
    </w:tblPr>
    <w:tblStylePr w:type="band1Horz">
      <w:rPr>
        <w:sz w:val="22"/>
      </w:rPr>
      <w:tblPr/>
      <w:tcPr>
        <w:shd w:val="clear" w:color="DEEBF6" w:fill="DEEBF6" w:themeFill="accent1" w:themeFillTint="32"/>
      </w:tcPr>
    </w:tblStylePr>
    <w:tblStylePr w:type="band1Vert">
      <w:rPr>
        <w:sz w:val="22"/>
      </w:rPr>
      <w:tblPr/>
      <w:tcPr>
        <w:shd w:val="clear" w:color="DEEBF6" w:fill="DEEBF6" w:themeFill="accent1" w:themeFillTint="32"/>
      </w:tcPr>
    </w:tblStylePr>
    <w:tblStylePr w:type="firstCol">
      <w:rPr>
        <w:b/>
      </w:rPr>
      <w:tblPr/>
    </w:tblStylePr>
    <w:tblStylePr w:type="firstRow">
      <w:rPr>
        <w:b/>
        <w:sz w:val="22"/>
      </w:rPr>
      <w:tblPr/>
      <w:tcPr>
        <w:tcBorders>
          <w:top w:val="single" w:color="68A2D8" w:themeColor="accent1" w:sz="4" w:space="0"/>
          <w:left w:val="single" w:color="68A2D8" w:themeColor="accent1" w:sz="4" w:space="0"/>
          <w:bottom w:val="single" w:color="68A2D8" w:themeColor="accent1" w:sz="4" w:space="0"/>
          <w:right w:val="single" w:color="68A2D8" w:themeColor="accent1" w:sz="4" w:space="0"/>
        </w:tcBorders>
        <w:shd w:val="clear" w:color="68A2D8" w:fill="68A2D8" w:themeFill="accent1" w:themeFillTint="ea"/>
      </w:tcPr>
    </w:tblStylePr>
    <w:tblStylePr w:type="lastCol">
      <w:rPr>
        <w:b/>
      </w:rPr>
      <w:tblPr/>
    </w:tblStylePr>
    <w:tblStylePr w:type="lastRow">
      <w:rPr>
        <w:b/>
      </w:rPr>
      <w:tblPr/>
      <w:tcPr>
        <w:tcBorders>
          <w:top w:val="single" w:color="68A2D8" w:themeColor="accent1" w:sz="4" w:space="0"/>
        </w:tcBorders>
      </w:tcPr>
    </w:tblStylePr>
  </w:style>
  <w:style w:type="table" w:customStyle="1" w:styleId="1071">
    <w:name w:val="Grid Table 4 - Accent 2"/>
    <w:basedOn w:val="1041"/>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left w:w="108" w:type="dxa"/>
        <w:top w:w="0" w:type="dxa"/>
        <w:right w:w="108" w:type="dxa"/>
        <w:bottom w:w="0" w:type="dxa"/>
      </w:tblCellMar>
    </w:tblPr>
    <w:tblStylePr w:type="band1Horz">
      <w:rPr>
        <w:sz w:val="22"/>
      </w:rPr>
      <w:tblPr/>
      <w:tcPr>
        <w:shd w:val="clear" w:color="FBE5D6" w:fill="FBE5D6" w:themeFill="accent2" w:themeFillTint="32"/>
      </w:tcPr>
    </w:tblStylePr>
    <w:tblStylePr w:type="band1Vert">
      <w:rPr>
        <w:sz w:val="22"/>
      </w:rPr>
      <w:tblPr/>
      <w:tcPr>
        <w:shd w:val="clear" w:color="FBE5D6" w:fill="FBE5D6" w:themeFill="accent2" w:themeFillTint="32"/>
      </w:tcPr>
    </w:tblStylePr>
    <w:tblStylePr w:type="firstCol">
      <w:rPr>
        <w:b/>
      </w:rPr>
      <w:tblPr/>
    </w:tblStylePr>
    <w:tblStylePr w:type="firstRow">
      <w:rPr>
        <w:b/>
        <w:sz w:val="22"/>
      </w:rPr>
      <w:tblPr/>
      <w:tcPr>
        <w:tcBorders>
          <w:top w:val="single" w:color="F4B184" w:themeColor="accent2" w:sz="4" w:space="0"/>
          <w:left w:val="single" w:color="F4B184" w:themeColor="accent2" w:sz="4" w:space="0"/>
          <w:bottom w:val="single" w:color="F4B184" w:themeColor="accent2" w:sz="4" w:space="0"/>
          <w:right w:val="single" w:color="F4B184" w:themeColor="accent2" w:sz="4" w:space="0"/>
        </w:tcBorders>
        <w:shd w:val="clear" w:color="F4B184" w:fill="F4B184" w:themeFill="accent2" w:themeFillTint="97"/>
      </w:tcPr>
    </w:tblStylePr>
    <w:tblStylePr w:type="lastCol">
      <w:rPr>
        <w:b/>
      </w:rPr>
      <w:tblPr/>
    </w:tblStylePr>
    <w:tblStylePr w:type="lastRow">
      <w:rPr>
        <w:b/>
      </w:rPr>
      <w:tblPr/>
      <w:tcPr>
        <w:tcBorders>
          <w:top w:val="single" w:color="F4B184" w:themeColor="accent2" w:sz="4" w:space="0"/>
        </w:tcBorders>
      </w:tcPr>
    </w:tblStylePr>
  </w:style>
  <w:style w:type="table" w:customStyle="1" w:styleId="1072">
    <w:name w:val="Grid Table 4 - Accent 3"/>
    <w:basedOn w:val="1041"/>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left w:w="108" w:type="dxa"/>
        <w:top w:w="0" w:type="dxa"/>
        <w:right w:w="108" w:type="dxa"/>
        <w:bottom w:w="0" w:type="dxa"/>
      </w:tblCellMar>
    </w:tblPr>
    <w:tblStylePr w:type="band1Horz">
      <w:rPr>
        <w:sz w:val="22"/>
      </w:rPr>
      <w:tblPr/>
      <w:tcPr>
        <w:shd w:val="clear" w:color="ECECEC" w:fill="ECECEC" w:themeFill="accent3" w:themeFillTint="34"/>
      </w:tcPr>
    </w:tblStylePr>
    <w:tblStylePr w:type="band1Vert">
      <w:rPr>
        <w:sz w:val="22"/>
      </w:rPr>
      <w:tblPr/>
      <w:tcPr>
        <w:shd w:val="clear" w:color="ECECEC" w:fill="ECECEC" w:themeFill="accent3" w:themeFillTint="34"/>
      </w:tcPr>
    </w:tblStylePr>
    <w:tblStylePr w:type="firstCol">
      <w:rPr>
        <w:b/>
      </w:rPr>
      <w:tblPr/>
    </w:tblStylePr>
    <w:tblStylePr w:type="firstRow">
      <w:rPr>
        <w:b/>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Col">
      <w:rPr>
        <w:b/>
      </w:rPr>
      <w:tblPr/>
    </w:tblStylePr>
    <w:tblStylePr w:type="lastRow">
      <w:rPr>
        <w:b/>
      </w:rPr>
      <w:tblPr/>
      <w:tcPr>
        <w:tcBorders>
          <w:top w:val="single" w:color="A5A5A5" w:themeColor="accent3" w:sz="4" w:space="0"/>
        </w:tcBorders>
      </w:tcPr>
    </w:tblStylePr>
  </w:style>
  <w:style w:type="table" w:customStyle="1" w:styleId="1073">
    <w:name w:val="Grid Table 4 - Accent 4"/>
    <w:basedOn w:val="1041"/>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left w:w="108" w:type="dxa"/>
        <w:top w:w="0" w:type="dxa"/>
        <w:right w:w="108" w:type="dxa"/>
        <w:bottom w:w="0" w:type="dxa"/>
      </w:tblCellMar>
    </w:tblPr>
    <w:tblStylePr w:type="band1Horz">
      <w:rPr>
        <w:sz w:val="22"/>
      </w:rPr>
      <w:tblPr/>
      <w:tcPr>
        <w:shd w:val="clear" w:color="FFF2CB" w:fill="FFF2CB" w:themeFill="accent4" w:themeFillTint="34"/>
      </w:tcPr>
    </w:tblStylePr>
    <w:tblStylePr w:type="band1Vert">
      <w:rPr>
        <w:sz w:val="22"/>
      </w:rPr>
      <w:tblPr/>
      <w:tcPr>
        <w:shd w:val="clear" w:color="FFF2CB" w:fill="FFF2CB" w:themeFill="accent4" w:themeFillTint="34"/>
      </w:tcPr>
    </w:tblStylePr>
    <w:tblStylePr w:type="firstCol">
      <w:rPr>
        <w:b/>
      </w:rPr>
      <w:tblPr/>
    </w:tblStylePr>
    <w:tblStylePr w:type="firstRow">
      <w:rPr>
        <w:b/>
        <w:sz w:val="22"/>
      </w:rPr>
      <w:tblPr/>
      <w:tcPr>
        <w:tcBorders>
          <w:top w:val="single" w:color="FFD865" w:themeColor="accent4" w:sz="4" w:space="0"/>
          <w:left w:val="single" w:color="FFD865" w:themeColor="accent4" w:sz="4" w:space="0"/>
          <w:bottom w:val="single" w:color="FFD865" w:themeColor="accent4" w:sz="4" w:space="0"/>
          <w:right w:val="single" w:color="FFD865" w:themeColor="accent4" w:sz="4" w:space="0"/>
        </w:tcBorders>
        <w:shd w:val="clear" w:color="FFD865" w:fill="FFD865" w:themeFill="accent4" w:themeFillTint="9a"/>
      </w:tcPr>
    </w:tblStylePr>
    <w:tblStylePr w:type="lastCol">
      <w:rPr>
        <w:b/>
      </w:rPr>
      <w:tblPr/>
    </w:tblStylePr>
    <w:tblStylePr w:type="lastRow">
      <w:rPr>
        <w:b/>
      </w:rPr>
      <w:tblPr/>
      <w:tcPr>
        <w:tcBorders>
          <w:top w:val="single" w:color="FFD865" w:themeColor="accent4" w:sz="4" w:space="0"/>
        </w:tcBorders>
      </w:tcPr>
    </w:tblStylePr>
  </w:style>
  <w:style w:type="table" w:customStyle="1" w:styleId="1074">
    <w:name w:val="Grid Table 4 - Accent 5"/>
    <w:basedOn w:val="1041"/>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sz w:val="22"/>
      </w:rPr>
      <w:tblPr/>
      <w:tcPr>
        <w:shd w:val="clear" w:color="D8E2F3" w:fill="D8E2F3" w:themeFill="accent5" w:themeFillTint="34"/>
      </w:tcPr>
    </w:tblStylePr>
    <w:tblStylePr w:type="band1Vert">
      <w:rPr>
        <w:sz w:val="22"/>
      </w:rPr>
      <w:tblPr/>
      <w:tcPr>
        <w:shd w:val="clear" w:color="D8E2F3" w:fill="D8E2F3" w:themeFill="accent5" w:themeFillTint="34"/>
      </w:tcPr>
    </w:tblStylePr>
    <w:tblStylePr w:type="firstCol">
      <w:rPr>
        <w:b/>
      </w:rPr>
      <w:tblPr/>
    </w:tblStylePr>
    <w:tblStylePr w:type="firstRow">
      <w:rPr>
        <w:b/>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Col">
      <w:rPr>
        <w:b/>
      </w:rPr>
      <w:tblPr/>
    </w:tblStylePr>
    <w:tblStylePr w:type="lastRow">
      <w:rPr>
        <w:b/>
      </w:rPr>
      <w:tblPr/>
      <w:tcPr>
        <w:tcBorders>
          <w:top w:val="single" w:color="4472C4" w:themeColor="accent5" w:sz="4" w:space="0"/>
        </w:tcBorders>
      </w:tcPr>
    </w:tblStylePr>
  </w:style>
  <w:style w:type="table" w:customStyle="1" w:styleId="1075">
    <w:name w:val="Grid Table 4 - Accent 6"/>
    <w:basedOn w:val="1041"/>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sz w:val="22"/>
      </w:rPr>
      <w:tblPr/>
      <w:tcPr>
        <w:shd w:val="clear" w:color="E1EFD8" w:fill="E1EFD8" w:themeFill="accent6" w:themeFillTint="34"/>
      </w:tcPr>
    </w:tblStylePr>
    <w:tblStylePr w:type="band1Vert">
      <w:rPr>
        <w:sz w:val="22"/>
      </w:rPr>
      <w:tblPr/>
      <w:tcPr>
        <w:shd w:val="clear" w:color="E1EFD8" w:fill="E1EFD8" w:themeFill="accent6" w:themeFillTint="34"/>
      </w:tcPr>
    </w:tblStylePr>
    <w:tblStylePr w:type="firstCol">
      <w:rPr>
        <w:b/>
      </w:rPr>
      <w:tblPr/>
    </w:tblStylePr>
    <w:tblStylePr w:type="firstRow">
      <w:rPr>
        <w:b/>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Col">
      <w:rPr>
        <w:b/>
      </w:rPr>
      <w:tblPr/>
    </w:tblStylePr>
    <w:tblStylePr w:type="lastRow">
      <w:rPr>
        <w:b/>
      </w:rPr>
      <w:tblPr/>
      <w:tcPr>
        <w:tcBorders>
          <w:top w:val="single" w:color="70AD47" w:themeColor="accent6" w:sz="4" w:space="0"/>
        </w:tcBorders>
      </w:tcPr>
    </w:tblStylePr>
  </w:style>
  <w:style w:type="table" w:styleId="1076">
    <w:name w:val="Grid Table 5 Dark"/>
    <w:basedOn w:val="104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8A8A8A" w:fill="8A8A8A" w:themeFill="text1" w:themeFillTint="75"/>
      </w:tcPr>
    </w:tblStylePr>
    <w:tblStylePr w:type="band1Vert">
      <w:tblPr/>
      <w:tcPr>
        <w:shd w:val="clear" w:color="8A8A8A" w:fill="8A8A8A" w:themeFill="text1" w:themeFillTint="75"/>
      </w:tcPr>
    </w:tblStylePr>
    <w:tblStylePr w:type="firstCol">
      <w:rPr>
        <w:b/>
        <w:sz w:val="22"/>
      </w:rPr>
      <w:tblPr/>
      <w:tcPr>
        <w:shd w:val="clear" w:color="000000" w:fill="000000" w:themeFill="text1"/>
      </w:tcPr>
    </w:tblStylePr>
    <w:tblStylePr w:type="firstRow">
      <w:rPr>
        <w:b/>
        <w:sz w:val="22"/>
      </w:rPr>
      <w:tblPr/>
      <w:tcPr>
        <w:shd w:val="clear" w:color="000000" w:fill="000000" w:themeFill="text1"/>
      </w:tcPr>
    </w:tblStylePr>
    <w:tblStylePr w:type="lastCol">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style>
  <w:style w:type="table" w:customStyle="1" w:styleId="1077">
    <w:name w:val="Grid Table 5 Dark- Accent 1"/>
    <w:basedOn w:val="104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B3D0EB" w:fill="B3D0EB" w:themeFill="accent1" w:themeFillTint="75"/>
      </w:tcPr>
    </w:tblStylePr>
    <w:tblStylePr w:type="band1Vert">
      <w:tblPr/>
      <w:tcPr>
        <w:shd w:val="clear" w:color="B3D0EB" w:fill="B3D0EB" w:themeFill="accent1" w:themeFillTint="75"/>
      </w:tcPr>
    </w:tblStylePr>
    <w:tblStylePr w:type="firstCol">
      <w:rPr>
        <w:b/>
        <w:sz w:val="22"/>
      </w:rPr>
      <w:tblPr/>
      <w:tcPr>
        <w:shd w:val="clear" w:color="5B9BD5" w:fill="5B9BD5" w:themeFill="accent1"/>
      </w:tcPr>
    </w:tblStylePr>
    <w:tblStylePr w:type="firstRow">
      <w:rPr>
        <w:b/>
        <w:sz w:val="22"/>
      </w:rPr>
      <w:tblPr/>
      <w:tcPr>
        <w:shd w:val="clear" w:color="5B9BD5" w:fill="5B9BD5" w:themeFill="accent1"/>
      </w:tcPr>
    </w:tblStylePr>
    <w:tblStylePr w:type="lastCol">
      <w:rPr>
        <w:b/>
        <w:sz w:val="22"/>
      </w:rPr>
      <w:tblPr/>
      <w:tcPr>
        <w:shd w:val="clear" w:color="5B9BD5" w:fill="5B9BD5" w:themeFill="accent1"/>
      </w:tcPr>
    </w:tblStylePr>
    <w:tblStylePr w:type="lastRow">
      <w:rPr>
        <w:b/>
        <w:sz w:val="22"/>
      </w:rPr>
      <w:tblPr/>
      <w:tcPr>
        <w:tcBorders>
          <w:top w:val="single" w:color="FFFFFF" w:themeColor="light1" w:sz="4" w:space="0"/>
        </w:tcBorders>
        <w:shd w:val="clear" w:color="5B9BD5" w:fill="5B9BD5" w:themeFill="accent1"/>
      </w:tcPr>
    </w:tblStylePr>
  </w:style>
  <w:style w:type="table" w:customStyle="1" w:styleId="1078">
    <w:name w:val="Grid Table 5 Dark - Accent 2"/>
    <w:basedOn w:val="104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F6C3A0" w:fill="F6C3A0" w:themeFill="accent2" w:themeFillTint="75"/>
      </w:tcPr>
    </w:tblStylePr>
    <w:tblStylePr w:type="band1Vert">
      <w:tblPr/>
      <w:tcPr>
        <w:shd w:val="clear" w:color="F6C3A0" w:fill="F6C3A0" w:themeFill="accent2" w:themeFillTint="75"/>
      </w:tcPr>
    </w:tblStylePr>
    <w:tblStylePr w:type="firstCol">
      <w:rPr>
        <w:b/>
        <w:sz w:val="22"/>
      </w:rPr>
      <w:tblPr/>
      <w:tcPr>
        <w:shd w:val="clear" w:color="ED7D31" w:fill="ED7D31" w:themeFill="accent2"/>
      </w:tcPr>
    </w:tblStylePr>
    <w:tblStylePr w:type="firstRow">
      <w:rPr>
        <w:b/>
        <w:sz w:val="22"/>
      </w:rPr>
      <w:tblPr/>
      <w:tcPr>
        <w:shd w:val="clear" w:color="ED7D31" w:fill="ED7D31" w:themeFill="accent2"/>
      </w:tcPr>
    </w:tblStylePr>
    <w:tblStylePr w:type="lastCol">
      <w:rPr>
        <w:b/>
        <w:sz w:val="22"/>
      </w:rPr>
      <w:tblPr/>
      <w:tcPr>
        <w:shd w:val="clear" w:color="ED7D31" w:fill="ED7D31" w:themeFill="accent2"/>
      </w:tcPr>
    </w:tblStylePr>
    <w:tblStylePr w:type="lastRow">
      <w:rPr>
        <w:b/>
        <w:sz w:val="22"/>
      </w:rPr>
      <w:tblPr/>
      <w:tcPr>
        <w:tcBorders>
          <w:top w:val="single" w:color="FFFFFF" w:themeColor="light1" w:sz="4" w:space="0"/>
        </w:tcBorders>
        <w:shd w:val="clear" w:color="ED7D31" w:fill="ED7D31" w:themeFill="accent2"/>
      </w:tcPr>
    </w:tblStylePr>
  </w:style>
  <w:style w:type="table" w:customStyle="1" w:styleId="1079">
    <w:name w:val="Grid Table 5 Dark - Accent 3"/>
    <w:basedOn w:val="104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D5D5D5" w:fill="D5D5D5" w:themeFill="accent3" w:themeFillTint="75"/>
      </w:tcPr>
    </w:tblStylePr>
    <w:tblStylePr w:type="band1Vert">
      <w:tblPr/>
      <w:tcPr>
        <w:shd w:val="clear" w:color="D5D5D5" w:fill="D5D5D5" w:themeFill="accent3" w:themeFillTint="75"/>
      </w:tcPr>
    </w:tblStylePr>
    <w:tblStylePr w:type="firstCol">
      <w:rPr>
        <w:b/>
        <w:sz w:val="22"/>
      </w:rPr>
      <w:tblPr/>
      <w:tcPr>
        <w:shd w:val="clear" w:color="A5A5A5" w:fill="A5A5A5" w:themeFill="accent3"/>
      </w:tcPr>
    </w:tblStylePr>
    <w:tblStylePr w:type="firstRow">
      <w:rPr>
        <w:b/>
        <w:sz w:val="22"/>
      </w:rPr>
      <w:tblPr/>
      <w:tcPr>
        <w:shd w:val="clear" w:color="A5A5A5" w:fill="A5A5A5" w:themeFill="accent3"/>
      </w:tcPr>
    </w:tblStylePr>
    <w:tblStylePr w:type="lastCol">
      <w:rPr>
        <w:b/>
        <w:sz w:val="22"/>
      </w:rPr>
      <w:tblPr/>
      <w:tcPr>
        <w:shd w:val="clear" w:color="A5A5A5" w:fill="A5A5A5" w:themeFill="accent3"/>
      </w:tcPr>
    </w:tblStylePr>
    <w:tblStylePr w:type="lastRow">
      <w:rPr>
        <w:b/>
        <w:sz w:val="22"/>
      </w:rPr>
      <w:tblPr/>
      <w:tcPr>
        <w:tcBorders>
          <w:top w:val="single" w:color="FFFFFF" w:themeColor="light1" w:sz="4" w:space="0"/>
        </w:tcBorders>
        <w:shd w:val="clear" w:color="A5A5A5" w:fill="A5A5A5" w:themeFill="accent3"/>
      </w:tcPr>
    </w:tblStylePr>
  </w:style>
  <w:style w:type="table" w:customStyle="1" w:styleId="1080">
    <w:name w:val="Grid Table 5 Dark- Accent 4"/>
    <w:basedOn w:val="104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FFE28A" w:fill="FFE28A" w:themeFill="accent4" w:themeFillTint="75"/>
      </w:tcPr>
    </w:tblStylePr>
    <w:tblStylePr w:type="band1Vert">
      <w:tblPr/>
      <w:tcPr>
        <w:shd w:val="clear" w:color="FFE28A" w:fill="FFE28A" w:themeFill="accent4" w:themeFillTint="75"/>
      </w:tcPr>
    </w:tblStylePr>
    <w:tblStylePr w:type="firstCol">
      <w:rPr>
        <w:b/>
        <w:sz w:val="22"/>
      </w:rPr>
      <w:tblPr/>
      <w:tcPr>
        <w:shd w:val="clear" w:color="FFC000" w:fill="FFC000" w:themeFill="accent4"/>
      </w:tcPr>
    </w:tblStylePr>
    <w:tblStylePr w:type="firstRow">
      <w:rPr>
        <w:b/>
        <w:sz w:val="22"/>
      </w:rPr>
      <w:tblPr/>
      <w:tcPr>
        <w:shd w:val="clear" w:color="FFC000" w:fill="FFC000" w:themeFill="accent4"/>
      </w:tcPr>
    </w:tblStylePr>
    <w:tblStylePr w:type="lastCol">
      <w:rPr>
        <w:b/>
        <w:sz w:val="22"/>
      </w:rPr>
      <w:tblPr/>
      <w:tcPr>
        <w:shd w:val="clear" w:color="FFC000" w:fill="FFC000" w:themeFill="accent4"/>
      </w:tcPr>
    </w:tblStylePr>
    <w:tblStylePr w:type="lastRow">
      <w:rPr>
        <w:b/>
        <w:sz w:val="22"/>
      </w:rPr>
      <w:tblPr/>
      <w:tcPr>
        <w:tcBorders>
          <w:top w:val="single" w:color="FFFFFF" w:themeColor="light1" w:sz="4" w:space="0"/>
        </w:tcBorders>
        <w:shd w:val="clear" w:color="FFC000" w:fill="FFC000" w:themeFill="accent4"/>
      </w:tcPr>
    </w:tblStylePr>
  </w:style>
  <w:style w:type="table" w:customStyle="1" w:styleId="1081">
    <w:name w:val="Grid Table 5 Dark - Accent 5"/>
    <w:basedOn w:val="104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A9BEE4" w:fill="A9BEE4" w:themeFill="accent5" w:themeFillTint="75"/>
      </w:tcPr>
    </w:tblStylePr>
    <w:tblStylePr w:type="band1Vert">
      <w:tblPr/>
      <w:tcPr>
        <w:shd w:val="clear" w:color="A9BEE4" w:fill="A9BEE4" w:themeFill="accent5" w:themeFillTint="75"/>
      </w:tcPr>
    </w:tblStylePr>
    <w:tblStylePr w:type="firstCol">
      <w:rPr>
        <w:b/>
        <w:sz w:val="22"/>
      </w:rPr>
      <w:tblPr/>
      <w:tcPr>
        <w:shd w:val="clear" w:color="4472C4" w:fill="4472C4" w:themeFill="accent5"/>
      </w:tcPr>
    </w:tblStylePr>
    <w:tblStylePr w:type="firstRow">
      <w:rPr>
        <w:b/>
        <w:sz w:val="22"/>
      </w:rPr>
      <w:tblPr/>
      <w:tcPr>
        <w:shd w:val="clear" w:color="4472C4" w:fill="4472C4" w:themeFill="accent5"/>
      </w:tcPr>
    </w:tblStylePr>
    <w:tblStylePr w:type="lastCol">
      <w:rPr>
        <w:b/>
        <w:sz w:val="22"/>
      </w:rPr>
      <w:tblPr/>
      <w:tcPr>
        <w:shd w:val="clear" w:color="4472C4" w:fill="4472C4" w:themeFill="accent5"/>
      </w:tcPr>
    </w:tblStylePr>
    <w:tblStylePr w:type="lastRow">
      <w:rPr>
        <w:b/>
        <w:sz w:val="22"/>
      </w:rPr>
      <w:tblPr/>
      <w:tcPr>
        <w:tcBorders>
          <w:top w:val="single" w:color="FFFFFF" w:themeColor="light1" w:sz="4" w:space="0"/>
        </w:tcBorders>
        <w:shd w:val="clear" w:color="4472C4" w:fill="4472C4" w:themeFill="accent5"/>
      </w:tcPr>
    </w:tblStylePr>
  </w:style>
  <w:style w:type="table" w:customStyle="1" w:styleId="1082">
    <w:name w:val="Grid Table 5 Dark - Accent 6"/>
    <w:basedOn w:val="104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108" w:type="dxa"/>
        <w:top w:w="0" w:type="dxa"/>
        <w:right w:w="108" w:type="dxa"/>
        <w:bottom w:w="0" w:type="dxa"/>
      </w:tblCellMar>
    </w:tblPr>
    <w:tblStylePr w:type="band1Horz">
      <w:tblPr/>
      <w:tcPr>
        <w:shd w:val="clear" w:color="BCDBA8" w:fill="BCDBA8" w:themeFill="accent6" w:themeFillTint="75"/>
      </w:tcPr>
    </w:tblStylePr>
    <w:tblStylePr w:type="band1Vert">
      <w:tblPr/>
      <w:tcPr>
        <w:shd w:val="clear" w:color="BCDBA8" w:fill="BCDBA8" w:themeFill="accent6" w:themeFillTint="75"/>
      </w:tcPr>
    </w:tblStylePr>
    <w:tblStylePr w:type="firstCol">
      <w:rPr>
        <w:b/>
        <w:sz w:val="22"/>
      </w:rPr>
      <w:tblPr/>
      <w:tcPr>
        <w:shd w:val="clear" w:color="70AD47" w:fill="70AD47" w:themeFill="accent6"/>
      </w:tcPr>
    </w:tblStylePr>
    <w:tblStylePr w:type="firstRow">
      <w:rPr>
        <w:b/>
        <w:sz w:val="22"/>
      </w:rPr>
      <w:tblPr/>
      <w:tcPr>
        <w:shd w:val="clear" w:color="70AD47" w:fill="70AD47" w:themeFill="accent6"/>
      </w:tcPr>
    </w:tblStylePr>
    <w:tblStylePr w:type="lastCol">
      <w:rPr>
        <w:b/>
        <w:sz w:val="22"/>
      </w:rPr>
      <w:tblPr/>
      <w:tcPr>
        <w:shd w:val="clear" w:color="70AD47" w:fill="70AD47" w:themeFill="accent6"/>
      </w:tcPr>
    </w:tblStylePr>
    <w:tblStylePr w:type="lastRow">
      <w:rPr>
        <w:b/>
        <w:sz w:val="22"/>
      </w:rPr>
      <w:tblPr/>
      <w:tcPr>
        <w:tcBorders>
          <w:top w:val="single" w:color="FFFFFF" w:themeColor="light1" w:sz="4" w:space="0"/>
        </w:tcBorders>
        <w:shd w:val="clear" w:color="70AD47" w:fill="70AD47" w:themeFill="accent6"/>
      </w:tcPr>
    </w:tblStylePr>
  </w:style>
  <w:style w:type="table" w:styleId="1083">
    <w:name w:val="Grid Table 6 Colorful"/>
    <w:basedOn w:val="104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CBCBCB" w:fill="CBCBCB" w:themeFill="text1" w:themeFillTint="34"/>
      </w:tcPr>
    </w:tblStylePr>
    <w:tblStylePr w:type="band1Vert">
      <w:tblPr/>
      <w:tcPr>
        <w:shd w:val="clear" w:color="CBCBCB" w:fill="CBCBCB" w:themeFill="text1" w:themeFillTint="34"/>
      </w:tcPr>
    </w:tblStylePr>
    <w:tblStylePr w:type="band2Horz">
      <w:rPr>
        <w:color w:themeColor="text1" w:themeTint="80" w:themeShade="95"/>
        <w:sz w:val="22"/>
      </w:rPr>
      <w:tblPr/>
    </w:tblStylePr>
    <w:tblStylePr w:type="firstCol">
      <w:rPr>
        <w:b/>
        <w:color w:themeColor="text1" w:themeTint="80" w:themeShade="95"/>
      </w:rPr>
      <w:tblPr/>
    </w:tblStylePr>
    <w:tblStylePr w:type="firstRow">
      <w:rPr>
        <w:b/>
        <w:color w:themeColor="text1" w:themeTint="80" w:themeShade="95"/>
      </w:rPr>
      <w:tblPr/>
      <w:tcPr>
        <w:tcBorders>
          <w:bottom w:val="single" w:color="7F7F7F" w:themeColor="text1" w:sz="12" w:space="0"/>
        </w:tcBorders>
      </w:tcPr>
    </w:tblStylePr>
    <w:tblStylePr w:type="lastCol">
      <w:rPr>
        <w:b/>
        <w:color w:themeColor="text1" w:themeTint="80" w:themeShade="95"/>
      </w:rPr>
      <w:tblPr/>
    </w:tblStylePr>
    <w:tblStylePr w:type="lastRow">
      <w:rPr>
        <w:b/>
        <w:color w:themeColor="text1" w:themeTint="80" w:themeShade="95"/>
      </w:rPr>
      <w:tblPr/>
    </w:tblStylePr>
  </w:style>
  <w:style w:type="table" w:customStyle="1" w:styleId="1084">
    <w:name w:val="Grid Table 6 Colorful - Accent 1"/>
    <w:basedOn w:val="1041"/>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color w:themeColor="accent1" w:themeTint="80" w:themeShade="95"/>
        <w:sz w:val="22"/>
      </w:rPr>
      <w:tblPr/>
      <w:tcPr>
        <w:shd w:val="clear" w:color="DDEAF6" w:fill="DDEAF6" w:themeFill="accent1" w:themeFillTint="34"/>
      </w:tcPr>
    </w:tblStylePr>
    <w:tblStylePr w:type="band1Vert">
      <w:tblPr/>
      <w:tcPr>
        <w:shd w:val="clear" w:color="DDEAF6" w:fill="DDEAF6" w:themeFill="accent1" w:themeFillTint="34"/>
      </w:tcPr>
    </w:tblStylePr>
    <w:tblStylePr w:type="band2Horz">
      <w:rPr>
        <w:color w:themeColor="accent1" w:themeTint="80" w:themeShade="95"/>
        <w:sz w:val="22"/>
      </w:rPr>
      <w:tblPr/>
    </w:tblStylePr>
    <w:tblStylePr w:type="firstCol">
      <w:rPr>
        <w:b/>
        <w:color w:themeColor="accent1" w:themeTint="80" w:themeShade="95"/>
      </w:rPr>
      <w:tblPr/>
    </w:tblStylePr>
    <w:tblStylePr w:type="firstRow">
      <w:rPr>
        <w:b/>
        <w:color w:themeColor="accent1" w:themeTint="80" w:themeShade="95"/>
      </w:rPr>
      <w:tblPr/>
      <w:tcPr>
        <w:tcBorders>
          <w:bottom w:val="single" w:color="ACCCEA" w:themeColor="accent1" w:sz="12" w:space="0"/>
        </w:tcBorders>
      </w:tcPr>
    </w:tblStylePr>
    <w:tblStylePr w:type="lastCol">
      <w:rPr>
        <w:b/>
        <w:color w:themeColor="accent1" w:themeTint="80" w:themeShade="95"/>
      </w:rPr>
      <w:tblPr/>
    </w:tblStylePr>
    <w:tblStylePr w:type="lastRow">
      <w:rPr>
        <w:b/>
        <w:color w:themeColor="accent1" w:themeTint="80" w:themeShade="95"/>
      </w:rPr>
      <w:tblPr/>
    </w:tblStylePr>
  </w:style>
  <w:style w:type="table" w:customStyle="1" w:styleId="1085">
    <w:name w:val="Grid Table 6 Colorful - Accent 2"/>
    <w:basedOn w:val="104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FBE5D6" w:fill="FBE5D6" w:themeFill="accent2" w:themeFillTint="32"/>
      </w:tcPr>
    </w:tblStylePr>
    <w:tblStylePr w:type="band1Vert">
      <w:tblPr/>
      <w:tcPr>
        <w:shd w:val="clear" w:color="FBE5D6" w:fill="FBE5D6" w:themeFill="accent2" w:themeFillTint="32"/>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F4B184" w:themeColor="accent2" w:sz="12" w:space="0"/>
        </w:tcBorders>
      </w:tcPr>
    </w:tblStylePr>
    <w:tblStylePr w:type="lastCol">
      <w:rPr>
        <w:b/>
        <w:color w:themeColor="accent2" w:themeTint="97" w:themeShade="95"/>
      </w:rPr>
      <w:tblPr/>
    </w:tblStylePr>
    <w:tblStylePr w:type="lastRow">
      <w:rPr>
        <w:b/>
        <w:color w:themeColor="accent2" w:themeTint="97" w:themeShade="95"/>
      </w:rPr>
      <w:tblPr/>
    </w:tblStylePr>
  </w:style>
  <w:style w:type="table" w:customStyle="1" w:styleId="1086">
    <w:name w:val="Grid Table 6 Colorful - Accent 3"/>
    <w:basedOn w:val="1041"/>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color w:themeColor="accent3" w:themeTint="fe" w:themeShade="95"/>
        <w:sz w:val="22"/>
      </w:rPr>
      <w:tblPr/>
      <w:tcPr>
        <w:shd w:val="clear" w:color="ECECEC" w:fill="ECECEC" w:themeFill="accent3" w:themeFillTint="34"/>
      </w:tcPr>
    </w:tblStylePr>
    <w:tblStylePr w:type="band1Vert">
      <w:tblPr/>
      <w:tcPr>
        <w:shd w:val="clear" w:color="ECECEC" w:fill="ECECEC" w:themeFill="accent3" w:themeFillTint="34"/>
      </w:tcPr>
    </w:tblStylePr>
    <w:tblStylePr w:type="band2Horz">
      <w:rPr>
        <w:color w:themeColor="accent3" w:themeTint="fe" w:themeShade="95"/>
        <w:sz w:val="22"/>
      </w:rPr>
      <w:tblPr/>
    </w:tblStylePr>
    <w:tblStylePr w:type="firstCol">
      <w:rPr>
        <w:b/>
        <w:color w:themeColor="accent3" w:themeTint="fe" w:themeShade="95"/>
      </w:rPr>
      <w:tblPr/>
    </w:tblStylePr>
    <w:tblStylePr w:type="firstRow">
      <w:rPr>
        <w:b/>
        <w:color w:themeColor="accent3" w:themeTint="fe" w:themeShade="95"/>
      </w:rPr>
      <w:tblPr/>
      <w:tcPr>
        <w:tcBorders>
          <w:bottom w:val="single" w:color="A5A5A5" w:themeColor="accent3" w:sz="12" w:space="0"/>
        </w:tcBorders>
      </w:tcPr>
    </w:tblStylePr>
    <w:tblStylePr w:type="lastCol">
      <w:rPr>
        <w:b/>
        <w:color w:themeColor="accent3" w:themeTint="fe" w:themeShade="95"/>
      </w:rPr>
      <w:tblPr/>
    </w:tblStylePr>
    <w:tblStylePr w:type="lastRow">
      <w:rPr>
        <w:b/>
        <w:color w:themeColor="accent3" w:themeTint="fe" w:themeShade="95"/>
      </w:rPr>
      <w:tblPr/>
    </w:tblStylePr>
  </w:style>
  <w:style w:type="table" w:customStyle="1" w:styleId="1087">
    <w:name w:val="Grid Table 6 Colorful - Accent 4"/>
    <w:basedOn w:val="104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FFF2CB" w:fill="FFF2CB" w:themeFill="accent4" w:themeFillTint="34"/>
      </w:tcPr>
    </w:tblStylePr>
    <w:tblStylePr w:type="band1Vert">
      <w:tblPr/>
      <w:tcPr>
        <w:shd w:val="clear" w:color="FFF2CB" w:fill="FFF2CB" w:themeFill="accent4" w:themeFillTint="34"/>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FFD865" w:themeColor="accent4" w:sz="12" w:space="0"/>
        </w:tcBorders>
      </w:tcPr>
    </w:tblStylePr>
    <w:tblStylePr w:type="lastCol">
      <w:rPr>
        <w:b/>
        <w:color w:themeColor="accent4" w:themeTint="9a" w:themeShade="95"/>
      </w:rPr>
      <w:tblPr/>
    </w:tblStylePr>
    <w:tblStylePr w:type="lastRow">
      <w:rPr>
        <w:b/>
        <w:color w:themeColor="accent4" w:themeTint="9a" w:themeShade="95"/>
      </w:rPr>
      <w:tblPr/>
    </w:tblStylePr>
  </w:style>
  <w:style w:type="table" w:customStyle="1" w:styleId="1088">
    <w:name w:val="Grid Table 6 Colorful - Accent 5"/>
    <w:basedOn w:val="1041"/>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left w:w="108" w:type="dxa"/>
        <w:top w:w="0" w:type="dxa"/>
        <w:right w:w="108" w:type="dxa"/>
        <w:bottom w:w="0" w:type="dxa"/>
      </w:tblCellMar>
    </w:tblPr>
    <w:tblStylePr w:type="band1Horz">
      <w:rPr>
        <w:color w:themeColor="accent5" w:themeShade="95"/>
        <w:sz w:val="22"/>
      </w:rPr>
      <w:tblPr/>
      <w:tcPr>
        <w:shd w:val="clear" w:color="D8E2F3" w:fill="D8E2F3" w:themeFill="accent5" w:themeFillTint="34"/>
      </w:tcPr>
    </w:tblStylePr>
    <w:tblStylePr w:type="band1Vert">
      <w:tblPr/>
      <w:tcPr>
        <w:shd w:val="clear" w:color="D8E2F3" w:fill="D8E2F3" w:themeFill="accent5"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4472C4" w:themeColor="accent5" w:sz="12" w:space="0"/>
        </w:tcBorders>
      </w:tcPr>
    </w:tblStylePr>
    <w:tblStylePr w:type="lastCol">
      <w:rPr>
        <w:b/>
        <w:color w:themeColor="accent5" w:themeShade="95"/>
      </w:rPr>
      <w:tblPr/>
    </w:tblStylePr>
    <w:tblStylePr w:type="lastRow">
      <w:rPr>
        <w:b/>
        <w:color w:themeColor="accent5" w:themeShade="95"/>
      </w:rPr>
      <w:tblPr/>
    </w:tblStylePr>
  </w:style>
  <w:style w:type="table" w:customStyle="1" w:styleId="1089">
    <w:name w:val="Grid Table 6 Colorful - Accent 6"/>
    <w:basedOn w:val="1041"/>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color w:themeColor="accent5" w:themeShade="95"/>
        <w:sz w:val="22"/>
      </w:rPr>
      <w:tblPr/>
      <w:tcPr>
        <w:shd w:val="clear" w:color="E1EFD8" w:fill="E1EFD8" w:themeFill="accent6" w:themeFillTint="34"/>
      </w:tcPr>
    </w:tblStylePr>
    <w:tblStylePr w:type="band1Vert">
      <w:tblPr/>
      <w:tcPr>
        <w:shd w:val="clear" w:color="E1EFD8" w:fill="E1EFD8" w:themeFill="accent6" w:themeFillTint="34"/>
      </w:tcPr>
    </w:tblStylePr>
    <w:tblStylePr w:type="band2Horz">
      <w:rPr>
        <w:color w:themeColor="accent5" w:themeShade="95"/>
        <w:sz w:val="22"/>
      </w:rPr>
      <w:tblPr/>
    </w:tblStylePr>
    <w:tblStylePr w:type="firstCol">
      <w:rPr>
        <w:b/>
        <w:color w:themeColor="accent5" w:themeShade="95"/>
      </w:rPr>
      <w:tblPr/>
    </w:tblStylePr>
    <w:tblStylePr w:type="firstRow">
      <w:rPr>
        <w:b/>
        <w:color w:themeColor="accent5" w:themeShade="95"/>
      </w:rPr>
      <w:tblPr/>
      <w:tcPr>
        <w:tcBorders>
          <w:bottom w:val="single" w:color="70AD47" w:themeColor="accent6" w:sz="12" w:space="0"/>
        </w:tcBorders>
      </w:tcPr>
    </w:tblStylePr>
    <w:tblStylePr w:type="lastCol">
      <w:rPr>
        <w:b/>
        <w:color w:themeColor="accent5" w:themeShade="95"/>
      </w:rPr>
      <w:tblPr/>
    </w:tblStylePr>
    <w:tblStylePr w:type="lastRow">
      <w:rPr>
        <w:b/>
        <w:color w:themeColor="accent5" w:themeShade="95"/>
      </w:rPr>
      <w:tblPr/>
    </w:tblStylePr>
  </w:style>
  <w:style w:type="table" w:styleId="1090">
    <w:name w:val="Grid Table 7 Colorful"/>
    <w:basedOn w:val="104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F2F2F2" w:fill="F2F2F2" w:themeFill="text1" w:themeFillTint="0"/>
      </w:tcPr>
    </w:tblStylePr>
    <w:tblStylePr w:type="band1Vert">
      <w:tblPr/>
      <w:tcPr>
        <w:shd w:val="clear" w:color="F2F2F2" w:fill="F2F2F2" w:themeFill="text1" w:themeFillTint="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0" w:space="0"/>
          <w:left w:val="none" w:color="000000" w:sz="0" w:space="0"/>
          <w:bottom w:val="none" w:color="000000" w:sz="0" w:space="0"/>
          <w:right w:val="single" w:color="7F7F7F" w:themeColor="text1" w:sz="4" w:space="0"/>
        </w:tcBorders>
        <w:shd w:val="clear" w:color="FFFFFF" w:fill="auto"/>
      </w:tcPr>
    </w:tblStylePr>
    <w:tblStylePr w:type="firstRow">
      <w:rPr>
        <w:b/>
        <w:color w:themeColor="text1" w:themeTint="80" w:themeShade="95"/>
        <w:sz w:val="22"/>
      </w:rPr>
      <w:tblPr/>
      <w:tcPr>
        <w:tcBorders>
          <w:top w:val="none" w:color="000000" w:sz="0" w:space="0"/>
          <w:left w:val="none" w:color="000000" w:sz="0" w:space="0"/>
          <w:bottom w:val="single" w:color="7F7F7F" w:themeColor="text1" w:sz="4" w:space="0"/>
          <w:right w:val="none" w:color="000000" w:sz="0" w:space="0"/>
        </w:tcBorders>
        <w:shd w:val="clear" w:color="FFFFFF" w:fill="FFFFFF" w:themeFill="light1"/>
      </w:tcPr>
    </w:tblStylePr>
    <w:tblStylePr w:type="lastCol">
      <w:rPr>
        <w:i/>
        <w:color w:themeColor="text1" w:themeTint="80" w:themeShade="95"/>
        <w:sz w:val="22"/>
      </w:rPr>
      <w:tblPr/>
      <w:tcPr>
        <w:tcBorders>
          <w:top w:val="none" w:color="000000" w:sz="0" w:space="0"/>
          <w:left w:val="single" w:color="7F7F7F" w:themeColor="text1" w:sz="4" w:space="0"/>
          <w:bottom w:val="none" w:color="000000" w:sz="0" w:space="0"/>
          <w:right w:val="none" w:color="000000" w:sz="0" w:space="0"/>
        </w:tcBorders>
        <w:shd w:val="clear" w:color="FFFFFF" w:fill="auto"/>
      </w:tcPr>
    </w:tblStylePr>
    <w:tblStylePr w:type="lastRow">
      <w:rPr>
        <w:b/>
        <w:color w:themeColor="text1" w:themeTint="80" w:themeShade="95"/>
        <w:sz w:val="22"/>
      </w:rPr>
      <w:tblPr/>
      <w:tcPr>
        <w:tcBorders>
          <w:top w:val="single" w:color="7F7F7F" w:themeColor="text1" w:sz="4" w:space="0"/>
          <w:left w:val="none" w:color="000000" w:sz="0" w:space="0"/>
          <w:bottom w:val="none" w:color="000000" w:sz="0" w:space="0"/>
          <w:right w:val="none" w:color="000000" w:sz="0" w:space="0"/>
        </w:tcBorders>
        <w:shd w:val="clear" w:color="FFFFFF" w:fill="FFFFFF" w:themeFill="light1"/>
      </w:tcPr>
    </w:tblStylePr>
  </w:style>
  <w:style w:type="table" w:customStyle="1" w:styleId="1091">
    <w:name w:val="Grid Table 7 Colorful - Accent 1"/>
    <w:basedOn w:val="1041"/>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CellMar>
        <w:left w:w="108" w:type="dxa"/>
        <w:top w:w="0" w:type="dxa"/>
        <w:right w:w="108" w:type="dxa"/>
        <w:bottom w:w="0" w:type="dxa"/>
      </w:tblCellMar>
    </w:tblPr>
    <w:tblStylePr w:type="band1Horz">
      <w:rPr>
        <w:color w:themeColor="accent1" w:themeTint="80" w:themeShade="95"/>
        <w:sz w:val="22"/>
      </w:rPr>
      <w:tblPr/>
      <w:tcPr>
        <w:shd w:val="clear" w:color="DDEAF6" w:fill="DDEAF6" w:themeFill="accent1" w:themeFillTint="34"/>
      </w:tcPr>
    </w:tblStylePr>
    <w:tblStylePr w:type="band1Vert">
      <w:tblPr/>
      <w:tcPr>
        <w:shd w:val="clear" w:color="DDEAF6" w:fill="DDEAF6" w:themeFill="accent1" w:themeFillTint="34"/>
      </w:tcPr>
    </w:tblStylePr>
    <w:tblStylePr w:type="band2Horz">
      <w:rPr>
        <w:color w:themeColor="accent1" w:themeTint="80" w:themeShade="95"/>
        <w:sz w:val="22"/>
      </w:rPr>
      <w:tblPr/>
    </w:tblStylePr>
    <w:tblStylePr w:type="firstCol">
      <w:pPr>
        <w:jc w:val="right"/>
      </w:pPr>
      <w:rPr>
        <w:i/>
        <w:color w:themeColor="accent1" w:themeTint="80" w:themeShade="95"/>
        <w:sz w:val="22"/>
      </w:rPr>
      <w:tblPr/>
      <w:tcPr>
        <w:tcBorders>
          <w:top w:val="none" w:color="000000" w:sz="0" w:space="0"/>
          <w:left w:val="none" w:color="000000" w:sz="0" w:space="0"/>
          <w:bottom w:val="none" w:color="000000" w:sz="0" w:space="0"/>
          <w:right w:val="single" w:color="ACCCEA" w:themeColor="accent1" w:sz="4" w:space="0"/>
        </w:tcBorders>
        <w:shd w:val="clear" w:color="FFFFFF" w:fill="auto"/>
      </w:tcPr>
    </w:tblStylePr>
    <w:tblStylePr w:type="firstRow">
      <w:rPr>
        <w:b/>
        <w:color w:themeColor="accent1" w:themeTint="80" w:themeShade="95"/>
        <w:sz w:val="22"/>
      </w:rPr>
      <w:tblPr/>
      <w:tcPr>
        <w:tcBorders>
          <w:top w:val="none" w:color="000000" w:sz="0" w:space="0"/>
          <w:left w:val="none" w:color="000000" w:sz="0" w:space="0"/>
          <w:bottom w:val="single" w:color="ACCCEA" w:themeColor="accent1" w:sz="4" w:space="0"/>
          <w:right w:val="none" w:color="000000" w:sz="0" w:space="0"/>
        </w:tcBorders>
        <w:shd w:val="clear" w:color="FFFFFF" w:fill="FFFFFF" w:themeFill="light1"/>
      </w:tcPr>
    </w:tblStylePr>
    <w:tblStylePr w:type="lastCol">
      <w:rPr>
        <w:i/>
        <w:color w:themeColor="accent1" w:themeTint="80" w:themeShade="95"/>
        <w:sz w:val="22"/>
      </w:rPr>
      <w:tblPr/>
      <w:tcPr>
        <w:tcBorders>
          <w:top w:val="none" w:color="000000" w:sz="0" w:space="0"/>
          <w:left w:val="single" w:color="ACCCEA" w:themeColor="accent1" w:sz="4" w:space="0"/>
          <w:bottom w:val="none" w:color="000000" w:sz="0" w:space="0"/>
          <w:right w:val="none" w:color="000000" w:sz="0" w:space="0"/>
        </w:tcBorders>
        <w:shd w:val="clear" w:color="FFFFFF" w:fill="auto"/>
      </w:tcPr>
    </w:tblStylePr>
    <w:tblStylePr w:type="lastRow">
      <w:rPr>
        <w:b/>
        <w:color w:themeColor="accent1" w:themeTint="80" w:themeShade="95"/>
        <w:sz w:val="22"/>
      </w:rPr>
      <w:tblPr/>
      <w:tcPr>
        <w:tcBorders>
          <w:top w:val="single" w:color="ACCCEA" w:themeColor="accent1" w:sz="4" w:space="0"/>
          <w:left w:val="none" w:color="000000" w:sz="0" w:space="0"/>
          <w:bottom w:val="none" w:color="000000" w:sz="0" w:space="0"/>
          <w:right w:val="none" w:color="000000" w:sz="0" w:space="0"/>
        </w:tcBorders>
        <w:shd w:val="clear" w:color="FFFFFF" w:fill="FFFFFF" w:themeFill="light1"/>
      </w:tcPr>
    </w:tblStylePr>
  </w:style>
  <w:style w:type="table" w:customStyle="1" w:styleId="1092">
    <w:name w:val="Grid Table 7 Colorful - Accent 2"/>
    <w:basedOn w:val="1041"/>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FBE5D6" w:fill="FBE5D6" w:themeFill="accent2" w:themeFillTint="32"/>
      </w:tcPr>
    </w:tblStylePr>
    <w:tblStylePr w:type="band1Vert">
      <w:tblPr/>
      <w:tcPr>
        <w:shd w:val="clear" w:color="FBE5D6" w:fill="FBE5D6" w:themeFill="accent2" w:themeFillTint="32"/>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0" w:space="0"/>
          <w:left w:val="none" w:color="000000" w:sz="0" w:space="0"/>
          <w:bottom w:val="none" w:color="000000" w:sz="0" w:space="0"/>
          <w:right w:val="single" w:color="F4B184" w:themeColor="accent2" w:sz="4" w:space="0"/>
        </w:tcBorders>
        <w:shd w:val="clear" w:color="FFFFFF" w:fill="auto"/>
      </w:tcPr>
    </w:tblStylePr>
    <w:tblStylePr w:type="firstRow">
      <w:rPr>
        <w:b/>
        <w:color w:themeColor="accent2" w:themeTint="97" w:themeShade="95"/>
        <w:sz w:val="22"/>
      </w:rPr>
      <w:tblPr/>
      <w:tcPr>
        <w:tcBorders>
          <w:top w:val="none" w:color="000000" w:sz="0" w:space="0"/>
          <w:left w:val="none" w:color="000000" w:sz="0" w:space="0"/>
          <w:bottom w:val="single" w:color="F4B184" w:themeColor="accent2" w:sz="4" w:space="0"/>
          <w:right w:val="none" w:color="000000" w:sz="0" w:space="0"/>
        </w:tcBorders>
        <w:shd w:val="clear" w:color="FFFFFF" w:fill="FFFFFF" w:themeFill="light1"/>
      </w:tcPr>
    </w:tblStylePr>
    <w:tblStylePr w:type="lastCol">
      <w:rPr>
        <w:i/>
        <w:color w:themeColor="accent2" w:themeTint="97" w:themeShade="95"/>
        <w:sz w:val="22"/>
      </w:rPr>
      <w:tblPr/>
      <w:tcPr>
        <w:tcBorders>
          <w:top w:val="none" w:color="000000" w:sz="0" w:space="0"/>
          <w:left w:val="single" w:color="F4B184" w:themeColor="accent2" w:sz="4" w:space="0"/>
          <w:bottom w:val="none" w:color="000000" w:sz="0" w:space="0"/>
          <w:right w:val="none" w:color="000000" w:sz="0" w:space="0"/>
        </w:tcBorders>
        <w:shd w:val="clear" w:color="FFFFFF" w:fill="auto"/>
      </w:tcPr>
    </w:tblStylePr>
    <w:tblStylePr w:type="lastRow">
      <w:rPr>
        <w:b/>
        <w:color w:themeColor="accent2" w:themeTint="97" w:themeShade="95"/>
        <w:sz w:val="22"/>
      </w:rPr>
      <w:tblPr/>
      <w:tcPr>
        <w:tcBorders>
          <w:top w:val="single" w:color="F4B184" w:themeColor="accent2" w:sz="4" w:space="0"/>
          <w:left w:val="none" w:color="000000" w:sz="0" w:space="0"/>
          <w:bottom w:val="none" w:color="000000" w:sz="0" w:space="0"/>
          <w:right w:val="none" w:color="000000" w:sz="0" w:space="0"/>
        </w:tcBorders>
        <w:shd w:val="clear" w:color="FFFFFF" w:fill="FFFFFF" w:themeFill="light1"/>
      </w:tcPr>
    </w:tblStylePr>
  </w:style>
  <w:style w:type="table" w:customStyle="1" w:styleId="1093">
    <w:name w:val="Grid Table 7 Colorful - Accent 3"/>
    <w:basedOn w:val="1041"/>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color w:themeColor="accent3" w:themeTint="fe" w:themeShade="95"/>
        <w:sz w:val="22"/>
      </w:rPr>
      <w:tblPr/>
      <w:tcPr>
        <w:shd w:val="clear" w:color="ECECEC" w:fill="ECECEC" w:themeFill="accent3" w:themeFillTint="34"/>
      </w:tcPr>
    </w:tblStylePr>
    <w:tblStylePr w:type="band1Vert">
      <w:tblPr/>
      <w:tcPr>
        <w:shd w:val="clear" w:color="ECECEC" w:fill="ECECEC" w:themeFill="accent3" w:themeFillTint="34"/>
      </w:tcPr>
    </w:tblStylePr>
    <w:tblStylePr w:type="band2Horz">
      <w:rPr>
        <w:color w:themeColor="accent3" w:themeTint="fe" w:themeShade="95"/>
        <w:sz w:val="22"/>
      </w:rPr>
      <w:tblPr/>
    </w:tblStylePr>
    <w:tblStylePr w:type="firstCol">
      <w:pPr>
        <w:jc w:val="right"/>
      </w:pPr>
      <w:rPr>
        <w:i/>
        <w:color w:themeColor="accent3" w:themeTint="fe" w:themeShade="95"/>
        <w:sz w:val="22"/>
      </w:rPr>
      <w:tblPr/>
      <w:tcPr>
        <w:tcBorders>
          <w:top w:val="none" w:color="000000" w:sz="0" w:space="0"/>
          <w:left w:val="none" w:color="000000" w:sz="0" w:space="0"/>
          <w:bottom w:val="none" w:color="000000" w:sz="0" w:space="0"/>
          <w:right w:val="single" w:color="A5A5A5" w:themeColor="accent3" w:sz="4" w:space="0"/>
        </w:tcBorders>
        <w:shd w:val="clear" w:color="FFFFFF" w:fill="auto"/>
      </w:tcPr>
    </w:tblStylePr>
    <w:tblStylePr w:type="firstRow">
      <w:rPr>
        <w:b/>
        <w:color w:themeColor="accent3" w:themeTint="fe" w:themeShade="95"/>
        <w:sz w:val="22"/>
      </w:rPr>
      <w:tblPr/>
      <w:tcPr>
        <w:tcBorders>
          <w:top w:val="none" w:color="000000" w:sz="0" w:space="0"/>
          <w:left w:val="none" w:color="000000" w:sz="0" w:space="0"/>
          <w:bottom w:val="single" w:color="A5A5A5" w:themeColor="accent3" w:sz="4" w:space="0"/>
          <w:right w:val="none" w:color="000000" w:sz="0" w:space="0"/>
        </w:tcBorders>
        <w:shd w:val="clear" w:color="FFFFFF" w:fill="FFFFFF" w:themeFill="light1"/>
      </w:tcPr>
    </w:tblStylePr>
    <w:tblStylePr w:type="lastCol">
      <w:rPr>
        <w:i/>
        <w:color w:themeColor="accent3" w:themeTint="fe" w:themeShade="95"/>
        <w:sz w:val="22"/>
      </w:rPr>
      <w:tblPr/>
      <w:tcPr>
        <w:tcBorders>
          <w:top w:val="none" w:color="000000" w:sz="0" w:space="0"/>
          <w:left w:val="single" w:color="A5A5A5" w:themeColor="accent3" w:sz="4" w:space="0"/>
          <w:bottom w:val="none" w:color="000000" w:sz="0" w:space="0"/>
          <w:right w:val="none" w:color="000000" w:sz="0" w:space="0"/>
        </w:tcBorders>
        <w:shd w:val="clear" w:color="FFFFFF" w:fill="auto"/>
      </w:tcPr>
    </w:tblStylePr>
    <w:tblStylePr w:type="lastRow">
      <w:rPr>
        <w:b/>
        <w:color w:themeColor="accent3" w:themeTint="fe" w:themeShade="95"/>
        <w:sz w:val="22"/>
      </w:rPr>
      <w:tblPr/>
      <w:tcPr>
        <w:tcBorders>
          <w:top w:val="single" w:color="A5A5A5" w:themeColor="accent3" w:sz="4" w:space="0"/>
          <w:left w:val="none" w:color="000000" w:sz="0" w:space="0"/>
          <w:bottom w:val="none" w:color="000000" w:sz="0" w:space="0"/>
          <w:right w:val="none" w:color="000000" w:sz="0" w:space="0"/>
        </w:tcBorders>
        <w:shd w:val="clear" w:color="FFFFFF" w:fill="FFFFFF" w:themeFill="light1"/>
      </w:tcPr>
    </w:tblStylePr>
  </w:style>
  <w:style w:type="table" w:customStyle="1" w:styleId="1094">
    <w:name w:val="Grid Table 7 Colorful - Accent 4"/>
    <w:basedOn w:val="1041"/>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FFF2CB" w:fill="FFF2CB" w:themeFill="accent4" w:themeFillTint="34"/>
      </w:tcPr>
    </w:tblStylePr>
    <w:tblStylePr w:type="band1Vert">
      <w:tblPr/>
      <w:tcPr>
        <w:shd w:val="clear" w:color="FFF2CB" w:fill="FFF2CB" w:themeFill="accent4" w:themeFillTint="34"/>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0" w:space="0"/>
          <w:left w:val="none" w:color="000000" w:sz="0" w:space="0"/>
          <w:bottom w:val="none" w:color="000000" w:sz="0" w:space="0"/>
          <w:right w:val="single" w:color="FFD865" w:themeColor="accent4" w:sz="4" w:space="0"/>
        </w:tcBorders>
        <w:shd w:val="clear" w:color="FFFFFF" w:fill="auto"/>
      </w:tcPr>
    </w:tblStylePr>
    <w:tblStylePr w:type="firstRow">
      <w:rPr>
        <w:b/>
        <w:color w:themeColor="accent4" w:themeTint="9a" w:themeShade="95"/>
        <w:sz w:val="22"/>
      </w:rPr>
      <w:tblPr/>
      <w:tcPr>
        <w:tcBorders>
          <w:top w:val="none" w:color="000000" w:sz="0" w:space="0"/>
          <w:left w:val="none" w:color="000000" w:sz="0" w:space="0"/>
          <w:bottom w:val="single" w:color="FFD865" w:themeColor="accent4" w:sz="4" w:space="0"/>
          <w:right w:val="none" w:color="000000" w:sz="0" w:space="0"/>
        </w:tcBorders>
        <w:shd w:val="clear" w:color="FFFFFF" w:fill="FFFFFF" w:themeFill="light1"/>
      </w:tcPr>
    </w:tblStylePr>
    <w:tblStylePr w:type="lastCol">
      <w:rPr>
        <w:i/>
        <w:color w:themeColor="accent4" w:themeTint="9a" w:themeShade="95"/>
        <w:sz w:val="22"/>
      </w:rPr>
      <w:tblPr/>
      <w:tcPr>
        <w:tcBorders>
          <w:top w:val="none" w:color="000000" w:sz="0" w:space="0"/>
          <w:left w:val="single" w:color="FFD865" w:themeColor="accent4" w:sz="4" w:space="0"/>
          <w:bottom w:val="none" w:color="000000" w:sz="0" w:space="0"/>
          <w:right w:val="none" w:color="000000" w:sz="0" w:space="0"/>
        </w:tcBorders>
        <w:shd w:val="clear" w:color="FFFFFF" w:fill="auto"/>
      </w:tcPr>
    </w:tblStylePr>
    <w:tblStylePr w:type="lastRow">
      <w:rPr>
        <w:b/>
        <w:color w:themeColor="accent4" w:themeTint="9a" w:themeShade="95"/>
        <w:sz w:val="22"/>
      </w:rPr>
      <w:tblPr/>
      <w:tcPr>
        <w:tcBorders>
          <w:top w:val="single" w:color="FFD865" w:themeColor="accent4" w:sz="4" w:space="0"/>
          <w:left w:val="none" w:color="000000" w:sz="0" w:space="0"/>
          <w:bottom w:val="none" w:color="000000" w:sz="0" w:space="0"/>
          <w:right w:val="none" w:color="000000" w:sz="0" w:space="0"/>
        </w:tcBorders>
        <w:shd w:val="clear" w:color="FFFFFF" w:fill="FFFFFF" w:themeFill="light1"/>
      </w:tcPr>
    </w:tblStylePr>
  </w:style>
  <w:style w:type="table" w:customStyle="1" w:styleId="1095">
    <w:name w:val="Grid Table 7 Colorful - Accent 5"/>
    <w:basedOn w:val="1041"/>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left w:w="108" w:type="dxa"/>
        <w:top w:w="0" w:type="dxa"/>
        <w:right w:w="108" w:type="dxa"/>
        <w:bottom w:w="0" w:type="dxa"/>
      </w:tblCellMar>
    </w:tblPr>
    <w:tblStylePr w:type="band1Horz">
      <w:rPr>
        <w:color w:themeColor="accent5" w:themeShade="95"/>
        <w:sz w:val="22"/>
      </w:rPr>
      <w:tblPr/>
      <w:tcPr>
        <w:shd w:val="clear" w:color="D8E2F3" w:fill="D8E2F3" w:themeFill="accent5" w:themeFillTint="34"/>
      </w:tcPr>
    </w:tblStylePr>
    <w:tblStylePr w:type="band1Vert">
      <w:tblPr/>
      <w:tcPr>
        <w:shd w:val="clear" w:color="D8E2F3" w:fill="D8E2F3" w:themeFill="accent5" w:themeFillTint="34"/>
      </w:tcPr>
    </w:tblStylePr>
    <w:tblStylePr w:type="band2Horz">
      <w:rPr>
        <w:color w:themeColor="accent5" w:themeShade="95"/>
        <w:sz w:val="22"/>
      </w:rPr>
      <w:tblPr/>
    </w:tblStylePr>
    <w:tblStylePr w:type="firstCol">
      <w:pPr>
        <w:jc w:val="right"/>
      </w:pPr>
      <w:rPr>
        <w:i/>
        <w:color w:themeColor="accent5" w:themeShade="95"/>
        <w:sz w:val="22"/>
      </w:rPr>
      <w:tblPr/>
      <w:tcPr>
        <w:tcBorders>
          <w:top w:val="none" w:color="000000" w:sz="0" w:space="0"/>
          <w:left w:val="none" w:color="000000" w:sz="0" w:space="0"/>
          <w:bottom w:val="none" w:color="000000" w:sz="0" w:space="0"/>
          <w:right w:val="single" w:color="95AFDD" w:themeColor="accent5" w:sz="4" w:space="0"/>
        </w:tcBorders>
        <w:shd w:val="clear" w:color="FFFFFF" w:fill="auto"/>
      </w:tcPr>
    </w:tblStylePr>
    <w:tblStylePr w:type="firstRow">
      <w:rPr>
        <w:b/>
        <w:color w:themeColor="accent5" w:themeShade="95"/>
        <w:sz w:val="22"/>
      </w:rPr>
      <w:tblPr/>
      <w:tcPr>
        <w:tcBorders>
          <w:top w:val="none" w:color="000000" w:sz="0" w:space="0"/>
          <w:left w:val="none" w:color="000000" w:sz="0" w:space="0"/>
          <w:bottom w:val="single" w:color="95AFDD" w:themeColor="accent5" w:sz="4" w:space="0"/>
          <w:right w:val="none" w:color="000000" w:sz="0" w:space="0"/>
        </w:tcBorders>
        <w:shd w:val="clear" w:color="FFFFFF" w:fill="FFFFFF" w:themeFill="light1"/>
      </w:tcPr>
    </w:tblStylePr>
    <w:tblStylePr w:type="lastCol">
      <w:rPr>
        <w:i/>
        <w:color w:themeColor="accent5" w:themeShade="95"/>
        <w:sz w:val="22"/>
      </w:rPr>
      <w:tblPr/>
      <w:tcPr>
        <w:tcBorders>
          <w:top w:val="none" w:color="000000" w:sz="0" w:space="0"/>
          <w:left w:val="single" w:color="95AFDD" w:themeColor="accent5" w:sz="4" w:space="0"/>
          <w:bottom w:val="none" w:color="000000" w:sz="0" w:space="0"/>
          <w:right w:val="none" w:color="000000" w:sz="0" w:space="0"/>
        </w:tcBorders>
        <w:shd w:val="clear" w:color="FFFFFF" w:fill="auto"/>
      </w:tcPr>
    </w:tblStylePr>
    <w:tblStylePr w:type="lastRow">
      <w:rPr>
        <w:b/>
        <w:color w:themeColor="accent5" w:themeShade="95"/>
        <w:sz w:val="22"/>
      </w:rPr>
      <w:tblPr/>
      <w:tcPr>
        <w:tcBorders>
          <w:top w:val="single" w:color="95AFDD" w:themeColor="accent5" w:sz="4" w:space="0"/>
          <w:left w:val="none" w:color="000000" w:sz="0" w:space="0"/>
          <w:bottom w:val="none" w:color="000000" w:sz="0" w:space="0"/>
          <w:right w:val="none" w:color="000000" w:sz="0" w:space="0"/>
        </w:tcBorders>
        <w:shd w:val="clear" w:color="FFFFFF" w:fill="FFFFFF" w:themeFill="light1"/>
      </w:tcPr>
    </w:tblStylePr>
  </w:style>
  <w:style w:type="table" w:customStyle="1" w:styleId="1096">
    <w:name w:val="Grid Table 7 Colorful - Accent 6"/>
    <w:basedOn w:val="1041"/>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color w:themeColor="accent6" w:themeShade="95"/>
        <w:sz w:val="22"/>
      </w:rPr>
      <w:tblPr/>
      <w:tcPr>
        <w:shd w:val="clear" w:color="E1EFD8" w:fill="E1EFD8" w:themeFill="accent6" w:themeFillTint="34"/>
      </w:tcPr>
    </w:tblStylePr>
    <w:tblStylePr w:type="band1Vert">
      <w:tblPr/>
      <w:tcPr>
        <w:shd w:val="clear" w:color="E1EFD8" w:fill="E1EFD8" w:themeFill="accent6" w:themeFillTint="34"/>
      </w:tcPr>
    </w:tblStylePr>
    <w:tblStylePr w:type="band2Horz">
      <w:rPr>
        <w:color w:themeColor="accent6" w:themeShade="95"/>
        <w:sz w:val="22"/>
      </w:rPr>
      <w:tblPr/>
    </w:tblStylePr>
    <w:tblStylePr w:type="firstCol">
      <w:pPr>
        <w:jc w:val="right"/>
      </w:pPr>
      <w:rPr>
        <w:i/>
        <w:color w:themeColor="accent6" w:themeShade="95"/>
        <w:sz w:val="22"/>
      </w:rPr>
      <w:tblPr/>
      <w:tcPr>
        <w:tcBorders>
          <w:top w:val="none" w:color="000000" w:sz="0" w:space="0"/>
          <w:left w:val="none" w:color="000000" w:sz="0" w:space="0"/>
          <w:bottom w:val="none" w:color="000000" w:sz="0" w:space="0"/>
          <w:right w:val="single" w:color="ADD394" w:themeColor="accent6" w:sz="4" w:space="0"/>
        </w:tcBorders>
        <w:shd w:val="clear" w:color="FFFFFF" w:fill="auto"/>
      </w:tcPr>
    </w:tblStylePr>
    <w:tblStylePr w:type="firstRow">
      <w:rPr>
        <w:b/>
        <w:color w:themeColor="accent6" w:themeShade="95"/>
        <w:sz w:val="22"/>
      </w:rPr>
      <w:tblPr/>
      <w:tcPr>
        <w:tcBorders>
          <w:top w:val="none" w:color="000000" w:sz="0" w:space="0"/>
          <w:left w:val="none" w:color="000000" w:sz="0" w:space="0"/>
          <w:bottom w:val="single" w:color="ADD394" w:themeColor="accent6" w:sz="4" w:space="0"/>
          <w:right w:val="none" w:color="000000" w:sz="0" w:space="0"/>
        </w:tcBorders>
        <w:shd w:val="clear" w:color="FFFFFF" w:fill="FFFFFF" w:themeFill="light1"/>
      </w:tcPr>
    </w:tblStylePr>
    <w:tblStylePr w:type="lastCol">
      <w:rPr>
        <w:i/>
        <w:color w:themeColor="accent6" w:themeShade="95"/>
        <w:sz w:val="22"/>
      </w:rPr>
      <w:tblPr/>
      <w:tcPr>
        <w:tcBorders>
          <w:top w:val="none" w:color="000000" w:sz="0" w:space="0"/>
          <w:left w:val="single" w:color="ADD394" w:themeColor="accent6" w:sz="4" w:space="0"/>
          <w:bottom w:val="none" w:color="000000" w:sz="0" w:space="0"/>
          <w:right w:val="none" w:color="000000" w:sz="0" w:space="0"/>
        </w:tcBorders>
        <w:shd w:val="clear" w:color="FFFFFF" w:fill="auto"/>
      </w:tcPr>
    </w:tblStylePr>
    <w:tblStylePr w:type="lastRow">
      <w:rPr>
        <w:b/>
        <w:color w:themeColor="accent6" w:themeShade="95"/>
        <w:sz w:val="22"/>
      </w:rPr>
      <w:tblPr/>
      <w:tcPr>
        <w:tcBorders>
          <w:top w:val="single" w:color="ADD394" w:themeColor="accent6" w:sz="4" w:space="0"/>
          <w:left w:val="none" w:color="000000" w:sz="0" w:space="0"/>
          <w:bottom w:val="none" w:color="000000" w:sz="0" w:space="0"/>
          <w:right w:val="none" w:color="000000" w:sz="0" w:space="0"/>
        </w:tcBorders>
        <w:shd w:val="clear" w:color="FFFFFF" w:fill="FFFFFF" w:themeFill="light1"/>
      </w:tcPr>
    </w:tblStylePr>
  </w:style>
  <w:style w:type="table" w:styleId="1097">
    <w:name w:val="List Table 1 Light"/>
    <w:basedOn w:val="1041"/>
    <w:uiPriority w:val="99"/>
    <w:tblPr>
      <w:tblStyleRowBandSize w:val="1"/>
      <w:tblStyleColBandSize w:val="1"/>
      <w:tblCellMar>
        <w:left w:w="108" w:type="dxa"/>
        <w:top w:w="0" w:type="dxa"/>
        <w:right w:w="108" w:type="dxa"/>
        <w:bottom w:w="0" w:type="dxa"/>
      </w:tblCellMar>
    </w:tblPr>
    <w:tblStylePr w:type="band1Horz">
      <w:tblPr/>
      <w:tcPr>
        <w:shd w:val="clear" w:color="BFBFBF" w:fill="BFBFBF" w:themeFill="text1" w:themeFillTint="40"/>
      </w:tcPr>
    </w:tblStylePr>
    <w:tblStylePr w:type="band1Vert">
      <w:tblPr/>
      <w:tcPr>
        <w:shd w:val="clear" w:color="BFBFBF" w:fill="BFBFBF" w:themeFill="text1" w:themeFillTint="40"/>
      </w:tcPr>
    </w:tblStylePr>
    <w:tblStylePr w:type="firstCol">
      <w:rPr>
        <w:b/>
      </w:rPr>
      <w:tblPr/>
    </w:tblStyle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Col">
      <w:rPr>
        <w:b/>
      </w:rPr>
      <w:tbl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style>
  <w:style w:type="table" w:customStyle="1" w:styleId="1098">
    <w:name w:val="List Table 1 Light - Accent 1"/>
    <w:basedOn w:val="1041"/>
    <w:uiPriority w:val="99"/>
    <w:tblPr>
      <w:tblStyleRowBandSize w:val="1"/>
      <w:tblStyleColBandSize w:val="1"/>
      <w:tblCellMar>
        <w:left w:w="108" w:type="dxa"/>
        <w:top w:w="0" w:type="dxa"/>
        <w:right w:w="108" w:type="dxa"/>
        <w:bottom w:w="0" w:type="dxa"/>
      </w:tblCellMar>
    </w:tblPr>
    <w:tblStylePr w:type="band1Horz">
      <w:tblPr/>
      <w:tcPr>
        <w:shd w:val="clear" w:color="D5E5F4" w:fill="D5E5F4" w:themeFill="accent1" w:themeFillTint="40"/>
      </w:tcPr>
    </w:tblStylePr>
    <w:tblStylePr w:type="band1Vert">
      <w:tblPr/>
      <w:tcPr>
        <w:shd w:val="clear" w:color="D5E5F4" w:fill="D5E5F4" w:themeFill="accent1" w:themeFillTint="40"/>
      </w:tcPr>
    </w:tblStylePr>
    <w:tblStylePr w:type="firstCol">
      <w:rPr>
        <w:b/>
      </w:rPr>
      <w:tblPr/>
    </w:tblStylePr>
    <w:tblStylePr w:type="firstRow">
      <w:rPr>
        <w:b/>
      </w:rPr>
      <w:tblPr/>
      <w:tcPr>
        <w:tcBorders>
          <w:top w:val="none" w:color="000000" w:sz="4" w:space="0"/>
          <w:left w:val="none" w:color="000000" w:sz="4" w:space="0"/>
          <w:bottom w:val="single" w:color="5B9BD5" w:themeColor="accent1" w:sz="4" w:space="0"/>
          <w:right w:val="none" w:color="000000" w:sz="4" w:space="0"/>
        </w:tcBorders>
      </w:tcPr>
    </w:tblStylePr>
    <w:tblStylePr w:type="lastCol">
      <w:rPr>
        <w:b/>
      </w:rPr>
      <w:tblPr/>
    </w:tblStylePr>
    <w:tblStylePr w:type="lastRow">
      <w:rPr>
        <w:b/>
      </w:rPr>
      <w:tblPr/>
      <w:tcPr>
        <w:tcBorders>
          <w:top w:val="single" w:color="5B9BD5" w:themeColor="accent1" w:sz="4" w:space="0"/>
          <w:left w:val="none" w:color="000000" w:sz="4" w:space="0"/>
          <w:bottom w:val="none" w:color="000000" w:sz="4" w:space="0"/>
          <w:right w:val="none" w:color="000000" w:sz="4" w:space="0"/>
        </w:tcBorders>
      </w:tcPr>
    </w:tblStylePr>
  </w:style>
  <w:style w:type="table" w:customStyle="1" w:styleId="1099">
    <w:name w:val="List Table 1 Light - Accent 2"/>
    <w:basedOn w:val="1041"/>
    <w:uiPriority w:val="99"/>
    <w:tblPr>
      <w:tblStyleRowBandSize w:val="1"/>
      <w:tblStyleColBandSize w:val="1"/>
      <w:tblCellMar>
        <w:left w:w="108" w:type="dxa"/>
        <w:top w:w="0" w:type="dxa"/>
        <w:right w:w="108" w:type="dxa"/>
        <w:bottom w:w="0" w:type="dxa"/>
      </w:tblCellMar>
    </w:tblPr>
    <w:tblStylePr w:type="band1Horz">
      <w:tblPr/>
      <w:tcPr>
        <w:shd w:val="clear" w:color="FADECB" w:fill="FADECB" w:themeFill="accent2" w:themeFillTint="40"/>
      </w:tcPr>
    </w:tblStylePr>
    <w:tblStylePr w:type="band1Vert">
      <w:tblPr/>
      <w:tcPr>
        <w:shd w:val="clear" w:color="FADECB" w:fill="FADECB" w:themeFill="accent2" w:themeFillTint="40"/>
      </w:tcPr>
    </w:tblStylePr>
    <w:tblStylePr w:type="firstCol">
      <w:rPr>
        <w:b/>
      </w:rPr>
      <w:tblPr/>
    </w:tblStylePr>
    <w:tblStylePr w:type="firstRow">
      <w:rPr>
        <w:b/>
      </w:rPr>
      <w:tblPr/>
      <w:tcPr>
        <w:tcBorders>
          <w:top w:val="none" w:color="000000" w:sz="4" w:space="0"/>
          <w:left w:val="none" w:color="000000" w:sz="4" w:space="0"/>
          <w:bottom w:val="single" w:color="ED7D31" w:themeColor="accent2" w:sz="4" w:space="0"/>
          <w:right w:val="none" w:color="000000" w:sz="4" w:space="0"/>
        </w:tcBorders>
      </w:tcPr>
    </w:tblStylePr>
    <w:tblStylePr w:type="lastCol">
      <w:rPr>
        <w:b/>
      </w:rPr>
      <w:tblPr/>
    </w:tblStylePr>
    <w:tblStylePr w:type="lastRow">
      <w:rPr>
        <w:b/>
      </w:rPr>
      <w:tblPr/>
      <w:tcPr>
        <w:tcBorders>
          <w:top w:val="single" w:color="ED7D31" w:themeColor="accent2" w:sz="4" w:space="0"/>
          <w:left w:val="none" w:color="000000" w:sz="4" w:space="0"/>
          <w:bottom w:val="none" w:color="000000" w:sz="4" w:space="0"/>
          <w:right w:val="none" w:color="000000" w:sz="4" w:space="0"/>
        </w:tcBorders>
      </w:tcPr>
    </w:tblStylePr>
  </w:style>
  <w:style w:type="table" w:customStyle="1" w:styleId="1100">
    <w:name w:val="List Table 1 Light - Accent 3"/>
    <w:basedOn w:val="1041"/>
    <w:uiPriority w:val="99"/>
    <w:tblPr>
      <w:tblStyleRowBandSize w:val="1"/>
      <w:tblStyleColBandSize w:val="1"/>
      <w:tblCellMar>
        <w:left w:w="108" w:type="dxa"/>
        <w:top w:w="0" w:type="dxa"/>
        <w:right w:w="108" w:type="dxa"/>
        <w:bottom w:w="0" w:type="dxa"/>
      </w:tblCellMar>
    </w:tblPr>
    <w:tblStylePr w:type="band1Horz">
      <w:tblPr/>
      <w:tcPr>
        <w:shd w:val="clear" w:color="E8E8E8" w:fill="E8E8E8" w:themeFill="accent3" w:themeFillTint="40"/>
      </w:tcPr>
    </w:tblStylePr>
    <w:tblStylePr w:type="band1Vert">
      <w:tblPr/>
      <w:tcPr>
        <w:shd w:val="clear" w:color="E8E8E8" w:fill="E8E8E8" w:themeFill="accent3" w:themeFillTint="40"/>
      </w:tcPr>
    </w:tblStylePr>
    <w:tblStylePr w:type="firstCol">
      <w:rPr>
        <w:b/>
      </w:rPr>
      <w:tblPr/>
    </w:tblStylePr>
    <w:tblStylePr w:type="firstRow">
      <w:rPr>
        <w:b/>
      </w:rPr>
      <w:tblPr/>
      <w:tcPr>
        <w:tcBorders>
          <w:top w:val="none" w:color="000000" w:sz="4" w:space="0"/>
          <w:left w:val="none" w:color="000000" w:sz="4" w:space="0"/>
          <w:bottom w:val="single" w:color="A5A5A5" w:themeColor="accent3" w:sz="4" w:space="0"/>
          <w:right w:val="none" w:color="000000" w:sz="4" w:space="0"/>
        </w:tcBorders>
      </w:tcPr>
    </w:tblStylePr>
    <w:tblStylePr w:type="lastCol">
      <w:rPr>
        <w:b/>
      </w:rPr>
      <w:tblPr/>
    </w:tblStylePr>
    <w:tblStylePr w:type="lastRow">
      <w:rPr>
        <w:b/>
      </w:rPr>
      <w:tblPr/>
      <w:tcPr>
        <w:tcBorders>
          <w:top w:val="single" w:color="A5A5A5" w:themeColor="accent3" w:sz="4" w:space="0"/>
          <w:left w:val="none" w:color="000000" w:sz="4" w:space="0"/>
          <w:bottom w:val="none" w:color="000000" w:sz="4" w:space="0"/>
          <w:right w:val="none" w:color="000000" w:sz="4" w:space="0"/>
        </w:tcBorders>
      </w:tcPr>
    </w:tblStylePr>
  </w:style>
  <w:style w:type="table" w:customStyle="1" w:styleId="1101">
    <w:name w:val="List Table 1 Light - Accent 4"/>
    <w:basedOn w:val="1041"/>
    <w:uiPriority w:val="99"/>
    <w:tblPr>
      <w:tblStyleRowBandSize w:val="1"/>
      <w:tblStyleColBandSize w:val="1"/>
      <w:tblCellMar>
        <w:left w:w="108" w:type="dxa"/>
        <w:top w:w="0" w:type="dxa"/>
        <w:right w:w="108" w:type="dxa"/>
        <w:bottom w:w="0" w:type="dxa"/>
      </w:tblCellMar>
    </w:tblPr>
    <w:tblStylePr w:type="band1Horz">
      <w:tblPr/>
      <w:tcPr>
        <w:shd w:val="clear" w:color="FFEFBF" w:fill="FFEFBF" w:themeFill="accent4" w:themeFillTint="40"/>
      </w:tcPr>
    </w:tblStylePr>
    <w:tblStylePr w:type="band1Vert">
      <w:tblPr/>
      <w:tcPr>
        <w:shd w:val="clear" w:color="FFEFBF" w:fill="FFEFBF" w:themeFill="accent4" w:themeFillTint="40"/>
      </w:tcPr>
    </w:tblStylePr>
    <w:tblStylePr w:type="firstCol">
      <w:rPr>
        <w:b/>
      </w:rPr>
      <w:tblPr/>
    </w:tblStylePr>
    <w:tblStylePr w:type="firstRow">
      <w:rPr>
        <w:b/>
      </w:rPr>
      <w:tblPr/>
      <w:tcPr>
        <w:tcBorders>
          <w:top w:val="none" w:color="000000" w:sz="4" w:space="0"/>
          <w:left w:val="none" w:color="000000" w:sz="4" w:space="0"/>
          <w:bottom w:val="single" w:color="FFC000" w:themeColor="accent4" w:sz="4" w:space="0"/>
          <w:right w:val="none" w:color="000000" w:sz="4" w:space="0"/>
        </w:tcBorders>
      </w:tcPr>
    </w:tblStylePr>
    <w:tblStylePr w:type="lastCol">
      <w:rPr>
        <w:b/>
      </w:rPr>
      <w:tblPr/>
    </w:tblStylePr>
    <w:tblStylePr w:type="lastRow">
      <w:rPr>
        <w:b/>
      </w:rPr>
      <w:tblPr/>
      <w:tcPr>
        <w:tcBorders>
          <w:top w:val="single" w:color="FFC000" w:themeColor="accent4" w:sz="4" w:space="0"/>
          <w:left w:val="none" w:color="000000" w:sz="4" w:space="0"/>
          <w:bottom w:val="none" w:color="000000" w:sz="4" w:space="0"/>
          <w:right w:val="none" w:color="000000" w:sz="4" w:space="0"/>
        </w:tcBorders>
      </w:tcPr>
    </w:tblStylePr>
  </w:style>
  <w:style w:type="table" w:customStyle="1" w:styleId="1102">
    <w:name w:val="List Table 1 Light - Accent 5"/>
    <w:basedOn w:val="1041"/>
    <w:uiPriority w:val="99"/>
    <w:tblPr>
      <w:tblStyleRowBandSize w:val="1"/>
      <w:tblStyleColBandSize w:val="1"/>
      <w:tblCellMar>
        <w:left w:w="108" w:type="dxa"/>
        <w:top w:w="0" w:type="dxa"/>
        <w:right w:w="108" w:type="dxa"/>
        <w:bottom w:w="0" w:type="dxa"/>
      </w:tblCellMar>
    </w:tblPr>
    <w:tblStylePr w:type="band1Horz">
      <w:tblPr/>
      <w:tcPr>
        <w:shd w:val="clear" w:color="CFDBF0" w:fill="CFDBF0" w:themeFill="accent5" w:themeFillTint="40"/>
      </w:tcPr>
    </w:tblStylePr>
    <w:tblStylePr w:type="band1Vert">
      <w:tblPr/>
      <w:tcPr>
        <w:shd w:val="clear" w:color="CFDBF0" w:fill="CFDBF0" w:themeFill="accent5" w:themeFillTint="40"/>
      </w:tcPr>
    </w:tblStylePr>
    <w:tblStylePr w:type="firstCol">
      <w:rPr>
        <w:b/>
      </w:rPr>
      <w:tblPr/>
    </w:tblStylePr>
    <w:tblStylePr w:type="firstRow">
      <w:rPr>
        <w:b/>
      </w:rPr>
      <w:tblPr/>
      <w:tcPr>
        <w:tcBorders>
          <w:top w:val="none" w:color="000000" w:sz="4" w:space="0"/>
          <w:left w:val="none" w:color="000000" w:sz="4" w:space="0"/>
          <w:bottom w:val="single" w:color="4472C4" w:themeColor="accent5" w:sz="4" w:space="0"/>
          <w:right w:val="none" w:color="000000" w:sz="4" w:space="0"/>
        </w:tcBorders>
      </w:tcPr>
    </w:tblStylePr>
    <w:tblStylePr w:type="lastCol">
      <w:rPr>
        <w:b/>
      </w:rPr>
      <w:tblPr/>
    </w:tblStylePr>
    <w:tblStylePr w:type="lastRow">
      <w:rPr>
        <w:b/>
      </w:rPr>
      <w:tblPr/>
      <w:tcPr>
        <w:tcBorders>
          <w:top w:val="single" w:color="4472C4" w:themeColor="accent5" w:sz="4" w:space="0"/>
          <w:left w:val="none" w:color="000000" w:sz="4" w:space="0"/>
          <w:bottom w:val="none" w:color="000000" w:sz="4" w:space="0"/>
          <w:right w:val="none" w:color="000000" w:sz="4" w:space="0"/>
        </w:tcBorders>
      </w:tcPr>
    </w:tblStylePr>
  </w:style>
  <w:style w:type="table" w:customStyle="1" w:styleId="1103">
    <w:name w:val="List Table 1 Light - Accent 6"/>
    <w:basedOn w:val="1041"/>
    <w:uiPriority w:val="99"/>
    <w:tblPr>
      <w:tblStyleRowBandSize w:val="1"/>
      <w:tblStyleColBandSize w:val="1"/>
      <w:tblCellMar>
        <w:left w:w="108" w:type="dxa"/>
        <w:top w:w="0" w:type="dxa"/>
        <w:right w:w="108" w:type="dxa"/>
        <w:bottom w:w="0" w:type="dxa"/>
      </w:tblCellMar>
    </w:tblPr>
    <w:tblStylePr w:type="band1Horz">
      <w:tblPr/>
      <w:tcPr>
        <w:shd w:val="clear" w:color="DAEBCF" w:fill="DAEBCF" w:themeFill="accent6" w:themeFillTint="40"/>
      </w:tcPr>
    </w:tblStylePr>
    <w:tblStylePr w:type="band1Vert">
      <w:tblPr/>
      <w:tcPr>
        <w:shd w:val="clear" w:color="DAEBCF" w:fill="DAEBCF" w:themeFill="accent6" w:themeFillTint="40"/>
      </w:tcPr>
    </w:tblStylePr>
    <w:tblStylePr w:type="firstCol">
      <w:rPr>
        <w:b/>
      </w:rPr>
      <w:tblPr/>
    </w:tblStylePr>
    <w:tblStylePr w:type="firstRow">
      <w:rPr>
        <w:b/>
      </w:rPr>
      <w:tblPr/>
      <w:tcPr>
        <w:tcBorders>
          <w:top w:val="none" w:color="000000" w:sz="4" w:space="0"/>
          <w:left w:val="none" w:color="000000" w:sz="4" w:space="0"/>
          <w:bottom w:val="single" w:color="70AD47" w:themeColor="accent6" w:sz="4" w:space="0"/>
          <w:right w:val="none" w:color="000000" w:sz="4" w:space="0"/>
        </w:tcBorders>
      </w:tcPr>
    </w:tblStylePr>
    <w:tblStylePr w:type="lastCol">
      <w:rPr>
        <w:b/>
      </w:rPr>
      <w:tblPr/>
    </w:tblStylePr>
    <w:tblStylePr w:type="lastRow">
      <w:rPr>
        <w:b/>
      </w:rPr>
      <w:tblPr/>
      <w:tcPr>
        <w:tcBorders>
          <w:top w:val="single" w:color="70AD47" w:themeColor="accent6" w:sz="4" w:space="0"/>
          <w:left w:val="none" w:color="000000" w:sz="4" w:space="0"/>
          <w:bottom w:val="none" w:color="000000" w:sz="4" w:space="0"/>
          <w:right w:val="none" w:color="000000" w:sz="4" w:space="0"/>
        </w:tcBorders>
      </w:tcPr>
    </w:tblStylePr>
  </w:style>
  <w:style w:type="table" w:styleId="1104">
    <w:name w:val="List Table 2"/>
    <w:basedOn w:val="104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sz w:val="22"/>
      </w:rPr>
      <w:tblPr/>
      <w:tcPr>
        <w:shd w:val="clear" w:color="BFBFBF" w:fill="BFBFBF" w:themeFill="text1" w:themeFillTint="40"/>
      </w:tcPr>
    </w:tblStylePr>
    <w:tblStylePr w:type="band1Vert">
      <w:rPr>
        <w:sz w:val="22"/>
      </w:rPr>
      <w:tblPr/>
      <w:tcPr>
        <w:shd w:val="clear" w:color="BFBFBF" w:fill="BFBFBF" w:themeFill="text1" w:themeFillTint="40"/>
      </w:tcPr>
    </w:tblStylePr>
    <w:tblStylePr w:type="firstCol">
      <w:rPr>
        <w:b/>
        <w:sz w:val="22"/>
      </w:rPr>
      <w:tblPr/>
    </w:tblStyle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Col">
      <w:rPr>
        <w:b/>
        <w:sz w:val="22"/>
      </w:rPr>
      <w:tbl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style>
  <w:style w:type="table" w:customStyle="1" w:styleId="1105">
    <w:name w:val="List Table 2 - Accent 1"/>
    <w:basedOn w:val="1041"/>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sz w:val="22"/>
      </w:rPr>
      <w:tblPr/>
      <w:tcPr>
        <w:shd w:val="clear" w:color="D5E5F4" w:fill="D5E5F4" w:themeFill="accent1" w:themeFillTint="40"/>
      </w:tcPr>
    </w:tblStylePr>
    <w:tblStylePr w:type="band1Vert">
      <w:rPr>
        <w:sz w:val="22"/>
      </w:rPr>
      <w:tblPr/>
      <w:tcPr>
        <w:shd w:val="clear" w:color="D5E5F4" w:fill="D5E5F4" w:themeFill="accent1" w:themeFillTint="40"/>
      </w:tcPr>
    </w:tblStylePr>
    <w:tblStylePr w:type="firstCol">
      <w:rPr>
        <w:b/>
        <w:sz w:val="22"/>
      </w:rPr>
      <w:tblPr/>
    </w:tblStylePr>
    <w:tblStylePr w:type="firstRow">
      <w:rPr>
        <w:b/>
        <w:sz w:val="22"/>
      </w:rPr>
      <w:tblPr/>
      <w:tcPr>
        <w:tcBorders>
          <w:top w:val="single" w:color="A2C6E7" w:themeColor="accent1" w:sz="4" w:space="0"/>
          <w:left w:val="none" w:color="000000" w:sz="4" w:space="0"/>
          <w:bottom w:val="single" w:color="A2C6E7" w:themeColor="accent1" w:sz="4" w:space="0"/>
          <w:right w:val="none" w:color="000000" w:sz="4" w:space="0"/>
        </w:tcBorders>
      </w:tcPr>
    </w:tblStylePr>
    <w:tblStylePr w:type="lastCol">
      <w:rPr>
        <w:b/>
        <w:sz w:val="22"/>
      </w:rPr>
      <w:tblPr/>
    </w:tblStylePr>
    <w:tblStylePr w:type="lastRow">
      <w:rPr>
        <w:b/>
        <w:sz w:val="22"/>
      </w:rPr>
      <w:tblPr/>
      <w:tcPr>
        <w:tcBorders>
          <w:top w:val="single" w:color="A2C6E7" w:themeColor="accent1" w:sz="4" w:space="0"/>
          <w:left w:val="none" w:color="000000" w:sz="4" w:space="0"/>
          <w:bottom w:val="single" w:color="A2C6E7" w:themeColor="accent1" w:sz="4" w:space="0"/>
          <w:right w:val="none" w:color="000000" w:sz="4" w:space="0"/>
        </w:tcBorders>
      </w:tcPr>
    </w:tblStylePr>
  </w:style>
  <w:style w:type="table" w:customStyle="1" w:styleId="1106">
    <w:name w:val="List Table 2 - Accent 2"/>
    <w:basedOn w:val="1041"/>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sz w:val="22"/>
      </w:rPr>
      <w:tblPr/>
      <w:tcPr>
        <w:shd w:val="clear" w:color="FADECB" w:fill="FADECB" w:themeFill="accent2" w:themeFillTint="40"/>
      </w:tcPr>
    </w:tblStylePr>
    <w:tblStylePr w:type="band1Vert">
      <w:rPr>
        <w:sz w:val="22"/>
      </w:rPr>
      <w:tblPr/>
      <w:tcPr>
        <w:shd w:val="clear" w:color="FADECB" w:fill="FADECB" w:themeFill="accent2" w:themeFillTint="40"/>
      </w:tcPr>
    </w:tblStylePr>
    <w:tblStylePr w:type="firstCol">
      <w:rPr>
        <w:b/>
        <w:sz w:val="22"/>
      </w:rPr>
      <w:tblPr/>
    </w:tblStylePr>
    <w:tblStylePr w:type="firstRow">
      <w:rPr>
        <w:b/>
        <w:sz w:val="22"/>
      </w:rPr>
      <w:tblPr/>
      <w:tcPr>
        <w:tcBorders>
          <w:top w:val="single" w:color="F4B58A" w:themeColor="accent2" w:sz="4" w:space="0"/>
          <w:left w:val="none" w:color="000000" w:sz="4" w:space="0"/>
          <w:bottom w:val="single" w:color="F4B58A" w:themeColor="accent2" w:sz="4" w:space="0"/>
          <w:right w:val="none" w:color="000000" w:sz="4" w:space="0"/>
        </w:tcBorders>
      </w:tcPr>
    </w:tblStylePr>
    <w:tblStylePr w:type="lastCol">
      <w:rPr>
        <w:b/>
        <w:sz w:val="22"/>
      </w:rPr>
      <w:tblPr/>
    </w:tblStylePr>
    <w:tblStylePr w:type="lastRow">
      <w:rPr>
        <w:b/>
        <w:sz w:val="22"/>
      </w:rPr>
      <w:tblPr/>
      <w:tcPr>
        <w:tcBorders>
          <w:top w:val="single" w:color="F4B58A" w:themeColor="accent2" w:sz="4" w:space="0"/>
          <w:left w:val="none" w:color="000000" w:sz="4" w:space="0"/>
          <w:bottom w:val="single" w:color="F4B58A" w:themeColor="accent2" w:sz="4" w:space="0"/>
          <w:right w:val="none" w:color="000000" w:sz="4" w:space="0"/>
        </w:tcBorders>
      </w:tcPr>
    </w:tblStylePr>
  </w:style>
  <w:style w:type="table" w:customStyle="1" w:styleId="1107">
    <w:name w:val="List Table 2 - Accent 3"/>
    <w:basedOn w:val="1041"/>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sz w:val="22"/>
      </w:rPr>
      <w:tblPr/>
      <w:tcPr>
        <w:shd w:val="clear" w:color="E8E8E8" w:fill="E8E8E8" w:themeFill="accent3" w:themeFillTint="40"/>
      </w:tcPr>
    </w:tblStylePr>
    <w:tblStylePr w:type="band1Vert">
      <w:rPr>
        <w:sz w:val="22"/>
      </w:rPr>
      <w:tblPr/>
      <w:tcPr>
        <w:shd w:val="clear" w:color="E8E8E8" w:fill="E8E8E8" w:themeFill="accent3" w:themeFillTint="40"/>
      </w:tcPr>
    </w:tblStylePr>
    <w:tblStylePr w:type="firstCol">
      <w:rPr>
        <w:b/>
        <w:sz w:val="22"/>
      </w:rPr>
      <w:tblPr/>
    </w:tblStylePr>
    <w:tblStylePr w:type="firstRow">
      <w:rPr>
        <w:b/>
        <w:sz w:val="22"/>
      </w:rPr>
      <w:tblPr/>
      <w:tcPr>
        <w:tcBorders>
          <w:top w:val="single" w:color="CCCCCC" w:themeColor="accent3" w:sz="4" w:space="0"/>
          <w:left w:val="none" w:color="000000" w:sz="4" w:space="0"/>
          <w:bottom w:val="single" w:color="CCCCCC" w:themeColor="accent3" w:sz="4" w:space="0"/>
          <w:right w:val="none" w:color="000000" w:sz="4" w:space="0"/>
        </w:tcBorders>
      </w:tcPr>
    </w:tblStylePr>
    <w:tblStylePr w:type="lastCol">
      <w:rPr>
        <w:b/>
        <w:sz w:val="22"/>
      </w:rPr>
      <w:tblPr/>
    </w:tblStylePr>
    <w:tblStylePr w:type="lastRow">
      <w:rPr>
        <w:b/>
        <w:sz w:val="22"/>
      </w:rPr>
      <w:tblPr/>
      <w:tcPr>
        <w:tcBorders>
          <w:top w:val="single" w:color="CCCCCC" w:themeColor="accent3" w:sz="4" w:space="0"/>
          <w:left w:val="none" w:color="000000" w:sz="4" w:space="0"/>
          <w:bottom w:val="single" w:color="CCCCCC" w:themeColor="accent3" w:sz="4" w:space="0"/>
          <w:right w:val="none" w:color="000000" w:sz="4" w:space="0"/>
        </w:tcBorders>
      </w:tcPr>
    </w:tblStylePr>
  </w:style>
  <w:style w:type="table" w:customStyle="1" w:styleId="1108">
    <w:name w:val="List Table 2 - Accent 4"/>
    <w:basedOn w:val="1041"/>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sz w:val="22"/>
      </w:rPr>
      <w:tblPr/>
      <w:tcPr>
        <w:shd w:val="clear" w:color="FFEFBF" w:fill="FFEFBF" w:themeFill="accent4" w:themeFillTint="40"/>
      </w:tcPr>
    </w:tblStylePr>
    <w:tblStylePr w:type="band1Vert">
      <w:rPr>
        <w:sz w:val="22"/>
      </w:rPr>
      <w:tblPr/>
      <w:tcPr>
        <w:shd w:val="clear" w:color="FFEFBF" w:fill="FFEFBF" w:themeFill="accent4" w:themeFillTint="40"/>
      </w:tcPr>
    </w:tblStylePr>
    <w:tblStylePr w:type="firstCol">
      <w:rPr>
        <w:b/>
        <w:sz w:val="22"/>
      </w:rPr>
      <w:tblPr/>
    </w:tblStylePr>
    <w:tblStylePr w:type="firstRow">
      <w:rPr>
        <w:b/>
        <w:sz w:val="22"/>
      </w:rPr>
      <w:tblPr/>
      <w:tcPr>
        <w:tcBorders>
          <w:top w:val="single" w:color="FFDB6F" w:themeColor="accent4" w:sz="4" w:space="0"/>
          <w:left w:val="none" w:color="000000" w:sz="4" w:space="0"/>
          <w:bottom w:val="single" w:color="FFDB6F" w:themeColor="accent4" w:sz="4" w:space="0"/>
          <w:right w:val="none" w:color="000000" w:sz="4" w:space="0"/>
        </w:tcBorders>
      </w:tcPr>
    </w:tblStylePr>
    <w:tblStylePr w:type="lastCol">
      <w:rPr>
        <w:b/>
        <w:sz w:val="22"/>
      </w:rPr>
      <w:tblPr/>
    </w:tblStylePr>
    <w:tblStylePr w:type="lastRow">
      <w:rPr>
        <w:b/>
        <w:sz w:val="22"/>
      </w:rPr>
      <w:tblPr/>
      <w:tcPr>
        <w:tcBorders>
          <w:top w:val="single" w:color="FFDB6F" w:themeColor="accent4" w:sz="4" w:space="0"/>
          <w:left w:val="none" w:color="000000" w:sz="4" w:space="0"/>
          <w:bottom w:val="single" w:color="FFDB6F" w:themeColor="accent4" w:sz="4" w:space="0"/>
          <w:right w:val="none" w:color="000000" w:sz="4" w:space="0"/>
        </w:tcBorders>
      </w:tcPr>
    </w:tblStylePr>
  </w:style>
  <w:style w:type="table" w:customStyle="1" w:styleId="1109">
    <w:name w:val="List Table 2 - Accent 5"/>
    <w:basedOn w:val="1041"/>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sz w:val="22"/>
      </w:rPr>
      <w:tblPr/>
      <w:tcPr>
        <w:shd w:val="clear" w:color="CFDBF0" w:fill="CFDBF0" w:themeFill="accent5" w:themeFillTint="40"/>
      </w:tcPr>
    </w:tblStylePr>
    <w:tblStylePr w:type="band1Vert">
      <w:rPr>
        <w:sz w:val="22"/>
      </w:rPr>
      <w:tblPr/>
      <w:tcPr>
        <w:shd w:val="clear" w:color="CFDBF0" w:fill="CFDBF0" w:themeFill="accent5" w:themeFillTint="40"/>
      </w:tcPr>
    </w:tblStylePr>
    <w:tblStylePr w:type="firstCol">
      <w:rPr>
        <w:b/>
        <w:sz w:val="22"/>
      </w:rPr>
      <w:tblPr/>
    </w:tblStylePr>
    <w:tblStylePr w:type="firstRow">
      <w:rPr>
        <w:b/>
        <w:sz w:val="22"/>
      </w:rPr>
      <w:tblPr/>
      <w:tcPr>
        <w:tcBorders>
          <w:top w:val="single" w:color="95AFDD" w:themeColor="accent5" w:sz="4" w:space="0"/>
          <w:left w:val="none" w:color="000000" w:sz="4" w:space="0"/>
          <w:bottom w:val="single" w:color="95AFDD" w:themeColor="accent5" w:sz="4" w:space="0"/>
          <w:right w:val="none" w:color="000000" w:sz="4" w:space="0"/>
        </w:tcBorders>
      </w:tcPr>
    </w:tblStylePr>
    <w:tblStylePr w:type="lastCol">
      <w:rPr>
        <w:b/>
        <w:sz w:val="22"/>
      </w:rPr>
      <w:tblPr/>
    </w:tblStylePr>
    <w:tblStylePr w:type="lastRow">
      <w:rPr>
        <w:b/>
        <w:sz w:val="22"/>
      </w:rPr>
      <w:tblPr/>
      <w:tcPr>
        <w:tcBorders>
          <w:top w:val="single" w:color="95AFDD" w:themeColor="accent5" w:sz="4" w:space="0"/>
          <w:left w:val="none" w:color="000000" w:sz="4" w:space="0"/>
          <w:bottom w:val="single" w:color="95AFDD" w:themeColor="accent5" w:sz="4" w:space="0"/>
          <w:right w:val="none" w:color="000000" w:sz="4" w:space="0"/>
        </w:tcBorders>
      </w:tcPr>
    </w:tblStylePr>
  </w:style>
  <w:style w:type="table" w:customStyle="1" w:styleId="1110">
    <w:name w:val="List Table 2 - Accent 6"/>
    <w:basedOn w:val="1041"/>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sz w:val="22"/>
      </w:rPr>
      <w:tblPr/>
      <w:tcPr>
        <w:shd w:val="clear" w:color="DAEBCF" w:fill="DAEBCF" w:themeFill="accent6" w:themeFillTint="40"/>
      </w:tcPr>
    </w:tblStylePr>
    <w:tblStylePr w:type="band1Vert">
      <w:rPr>
        <w:sz w:val="22"/>
      </w:rPr>
      <w:tblPr/>
      <w:tcPr>
        <w:shd w:val="clear" w:color="DAEBCF" w:fill="DAEBCF" w:themeFill="accent6" w:themeFillTint="40"/>
      </w:tcPr>
    </w:tblStylePr>
    <w:tblStylePr w:type="firstCol">
      <w:rPr>
        <w:b/>
        <w:sz w:val="22"/>
      </w:rPr>
      <w:tblPr/>
    </w:tblStylePr>
    <w:tblStylePr w:type="firstRow">
      <w:rPr>
        <w:b/>
        <w:sz w:val="22"/>
      </w:rPr>
      <w:tblPr/>
      <w:tcPr>
        <w:tcBorders>
          <w:top w:val="single" w:color="ADD394" w:themeColor="accent6" w:sz="4" w:space="0"/>
          <w:left w:val="none" w:color="000000" w:sz="4" w:space="0"/>
          <w:bottom w:val="single" w:color="ADD394" w:themeColor="accent6" w:sz="4" w:space="0"/>
          <w:right w:val="none" w:color="000000" w:sz="4" w:space="0"/>
        </w:tcBorders>
      </w:tcPr>
    </w:tblStylePr>
    <w:tblStylePr w:type="lastCol">
      <w:rPr>
        <w:b/>
        <w:sz w:val="22"/>
      </w:rPr>
      <w:tblPr/>
    </w:tblStylePr>
    <w:tblStylePr w:type="lastRow">
      <w:rPr>
        <w:b/>
        <w:sz w:val="22"/>
      </w:rPr>
      <w:tblPr/>
      <w:tcPr>
        <w:tcBorders>
          <w:top w:val="single" w:color="ADD394" w:themeColor="accent6" w:sz="4" w:space="0"/>
          <w:left w:val="none" w:color="000000" w:sz="4" w:space="0"/>
          <w:bottom w:val="single" w:color="ADD394" w:themeColor="accent6" w:sz="4" w:space="0"/>
          <w:right w:val="none" w:color="000000" w:sz="4" w:space="0"/>
        </w:tcBorders>
      </w:tcPr>
    </w:tblStylePr>
  </w:style>
  <w:style w:type="table" w:styleId="1111">
    <w:name w:val="List Table 3"/>
    <w:basedOn w:val="104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sz w:val="22"/>
      </w:rPr>
      <w:tblPr/>
      <w:tcPr>
        <w:tcBorders>
          <w:top w:val="single" w:color="000000" w:themeColor="text1" w:sz="4" w:space="0"/>
          <w:bottom w:val="single" w:color="000000" w:themeColor="text1" w:sz="4" w:space="0"/>
        </w:tcBorders>
      </w:tcPr>
    </w:tblStylePr>
    <w:tblStylePr w:type="band1Vert">
      <w:rPr>
        <w:sz w:val="22"/>
      </w:rPr>
      <w:tblPr/>
      <w:tcPr>
        <w:tcBorders>
          <w:left w:val="single" w:color="000000" w:themeColor="text1" w:sz="4" w:space="0"/>
          <w:right w:val="single" w:color="000000" w:themeColor="text1" w:sz="4" w:space="0"/>
        </w:tcBorders>
      </w:tcPr>
    </w:tblStylePr>
    <w:tblStylePr w:type="firstCol">
      <w:rPr>
        <w:b/>
      </w:rPr>
      <w:tblPr/>
    </w:tblStylePr>
    <w:tblStylePr w:type="firstRow">
      <w:rPr>
        <w:b/>
        <w:sz w:val="22"/>
      </w:rPr>
      <w:tblPr/>
      <w:tcPr>
        <w:shd w:val="clear" w:color="000000" w:fill="000000" w:themeFill="text1"/>
      </w:tcPr>
    </w:tblStylePr>
    <w:tblStylePr w:type="lastCol">
      <w:rPr>
        <w:b/>
      </w:rPr>
      <w:tblPr/>
    </w:tblStylePr>
    <w:tblStylePr w:type="lastRow">
      <w:rPr>
        <w:b/>
      </w:rPr>
      <w:tblPr/>
    </w:tblStylePr>
  </w:style>
  <w:style w:type="table" w:customStyle="1" w:styleId="1112">
    <w:name w:val="List Table 3 - Accent 1"/>
    <w:basedOn w:val="1041"/>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left w:w="108" w:type="dxa"/>
        <w:top w:w="0" w:type="dxa"/>
        <w:right w:w="108" w:type="dxa"/>
        <w:bottom w:w="0" w:type="dxa"/>
      </w:tblCellMar>
    </w:tblPr>
    <w:tblStylePr w:type="band1Horz">
      <w:rPr>
        <w:sz w:val="22"/>
      </w:rPr>
      <w:tblPr/>
      <w:tcPr>
        <w:tcBorders>
          <w:top w:val="single" w:color="5B9BD5" w:themeColor="accent1" w:sz="4" w:space="0"/>
          <w:bottom w:val="single" w:color="5B9BD5" w:themeColor="accent1" w:sz="4" w:space="0"/>
        </w:tcBorders>
      </w:tcPr>
    </w:tblStylePr>
    <w:tblStylePr w:type="band1Vert">
      <w:rPr>
        <w:sz w:val="22"/>
      </w:rPr>
      <w:tblPr/>
      <w:tcPr>
        <w:tcBorders>
          <w:left w:val="single" w:color="5B9BD5" w:themeColor="accent1" w:sz="4" w:space="0"/>
          <w:right w:val="single" w:color="5B9BD5" w:themeColor="accent1" w:sz="4" w:space="0"/>
        </w:tcBorders>
      </w:tcPr>
    </w:tblStylePr>
    <w:tblStylePr w:type="firstCol">
      <w:rPr>
        <w:b/>
      </w:rPr>
      <w:tblPr/>
    </w:tblStylePr>
    <w:tblStylePr w:type="firstRow">
      <w:rPr>
        <w:b/>
        <w:sz w:val="22"/>
      </w:rPr>
      <w:tblPr/>
      <w:tcPr>
        <w:shd w:val="clear" w:color="5B9BD5" w:fill="5B9BD5" w:themeFill="accent1"/>
      </w:tcPr>
    </w:tblStylePr>
    <w:tblStylePr w:type="lastCol">
      <w:rPr>
        <w:b/>
      </w:rPr>
      <w:tblPr/>
    </w:tblStylePr>
    <w:tblStylePr w:type="lastRow">
      <w:rPr>
        <w:b/>
      </w:rPr>
      <w:tblPr/>
    </w:tblStylePr>
  </w:style>
  <w:style w:type="table" w:customStyle="1" w:styleId="1113">
    <w:name w:val="List Table 3 - Accent 2"/>
    <w:basedOn w:val="1041"/>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left w:w="108" w:type="dxa"/>
        <w:top w:w="0" w:type="dxa"/>
        <w:right w:w="108" w:type="dxa"/>
        <w:bottom w:w="0" w:type="dxa"/>
      </w:tblCellMar>
    </w:tblPr>
    <w:tblStylePr w:type="band1Horz">
      <w:rPr>
        <w:sz w:val="22"/>
      </w:rPr>
      <w:tblPr/>
      <w:tcPr>
        <w:tcBorders>
          <w:top w:val="single" w:color="F4B184" w:themeColor="accent2" w:sz="4" w:space="0"/>
          <w:bottom w:val="single" w:color="F4B184" w:themeColor="accent2" w:sz="4" w:space="0"/>
        </w:tcBorders>
      </w:tcPr>
    </w:tblStylePr>
    <w:tblStylePr w:type="band1Vert">
      <w:rPr>
        <w:sz w:val="22"/>
      </w:rPr>
      <w:tblPr/>
      <w:tcPr>
        <w:tcBorders>
          <w:left w:val="single" w:color="F4B184" w:themeColor="accent2" w:sz="4" w:space="0"/>
          <w:right w:val="single" w:color="F4B184" w:themeColor="accent2" w:sz="4" w:space="0"/>
        </w:tcBorders>
      </w:tcPr>
    </w:tblStylePr>
    <w:tblStylePr w:type="firstCol">
      <w:rPr>
        <w:b/>
      </w:rPr>
      <w:tblPr/>
    </w:tblStylePr>
    <w:tblStylePr w:type="firstRow">
      <w:rPr>
        <w:b/>
        <w:sz w:val="22"/>
      </w:rPr>
      <w:tblPr/>
      <w:tcPr>
        <w:shd w:val="clear" w:color="F4B184" w:fill="F4B184" w:themeFill="accent2" w:themeFillTint="97"/>
      </w:tcPr>
    </w:tblStylePr>
    <w:tblStylePr w:type="lastCol">
      <w:rPr>
        <w:b/>
      </w:rPr>
      <w:tblPr/>
    </w:tblStylePr>
    <w:tblStylePr w:type="lastRow">
      <w:rPr>
        <w:b/>
      </w:rPr>
      <w:tblPr/>
    </w:tblStylePr>
  </w:style>
  <w:style w:type="table" w:customStyle="1" w:styleId="1114">
    <w:name w:val="List Table 3 - Accent 3"/>
    <w:basedOn w:val="1041"/>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left w:w="108" w:type="dxa"/>
        <w:top w:w="0" w:type="dxa"/>
        <w:right w:w="108" w:type="dxa"/>
        <w:bottom w:w="0" w:type="dxa"/>
      </w:tblCellMar>
    </w:tblPr>
    <w:tblStylePr w:type="band1Horz">
      <w:rPr>
        <w:sz w:val="22"/>
      </w:rPr>
      <w:tblPr/>
      <w:tcPr>
        <w:tcBorders>
          <w:top w:val="single" w:color="C9C9C9" w:themeColor="accent3" w:sz="4" w:space="0"/>
          <w:bottom w:val="single" w:color="C9C9C9" w:themeColor="accent3" w:sz="4" w:space="0"/>
        </w:tcBorders>
      </w:tcPr>
    </w:tblStylePr>
    <w:tblStylePr w:type="band1Vert">
      <w:rPr>
        <w:sz w:val="22"/>
      </w:rPr>
      <w:tblPr/>
      <w:tcPr>
        <w:tcBorders>
          <w:left w:val="single" w:color="C9C9C9" w:themeColor="accent3" w:sz="4" w:space="0"/>
          <w:right w:val="single" w:color="C9C9C9" w:themeColor="accent3" w:sz="4" w:space="0"/>
        </w:tcBorders>
      </w:tcPr>
    </w:tblStylePr>
    <w:tblStylePr w:type="firstCol">
      <w:rPr>
        <w:b/>
      </w:rPr>
      <w:tblPr/>
    </w:tblStylePr>
    <w:tblStylePr w:type="firstRow">
      <w:rPr>
        <w:b/>
        <w:sz w:val="22"/>
      </w:rPr>
      <w:tblPr/>
      <w:tcPr>
        <w:shd w:val="clear" w:color="C9C9C9" w:fill="C9C9C9" w:themeFill="accent3" w:themeFillTint="98"/>
      </w:tcPr>
    </w:tblStylePr>
    <w:tblStylePr w:type="lastCol">
      <w:rPr>
        <w:b/>
      </w:rPr>
      <w:tblPr/>
    </w:tblStylePr>
    <w:tblStylePr w:type="lastRow">
      <w:rPr>
        <w:b/>
      </w:rPr>
      <w:tblPr/>
    </w:tblStylePr>
  </w:style>
  <w:style w:type="table" w:customStyle="1" w:styleId="1115">
    <w:name w:val="List Table 3 - Accent 4"/>
    <w:basedOn w:val="1041"/>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left w:w="108" w:type="dxa"/>
        <w:top w:w="0" w:type="dxa"/>
        <w:right w:w="108" w:type="dxa"/>
        <w:bottom w:w="0" w:type="dxa"/>
      </w:tblCellMar>
    </w:tblPr>
    <w:tblStylePr w:type="band1Horz">
      <w:rPr>
        <w:sz w:val="22"/>
      </w:rPr>
      <w:tblPr/>
      <w:tcPr>
        <w:tcBorders>
          <w:top w:val="single" w:color="FFD865" w:themeColor="accent4" w:sz="4" w:space="0"/>
          <w:bottom w:val="single" w:color="FFD865" w:themeColor="accent4" w:sz="4" w:space="0"/>
        </w:tcBorders>
      </w:tcPr>
    </w:tblStylePr>
    <w:tblStylePr w:type="band1Vert">
      <w:rPr>
        <w:sz w:val="22"/>
      </w:rPr>
      <w:tblPr/>
      <w:tcPr>
        <w:tcBorders>
          <w:left w:val="single" w:color="FFD865" w:themeColor="accent4" w:sz="4" w:space="0"/>
          <w:right w:val="single" w:color="FFD865" w:themeColor="accent4" w:sz="4" w:space="0"/>
        </w:tcBorders>
      </w:tcPr>
    </w:tblStylePr>
    <w:tblStylePr w:type="firstCol">
      <w:rPr>
        <w:b/>
      </w:rPr>
      <w:tblPr/>
    </w:tblStylePr>
    <w:tblStylePr w:type="firstRow">
      <w:rPr>
        <w:b/>
        <w:sz w:val="22"/>
      </w:rPr>
      <w:tblPr/>
      <w:tcPr>
        <w:shd w:val="clear" w:color="FFD865" w:fill="FFD865" w:themeFill="accent4" w:themeFillTint="9a"/>
      </w:tcPr>
    </w:tblStylePr>
    <w:tblStylePr w:type="lastCol">
      <w:rPr>
        <w:b/>
      </w:rPr>
      <w:tblPr/>
    </w:tblStylePr>
    <w:tblStylePr w:type="lastRow">
      <w:rPr>
        <w:b/>
      </w:rPr>
      <w:tblPr/>
    </w:tblStylePr>
  </w:style>
  <w:style w:type="table" w:customStyle="1" w:styleId="1116">
    <w:name w:val="List Table 3 - Accent 5"/>
    <w:basedOn w:val="1041"/>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CellMar>
        <w:left w:w="108" w:type="dxa"/>
        <w:top w:w="0" w:type="dxa"/>
        <w:right w:w="108" w:type="dxa"/>
        <w:bottom w:w="0" w:type="dxa"/>
      </w:tblCellMar>
    </w:tblPr>
    <w:tblStylePr w:type="band1Horz">
      <w:rPr>
        <w:sz w:val="22"/>
      </w:rPr>
      <w:tblPr/>
      <w:tcPr>
        <w:tcBorders>
          <w:top w:val="single" w:color="8DA9DB" w:themeColor="accent5" w:sz="4" w:space="0"/>
          <w:bottom w:val="single" w:color="8DA9DB" w:themeColor="accent5" w:sz="4" w:space="0"/>
        </w:tcBorders>
      </w:tcPr>
    </w:tblStylePr>
    <w:tblStylePr w:type="band1Vert">
      <w:rPr>
        <w:sz w:val="22"/>
      </w:rPr>
      <w:tblPr/>
      <w:tcPr>
        <w:tcBorders>
          <w:left w:val="single" w:color="8DA9DB" w:themeColor="accent5" w:sz="4" w:space="0"/>
          <w:right w:val="single" w:color="8DA9DB" w:themeColor="accent5" w:sz="4" w:space="0"/>
        </w:tcBorders>
      </w:tcPr>
    </w:tblStylePr>
    <w:tblStylePr w:type="firstCol">
      <w:rPr>
        <w:b/>
      </w:rPr>
      <w:tblPr/>
    </w:tblStylePr>
    <w:tblStylePr w:type="firstRow">
      <w:rPr>
        <w:b/>
        <w:sz w:val="22"/>
      </w:rPr>
      <w:tblPr/>
      <w:tcPr>
        <w:shd w:val="clear" w:color="8DA9DB" w:fill="8DA9DB" w:themeFill="accent5" w:themeFillTint="9a"/>
      </w:tcPr>
    </w:tblStylePr>
    <w:tblStylePr w:type="lastCol">
      <w:rPr>
        <w:b/>
      </w:rPr>
      <w:tblPr/>
    </w:tblStylePr>
    <w:tblStylePr w:type="lastRow">
      <w:rPr>
        <w:b/>
      </w:rPr>
      <w:tblPr/>
    </w:tblStylePr>
  </w:style>
  <w:style w:type="table" w:customStyle="1" w:styleId="1117">
    <w:name w:val="List Table 3 - Accent 6"/>
    <w:basedOn w:val="1041"/>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left w:w="108" w:type="dxa"/>
        <w:top w:w="0" w:type="dxa"/>
        <w:right w:w="108" w:type="dxa"/>
        <w:bottom w:w="0" w:type="dxa"/>
      </w:tblCellMar>
    </w:tblPr>
    <w:tblStylePr w:type="band1Horz">
      <w:rPr>
        <w:sz w:val="22"/>
      </w:rPr>
      <w:tblPr/>
      <w:tcPr>
        <w:tcBorders>
          <w:top w:val="single" w:color="A9D08E" w:themeColor="accent6" w:sz="4" w:space="0"/>
          <w:bottom w:val="single" w:color="A9D08E" w:themeColor="accent6" w:sz="4" w:space="0"/>
        </w:tcBorders>
      </w:tcPr>
    </w:tblStylePr>
    <w:tblStylePr w:type="band1Vert">
      <w:rPr>
        <w:sz w:val="22"/>
      </w:rPr>
      <w:tblPr/>
      <w:tcPr>
        <w:tcBorders>
          <w:left w:val="single" w:color="A9D08E" w:themeColor="accent6" w:sz="4" w:space="0"/>
          <w:right w:val="single" w:color="A9D08E" w:themeColor="accent6" w:sz="4" w:space="0"/>
        </w:tcBorders>
      </w:tcPr>
    </w:tblStylePr>
    <w:tblStylePr w:type="firstCol">
      <w:rPr>
        <w:b/>
      </w:rPr>
      <w:tblPr/>
    </w:tblStylePr>
    <w:tblStylePr w:type="firstRow">
      <w:rPr>
        <w:b/>
        <w:sz w:val="22"/>
      </w:rPr>
      <w:tblPr/>
      <w:tcPr>
        <w:shd w:val="clear" w:color="A9D08E" w:fill="A9D08E" w:themeFill="accent6" w:themeFillTint="98"/>
      </w:tcPr>
    </w:tblStylePr>
    <w:tblStylePr w:type="lastCol">
      <w:rPr>
        <w:b/>
      </w:rPr>
      <w:tblPr/>
    </w:tblStylePr>
    <w:tblStylePr w:type="lastRow">
      <w:rPr>
        <w:b/>
      </w:rPr>
      <w:tblPr/>
    </w:tblStylePr>
  </w:style>
  <w:style w:type="table" w:styleId="1118">
    <w:name w:val="List Table 4"/>
    <w:basedOn w:val="104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sz w:val="22"/>
      </w:rPr>
      <w:tblPr/>
      <w:tcPr>
        <w:shd w:val="clear" w:color="BFBFBF" w:fill="BFBFBF" w:themeFill="text1" w:themeFillTint="40"/>
      </w:tcPr>
    </w:tblStylePr>
    <w:tblStylePr w:type="band1Vert">
      <w:rPr>
        <w:sz w:val="22"/>
      </w:rPr>
      <w:tblPr/>
      <w:tcPr>
        <w:shd w:val="clear" w:color="BFBFBF" w:fill="BFBFBF" w:themeFill="text1" w:themeFillTint="40"/>
      </w:tcPr>
    </w:tblStylePr>
    <w:tblStylePr w:type="firstCol">
      <w:rPr>
        <w:b/>
      </w:rPr>
      <w:tblPr/>
    </w:tblStylePr>
    <w:tblStylePr w:type="firstRow">
      <w:rPr>
        <w:b/>
        <w:sz w:val="22"/>
      </w:rPr>
      <w:tblPr/>
      <w:tcPr>
        <w:shd w:val="clear" w:color="000000" w:fill="000000" w:themeFill="text1"/>
      </w:tcPr>
    </w:tblStylePr>
    <w:tblStylePr w:type="lastCol">
      <w:rPr>
        <w:b/>
      </w:rPr>
      <w:tblPr/>
    </w:tblStylePr>
    <w:tblStylePr w:type="lastRow">
      <w:rPr>
        <w:b/>
      </w:rPr>
      <w:tblPr/>
    </w:tblStylePr>
  </w:style>
  <w:style w:type="table" w:customStyle="1" w:styleId="1119">
    <w:name w:val="List Table 4 - Accent 1"/>
    <w:basedOn w:val="1041"/>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left w:w="108" w:type="dxa"/>
        <w:top w:w="0" w:type="dxa"/>
        <w:right w:w="108" w:type="dxa"/>
        <w:bottom w:w="0" w:type="dxa"/>
      </w:tblCellMar>
    </w:tblPr>
    <w:tblStylePr w:type="band1Horz">
      <w:rPr>
        <w:sz w:val="22"/>
      </w:rPr>
      <w:tblPr/>
      <w:tcPr>
        <w:shd w:val="clear" w:color="D5E5F4" w:fill="D5E5F4" w:themeFill="accent1" w:themeFillTint="40"/>
      </w:tcPr>
    </w:tblStylePr>
    <w:tblStylePr w:type="band1Vert">
      <w:rPr>
        <w:sz w:val="22"/>
      </w:rPr>
      <w:tblPr/>
      <w:tcPr>
        <w:shd w:val="clear" w:color="D5E5F4" w:fill="D5E5F4" w:themeFill="accent1" w:themeFillTint="40"/>
      </w:tcPr>
    </w:tblStylePr>
    <w:tblStylePr w:type="firstCol">
      <w:rPr>
        <w:b/>
      </w:rPr>
      <w:tblPr/>
    </w:tblStylePr>
    <w:tblStylePr w:type="firstRow">
      <w:rPr>
        <w:b/>
        <w:sz w:val="22"/>
      </w:rPr>
      <w:tblPr/>
      <w:tcPr>
        <w:shd w:val="clear" w:color="5B9BD5" w:fill="5B9BD5" w:themeFill="accent1"/>
      </w:tcPr>
    </w:tblStylePr>
    <w:tblStylePr w:type="lastCol">
      <w:rPr>
        <w:b/>
      </w:rPr>
      <w:tblPr/>
    </w:tblStylePr>
    <w:tblStylePr w:type="lastRow">
      <w:rPr>
        <w:b/>
      </w:rPr>
      <w:tblPr/>
    </w:tblStylePr>
  </w:style>
  <w:style w:type="table" w:customStyle="1" w:styleId="1120">
    <w:name w:val="List Table 4 - Accent 2"/>
    <w:basedOn w:val="1041"/>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sz w:val="22"/>
      </w:rPr>
      <w:tblPr/>
      <w:tcPr>
        <w:shd w:val="clear" w:color="FADECB" w:fill="FADECB" w:themeFill="accent2" w:themeFillTint="40"/>
      </w:tcPr>
    </w:tblStylePr>
    <w:tblStylePr w:type="band1Vert">
      <w:rPr>
        <w:sz w:val="22"/>
      </w:rPr>
      <w:tblPr/>
      <w:tcPr>
        <w:shd w:val="clear" w:color="FADECB" w:fill="FADECB" w:themeFill="accent2" w:themeFillTint="40"/>
      </w:tcPr>
    </w:tblStylePr>
    <w:tblStylePr w:type="firstCol">
      <w:rPr>
        <w:b/>
      </w:rPr>
      <w:tblPr/>
    </w:tblStylePr>
    <w:tblStylePr w:type="firstRow">
      <w:rPr>
        <w:b/>
        <w:sz w:val="22"/>
      </w:rPr>
      <w:tblPr/>
      <w:tcPr>
        <w:shd w:val="clear" w:color="ED7D31" w:fill="ED7D31" w:themeFill="accent2"/>
      </w:tcPr>
    </w:tblStylePr>
    <w:tblStylePr w:type="lastCol">
      <w:rPr>
        <w:b/>
      </w:rPr>
      <w:tblPr/>
    </w:tblStylePr>
    <w:tblStylePr w:type="lastRow">
      <w:rPr>
        <w:b/>
      </w:rPr>
      <w:tblPr/>
    </w:tblStylePr>
  </w:style>
  <w:style w:type="table" w:customStyle="1" w:styleId="1121">
    <w:name w:val="List Table 4 - Accent 3"/>
    <w:basedOn w:val="1041"/>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sz w:val="22"/>
      </w:rPr>
      <w:tblPr/>
      <w:tcPr>
        <w:shd w:val="clear" w:color="E8E8E8" w:fill="E8E8E8" w:themeFill="accent3" w:themeFillTint="40"/>
      </w:tcPr>
    </w:tblStylePr>
    <w:tblStylePr w:type="band1Vert">
      <w:rPr>
        <w:sz w:val="22"/>
      </w:rPr>
      <w:tblPr/>
      <w:tcPr>
        <w:shd w:val="clear" w:color="E8E8E8" w:fill="E8E8E8" w:themeFill="accent3" w:themeFillTint="40"/>
      </w:tcPr>
    </w:tblStylePr>
    <w:tblStylePr w:type="firstCol">
      <w:rPr>
        <w:b/>
      </w:rPr>
      <w:tblPr/>
    </w:tblStylePr>
    <w:tblStylePr w:type="firstRow">
      <w:rPr>
        <w:b/>
        <w:sz w:val="22"/>
      </w:rPr>
      <w:tblPr/>
      <w:tcPr>
        <w:shd w:val="clear" w:color="A5A5A5" w:fill="A5A5A5" w:themeFill="accent3"/>
      </w:tcPr>
    </w:tblStylePr>
    <w:tblStylePr w:type="lastCol">
      <w:rPr>
        <w:b/>
      </w:rPr>
      <w:tblPr/>
    </w:tblStylePr>
    <w:tblStylePr w:type="lastRow">
      <w:rPr>
        <w:b/>
      </w:rPr>
      <w:tblPr/>
    </w:tblStylePr>
  </w:style>
  <w:style w:type="table" w:customStyle="1" w:styleId="1122">
    <w:name w:val="List Table 4 - Accent 4"/>
    <w:basedOn w:val="1041"/>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sz w:val="22"/>
      </w:rPr>
      <w:tblPr/>
      <w:tcPr>
        <w:shd w:val="clear" w:color="FFEFBF" w:fill="FFEFBF" w:themeFill="accent4" w:themeFillTint="40"/>
      </w:tcPr>
    </w:tblStylePr>
    <w:tblStylePr w:type="band1Vert">
      <w:rPr>
        <w:sz w:val="22"/>
      </w:rPr>
      <w:tblPr/>
      <w:tcPr>
        <w:shd w:val="clear" w:color="FFEFBF" w:fill="FFEFBF" w:themeFill="accent4" w:themeFillTint="40"/>
      </w:tcPr>
    </w:tblStylePr>
    <w:tblStylePr w:type="firstCol">
      <w:rPr>
        <w:b/>
      </w:rPr>
      <w:tblPr/>
    </w:tblStylePr>
    <w:tblStylePr w:type="firstRow">
      <w:rPr>
        <w:b/>
        <w:sz w:val="22"/>
      </w:rPr>
      <w:tblPr/>
      <w:tcPr>
        <w:shd w:val="clear" w:color="FFC000" w:fill="FFC000" w:themeFill="accent4"/>
      </w:tcPr>
    </w:tblStylePr>
    <w:tblStylePr w:type="lastCol">
      <w:rPr>
        <w:b/>
      </w:rPr>
      <w:tblPr/>
    </w:tblStylePr>
    <w:tblStylePr w:type="lastRow">
      <w:rPr>
        <w:b/>
      </w:rPr>
      <w:tblPr/>
    </w:tblStylePr>
  </w:style>
  <w:style w:type="table" w:customStyle="1" w:styleId="1123">
    <w:name w:val="List Table 4 - Accent 5"/>
    <w:basedOn w:val="1041"/>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left w:w="108" w:type="dxa"/>
        <w:top w:w="0" w:type="dxa"/>
        <w:right w:w="108" w:type="dxa"/>
        <w:bottom w:w="0" w:type="dxa"/>
      </w:tblCellMar>
    </w:tblPr>
    <w:tblStylePr w:type="band1Horz">
      <w:rPr>
        <w:sz w:val="22"/>
      </w:rPr>
      <w:tblPr/>
      <w:tcPr>
        <w:shd w:val="clear" w:color="CFDBF0" w:fill="CFDBF0" w:themeFill="accent5" w:themeFillTint="40"/>
      </w:tcPr>
    </w:tblStylePr>
    <w:tblStylePr w:type="band1Vert">
      <w:rPr>
        <w:sz w:val="22"/>
      </w:rPr>
      <w:tblPr/>
      <w:tcPr>
        <w:shd w:val="clear" w:color="CFDBF0" w:fill="CFDBF0" w:themeFill="accent5" w:themeFillTint="40"/>
      </w:tcPr>
    </w:tblStylePr>
    <w:tblStylePr w:type="firstCol">
      <w:rPr>
        <w:b/>
      </w:rPr>
      <w:tblPr/>
    </w:tblStylePr>
    <w:tblStylePr w:type="firstRow">
      <w:rPr>
        <w:b/>
        <w:sz w:val="22"/>
      </w:rPr>
      <w:tblPr/>
      <w:tcPr>
        <w:shd w:val="clear" w:color="4472C4" w:fill="4472C4" w:themeFill="accent5"/>
      </w:tcPr>
    </w:tblStylePr>
    <w:tblStylePr w:type="lastCol">
      <w:rPr>
        <w:b/>
      </w:rPr>
      <w:tblPr/>
    </w:tblStylePr>
    <w:tblStylePr w:type="lastRow">
      <w:rPr>
        <w:b/>
      </w:rPr>
      <w:tblPr/>
    </w:tblStylePr>
  </w:style>
  <w:style w:type="table" w:customStyle="1" w:styleId="1124">
    <w:name w:val="List Table 4 - Accent 6"/>
    <w:basedOn w:val="1041"/>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sz w:val="22"/>
      </w:rPr>
      <w:tblPr/>
      <w:tcPr>
        <w:shd w:val="clear" w:color="DAEBCF" w:fill="DAEBCF" w:themeFill="accent6" w:themeFillTint="40"/>
      </w:tcPr>
    </w:tblStylePr>
    <w:tblStylePr w:type="band1Vert">
      <w:rPr>
        <w:sz w:val="22"/>
      </w:rPr>
      <w:tblPr/>
      <w:tcPr>
        <w:shd w:val="clear" w:color="DAEBCF" w:fill="DAEBCF" w:themeFill="accent6" w:themeFillTint="40"/>
      </w:tcPr>
    </w:tblStylePr>
    <w:tblStylePr w:type="firstCol">
      <w:rPr>
        <w:b/>
      </w:rPr>
      <w:tblPr/>
    </w:tblStylePr>
    <w:tblStylePr w:type="firstRow">
      <w:rPr>
        <w:b/>
        <w:sz w:val="22"/>
      </w:rPr>
      <w:tblPr/>
      <w:tcPr>
        <w:shd w:val="clear" w:color="70AD47" w:fill="70AD47" w:themeFill="accent6"/>
      </w:tcPr>
    </w:tblStylePr>
    <w:tblStylePr w:type="lastCol">
      <w:rPr>
        <w:b/>
      </w:rPr>
      <w:tblPr/>
    </w:tblStylePr>
    <w:tblStylePr w:type="lastRow">
      <w:rPr>
        <w:b/>
      </w:rPr>
      <w:tblPr/>
    </w:tblStylePr>
  </w:style>
  <w:style w:type="table" w:styleId="1125">
    <w:name w:val="List Table 5 Dark"/>
    <w:basedOn w:val="104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Col">
      <w:tblPr/>
      <w:tcPr>
        <w:tcBorders>
          <w:left w:val="single" w:color="FFFFFF" w:themeColor="light1" w:sz="4" w:space="0"/>
          <w:right w:val="single" w:color="7F7F7F" w:themeColor="text1" w:sz="32" w:space="0"/>
        </w:tcBorders>
      </w:tcPr>
    </w:tblStylePr>
    <w:tblStylePr w:type="lastRow">
      <w:rPr>
        <w:b/>
        <w:color w:themeColor="light1"/>
        <w:sz w:val="22"/>
      </w:rPr>
      <w:tblPr/>
    </w:tblStylePr>
  </w:style>
  <w:style w:type="table" w:customStyle="1" w:styleId="1126">
    <w:name w:val="List Table 5 Dark - Accent 1"/>
    <w:basedOn w:val="1041"/>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5B9BD5" w:fill="5B9BD5" w:themeFill="accent1"/>
      </w:tcPr>
    </w:tblStylePr>
    <w:tblStylePr w:type="band1Vert">
      <w:tblPr/>
      <w:tcPr>
        <w:tcBorders>
          <w:left w:val="single" w:color="FFFFFF" w:themeColor="light1" w:sz="4" w:space="0"/>
          <w:right w:val="single" w:color="FFFFFF" w:themeColor="light1" w:sz="4" w:space="0"/>
        </w:tcBorders>
        <w:shd w:val="clear" w:color="5B9BD5" w:fill="5B9BD5" w:themeFill="accent1"/>
      </w:tcPr>
    </w:tblStylePr>
    <w:tblStylePr w:type="band2Horz">
      <w:tblPr/>
      <w:tcPr>
        <w:tcBorders>
          <w:top w:val="single" w:color="FFFFFF" w:themeColor="light1" w:sz="4" w:space="0"/>
          <w:bottom w:val="single" w:color="FFFFFF" w:themeColor="light1" w:sz="4" w:space="0"/>
        </w:tcBorders>
        <w:shd w:val="clear" w:color="5B9BD5" w:fill="5B9BD5" w:themeFill="accent1"/>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5B9BD5" w:themeColor="accent1" w:sz="32" w:space="0"/>
          <w:right w:val="single" w:color="FFFFFF" w:themeColor="light1" w:sz="4" w:space="0"/>
        </w:tcBorders>
      </w:tcPr>
    </w:tblStylePr>
    <w:tblStylePr w:type="firstRow">
      <w:rPr>
        <w:b/>
        <w:color w:themeColor="light1"/>
        <w:sz w:val="22"/>
      </w:rPr>
      <w:tblPr/>
      <w:tcPr>
        <w:tcBorders>
          <w:top w:val="single" w:color="5B9BD5" w:themeColor="accent1" w:sz="32" w:space="0"/>
          <w:bottom w:val="single" w:color="FFFFFF" w:themeColor="light1" w:sz="12" w:space="0"/>
        </w:tcBorders>
        <w:shd w:val="clear" w:color="5B9BD5" w:fill="5B9BD5" w:themeFill="accent1"/>
      </w:tcPr>
    </w:tblStylePr>
    <w:tblStylePr w:type="lastCol">
      <w:tblPr/>
      <w:tcPr>
        <w:tcBorders>
          <w:left w:val="single" w:color="FFFFFF" w:themeColor="light1" w:sz="4" w:space="0"/>
          <w:right w:val="single" w:color="5B9BD5" w:themeColor="accent1" w:sz="32" w:space="0"/>
        </w:tcBorders>
      </w:tcPr>
    </w:tblStylePr>
    <w:tblStylePr w:type="lastRow">
      <w:rPr>
        <w:b/>
        <w:color w:themeColor="light1"/>
        <w:sz w:val="22"/>
      </w:rPr>
      <w:tblPr/>
    </w:tblStylePr>
  </w:style>
  <w:style w:type="table" w:customStyle="1" w:styleId="1127">
    <w:name w:val="List Table 5 Dark - Accent 2"/>
    <w:basedOn w:val="1041"/>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F4B184" w:fill="F4B184" w:themeFill="accent2" w:themeFillTint="97"/>
      </w:tcPr>
    </w:tblStylePr>
    <w:tblStylePr w:type="band1Vert">
      <w:tblPr/>
      <w:tcPr>
        <w:tcBorders>
          <w:left w:val="single" w:color="FFFFFF" w:themeColor="light1" w:sz="4" w:space="0"/>
          <w:right w:val="single" w:color="FFFFFF" w:themeColor="light1" w:sz="4" w:space="0"/>
        </w:tcBorders>
        <w:shd w:val="clear" w:color="F4B184" w:fill="F4B184" w:themeFill="accent2" w:themeFillTint="97"/>
      </w:tcPr>
    </w:tblStylePr>
    <w:tblStylePr w:type="band2Horz">
      <w:tblPr/>
      <w:tcPr>
        <w:tcBorders>
          <w:top w:val="single" w:color="FFFFFF" w:themeColor="light1" w:sz="4" w:space="0"/>
          <w:bottom w:val="single" w:color="FFFFFF" w:themeColor="light1" w:sz="4" w:space="0"/>
        </w:tcBorders>
        <w:shd w:val="clear" w:color="F4B184"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F4B184" w:themeColor="accent2" w:sz="32" w:space="0"/>
          <w:right w:val="single" w:color="FFFFFF" w:themeColor="light1" w:sz="4" w:space="0"/>
        </w:tcBorders>
      </w:tcPr>
    </w:tblStylePr>
    <w:tblStylePr w:type="firstRow">
      <w:rPr>
        <w:b/>
        <w:color w:themeColor="light1"/>
        <w:sz w:val="22"/>
      </w:rPr>
      <w:tblPr/>
      <w:tcPr>
        <w:tcBorders>
          <w:top w:val="single" w:color="F4B184" w:themeColor="accent2" w:sz="32" w:space="0"/>
          <w:bottom w:val="single" w:color="FFFFFF" w:themeColor="light1" w:sz="12" w:space="0"/>
        </w:tcBorders>
        <w:shd w:val="clear" w:color="F4B184" w:fill="F4B184" w:themeFill="accent2" w:themeFillTint="97"/>
      </w:tcPr>
    </w:tblStylePr>
    <w:tblStylePr w:type="lastCol">
      <w:tblPr/>
      <w:tcPr>
        <w:tcBorders>
          <w:left w:val="single" w:color="FFFFFF" w:themeColor="light1" w:sz="4" w:space="0"/>
          <w:right w:val="single" w:color="F4B184" w:themeColor="accent2" w:sz="32" w:space="0"/>
        </w:tcBorders>
      </w:tcPr>
    </w:tblStylePr>
    <w:tblStylePr w:type="lastRow">
      <w:rPr>
        <w:b/>
        <w:color w:themeColor="light1"/>
        <w:sz w:val="22"/>
      </w:rPr>
      <w:tblPr/>
    </w:tblStylePr>
  </w:style>
  <w:style w:type="table" w:customStyle="1" w:styleId="1128">
    <w:name w:val="List Table 5 Dark - Accent 3"/>
    <w:basedOn w:val="1041"/>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C9C9C9" w:fill="C9C9C9" w:themeFill="accent3" w:themeFillTint="98"/>
      </w:tcPr>
    </w:tblStylePr>
    <w:tblStylePr w:type="band1Vert">
      <w:tblPr/>
      <w:tcPr>
        <w:tcBorders>
          <w:left w:val="single" w:color="FFFFFF" w:themeColor="light1" w:sz="4" w:space="0"/>
          <w:right w:val="single" w:color="FFFFFF" w:themeColor="light1" w:sz="4" w:space="0"/>
        </w:tcBorders>
        <w:shd w:val="clear" w:color="C9C9C9"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C9C9C9" w:themeColor="accent3" w:sz="32" w:space="0"/>
          <w:right w:val="single" w:color="FFFFFF" w:themeColor="light1" w:sz="4" w:space="0"/>
        </w:tcBorders>
      </w:tcPr>
    </w:tblStylePr>
    <w:tblStylePr w:type="firstRow">
      <w:rPr>
        <w:b/>
        <w:color w:themeColor="light1"/>
        <w:sz w:val="22"/>
      </w:rPr>
      <w:tblPr/>
      <w:tcPr>
        <w:tcBorders>
          <w:top w:val="single" w:color="C9C9C9" w:themeColor="accent3" w:sz="32" w:space="0"/>
          <w:bottom w:val="single" w:color="FFFFFF" w:themeColor="light1" w:sz="12" w:space="0"/>
        </w:tcBorders>
        <w:shd w:val="clear" w:color="C9C9C9" w:fill="C9C9C9" w:themeFill="accent3" w:themeFillTint="98"/>
      </w:tcPr>
    </w:tblStylePr>
    <w:tblStylePr w:type="lastCol">
      <w:tblPr/>
      <w:tcPr>
        <w:tcBorders>
          <w:left w:val="single" w:color="FFFFFF" w:themeColor="light1" w:sz="4" w:space="0"/>
          <w:right w:val="single" w:color="C9C9C9" w:themeColor="accent3" w:sz="32" w:space="0"/>
        </w:tcBorders>
      </w:tcPr>
    </w:tblStylePr>
    <w:tblStylePr w:type="lastRow">
      <w:rPr>
        <w:b/>
        <w:color w:themeColor="light1"/>
        <w:sz w:val="22"/>
      </w:rPr>
      <w:tblPr/>
    </w:tblStylePr>
  </w:style>
  <w:style w:type="table" w:customStyle="1" w:styleId="1129">
    <w:name w:val="List Table 5 Dark - Accent 4"/>
    <w:basedOn w:val="1041"/>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FFD865" w:fill="FFD865" w:themeFill="accent4" w:themeFillTint="9a"/>
      </w:tcPr>
    </w:tblStylePr>
    <w:tblStylePr w:type="band1Vert">
      <w:tblPr/>
      <w:tcPr>
        <w:tcBorders>
          <w:left w:val="single" w:color="FFFFFF" w:themeColor="light1" w:sz="4" w:space="0"/>
          <w:right w:val="single" w:color="FFFFFF" w:themeColor="light1" w:sz="4" w:space="0"/>
        </w:tcBorders>
        <w:shd w:val="clear" w:color="FFD865" w:fill="FFD865" w:themeFill="accent4" w:themeFillTint="9a"/>
      </w:tcPr>
    </w:tblStylePr>
    <w:tblStylePr w:type="band2Horz">
      <w:tblPr/>
      <w:tcPr>
        <w:tcBorders>
          <w:top w:val="single" w:color="FFFFFF" w:themeColor="light1" w:sz="4" w:space="0"/>
          <w:bottom w:val="single" w:color="FFFFFF" w:themeColor="light1" w:sz="4" w:space="0"/>
        </w:tcBorders>
        <w:shd w:val="clear" w:color="FFD865"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FFD865" w:themeColor="accent4" w:sz="32" w:space="0"/>
          <w:right w:val="single" w:color="FFFFFF" w:themeColor="light1" w:sz="4" w:space="0"/>
        </w:tcBorders>
      </w:tcPr>
    </w:tblStylePr>
    <w:tblStylePr w:type="firstRow">
      <w:rPr>
        <w:b/>
        <w:color w:themeColor="light1"/>
        <w:sz w:val="22"/>
      </w:rPr>
      <w:tblPr/>
      <w:tcPr>
        <w:tcBorders>
          <w:top w:val="single" w:color="FFD865" w:themeColor="accent4" w:sz="32" w:space="0"/>
          <w:bottom w:val="single" w:color="FFFFFF" w:themeColor="light1" w:sz="12" w:space="0"/>
        </w:tcBorders>
        <w:shd w:val="clear" w:color="FFD865" w:fill="FFD865" w:themeFill="accent4" w:themeFillTint="9a"/>
      </w:tcPr>
    </w:tblStylePr>
    <w:tblStylePr w:type="lastCol">
      <w:tblPr/>
      <w:tcPr>
        <w:tcBorders>
          <w:left w:val="single" w:color="FFFFFF" w:themeColor="light1" w:sz="4" w:space="0"/>
          <w:right w:val="single" w:color="FFD865" w:themeColor="accent4" w:sz="32" w:space="0"/>
        </w:tcBorders>
      </w:tcPr>
    </w:tblStylePr>
    <w:tblStylePr w:type="lastRow">
      <w:rPr>
        <w:b/>
        <w:color w:themeColor="light1"/>
        <w:sz w:val="22"/>
      </w:rPr>
      <w:tblPr/>
    </w:tblStylePr>
  </w:style>
  <w:style w:type="table" w:customStyle="1" w:styleId="1130">
    <w:name w:val="List Table 5 Dark - Accent 5"/>
    <w:basedOn w:val="1041"/>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8DA9DB" w:fill="8DA9DB" w:themeFill="accent5" w:themeFillTint="9a"/>
      </w:tcPr>
    </w:tblStylePr>
    <w:tblStylePr w:type="band1Vert">
      <w:tblPr/>
      <w:tcPr>
        <w:tcBorders>
          <w:left w:val="single" w:color="FFFFFF" w:themeColor="light1" w:sz="4" w:space="0"/>
          <w:right w:val="single" w:color="FFFFFF" w:themeColor="light1" w:sz="4" w:space="0"/>
        </w:tcBorders>
        <w:shd w:val="clear" w:color="8DA9DB" w:fill="8DA9DB" w:themeFill="accent5" w:themeFillTint="9a"/>
      </w:tcPr>
    </w:tblStylePr>
    <w:tblStylePr w:type="band2Horz">
      <w:tblPr/>
      <w:tcPr>
        <w:tcBorders>
          <w:top w:val="single" w:color="FFFFFF" w:themeColor="light1" w:sz="4" w:space="0"/>
          <w:bottom w:val="single" w:color="FFFFFF" w:themeColor="light1" w:sz="4" w:space="0"/>
        </w:tcBorders>
        <w:shd w:val="clear" w:color="8DA9DB"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8DA9DB" w:themeColor="accent5" w:sz="32" w:space="0"/>
          <w:right w:val="single" w:color="FFFFFF" w:themeColor="light1" w:sz="4" w:space="0"/>
        </w:tcBorders>
      </w:tcPr>
    </w:tblStylePr>
    <w:tblStylePr w:type="firstRow">
      <w:rPr>
        <w:b/>
        <w:color w:themeColor="light1"/>
        <w:sz w:val="22"/>
      </w:rPr>
      <w:tblPr/>
      <w:tcPr>
        <w:tcBorders>
          <w:top w:val="single" w:color="8DA9DB" w:themeColor="accent5" w:sz="32" w:space="0"/>
          <w:bottom w:val="single" w:color="FFFFFF" w:themeColor="light1" w:sz="12" w:space="0"/>
        </w:tcBorders>
        <w:shd w:val="clear" w:color="8DA9DB" w:fill="8DA9DB" w:themeFill="accent5" w:themeFillTint="9a"/>
      </w:tcPr>
    </w:tblStylePr>
    <w:tblStylePr w:type="lastCol">
      <w:tblPr/>
      <w:tcPr>
        <w:tcBorders>
          <w:left w:val="single" w:color="FFFFFF" w:themeColor="light1" w:sz="4" w:space="0"/>
          <w:right w:val="single" w:color="8DA9DB" w:themeColor="accent5" w:sz="32" w:space="0"/>
        </w:tcBorders>
      </w:tcPr>
    </w:tblStylePr>
    <w:tblStylePr w:type="lastRow">
      <w:rPr>
        <w:b/>
        <w:color w:themeColor="light1"/>
        <w:sz w:val="22"/>
      </w:rPr>
      <w:tblPr/>
    </w:tblStylePr>
  </w:style>
  <w:style w:type="table" w:customStyle="1" w:styleId="1131">
    <w:name w:val="List Table 5 Dark - Accent 6"/>
    <w:basedOn w:val="1041"/>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left w:w="108" w:type="dxa"/>
        <w:top w:w="0" w:type="dxa"/>
        <w:right w:w="108" w:type="dxa"/>
        <w:bottom w:w="0" w:type="dxa"/>
      </w:tblCellMar>
    </w:tblPr>
    <w:tblStylePr w:type="band1Horz">
      <w:tblPr/>
      <w:tcPr>
        <w:tcBorders>
          <w:top w:val="single" w:color="FFFFFF" w:themeColor="light1" w:sz="4" w:space="0"/>
          <w:bottom w:val="single" w:color="FFFFFF" w:themeColor="light1" w:sz="4" w:space="0"/>
        </w:tcBorders>
        <w:shd w:val="clear" w:color="A9D08E" w:fill="A9D08E" w:themeFill="accent6" w:themeFillTint="98"/>
      </w:tcPr>
    </w:tblStylePr>
    <w:tblStylePr w:type="band1Vert">
      <w:tblPr/>
      <w:tcPr>
        <w:tcBorders>
          <w:left w:val="single" w:color="FFFFFF" w:themeColor="light1" w:sz="4" w:space="0"/>
          <w:right w:val="single" w:color="FFFFFF" w:themeColor="light1" w:sz="4" w:space="0"/>
        </w:tcBorders>
        <w:shd w:val="clear" w:color="A9D08E"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themeColor="light1"/>
        <w:sz w:val="22"/>
      </w:rPr>
      <w:tblPr/>
      <w:tcPr>
        <w:tcBorders>
          <w:left w:val="single" w:color="A9D08E" w:themeColor="accent6" w:sz="32" w:space="0"/>
          <w:right w:val="single" w:color="FFFFFF" w:themeColor="light1" w:sz="4" w:space="0"/>
        </w:tcBorders>
      </w:tcPr>
    </w:tblStylePr>
    <w:tblStylePr w:type="firstRow">
      <w:rPr>
        <w:b/>
        <w:color w:themeColor="light1"/>
        <w:sz w:val="22"/>
      </w:rPr>
      <w:tblPr/>
      <w:tcPr>
        <w:tcBorders>
          <w:top w:val="single" w:color="A9D08E" w:themeColor="accent6" w:sz="32" w:space="0"/>
          <w:bottom w:val="single" w:color="FFFFFF" w:themeColor="light1" w:sz="12" w:space="0"/>
        </w:tcBorders>
        <w:shd w:val="clear" w:color="A9D08E" w:fill="A9D08E" w:themeFill="accent6" w:themeFillTint="98"/>
      </w:tcPr>
    </w:tblStylePr>
    <w:tblStylePr w:type="lastCol">
      <w:tblPr/>
      <w:tcPr>
        <w:tcBorders>
          <w:left w:val="single" w:color="FFFFFF" w:themeColor="light1" w:sz="4" w:space="0"/>
          <w:right w:val="single" w:color="A9D08E" w:themeColor="accent6" w:sz="32" w:space="0"/>
        </w:tcBorders>
      </w:tcPr>
    </w:tblStylePr>
    <w:tblStylePr w:type="lastRow">
      <w:rPr>
        <w:b/>
        <w:color w:themeColor="light1"/>
        <w:sz w:val="22"/>
      </w:rPr>
      <w:tblPr/>
    </w:tblStylePr>
  </w:style>
  <w:style w:type="table" w:styleId="1132">
    <w:name w:val="List Table 6 Colorful"/>
    <w:basedOn w:val="1041"/>
    <w:uiPriority w:val="99"/>
    <w:tblPr>
      <w:tblStyleRowBandSize w:val="1"/>
      <w:tblStyleColBandSize w:val="1"/>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color w:themeColor="text1"/>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themeColor="text1"/>
        <w:sz w:val="22"/>
      </w:rPr>
      <w:tblPr/>
    </w:tblStylePr>
    <w:tblStylePr w:type="firstCol">
      <w:rPr>
        <w:b/>
        <w:color w:themeColor="text1"/>
      </w:rPr>
      <w:tblPr/>
    </w:tblStylePr>
    <w:tblStylePr w:type="firstRow">
      <w:rPr>
        <w:b/>
        <w:color w:themeColor="text1"/>
      </w:rPr>
      <w:tblPr/>
      <w:tcPr>
        <w:tcBorders>
          <w:bottom w:val="single" w:color="7F7F7F" w:themeColor="text1" w:sz="4" w:space="0"/>
        </w:tcBorders>
      </w:tcPr>
    </w:tblStylePr>
    <w:tblStylePr w:type="lastCol">
      <w:rPr>
        <w:b/>
        <w:color w:themeColor="text1"/>
      </w:rPr>
      <w:tblPr/>
    </w:tblStylePr>
    <w:tblStylePr w:type="lastRow">
      <w:rPr>
        <w:b/>
        <w:color w:themeColor="text1"/>
      </w:rPr>
      <w:tblPr/>
      <w:tcPr>
        <w:tcBorders>
          <w:top w:val="single" w:color="7F7F7F" w:themeColor="text1" w:sz="4" w:space="0"/>
        </w:tcBorders>
      </w:tcPr>
    </w:tblStylePr>
  </w:style>
  <w:style w:type="table" w:customStyle="1" w:styleId="1133">
    <w:name w:val="List Table 6 Colorful - Accent 1"/>
    <w:basedOn w:val="1041"/>
    <w:uiPriority w:val="99"/>
    <w:tblPr>
      <w:tblStyleRowBandSize w:val="1"/>
      <w:tblStyleColBandSize w:val="1"/>
      <w:tblBorders>
        <w:top w:val="single" w:color="5B9BD5" w:themeColor="accent1" w:sz="4" w:space="0"/>
        <w:bottom w:val="single" w:color="5B9BD5" w:themeColor="accent1" w:sz="4" w:space="0"/>
      </w:tblBorders>
      <w:tblCellMar>
        <w:left w:w="108" w:type="dxa"/>
        <w:top w:w="0" w:type="dxa"/>
        <w:right w:w="108" w:type="dxa"/>
        <w:bottom w:w="0" w:type="dxa"/>
      </w:tblCellMar>
    </w:tblPr>
    <w:tblStylePr w:type="band1Horz">
      <w:rPr>
        <w:color w:themeColor="accent1" w:themeShade="95"/>
        <w:sz w:val="22"/>
      </w:rPr>
      <w:tblPr/>
      <w:tcPr>
        <w:shd w:val="clear" w:color="D5E5F4" w:fill="D5E5F4" w:themeFill="accent1" w:themeFillTint="40"/>
      </w:tcPr>
    </w:tblStylePr>
    <w:tblStylePr w:type="band1Vert">
      <w:tblPr/>
      <w:tcPr>
        <w:shd w:val="clear" w:color="D5E5F4" w:fill="D5E5F4" w:themeFill="accent1" w:themeFillTint="40"/>
      </w:tcPr>
    </w:tblStylePr>
    <w:tblStylePr w:type="band2Horz">
      <w:rPr>
        <w:color w:themeColor="accent1" w:themeShade="95"/>
        <w:sz w:val="22"/>
      </w:rPr>
      <w:tblPr/>
    </w:tblStylePr>
    <w:tblStylePr w:type="firstCol">
      <w:rPr>
        <w:b/>
        <w:color w:themeColor="accent1" w:themeShade="95"/>
      </w:rPr>
      <w:tblPr/>
    </w:tblStylePr>
    <w:tblStylePr w:type="firstRow">
      <w:rPr>
        <w:b/>
        <w:color w:themeColor="accent1" w:themeShade="95"/>
      </w:rPr>
      <w:tblPr/>
      <w:tcPr>
        <w:tcBorders>
          <w:bottom w:val="single" w:color="5B9BD5" w:themeColor="accent1" w:sz="4" w:space="0"/>
        </w:tcBorders>
      </w:tcPr>
    </w:tblStylePr>
    <w:tblStylePr w:type="lastCol">
      <w:rPr>
        <w:b/>
        <w:color w:themeColor="accent1" w:themeShade="95"/>
      </w:rPr>
      <w:tblPr/>
    </w:tblStylePr>
    <w:tblStylePr w:type="lastRow">
      <w:rPr>
        <w:b/>
        <w:color w:themeColor="accent1" w:themeShade="95"/>
      </w:rPr>
      <w:tblPr/>
      <w:tcPr>
        <w:tcBorders>
          <w:top w:val="single" w:color="5B9BD5" w:themeColor="accent1" w:sz="4" w:space="0"/>
        </w:tcBorders>
      </w:tcPr>
    </w:tblStylePr>
  </w:style>
  <w:style w:type="table" w:customStyle="1" w:styleId="1134">
    <w:name w:val="List Table 6 Colorful - Accent 2"/>
    <w:basedOn w:val="1041"/>
    <w:uiPriority w:val="99"/>
    <w:tblPr>
      <w:tblStyleRowBandSize w:val="1"/>
      <w:tblStyleColBandSize w:val="1"/>
      <w:tblBorders>
        <w:top w:val="single" w:color="F4B184" w:themeColor="accent2" w:themeTint="97" w:sz="4" w:space="0"/>
        <w:bottom w:val="single" w:color="F4B184"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FADECB" w:fill="FADECB" w:themeFill="accent2" w:themeFillTint="40"/>
      </w:tcPr>
    </w:tblStylePr>
    <w:tblStylePr w:type="band1Vert">
      <w:tblPr/>
      <w:tcPr>
        <w:shd w:val="clear" w:color="FADECB" w:fill="FADECB" w:themeFill="accent2" w:themeFillTint="40"/>
      </w:tcPr>
    </w:tblStylePr>
    <w:tblStylePr w:type="band2Horz">
      <w:rPr>
        <w:color w:themeColor="accent2" w:themeTint="97" w:themeShade="95"/>
        <w:sz w:val="22"/>
      </w:rPr>
      <w:tblPr/>
    </w:tblStylePr>
    <w:tblStylePr w:type="firstCol">
      <w:rPr>
        <w:b/>
        <w:color w:themeColor="accent2" w:themeTint="97" w:themeShade="95"/>
      </w:rPr>
      <w:tblPr/>
    </w:tblStylePr>
    <w:tblStylePr w:type="firstRow">
      <w:rPr>
        <w:b/>
        <w:color w:themeColor="accent2" w:themeTint="97" w:themeShade="95"/>
      </w:rPr>
      <w:tblPr/>
      <w:tcPr>
        <w:tcBorders>
          <w:bottom w:val="single" w:color="F4B184" w:themeColor="accent2" w:sz="4" w:space="0"/>
        </w:tcBorders>
      </w:tcPr>
    </w:tblStylePr>
    <w:tblStylePr w:type="lastCol">
      <w:rPr>
        <w:b/>
        <w:color w:themeColor="accent2" w:themeTint="97" w:themeShade="95"/>
      </w:rPr>
      <w:tblPr/>
    </w:tblStylePr>
    <w:tblStylePr w:type="lastRow">
      <w:rPr>
        <w:b/>
        <w:color w:themeColor="accent2" w:themeTint="97" w:themeShade="95"/>
      </w:rPr>
      <w:tblPr/>
      <w:tcPr>
        <w:tcBorders>
          <w:top w:val="single" w:color="F4B184" w:themeColor="accent2" w:sz="4" w:space="0"/>
        </w:tcBorders>
      </w:tcPr>
    </w:tblStylePr>
  </w:style>
  <w:style w:type="table" w:customStyle="1" w:styleId="1135">
    <w:name w:val="List Table 6 Colorful - Accent 3"/>
    <w:basedOn w:val="1041"/>
    <w:uiPriority w:val="99"/>
    <w:tblPr>
      <w:tblStyleRowBandSize w:val="1"/>
      <w:tblStyleColBandSize w:val="1"/>
      <w:tblBorders>
        <w:top w:val="single" w:color="C9C9C9" w:themeColor="accent3" w:themeTint="98" w:sz="4" w:space="0"/>
        <w:bottom w:val="single" w:color="C9C9C9" w:themeColor="accent3" w:themeTint="98" w:sz="4" w:space="0"/>
      </w:tblBorders>
      <w:tblCellMar>
        <w:left w:w="108" w:type="dxa"/>
        <w:top w:w="0" w:type="dxa"/>
        <w:right w:w="108" w:type="dxa"/>
        <w:bottom w:w="0" w:type="dxa"/>
      </w:tblCellMar>
    </w:tblPr>
    <w:tblStylePr w:type="band1Horz">
      <w:rPr>
        <w:color w:themeColor="accent3" w:themeTint="98" w:themeShade="95"/>
        <w:sz w:val="22"/>
      </w:rPr>
      <w:tblPr/>
      <w:tcPr>
        <w:shd w:val="clear" w:color="E8E8E8" w:fill="E8E8E8" w:themeFill="accent3" w:themeFillTint="40"/>
      </w:tcPr>
    </w:tblStylePr>
    <w:tblStylePr w:type="band1Vert">
      <w:tblPr/>
      <w:tcPr>
        <w:shd w:val="clear" w:color="E8E8E8" w:fill="E8E8E8" w:themeFill="accent3" w:themeFillTint="40"/>
      </w:tcPr>
    </w:tblStylePr>
    <w:tblStylePr w:type="band2Horz">
      <w:rPr>
        <w:color w:themeColor="accent3" w:themeTint="98" w:themeShade="95"/>
        <w:sz w:val="22"/>
      </w:rPr>
      <w:tblPr/>
    </w:tblStylePr>
    <w:tblStylePr w:type="firstCol">
      <w:rPr>
        <w:b/>
        <w:color w:themeColor="accent3" w:themeTint="98" w:themeShade="95"/>
      </w:rPr>
      <w:tblPr/>
    </w:tblStylePr>
    <w:tblStylePr w:type="firstRow">
      <w:rPr>
        <w:b/>
        <w:color w:themeColor="accent3" w:themeTint="98" w:themeShade="95"/>
      </w:rPr>
      <w:tblPr/>
      <w:tcPr>
        <w:tcBorders>
          <w:bottom w:val="single" w:color="C9C9C9" w:themeColor="accent3" w:sz="4" w:space="0"/>
        </w:tcBorders>
      </w:tcPr>
    </w:tblStylePr>
    <w:tblStylePr w:type="lastCol">
      <w:rPr>
        <w:b/>
        <w:color w:themeColor="accent3" w:themeTint="98" w:themeShade="95"/>
      </w:rPr>
      <w:tblPr/>
    </w:tblStylePr>
    <w:tblStylePr w:type="lastRow">
      <w:rPr>
        <w:b/>
        <w:color w:themeColor="accent3" w:themeTint="98" w:themeShade="95"/>
      </w:rPr>
      <w:tblPr/>
      <w:tcPr>
        <w:tcBorders>
          <w:top w:val="single" w:color="C9C9C9" w:themeColor="accent3" w:sz="4" w:space="0"/>
        </w:tcBorders>
      </w:tcPr>
    </w:tblStylePr>
  </w:style>
  <w:style w:type="table" w:customStyle="1" w:styleId="1136">
    <w:name w:val="List Table 6 Colorful - Accent 4"/>
    <w:basedOn w:val="1041"/>
    <w:uiPriority w:val="99"/>
    <w:tblPr>
      <w:tblStyleRowBandSize w:val="1"/>
      <w:tblStyleColBandSize w:val="1"/>
      <w:tblBorders>
        <w:top w:val="single" w:color="FFD865" w:themeColor="accent4" w:themeTint="9a" w:sz="4" w:space="0"/>
        <w:bottom w:val="single" w:color="FFD865"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FFEFBF" w:fill="FFEFBF" w:themeFill="accent4" w:themeFillTint="40"/>
      </w:tcPr>
    </w:tblStylePr>
    <w:tblStylePr w:type="band1Vert">
      <w:tblPr/>
      <w:tcPr>
        <w:shd w:val="clear" w:color="FFEFBF" w:fill="FFEFBF" w:themeFill="accent4" w:themeFillTint="40"/>
      </w:tcPr>
    </w:tblStylePr>
    <w:tblStylePr w:type="band2Horz">
      <w:rPr>
        <w:color w:themeColor="accent4" w:themeTint="9a" w:themeShade="95"/>
        <w:sz w:val="22"/>
      </w:rPr>
      <w:tblPr/>
    </w:tblStylePr>
    <w:tblStylePr w:type="firstCol">
      <w:rPr>
        <w:b/>
        <w:color w:themeColor="accent4" w:themeTint="9a" w:themeShade="95"/>
      </w:rPr>
      <w:tblPr/>
    </w:tblStylePr>
    <w:tblStylePr w:type="firstRow">
      <w:rPr>
        <w:b/>
        <w:color w:themeColor="accent4" w:themeTint="9a" w:themeShade="95"/>
      </w:rPr>
      <w:tblPr/>
      <w:tcPr>
        <w:tcBorders>
          <w:bottom w:val="single" w:color="FFD865" w:themeColor="accent4" w:sz="4" w:space="0"/>
        </w:tcBorders>
      </w:tcPr>
    </w:tblStylePr>
    <w:tblStylePr w:type="lastCol">
      <w:rPr>
        <w:b/>
        <w:color w:themeColor="accent4" w:themeTint="9a" w:themeShade="95"/>
      </w:rPr>
      <w:tblPr/>
    </w:tblStylePr>
    <w:tblStylePr w:type="lastRow">
      <w:rPr>
        <w:b/>
        <w:color w:themeColor="accent4" w:themeTint="9a" w:themeShade="95"/>
      </w:rPr>
      <w:tblPr/>
      <w:tcPr>
        <w:tcBorders>
          <w:top w:val="single" w:color="FFD865" w:themeColor="accent4" w:sz="4" w:space="0"/>
        </w:tcBorders>
      </w:tcPr>
    </w:tblStylePr>
  </w:style>
  <w:style w:type="table" w:customStyle="1" w:styleId="1137">
    <w:name w:val="List Table 6 Colorful - Accent 5"/>
    <w:basedOn w:val="1041"/>
    <w:uiPriority w:val="99"/>
    <w:tblPr>
      <w:tblStyleRowBandSize w:val="1"/>
      <w:tblStyleColBandSize w:val="1"/>
      <w:tblBorders>
        <w:top w:val="single" w:color="8DA9DB" w:themeColor="accent5" w:themeTint="9a" w:sz="4" w:space="0"/>
        <w:bottom w:val="single" w:color="8DA9DB" w:themeColor="accent5" w:themeTint="9a" w:sz="4" w:space="0"/>
      </w:tblBorders>
      <w:tblCellMar>
        <w:left w:w="108" w:type="dxa"/>
        <w:top w:w="0" w:type="dxa"/>
        <w:right w:w="108" w:type="dxa"/>
        <w:bottom w:w="0" w:type="dxa"/>
      </w:tblCellMar>
    </w:tblPr>
    <w:tblStylePr w:type="band1Horz">
      <w:rPr>
        <w:color w:themeColor="accent5" w:themeTint="9a" w:themeShade="95"/>
        <w:sz w:val="22"/>
      </w:rPr>
      <w:tblPr/>
      <w:tcPr>
        <w:shd w:val="clear" w:color="CFDBF0" w:fill="CFDBF0" w:themeFill="accent5" w:themeFillTint="40"/>
      </w:tcPr>
    </w:tblStylePr>
    <w:tblStylePr w:type="band1Vert">
      <w:tblPr/>
      <w:tcPr>
        <w:shd w:val="clear" w:color="CFDBF0" w:fill="CFDBF0" w:themeFill="accent5" w:themeFillTint="40"/>
      </w:tcPr>
    </w:tblStylePr>
    <w:tblStylePr w:type="band2Horz">
      <w:rPr>
        <w:color w:themeColor="accent5" w:themeTint="9a" w:themeShade="95"/>
        <w:sz w:val="22"/>
      </w:rPr>
      <w:tblPr/>
    </w:tblStylePr>
    <w:tblStylePr w:type="firstCol">
      <w:rPr>
        <w:b/>
        <w:color w:themeColor="accent5" w:themeTint="9a" w:themeShade="95"/>
      </w:rPr>
      <w:tblPr/>
    </w:tblStylePr>
    <w:tblStylePr w:type="firstRow">
      <w:rPr>
        <w:b/>
        <w:color w:themeColor="accent5" w:themeTint="9a" w:themeShade="95"/>
      </w:rPr>
      <w:tblPr/>
      <w:tcPr>
        <w:tcBorders>
          <w:bottom w:val="single" w:color="8DA9DB" w:themeColor="accent5" w:sz="4" w:space="0"/>
        </w:tcBorders>
      </w:tcPr>
    </w:tblStylePr>
    <w:tblStylePr w:type="lastCol">
      <w:rPr>
        <w:b/>
        <w:color w:themeColor="accent5" w:themeTint="9a" w:themeShade="95"/>
      </w:rPr>
      <w:tblPr/>
    </w:tblStylePr>
    <w:tblStylePr w:type="lastRow">
      <w:rPr>
        <w:b/>
        <w:color w:themeColor="accent5" w:themeTint="9a" w:themeShade="95"/>
      </w:rPr>
      <w:tblPr/>
      <w:tcPr>
        <w:tcBorders>
          <w:top w:val="single" w:color="8DA9DB" w:themeColor="accent5" w:sz="4" w:space="0"/>
        </w:tcBorders>
      </w:tcPr>
    </w:tblStylePr>
  </w:style>
  <w:style w:type="table" w:customStyle="1" w:styleId="1138">
    <w:name w:val="List Table 6 Colorful - Accent 6"/>
    <w:basedOn w:val="1041"/>
    <w:uiPriority w:val="99"/>
    <w:tblPr>
      <w:tblStyleRowBandSize w:val="1"/>
      <w:tblStyleColBandSize w:val="1"/>
      <w:tblBorders>
        <w:top w:val="single" w:color="A9D08E" w:themeColor="accent6" w:themeTint="98" w:sz="4" w:space="0"/>
        <w:bottom w:val="single" w:color="A9D08E" w:themeColor="accent6" w:themeTint="98" w:sz="4" w:space="0"/>
      </w:tblBorders>
      <w:tblCellMar>
        <w:left w:w="108" w:type="dxa"/>
        <w:top w:w="0" w:type="dxa"/>
        <w:right w:w="108" w:type="dxa"/>
        <w:bottom w:w="0" w:type="dxa"/>
      </w:tblCellMar>
    </w:tblPr>
    <w:tblStylePr w:type="band1Horz">
      <w:rPr>
        <w:color w:themeColor="accent6" w:themeTint="98" w:themeShade="95"/>
        <w:sz w:val="22"/>
      </w:rPr>
      <w:tblPr/>
      <w:tcPr>
        <w:shd w:val="clear" w:color="DAEBCF" w:fill="DAEBCF" w:themeFill="accent6" w:themeFillTint="40"/>
      </w:tcPr>
    </w:tblStylePr>
    <w:tblStylePr w:type="band1Vert">
      <w:tblPr/>
      <w:tcPr>
        <w:shd w:val="clear" w:color="DAEBCF" w:fill="DAEBCF" w:themeFill="accent6" w:themeFillTint="40"/>
      </w:tcPr>
    </w:tblStylePr>
    <w:tblStylePr w:type="band2Horz">
      <w:rPr>
        <w:color w:themeColor="accent6" w:themeTint="98" w:themeShade="95"/>
        <w:sz w:val="22"/>
      </w:rPr>
      <w:tblPr/>
    </w:tblStylePr>
    <w:tblStylePr w:type="firstCol">
      <w:rPr>
        <w:b/>
        <w:color w:themeColor="accent6" w:themeTint="98" w:themeShade="95"/>
      </w:rPr>
      <w:tblPr/>
    </w:tblStylePr>
    <w:tblStylePr w:type="firstRow">
      <w:rPr>
        <w:b/>
        <w:color w:themeColor="accent6" w:themeTint="98" w:themeShade="95"/>
      </w:rPr>
      <w:tblPr/>
      <w:tcPr>
        <w:tcBorders>
          <w:bottom w:val="single" w:color="A9D08E" w:themeColor="accent6" w:sz="4" w:space="0"/>
        </w:tcBorders>
      </w:tcPr>
    </w:tblStylePr>
    <w:tblStylePr w:type="lastCol">
      <w:rPr>
        <w:b/>
        <w:color w:themeColor="accent6" w:themeTint="98" w:themeShade="95"/>
      </w:rPr>
      <w:tblPr/>
    </w:tblStylePr>
    <w:tblStylePr w:type="lastRow">
      <w:rPr>
        <w:b/>
        <w:color w:themeColor="accent6" w:themeTint="98" w:themeShade="95"/>
      </w:rPr>
      <w:tblPr/>
      <w:tcPr>
        <w:tcBorders>
          <w:top w:val="single" w:color="A9D08E" w:themeColor="accent6" w:sz="4" w:space="0"/>
        </w:tcBorders>
      </w:tcPr>
    </w:tblStylePr>
  </w:style>
  <w:style w:type="table" w:styleId="1139">
    <w:name w:val="List Table 7 Colorful"/>
    <w:basedOn w:val="1041"/>
    <w:uiPriority w:val="99"/>
    <w:tblPr>
      <w:tblStyleRowBandSize w:val="1"/>
      <w:tblStyleColBandSize w:val="1"/>
      <w:tblBorders>
        <w:right w:val="single" w:color="7F7F7F" w:themeColor="text1" w:themeTint="80" w:sz="4" w:space="0"/>
      </w:tblBorders>
      <w:tblCellMar>
        <w:left w:w="108" w:type="dxa"/>
        <w:top w:w="0" w:type="dxa"/>
        <w:right w:w="108" w:type="dxa"/>
        <w:bottom w:w="0" w:type="dxa"/>
      </w:tblCellMar>
    </w:tblPr>
    <w:tblStylePr w:type="band1Horz">
      <w:rPr>
        <w:color w:themeColor="text1" w:themeTint="80" w:themeShade="95"/>
        <w:sz w:val="22"/>
      </w:rPr>
      <w:tblPr/>
      <w:tcPr>
        <w:shd w:val="clear" w:color="BFBFBF" w:fill="BFBFBF" w:themeFill="text1" w:themeFillTint="40"/>
      </w:tcPr>
    </w:tblStylePr>
    <w:tblStylePr w:type="band1Vert">
      <w:tblPr/>
      <w:tcPr>
        <w:shd w:val="clear" w:color="BFBFBF" w:fill="BFBFBF" w:themeFill="text1" w:themeFillTint="40"/>
      </w:tcPr>
    </w:tblStylePr>
    <w:tblStylePr w:type="band2Horz">
      <w:rPr>
        <w:color w:themeColor="text1" w:themeTint="80" w:themeShade="95"/>
        <w:sz w:val="22"/>
      </w:rPr>
      <w:tblPr/>
    </w:tblStylePr>
    <w:tblStylePr w:type="firstCol">
      <w:pPr>
        <w:jc w:val="right"/>
      </w:pPr>
      <w:rPr>
        <w:i/>
        <w:color w:themeColor="text1" w:themeTint="80" w:themeShade="95"/>
        <w:sz w:val="22"/>
      </w:rPr>
      <w:tblPr/>
      <w:tcPr>
        <w:tcBorders>
          <w:top w:val="none" w:color="000000" w:sz="0" w:space="0"/>
          <w:left w:val="none" w:color="000000" w:sz="0" w:space="0"/>
          <w:bottom w:val="none" w:color="000000" w:sz="0" w:space="0"/>
          <w:right w:val="single" w:color="7F7F7F" w:themeColor="text1" w:sz="4" w:space="0"/>
        </w:tcBorders>
        <w:shd w:val="clear" w:color="FFFFFF" w:fill="auto"/>
      </w:tcPr>
    </w:tblStylePr>
    <w:tblStylePr w:type="firstRow">
      <w:rPr>
        <w:i/>
        <w:color w:themeColor="text1" w:themeTint="80" w:themeShade="95"/>
        <w:sz w:val="22"/>
      </w:rPr>
      <w:tblPr/>
      <w:tcPr>
        <w:tcBorders>
          <w:top w:val="none" w:color="000000" w:sz="0" w:space="0"/>
          <w:left w:val="none" w:color="000000" w:sz="0" w:space="0"/>
          <w:bottom w:val="single" w:color="7F7F7F" w:themeColor="text1" w:sz="4" w:space="0"/>
          <w:right w:val="none" w:color="000000" w:sz="0" w:space="0"/>
        </w:tcBorders>
        <w:shd w:val="clear" w:color="FFFFFF" w:fill="FFFFFF" w:themeFill="light1"/>
      </w:tcPr>
    </w:tblStylePr>
    <w:tblStylePr w:type="lastCol">
      <w:rPr>
        <w:i/>
        <w:color w:themeColor="text1" w:themeTint="80" w:themeShade="95"/>
        <w:sz w:val="22"/>
      </w:rPr>
      <w:tblPr/>
      <w:tcPr>
        <w:tcBorders>
          <w:top w:val="none" w:color="000000" w:sz="0" w:space="0"/>
          <w:left w:val="single" w:color="7F7F7F" w:themeColor="text1" w:sz="4" w:space="0"/>
          <w:bottom w:val="none" w:color="000000" w:sz="0" w:space="0"/>
          <w:right w:val="none" w:color="000000" w:sz="0" w:space="0"/>
        </w:tcBorders>
        <w:shd w:val="clear" w:color="FFFFFF" w:fill="auto"/>
      </w:tcPr>
    </w:tblStylePr>
    <w:tblStylePr w:type="lastRow">
      <w:rPr>
        <w:i/>
        <w:color w:themeColor="text1" w:themeTint="80" w:themeShade="95"/>
        <w:sz w:val="22"/>
      </w:rPr>
      <w:tblPr/>
      <w:tcPr>
        <w:tcBorders>
          <w:top w:val="single" w:color="7F7F7F" w:themeColor="text1" w:sz="4" w:space="0"/>
          <w:left w:val="none" w:color="000000" w:sz="0" w:space="0"/>
          <w:bottom w:val="none" w:color="000000" w:sz="0" w:space="0"/>
          <w:right w:val="none" w:color="000000" w:sz="0" w:space="0"/>
        </w:tcBorders>
        <w:shd w:val="clear" w:color="FFFFFF" w:fill="FFFFFF" w:themeFill="light1"/>
      </w:tcPr>
    </w:tblStylePr>
  </w:style>
  <w:style w:type="table" w:customStyle="1" w:styleId="1140">
    <w:name w:val="List Table 7 Colorful - Accent 1"/>
    <w:basedOn w:val="1041"/>
    <w:uiPriority w:val="99"/>
    <w:tblPr>
      <w:tblStyleRowBandSize w:val="1"/>
      <w:tblStyleColBandSize w:val="1"/>
      <w:tblBorders>
        <w:right w:val="single" w:color="5B9BD5" w:themeColor="accent1" w:sz="4" w:space="0"/>
      </w:tblBorders>
      <w:tblCellMar>
        <w:left w:w="108" w:type="dxa"/>
        <w:top w:w="0" w:type="dxa"/>
        <w:right w:w="108" w:type="dxa"/>
        <w:bottom w:w="0" w:type="dxa"/>
      </w:tblCellMar>
    </w:tblPr>
    <w:tblStylePr w:type="band1Horz">
      <w:rPr>
        <w:color w:themeColor="accent1" w:themeShade="95"/>
        <w:sz w:val="22"/>
      </w:rPr>
      <w:tblPr/>
      <w:tcPr>
        <w:shd w:val="clear" w:color="D5E5F4" w:fill="D5E5F4" w:themeFill="accent1" w:themeFillTint="40"/>
      </w:tcPr>
    </w:tblStylePr>
    <w:tblStylePr w:type="band1Vert">
      <w:tblPr/>
      <w:tcPr>
        <w:shd w:val="clear" w:color="D5E5F4" w:fill="D5E5F4" w:themeFill="accent1" w:themeFillTint="40"/>
      </w:tcPr>
    </w:tblStylePr>
    <w:tblStylePr w:type="band2Horz">
      <w:rPr>
        <w:color w:themeColor="accent1" w:themeShade="95"/>
        <w:sz w:val="22"/>
      </w:rPr>
      <w:tblPr/>
    </w:tblStylePr>
    <w:tblStylePr w:type="firstCol">
      <w:pPr>
        <w:jc w:val="right"/>
      </w:pPr>
      <w:rPr>
        <w:i/>
        <w:color w:themeColor="accent1" w:themeShade="95"/>
        <w:sz w:val="22"/>
      </w:rPr>
      <w:tblPr/>
      <w:tcPr>
        <w:tcBorders>
          <w:top w:val="none" w:color="000000" w:sz="0" w:space="0"/>
          <w:left w:val="none" w:color="000000" w:sz="0" w:space="0"/>
          <w:bottom w:val="none" w:color="000000" w:sz="0" w:space="0"/>
          <w:right w:val="single" w:color="5B9BD5" w:themeColor="accent1" w:sz="4" w:space="0"/>
        </w:tcBorders>
        <w:shd w:val="clear" w:color="FFFFFF" w:fill="auto"/>
      </w:tcPr>
    </w:tblStylePr>
    <w:tblStylePr w:type="firstRow">
      <w:rPr>
        <w:i/>
        <w:color w:themeColor="accent1" w:themeShade="95"/>
        <w:sz w:val="22"/>
      </w:rPr>
      <w:tblPr/>
      <w:tcPr>
        <w:tcBorders>
          <w:top w:val="none" w:color="000000" w:sz="0" w:space="0"/>
          <w:left w:val="none" w:color="000000" w:sz="0" w:space="0"/>
          <w:bottom w:val="single" w:color="5B9BD5" w:themeColor="accent1" w:sz="4" w:space="0"/>
          <w:right w:val="none" w:color="000000" w:sz="0" w:space="0"/>
        </w:tcBorders>
        <w:shd w:val="clear" w:color="FFFFFF" w:fill="FFFFFF" w:themeFill="light1"/>
      </w:tcPr>
    </w:tblStylePr>
    <w:tblStylePr w:type="lastCol">
      <w:rPr>
        <w:i/>
        <w:color w:themeColor="accent1" w:themeShade="95"/>
        <w:sz w:val="22"/>
      </w:rPr>
      <w:tblPr/>
      <w:tcPr>
        <w:tcBorders>
          <w:top w:val="none" w:color="000000" w:sz="0" w:space="0"/>
          <w:left w:val="single" w:color="5B9BD5" w:themeColor="accent1" w:sz="4" w:space="0"/>
          <w:bottom w:val="none" w:color="000000" w:sz="0" w:space="0"/>
          <w:right w:val="none" w:color="000000" w:sz="0" w:space="0"/>
        </w:tcBorders>
        <w:shd w:val="clear" w:color="FFFFFF" w:fill="auto"/>
      </w:tcPr>
    </w:tblStylePr>
    <w:tblStylePr w:type="lastRow">
      <w:rPr>
        <w:i/>
        <w:color w:themeColor="accent1" w:themeShade="95"/>
        <w:sz w:val="22"/>
      </w:rPr>
      <w:tblPr/>
      <w:tcPr>
        <w:tcBorders>
          <w:top w:val="single" w:color="5B9BD5" w:themeColor="accent1" w:sz="4" w:space="0"/>
          <w:left w:val="none" w:color="000000" w:sz="0" w:space="0"/>
          <w:bottom w:val="none" w:color="000000" w:sz="0" w:space="0"/>
          <w:right w:val="none" w:color="000000" w:sz="0" w:space="0"/>
        </w:tcBorders>
        <w:shd w:val="clear" w:color="FFFFFF" w:fill="FFFFFF" w:themeFill="light1"/>
      </w:tcPr>
    </w:tblStylePr>
  </w:style>
  <w:style w:type="table" w:customStyle="1" w:styleId="1141">
    <w:name w:val="List Table 7 Colorful - Accent 2"/>
    <w:basedOn w:val="1041"/>
    <w:uiPriority w:val="99"/>
    <w:tblPr>
      <w:tblStyleRowBandSize w:val="1"/>
      <w:tblStyleColBandSize w:val="1"/>
      <w:tblBorders>
        <w:right w:val="single" w:color="F4B184" w:themeColor="accent2" w:themeTint="97" w:sz="4" w:space="0"/>
      </w:tblBorders>
      <w:tblCellMar>
        <w:left w:w="108" w:type="dxa"/>
        <w:top w:w="0" w:type="dxa"/>
        <w:right w:w="108" w:type="dxa"/>
        <w:bottom w:w="0" w:type="dxa"/>
      </w:tblCellMar>
    </w:tblPr>
    <w:tblStylePr w:type="band1Horz">
      <w:rPr>
        <w:color w:themeColor="accent2" w:themeTint="97" w:themeShade="95"/>
        <w:sz w:val="22"/>
      </w:rPr>
      <w:tblPr/>
      <w:tcPr>
        <w:shd w:val="clear" w:color="FADECB" w:fill="FADECB" w:themeFill="accent2" w:themeFillTint="40"/>
      </w:tcPr>
    </w:tblStylePr>
    <w:tblStylePr w:type="band1Vert">
      <w:tblPr/>
      <w:tcPr>
        <w:shd w:val="clear" w:color="FADECB" w:fill="FADECB" w:themeFill="accent2" w:themeFillTint="40"/>
      </w:tcPr>
    </w:tblStylePr>
    <w:tblStylePr w:type="band2Horz">
      <w:rPr>
        <w:color w:themeColor="accent2" w:themeTint="97" w:themeShade="95"/>
        <w:sz w:val="22"/>
      </w:rPr>
      <w:tblPr/>
    </w:tblStylePr>
    <w:tblStylePr w:type="firstCol">
      <w:pPr>
        <w:jc w:val="right"/>
      </w:pPr>
      <w:rPr>
        <w:i/>
        <w:color w:themeColor="accent2" w:themeTint="97" w:themeShade="95"/>
        <w:sz w:val="22"/>
      </w:rPr>
      <w:tblPr/>
      <w:tcPr>
        <w:tcBorders>
          <w:top w:val="none" w:color="000000" w:sz="0" w:space="0"/>
          <w:left w:val="none" w:color="000000" w:sz="0" w:space="0"/>
          <w:bottom w:val="none" w:color="000000" w:sz="0" w:space="0"/>
          <w:right w:val="single" w:color="F4B184" w:themeColor="accent2" w:sz="4" w:space="0"/>
        </w:tcBorders>
        <w:shd w:val="clear" w:color="FFFFFF" w:fill="auto"/>
      </w:tcPr>
    </w:tblStylePr>
    <w:tblStylePr w:type="firstRow">
      <w:rPr>
        <w:i/>
        <w:color w:themeColor="accent2" w:themeTint="97" w:themeShade="95"/>
        <w:sz w:val="22"/>
      </w:rPr>
      <w:tblPr/>
      <w:tcPr>
        <w:tcBorders>
          <w:top w:val="none" w:color="000000" w:sz="0" w:space="0"/>
          <w:left w:val="none" w:color="000000" w:sz="0" w:space="0"/>
          <w:bottom w:val="single" w:color="F4B184" w:themeColor="accent2" w:sz="4" w:space="0"/>
          <w:right w:val="none" w:color="000000" w:sz="0" w:space="0"/>
        </w:tcBorders>
        <w:shd w:val="clear" w:color="FFFFFF" w:fill="FFFFFF" w:themeFill="light1"/>
      </w:tcPr>
    </w:tblStylePr>
    <w:tblStylePr w:type="lastCol">
      <w:rPr>
        <w:i/>
        <w:color w:themeColor="accent2" w:themeTint="97" w:themeShade="95"/>
        <w:sz w:val="22"/>
      </w:rPr>
      <w:tblPr/>
      <w:tcPr>
        <w:tcBorders>
          <w:top w:val="none" w:color="000000" w:sz="0" w:space="0"/>
          <w:left w:val="single" w:color="F4B184" w:themeColor="accent2" w:sz="4" w:space="0"/>
          <w:bottom w:val="none" w:color="000000" w:sz="0" w:space="0"/>
          <w:right w:val="none" w:color="000000" w:sz="0" w:space="0"/>
        </w:tcBorders>
        <w:shd w:val="clear" w:color="FFFFFF" w:fill="auto"/>
      </w:tcPr>
    </w:tblStylePr>
    <w:tblStylePr w:type="lastRow">
      <w:rPr>
        <w:i/>
        <w:color w:themeColor="accent2" w:themeTint="97" w:themeShade="95"/>
        <w:sz w:val="22"/>
      </w:rPr>
      <w:tblPr/>
      <w:tcPr>
        <w:tcBorders>
          <w:top w:val="single" w:color="F4B184" w:themeColor="accent2" w:sz="4" w:space="0"/>
          <w:left w:val="none" w:color="000000" w:sz="0" w:space="0"/>
          <w:bottom w:val="none" w:color="000000" w:sz="0" w:space="0"/>
          <w:right w:val="none" w:color="000000" w:sz="0" w:space="0"/>
        </w:tcBorders>
        <w:shd w:val="clear" w:color="FFFFFF" w:fill="FFFFFF" w:themeFill="light1"/>
      </w:tcPr>
    </w:tblStylePr>
  </w:style>
  <w:style w:type="table" w:customStyle="1" w:styleId="1142">
    <w:name w:val="List Table 7 Colorful - Accent 3"/>
    <w:basedOn w:val="1041"/>
    <w:uiPriority w:val="99"/>
    <w:tblPr>
      <w:tblStyleRowBandSize w:val="1"/>
      <w:tblStyleColBandSize w:val="1"/>
      <w:tblBorders>
        <w:right w:val="single" w:color="C9C9C9" w:themeColor="accent3" w:themeTint="98" w:sz="4" w:space="0"/>
      </w:tblBorders>
      <w:tblCellMar>
        <w:left w:w="108" w:type="dxa"/>
        <w:top w:w="0" w:type="dxa"/>
        <w:right w:w="108" w:type="dxa"/>
        <w:bottom w:w="0" w:type="dxa"/>
      </w:tblCellMar>
    </w:tblPr>
    <w:tblStylePr w:type="band1Horz">
      <w:rPr>
        <w:color w:themeColor="accent3" w:themeTint="98" w:themeShade="95"/>
        <w:sz w:val="22"/>
      </w:rPr>
      <w:tblPr/>
      <w:tcPr>
        <w:shd w:val="clear" w:color="E8E8E8" w:fill="E8E8E8" w:themeFill="accent3" w:themeFillTint="40"/>
      </w:tcPr>
    </w:tblStylePr>
    <w:tblStylePr w:type="band1Vert">
      <w:tblPr/>
      <w:tcPr>
        <w:shd w:val="clear" w:color="E8E8E8" w:fill="E8E8E8" w:themeFill="accent3" w:themeFillTint="40"/>
      </w:tcPr>
    </w:tblStylePr>
    <w:tblStylePr w:type="band2Horz">
      <w:rPr>
        <w:color w:themeColor="accent3" w:themeTint="98" w:themeShade="95"/>
        <w:sz w:val="22"/>
      </w:rPr>
      <w:tblPr/>
    </w:tblStylePr>
    <w:tblStylePr w:type="firstCol">
      <w:pPr>
        <w:jc w:val="right"/>
      </w:pPr>
      <w:rPr>
        <w:i/>
        <w:color w:themeColor="accent3" w:themeTint="98" w:themeShade="95"/>
        <w:sz w:val="22"/>
      </w:rPr>
      <w:tblPr/>
      <w:tcPr>
        <w:tcBorders>
          <w:top w:val="none" w:color="000000" w:sz="0" w:space="0"/>
          <w:left w:val="none" w:color="000000" w:sz="0" w:space="0"/>
          <w:bottom w:val="none" w:color="000000" w:sz="0" w:space="0"/>
          <w:right w:val="single" w:color="C9C9C9" w:themeColor="accent3" w:sz="4" w:space="0"/>
        </w:tcBorders>
        <w:shd w:val="clear" w:color="FFFFFF" w:fill="auto"/>
      </w:tcPr>
    </w:tblStylePr>
    <w:tblStylePr w:type="firstRow">
      <w:rPr>
        <w:i/>
        <w:color w:themeColor="accent3" w:themeTint="98" w:themeShade="95"/>
        <w:sz w:val="22"/>
      </w:rPr>
      <w:tblPr/>
      <w:tcPr>
        <w:tcBorders>
          <w:top w:val="none" w:color="000000" w:sz="0" w:space="0"/>
          <w:left w:val="none" w:color="000000" w:sz="0" w:space="0"/>
          <w:bottom w:val="single" w:color="C9C9C9" w:themeColor="accent3" w:sz="4" w:space="0"/>
          <w:right w:val="none" w:color="000000" w:sz="0" w:space="0"/>
        </w:tcBorders>
        <w:shd w:val="clear" w:color="FFFFFF" w:fill="FFFFFF" w:themeFill="light1"/>
      </w:tcPr>
    </w:tblStylePr>
    <w:tblStylePr w:type="lastCol">
      <w:rPr>
        <w:i/>
        <w:color w:themeColor="accent3" w:themeTint="98" w:themeShade="95"/>
        <w:sz w:val="22"/>
      </w:rPr>
      <w:tblPr/>
      <w:tcPr>
        <w:tcBorders>
          <w:top w:val="none" w:color="000000" w:sz="0" w:space="0"/>
          <w:left w:val="single" w:color="C9C9C9" w:themeColor="accent3" w:sz="4" w:space="0"/>
          <w:bottom w:val="none" w:color="000000" w:sz="0" w:space="0"/>
          <w:right w:val="none" w:color="000000" w:sz="0" w:space="0"/>
        </w:tcBorders>
        <w:shd w:val="clear" w:color="FFFFFF" w:fill="auto"/>
      </w:tcPr>
    </w:tblStylePr>
    <w:tblStylePr w:type="lastRow">
      <w:rPr>
        <w:i/>
        <w:color w:themeColor="accent3" w:themeTint="98" w:themeShade="95"/>
        <w:sz w:val="22"/>
      </w:rPr>
      <w:tblPr/>
      <w:tcPr>
        <w:tcBorders>
          <w:top w:val="single" w:color="C9C9C9" w:themeColor="accent3" w:sz="4" w:space="0"/>
          <w:left w:val="none" w:color="000000" w:sz="0" w:space="0"/>
          <w:bottom w:val="none" w:color="000000" w:sz="0" w:space="0"/>
          <w:right w:val="none" w:color="000000" w:sz="0" w:space="0"/>
        </w:tcBorders>
        <w:shd w:val="clear" w:color="FFFFFF" w:fill="FFFFFF" w:themeFill="light1"/>
      </w:tcPr>
    </w:tblStylePr>
  </w:style>
  <w:style w:type="table" w:customStyle="1" w:styleId="1143">
    <w:name w:val="List Table 7 Colorful - Accent 4"/>
    <w:basedOn w:val="1041"/>
    <w:uiPriority w:val="99"/>
    <w:tblPr>
      <w:tblStyleRowBandSize w:val="1"/>
      <w:tblStyleColBandSize w:val="1"/>
      <w:tblBorders>
        <w:right w:val="single" w:color="FFD865" w:themeColor="accent4" w:themeTint="9a" w:sz="4" w:space="0"/>
      </w:tblBorders>
      <w:tblCellMar>
        <w:left w:w="108" w:type="dxa"/>
        <w:top w:w="0" w:type="dxa"/>
        <w:right w:w="108" w:type="dxa"/>
        <w:bottom w:w="0" w:type="dxa"/>
      </w:tblCellMar>
    </w:tblPr>
    <w:tblStylePr w:type="band1Horz">
      <w:rPr>
        <w:color w:themeColor="accent4" w:themeTint="9a" w:themeShade="95"/>
        <w:sz w:val="22"/>
      </w:rPr>
      <w:tblPr/>
      <w:tcPr>
        <w:shd w:val="clear" w:color="FFEFBF" w:fill="FFEFBF" w:themeFill="accent4" w:themeFillTint="40"/>
      </w:tcPr>
    </w:tblStylePr>
    <w:tblStylePr w:type="band1Vert">
      <w:tblPr/>
      <w:tcPr>
        <w:shd w:val="clear" w:color="FFEFBF" w:fill="FFEFBF" w:themeFill="accent4" w:themeFillTint="40"/>
      </w:tcPr>
    </w:tblStylePr>
    <w:tblStylePr w:type="band2Horz">
      <w:rPr>
        <w:color w:themeColor="accent4" w:themeTint="9a" w:themeShade="95"/>
        <w:sz w:val="22"/>
      </w:rPr>
      <w:tblPr/>
    </w:tblStylePr>
    <w:tblStylePr w:type="firstCol">
      <w:pPr>
        <w:jc w:val="right"/>
      </w:pPr>
      <w:rPr>
        <w:i/>
        <w:color w:themeColor="accent4" w:themeTint="9a" w:themeShade="95"/>
        <w:sz w:val="22"/>
      </w:rPr>
      <w:tblPr/>
      <w:tcPr>
        <w:tcBorders>
          <w:top w:val="none" w:color="000000" w:sz="0" w:space="0"/>
          <w:left w:val="none" w:color="000000" w:sz="0" w:space="0"/>
          <w:bottom w:val="none" w:color="000000" w:sz="0" w:space="0"/>
          <w:right w:val="single" w:color="FFD865" w:themeColor="accent4" w:sz="4" w:space="0"/>
        </w:tcBorders>
        <w:shd w:val="clear" w:color="FFFFFF" w:fill="auto"/>
      </w:tcPr>
    </w:tblStylePr>
    <w:tblStylePr w:type="firstRow">
      <w:rPr>
        <w:i/>
        <w:color w:themeColor="accent4" w:themeTint="9a" w:themeShade="95"/>
        <w:sz w:val="22"/>
      </w:rPr>
      <w:tblPr/>
      <w:tcPr>
        <w:tcBorders>
          <w:top w:val="none" w:color="000000" w:sz="0" w:space="0"/>
          <w:left w:val="none" w:color="000000" w:sz="0" w:space="0"/>
          <w:bottom w:val="single" w:color="FFD865" w:themeColor="accent4" w:sz="4" w:space="0"/>
          <w:right w:val="none" w:color="000000" w:sz="0" w:space="0"/>
        </w:tcBorders>
        <w:shd w:val="clear" w:color="FFFFFF" w:fill="FFFFFF" w:themeFill="light1"/>
      </w:tcPr>
    </w:tblStylePr>
    <w:tblStylePr w:type="lastCol">
      <w:rPr>
        <w:i/>
        <w:color w:themeColor="accent4" w:themeTint="9a" w:themeShade="95"/>
        <w:sz w:val="22"/>
      </w:rPr>
      <w:tblPr/>
      <w:tcPr>
        <w:tcBorders>
          <w:top w:val="none" w:color="000000" w:sz="0" w:space="0"/>
          <w:left w:val="single" w:color="FFD865" w:themeColor="accent4" w:sz="4" w:space="0"/>
          <w:bottom w:val="none" w:color="000000" w:sz="0" w:space="0"/>
          <w:right w:val="none" w:color="000000" w:sz="0" w:space="0"/>
        </w:tcBorders>
        <w:shd w:val="clear" w:color="FFFFFF" w:fill="auto"/>
      </w:tcPr>
    </w:tblStylePr>
    <w:tblStylePr w:type="lastRow">
      <w:rPr>
        <w:i/>
        <w:color w:themeColor="accent4" w:themeTint="9a" w:themeShade="95"/>
        <w:sz w:val="22"/>
      </w:rPr>
      <w:tblPr/>
      <w:tcPr>
        <w:tcBorders>
          <w:top w:val="single" w:color="FFD865" w:themeColor="accent4" w:sz="4" w:space="0"/>
          <w:left w:val="none" w:color="000000" w:sz="0" w:space="0"/>
          <w:bottom w:val="none" w:color="000000" w:sz="0" w:space="0"/>
          <w:right w:val="none" w:color="000000" w:sz="0" w:space="0"/>
        </w:tcBorders>
        <w:shd w:val="clear" w:color="FFFFFF" w:fill="FFFFFF" w:themeFill="light1"/>
      </w:tcPr>
    </w:tblStylePr>
  </w:style>
  <w:style w:type="table" w:customStyle="1" w:styleId="1144">
    <w:name w:val="List Table 7 Colorful - Accent 5"/>
    <w:basedOn w:val="1041"/>
    <w:uiPriority w:val="99"/>
    <w:tblPr>
      <w:tblStyleRowBandSize w:val="1"/>
      <w:tblStyleColBandSize w:val="1"/>
      <w:tblBorders>
        <w:right w:val="single" w:color="8DA9DB" w:themeColor="accent5" w:themeTint="9a" w:sz="4" w:space="0"/>
      </w:tblBorders>
      <w:tblCellMar>
        <w:left w:w="108" w:type="dxa"/>
        <w:top w:w="0" w:type="dxa"/>
        <w:right w:w="108" w:type="dxa"/>
        <w:bottom w:w="0" w:type="dxa"/>
      </w:tblCellMar>
    </w:tblPr>
    <w:tblStylePr w:type="band1Horz">
      <w:rPr>
        <w:color w:themeColor="accent5" w:themeTint="9a" w:themeShade="95"/>
        <w:sz w:val="22"/>
      </w:rPr>
      <w:tblPr/>
      <w:tcPr>
        <w:shd w:val="clear" w:color="CFDBF0" w:fill="CFDBF0" w:themeFill="accent5" w:themeFillTint="40"/>
      </w:tcPr>
    </w:tblStylePr>
    <w:tblStylePr w:type="band1Vert">
      <w:tblPr/>
      <w:tcPr>
        <w:shd w:val="clear" w:color="CFDBF0" w:fill="CFDBF0" w:themeFill="accent5" w:themeFillTint="40"/>
      </w:tcPr>
    </w:tblStylePr>
    <w:tblStylePr w:type="band2Horz">
      <w:rPr>
        <w:color w:themeColor="accent5" w:themeTint="9a" w:themeShade="95"/>
        <w:sz w:val="22"/>
      </w:rPr>
      <w:tblPr/>
    </w:tblStylePr>
    <w:tblStylePr w:type="firstCol">
      <w:pPr>
        <w:jc w:val="right"/>
      </w:pPr>
      <w:rPr>
        <w:i/>
        <w:color w:themeColor="accent5" w:themeTint="9a" w:themeShade="95"/>
        <w:sz w:val="22"/>
      </w:rPr>
      <w:tblPr/>
      <w:tcPr>
        <w:tcBorders>
          <w:top w:val="none" w:color="000000" w:sz="0" w:space="0"/>
          <w:left w:val="none" w:color="000000" w:sz="0" w:space="0"/>
          <w:bottom w:val="none" w:color="000000" w:sz="0" w:space="0"/>
          <w:right w:val="single" w:color="8DA9DB" w:themeColor="accent5" w:sz="4" w:space="0"/>
        </w:tcBorders>
        <w:shd w:val="clear" w:color="FFFFFF" w:fill="auto"/>
      </w:tcPr>
    </w:tblStylePr>
    <w:tblStylePr w:type="firstRow">
      <w:rPr>
        <w:i/>
        <w:color w:themeColor="accent5" w:themeTint="9a" w:themeShade="95"/>
        <w:sz w:val="22"/>
      </w:rPr>
      <w:tblPr/>
      <w:tcPr>
        <w:tcBorders>
          <w:top w:val="none" w:color="000000" w:sz="0" w:space="0"/>
          <w:left w:val="none" w:color="000000" w:sz="0" w:space="0"/>
          <w:bottom w:val="single" w:color="8DA9DB" w:themeColor="accent5" w:sz="4" w:space="0"/>
          <w:right w:val="none" w:color="000000" w:sz="0" w:space="0"/>
        </w:tcBorders>
        <w:shd w:val="clear" w:color="FFFFFF" w:fill="FFFFFF" w:themeFill="light1"/>
      </w:tcPr>
    </w:tblStylePr>
    <w:tblStylePr w:type="lastCol">
      <w:rPr>
        <w:i/>
        <w:color w:themeColor="accent5" w:themeTint="9a" w:themeShade="95"/>
        <w:sz w:val="22"/>
      </w:rPr>
      <w:tblPr/>
      <w:tcPr>
        <w:tcBorders>
          <w:top w:val="none" w:color="000000" w:sz="0" w:space="0"/>
          <w:left w:val="single" w:color="8DA9DB" w:themeColor="accent5" w:sz="4" w:space="0"/>
          <w:bottom w:val="none" w:color="000000" w:sz="0" w:space="0"/>
          <w:right w:val="none" w:color="000000" w:sz="0" w:space="0"/>
        </w:tcBorders>
        <w:shd w:val="clear" w:color="FFFFFF" w:fill="auto"/>
      </w:tcPr>
    </w:tblStylePr>
    <w:tblStylePr w:type="lastRow">
      <w:rPr>
        <w:i/>
        <w:color w:themeColor="accent5" w:themeTint="9a" w:themeShade="95"/>
        <w:sz w:val="22"/>
      </w:rPr>
      <w:tblPr/>
      <w:tcPr>
        <w:tcBorders>
          <w:top w:val="single" w:color="8DA9DB" w:themeColor="accent5" w:sz="4" w:space="0"/>
          <w:left w:val="none" w:color="000000" w:sz="0" w:space="0"/>
          <w:bottom w:val="none" w:color="000000" w:sz="0" w:space="0"/>
          <w:right w:val="none" w:color="000000" w:sz="0" w:space="0"/>
        </w:tcBorders>
        <w:shd w:val="clear" w:color="FFFFFF" w:fill="FFFFFF" w:themeFill="light1"/>
      </w:tcPr>
    </w:tblStylePr>
  </w:style>
  <w:style w:type="table" w:customStyle="1" w:styleId="1145">
    <w:name w:val="List Table 7 Colorful - Accent 6"/>
    <w:basedOn w:val="1041"/>
    <w:uiPriority w:val="99"/>
    <w:tblPr>
      <w:tblStyleRowBandSize w:val="1"/>
      <w:tblStyleColBandSize w:val="1"/>
      <w:tblBorders>
        <w:right w:val="single" w:color="A9D08E" w:themeColor="accent6" w:themeTint="98" w:sz="4" w:space="0"/>
      </w:tblBorders>
      <w:tblCellMar>
        <w:left w:w="108" w:type="dxa"/>
        <w:top w:w="0" w:type="dxa"/>
        <w:right w:w="108" w:type="dxa"/>
        <w:bottom w:w="0" w:type="dxa"/>
      </w:tblCellMar>
    </w:tblPr>
    <w:tblStylePr w:type="band1Horz">
      <w:rPr>
        <w:color w:themeColor="accent6" w:themeTint="98" w:themeShade="95"/>
        <w:sz w:val="22"/>
      </w:rPr>
      <w:tblPr/>
      <w:tcPr>
        <w:shd w:val="clear" w:color="DAEBCF" w:fill="DAEBCF" w:themeFill="accent6" w:themeFillTint="40"/>
      </w:tcPr>
    </w:tblStylePr>
    <w:tblStylePr w:type="band1Vert">
      <w:tblPr/>
      <w:tcPr>
        <w:shd w:val="clear" w:color="DAEBCF" w:fill="DAEBCF" w:themeFill="accent6" w:themeFillTint="40"/>
      </w:tcPr>
    </w:tblStylePr>
    <w:tblStylePr w:type="band2Horz">
      <w:rPr>
        <w:color w:themeColor="accent6" w:themeTint="98" w:themeShade="95"/>
        <w:sz w:val="22"/>
      </w:rPr>
      <w:tblPr/>
    </w:tblStylePr>
    <w:tblStylePr w:type="firstCol">
      <w:pPr>
        <w:jc w:val="right"/>
      </w:pPr>
      <w:rPr>
        <w:i/>
        <w:color w:themeColor="accent6" w:themeTint="98" w:themeShade="95"/>
        <w:sz w:val="22"/>
      </w:rPr>
      <w:tblPr/>
      <w:tcPr>
        <w:tcBorders>
          <w:top w:val="none" w:color="000000" w:sz="0" w:space="0"/>
          <w:left w:val="none" w:color="000000" w:sz="0" w:space="0"/>
          <w:bottom w:val="none" w:color="000000" w:sz="0" w:space="0"/>
          <w:right w:val="single" w:color="A9D08E" w:themeColor="accent6" w:sz="4" w:space="0"/>
        </w:tcBorders>
        <w:shd w:val="clear" w:color="FFFFFF" w:fill="auto"/>
      </w:tcPr>
    </w:tblStylePr>
    <w:tblStylePr w:type="firstRow">
      <w:rPr>
        <w:i/>
        <w:color w:themeColor="accent6" w:themeTint="98" w:themeShade="95"/>
        <w:sz w:val="22"/>
      </w:rPr>
      <w:tblPr/>
      <w:tcPr>
        <w:tcBorders>
          <w:top w:val="none" w:color="000000" w:sz="0" w:space="0"/>
          <w:left w:val="none" w:color="000000" w:sz="0" w:space="0"/>
          <w:bottom w:val="single" w:color="A9D08E" w:themeColor="accent6" w:sz="4" w:space="0"/>
          <w:right w:val="none" w:color="000000" w:sz="0" w:space="0"/>
        </w:tcBorders>
        <w:shd w:val="clear" w:color="FFFFFF" w:fill="FFFFFF" w:themeFill="light1"/>
      </w:tcPr>
    </w:tblStylePr>
    <w:tblStylePr w:type="lastCol">
      <w:rPr>
        <w:i/>
        <w:color w:themeColor="accent6" w:themeTint="98" w:themeShade="95"/>
        <w:sz w:val="22"/>
      </w:rPr>
      <w:tblPr/>
      <w:tcPr>
        <w:tcBorders>
          <w:top w:val="none" w:color="000000" w:sz="0" w:space="0"/>
          <w:left w:val="single" w:color="A9D08E" w:themeColor="accent6" w:sz="4" w:space="0"/>
          <w:bottom w:val="none" w:color="000000" w:sz="0" w:space="0"/>
          <w:right w:val="none" w:color="000000" w:sz="0" w:space="0"/>
        </w:tcBorders>
        <w:shd w:val="clear" w:color="FFFFFF" w:fill="auto"/>
      </w:tcPr>
    </w:tblStylePr>
    <w:tblStylePr w:type="lastRow">
      <w:rPr>
        <w:i/>
        <w:color w:themeColor="accent6" w:themeTint="98" w:themeShade="95"/>
        <w:sz w:val="22"/>
      </w:rPr>
      <w:tblPr/>
      <w:tcPr>
        <w:tcBorders>
          <w:top w:val="single" w:color="A9D08E" w:themeColor="accent6" w:sz="4" w:space="0"/>
          <w:left w:val="none" w:color="000000" w:sz="0" w:space="0"/>
          <w:bottom w:val="none" w:color="000000" w:sz="0" w:space="0"/>
          <w:right w:val="none" w:color="000000" w:sz="0" w:space="0"/>
        </w:tcBorders>
        <w:shd w:val="clear" w:color="FFFFFF" w:fill="FFFFFF" w:themeFill="light1"/>
      </w:tcPr>
    </w:tblStylePr>
  </w:style>
  <w:style w:type="table" w:customStyle="1" w:styleId="1146">
    <w:name w:val="Lined - Accent"/>
    <w:basedOn w:val="1041"/>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2F2F2" w:fill="F2F2F2" w:themeFill="text1" w:themeFillTint="0"/>
      </w:tcPr>
    </w:tblStylePr>
    <w:tblStylePr w:type="band2Vert">
      <w:rPr>
        <w:sz w:val="22"/>
      </w:rPr>
      <w:tblPr/>
      <w:tcPr>
        <w:shd w:val="clear" w:color="F2F2F2" w:fill="F2F2F2" w:themeFill="text1" w:themeFillTint="0"/>
      </w:tcPr>
    </w:tblStylePr>
    <w:tblStylePr w:type="firstCol">
      <w:rPr>
        <w:sz w:val="22"/>
      </w:rPr>
      <w:tblPr/>
      <w:tcPr>
        <w:shd w:val="clear" w:color="7F7F7F" w:fill="7F7F7F" w:themeFill="text1" w:themeFillTint="80"/>
      </w:tcPr>
    </w:tblStylePr>
    <w:tblStylePr w:type="firstRow">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lastRow">
      <w:rPr>
        <w:sz w:val="22"/>
      </w:rPr>
      <w:tblPr/>
      <w:tcPr>
        <w:shd w:val="clear" w:color="7F7F7F" w:fill="7F7F7F" w:themeFill="text1" w:themeFillTint="80"/>
      </w:tcPr>
    </w:tblStylePr>
  </w:style>
  <w:style w:type="table" w:customStyle="1" w:styleId="1147">
    <w:name w:val="Lined - Accent 1"/>
    <w:basedOn w:val="1041"/>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CBDFF1" w:fill="CBDFF1" w:themeFill="accent1" w:themeFillTint="50"/>
      </w:tcPr>
    </w:tblStylePr>
    <w:tblStylePr w:type="band2Vert">
      <w:rPr>
        <w:sz w:val="22"/>
      </w:rPr>
      <w:tblPr/>
      <w:tcPr>
        <w:shd w:val="clear" w:color="CBDFF1" w:fill="CBDFF1" w:themeFill="accent1" w:themeFillTint="50"/>
      </w:tcPr>
    </w:tblStylePr>
    <w:tblStylePr w:type="firstCol">
      <w:rPr>
        <w:sz w:val="22"/>
      </w:rPr>
      <w:tblPr/>
      <w:tcPr>
        <w:shd w:val="clear" w:color="68A2D8" w:fill="68A2D8" w:themeFill="accent1" w:themeFillTint="ea"/>
      </w:tcPr>
    </w:tblStylePr>
    <w:tblStylePr w:type="firstRow">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style>
  <w:style w:type="table" w:customStyle="1" w:styleId="1148">
    <w:name w:val="Lined - Accent 2"/>
    <w:basedOn w:val="1041"/>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BE5D6" w:fill="FBE5D6" w:themeFill="accent2" w:themeFillTint="32"/>
      </w:tcPr>
    </w:tblStylePr>
    <w:tblStylePr w:type="band2Vert">
      <w:rPr>
        <w:sz w:val="22"/>
      </w:rPr>
      <w:tblPr/>
      <w:tcPr>
        <w:shd w:val="clear" w:color="FBE5D6" w:fill="FBE5D6" w:themeFill="accent2" w:themeFillTint="32"/>
      </w:tcPr>
    </w:tblStylePr>
    <w:tblStylePr w:type="firstCol">
      <w:rPr>
        <w:sz w:val="22"/>
      </w:rPr>
      <w:tblPr/>
      <w:tcPr>
        <w:shd w:val="clear" w:color="F4B184" w:fill="F4B184" w:themeFill="accent2" w:themeFillTint="97"/>
      </w:tcPr>
    </w:tblStylePr>
    <w:tblStylePr w:type="firstRow">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style>
  <w:style w:type="table" w:customStyle="1" w:styleId="1149">
    <w:name w:val="Lined - Accent 3"/>
    <w:basedOn w:val="1041"/>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CECEC" w:fill="ECECEC" w:themeFill="accent3" w:themeFillTint="34"/>
      </w:tcPr>
    </w:tblStylePr>
    <w:tblStylePr w:type="band2Vert">
      <w:rPr>
        <w:sz w:val="22"/>
      </w:rPr>
      <w:tblPr/>
      <w:tcPr>
        <w:shd w:val="clear" w:color="ECECEC" w:fill="ECECEC" w:themeFill="accent3" w:themeFillTint="34"/>
      </w:tcPr>
    </w:tblStylePr>
    <w:tblStylePr w:type="firstCol">
      <w:rPr>
        <w:sz w:val="22"/>
      </w:rPr>
      <w:tblPr/>
      <w:tcPr>
        <w:shd w:val="clear" w:color="A5A5A5" w:fill="A5A5A5" w:themeFill="accent3" w:themeFillTint="fe"/>
      </w:tcPr>
    </w:tblStylePr>
    <w:tblStylePr w:type="firstRow">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style>
  <w:style w:type="table" w:customStyle="1" w:styleId="1150">
    <w:name w:val="Lined - Accent 4"/>
    <w:basedOn w:val="1041"/>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FF2CB" w:fill="FFF2CB" w:themeFill="accent4" w:themeFillTint="34"/>
      </w:tcPr>
    </w:tblStylePr>
    <w:tblStylePr w:type="band2Vert">
      <w:rPr>
        <w:sz w:val="22"/>
      </w:rPr>
      <w:tblPr/>
      <w:tcPr>
        <w:shd w:val="clear" w:color="FFF2CB" w:fill="FFF2CB" w:themeFill="accent4" w:themeFillTint="34"/>
      </w:tcPr>
    </w:tblStylePr>
    <w:tblStylePr w:type="firstCol">
      <w:rPr>
        <w:sz w:val="22"/>
      </w:rPr>
      <w:tblPr/>
      <w:tcPr>
        <w:shd w:val="clear" w:color="FFD865" w:fill="FFD865" w:themeFill="accent4" w:themeFillTint="9a"/>
      </w:tcPr>
    </w:tblStylePr>
    <w:tblStylePr w:type="firstRow">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style>
  <w:style w:type="table" w:customStyle="1" w:styleId="1151">
    <w:name w:val="Lined - Accent 5"/>
    <w:basedOn w:val="1041"/>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D8E2F3" w:fill="D8E2F3" w:themeFill="accent5" w:themeFillTint="34"/>
      </w:tcPr>
    </w:tblStylePr>
    <w:tblStylePr w:type="band2Vert">
      <w:rPr>
        <w:sz w:val="22"/>
      </w:rPr>
      <w:tblPr/>
      <w:tcPr>
        <w:shd w:val="clear" w:color="D8E2F3" w:fill="D8E2F3" w:themeFill="accent5" w:themeFillTint="34"/>
      </w:tcPr>
    </w:tblStylePr>
    <w:tblStylePr w:type="firstCol">
      <w:rPr>
        <w:sz w:val="22"/>
      </w:rPr>
      <w:tblPr/>
      <w:tcPr>
        <w:shd w:val="clear" w:color="4472C4" w:fill="4472C4" w:themeFill="accent5"/>
      </w:tcPr>
    </w:tblStylePr>
    <w:tblStylePr w:type="firstRow">
      <w:rPr>
        <w:sz w:val="22"/>
      </w:rPr>
      <w:tblPr/>
      <w:tcPr>
        <w:shd w:val="clear" w:color="4472C4" w:fill="4472C4" w:themeFill="accent5"/>
      </w:tcPr>
    </w:tblStylePr>
    <w:tblStylePr w:type="lastCol">
      <w:rPr>
        <w:sz w:val="22"/>
      </w:rPr>
      <w:tblPr/>
      <w:tcPr>
        <w:shd w:val="clear" w:color="4472C4" w:fill="4472C4" w:themeFill="accent5"/>
      </w:tcPr>
    </w:tblStylePr>
    <w:tblStylePr w:type="lastRow">
      <w:rPr>
        <w:sz w:val="22"/>
      </w:rPr>
      <w:tblPr/>
      <w:tcPr>
        <w:shd w:val="clear" w:color="4472C4" w:fill="4472C4" w:themeFill="accent5"/>
      </w:tcPr>
    </w:tblStylePr>
  </w:style>
  <w:style w:type="table" w:customStyle="1" w:styleId="1152">
    <w:name w:val="Lined - Accent 6"/>
    <w:basedOn w:val="1041"/>
    <w:uiPriority w:val="99"/>
    <w:tblPr>
      <w:tblStyleRowBandSize w:val="1"/>
      <w:tblStyleColBandSize w:val="1"/>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1EFD8" w:fill="E1EFD8" w:themeFill="accent6" w:themeFillTint="34"/>
      </w:tcPr>
    </w:tblStylePr>
    <w:tblStylePr w:type="band2Vert">
      <w:rPr>
        <w:sz w:val="22"/>
      </w:rPr>
      <w:tblPr/>
      <w:tcPr>
        <w:shd w:val="clear" w:color="E1EFD8" w:fill="E1EFD8" w:themeFill="accent6" w:themeFillTint="34"/>
      </w:tcPr>
    </w:tblStylePr>
    <w:tblStylePr w:type="firstCol">
      <w:rPr>
        <w:sz w:val="22"/>
      </w:rPr>
      <w:tblPr/>
      <w:tcPr>
        <w:shd w:val="clear" w:color="70AD47" w:fill="70AD47" w:themeFill="accent6"/>
      </w:tcPr>
    </w:tblStylePr>
    <w:tblStylePr w:type="firstRow">
      <w:rPr>
        <w:sz w:val="22"/>
      </w:rPr>
      <w:tblPr/>
      <w:tcPr>
        <w:shd w:val="clear" w:color="70AD47" w:fill="70AD47" w:themeFill="accent6"/>
      </w:tcPr>
    </w:tblStylePr>
    <w:tblStylePr w:type="lastCol">
      <w:rPr>
        <w:sz w:val="22"/>
      </w:rPr>
      <w:tblPr/>
      <w:tcPr>
        <w:shd w:val="clear" w:color="70AD47" w:fill="70AD47" w:themeFill="accent6"/>
      </w:tcPr>
    </w:tblStylePr>
    <w:tblStylePr w:type="lastRow">
      <w:rPr>
        <w:sz w:val="22"/>
      </w:rPr>
      <w:tblPr/>
      <w:tcPr>
        <w:shd w:val="clear" w:color="70AD47" w:fill="70AD47" w:themeFill="accent6"/>
      </w:tcPr>
    </w:tblStylePr>
  </w:style>
  <w:style w:type="table" w:customStyle="1" w:styleId="1153">
    <w:name w:val="Bordered &amp; Lined - Accent"/>
    <w:basedOn w:val="104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2F2F2" w:fill="F2F2F2" w:themeFill="text1" w:themeFillTint="0"/>
      </w:tcPr>
    </w:tblStylePr>
    <w:tblStylePr w:type="band2Vert">
      <w:rPr>
        <w:sz w:val="22"/>
      </w:rPr>
      <w:tblPr/>
      <w:tcPr>
        <w:shd w:val="clear" w:color="F2F2F2" w:fill="F2F2F2" w:themeFill="text1" w:themeFillTint="0"/>
      </w:tcPr>
    </w:tblStylePr>
    <w:tblStylePr w:type="firstCol">
      <w:rPr>
        <w:sz w:val="22"/>
      </w:rPr>
      <w:tblPr/>
      <w:tcPr>
        <w:shd w:val="clear" w:color="7F7F7F" w:fill="7F7F7F" w:themeFill="text1" w:themeFillTint="80"/>
      </w:tcPr>
    </w:tblStylePr>
    <w:tblStylePr w:type="firstRow">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lastRow">
      <w:rPr>
        <w:sz w:val="22"/>
      </w:rPr>
      <w:tblPr/>
      <w:tcPr>
        <w:shd w:val="clear" w:color="7F7F7F" w:fill="7F7F7F" w:themeFill="text1" w:themeFillTint="80"/>
      </w:tcPr>
    </w:tblStylePr>
  </w:style>
  <w:style w:type="table" w:customStyle="1" w:styleId="1154">
    <w:name w:val="Bordered &amp; Lined - Accent 1"/>
    <w:basedOn w:val="1041"/>
    <w:uiPriority w:val="99"/>
    <w:tblPr>
      <w:tblStyleRowBandSize w:val="1"/>
      <w:tblStyleColBandSize w:val="1"/>
      <w:tblBorders>
        <w:top w:val="single" w:color="245A8D" w:themeColor="accent1" w:sz="4" w:space="0"/>
        <w:left w:val="single" w:color="245A8D" w:themeColor="accent1" w:sz="4" w:space="0"/>
        <w:bottom w:val="single" w:color="245A8D" w:themeColor="accent1" w:sz="4" w:space="0"/>
        <w:right w:val="single" w:color="245A8D" w:themeColor="accent1" w:sz="4" w:space="0"/>
        <w:insideH w:val="single" w:color="245A8D" w:themeColor="accent1" w:sz="4" w:space="0"/>
        <w:insideV w:val="single" w:color="245A8D" w:themeColor="accent1"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CBDFF1" w:fill="CBDFF1" w:themeFill="accent1" w:themeFillTint="50"/>
      </w:tcPr>
    </w:tblStylePr>
    <w:tblStylePr w:type="band2Vert">
      <w:rPr>
        <w:sz w:val="22"/>
      </w:rPr>
      <w:tblPr/>
      <w:tcPr>
        <w:shd w:val="clear" w:color="CBDFF1" w:fill="CBDFF1" w:themeFill="accent1" w:themeFillTint="50"/>
      </w:tcPr>
    </w:tblStylePr>
    <w:tblStylePr w:type="firstCol">
      <w:rPr>
        <w:sz w:val="22"/>
      </w:rPr>
      <w:tblPr/>
      <w:tcPr>
        <w:shd w:val="clear" w:color="68A2D8" w:fill="68A2D8" w:themeFill="accent1" w:themeFillTint="ea"/>
      </w:tcPr>
    </w:tblStylePr>
    <w:tblStylePr w:type="firstRow">
      <w:rPr>
        <w:sz w:val="22"/>
      </w:rPr>
      <w:tblPr/>
      <w:tcPr>
        <w:shd w:val="clear" w:color="68A2D8" w:fill="68A2D8" w:themeFill="accent1" w:themeFillTint="ea"/>
      </w:tcPr>
    </w:tblStylePr>
    <w:tblStylePr w:type="lastCol">
      <w:rPr>
        <w:sz w:val="22"/>
      </w:rPr>
      <w:tblPr/>
      <w:tcPr>
        <w:shd w:val="clear" w:color="68A2D8" w:fill="68A2D8" w:themeFill="accent1" w:themeFillTint="ea"/>
      </w:tcPr>
    </w:tblStylePr>
    <w:tblStylePr w:type="lastRow">
      <w:rPr>
        <w:sz w:val="22"/>
      </w:rPr>
      <w:tblPr/>
      <w:tcPr>
        <w:shd w:val="clear" w:color="68A2D8" w:fill="68A2D8" w:themeFill="accent1" w:themeFillTint="ea"/>
      </w:tcPr>
    </w:tblStylePr>
  </w:style>
  <w:style w:type="table" w:customStyle="1" w:styleId="1155">
    <w:name w:val="Bordered &amp; Lined - Accent 2"/>
    <w:basedOn w:val="1041"/>
    <w:uiPriority w:val="99"/>
    <w:tblPr>
      <w:tblStyleRowBandSize w:val="1"/>
      <w:tblStyleColBandSize w:val="1"/>
      <w:tblBorders>
        <w:top w:val="single" w:color="99460D" w:themeColor="accent2" w:sz="4" w:space="0"/>
        <w:left w:val="single" w:color="99460D" w:themeColor="accent2" w:sz="4" w:space="0"/>
        <w:bottom w:val="single" w:color="99460D" w:themeColor="accent2" w:sz="4" w:space="0"/>
        <w:right w:val="single" w:color="99460D" w:themeColor="accent2" w:sz="4" w:space="0"/>
        <w:insideH w:val="single" w:color="99460D" w:themeColor="accent2" w:sz="4" w:space="0"/>
        <w:insideV w:val="single" w:color="99460D" w:themeColor="accent2"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BE5D6" w:fill="FBE5D6" w:themeFill="accent2" w:themeFillTint="32"/>
      </w:tcPr>
    </w:tblStylePr>
    <w:tblStylePr w:type="band2Vert">
      <w:rPr>
        <w:sz w:val="22"/>
      </w:rPr>
      <w:tblPr/>
      <w:tcPr>
        <w:shd w:val="clear" w:color="FBE5D6" w:fill="FBE5D6" w:themeFill="accent2" w:themeFillTint="32"/>
      </w:tcPr>
    </w:tblStylePr>
    <w:tblStylePr w:type="firstCol">
      <w:rPr>
        <w:sz w:val="22"/>
      </w:rPr>
      <w:tblPr/>
      <w:tcPr>
        <w:shd w:val="clear" w:color="F4B184" w:fill="F4B184" w:themeFill="accent2" w:themeFillTint="97"/>
      </w:tcPr>
    </w:tblStylePr>
    <w:tblStylePr w:type="firstRow">
      <w:rPr>
        <w:sz w:val="22"/>
      </w:rPr>
      <w:tblPr/>
      <w:tcPr>
        <w:shd w:val="clear" w:color="F4B184" w:fill="F4B184" w:themeFill="accent2" w:themeFillTint="97"/>
      </w:tcPr>
    </w:tblStylePr>
    <w:tblStylePr w:type="lastCol">
      <w:rPr>
        <w:sz w:val="22"/>
      </w:rPr>
      <w:tblPr/>
      <w:tcPr>
        <w:shd w:val="clear" w:color="F4B184" w:fill="F4B184" w:themeFill="accent2" w:themeFillTint="97"/>
      </w:tcPr>
    </w:tblStylePr>
    <w:tblStylePr w:type="lastRow">
      <w:rPr>
        <w:sz w:val="22"/>
      </w:rPr>
      <w:tblPr/>
      <w:tcPr>
        <w:shd w:val="clear" w:color="F4B184" w:fill="F4B184" w:themeFill="accent2" w:themeFillTint="97"/>
      </w:tcPr>
    </w:tblStylePr>
  </w:style>
  <w:style w:type="table" w:customStyle="1" w:styleId="1156">
    <w:name w:val="Bordered &amp; Lined - Accent 3"/>
    <w:basedOn w:val="1041"/>
    <w:uiPriority w:val="99"/>
    <w:tblPr>
      <w:tblStyleRowBandSize w:val="1"/>
      <w:tblStyleColBandSize w:val="1"/>
      <w:tblBorders>
        <w:top w:val="single" w:color="606060" w:themeColor="accent3" w:sz="4" w:space="0"/>
        <w:left w:val="single" w:color="606060" w:themeColor="accent3" w:sz="4" w:space="0"/>
        <w:bottom w:val="single" w:color="606060" w:themeColor="accent3" w:sz="4" w:space="0"/>
        <w:right w:val="single" w:color="606060" w:themeColor="accent3" w:sz="4" w:space="0"/>
        <w:insideH w:val="single" w:color="606060" w:themeColor="accent3" w:sz="4" w:space="0"/>
        <w:insideV w:val="single" w:color="606060" w:themeColor="accent3"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CECEC" w:fill="ECECEC" w:themeFill="accent3" w:themeFillTint="34"/>
      </w:tcPr>
    </w:tblStylePr>
    <w:tblStylePr w:type="band2Vert">
      <w:rPr>
        <w:sz w:val="22"/>
      </w:rPr>
      <w:tblPr/>
      <w:tcPr>
        <w:shd w:val="clear" w:color="ECECEC" w:fill="ECECEC" w:themeFill="accent3" w:themeFillTint="34"/>
      </w:tcPr>
    </w:tblStylePr>
    <w:tblStylePr w:type="firstCol">
      <w:rPr>
        <w:sz w:val="22"/>
      </w:rPr>
      <w:tblPr/>
      <w:tcPr>
        <w:shd w:val="clear" w:color="A5A5A5" w:fill="A5A5A5" w:themeFill="accent3" w:themeFillTint="fe"/>
      </w:tcPr>
    </w:tblStylePr>
    <w:tblStylePr w:type="firstRow">
      <w:rPr>
        <w:sz w:val="22"/>
      </w:rPr>
      <w:tblPr/>
      <w:tcPr>
        <w:shd w:val="clear" w:color="A5A5A5" w:fill="A5A5A5" w:themeFill="accent3" w:themeFillTint="fe"/>
      </w:tcPr>
    </w:tblStylePr>
    <w:tblStylePr w:type="lastCol">
      <w:rPr>
        <w:sz w:val="22"/>
      </w:rPr>
      <w:tblPr/>
      <w:tcPr>
        <w:shd w:val="clear" w:color="A5A5A5" w:fill="A5A5A5" w:themeFill="accent3" w:themeFillTint="fe"/>
      </w:tcPr>
    </w:tblStylePr>
    <w:tblStylePr w:type="lastRow">
      <w:rPr>
        <w:sz w:val="22"/>
      </w:rPr>
      <w:tblPr/>
      <w:tcPr>
        <w:shd w:val="clear" w:color="A5A5A5" w:fill="A5A5A5" w:themeFill="accent3" w:themeFillTint="fe"/>
      </w:tcPr>
    </w:tblStylePr>
  </w:style>
  <w:style w:type="table" w:customStyle="1" w:styleId="1157">
    <w:name w:val="Bordered &amp; Lined - Accent 4"/>
    <w:basedOn w:val="1041"/>
    <w:uiPriority w:val="99"/>
    <w:tblPr>
      <w:tblStyleRowBandSize w:val="1"/>
      <w:tblStyleColBandSize w:val="1"/>
      <w:tblBorders>
        <w:top w:val="single" w:color="957000" w:themeColor="accent4" w:sz="4" w:space="0"/>
        <w:left w:val="single" w:color="957000" w:themeColor="accent4" w:sz="4" w:space="0"/>
        <w:bottom w:val="single" w:color="957000" w:themeColor="accent4" w:sz="4" w:space="0"/>
        <w:right w:val="single" w:color="957000" w:themeColor="accent4" w:sz="4" w:space="0"/>
        <w:insideH w:val="single" w:color="957000" w:themeColor="accent4" w:sz="4" w:space="0"/>
        <w:insideV w:val="single" w:color="957000" w:themeColor="accent4"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FFF2CB" w:fill="FFF2CB" w:themeFill="accent4" w:themeFillTint="34"/>
      </w:tcPr>
    </w:tblStylePr>
    <w:tblStylePr w:type="band2Vert">
      <w:rPr>
        <w:sz w:val="22"/>
      </w:rPr>
      <w:tblPr/>
      <w:tcPr>
        <w:shd w:val="clear" w:color="FFF2CB" w:fill="FFF2CB" w:themeFill="accent4" w:themeFillTint="34"/>
      </w:tcPr>
    </w:tblStylePr>
    <w:tblStylePr w:type="firstCol">
      <w:rPr>
        <w:sz w:val="22"/>
      </w:rPr>
      <w:tblPr/>
      <w:tcPr>
        <w:shd w:val="clear" w:color="FFD865" w:fill="FFD865" w:themeFill="accent4" w:themeFillTint="9a"/>
      </w:tcPr>
    </w:tblStylePr>
    <w:tblStylePr w:type="firstRow">
      <w:rPr>
        <w:sz w:val="22"/>
      </w:rPr>
      <w:tblPr/>
      <w:tcPr>
        <w:shd w:val="clear" w:color="FFD865" w:fill="FFD865" w:themeFill="accent4" w:themeFillTint="9a"/>
      </w:tcPr>
    </w:tblStylePr>
    <w:tblStylePr w:type="lastCol">
      <w:rPr>
        <w:sz w:val="22"/>
      </w:rPr>
      <w:tblPr/>
      <w:tcPr>
        <w:shd w:val="clear" w:color="FFD865" w:fill="FFD865" w:themeFill="accent4" w:themeFillTint="9a"/>
      </w:tcPr>
    </w:tblStylePr>
    <w:tblStylePr w:type="lastRow">
      <w:rPr>
        <w:sz w:val="22"/>
      </w:rPr>
      <w:tblPr/>
      <w:tcPr>
        <w:shd w:val="clear" w:color="FFD865" w:fill="FFD865" w:themeFill="accent4" w:themeFillTint="9a"/>
      </w:tcPr>
    </w:tblStylePr>
  </w:style>
  <w:style w:type="table" w:customStyle="1" w:styleId="1158">
    <w:name w:val="Bordered &amp; Lined - Accent 5"/>
    <w:basedOn w:val="1041"/>
    <w:uiPriority w:val="99"/>
    <w:tblPr>
      <w:tblStyleRowBandSize w:val="1"/>
      <w:tblStyleColBandSize w:val="1"/>
      <w:tblBorders>
        <w:top w:val="single" w:color="254175" w:themeColor="accent5" w:sz="4" w:space="0"/>
        <w:left w:val="single" w:color="254175" w:themeColor="accent5" w:sz="4" w:space="0"/>
        <w:bottom w:val="single" w:color="254175" w:themeColor="accent5" w:sz="4" w:space="0"/>
        <w:right w:val="single" w:color="254175" w:themeColor="accent5" w:sz="4" w:space="0"/>
        <w:insideH w:val="single" w:color="254175" w:themeColor="accent5" w:sz="4" w:space="0"/>
        <w:insideV w:val="single" w:color="254175" w:themeColor="accent5"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D8E2F3" w:fill="D8E2F3" w:themeFill="accent5" w:themeFillTint="34"/>
      </w:tcPr>
    </w:tblStylePr>
    <w:tblStylePr w:type="band2Vert">
      <w:rPr>
        <w:sz w:val="22"/>
      </w:rPr>
      <w:tblPr/>
      <w:tcPr>
        <w:shd w:val="clear" w:color="D8E2F3" w:fill="D8E2F3" w:themeFill="accent5" w:themeFillTint="34"/>
      </w:tcPr>
    </w:tblStylePr>
    <w:tblStylePr w:type="firstCol">
      <w:rPr>
        <w:sz w:val="22"/>
      </w:rPr>
      <w:tblPr/>
      <w:tcPr>
        <w:shd w:val="clear" w:color="4472C4" w:fill="4472C4" w:themeFill="accent5"/>
      </w:tcPr>
    </w:tblStylePr>
    <w:tblStylePr w:type="firstRow">
      <w:rPr>
        <w:sz w:val="22"/>
      </w:rPr>
      <w:tblPr/>
      <w:tcPr>
        <w:shd w:val="clear" w:color="4472C4" w:fill="4472C4" w:themeFill="accent5"/>
      </w:tcPr>
    </w:tblStylePr>
    <w:tblStylePr w:type="lastCol">
      <w:rPr>
        <w:sz w:val="22"/>
      </w:rPr>
      <w:tblPr/>
      <w:tcPr>
        <w:shd w:val="clear" w:color="4472C4" w:fill="4472C4" w:themeFill="accent5"/>
      </w:tcPr>
    </w:tblStylePr>
    <w:tblStylePr w:type="lastRow">
      <w:rPr>
        <w:sz w:val="22"/>
      </w:rPr>
      <w:tblPr/>
      <w:tcPr>
        <w:shd w:val="clear" w:color="4472C4" w:fill="4472C4" w:themeFill="accent5"/>
      </w:tcPr>
    </w:tblStylePr>
  </w:style>
  <w:style w:type="table" w:customStyle="1" w:styleId="1159">
    <w:name w:val="Bordered &amp; Lined - Accent 6"/>
    <w:basedOn w:val="1041"/>
    <w:uiPriority w:val="99"/>
    <w:tblPr>
      <w:tblStyleRowBandSize w:val="1"/>
      <w:tblStyleColBandSize w:val="1"/>
      <w:tblBorders>
        <w:top w:val="single" w:color="416429" w:themeColor="accent6" w:sz="4" w:space="0"/>
        <w:left w:val="single" w:color="416429" w:themeColor="accent6" w:sz="4" w:space="0"/>
        <w:bottom w:val="single" w:color="416429" w:themeColor="accent6" w:sz="4" w:space="0"/>
        <w:right w:val="single" w:color="416429" w:themeColor="accent6" w:sz="4" w:space="0"/>
        <w:insideH w:val="single" w:color="416429" w:themeColor="accent6" w:sz="4" w:space="0"/>
        <w:insideV w:val="single" w:color="416429" w:themeColor="accent6" w:sz="4" w:space="0"/>
      </w:tblBorders>
      <w:tblCellMar>
        <w:left w:w="108" w:type="dxa"/>
        <w:top w:w="0" w:type="dxa"/>
        <w:right w:w="108" w:type="dxa"/>
        <w:bottom w:w="0" w:type="dxa"/>
      </w:tblCellMar>
    </w:tblPr>
    <w:tblStylePr w:type="band1Horz">
      <w:rPr>
        <w:sz w:val="22"/>
      </w:rPr>
      <w:tblPr/>
    </w:tblStylePr>
    <w:tblStylePr w:type="band1Vert">
      <w:rPr>
        <w:sz w:val="22"/>
      </w:rPr>
      <w:tblPr/>
    </w:tblStylePr>
    <w:tblStylePr w:type="band2Horz">
      <w:rPr>
        <w:sz w:val="22"/>
      </w:rPr>
      <w:tblPr/>
      <w:tcPr>
        <w:shd w:val="clear" w:color="E1EFD8" w:fill="E1EFD8" w:themeFill="accent6" w:themeFillTint="34"/>
      </w:tcPr>
    </w:tblStylePr>
    <w:tblStylePr w:type="band2Vert">
      <w:rPr>
        <w:sz w:val="22"/>
      </w:rPr>
      <w:tblPr/>
      <w:tcPr>
        <w:shd w:val="clear" w:color="E1EFD8" w:fill="E1EFD8" w:themeFill="accent6" w:themeFillTint="34"/>
      </w:tcPr>
    </w:tblStylePr>
    <w:tblStylePr w:type="firstCol">
      <w:rPr>
        <w:sz w:val="22"/>
      </w:rPr>
      <w:tblPr/>
      <w:tcPr>
        <w:shd w:val="clear" w:color="70AD47" w:fill="70AD47" w:themeFill="accent6"/>
      </w:tcPr>
    </w:tblStylePr>
    <w:tblStylePr w:type="firstRow">
      <w:rPr>
        <w:sz w:val="22"/>
      </w:rPr>
      <w:tblPr/>
      <w:tcPr>
        <w:shd w:val="clear" w:color="70AD47" w:fill="70AD47" w:themeFill="accent6"/>
      </w:tcPr>
    </w:tblStylePr>
    <w:tblStylePr w:type="lastCol">
      <w:rPr>
        <w:sz w:val="22"/>
      </w:rPr>
      <w:tblPr/>
      <w:tcPr>
        <w:shd w:val="clear" w:color="70AD47" w:fill="70AD47" w:themeFill="accent6"/>
      </w:tcPr>
    </w:tblStylePr>
    <w:tblStylePr w:type="lastRow">
      <w:rPr>
        <w:sz w:val="22"/>
      </w:rPr>
      <w:tblPr/>
      <w:tcPr>
        <w:shd w:val="clear" w:color="70AD47" w:fill="70AD47" w:themeFill="accent6"/>
      </w:tcPr>
    </w:tblStylePr>
  </w:style>
  <w:style w:type="table" w:customStyle="1" w:styleId="1160">
    <w:name w:val="Bordered"/>
    <w:basedOn w:val="104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tblStylePr w:type="firstCol">
      <w:rPr>
        <w:sz w:val="22"/>
      </w:rPr>
      <w:tblPr/>
    </w:tblStylePr>
    <w:tblStylePr w:type="firstRow">
      <w:rPr>
        <w:sz w:val="22"/>
      </w:rPr>
      <w:tblPr/>
      <w:tcPr>
        <w:tcBorders>
          <w:bottom w:val="single" w:color="7F7F7F" w:themeColor="text1" w:sz="12" w:space="0"/>
        </w:tcBorders>
      </w:tcPr>
    </w:tblStylePr>
    <w:tblStylePr w:type="lastCol">
      <w:rPr>
        <w:sz w:val="22"/>
      </w:rPr>
      <w:tblPr/>
      <w:tcPr>
        <w:tcBorders>
          <w:left w:val="single" w:color="7F7F7F" w:themeColor="text1" w:sz="12" w:space="0"/>
        </w:tcBorders>
      </w:tcPr>
    </w:tblStylePr>
    <w:tblStylePr w:type="lastRow">
      <w:rPr>
        <w:sz w:val="22"/>
      </w:rPr>
      <w:tblPr/>
      <w:tcPr>
        <w:tcBorders>
          <w:top w:val="single" w:color="7F7F7F" w:themeColor="text1" w:sz="12" w:space="0"/>
        </w:tcBorders>
      </w:tcPr>
    </w:tblStylePr>
  </w:style>
  <w:style w:type="table" w:customStyle="1" w:styleId="1161">
    <w:name w:val="Bordered - Accent 1"/>
    <w:basedOn w:val="1041"/>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left w:w="108" w:type="dxa"/>
        <w:top w:w="0" w:type="dxa"/>
        <w:right w:w="108" w:type="dxa"/>
        <w:bottom w:w="0" w:type="dxa"/>
      </w:tblCellMar>
    </w:tblPr>
    <w:tblStylePr w:type="band1Horz">
      <w:rPr>
        <w:sz w:val="22"/>
      </w:rPr>
      <w:tblPr/>
      <w:tcPr>
        <w:tcBorders>
          <w:top w:val="single" w:color="BCD6EE" w:themeColor="accent1" w:sz="4" w:space="0"/>
          <w:left w:val="single" w:color="BCD6EE" w:themeColor="accent1" w:sz="4" w:space="0"/>
          <w:bottom w:val="single" w:color="BCD6EE" w:themeColor="accent1" w:sz="4" w:space="0"/>
          <w:right w:val="single" w:color="BCD6EE" w:themeColor="accent1" w:sz="4" w:space="0"/>
        </w:tcBorders>
      </w:tcPr>
    </w:tblStylePr>
    <w:tblStylePr w:type="firstCol">
      <w:rPr>
        <w:sz w:val="22"/>
      </w:rPr>
      <w:tblPr/>
    </w:tblStylePr>
    <w:tblStylePr w:type="firstRow">
      <w:rPr>
        <w:sz w:val="22"/>
      </w:rPr>
      <w:tblPr/>
      <w:tcPr>
        <w:tcBorders>
          <w:bottom w:val="single" w:color="5B9BD5" w:themeColor="accent1" w:sz="12" w:space="0"/>
        </w:tcBorders>
      </w:tcPr>
    </w:tblStylePr>
    <w:tblStylePr w:type="lastCol">
      <w:rPr>
        <w:sz w:val="22"/>
      </w:rPr>
      <w:tblPr/>
      <w:tcPr>
        <w:tcBorders>
          <w:left w:val="single" w:color="5B9BD5" w:themeColor="accent1" w:sz="12" w:space="0"/>
        </w:tcBorders>
      </w:tcPr>
    </w:tblStylePr>
    <w:tblStylePr w:type="lastRow">
      <w:rPr>
        <w:sz w:val="22"/>
      </w:rPr>
      <w:tblPr/>
      <w:tcPr>
        <w:tcBorders>
          <w:top w:val="single" w:color="5B9BD5" w:themeColor="accent1" w:sz="12" w:space="0"/>
        </w:tcBorders>
      </w:tcPr>
    </w:tblStylePr>
  </w:style>
  <w:style w:type="table" w:customStyle="1" w:styleId="1162">
    <w:name w:val="Bordered - Accent 2"/>
    <w:basedOn w:val="1041"/>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sz w:val="22"/>
      </w:rPr>
      <w:tblPr/>
      <w:tcPr>
        <w:tcBorders>
          <w:top w:val="single" w:color="F7CAAB" w:themeColor="accent2" w:sz="4" w:space="0"/>
          <w:left w:val="single" w:color="F7CAAB" w:themeColor="accent2" w:sz="4" w:space="0"/>
          <w:bottom w:val="single" w:color="F7CAAB" w:themeColor="accent2" w:sz="4" w:space="0"/>
          <w:right w:val="single" w:color="F7CAAB" w:themeColor="accent2" w:sz="4" w:space="0"/>
        </w:tcBorders>
      </w:tcPr>
    </w:tblStylePr>
    <w:tblStylePr w:type="firstCol">
      <w:rPr>
        <w:sz w:val="22"/>
      </w:rPr>
      <w:tblPr/>
    </w:tblStylePr>
    <w:tblStylePr w:type="firstRow">
      <w:rPr>
        <w:sz w:val="22"/>
      </w:rPr>
      <w:tblPr/>
      <w:tcPr>
        <w:tcBorders>
          <w:bottom w:val="single" w:color="F4B184" w:themeColor="accent2" w:sz="12" w:space="0"/>
        </w:tcBorders>
      </w:tcPr>
    </w:tblStylePr>
    <w:tblStylePr w:type="lastCol">
      <w:rPr>
        <w:sz w:val="22"/>
      </w:rPr>
      <w:tblPr/>
      <w:tcPr>
        <w:tcBorders>
          <w:left w:val="single" w:color="F4B184" w:themeColor="accent2" w:sz="12" w:space="0"/>
        </w:tcBorders>
      </w:tcPr>
    </w:tblStylePr>
    <w:tblStylePr w:type="lastRow">
      <w:rPr>
        <w:sz w:val="22"/>
      </w:rPr>
      <w:tblPr/>
      <w:tcPr>
        <w:tcBorders>
          <w:top w:val="single" w:color="F4B184" w:themeColor="accent2" w:sz="12" w:space="0"/>
        </w:tcBorders>
      </w:tcPr>
    </w:tblStylePr>
  </w:style>
  <w:style w:type="table" w:customStyle="1" w:styleId="1163">
    <w:name w:val="Bordered - Accent 3"/>
    <w:basedOn w:val="1041"/>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sz w:val="22"/>
      </w:rPr>
      <w:tblPr/>
      <w:tcPr>
        <w:tcBorders>
          <w:top w:val="single" w:color="DADADA" w:themeColor="accent3" w:sz="4" w:space="0"/>
          <w:left w:val="single" w:color="DADADA" w:themeColor="accent3" w:sz="4" w:space="0"/>
          <w:bottom w:val="single" w:color="DADADA" w:themeColor="accent3" w:sz="4" w:space="0"/>
          <w:right w:val="single" w:color="DADADA" w:themeColor="accent3" w:sz="4" w:space="0"/>
        </w:tcBorders>
      </w:tcPr>
    </w:tblStylePr>
    <w:tblStylePr w:type="firstCol">
      <w:rPr>
        <w:sz w:val="22"/>
      </w:rPr>
      <w:tblPr/>
    </w:tblStylePr>
    <w:tblStylePr w:type="firstRow">
      <w:rPr>
        <w:sz w:val="22"/>
      </w:rPr>
      <w:tblPr/>
      <w:tcPr>
        <w:tcBorders>
          <w:bottom w:val="single" w:color="C9C9C9" w:themeColor="accent3" w:sz="12" w:space="0"/>
        </w:tcBorders>
      </w:tcPr>
    </w:tblStylePr>
    <w:tblStylePr w:type="lastCol">
      <w:rPr>
        <w:sz w:val="22"/>
      </w:rPr>
      <w:tblPr/>
      <w:tcPr>
        <w:tcBorders>
          <w:left w:val="single" w:color="C9C9C9" w:themeColor="accent3" w:sz="12" w:space="0"/>
        </w:tcBorders>
      </w:tcPr>
    </w:tblStylePr>
    <w:tblStylePr w:type="lastRow">
      <w:rPr>
        <w:sz w:val="22"/>
      </w:rPr>
      <w:tblPr/>
      <w:tcPr>
        <w:tcBorders>
          <w:top w:val="single" w:color="C9C9C9" w:themeColor="accent3" w:sz="12" w:space="0"/>
        </w:tcBorders>
      </w:tcPr>
    </w:tblStylePr>
  </w:style>
  <w:style w:type="table" w:customStyle="1" w:styleId="1164">
    <w:name w:val="Bordered - Accent 4"/>
    <w:basedOn w:val="1041"/>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sz w:val="22"/>
      </w:rPr>
      <w:tblPr/>
      <w:tcPr>
        <w:tcBorders>
          <w:top w:val="single" w:color="FFE598" w:themeColor="accent4" w:sz="4" w:space="0"/>
          <w:left w:val="single" w:color="FFE598" w:themeColor="accent4" w:sz="4" w:space="0"/>
          <w:bottom w:val="single" w:color="FFE598" w:themeColor="accent4" w:sz="4" w:space="0"/>
          <w:right w:val="single" w:color="FFE598" w:themeColor="accent4" w:sz="4" w:space="0"/>
        </w:tcBorders>
      </w:tcPr>
    </w:tblStylePr>
    <w:tblStylePr w:type="firstCol">
      <w:rPr>
        <w:sz w:val="22"/>
      </w:rPr>
      <w:tblPr/>
    </w:tblStylePr>
    <w:tblStylePr w:type="firstRow">
      <w:rPr>
        <w:sz w:val="22"/>
      </w:rPr>
      <w:tblPr/>
      <w:tcPr>
        <w:tcBorders>
          <w:bottom w:val="single" w:color="FFD865" w:themeColor="accent4" w:sz="12" w:space="0"/>
        </w:tcBorders>
      </w:tcPr>
    </w:tblStylePr>
    <w:tblStylePr w:type="lastCol">
      <w:rPr>
        <w:sz w:val="22"/>
      </w:rPr>
      <w:tblPr/>
      <w:tcPr>
        <w:tcBorders>
          <w:left w:val="single" w:color="FFD865" w:themeColor="accent4" w:sz="12" w:space="0"/>
        </w:tcBorders>
      </w:tcPr>
    </w:tblStylePr>
    <w:tblStylePr w:type="lastRow">
      <w:rPr>
        <w:sz w:val="22"/>
      </w:rPr>
      <w:tblPr/>
      <w:tcPr>
        <w:tcBorders>
          <w:top w:val="single" w:color="FFD865" w:themeColor="accent4" w:sz="12" w:space="0"/>
        </w:tcBorders>
      </w:tcPr>
    </w:tblStylePr>
  </w:style>
  <w:style w:type="table" w:customStyle="1" w:styleId="1165">
    <w:name w:val="Bordered - Accent 5"/>
    <w:basedOn w:val="1041"/>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CellMar>
        <w:left w:w="108" w:type="dxa"/>
        <w:top w:w="0" w:type="dxa"/>
        <w:right w:w="108" w:type="dxa"/>
        <w:bottom w:w="0" w:type="dxa"/>
      </w:tblCellMar>
    </w:tblPr>
    <w:tblStylePr w:type="band1Horz">
      <w:rPr>
        <w:sz w:val="22"/>
      </w:rPr>
      <w:tblPr/>
      <w:tcPr>
        <w:tcBorders>
          <w:top w:val="single" w:color="B3C5E7" w:themeColor="accent5" w:sz="4" w:space="0"/>
          <w:left w:val="single" w:color="B3C5E7" w:themeColor="accent5" w:sz="4" w:space="0"/>
          <w:bottom w:val="single" w:color="B3C5E7" w:themeColor="accent5" w:sz="4" w:space="0"/>
          <w:right w:val="single" w:color="B3C5E7" w:themeColor="accent5" w:sz="4" w:space="0"/>
        </w:tcBorders>
      </w:tcPr>
    </w:tblStylePr>
    <w:tblStylePr w:type="firstCol">
      <w:rPr>
        <w:sz w:val="22"/>
      </w:rPr>
      <w:tblPr/>
    </w:tblStylePr>
    <w:tblStylePr w:type="firstRow">
      <w:rPr>
        <w:sz w:val="22"/>
      </w:rPr>
      <w:tblPr/>
      <w:tcPr>
        <w:tcBorders>
          <w:bottom w:val="single" w:color="8DA9DB" w:themeColor="accent5" w:sz="12" w:space="0"/>
        </w:tcBorders>
      </w:tcPr>
    </w:tblStylePr>
    <w:tblStylePr w:type="lastCol">
      <w:rPr>
        <w:sz w:val="22"/>
      </w:rPr>
      <w:tblPr/>
      <w:tcPr>
        <w:tcBorders>
          <w:left w:val="single" w:color="8DA9DB" w:themeColor="accent5" w:sz="12" w:space="0"/>
        </w:tcBorders>
      </w:tcPr>
    </w:tblStylePr>
    <w:tblStylePr w:type="lastRow">
      <w:rPr>
        <w:sz w:val="22"/>
      </w:rPr>
      <w:tblPr/>
      <w:tcPr>
        <w:tcBorders>
          <w:top w:val="single" w:color="8DA9DB" w:themeColor="accent5" w:sz="12" w:space="0"/>
        </w:tcBorders>
      </w:tcPr>
    </w:tblStylePr>
  </w:style>
  <w:style w:type="table" w:customStyle="1" w:styleId="1166">
    <w:name w:val="Bordered - Accent 6"/>
    <w:basedOn w:val="1041"/>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sz w:val="22"/>
      </w:rPr>
      <w:tblPr/>
      <w:tcPr>
        <w:tcBorders>
          <w:top w:val="single" w:color="C4DFB2" w:themeColor="accent6" w:sz="4" w:space="0"/>
          <w:left w:val="single" w:color="C4DFB2" w:themeColor="accent6" w:sz="4" w:space="0"/>
          <w:bottom w:val="single" w:color="C4DFB2" w:themeColor="accent6" w:sz="4" w:space="0"/>
          <w:right w:val="single" w:color="C4DFB2" w:themeColor="accent6" w:sz="4" w:space="0"/>
        </w:tcBorders>
      </w:tcPr>
    </w:tblStylePr>
    <w:tblStylePr w:type="firstCol">
      <w:rPr>
        <w:sz w:val="22"/>
      </w:rPr>
      <w:tblPr/>
    </w:tblStylePr>
    <w:tblStylePr w:type="firstRow">
      <w:rPr>
        <w:sz w:val="22"/>
      </w:rPr>
      <w:tblPr/>
      <w:tcPr>
        <w:tcBorders>
          <w:bottom w:val="single" w:color="A9D08E" w:themeColor="accent6" w:sz="12" w:space="0"/>
        </w:tcBorders>
      </w:tcPr>
    </w:tblStylePr>
    <w:tblStylePr w:type="lastCol">
      <w:rPr>
        <w:sz w:val="22"/>
      </w:rPr>
      <w:tblPr/>
      <w:tcPr>
        <w:tcBorders>
          <w:left w:val="single" w:color="A9D08E" w:themeColor="accent6" w:sz="12" w:space="0"/>
        </w:tcBorders>
      </w:tcPr>
    </w:tblStylePr>
    <w:tblStylePr w:type="lastRow">
      <w:rPr>
        <w:sz w:val="22"/>
      </w:rPr>
      <w:tblPr/>
      <w:tcPr>
        <w:tcBorders>
          <w:top w:val="single" w:color="A9D08E" w:themeColor="accent6" w:sz="12" w:space="0"/>
        </w:tcBorders>
      </w:tcPr>
    </w:tblStylePr>
  </w:style>
  <w:style w:type="table" w:styleId="1167">
    <w:name w:val="Table Grid"/>
    <w:basedOn w:val="1041"/>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168">
    <w:name w:val="Сетка таблицы1"/>
    <w:basedOn w:val="1041"/>
    <w:uiPriority w:val="3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169">
    <w:name w:val="Сетка таблицы6"/>
    <w:basedOn w:val="1041"/>
    <w:uiPriority w:val="39"/>
    <w:rPr>
      <w:rFonts w:asciiTheme="minorHAnsi" w:hAnsiTheme="minorHAnsi" w:eastAsiaTheme="minorEastAsia" w:cstheme="minorBidi"/>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customStyle="1" w:styleId="1170">
    <w:name w:val="Сетка таблицы7"/>
    <w:basedOn w:val="1041"/>
    <w:uiPriority w:val="39"/>
    <w:rPr>
      <w:rFonts w:asciiTheme="minorHAnsi" w:hAnsiTheme="minorHAnsi" w:eastAsiaTheme="minorEastAsia" w:cstheme="minorBidi"/>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Liberation Sans" pitchFamily="0" charset="1"/>
        <a:cs typeface="Liberation Sans" pitchFamily="0" charset="1"/>
      </a:majorFont>
      <a:minorFont>
        <a:latin typeface="Calibri" pitchFamily="0" charset="1"/>
        <a:ea typeface="Liberation Sans" pitchFamily="0" charset="1"/>
        <a:cs typeface="Liberation Sans" pitchFamily="0" charset="1"/>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E2A03-E64E-46A3-B862-065381DEA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LibreOffice/24.8.4.1$Linux_X86_64 LibreOffice_project/480$Build-1</Application>
  <AppVersion>15.0000</AppVersion>
  <Pages>5</Pages>
  <Words>1308</Words>
  <Characters>7247</Characters>
  <CharactersWithSpaces>8389</CharactersWithSpaces>
  <Paragraphs>231</Paragraphs>
  <Company>CROC Inc.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2026-08-27T12:04:00Z</dcterms:created>
  <dc:creator>Александр Викторович Науменко</dc:creator>
  <dc:description/>
  <dc:language>ru-RU</dc:language>
  <cp:lastModifiedBy/>
  <dcterms:modified xsi:type="dcterms:W3CDTF">2026-08-27T19:17:42Z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summary">
    <vt:lpwstr>Доверенность на Смолякову Е.Р.</vt:lpwstr>
  </property>
  <property fmtid="{D5CDD505-2E9C-101B-9397-08002B2CF9AE}" pid="3" name="r_object_id">
    <vt:lpwstr>090000019b53a874</vt:lpwstr>
  </property>
  <property fmtid="{D5CDD505-2E9C-101B-9397-08002B2CF9AE}" pid="4" name="r_version_label">
    <vt:lpwstr>1.2</vt:lpwstr>
  </property>
  <property fmtid="{D5CDD505-2E9C-101B-9397-08002B2CF9AE}" pid="5" name="reg_date">
    <vt:lpwstr>Дата рег.</vt:lpwstr>
  </property>
  <property fmtid="{D5CDD505-2E9C-101B-9397-08002B2CF9AE}" pid="6" name="reg_number">
    <vt:lpwstr>Рег. номер</vt:lpwstr>
  </property>
  <property fmtid="{D5CDD505-2E9C-101B-9397-08002B2CF9AE}" pid="7" name="sign_flag">
    <vt:lpwstr>Подписан ЭЦП</vt:lpwstr>
  </property>
</Properties>
</file>