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
	<Relationship Id="rId1" Type="http://schemas.openxmlformats.org/officeDocument/2006/relationships/officeDocument" Target="word/document.xml"/>
	<Relationship Id="rId2" Type="http://schemas.openxmlformats.org/package/2006/relationships/metadata/core-properties" Target="docProps/core.xml"/>
	<Relationship Id="rId3" Type="http://schemas.openxmlformats.org/officeDocument/2006/relationships/extended-properties" Target="docProps/app.xml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Правительства РФ от 10.03.2022 N 336</w:t>
              <w:br/>
              <w:t xml:space="preserve">(ред. от 28.12.2024)</w:t>
              <w:br/>
              <w:t xml:space="preserve">"Об особенностях организации и осуществления государственного контроля (надзора), муниципального контроля"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23.06.2025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4"/>
        </w:rPr>
      </w:r>
    </w:p>
    <w:p>
      <w:pPr>
        <w:pStyle w:val="2"/>
        <w:outlineLvl w:val="0"/>
        <w:jc w:val="center"/>
      </w:pPr>
      <w:r>
        <w:rPr>
          <w:sz w:val="24"/>
        </w:rPr>
        <w:t xml:space="preserve">ПРАВИТЕЛЬСТВО РОССИЙСКОЙ ФЕДЕРАЦИИ</w:t>
      </w:r>
    </w:p>
    <w:p>
      <w:pPr>
        <w:pStyle w:val="2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ПОСТАНОВЛЕНИЕ</w:t>
      </w:r>
    </w:p>
    <w:p>
      <w:pPr>
        <w:pStyle w:val="2"/>
        <w:jc w:val="center"/>
      </w:pPr>
      <w:r>
        <w:rPr>
          <w:sz w:val="24"/>
        </w:rPr>
        <w:t xml:space="preserve">от 10 марта 2022 г. N 336</w:t>
      </w:r>
    </w:p>
    <w:p>
      <w:pPr>
        <w:pStyle w:val="2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ОБ ОСОБЕННОСТЯХ</w:t>
      </w:r>
    </w:p>
    <w:p>
      <w:pPr>
        <w:pStyle w:val="2"/>
        <w:jc w:val="center"/>
      </w:pPr>
      <w:r>
        <w:rPr>
          <w:sz w:val="24"/>
        </w:rPr>
        <w:t xml:space="preserve">ОРГАНИЗАЦИИ И ОСУЩЕСТВЛЕНИЯ ГОСУДАРСТВЕННОГО КОНТРОЛЯ</w:t>
      </w:r>
    </w:p>
    <w:p>
      <w:pPr>
        <w:pStyle w:val="2"/>
        <w:jc w:val="center"/>
      </w:pPr>
      <w:r>
        <w:rPr>
          <w:sz w:val="24"/>
        </w:rPr>
        <w:t xml:space="preserve">(НАДЗОРА), МУНИЦИПАЛЬНОГО КОНТРОЛЯ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Постановлений Правительства РФ от 24.03.2022 </w:t>
            </w:r>
            <w:r>
              <w:rPr>
                <w:sz w:val="24"/>
                <w:color w:val="392c69"/>
              </w:rPr>
              <w:t xml:space="preserve">N 448</w:t>
            </w:r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17.08.2022 </w:t>
            </w:r>
            <w:r>
              <w:rPr>
                <w:sz w:val="24"/>
                <w:color w:val="392c69"/>
              </w:rPr>
              <w:t xml:space="preserve">N 1431</w:t>
            </w:r>
            <w:r>
              <w:rPr>
                <w:sz w:val="24"/>
                <w:color w:val="392c69"/>
              </w:rPr>
              <w:t xml:space="preserve">, от 02.09.2022 </w:t>
            </w:r>
            <w:r>
              <w:rPr>
                <w:sz w:val="24"/>
                <w:color w:val="392c69"/>
              </w:rPr>
              <w:t xml:space="preserve">N 1551</w:t>
            </w:r>
            <w:r>
              <w:rPr>
                <w:sz w:val="24"/>
                <w:color w:val="392c69"/>
              </w:rPr>
              <w:t xml:space="preserve">, от 01.10.2022 </w:t>
            </w:r>
            <w:r>
              <w:rPr>
                <w:sz w:val="24"/>
                <w:color w:val="392c69"/>
              </w:rPr>
              <w:t xml:space="preserve">N 1743</w:t>
            </w:r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10.11.2022 </w:t>
            </w:r>
            <w:r>
              <w:rPr>
                <w:sz w:val="24"/>
                <w:color w:val="392c69"/>
              </w:rPr>
              <w:t xml:space="preserve">N 2036</w:t>
            </w:r>
            <w:r>
              <w:rPr>
                <w:sz w:val="24"/>
                <w:color w:val="392c69"/>
              </w:rPr>
              <w:t xml:space="preserve">, от 29.12.2022 </w:t>
            </w:r>
            <w:r>
              <w:rPr>
                <w:sz w:val="24"/>
                <w:color w:val="392c69"/>
              </w:rPr>
              <w:t xml:space="preserve">N 2516</w:t>
            </w:r>
            <w:r>
              <w:rPr>
                <w:sz w:val="24"/>
                <w:color w:val="392c69"/>
              </w:rPr>
              <w:t xml:space="preserve">, от 04.02.2023 </w:t>
            </w:r>
            <w:r>
              <w:rPr>
                <w:sz w:val="24"/>
                <w:color w:val="392c69"/>
              </w:rPr>
              <w:t xml:space="preserve">N 161</w:t>
            </w:r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10.03.2023 </w:t>
            </w:r>
            <w:r>
              <w:rPr>
                <w:sz w:val="24"/>
                <w:color w:val="392c69"/>
              </w:rPr>
              <w:t xml:space="preserve">N 372</w:t>
            </w:r>
            <w:r>
              <w:rPr>
                <w:sz w:val="24"/>
                <w:color w:val="392c69"/>
              </w:rPr>
              <w:t xml:space="preserve">, от 19.06.2023 </w:t>
            </w:r>
            <w:r>
              <w:rPr>
                <w:sz w:val="24"/>
                <w:color w:val="392c69"/>
              </w:rPr>
              <w:t xml:space="preserve">N 1001</w:t>
            </w:r>
            <w:r>
              <w:rPr>
                <w:sz w:val="24"/>
                <w:color w:val="392c69"/>
              </w:rPr>
              <w:t xml:space="preserve">, от 04.10.2023 </w:t>
            </w:r>
            <w:r>
              <w:rPr>
                <w:sz w:val="24"/>
                <w:color w:val="392c69"/>
              </w:rPr>
              <w:t xml:space="preserve">N 1634</w:t>
            </w:r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10.10.2023 </w:t>
            </w:r>
            <w:r>
              <w:rPr>
                <w:sz w:val="24"/>
                <w:color w:val="392c69"/>
              </w:rPr>
              <w:t xml:space="preserve">N 1659</w:t>
            </w:r>
            <w:r>
              <w:rPr>
                <w:sz w:val="24"/>
                <w:color w:val="392c69"/>
              </w:rPr>
              <w:t xml:space="preserve">, от 29.11.2023 </w:t>
            </w:r>
            <w:r>
              <w:rPr>
                <w:sz w:val="24"/>
                <w:color w:val="392c69"/>
              </w:rPr>
              <w:t xml:space="preserve">N 2020</w:t>
            </w:r>
            <w:r>
              <w:rPr>
                <w:sz w:val="24"/>
                <w:color w:val="392c69"/>
              </w:rPr>
              <w:t xml:space="preserve">, от 09.12.2023 </w:t>
            </w:r>
            <w:r>
              <w:rPr>
                <w:sz w:val="24"/>
                <w:color w:val="392c69"/>
              </w:rPr>
              <w:t xml:space="preserve">N 2092</w:t>
            </w:r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14.12.2023 </w:t>
            </w:r>
            <w:r>
              <w:rPr>
                <w:sz w:val="24"/>
                <w:color w:val="392c69"/>
              </w:rPr>
              <w:t xml:space="preserve">N 2140</w:t>
            </w:r>
            <w:r>
              <w:rPr>
                <w:sz w:val="24"/>
                <w:color w:val="392c69"/>
              </w:rPr>
              <w:t xml:space="preserve">, от 31.01.2024 </w:t>
            </w:r>
            <w:r>
              <w:rPr>
                <w:sz w:val="24"/>
                <w:color w:val="392c69"/>
              </w:rPr>
              <w:t xml:space="preserve">N 98</w:t>
            </w:r>
            <w:r>
              <w:rPr>
                <w:sz w:val="24"/>
                <w:color w:val="392c69"/>
              </w:rPr>
              <w:t xml:space="preserve">, от 29.02.2024 </w:t>
            </w:r>
            <w:r>
              <w:rPr>
                <w:sz w:val="24"/>
                <w:color w:val="392c69"/>
              </w:rPr>
              <w:t xml:space="preserve">N 240</w:t>
            </w:r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23.05.2024 </w:t>
            </w:r>
            <w:r>
              <w:rPr>
                <w:sz w:val="24"/>
                <w:color w:val="392c69"/>
              </w:rPr>
              <w:t xml:space="preserve">N 637</w:t>
            </w:r>
            <w:r>
              <w:rPr>
                <w:sz w:val="24"/>
                <w:color w:val="392c69"/>
              </w:rPr>
              <w:t xml:space="preserve">, от 18.07.2024 </w:t>
            </w:r>
            <w:r>
              <w:rPr>
                <w:sz w:val="24"/>
                <w:color w:val="392c69"/>
              </w:rPr>
              <w:t xml:space="preserve">N 980</w:t>
            </w:r>
            <w:r>
              <w:rPr>
                <w:sz w:val="24"/>
                <w:color w:val="392c69"/>
              </w:rPr>
              <w:t xml:space="preserve">, от 28.08.2024 </w:t>
            </w:r>
            <w:r>
              <w:rPr>
                <w:sz w:val="24"/>
                <w:color w:val="392c69"/>
              </w:rPr>
              <w:t xml:space="preserve">N 1154</w:t>
            </w:r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11.09.2024 </w:t>
            </w:r>
            <w:r>
              <w:rPr>
                <w:sz w:val="24"/>
                <w:color w:val="392c69"/>
              </w:rPr>
              <w:t xml:space="preserve">N 1234</w:t>
            </w:r>
            <w:r>
              <w:rPr>
                <w:sz w:val="24"/>
                <w:color w:val="392c69"/>
              </w:rPr>
              <w:t xml:space="preserve">, от 28.12.2024 </w:t>
            </w:r>
            <w:r>
              <w:rPr>
                <w:sz w:val="24"/>
                <w:color w:val="392c69"/>
              </w:rPr>
              <w:t xml:space="preserve">N 1955</w:t>
            </w:r>
            <w:r>
              <w:rPr>
                <w:sz w:val="24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Правительство Российской Федерации постановляет: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 Установить, что в 2022 году не проводятся плановые контрольные (надзорные) мероприятия, плановые проверки при осуществлении видов государственного контроля (надзора), муниципального контроля, порядок организации и осуществления которых регулируется Федеральным </w:t>
      </w:r>
      <w:r>
        <w:rPr>
          <w:sz w:val="24"/>
        </w:rPr>
        <w:t xml:space="preserve">законом</w:t>
      </w:r>
      <w:r>
        <w:rPr>
          <w:sz w:val="24"/>
        </w:rPr>
        <w:t xml:space="preserve"> "О государственном контроле (надзоре) и муниципальном контроле в Российской Федерации" и Федеральным </w:t>
      </w:r>
      <w:r>
        <w:rPr>
          <w:sz w:val="24"/>
        </w:rPr>
        <w:t xml:space="preserve">законом</w:t>
      </w:r>
      <w:r>
        <w:rPr>
          <w:sz w:val="24"/>
        </w:rPr>
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контроля", а также при осуществлении государственного контроля (надзора) за деятельностью органов государственной власти субъектов Российской Федерации и должностных лиц органов государственной власти субъектов Российской Федерации и за деятельностью органов местного самоуправления и должностных лиц органов местного самоуправления (включая контроль за эффективностью и качеством осуществления органами государственной власти субъектов Российской Федерации переданных полномочий, а также контроль за осуществлением органами местного самоуправления отдельных государственных полномочий), за исключением случаев, указанных в </w:t>
      </w:r>
      <w:hyperlink w:history="0" w:anchor="P22" w:tooltip="2. Допускается проведение запланированных на 2022 год плановых контрольных (надзорных) мероприятий:">
        <w:r>
          <w:rPr>
            <w:sz w:val="24"/>
            <w:color w:val="0000ff"/>
          </w:rPr>
          <w:t xml:space="preserve">пункте 2</w:t>
        </w:r>
      </w:hyperlink>
      <w:r>
        <w:rPr>
          <w:sz w:val="24"/>
        </w:rPr>
        <w:t xml:space="preserve"> настоящего постановления.</w:t>
      </w:r>
    </w:p>
    <w:p>
      <w:pPr>
        <w:pStyle w:val="0"/>
        <w:jc w:val="both"/>
      </w:pPr>
      <w:r>
        <w:rPr>
          <w:sz w:val="24"/>
        </w:rPr>
        <w:t xml:space="preserve">(в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РФ от 24.03.2022 N 448)</w:t>
      </w:r>
    </w:p>
    <w:bookmarkStart w:id="22" w:name="P22"/>
    <w:bookmarkEnd w:id="22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Допускается проведение запланированных на 2022 год плановых контрольных (надзорных) мероприятий: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в рамках федерального государственного санитарно-эпидемиологического контроля (надзора) в отношении следующих объектов контроля, отнесенных к категории чрезвычайно высокого риска: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дошкольное и начальное общее образование;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основное общее и среднее (полное) общее образование;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деятельность по организации отдыха детей и их оздоровления;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деятельность детских лагерей на время каникул;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деятельность по организации общественного питания детей;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родильные дома, перинатальные центры;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социальные услуги с обеспечением проживания;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деятельность по водоподготовке и водоснабжению;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в рамках федерального государственного пожарного надзора в отношении следующих объектов контроля, отнесенных к категориям чрезвычайно высокого риска, высокого риска: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дошкольное и начальное общее образование;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основное общее и среднее (полное) общее образование;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деятельность по организации отдыха детей и их оздоровления;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деятельность детских лагерей на время каникул;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родильные дома, перинатальные центры;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социальные услуги с обеспечением проживания;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в) в рамках федерального государственного надзора в области промышленной безопасности в отношении опасных производственных объектов, отнесенных ко II классу опасности;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г) в рамках федерального государственного ветеринарного контроля (надзора) в отношении деятельности по содержанию, разведению и убою свиней.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Контрольный (надзорный) орган, орган контроля вправе осуществить вместо планового контрольного (надзорного) мероприятия, плановой проверки, проводимых в соответствии с настоящим пунктом, профилактический визит. Контролируемое лицо не вправе отказаться от профилактического визита в рассматриваемом случае.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 Установить, что в 2022 - 2024 годах в рамках видов государственного контроля (надзора), муниципального контроля, порядок организации и осуществления которых регулируются Федеральным </w:t>
      </w:r>
      <w:r>
        <w:rPr>
          <w:sz w:val="24"/>
        </w:rPr>
        <w:t xml:space="preserve">законом</w:t>
      </w:r>
      <w:r>
        <w:rPr>
          <w:sz w:val="24"/>
        </w:rPr>
        <w:t xml:space="preserve"> "О государственном контроле (надзоре) и муниципальном контроле в Российской Федерации" и Федеральным </w:t>
      </w:r>
      <w:r>
        <w:rPr>
          <w:sz w:val="24"/>
        </w:rPr>
        <w:t xml:space="preserve">законом</w:t>
      </w:r>
      <w:r>
        <w:rPr>
          <w:sz w:val="24"/>
        </w:rPr>
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контроля", а также при осуществлении государственного контроля (надзора) за деятельностью органов государственной власти субъектов Российской Федерации и должностных лиц органов государственной власти субъектов Российской Федерации и за деятельностью органов местного самоуправления и должностных лиц органов местного самоуправления (включая контроль за эффективностью и качеством осуществления органами государственной власти субъектов Российской Федерации переданных полномочий, а также контроль за осуществлением органами местного самоуправления отдельных государственных полномочий) внеплановые контрольные (надзорные) мероприятия, внеплановые проверки проводятся исключительно по следующим основаниям:</w:t>
      </w:r>
    </w:p>
    <w:p>
      <w:pPr>
        <w:pStyle w:val="0"/>
        <w:jc w:val="both"/>
      </w:pPr>
      <w:r>
        <w:rPr>
          <w:sz w:val="24"/>
        </w:rPr>
        <w:t xml:space="preserve">(в ред. Постановлений Правительства РФ от 24.03.2022 </w:t>
      </w:r>
      <w:r>
        <w:rPr>
          <w:sz w:val="24"/>
        </w:rPr>
        <w:t xml:space="preserve">N 448</w:t>
      </w:r>
      <w:r>
        <w:rPr>
          <w:sz w:val="24"/>
        </w:rPr>
        <w:t xml:space="preserve">, от 29.12.2022 </w:t>
      </w:r>
      <w:r>
        <w:rPr>
          <w:sz w:val="24"/>
        </w:rPr>
        <w:t xml:space="preserve">N 2516</w:t>
      </w:r>
      <w:r>
        <w:rPr>
          <w:sz w:val="24"/>
        </w:rPr>
        <w:t xml:space="preserve">, от 14.12.2023 </w:t>
      </w:r>
      <w:r>
        <w:rPr>
          <w:sz w:val="24"/>
        </w:rPr>
        <w:t xml:space="preserve">N 2140</w:t>
      </w:r>
      <w:r>
        <w:rPr>
          <w:sz w:val="24"/>
        </w:rPr>
        <w:t xml:space="preserve">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при условии согласования с органами прокуратуры:</w:t>
      </w:r>
    </w:p>
    <w:bookmarkStart w:id="45" w:name="P45"/>
    <w:bookmarkEnd w:id="45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при непосредственной угрозе причинения вреда жизни и тяжкого вреда здоровью граждан, по фактам причинения вреда жизни и тяжкого вреда здоровью граждан;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при непосредственной угрозе обороне страны и безопасности государства, по фактам причинения вреда обороне страны и безопасности государства;</w:t>
      </w:r>
    </w:p>
    <w:bookmarkStart w:id="47" w:name="P47"/>
    <w:bookmarkEnd w:id="47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при непосредственной угрозе возникновения чрезвычайных ситуаций природного и (или) техногенного характера, по фактам возникновения чрезвычайных ситуаций природного и (или) техногенного характера;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при выявлении индикаторов риска нарушения обязательных требований;</w:t>
      </w:r>
    </w:p>
    <w:p>
      <w:pPr>
        <w:pStyle w:val="0"/>
        <w:jc w:val="both"/>
      </w:pPr>
      <w:r>
        <w:rPr>
          <w:sz w:val="24"/>
        </w:rPr>
        <w:t xml:space="preserve">(в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РФ от 29.12.2022 N 2516)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случае необходимости проведения внеплановой выездной проверки, внепланового инспекционного визита в связи с истечением срока исполнения предписания, выданного до 1 марта 2023 г., о принятии мер, направленных на устранение нарушений, влекущих непосредственную угрозу причинения вреда жизни и тяжкого вреда здоровью граждан, обороне страны и безопасности государства, возникновения чрезвычайных ситуаций природного и (или) техногенного характера. Внеплановая выездная проверка и внеплановый инспекционный визит проводятся исключительно в случаях невозможности оценки исполнения предписания на основании документов, иной имеющейся в распоряжении контрольного (надзорного) органа информации;</w:t>
      </w:r>
    </w:p>
    <w:p>
      <w:pPr>
        <w:pStyle w:val="0"/>
        <w:jc w:val="both"/>
      </w:pPr>
      <w:r>
        <w:rPr>
          <w:sz w:val="24"/>
        </w:rPr>
        <w:t xml:space="preserve">(в ред. Постановлений Правительства РФ от 17.08.2022 </w:t>
      </w:r>
      <w:r>
        <w:rPr>
          <w:sz w:val="24"/>
        </w:rPr>
        <w:t xml:space="preserve">N 1431</w:t>
      </w:r>
      <w:r>
        <w:rPr>
          <w:sz w:val="24"/>
        </w:rPr>
        <w:t xml:space="preserve">, от 10.03.2023 </w:t>
      </w:r>
      <w:r>
        <w:rPr>
          <w:sz w:val="24"/>
        </w:rPr>
        <w:t xml:space="preserve">N 372</w:t>
      </w:r>
      <w:r>
        <w:rPr>
          <w:sz w:val="24"/>
        </w:rPr>
        <w:t xml:space="preserve">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абзац утратил силу. - </w:t>
      </w:r>
      <w:r>
        <w:rPr>
          <w:sz w:val="24"/>
        </w:rPr>
        <w:t xml:space="preserve">Постановление</w:t>
      </w:r>
      <w:r>
        <w:rPr>
          <w:sz w:val="24"/>
        </w:rPr>
        <w:t xml:space="preserve"> Правительства РФ от 17.08.2022 N 1431;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 решению руководителя, заместителя руководителя Федеральной налоговой службы в рамках федерального государственного </w:t>
      </w:r>
      <w:r>
        <w:rPr>
          <w:sz w:val="24"/>
        </w:rPr>
        <w:t xml:space="preserve">контроля</w:t>
      </w:r>
      <w:r>
        <w:rPr>
          <w:sz w:val="24"/>
        </w:rPr>
        <w:t xml:space="preserve"> (надзора) за соблюдением законодательства Российской Федерации о применении контрольно-кассовой техники, в том числе за полнотой учета выручки в организациях и у индивидуальных предпринимателей (за исключением случаев, установленных </w:t>
      </w:r>
      <w:r>
        <w:rPr>
          <w:sz w:val="24"/>
        </w:rPr>
        <w:t xml:space="preserve">частью 7 статьи 75</w:t>
      </w:r>
      <w:r>
        <w:rPr>
          <w:sz w:val="24"/>
        </w:rPr>
        <w:t xml:space="preserve"> Федерального закона "О государственном контроле (надзоре) и муниципальном контроле в Российской Федерации");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 решению руководителя (заместителя руководителя) Федеральной службы по труду и занятости или ее территориальных органов в рамках осуществления федерального государственного </w:t>
      </w:r>
      <w:r>
        <w:rPr>
          <w:sz w:val="24"/>
        </w:rPr>
        <w:t xml:space="preserve">контроля</w:t>
      </w:r>
      <w:r>
        <w:rPr>
          <w:sz w:val="24"/>
        </w:rPr>
        <w:t xml:space="preserve"> (надзора) за соблюдением трудового законодательства и иных нормативных правовых актов, содержащих нормы трудового права, в случае поступления от работников обращений (информации), содержащих сведения о массовых (более 10 процентов среднесписочной численности или более 10 человек) нарушениях работодателями их трудовых прав, связанных с полной или частичной невыплатой заработной платы свыше одного месяца;</w:t>
      </w:r>
    </w:p>
    <w:p>
      <w:pPr>
        <w:pStyle w:val="0"/>
        <w:jc w:val="both"/>
      </w:pPr>
      <w:r>
        <w:rPr>
          <w:sz w:val="24"/>
        </w:rPr>
        <w:t xml:space="preserve">(абзац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РФ от 10.11.2022 N 2036)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 решению руководителя, заместителя руководителя Федеральной службы по надзору в сфере связи, информационных технологий и массовых коммуникаций в рамках федерального государственного контроля (надзора) за обработкой персональных данных в отношении операторов, в случае если установлен факт распространения (предоставления) в информационно-телекоммуникационной сети "Интернет" баз данных (или их части), содержащих персональные данные;</w:t>
      </w:r>
    </w:p>
    <w:p>
      <w:pPr>
        <w:pStyle w:val="0"/>
        <w:jc w:val="both"/>
      </w:pPr>
      <w:r>
        <w:rPr>
          <w:sz w:val="24"/>
        </w:rPr>
        <w:t xml:space="preserve">(абзац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РФ от 04.02.2023 N 161)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 истечении срока исполнения предписания об устранении выявленного нарушения обязательных требований, выданных после 1 марта 2023 г., за исключением случая, предусмотренного </w:t>
      </w:r>
      <w:hyperlink w:history="0" w:anchor="P79" w:tooltip="по истечении срока исполнения предписания об устранении выявленного нарушения обязательных требований, которое выдано после 1 марта 2023 г. по результатам внепланового контрольного (надзорного) мероприятия, проведенного на основании абзаца шестого настоящего подпункта;">
        <w:r>
          <w:rPr>
            <w:sz w:val="24"/>
            <w:color w:val="0000ff"/>
          </w:rPr>
          <w:t xml:space="preserve">абзацем двенадцатым подпункта "б"</w:t>
        </w:r>
      </w:hyperlink>
      <w:r>
        <w:rPr>
          <w:sz w:val="24"/>
        </w:rPr>
        <w:t xml:space="preserve"> настоящего пункта;</w:t>
      </w:r>
    </w:p>
    <w:p>
      <w:pPr>
        <w:pStyle w:val="0"/>
        <w:jc w:val="both"/>
      </w:pPr>
      <w:r>
        <w:rPr>
          <w:sz w:val="24"/>
        </w:rPr>
        <w:t xml:space="preserve">(абзац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РФ от 10.03.2023 N 372; 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РФ от 23.05.2024 N 637)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при поступлении сведений о фактах осуществления юридическими лицами, индивидуальными предпринимателями видов предпринимательской деятельности, указанных в </w:t>
      </w:r>
      <w:r>
        <w:rPr>
          <w:sz w:val="24"/>
        </w:rPr>
        <w:t xml:space="preserve">части 2 статьи 8</w:t>
      </w:r>
      <w:r>
        <w:rPr>
          <w:sz w:val="24"/>
        </w:rP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контроля", без представления уведомления о начале осуществления предпринимательской деятельности, предусмотренного </w:t>
      </w:r>
      <w:r>
        <w:rPr>
          <w:sz w:val="24"/>
        </w:rPr>
        <w:t xml:space="preserve">частью 1 статьи 8</w:t>
      </w:r>
      <w:r>
        <w:rPr>
          <w:sz w:val="24"/>
        </w:rP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</w:r>
    </w:p>
    <w:p>
      <w:pPr>
        <w:pStyle w:val="0"/>
        <w:jc w:val="both"/>
      </w:pPr>
      <w:r>
        <w:rPr>
          <w:sz w:val="24"/>
        </w:rPr>
        <w:t xml:space="preserve">(абзац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РФ от 11.09.2024 N 1234)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без согласования с органами прокуратуры:</w:t>
      </w:r>
    </w:p>
    <w:bookmarkStart w:id="63" w:name="P63"/>
    <w:bookmarkEnd w:id="63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 поручению Президента Российской Федерации;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 поручению Председателя Правительства Российской Федерации, принятому после вступления в силу настоящего постановления;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 поручению Заместителя Председателя Правительства Российской Федерации, принятому после вступления в силу настоящего постановления и согласованному с Заместителем Председателя Правительства Российской Федерации - Руководителем Аппарата Правительства Российской Федерации;</w:t>
      </w:r>
    </w:p>
    <w:bookmarkStart w:id="66" w:name="P66"/>
    <w:bookmarkEnd w:id="66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 требованию прокурора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bookmarkStart w:id="67" w:name="P67"/>
    <w:bookmarkEnd w:id="67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при наступлении события, указанного в программе проверок (при осуществлении государственного строительного надзора, федерального государственного экологического контроля (надзора), государственного контроля (надзора) за состоянием, содержанием, сохранением, использованием, популяризацией и государственной охраной объектов культурного наследия, федерального государственного контроля (надзора) в сфере обращения лекарственных средств);</w:t>
      </w:r>
    </w:p>
    <w:p>
      <w:pPr>
        <w:pStyle w:val="0"/>
        <w:jc w:val="both"/>
      </w:pPr>
      <w:r>
        <w:rPr>
          <w:sz w:val="24"/>
        </w:rPr>
        <w:t xml:space="preserve">(в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РФ от 24.03.2022 N 448)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при представлении контролируемым лицом документов и (или) сведений об исполнении предписания или иного решения контрольного (надзорного) органа в целях получения или возобновления ранее приостановленного действия лицензии, аккредитации или иного документа, имеющего разрешительный характер;</w:t>
      </w:r>
    </w:p>
    <w:p>
      <w:pPr>
        <w:pStyle w:val="0"/>
        <w:jc w:val="both"/>
      </w:pPr>
      <w:r>
        <w:rPr>
          <w:sz w:val="24"/>
        </w:rPr>
        <w:t xml:space="preserve">(в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РФ от 24.03.2022 N 448)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внеплановые проверки, основания для проведения которых установлены </w:t>
      </w:r>
      <w:r>
        <w:rPr>
          <w:sz w:val="24"/>
        </w:rPr>
        <w:t xml:space="preserve">пунктом 1.1 части 2 статьи 10</w:t>
      </w:r>
      <w:r>
        <w:rPr>
          <w:sz w:val="24"/>
        </w:rP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</w:r>
    </w:p>
    <w:p>
      <w:pPr>
        <w:pStyle w:val="0"/>
        <w:jc w:val="both"/>
      </w:pPr>
      <w:r>
        <w:rPr>
          <w:sz w:val="24"/>
        </w:rPr>
        <w:t xml:space="preserve">(абзац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РФ от 24.03.2022 N 448)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рамках регионального государственного лицензионного контроля за осуществлением предпринимательской деятельности по управлению многоквартирными домами и регионального государственного жилищного контроля (надзора) в случае поступления жалобы (жалоб) граждан в связи с защитой (восстановлением) своих нарушенных прав;</w:t>
      </w:r>
    </w:p>
    <w:p>
      <w:pPr>
        <w:pStyle w:val="0"/>
        <w:jc w:val="both"/>
      </w:pPr>
      <w:r>
        <w:rPr>
          <w:sz w:val="24"/>
        </w:rPr>
        <w:t xml:space="preserve">(абзац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РФ от 17.08.2022 N 1431)</w:t>
      </w:r>
    </w:p>
    <w:bookmarkStart w:id="75" w:name="P75"/>
    <w:bookmarkEnd w:id="75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внеплановые документарные проверки при поступлении в контрольный (надзорный) орган от дознавателя, органа дознания, следователя, руководителя следственного органа либо из органа, осуществляющего оперативно-разыскную деятельность, материалов о произведенном при проведении проверки сообщения о преступлении или при проведении оперативно-разыскных мероприятий изъятии продукции (товаров), оборудования (средств) для их производства, не являющихся вещественными доказательствами по уголовному делу;</w:t>
      </w:r>
    </w:p>
    <w:p>
      <w:pPr>
        <w:pStyle w:val="0"/>
        <w:jc w:val="both"/>
      </w:pPr>
      <w:r>
        <w:rPr>
          <w:sz w:val="24"/>
        </w:rPr>
        <w:t xml:space="preserve">(в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РФ от 23.05.2024 N 637)</w:t>
      </w:r>
    </w:p>
    <w:bookmarkStart w:id="77" w:name="P77"/>
    <w:bookmarkEnd w:id="77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внеплановые документарные проверки при поступлении в контрольный (надзорный) орган от органов, должностных лиц, уполномоченных рассматривать дела об административных правонарушениях, материалов об изъятии вещей, явившихся орудиями совершения или предметами административного правонарушения, оборот которых осуществлялся с нарушением обязательных требований, отнесенных к предмету государственного контроля (надзора);</w:t>
      </w:r>
    </w:p>
    <w:p>
      <w:pPr>
        <w:pStyle w:val="0"/>
        <w:jc w:val="both"/>
      </w:pPr>
      <w:r>
        <w:rPr>
          <w:sz w:val="24"/>
        </w:rPr>
        <w:t xml:space="preserve">(в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РФ от 23.05.2024 N 637)</w:t>
      </w:r>
    </w:p>
    <w:bookmarkStart w:id="79" w:name="P79"/>
    <w:bookmarkEnd w:id="79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 истечении срока исполнения предписания об устранении выявленного нарушения обязательных требований, которое выдано после 1 марта 2023 г. по результатам внепланового контрольного (надзорного) мероприятия, проведенного на основании </w:t>
      </w:r>
      <w:hyperlink w:history="0" w:anchor="P67" w:tooltip="при наступлении события, указанного в программе проверок (при осуществлении государственного строительного надзора, федерального государственного экологического контроля (надзора), государственного контроля (надзора) за состоянием, содержанием, сохранением, использованием, популяризацией и государственной охраной объектов культурного наследия, федерального государственного контроля (надзора) в сфере обращения лекарственных средств);">
        <w:r>
          <w:rPr>
            <w:sz w:val="24"/>
            <w:color w:val="0000ff"/>
          </w:rPr>
          <w:t xml:space="preserve">абзаца шестого</w:t>
        </w:r>
      </w:hyperlink>
      <w:r>
        <w:rPr>
          <w:sz w:val="24"/>
        </w:rPr>
        <w:t xml:space="preserve"> настоящего подпункта;</w:t>
      </w:r>
    </w:p>
    <w:p>
      <w:pPr>
        <w:pStyle w:val="0"/>
        <w:jc w:val="both"/>
      </w:pPr>
      <w:r>
        <w:rPr>
          <w:sz w:val="24"/>
        </w:rPr>
        <w:t xml:space="preserve">(абзац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РФ от 23.05.2024 N 637)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при поступлении от органов федеральной службы безопасности информации о возможном нарушении обязательных требований в области транспортной безопасности, содержащей сведения о причинении вреда (ущерба) или об угрозе причинения вреда (ущерба) охраняемым законом ценностям в сфере обороны страны и безопасности государства. В указанном случае внеплановая выездная проверка и внеплановый рейдовый осмотр проводятся с извещением об этом (в течение 24 часов после получения соответствующих сведений) органа прокуратуры по месту нахождения объекта контроля;</w:t>
      </w:r>
    </w:p>
    <w:p>
      <w:pPr>
        <w:pStyle w:val="0"/>
        <w:jc w:val="both"/>
      </w:pPr>
      <w:r>
        <w:rPr>
          <w:sz w:val="24"/>
        </w:rPr>
        <w:t xml:space="preserve">(абзац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РФ от 11.09.2024 N 1234)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в) с извещением органов прокуратуры в отношении некоммерческих организаций по основаниям, установленным </w:t>
      </w:r>
      <w:r>
        <w:rPr>
          <w:sz w:val="24"/>
        </w:rPr>
        <w:t xml:space="preserve">подпунктами 2</w:t>
      </w:r>
      <w:r>
        <w:rPr>
          <w:sz w:val="24"/>
        </w:rPr>
        <w:t xml:space="preserve">, </w:t>
      </w:r>
      <w:r>
        <w:rPr>
          <w:sz w:val="24"/>
        </w:rPr>
        <w:t xml:space="preserve">3</w:t>
      </w:r>
      <w:r>
        <w:rPr>
          <w:sz w:val="24"/>
        </w:rPr>
        <w:t xml:space="preserve">, </w:t>
      </w:r>
      <w:r>
        <w:rPr>
          <w:sz w:val="24"/>
        </w:rPr>
        <w:t xml:space="preserve">5</w:t>
      </w:r>
      <w:r>
        <w:rPr>
          <w:sz w:val="24"/>
        </w:rPr>
        <w:t xml:space="preserve"> и </w:t>
      </w:r>
      <w:r>
        <w:rPr>
          <w:sz w:val="24"/>
        </w:rPr>
        <w:t xml:space="preserve">6 пункта 4.2 статьи 32</w:t>
      </w:r>
      <w:r>
        <w:rPr>
          <w:sz w:val="24"/>
        </w:rPr>
        <w:t xml:space="preserve"> Федерального закона "О некоммерческих организациях", а также религиозных организаций по основанию, установленному </w:t>
      </w:r>
      <w:r>
        <w:rPr>
          <w:sz w:val="24"/>
        </w:rPr>
        <w:t xml:space="preserve">абзацем третьим пункта 5 статьи 25</w:t>
      </w:r>
      <w:r>
        <w:rPr>
          <w:sz w:val="24"/>
        </w:rPr>
        <w:t xml:space="preserve"> Федерального закона "О свободе совести и о религиозных объединениях".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4 - 7. Утратили силу с 1 января 2025 года. - </w:t>
      </w:r>
      <w:r>
        <w:rPr>
          <w:sz w:val="24"/>
        </w:rPr>
        <w:t xml:space="preserve">Постановление</w:t>
      </w:r>
      <w:r>
        <w:rPr>
          <w:sz w:val="24"/>
        </w:rPr>
        <w:t xml:space="preserve"> Правительства РФ от 28.12.2024 N 1955.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7(1). Утратил силу. - </w:t>
      </w:r>
      <w:r>
        <w:rPr>
          <w:sz w:val="24"/>
        </w:rPr>
        <w:t xml:space="preserve">Постановление</w:t>
      </w:r>
      <w:r>
        <w:rPr>
          <w:sz w:val="24"/>
        </w:rPr>
        <w:t xml:space="preserve"> Правительства РФ от 10.03.2023 N 372.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7(2). До 1 января 2030 г. выдача предписаний по итогам проведения контрольных (надзорных) мероприятий без взаимодействия с контролируемым лицом допускается в случаях, предусмотренных Федеральным </w:t>
      </w:r>
      <w:r>
        <w:rPr>
          <w:sz w:val="24"/>
        </w:rPr>
        <w:t xml:space="preserve">законом</w:t>
      </w:r>
      <w:r>
        <w:rPr>
          <w:sz w:val="24"/>
        </w:rPr>
        <w:t xml:space="preserve"> "О государственном контроле (надзоре) и муниципальном контроле в Российской Федерации" и настоящим постановлением.</w:t>
      </w:r>
    </w:p>
    <w:p>
      <w:pPr>
        <w:pStyle w:val="0"/>
        <w:jc w:val="both"/>
      </w:pPr>
      <w:r>
        <w:rPr>
          <w:sz w:val="24"/>
        </w:rPr>
        <w:t xml:space="preserve">(в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РФ от 28.12.2024 N 1955)</w:t>
      </w:r>
    </w:p>
    <w:bookmarkStart w:id="88" w:name="P88"/>
    <w:bookmarkEnd w:id="88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Если в ходе проведения выездного обследования в рамках муниципального контроля в сфере благоустройства выявлены нарушения обязательных требований, то составляется акт выездного обследования, который направляется контролируемому лицу, и выдается предписание об устранении выявленных нарушений.</w:t>
      </w:r>
    </w:p>
    <w:bookmarkStart w:id="89" w:name="P89"/>
    <w:bookmarkEnd w:id="89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Если в ходе наблюдения за соблюдением обязательных требований (мониторинга безопасности) в рамках федерального государственного </w:t>
      </w:r>
      <w:r>
        <w:rPr>
          <w:sz w:val="24"/>
        </w:rPr>
        <w:t xml:space="preserve">контроля</w:t>
      </w:r>
      <w:r>
        <w:rPr>
          <w:sz w:val="24"/>
        </w:rPr>
        <w:t xml:space="preserve"> (надзора) в области безопасности дорожного движения выявлены нарушения операторами технического осмотра обязательных требований к проведению технического осмотра транспортных средств, установленных правилами проведения технического осмотра транспортных средств, то составляется акт наблюдения за соблюдением обязательных требований (мониторинга безопасности), который направляется контролируемому лицу, и выдается предписание об устранении выявленных нарушений.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Абзац утратил силу с 1 января 2025 года. - </w:t>
      </w:r>
      <w:r>
        <w:rPr>
          <w:sz w:val="24"/>
        </w:rPr>
        <w:t xml:space="preserve">Постановление</w:t>
      </w:r>
      <w:r>
        <w:rPr>
          <w:sz w:val="24"/>
        </w:rPr>
        <w:t xml:space="preserve"> Правительства РФ от 28.12.2024 N 1955.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Если в ходе наблюдения за соблюдением обязательных требований (мониторинга безопасности) в рамках федерального государственного </w:t>
      </w:r>
      <w:r>
        <w:rPr>
          <w:sz w:val="24"/>
        </w:rPr>
        <w:t xml:space="preserve">контроля</w:t>
      </w:r>
      <w:r>
        <w:rPr>
          <w:sz w:val="24"/>
        </w:rPr>
        <w:t xml:space="preserve"> (надзора) за соблюдением законодательства Российской Федерации о применении контрольно-кассовой техники, в том числе за полнотой учета выручки в организациях и у индивидуальных предпринимателей, выявлены нарушения обязательных требований в части применения контрольно-кассовой техники, которая не соответствует установленным требованиям, либо применения контрольно-кассовой техники с нарушением установленных </w:t>
      </w:r>
      <w:r>
        <w:rPr>
          <w:sz w:val="24"/>
        </w:rPr>
        <w:t xml:space="preserve">законодательством</w:t>
      </w:r>
      <w:r>
        <w:rPr>
          <w:sz w:val="24"/>
        </w:rPr>
        <w:t xml:space="preserve"> Российской Федерации о применении контрольно-кассовой техники порядка регистрации контрольно-кассовой техники, порядка, сроков и условий ее перерегистрации, порядка и условий ее применения, то составляется акт наблюдения за соблюдением обязательных требований (мониторинга безопасности), который направляется контролируемому лицу, и выдается предписание об устранении выявленных нарушений.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Абзац утратил силу с 1 января 2025 года. - </w:t>
      </w:r>
      <w:r>
        <w:rPr>
          <w:sz w:val="24"/>
        </w:rPr>
        <w:t xml:space="preserve">Постановление</w:t>
      </w:r>
      <w:r>
        <w:rPr>
          <w:sz w:val="24"/>
        </w:rPr>
        <w:t xml:space="preserve"> Правительства РФ от 28.12.2024 N 1955.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Оценка исполнения предписаний, предусмотренных </w:t>
      </w:r>
      <w:hyperlink w:history="0" w:anchor="P88" w:tooltip="Если в ходе проведения выездного обследования в рамках муниципального контроля в сфере благоустройства выявлены нарушения обязательных требований, то составляется акт выездного обследования, который направляется контролируемому лицу, и выдается предписание об устранении выявленных нарушений.">
        <w:r>
          <w:rPr>
            <w:sz w:val="24"/>
            <w:color w:val="0000ff"/>
          </w:rPr>
          <w:t xml:space="preserve">абзацами вторым</w:t>
        </w:r>
      </w:hyperlink>
      <w:r>
        <w:rPr>
          <w:sz w:val="24"/>
        </w:rPr>
        <w:t xml:space="preserve"> и </w:t>
      </w:r>
      <w:hyperlink w:history="0" w:anchor="P89" w:tooltip="Если в ходе наблюдения за соблюдением обязательных требований (мониторинга безопасности) в рамках федерального государственного контроля (надзора) в области безопасности дорожного движения выявлены нарушения операторами технического осмотра обязательных требований к проведению технического осмотра транспортных средств, установленных правилами проведения технического осмотра транспортных средств, то составляется акт наблюдения за соблюдением обязательных требований (мониторинга безопасности), который напр...">
        <w:r>
          <w:rPr>
            <w:sz w:val="24"/>
            <w:color w:val="0000ff"/>
          </w:rPr>
          <w:t xml:space="preserve">третьим</w:t>
        </w:r>
      </w:hyperlink>
      <w:r>
        <w:rPr>
          <w:sz w:val="24"/>
        </w:rPr>
        <w:t xml:space="preserve"> настоящего пункта, осуществляется только посредством проведения контрольных (надзорных) мероприятий без взаимодействия с контролируемым лицом.</w:t>
      </w:r>
    </w:p>
    <w:p>
      <w:pPr>
        <w:pStyle w:val="0"/>
        <w:jc w:val="both"/>
      </w:pPr>
      <w:r>
        <w:rPr>
          <w:sz w:val="24"/>
        </w:rPr>
        <w:t xml:space="preserve">(п. 7(2) 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РФ от 11.09.2024 N 1234)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8. Утратил силу с 1 января 2025 года. - </w:t>
      </w:r>
      <w:r>
        <w:rPr>
          <w:sz w:val="24"/>
        </w:rPr>
        <w:t xml:space="preserve">Постановление</w:t>
      </w:r>
      <w:r>
        <w:rPr>
          <w:sz w:val="24"/>
        </w:rPr>
        <w:t xml:space="preserve"> Правительства РФ от 28.12.2024 N 1955.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8(1). До 1 января 2030 г. заявление контролируемого лица об изменении категории риска осуществляемой им деятельности либо категории риска принадлежащих ему (используемых им) иных объектов контроля может подаваться и рассматриваться в соответствии с </w:t>
      </w:r>
      <w:r>
        <w:rPr>
          <w:sz w:val="24"/>
        </w:rPr>
        <w:t xml:space="preserve">главой 9</w:t>
      </w:r>
      <w:r>
        <w:rPr>
          <w:sz w:val="24"/>
        </w:rPr>
        <w:t xml:space="preserve"> Федерального закона "О государственном контроле (надзоре) и муниципальном контроле в Российской Федерации" и настоящим постановлением с учетом следующих особенностей: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заявление должно содержать номер соответствующего объекта контроля в едином реестре видов федерального государственного контроля (надзора), регионального государственного контроля (надзора), муниципального контроля;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заявление рассматривается руководителем (заместителем руководителя) контрольного (надзорного) органа, принявшего решение о присвоении объекту контроля категории риска;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в) срок рассмотрения заявления не может превышать 5 рабочих дней со дня регистрации.</w:t>
      </w:r>
    </w:p>
    <w:p>
      <w:pPr>
        <w:pStyle w:val="0"/>
        <w:jc w:val="both"/>
      </w:pPr>
      <w:r>
        <w:rPr>
          <w:sz w:val="24"/>
        </w:rPr>
        <w:t xml:space="preserve">(п. 8(1)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РФ от 10.03.2023 N 372)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8(2). До 1 января 2030 г. право направления обращений контролируемых лиц по вопросу осуществления консультирования и проведения профилактического визита в отношении такого контролируемого лица обеспечивается с использованием федеральной государственной информационной </w:t>
      </w:r>
      <w:r>
        <w:rPr>
          <w:sz w:val="24"/>
        </w:rPr>
        <w:t xml:space="preserve">системы</w:t>
      </w:r>
      <w:r>
        <w:rPr>
          <w:sz w:val="24"/>
        </w:rPr>
        <w:t xml:space="preserve"> "Единый портал государственных и муниципальных услуг (функций)". Такое обращение подлежит рассмотрению уполномоченным на рассмотрение обращения органом в течение 10 рабочих дней со дня его регистрации. Подписание такого обращения осуществляется в соответствии с порядком, установленным </w:t>
      </w:r>
      <w:hyperlink w:history="0" w:anchor="P110" w:tooltip="11(2). До 2030 года жалоба на решение контрольного (надзорного) органа, действия (бездействие) его должностных лиц (в том числе на нарушение требований, установленных настоящим постановлением), подаваемая в соответствии с главой 9 Федерального закона &quot;О государственном контроле (надзоре) и муниципальном контроле в Российской Федерации&quot;, подписывается усиленной квалифицированной электронной подписью, усиленной неквалифицированной электронной подписью, сертификат ключа проверки которой создан и используетс...">
        <w:r>
          <w:rPr>
            <w:sz w:val="24"/>
            <w:color w:val="0000ff"/>
          </w:rPr>
          <w:t xml:space="preserve">пунктом 11(2)</w:t>
        </w:r>
      </w:hyperlink>
      <w:r>
        <w:rPr>
          <w:sz w:val="24"/>
        </w:rPr>
        <w:t xml:space="preserve"> настоящего постановления.</w:t>
      </w:r>
    </w:p>
    <w:p>
      <w:pPr>
        <w:pStyle w:val="0"/>
        <w:jc w:val="both"/>
      </w:pPr>
      <w:r>
        <w:rPr>
          <w:sz w:val="24"/>
        </w:rPr>
        <w:t xml:space="preserve">(п. 8(2)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РФ от 10.03.2023 N 372)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9 - 10. Утратили силу с 1 января 2025 года. - </w:t>
      </w:r>
      <w:r>
        <w:rPr>
          <w:sz w:val="24"/>
        </w:rPr>
        <w:t xml:space="preserve">Постановление</w:t>
      </w:r>
      <w:r>
        <w:rPr>
          <w:sz w:val="24"/>
        </w:rPr>
        <w:t xml:space="preserve"> Правительства РФ от 28.12.2024 N 1955.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10(1). До 1 января 2030 г. в рамках федерального государственного охотничьего контроля (надзора), государственного контроля (надзора) в области охраны и использования особо охраняемых природных территорий, федерального государственного контроля (надзора) в области охраны, воспроизводства и использования объектов животного мира и среды их обитания, федерального государственного контроля (надзора) в области рыболовства и сохранения водных биоресурсов допускается проведение выездного обследования путем нахождения (перемещения) инспекторов по определенной территории (акватории) в целях предупреждения, выявления и пресечения нарушений обязательных требований физическими лицами. В этом случае допускается взаимодействие с физическими лицами с составлением акта контрольного (надзорного) мероприятия и принятием решений, предусмотренных </w:t>
      </w:r>
      <w:r>
        <w:rPr>
          <w:sz w:val="24"/>
        </w:rPr>
        <w:t xml:space="preserve">пунктом 3 части 2 статьи 90</w:t>
      </w:r>
      <w:r>
        <w:rPr>
          <w:sz w:val="24"/>
        </w:rPr>
        <w:t xml:space="preserve"> Федерального закона "О государственном контроле (надзоре) и муниципальном контроле в Российской Федерации".</w:t>
      </w:r>
    </w:p>
    <w:p>
      <w:pPr>
        <w:pStyle w:val="0"/>
        <w:jc w:val="both"/>
      </w:pPr>
      <w:r>
        <w:rPr>
          <w:sz w:val="24"/>
        </w:rPr>
        <w:t xml:space="preserve">(п. 10(1)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РФ от 24.03.2022 N 448; в ред. Постановлений Правительства РФ от 17.08.2022 </w:t>
      </w:r>
      <w:r>
        <w:rPr>
          <w:sz w:val="24"/>
        </w:rPr>
        <w:t xml:space="preserve">N 1431</w:t>
      </w:r>
      <w:r>
        <w:rPr>
          <w:sz w:val="24"/>
        </w:rPr>
        <w:t xml:space="preserve">, от 28.12.2024 </w:t>
      </w:r>
      <w:r>
        <w:rPr>
          <w:sz w:val="24"/>
        </w:rPr>
        <w:t xml:space="preserve">N 1955</w:t>
      </w:r>
      <w:r>
        <w:rPr>
          <w:sz w:val="24"/>
        </w:rPr>
        <w:t xml:space="preserve">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11. Ограничения, установленные настоящим постановлением, не распространяются на организацию и проведение (осуществление) в соответствии с требованиями Федерального </w:t>
      </w:r>
      <w:r>
        <w:rPr>
          <w:sz w:val="24"/>
        </w:rPr>
        <w:t xml:space="preserve">закона</w:t>
      </w:r>
      <w:r>
        <w:rPr>
          <w:sz w:val="24"/>
        </w:rPr>
        <w:t xml:space="preserve"> "О государственном контроле (надзоре) и муниципальном контроле в Российской Федерации" и Федерального </w:t>
      </w:r>
      <w:r>
        <w:rPr>
          <w:sz w:val="24"/>
        </w:rPr>
        <w:t xml:space="preserve">закона</w:t>
      </w:r>
      <w:r>
        <w:rPr>
          <w:sz w:val="24"/>
        </w:rPr>
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 специальных режимов государственного контроля (надзора), режима постоянного государственного контроля (надзора), проверок (инспекций) в рамках федерального государственного надзора в области использования атомной энергии, а также государственного контроля (надзора) за реализацией органами исполнительной власти субъектов Российской Федерации полномочий в сферах естественных монополий и в области государственного регулирования цен (тарифов).</w:t>
      </w:r>
    </w:p>
    <w:p>
      <w:pPr>
        <w:pStyle w:val="0"/>
        <w:jc w:val="both"/>
      </w:pPr>
      <w:r>
        <w:rPr>
          <w:sz w:val="24"/>
        </w:rPr>
        <w:t xml:space="preserve">(в ред. Постановлений Правительства РФ от 24.03.2022 </w:t>
      </w:r>
      <w:r>
        <w:rPr>
          <w:sz w:val="24"/>
        </w:rPr>
        <w:t xml:space="preserve">N 448</w:t>
      </w:r>
      <w:r>
        <w:rPr>
          <w:sz w:val="24"/>
        </w:rPr>
        <w:t xml:space="preserve">, от 17.08.2022 </w:t>
      </w:r>
      <w:r>
        <w:rPr>
          <w:sz w:val="24"/>
        </w:rPr>
        <w:t xml:space="preserve">N 1431</w:t>
      </w:r>
      <w:r>
        <w:rPr>
          <w:sz w:val="24"/>
        </w:rPr>
        <w:t xml:space="preserve">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11(1). Установить, что не требуется представление контрольными (надзорными) органами, органами контроля статистической информации за 2022 год об осуществлении видов государственного контроля (надзора), муниципального контроля, формирование которой предусмотрено </w:t>
      </w:r>
      <w:r>
        <w:rPr>
          <w:sz w:val="24"/>
        </w:rPr>
        <w:t xml:space="preserve">распоряжением</w:t>
      </w:r>
      <w:r>
        <w:rPr>
          <w:sz w:val="24"/>
        </w:rPr>
        <w:t xml:space="preserve"> Правительства Российской Федерации от 6 мая 2008 г. N 671-р.</w:t>
      </w:r>
    </w:p>
    <w:p>
      <w:pPr>
        <w:pStyle w:val="0"/>
        <w:jc w:val="both"/>
      </w:pPr>
      <w:r>
        <w:rPr>
          <w:sz w:val="24"/>
        </w:rPr>
        <w:t xml:space="preserve">(п. 11(1)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РФ от 24.03.2022 N 448)</w:t>
      </w:r>
    </w:p>
    <w:bookmarkStart w:id="110" w:name="P110"/>
    <w:bookmarkEnd w:id="110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11(2). До 2030 года жалоба на решение контрольного (надзорного) органа, действия (бездействие) его должностных лиц (в том числе на нарушение требований, установленных настоящим постановлением), подаваемая в соответствии с </w:t>
      </w:r>
      <w:r>
        <w:rPr>
          <w:sz w:val="24"/>
        </w:rPr>
        <w:t xml:space="preserve">главой 9</w:t>
      </w:r>
      <w:r>
        <w:rPr>
          <w:sz w:val="24"/>
        </w:rPr>
        <w:t xml:space="preserve"> Федерального закона "О государственном контроле (надзоре) и муниципальном контроле в Российской Федерации", подписывается усиленной квалифицированной электронной подписью,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в установленном Правительством Российской Федерации порядке, или простой электронной подписью физического лица, в том числе действующего от имени юридического лица (руководителя либо лица, которому делегированы соответствующие полномочия, в том числе с использованием федеральной государственной информационной системы "Единый портал государственных и муниципальных услуг (функций)") или являющегося индивидуальным предпринимателем.</w:t>
      </w:r>
    </w:p>
    <w:p>
      <w:pPr>
        <w:pStyle w:val="0"/>
        <w:jc w:val="both"/>
      </w:pPr>
      <w:r>
        <w:rPr>
          <w:sz w:val="24"/>
        </w:rPr>
        <w:t xml:space="preserve">(п. 11(2)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РФ от 17.08.2022 N 1431)</w:t>
      </w:r>
    </w:p>
    <w:bookmarkStart w:id="112" w:name="P112"/>
    <w:bookmarkEnd w:id="112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11(3). Установить, что за исключением случаев, предусмотренных </w:t>
      </w:r>
      <w:hyperlink w:history="0" w:anchor="P117" w:tooltip="11(4). В планы проведения плановых контрольных (надзорных) мероприятий до 2030 года не включаются плановые контрольные (надзорные) мероприятия в отношении государственных, муниципальных и частных образовательных организаций, реализующих образовательные программы дошкольного и начального общего образования, основного общего, среднего общего и среднего профессионального образования, образовательных организаций высшего образования, государственных и муниципальных учреждений, осуществляющих деятельность в об...">
        <w:r>
          <w:rPr>
            <w:sz w:val="24"/>
            <w:color w:val="0000ff"/>
          </w:rPr>
          <w:t xml:space="preserve">пунктом 11(4)</w:t>
        </w:r>
      </w:hyperlink>
      <w:r>
        <w:rPr>
          <w:sz w:val="24"/>
        </w:rPr>
        <w:t xml:space="preserve"> настоящего постановления, до 1 января 2030 г. в планы проведения плановых контрольных (надзорных) мероприятий, планы проведения плановых проверок при осуществлении видов государственного контроля (надзора), муниципального контроля, порядок организации и осуществления которых регулируется Федеральным </w:t>
      </w:r>
      <w:r>
        <w:rPr>
          <w:sz w:val="24"/>
        </w:rPr>
        <w:t xml:space="preserve">законом</w:t>
      </w:r>
      <w:r>
        <w:rPr>
          <w:sz w:val="24"/>
        </w:rPr>
        <w:t xml:space="preserve"> "О государственном контроле (надзоре) и муниципальном контроле в Российской Федерации" и Федеральным </w:t>
      </w:r>
      <w:r>
        <w:rPr>
          <w:sz w:val="24"/>
        </w:rPr>
        <w:t xml:space="preserve">законом</w:t>
      </w:r>
      <w:r>
        <w:rPr>
          <w:sz w:val="24"/>
        </w:rPr>
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контроля", включаются плановые контрольные (надзорные) мероприятия, плановые проверки только в отношении объектов контроля, отнесенных к категориям чрезвычайно высокого и высокого риска, опасным производственным объектам II класса опасности, гидротехническим сооружениям II класса.</w:t>
      </w:r>
    </w:p>
    <w:p>
      <w:pPr>
        <w:pStyle w:val="0"/>
        <w:jc w:val="both"/>
      </w:pPr>
      <w:r>
        <w:rPr>
          <w:sz w:val="24"/>
        </w:rPr>
        <w:t xml:space="preserve">(в ред. Постановлений Правительства РФ от 29.12.2022 </w:t>
      </w:r>
      <w:r>
        <w:rPr>
          <w:sz w:val="24"/>
        </w:rPr>
        <w:t xml:space="preserve">N 2516</w:t>
      </w:r>
      <w:r>
        <w:rPr>
          <w:sz w:val="24"/>
        </w:rPr>
        <w:t xml:space="preserve">, от 10.03.2023 </w:t>
      </w:r>
      <w:r>
        <w:rPr>
          <w:sz w:val="24"/>
        </w:rPr>
        <w:t xml:space="preserve">N 372</w:t>
      </w:r>
      <w:r>
        <w:rPr>
          <w:sz w:val="24"/>
        </w:rPr>
        <w:t xml:space="preserve">, от 28.12.2024 </w:t>
      </w:r>
      <w:r>
        <w:rPr>
          <w:sz w:val="24"/>
        </w:rPr>
        <w:t xml:space="preserve">N 1955</w:t>
      </w:r>
      <w:r>
        <w:rPr>
          <w:sz w:val="24"/>
        </w:rPr>
        <w:t xml:space="preserve">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Ограничения, предусмотренные </w:t>
      </w:r>
      <w:hyperlink w:history="0" w:anchor="P112" w:tooltip="11(3). Установить, что за исключением случаев, предусмотренных пунктом 11(4) настоящего постановления, до 1 января 2030 г. в планы проведения плановых контрольных (надзорных) мероприятий, планы проведения плановых проверок при осуществлении видов государственного контроля (надзора), муниципального контроля, порядок организации и осуществления которых регулируется Федеральным законом &quot;О государственном контроле (надзоре) и муниципальном контроле в Российской Федерации&quot; и Федеральным законом &quot;О защите прав...">
        <w:r>
          <w:rPr>
            <w:sz w:val="24"/>
            <w:color w:val="0000ff"/>
          </w:rPr>
          <w:t xml:space="preserve">абзацем первым</w:t>
        </w:r>
      </w:hyperlink>
      <w:r>
        <w:rPr>
          <w:sz w:val="24"/>
        </w:rPr>
        <w:t xml:space="preserve"> настоящего пункта, не распространяются на виды государственного контроля (надзора), порядок организации и осуществления которых регулируется Федеральным </w:t>
      </w:r>
      <w:r>
        <w:rPr>
          <w:sz w:val="24"/>
        </w:rPr>
        <w:t xml:space="preserve">законом</w:t>
      </w:r>
      <w:r>
        <w:rPr>
          <w:sz w:val="24"/>
        </w:rPr>
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контроля", если в отношении таких видов государственного контроля (надзора) не применяется риск-ориентированный подход.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Абзац утратил силу с 1 января 2025 года. - </w:t>
      </w:r>
      <w:r>
        <w:rPr>
          <w:sz w:val="24"/>
        </w:rPr>
        <w:t xml:space="preserve">Постановление</w:t>
      </w:r>
      <w:r>
        <w:rPr>
          <w:sz w:val="24"/>
        </w:rPr>
        <w:t xml:space="preserve"> Правительства РФ от 28.12.2024 N 1955.</w:t>
      </w:r>
    </w:p>
    <w:p>
      <w:pPr>
        <w:pStyle w:val="0"/>
        <w:jc w:val="both"/>
      </w:pPr>
      <w:r>
        <w:rPr>
          <w:sz w:val="24"/>
        </w:rPr>
        <w:t xml:space="preserve">(п. 11(3)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РФ от 01.10.2022 N 1743)</w:t>
      </w:r>
    </w:p>
    <w:bookmarkStart w:id="117" w:name="P117"/>
    <w:bookmarkEnd w:id="117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11(4). В планы проведения плановых контрольных (надзорных) мероприятий до 2030 года не включаются плановые контрольные (надзорные) мероприятия в отношении государственных, муниципальных и частных образовательных организаций, реализующих образовательные программы дошкольного и начального общего образования, основного общего, среднего общего и среднего профессионального образования, образовательных организаций высшего образования, государственных и муниципальных учреждений, осуществляющих деятельность в области здравоохранения, социального обслуживания детей, общественного питания детей (в организациях, осуществляющих образовательную деятельность, оказание услуг по воспитанию и обучению, отдыху и оздоровлению, предоставлению мест временного проживания, социальных, медицинских услуг), объекты контроля которых отнесены к категориям чрезвычайно высокого и высокого риска, а в отношении таких учреждений может проводиться обязательный профилактический визит в соответствии с Федеральным </w:t>
      </w:r>
      <w:r>
        <w:rPr>
          <w:sz w:val="24"/>
        </w:rPr>
        <w:t xml:space="preserve">законом</w:t>
      </w:r>
      <w:r>
        <w:rPr>
          <w:sz w:val="24"/>
        </w:rPr>
        <w:t xml:space="preserve"> "О государственном контроле (надзоре) и муниципальном контроле в Российской Федерации.</w:t>
      </w:r>
    </w:p>
    <w:p>
      <w:pPr>
        <w:pStyle w:val="0"/>
        <w:jc w:val="both"/>
      </w:pPr>
      <w:r>
        <w:rPr>
          <w:sz w:val="24"/>
        </w:rPr>
        <w:t xml:space="preserve">(в ред. Постановлений Правительства РФ от 10.03.2023 </w:t>
      </w:r>
      <w:r>
        <w:rPr>
          <w:sz w:val="24"/>
        </w:rPr>
        <w:t xml:space="preserve">N 372</w:t>
      </w:r>
      <w:r>
        <w:rPr>
          <w:sz w:val="24"/>
        </w:rPr>
        <w:t xml:space="preserve">, от 29.11.2023 </w:t>
      </w:r>
      <w:r>
        <w:rPr>
          <w:sz w:val="24"/>
        </w:rPr>
        <w:t xml:space="preserve">N 2020</w:t>
      </w:r>
      <w:r>
        <w:rPr>
          <w:sz w:val="24"/>
        </w:rPr>
        <w:t xml:space="preserve">, от 23.05.2024 </w:t>
      </w:r>
      <w:r>
        <w:rPr>
          <w:sz w:val="24"/>
        </w:rPr>
        <w:t xml:space="preserve">N 637</w:t>
      </w:r>
      <w:r>
        <w:rPr>
          <w:sz w:val="24"/>
        </w:rPr>
        <w:t xml:space="preserve">, от 11.09.2024 </w:t>
      </w:r>
      <w:r>
        <w:rPr>
          <w:sz w:val="24"/>
        </w:rPr>
        <w:t xml:space="preserve">N 1234</w:t>
      </w:r>
      <w:r>
        <w:rPr>
          <w:sz w:val="24"/>
        </w:rPr>
        <w:t xml:space="preserve">, от 28.12.2024 </w:t>
      </w:r>
      <w:r>
        <w:rPr>
          <w:sz w:val="24"/>
        </w:rPr>
        <w:t xml:space="preserve">N 1955</w:t>
      </w:r>
      <w:r>
        <w:rPr>
          <w:sz w:val="24"/>
        </w:rPr>
        <w:t xml:space="preserve">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Абзацы второй - седьмой утратили силу с 1 января 2025 года. - </w:t>
      </w:r>
      <w:r>
        <w:rPr>
          <w:sz w:val="24"/>
        </w:rPr>
        <w:t xml:space="preserve">Постановление</w:t>
      </w:r>
      <w:r>
        <w:rPr>
          <w:sz w:val="24"/>
        </w:rPr>
        <w:t xml:space="preserve"> Правительства РФ от 28.12.2024 N 1955.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До 1 января 2030 г. обязательные профилактические визиты в рамках федерального государственного контроля (надзора) в области связи в целях оценки соблюдения обязательных требований, установленных </w:t>
      </w:r>
      <w:r>
        <w:rPr>
          <w:sz w:val="24"/>
        </w:rPr>
        <w:t xml:space="preserve">абзацами пятым</w:t>
      </w:r>
      <w:r>
        <w:rPr>
          <w:sz w:val="24"/>
        </w:rPr>
        <w:t xml:space="preserve"> и </w:t>
      </w:r>
      <w:r>
        <w:rPr>
          <w:sz w:val="24"/>
        </w:rPr>
        <w:t xml:space="preserve">шестым пункта 2 статьи 12</w:t>
      </w:r>
      <w:r>
        <w:rPr>
          <w:sz w:val="24"/>
        </w:rPr>
        <w:t xml:space="preserve">, </w:t>
      </w:r>
      <w:r>
        <w:rPr>
          <w:sz w:val="24"/>
        </w:rPr>
        <w:t xml:space="preserve">абзацем вторым пункта 1</w:t>
      </w:r>
      <w:r>
        <w:rPr>
          <w:sz w:val="24"/>
        </w:rPr>
        <w:t xml:space="preserve">, </w:t>
      </w:r>
      <w:r>
        <w:rPr>
          <w:sz w:val="24"/>
        </w:rPr>
        <w:t xml:space="preserve">пунктами 1.1</w:t>
      </w:r>
      <w:r>
        <w:rPr>
          <w:sz w:val="24"/>
        </w:rPr>
        <w:t xml:space="preserve"> и </w:t>
      </w:r>
      <w:r>
        <w:rPr>
          <w:sz w:val="24"/>
        </w:rPr>
        <w:t xml:space="preserve">6 статьи 44</w:t>
      </w:r>
      <w:r>
        <w:rPr>
          <w:sz w:val="24"/>
        </w:rPr>
        <w:t xml:space="preserve">, </w:t>
      </w:r>
      <w:r>
        <w:rPr>
          <w:sz w:val="24"/>
        </w:rPr>
        <w:t xml:space="preserve">пунктом 2 статьи 44.2</w:t>
      </w:r>
      <w:r>
        <w:rPr>
          <w:sz w:val="24"/>
        </w:rPr>
        <w:t xml:space="preserve">, </w:t>
      </w:r>
      <w:r>
        <w:rPr>
          <w:sz w:val="24"/>
        </w:rPr>
        <w:t xml:space="preserve">пунктами 1</w:t>
      </w:r>
      <w:r>
        <w:rPr>
          <w:sz w:val="24"/>
        </w:rPr>
        <w:t xml:space="preserve"> - </w:t>
      </w:r>
      <w:r>
        <w:rPr>
          <w:sz w:val="24"/>
        </w:rPr>
        <w:t xml:space="preserve">4 статьи 45.1</w:t>
      </w:r>
      <w:r>
        <w:rPr>
          <w:sz w:val="24"/>
        </w:rPr>
        <w:t xml:space="preserve">, </w:t>
      </w:r>
      <w:r>
        <w:rPr>
          <w:sz w:val="24"/>
        </w:rPr>
        <w:t xml:space="preserve">абзацами пятым</w:t>
      </w:r>
      <w:r>
        <w:rPr>
          <w:sz w:val="24"/>
        </w:rPr>
        <w:t xml:space="preserve">, </w:t>
      </w:r>
      <w:r>
        <w:rPr>
          <w:sz w:val="24"/>
        </w:rPr>
        <w:t xml:space="preserve">одиннадцатым</w:t>
      </w:r>
      <w:r>
        <w:rPr>
          <w:sz w:val="24"/>
        </w:rPr>
        <w:t xml:space="preserve"> и </w:t>
      </w:r>
      <w:r>
        <w:rPr>
          <w:sz w:val="24"/>
        </w:rPr>
        <w:t xml:space="preserve">двенадцатым пункта 1</w:t>
      </w:r>
      <w:r>
        <w:rPr>
          <w:sz w:val="24"/>
        </w:rPr>
        <w:t xml:space="preserve">, </w:t>
      </w:r>
      <w:r>
        <w:rPr>
          <w:sz w:val="24"/>
        </w:rPr>
        <w:t xml:space="preserve">пунктами 5</w:t>
      </w:r>
      <w:r>
        <w:rPr>
          <w:sz w:val="24"/>
        </w:rPr>
        <w:t xml:space="preserve"> - </w:t>
      </w:r>
      <w:r>
        <w:rPr>
          <w:sz w:val="24"/>
        </w:rPr>
        <w:t xml:space="preserve">5.2-1</w:t>
      </w:r>
      <w:r>
        <w:rPr>
          <w:sz w:val="24"/>
        </w:rPr>
        <w:t xml:space="preserve">, </w:t>
      </w:r>
      <w:r>
        <w:rPr>
          <w:sz w:val="24"/>
        </w:rPr>
        <w:t xml:space="preserve">9</w:t>
      </w:r>
      <w:r>
        <w:rPr>
          <w:sz w:val="24"/>
        </w:rPr>
        <w:t xml:space="preserve">, </w:t>
      </w:r>
      <w:r>
        <w:rPr>
          <w:sz w:val="24"/>
        </w:rPr>
        <w:t xml:space="preserve">10</w:t>
      </w:r>
      <w:r>
        <w:rPr>
          <w:sz w:val="24"/>
        </w:rPr>
        <w:t xml:space="preserve"> и </w:t>
      </w:r>
      <w:r>
        <w:rPr>
          <w:sz w:val="24"/>
        </w:rPr>
        <w:t xml:space="preserve">13 статьи 46</w:t>
      </w:r>
      <w:r>
        <w:rPr>
          <w:sz w:val="24"/>
        </w:rPr>
        <w:t xml:space="preserve">, </w:t>
      </w:r>
      <w:r>
        <w:rPr>
          <w:sz w:val="24"/>
        </w:rPr>
        <w:t xml:space="preserve">пунктами 2</w:t>
      </w:r>
      <w:r>
        <w:rPr>
          <w:sz w:val="24"/>
        </w:rPr>
        <w:t xml:space="preserve"> и </w:t>
      </w:r>
      <w:r>
        <w:rPr>
          <w:sz w:val="24"/>
        </w:rPr>
        <w:t xml:space="preserve">5 статьи 46.1</w:t>
      </w:r>
      <w:r>
        <w:rPr>
          <w:sz w:val="24"/>
        </w:rPr>
        <w:t xml:space="preserve">, </w:t>
      </w:r>
      <w:r>
        <w:rPr>
          <w:sz w:val="24"/>
        </w:rPr>
        <w:t xml:space="preserve">пунктами 1</w:t>
      </w:r>
      <w:r>
        <w:rPr>
          <w:sz w:val="24"/>
        </w:rPr>
        <w:t xml:space="preserve"> и </w:t>
      </w:r>
      <w:r>
        <w:rPr>
          <w:sz w:val="24"/>
        </w:rPr>
        <w:t xml:space="preserve">3 статьи 56.1</w:t>
      </w:r>
      <w:r>
        <w:rPr>
          <w:sz w:val="24"/>
        </w:rPr>
        <w:t xml:space="preserve">, </w:t>
      </w:r>
      <w:r>
        <w:rPr>
          <w:sz w:val="24"/>
        </w:rPr>
        <w:t xml:space="preserve">статьями 56.1-1</w:t>
      </w:r>
      <w:r>
        <w:rPr>
          <w:sz w:val="24"/>
        </w:rPr>
        <w:t xml:space="preserve"> и </w:t>
      </w:r>
      <w:r>
        <w:rPr>
          <w:sz w:val="24"/>
        </w:rPr>
        <w:t xml:space="preserve">56.2</w:t>
      </w:r>
      <w:r>
        <w:rPr>
          <w:sz w:val="24"/>
        </w:rPr>
        <w:t xml:space="preserve">, </w:t>
      </w:r>
      <w:r>
        <w:rPr>
          <w:sz w:val="24"/>
        </w:rPr>
        <w:t xml:space="preserve">пунктами 3</w:t>
      </w:r>
      <w:r>
        <w:rPr>
          <w:sz w:val="24"/>
        </w:rPr>
        <w:t xml:space="preserve">, </w:t>
      </w:r>
      <w:r>
        <w:rPr>
          <w:sz w:val="24"/>
        </w:rPr>
        <w:t xml:space="preserve">5</w:t>
      </w:r>
      <w:r>
        <w:rPr>
          <w:sz w:val="24"/>
        </w:rPr>
        <w:t xml:space="preserve">, </w:t>
      </w:r>
      <w:r>
        <w:rPr>
          <w:sz w:val="24"/>
        </w:rPr>
        <w:t xml:space="preserve">6</w:t>
      </w:r>
      <w:r>
        <w:rPr>
          <w:sz w:val="24"/>
        </w:rPr>
        <w:t xml:space="preserve"> и </w:t>
      </w:r>
      <w:r>
        <w:rPr>
          <w:sz w:val="24"/>
        </w:rPr>
        <w:t xml:space="preserve">8 статьи 65.1</w:t>
      </w:r>
      <w:r>
        <w:rPr>
          <w:sz w:val="24"/>
        </w:rPr>
        <w:t xml:space="preserve"> Федерального закона "О связи" и </w:t>
      </w:r>
      <w:r>
        <w:rPr>
          <w:sz w:val="24"/>
        </w:rPr>
        <w:t xml:space="preserve">частями 1</w:t>
      </w:r>
      <w:r>
        <w:rPr>
          <w:sz w:val="24"/>
        </w:rPr>
        <w:t xml:space="preserve">, </w:t>
      </w:r>
      <w:r>
        <w:rPr>
          <w:sz w:val="24"/>
        </w:rPr>
        <w:t xml:space="preserve">2</w:t>
      </w:r>
      <w:r>
        <w:rPr>
          <w:sz w:val="24"/>
        </w:rPr>
        <w:t xml:space="preserve"> и </w:t>
      </w:r>
      <w:r>
        <w:rPr>
          <w:sz w:val="24"/>
        </w:rPr>
        <w:t xml:space="preserve">3 статьи 14.2</w:t>
      </w:r>
      <w:r>
        <w:rPr>
          <w:sz w:val="24"/>
        </w:rPr>
        <w:t xml:space="preserve"> Федерального закона "Об информации, информационных технологиях и о защите информации", могут проводиться по решению руководителя Федеральной службы по надзору в сфере связи, информационных технологий и массовых коммуникаций в соответствии с </w:t>
      </w:r>
      <w:r>
        <w:rPr>
          <w:sz w:val="24"/>
        </w:rPr>
        <w:t xml:space="preserve">частью 2 статьи 52.1</w:t>
      </w:r>
      <w:r>
        <w:rPr>
          <w:sz w:val="24"/>
        </w:rPr>
        <w:t xml:space="preserve"> Федерального закона "О государственном контроле (надзоре) и муниципальном контроле в Российской Федерации".</w:t>
      </w:r>
    </w:p>
    <w:p>
      <w:pPr>
        <w:pStyle w:val="0"/>
        <w:jc w:val="both"/>
      </w:pPr>
      <w:r>
        <w:rPr>
          <w:sz w:val="24"/>
        </w:rPr>
        <w:t xml:space="preserve">(абзац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РФ от 28.12.2024 N 1955)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ходе проведения обязательных профилактических визитов в рамках федерального государственного контроля (надзора) в области связи в случае необходимости могут привлекаться для совершения отдельных контрольных (надзорных) действий специалисты, обладающие специальными знаниями и навыками, необходимыми для оказания содействия контрольному (надзорному) органу, в том числе при применении технических средств.</w:t>
      </w:r>
    </w:p>
    <w:p>
      <w:pPr>
        <w:pStyle w:val="0"/>
        <w:jc w:val="both"/>
      </w:pPr>
      <w:r>
        <w:rPr>
          <w:sz w:val="24"/>
        </w:rPr>
        <w:t xml:space="preserve">(абзац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РФ от 28.12.2024 N 1955)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Перечень технических средств, необходимых для совершения отдельных контрольных (надзорных) действий, и полномочия лиц, участвующих в проведении обязательного профилактического визита, в части прав доступа к системам и ресурсам объектов контроля и информации, передаваемой по сетям связи, устанавливаются решением руководителя Федеральной службы по надзору в сфере связи, информационных технологий и массовых коммуникаций.</w:t>
      </w:r>
    </w:p>
    <w:p>
      <w:pPr>
        <w:pStyle w:val="0"/>
        <w:jc w:val="both"/>
      </w:pPr>
      <w:r>
        <w:rPr>
          <w:sz w:val="24"/>
        </w:rPr>
        <w:t xml:space="preserve">(абзац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РФ от 28.12.2024 N 1955)</w:t>
      </w:r>
    </w:p>
    <w:p>
      <w:pPr>
        <w:pStyle w:val="0"/>
        <w:jc w:val="both"/>
      </w:pPr>
      <w:r>
        <w:rPr>
          <w:sz w:val="24"/>
        </w:rPr>
        <w:t xml:space="preserve">(п. 11(4)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РФ от 01.10.2022 N 1743)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11(5) - 11(7). Утратили силу с 1 января 2025 года. - </w:t>
      </w:r>
      <w:r>
        <w:rPr>
          <w:sz w:val="24"/>
        </w:rPr>
        <w:t xml:space="preserve">Постановление</w:t>
      </w:r>
      <w:r>
        <w:rPr>
          <w:sz w:val="24"/>
        </w:rPr>
        <w:t xml:space="preserve"> Правительства РФ от 28.12.2024 N 1955.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11(8). Оценка соблюдения продавцами и владельцами агрегаторов обязательных требований к маркировке товаров средствами идентификации, к передаче информации в государственную информационную систему мониторинга за оборотом товаров, подлежащих обязательной маркировке средствами идентификации, осуществляется в соответствии с требованиями настоящего постановления в рамках федерального государственного контроля (надзора) в области защиты прав потребителей, за исключением таких обязательных требований в отношении алкогольной и спиртсодержащей продукции, относящихся к предмету регионального государственного контроля (надзора) в области розничной продажи алкогольной и спиртосодержащей продукции и федерального государственного контроля (надзора) в области производства и оборота этилового спирта, алкогольной и спиртосодержащей продукции.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рамках федерального государственного контроля (надзора) в области защиты прав потребителей контрольные (надзорные) мероприятия при выявлении индикаторов риска нарушения обязательных требований в части оценки соблюдения обязательных требований к продукции, которая подлежит обязательной маркировке средствами идентификации, реализуемой организациями (индивидуальными предпринимателями), осуществляющими ее розничную продажу, проводятся без уведомления контролируемых лиц.</w:t>
      </w:r>
    </w:p>
    <w:p>
      <w:pPr>
        <w:pStyle w:val="0"/>
        <w:jc w:val="both"/>
      </w:pPr>
      <w:r>
        <w:rPr>
          <w:sz w:val="24"/>
        </w:rPr>
        <w:t xml:space="preserve">(абзац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РФ от 11.09.2024 N 1234)</w:t>
      </w:r>
    </w:p>
    <w:p>
      <w:pPr>
        <w:pStyle w:val="0"/>
        <w:jc w:val="both"/>
      </w:pPr>
      <w:r>
        <w:rPr>
          <w:sz w:val="24"/>
        </w:rPr>
        <w:t xml:space="preserve">(п. 11(8)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РФ от 10.10.2023 N 1659)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11(9). Оценка соблюдения обязательных требований к обороту отдельных видов продукции осуществляется до 1 сентября 2026 г. в соответствии с требованиями настоящего постановления с учетом особенностей, предусмотренных </w:t>
      </w:r>
      <w:hyperlink w:history="0" w:anchor="P221" w:tooltip="ОСОБЕННОСТИ">
        <w:r>
          <w:rPr>
            <w:sz w:val="24"/>
            <w:color w:val="0000ff"/>
          </w:rPr>
          <w:t xml:space="preserve">приложениями N 2</w:t>
        </w:r>
      </w:hyperlink>
      <w:r>
        <w:rPr>
          <w:sz w:val="24"/>
        </w:rPr>
        <w:t xml:space="preserve"> - </w:t>
      </w:r>
      <w:hyperlink w:history="0" w:anchor="P285" w:tooltip="ОСОБЕННОСТИ">
        <w:r>
          <w:rPr>
            <w:sz w:val="24"/>
            <w:color w:val="0000ff"/>
          </w:rPr>
          <w:t xml:space="preserve">4</w:t>
        </w:r>
      </w:hyperlink>
      <w:r>
        <w:rPr>
          <w:sz w:val="24"/>
        </w:rPr>
        <w:t xml:space="preserve"> к настоящему постановлению.</w:t>
      </w:r>
    </w:p>
    <w:p>
      <w:pPr>
        <w:pStyle w:val="0"/>
        <w:jc w:val="both"/>
      </w:pPr>
      <w:r>
        <w:rPr>
          <w:sz w:val="24"/>
        </w:rPr>
        <w:t xml:space="preserve">(п. 11(9)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РФ от 10.10.2023 N 1659; в ред. Постановлений Правительства РФ от 23.05.2024 </w:t>
      </w:r>
      <w:r>
        <w:rPr>
          <w:sz w:val="24"/>
        </w:rPr>
        <w:t xml:space="preserve">N 637</w:t>
      </w:r>
      <w:r>
        <w:rPr>
          <w:sz w:val="24"/>
        </w:rPr>
        <w:t xml:space="preserve">, от 28.08.2024 </w:t>
      </w:r>
      <w:r>
        <w:rPr>
          <w:sz w:val="24"/>
        </w:rPr>
        <w:t xml:space="preserve">N 1154</w:t>
      </w:r>
      <w:r>
        <w:rPr>
          <w:sz w:val="24"/>
        </w:rPr>
        <w:t xml:space="preserve">, от 28.12.2024 </w:t>
      </w:r>
      <w:r>
        <w:rPr>
          <w:sz w:val="24"/>
        </w:rPr>
        <w:t xml:space="preserve">N 1955</w:t>
      </w:r>
      <w:r>
        <w:rPr>
          <w:sz w:val="24"/>
        </w:rPr>
        <w:t xml:space="preserve">)</w:t>
      </w:r>
    </w:p>
    <w:bookmarkStart w:id="134" w:name="P134"/>
    <w:bookmarkEnd w:id="134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11(10). До 1 сентября 2026 г. в рамках осуществления федерального государственного контроля (надзора) в области производства и оборота этилового спирта, алкогольной и спиртосодержащей продукции проводится выборочный контроль алкогольной продукции определенного наименования отдельного (конкретного) производителя или импортера, реализуемой организациями (индивидуальными предпринимателями), осуществляющими ее розничную продажу, в целях подтверждения соответствия такой продукции обязательным требованиям и направления такой алкогольной продукции на экспертизу.</w:t>
      </w:r>
    </w:p>
    <w:p>
      <w:pPr>
        <w:pStyle w:val="0"/>
        <w:jc w:val="both"/>
      </w:pPr>
      <w:r>
        <w:rPr>
          <w:sz w:val="24"/>
        </w:rPr>
        <w:t xml:space="preserve">(в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РФ от 28.12.2024 N 1955)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Критерии</w:t>
      </w:r>
      <w:r>
        <w:rPr>
          <w:sz w:val="24"/>
        </w:rPr>
        <w:t xml:space="preserve"> определения наименования алкогольной продукции отдельного (конкретного) производителя или импортера утверждаются Министерством финансов Российской Федерации по согласованию с Министерством экономического развития Российской Федерации.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Допускается проведение в течение календарного месяца не более 10 контрольных (надзорных) мероприятий в виде выборочного контроля алкогольной продукции, указанной в </w:t>
      </w:r>
      <w:hyperlink w:history="0" w:anchor="P134" w:tooltip="11(10). До 1 сентября 2026 г. в рамках осуществления федерального государственного контроля (надзора) в области производства и оборота этилового спирта, алкогольной и спиртосодержащей продукции проводится выборочный контроль алкогольной продукции определенного наименования отдельного (конкретного) производителя или импортера, реализуемой организациями (индивидуальными предпринимателями), осуществляющими ее розничную продажу, в целях подтверждения соответствия такой продукции обязательным требованиям и на...">
        <w:r>
          <w:rPr>
            <w:sz w:val="24"/>
            <w:color w:val="0000ff"/>
          </w:rPr>
          <w:t xml:space="preserve">абзаце первом</w:t>
        </w:r>
      </w:hyperlink>
      <w:r>
        <w:rPr>
          <w:sz w:val="24"/>
        </w:rPr>
        <w:t xml:space="preserve"> настоящего пункта, без согласования с органами прокуратуры. Не допускается проведение более одного контрольного (надзорного) мероприятия, указанного в </w:t>
      </w:r>
      <w:hyperlink w:history="0" w:anchor="P134" w:tooltip="11(10). До 1 сентября 2026 г. в рамках осуществления федерального государственного контроля (надзора) в области производства и оборота этилового спирта, алкогольной и спиртосодержащей продукции проводится выборочный контроль алкогольной продукции определенного наименования отдельного (конкретного) производителя или импортера, реализуемой организациями (индивидуальными предпринимателями), осуществляющими ее розничную продажу, в целях подтверждения соответствия такой продукции обязательным требованиям и на...">
        <w:r>
          <w:rPr>
            <w:sz w:val="24"/>
            <w:color w:val="0000ff"/>
          </w:rPr>
          <w:t xml:space="preserve">абзаце первом</w:t>
        </w:r>
      </w:hyperlink>
      <w:r>
        <w:rPr>
          <w:sz w:val="24"/>
        </w:rPr>
        <w:t xml:space="preserve"> настоящего пункта, в течение календарного месяца в одном и том же торговом объекте.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Организации (индивидуальные предприниматели), осуществляющие розничную продажу алкогольной продукции, соответствующей критерию (критериям) определения наименования алкогольной продукции отдельного (конкретного) производителя или импортера, и их торговые объекты, по месту нахождения которых проводится выборочный контроль, определяются согласно данным единой государственной автоматизированной информационной системы учета объема производства и оборота этилового спирта, алкогольной и спиртосодержащей продукции исходя из наличия в указанных торговых объектах 5 и более образцов алкогольной продукции, необходимых для отбора и направления на экспертизу.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случае если по итогам экспертизы продукции, проведенной в соответствии с настоящим пунктом, установлено несоответствие указанной продукции обязательным требованиям, оценка соблюдения которых отнесена к предмету федерального государственного контроля (надзора) в области производства и оборота этилового спирта, алкогольной и спиртосодержащей продукции, в отношении контролируемых лиц, осуществивших производство и (или) оборот (в том числе импорт), за исключением розничной продажи, проводится внеплановое контрольное (надзорное) мероприятие с взаимодействием с контролируемым лицом по согласованию с органом прокуратуры по месту нахождения объектов контроля.</w:t>
      </w:r>
    </w:p>
    <w:p>
      <w:pPr>
        <w:pStyle w:val="0"/>
        <w:jc w:val="both"/>
      </w:pPr>
      <w:r>
        <w:rPr>
          <w:sz w:val="24"/>
        </w:rPr>
        <w:t xml:space="preserve">(п. 11(10)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РФ от 29.02.2024 N 240)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11(11). Установить, что до 1 января 2030 г. в рамках федерального государственного контроля (надзора) за деятельностью аккредитованных лиц помимо профилактических мероприятий, предусмотренных </w:t>
      </w:r>
      <w:r>
        <w:rPr>
          <w:sz w:val="24"/>
        </w:rPr>
        <w:t xml:space="preserve">частью 3 статьи 27</w:t>
      </w:r>
      <w:r>
        <w:rPr>
          <w:sz w:val="24"/>
        </w:rPr>
        <w:t xml:space="preserve"> Федерального закона "Об аккредитации в национальной системе аккредитации", допускается проведение профилактических визитов в соответствии с Федеральным </w:t>
      </w:r>
      <w:r>
        <w:rPr>
          <w:sz w:val="24"/>
        </w:rPr>
        <w:t xml:space="preserve">законом</w:t>
      </w:r>
      <w:r>
        <w:rPr>
          <w:sz w:val="24"/>
        </w:rPr>
        <w:t xml:space="preserve"> "О государственном контроле (надзоре) и муниципальном контроле в Российской Федерации" и настоящим постановлением.</w:t>
      </w:r>
    </w:p>
    <w:p>
      <w:pPr>
        <w:pStyle w:val="0"/>
        <w:jc w:val="both"/>
      </w:pPr>
      <w:r>
        <w:rPr>
          <w:sz w:val="24"/>
        </w:rPr>
        <w:t xml:space="preserve">(п. 11(11)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РФ от 23.05.2024 N 637)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11(12). До 1 января 2030 г. решение о проведении профилактического мероприятия, контрольного (надзорного) мероприятия, информация о котором вносится в единый реестр контрольных (надзорных) мероприятий в соответствии со </w:t>
      </w:r>
      <w:r>
        <w:rPr>
          <w:sz w:val="24"/>
        </w:rPr>
        <w:t xml:space="preserve">статьей 19</w:t>
      </w:r>
      <w:r>
        <w:rPr>
          <w:sz w:val="24"/>
        </w:rPr>
        <w:t xml:space="preserve"> Федерального закона "О государственном контроле (надзоре) и муниципальном контроле в Российской Федерации", принимается путем внесения соответствующей информации в единый реестр контрольных (надзорных) мероприятий и ее подписания без необходимости вынесения отдельного решения и внесения его в единый реестр. При этом в едином реестре контрольных (надзорных) мероприятий предусматривается возможность формирования выписки, содержащей информацию об указанном решении с QR-кодом, обеспечивающим переход на страницу в информационно-телекоммуникационной сети "Интернет", содержащую соответствующую запись единого реестра контрольных (надзорных) мероприятий о профилактическом мероприятии, контрольном (надзорном) мероприятии в едином реестре контрольных (надзорных) мероприятий.</w:t>
      </w:r>
    </w:p>
    <w:p>
      <w:pPr>
        <w:pStyle w:val="0"/>
        <w:jc w:val="both"/>
      </w:pPr>
      <w:r>
        <w:rPr>
          <w:sz w:val="24"/>
        </w:rPr>
        <w:t xml:space="preserve">(п. 11(12)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РФ от 18.07.2024 N 980; 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РФ от 28.12.2024 N 1955)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4"/>
                <w:color w:val="392c69"/>
              </w:rPr>
              <w:t xml:space="preserve">КонсультантПлюс: примечание.</w:t>
            </w:r>
          </w:p>
          <w:p>
            <w:pPr>
              <w:pStyle w:val="0"/>
              <w:jc w:val="both"/>
            </w:pPr>
            <w:r>
              <w:rPr>
                <w:sz w:val="24"/>
                <w:color w:val="392c69"/>
              </w:rPr>
              <w:t xml:space="preserve">С 01.09.2026 п. 11(12) дополняется абзацем (</w:t>
            </w:r>
            <w:r>
              <w:rPr>
                <w:sz w:val="24"/>
                <w:color w:val="392c69"/>
              </w:rPr>
              <w:t xml:space="preserve">Постановление</w:t>
            </w:r>
            <w:r>
              <w:rPr>
                <w:sz w:val="24"/>
                <w:color w:val="392c69"/>
              </w:rPr>
              <w:t xml:space="preserve"> Правительства РФ от 28.12.2024 N 1955).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spacing w:before="300" w:line-rule="auto"/>
        <w:ind w:firstLine="540"/>
        <w:jc w:val="both"/>
      </w:pPr>
      <w:r>
        <w:rPr>
          <w:sz w:val="24"/>
        </w:rPr>
        <w:t xml:space="preserve">11(13). До 1 января 2030 г. предостережение о недопустимости нарушения обязательных требований объявляется путем подписания и опубликования в соответствии с </w:t>
      </w:r>
      <w:r>
        <w:rPr>
          <w:sz w:val="24"/>
        </w:rPr>
        <w:t xml:space="preserve">Правилами</w:t>
      </w:r>
      <w:r>
        <w:rPr>
          <w:sz w:val="24"/>
        </w:rPr>
        <w:t xml:space="preserve"> формирования и ведения единого реестра контрольных (надзорных) мероприятий, утвержденными постановлением Правительства Российской Федерации от 16 апреля 2021 г. N 604 "Об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 апреля 2015 г. N 415", электронного паспорта соответствующего предостережения без необходимости вынесения отдельного документа и внесения его в единый реестр. При этом в едином реестре контрольных (надзорных) мероприятий предусматривается возможность формирования выписки, содержащей информацию об указанном предостережении с QR-кодом, обеспечивающим переход на страницу в информационно-телекоммуникационной сети "Интернет", содержащую соответствующую запись единого реестра о предостережении.</w:t>
      </w:r>
    </w:p>
    <w:p>
      <w:pPr>
        <w:pStyle w:val="0"/>
        <w:jc w:val="both"/>
      </w:pPr>
      <w:r>
        <w:rPr>
          <w:sz w:val="24"/>
        </w:rPr>
        <w:t xml:space="preserve">(п. 11(13)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РФ от 18.07.2024 N 980; 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РФ от 28.12.2024 N 1955)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11(14). Утратил силу с 1 января 2025 года. - </w:t>
      </w:r>
      <w:r>
        <w:rPr>
          <w:sz w:val="24"/>
        </w:rPr>
        <w:t xml:space="preserve">Постановление</w:t>
      </w:r>
      <w:r>
        <w:rPr>
          <w:sz w:val="24"/>
        </w:rPr>
        <w:t xml:space="preserve"> Правительства РФ от 28.12.2024 N 1955.</w:t>
      </w:r>
    </w:p>
    <w:bookmarkStart w:id="150" w:name="P150"/>
    <w:bookmarkEnd w:id="150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11(15). Установить, что с 1 сентября 2024 г. до 1 сентября 2026 г. к предмету федерального государственного контроля (надзора), установленного </w:t>
      </w:r>
      <w:r>
        <w:rPr>
          <w:sz w:val="24"/>
        </w:rPr>
        <w:t xml:space="preserve">пунктом 15 статьи 46</w:t>
      </w:r>
      <w:r>
        <w:rPr>
          <w:sz w:val="24"/>
        </w:rPr>
        <w:t xml:space="preserve"> Федерального закона "О техническом регулировании", относятся обязательные требования к видам продукции, указанным в </w:t>
      </w:r>
      <w:hyperlink w:history="0" w:anchor="P451" w:tooltip="ПЕРЕЧЕНЬ">
        <w:r>
          <w:rPr>
            <w:sz w:val="24"/>
            <w:color w:val="0000ff"/>
          </w:rPr>
          <w:t xml:space="preserve">приложении</w:t>
        </w:r>
      </w:hyperlink>
      <w:r>
        <w:rPr>
          <w:sz w:val="24"/>
        </w:rPr>
        <w:t xml:space="preserve"> к особенностям оценки соблюдения обязательных требований, установленных техническими регламентами в отношении колесных транспортных средств (шасси) и компонентов транспортных средств (шасси), находящихся в обращении (до начала их эксплуатации), автомобильного бензина, дизельного топлива, судового топлива и мазута, или обязательных требований, подлежащих применению до дня вступления в силу технических регламентов в соответствии с Федеральным законом "О техническом регулировании", в отношении электрической энергии в электрических сетях общего назначения переменного трехфазного и однофазного тока частотой 50 Гц, в отношении продукции и связанных с требованиями к продукции процессов, предусмотренным </w:t>
      </w:r>
      <w:hyperlink w:history="0" w:anchor="P285" w:tooltip="ОСОБЕННОСТИ">
        <w:r>
          <w:rPr>
            <w:sz w:val="24"/>
            <w:color w:val="0000ff"/>
          </w:rPr>
          <w:t xml:space="preserve">приложением N 4</w:t>
        </w:r>
      </w:hyperlink>
      <w:r>
        <w:rPr>
          <w:sz w:val="24"/>
        </w:rPr>
        <w:t xml:space="preserve"> к настоящему постановлению (далее - продукция), и связанным с требованиями к этой продукции процессам.</w:t>
      </w:r>
    </w:p>
    <w:p>
      <w:pPr>
        <w:pStyle w:val="0"/>
        <w:jc w:val="both"/>
      </w:pPr>
      <w:r>
        <w:rPr>
          <w:sz w:val="24"/>
        </w:rPr>
        <w:t xml:space="preserve">(п. 11(15)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РФ от 28.08.2024 N 1154)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11(16). Оценка соблюдения обязательных требований к продукции и связанным с требованиями к этой продукции процессам осуществляется в рамках федерального государственного контроля (надзора), установленного </w:t>
      </w:r>
      <w:r>
        <w:rPr>
          <w:sz w:val="24"/>
        </w:rPr>
        <w:t xml:space="preserve">пунктом 15 статьи 46</w:t>
      </w:r>
      <w:r>
        <w:rPr>
          <w:sz w:val="24"/>
        </w:rPr>
        <w:t xml:space="preserve"> Федерального закона "О техническом регулировании", в соответствии с требованиями настоящего постановления с учетом особенностей, предусмотренных </w:t>
      </w:r>
      <w:hyperlink w:history="0" w:anchor="P285" w:tooltip="ОСОБЕННОСТИ">
        <w:r>
          <w:rPr>
            <w:sz w:val="24"/>
            <w:color w:val="0000ff"/>
          </w:rPr>
          <w:t xml:space="preserve">приложением N 4</w:t>
        </w:r>
      </w:hyperlink>
      <w:r>
        <w:rPr>
          <w:sz w:val="24"/>
        </w:rPr>
        <w:t xml:space="preserve"> к настоящему постановлению.</w:t>
      </w:r>
    </w:p>
    <w:p>
      <w:pPr>
        <w:pStyle w:val="0"/>
        <w:jc w:val="both"/>
      </w:pPr>
      <w:r>
        <w:rPr>
          <w:sz w:val="24"/>
        </w:rPr>
        <w:t xml:space="preserve">(п. 11(16)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РФ от 28.08.2024 N 1154)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11(17). Федеральному агентству по техническому регулированию и метрологии до 1 октября 2024 г. обеспечить принятие форм проверочных листов (списков контрольных вопросов) для осуществления оценки соблюдения обязательных требований к продукции и связанным с требованиями к этой продукции процессам в соответствии со </w:t>
      </w:r>
      <w:r>
        <w:rPr>
          <w:sz w:val="24"/>
        </w:rPr>
        <w:t xml:space="preserve">статьей 53</w:t>
      </w:r>
      <w:r>
        <w:rPr>
          <w:sz w:val="24"/>
        </w:rPr>
        <w:t xml:space="preserve"> Федерального закона "О государственном контроле (надзоре) и муниципальном контроле в Российской Федерации".</w:t>
      </w:r>
    </w:p>
    <w:p>
      <w:pPr>
        <w:pStyle w:val="0"/>
        <w:jc w:val="both"/>
      </w:pPr>
      <w:r>
        <w:rPr>
          <w:sz w:val="24"/>
        </w:rPr>
        <w:t xml:space="preserve">(п. 11(17)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РФ от 28.08.2024 N 1154)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11(18). Министерству промышленности и торговли Российской Федерации утвердить перечень индикаторов риска нарушения обязательных требований при осуществлении оценки соблюдения обязательных требований к продукции и связанным с требованиями к этой продукции процессам в соответствии с </w:t>
      </w:r>
      <w:r>
        <w:rPr>
          <w:sz w:val="24"/>
        </w:rPr>
        <w:t xml:space="preserve">пунктом 1 части 10 статьи 23</w:t>
      </w:r>
      <w:r>
        <w:rPr>
          <w:sz w:val="24"/>
        </w:rPr>
        <w:t xml:space="preserve"> Федерального закона "О государственном контроле (надзоре) и муниципальном контроле в Российской Федерации".</w:t>
      </w:r>
    </w:p>
    <w:p>
      <w:pPr>
        <w:pStyle w:val="0"/>
        <w:jc w:val="both"/>
      </w:pPr>
      <w:r>
        <w:rPr>
          <w:sz w:val="24"/>
        </w:rPr>
        <w:t xml:space="preserve">(п. 11(18)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РФ от 28.08.2024 N 1154)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11(19). Федеральному агентству по техническому регулированию и метрологии обеспечить представление в Правительство Российской Федерации до 1 июля года, следующего за отчетным, доклада о ходе осуществления оценки соблюдения обязательных требований в рамках федерального государственного контроля (надзора), установленного </w:t>
      </w:r>
      <w:r>
        <w:rPr>
          <w:sz w:val="24"/>
        </w:rPr>
        <w:t xml:space="preserve">пунктом 15 статьи 46</w:t>
      </w:r>
      <w:r>
        <w:rPr>
          <w:sz w:val="24"/>
        </w:rPr>
        <w:t xml:space="preserve"> Федерального закона "О техническом регулировании".</w:t>
      </w:r>
    </w:p>
    <w:p>
      <w:pPr>
        <w:pStyle w:val="0"/>
        <w:jc w:val="both"/>
      </w:pPr>
      <w:r>
        <w:rPr>
          <w:sz w:val="24"/>
        </w:rPr>
        <w:t xml:space="preserve">(п. 11(19)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РФ от 28.08.2024 N 1154)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11(20). Министерству промышленности и торговли Российской Федерации и Федеральному агентству по техническому регулированию и метрологии не позднее чем за 3 месяца до окончания срока, установленного </w:t>
      </w:r>
      <w:hyperlink w:history="0" w:anchor="P150" w:tooltip="11(15). Установить, что с 1 сентября 2024 г. до 1 сентября 2026 г. к предмету федерального государственного контроля (надзора), установленного пунктом 15 статьи 46 Федерального закона &quot;О техническом регулировании&quot;, относятся обязательные требования к видам продукции, указанным в приложении к особенностям оценки соблюдения обязательных требований, установленных техническими регламентами в отношении колесных транспортных средств (шасси) и компонентов транспортных средств (шасси), находящихся в обращении (д...">
        <w:r>
          <w:rPr>
            <w:sz w:val="24"/>
            <w:color w:val="0000ff"/>
          </w:rPr>
          <w:t xml:space="preserve">пунктом 11(15)</w:t>
        </w:r>
      </w:hyperlink>
      <w:r>
        <w:rPr>
          <w:sz w:val="24"/>
        </w:rPr>
        <w:t xml:space="preserve"> настоящего постановления, обеспечить представление в Правительство Российской Федерации доклада о результатах осуществления Федеральным агентством по техническому регулированию и метрологии федерального государственного контроля (надзора) за соблюдением обязательных требований к продукции и связанным с требованиями к этой продукции процессам, содержащего оценку его успешности, а также одно из следующих предложений: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предложение о нецелесообразности дальнейшего осуществления Федеральным агентством по техническому регулированию и метрологии федерального государственного контроля (надзора) за соблюдением обязательных требований к продукции и связанным с требованиями к этой продукции процессам;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предложение о целесообразности осуществления федерального государственного контроля (надзора) за соблюдением обязательных требований к продукции и связанным с требованиями к этой продукции процессам на определенный срок;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в) предложение о целесообразности определения в установленном порядке вида федерального государственного контроля (надзора), предметом которого является соблюдение обязательных требований в отношении продукции и связанных с требованиями к этой продукции процессов.</w:t>
      </w:r>
    </w:p>
    <w:p>
      <w:pPr>
        <w:pStyle w:val="0"/>
        <w:jc w:val="both"/>
      </w:pPr>
      <w:r>
        <w:rPr>
          <w:sz w:val="24"/>
        </w:rPr>
        <w:t xml:space="preserve">(п. 11(20)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РФ от 28.08.2024 N 1154)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11(21) - 11(22). Утратили силу с 1 января 2025 года. - </w:t>
      </w:r>
      <w:r>
        <w:rPr>
          <w:sz w:val="24"/>
        </w:rPr>
        <w:t xml:space="preserve">Постановление</w:t>
      </w:r>
      <w:r>
        <w:rPr>
          <w:sz w:val="24"/>
        </w:rPr>
        <w:t xml:space="preserve"> Правительства РФ от 28.12.2024 N 1955.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11(23). Организация и осуществление государственного контроля (надзора), муниципального контроля при введении правового режима контртеррористической операции осуществляются с учетом особенностей, предусмотренных </w:t>
      </w:r>
      <w:hyperlink w:history="0" w:anchor="P535" w:tooltip="Приложение N 5">
        <w:r>
          <w:rPr>
            <w:sz w:val="24"/>
            <w:color w:val="0000ff"/>
          </w:rPr>
          <w:t xml:space="preserve">приложением N 5</w:t>
        </w:r>
      </w:hyperlink>
      <w:r>
        <w:rPr>
          <w:sz w:val="24"/>
        </w:rPr>
        <w:t xml:space="preserve"> к настоящему постановлению.</w:t>
      </w:r>
    </w:p>
    <w:p>
      <w:pPr>
        <w:pStyle w:val="0"/>
        <w:jc w:val="both"/>
      </w:pPr>
      <w:r>
        <w:rPr>
          <w:sz w:val="24"/>
        </w:rPr>
        <w:t xml:space="preserve">(п. 11(23)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РФ от 11.09.2024 N 1234)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12. Настоящее постановление вступает в силу со дня его официального опубликования.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Председатель Правительства</w:t>
      </w:r>
    </w:p>
    <w:p>
      <w:pPr>
        <w:pStyle w:val="0"/>
        <w:jc w:val="right"/>
      </w:pPr>
      <w:r>
        <w:rPr>
          <w:sz w:val="24"/>
        </w:rPr>
        <w:t xml:space="preserve">Российской Федерации</w:t>
      </w:r>
    </w:p>
    <w:p>
      <w:pPr>
        <w:pStyle w:val="0"/>
        <w:jc w:val="right"/>
      </w:pPr>
      <w:r>
        <w:rPr>
          <w:sz w:val="24"/>
        </w:rPr>
        <w:t xml:space="preserve">М.МИШУСТИН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Приложение N 1</w:t>
      </w:r>
    </w:p>
    <w:p>
      <w:pPr>
        <w:pStyle w:val="0"/>
        <w:jc w:val="right"/>
      </w:pPr>
      <w:r>
        <w:rPr>
          <w:sz w:val="24"/>
        </w:rPr>
        <w:t xml:space="preserve">к постановлению Правительства</w:t>
      </w:r>
    </w:p>
    <w:p>
      <w:pPr>
        <w:pStyle w:val="0"/>
        <w:jc w:val="right"/>
      </w:pPr>
      <w:r>
        <w:rPr>
          <w:sz w:val="24"/>
        </w:rPr>
        <w:t xml:space="preserve">Российской Федерации</w:t>
      </w:r>
    </w:p>
    <w:p>
      <w:pPr>
        <w:pStyle w:val="0"/>
        <w:jc w:val="right"/>
      </w:pPr>
      <w:r>
        <w:rPr>
          <w:sz w:val="24"/>
        </w:rPr>
        <w:t xml:space="preserve">от 10 марта 2022 г. N 336</w:t>
      </w:r>
    </w:p>
    <w:p>
      <w:pPr>
        <w:pStyle w:val="0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ОСОБЕННОСТИ</w:t>
      </w:r>
    </w:p>
    <w:p>
      <w:pPr>
        <w:pStyle w:val="2"/>
        <w:jc w:val="center"/>
      </w:pPr>
      <w:r>
        <w:rPr>
          <w:sz w:val="24"/>
        </w:rPr>
        <w:t xml:space="preserve">ОЦЕНКИ СОБЛЮДЕНИЯ ОБЯЗАТЕЛЬНЫХ ТРЕБОВАНИЙ К РОЗНИЧНОЙ</w:t>
      </w:r>
    </w:p>
    <w:p>
      <w:pPr>
        <w:pStyle w:val="2"/>
        <w:jc w:val="center"/>
      </w:pPr>
      <w:r>
        <w:rPr>
          <w:sz w:val="24"/>
        </w:rPr>
        <w:t xml:space="preserve">РЕАЛИЗАЦИИ ТАБАЧНОЙ И НИКОТИНСОДЕРЖАЩЕЙ ПРОДУКЦИИ, КАЛЬЯНОВ</w:t>
      </w:r>
    </w:p>
    <w:p>
      <w:pPr>
        <w:pStyle w:val="2"/>
        <w:jc w:val="center"/>
      </w:pPr>
      <w:r>
        <w:rPr>
          <w:sz w:val="24"/>
        </w:rPr>
        <w:t xml:space="preserve">И УСТРОЙСТВ ДЛЯ ПОТРЕБЛЕНИЯ НИКОТИНСОДЕРЖАЩЕЙ ПРОДУКЦИИ</w:t>
      </w:r>
    </w:p>
    <w:p>
      <w:pPr>
        <w:pStyle w:val="2"/>
        <w:jc w:val="center"/>
      </w:pPr>
      <w:r>
        <w:rPr>
          <w:sz w:val="24"/>
        </w:rPr>
        <w:t xml:space="preserve">В РАМКАХ ФЕДЕРАЛЬНОГО ГОСУДАРСТВЕННОГО КОНТРОЛЯ (НАДЗОРА)</w:t>
      </w:r>
    </w:p>
    <w:p>
      <w:pPr>
        <w:pStyle w:val="2"/>
        <w:jc w:val="center"/>
      </w:pPr>
      <w:r>
        <w:rPr>
          <w:sz w:val="24"/>
        </w:rPr>
        <w:t xml:space="preserve">В ОБЛАСТИ ЗАЩИТЫ ПРАВ ПОТРЕБИТЕЛЕЙ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(введены </w:t>
            </w:r>
            <w:r>
              <w:rPr>
                <w:sz w:val="24"/>
                <w:color w:val="392c69"/>
              </w:rPr>
              <w:t xml:space="preserve">Постановлением</w:t>
            </w:r>
            <w:r>
              <w:rPr>
                <w:sz w:val="24"/>
                <w:color w:val="392c69"/>
              </w:rPr>
              <w:t xml:space="preserve"> Правительства РФ от 10.10.2023 N 1659;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в ред. </w:t>
            </w:r>
            <w:r>
              <w:rPr>
                <w:sz w:val="24"/>
                <w:color w:val="392c69"/>
              </w:rPr>
              <w:t xml:space="preserve">Постановления</w:t>
            </w:r>
            <w:r>
              <w:rPr>
                <w:sz w:val="24"/>
                <w:color w:val="392c69"/>
              </w:rPr>
              <w:t xml:space="preserve"> Правительства РФ от 28.12.2024 N 1955)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center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Оценка соблюдения обязательных требований к розничной реализации табачной и никотинсодержащей продукции, кальянов и устройств для потребления никотинсодержащей продукции осуществляется в рамках федерального государственного контроля (надзора) в области защиты прав потребителей посредством: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внеплановых контрольных (надзорных) мероприятий, проводимых по согласованию с органами прокуратуры на основании индикаторов риска нарушения обязательных требований, утвержденных в соответствии со </w:t>
      </w:r>
      <w:r>
        <w:rPr>
          <w:sz w:val="24"/>
        </w:rPr>
        <w:t xml:space="preserve">статьей 23</w:t>
      </w:r>
      <w:r>
        <w:rPr>
          <w:sz w:val="24"/>
        </w:rPr>
        <w:t xml:space="preserve"> Федерального закона "О государственном контроле (надзоре) и муниципальном контроле в Российской Федерации", или по истечении срока исполнения предписания об устранении нарушений;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выездных обследований в соответствии с настоящим документом;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в) внеплановых контрольных (надзорных) мероприятий, проводимых по согласованию с органами прокуратуры, предусмотренных </w:t>
      </w:r>
      <w:hyperlink w:history="0" w:anchor="P45" w:tooltip="при непосредственной угрозе причинения вреда жизни и тяжкого вреда здоровью граждан, по фактам причинения вреда жизни и тяжкого вреда здоровью граждан;">
        <w:r>
          <w:rPr>
            <w:sz w:val="24"/>
            <w:color w:val="0000ff"/>
          </w:rPr>
          <w:t xml:space="preserve">абзацами вторым</w:t>
        </w:r>
      </w:hyperlink>
      <w:r>
        <w:rPr>
          <w:sz w:val="24"/>
        </w:rPr>
        <w:t xml:space="preserve"> - </w:t>
      </w:r>
      <w:hyperlink w:history="0" w:anchor="P47" w:tooltip="при непосредственной угрозе возникновения чрезвычайных ситуаций природного и (или) техногенного характера, по фактам возникновения чрезвычайных ситуаций природного и (или) техногенного характера;">
        <w:r>
          <w:rPr>
            <w:sz w:val="24"/>
            <w:color w:val="0000ff"/>
          </w:rPr>
          <w:t xml:space="preserve">четвертым подпункта "а" пункта 3</w:t>
        </w:r>
      </w:hyperlink>
      <w:r>
        <w:rPr>
          <w:sz w:val="24"/>
        </w:rPr>
        <w:t xml:space="preserve"> постановления Правительства Российской Федерации от 10 марта 2022 г. N 336 "Об особенностях организации и осуществления государственного контроля (надзора), муниципального контроля";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г) внеплановых контрольных (надзорных) мероприятий, проводимых без согласования с органами прокуратуры, предусмотренных </w:t>
      </w:r>
      <w:hyperlink w:history="0" w:anchor="P63" w:tooltip="по поручению Президента Российской Федерации;">
        <w:r>
          <w:rPr>
            <w:sz w:val="24"/>
            <w:color w:val="0000ff"/>
          </w:rPr>
          <w:t xml:space="preserve">абзацами вторым</w:t>
        </w:r>
      </w:hyperlink>
      <w:r>
        <w:rPr>
          <w:sz w:val="24"/>
        </w:rPr>
        <w:t xml:space="preserve"> - </w:t>
      </w:r>
      <w:hyperlink w:history="0" w:anchor="P66" w:tooltip="по требованию прокурора в рамках надзора за исполнением законов, соблюдением прав и свобод человека и гражданина по поступившим в органы прокуратуры материалам и обращениям;">
        <w:r>
          <w:rPr>
            <w:sz w:val="24"/>
            <w:color w:val="0000ff"/>
          </w:rPr>
          <w:t xml:space="preserve">пятым подпункта "б" пункта 3</w:t>
        </w:r>
      </w:hyperlink>
      <w:r>
        <w:rPr>
          <w:sz w:val="24"/>
        </w:rPr>
        <w:t xml:space="preserve"> постановления Правительства Российской Федерации от 10 марта 2022 г. N 336 "Об особенностях организации и осуществления государственного контроля (надзора), муниципального контроля".</w:t>
      </w:r>
    </w:p>
    <w:bookmarkStart w:id="198" w:name="P198"/>
    <w:bookmarkEnd w:id="198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В целях выявления фактов нарушения обязательных требований к розничной реализации табачной и никотинсодержащей продукции, кальянов и устройств для потребления никотинсодержащей продукции проводятся выездные обследования контролируемых лиц и (или) общедоступных (открытых для посещения неограниченным кругом лиц) производственных объектов, предусмотренных </w:t>
      </w:r>
      <w:r>
        <w:rPr>
          <w:sz w:val="24"/>
        </w:rPr>
        <w:t xml:space="preserve">пунктом 3 части 1 статьи 16</w:t>
      </w:r>
      <w:r>
        <w:rPr>
          <w:sz w:val="24"/>
        </w:rPr>
        <w:t xml:space="preserve"> Федерального закона "О государственном контроле (надзоре) и муниципальном контроле в Российской Федерации", на основании плана проведения выездных обследований, который формируется территориальными органами Федеральной службы по надзору в сфере защиты прав потребителей и благополучия человека, ежеквартально, не позднее 15-го числа месяца, предшествующего планируемому кварталу.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 В целях применения положений </w:t>
      </w:r>
      <w:hyperlink w:history="0" w:anchor="P198" w:tooltip="2. В целях выявления фактов нарушения обязательных требований к розничной реализации табачной и никотинсодержащей продукции, кальянов и устройств для потребления никотинсодержащей продукции проводятся выездные обследования контролируемых лиц и (или) общедоступных (открытых для посещения неограниченным кругом лиц) производственных объектов, предусмотренных пунктом 3 части 1 статьи 16 Федерального закона &quot;О государственном контроле (надзоре) и муниципальном контроле в Российской Федерации&quot;, на основании пл...">
        <w:r>
          <w:rPr>
            <w:sz w:val="24"/>
            <w:color w:val="0000ff"/>
          </w:rPr>
          <w:t xml:space="preserve">пункта 2</w:t>
        </w:r>
      </w:hyperlink>
      <w:r>
        <w:rPr>
          <w:sz w:val="24"/>
        </w:rPr>
        <w:t xml:space="preserve"> настоящего документа критерии формирования плана проведения выездных обследований, определяющие основания для включения контролируемых лиц и (или) общедоступных производственных объектов в соответствующие планы, утверждаются Федеральной службой по надзору в сфере защиты прав потребителей и благополучия человека по согласованию с Министерством экономического развития Российской Федерации и Министерством промышленности и торговли Российской Федерации и учитывают в том числе следующие обстоятельства: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предшествующие факты нарушения контролируемыми лицами обязательных требований в области оборота табачной и никотинсодержащей продукции, кальянов и устройств для потребления никотинсодержащей продукции;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неоднократное поступление жалоб (обращений) на нарушение обязательных требований в области оборота табачной и никотинсодержащей продукции, кальянов и устройств для потребления никотинсодержащей продукции;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в) сведения об объемах реализации табачной и никотинсодержащей продукции, кальянов и устройств для потребления никотинсодержащей продукции и движении такой продукции по данным государственной информационной системы мониторинга за оборотом товаров, подлежащих обязательной маркировке средствами идентификации (далее - информационная система мониторинга).</w:t>
      </w:r>
    </w:p>
    <w:bookmarkStart w:id="203" w:name="P203"/>
    <w:bookmarkEnd w:id="203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 За исключением случаев, предусмотренных </w:t>
      </w:r>
      <w:hyperlink w:history="0" w:anchor="P205" w:tooltip="5. В случае если в ходе выездного обследования выявлены признаки нарушения лицом, зарегистрированным в информационной системе мониторинга, обязательных требований, предусмотренных подпунктами &quot;а&quot; и &quot;б&quot; пункта 1 части 1 статьи 16, частями 6 и 8 статьи 19 Федерального закона &quot;Об охране здоровья граждан от воздействия окружающего табачного дыма, последствий потребления табака или потребления никотинсодержащей продукции&quot; и частью 5 статьи 20.1 Федерального закона &quot;Об основах государственного регулирования то...">
        <w:r>
          <w:rPr>
            <w:sz w:val="24"/>
            <w:color w:val="0000ff"/>
          </w:rPr>
          <w:t xml:space="preserve">пунктом 5</w:t>
        </w:r>
      </w:hyperlink>
      <w:r>
        <w:rPr>
          <w:sz w:val="24"/>
        </w:rPr>
        <w:t xml:space="preserve"> настоящего документа, если в ходе выездного обследования выявлены нарушения обязательных требований, предусмотренных </w:t>
      </w:r>
      <w:r>
        <w:rPr>
          <w:sz w:val="24"/>
        </w:rPr>
        <w:t xml:space="preserve">частями 3</w:t>
      </w:r>
      <w:r>
        <w:rPr>
          <w:sz w:val="24"/>
        </w:rPr>
        <w:t xml:space="preserve"> - </w:t>
      </w:r>
      <w:r>
        <w:rPr>
          <w:sz w:val="24"/>
        </w:rPr>
        <w:t xml:space="preserve">5</w:t>
      </w:r>
      <w:r>
        <w:rPr>
          <w:sz w:val="24"/>
        </w:rPr>
        <w:t xml:space="preserve"> и </w:t>
      </w:r>
      <w:r>
        <w:rPr>
          <w:sz w:val="24"/>
        </w:rPr>
        <w:t xml:space="preserve">7 статьи 19</w:t>
      </w:r>
      <w:r>
        <w:rPr>
          <w:sz w:val="24"/>
        </w:rPr>
        <w:t xml:space="preserve"> Федерального закона "Об охране здоровья граждан от воздействия окружающего табачного дыма, последствий потребления табака или потребления никотинсодержащей продукции", лицом, зарегистрированным в информационной системе мониторинга, то составляется акт выездного обследования, который направляется (вручается) контролируемому лицу, и выдается предписание об устранении выявленных нарушений. Оценка исполнения такого предписания осуществляется только посредством проведения выездного обследования и (или) наблюдения за соблюдением обязательных требований.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Если по истечении срока исполнения предписания установлено, что нарушения не устранены, то допускается проведение внепланового контрольного (надзорного) мероприятия с взаимодействием без согласования с органами прокуратуры.</w:t>
      </w:r>
    </w:p>
    <w:bookmarkStart w:id="205" w:name="P205"/>
    <w:bookmarkEnd w:id="205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5. В случае если в ходе выездного обследования выявлены признаки нарушения лицом, зарегистрированным в информационной системе мониторинга, обязательных требований, предусмотренных </w:t>
      </w:r>
      <w:r>
        <w:rPr>
          <w:sz w:val="24"/>
        </w:rPr>
        <w:t xml:space="preserve">подпунктами "а"</w:t>
      </w:r>
      <w:r>
        <w:rPr>
          <w:sz w:val="24"/>
        </w:rPr>
        <w:t xml:space="preserve"> и </w:t>
      </w:r>
      <w:r>
        <w:rPr>
          <w:sz w:val="24"/>
        </w:rPr>
        <w:t xml:space="preserve">"б" пункта 1 части 1 статьи 16</w:t>
      </w:r>
      <w:r>
        <w:rPr>
          <w:sz w:val="24"/>
        </w:rPr>
        <w:t xml:space="preserve">, </w:t>
      </w:r>
      <w:r>
        <w:rPr>
          <w:sz w:val="24"/>
        </w:rPr>
        <w:t xml:space="preserve">частями 6</w:t>
      </w:r>
      <w:r>
        <w:rPr>
          <w:sz w:val="24"/>
        </w:rPr>
        <w:t xml:space="preserve"> и </w:t>
      </w:r>
      <w:r>
        <w:rPr>
          <w:sz w:val="24"/>
        </w:rPr>
        <w:t xml:space="preserve">8 статьи 19</w:t>
      </w:r>
      <w:r>
        <w:rPr>
          <w:sz w:val="24"/>
        </w:rPr>
        <w:t xml:space="preserve"> Федерального закона "Об охране здоровья граждан от воздействия окружающего табачного дыма, последствий потребления табака или потребления никотинсодержащей продукции" и </w:t>
      </w:r>
      <w:r>
        <w:rPr>
          <w:sz w:val="24"/>
        </w:rPr>
        <w:t xml:space="preserve">частью 5 статьи 20.1</w:t>
      </w:r>
      <w:r>
        <w:rPr>
          <w:sz w:val="24"/>
        </w:rPr>
        <w:t xml:space="preserve"> Федерального закона "Об основах государственного регулирования торговой деятельности в Российской Федерации", либо нарушения обязательных требований, предусмотренных </w:t>
      </w:r>
      <w:hyperlink w:history="0" w:anchor="P203" w:tooltip="4. За исключением случаев, предусмотренных пунктом 5 настоящего документа, если в ходе выездного обследования выявлены нарушения обязательных требований, предусмотренных частями 3 - 5 и 7 статьи 19 Федерального закона &quot;Об охране здоровья граждан от воздействия окружающего табачного дыма, последствий потребления табака или потребления никотинсодержащей продукции&quot;, лицом, зарегистрированным в информационной системе мониторинга, то составляется акт выездного обследования, который направляется (вручается) ко...">
        <w:r>
          <w:rPr>
            <w:sz w:val="24"/>
            <w:color w:val="0000ff"/>
          </w:rPr>
          <w:t xml:space="preserve">пунктом 4</w:t>
        </w:r>
      </w:hyperlink>
      <w:r>
        <w:rPr>
          <w:sz w:val="24"/>
        </w:rPr>
        <w:t xml:space="preserve"> настоящего документа, при условии, что в отношении контролируемого лица за предшествующие 6 календарных месяцев выявлялись аналогичные нарушения обязательных требований, допускается незамедлительное проведение контрольной закупки или мониторинговой закупки, в рамках которой проведение экспертизы, испытания не является обязательным. В указанном случае принятие решения о проведении контрольной закупки или мониторинговой закупки, а также согласование и уведомление органов прокуратуры не требуются. Информация о проведении контрольной закупки или мониторинговой закупки вносится в единый реестр контрольных (надзорных) мероприятий в течение одного рабочего дня со дня их завершения.</w:t>
      </w:r>
    </w:p>
    <w:p>
      <w:pPr>
        <w:pStyle w:val="0"/>
        <w:jc w:val="both"/>
      </w:pPr>
      <w:r>
        <w:rPr>
          <w:sz w:val="24"/>
        </w:rPr>
        <w:t xml:space="preserve">(в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РФ от 28.12.2024 N 1955)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6. В случае если в ходе выездного обследования одновременно выявлены нарушения обязательных требований, предусмотренных </w:t>
      </w:r>
      <w:hyperlink w:history="0" w:anchor="P203" w:tooltip="4. За исключением случаев, предусмотренных пунктом 5 настоящего документа, если в ходе выездного обследования выявлены нарушения обязательных требований, предусмотренных частями 3 - 5 и 7 статьи 19 Федерального закона &quot;Об охране здоровья граждан от воздействия окружающего табачного дыма, последствий потребления табака или потребления никотинсодержащей продукции&quot;, лицом, зарегистрированным в информационной системе мониторинга, то составляется акт выездного обследования, который направляется (вручается) ко...">
        <w:r>
          <w:rPr>
            <w:sz w:val="24"/>
            <w:color w:val="0000ff"/>
          </w:rPr>
          <w:t xml:space="preserve">пунктами 4</w:t>
        </w:r>
      </w:hyperlink>
      <w:r>
        <w:rPr>
          <w:sz w:val="24"/>
        </w:rPr>
        <w:t xml:space="preserve"> и </w:t>
      </w:r>
      <w:hyperlink w:history="0" w:anchor="P205" w:tooltip="5. В случае если в ходе выездного обследования выявлены признаки нарушения лицом, зарегистрированным в информационной системе мониторинга, обязательных требований, предусмотренных подпунктами &quot;а&quot; и &quot;б&quot; пункта 1 части 1 статьи 16, частями 6 и 8 статьи 19 Федерального закона &quot;Об охране здоровья граждан от воздействия окружающего табачного дыма, последствий потребления табака или потребления никотинсодержащей продукции&quot; и частью 5 статьи 20.1 Федерального закона &quot;Об основах государственного регулирования то...">
        <w:r>
          <w:rPr>
            <w:sz w:val="24"/>
            <w:color w:val="0000ff"/>
          </w:rPr>
          <w:t xml:space="preserve">5</w:t>
        </w:r>
      </w:hyperlink>
      <w:r>
        <w:rPr>
          <w:sz w:val="24"/>
        </w:rPr>
        <w:t xml:space="preserve"> настоящего документа, проводится контрольное (надзорное) мероприятие в соответствии с </w:t>
      </w:r>
      <w:hyperlink w:history="0" w:anchor="P205" w:tooltip="5. В случае если в ходе выездного обследования выявлены признаки нарушения лицом, зарегистрированным в информационной системе мониторинга, обязательных требований, предусмотренных подпунктами &quot;а&quot; и &quot;б&quot; пункта 1 части 1 статьи 16, частями 6 и 8 статьи 19 Федерального закона &quot;Об охране здоровья граждан от воздействия окружающего табачного дыма, последствий потребления табака или потребления никотинсодержащей продукции&quot; и частью 5 статьи 20.1 Федерального закона &quot;Об основах государственного регулирования то...">
        <w:r>
          <w:rPr>
            <w:sz w:val="24"/>
            <w:color w:val="0000ff"/>
          </w:rPr>
          <w:t xml:space="preserve">пунктом 5</w:t>
        </w:r>
      </w:hyperlink>
      <w:r>
        <w:rPr>
          <w:sz w:val="24"/>
        </w:rPr>
        <w:t xml:space="preserve"> настоящего документа.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7. В случае если в ходе выездного обследования выявлены нарушения обязательных требований в части розничной реализации табачной или никотинсодержащей продукции, кальянов и устройств для потребления никотинсодержащей продукции лицом, не зарегистрированным в информационной системе мониторинга, то допускается незамедлительное проведение контрольной закупки или мониторинговой закупки. В указанном случае принятие решения о проведении контрольной закупки или мониторинговой закупки, а также согласование и уведомление органов прокуратуры не требуются. Информация о проведении контрольной закупки или мониторинговой закупки вносится в единый реестр контрольных (надзорных) мероприятий в течение одного рабочего дня со дня их завершения.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8. В случае если в ходе выездного обследования выявлены признаки нарушения обязательных требований, предусмотренных </w:t>
      </w:r>
      <w:r>
        <w:rPr>
          <w:sz w:val="24"/>
        </w:rPr>
        <w:t xml:space="preserve">статьей 20</w:t>
      </w:r>
      <w:r>
        <w:rPr>
          <w:sz w:val="24"/>
        </w:rPr>
        <w:t xml:space="preserve"> Федерального закона "Об охране здоровья граждан от воздействия окружающего табачного дыма, последствий потребления табака или потребления никотинсодержащей продукции", решение о проведении контрольного (надзорного) мероприятия принимается контрольным (надзорным) органом в соответствии с положениями </w:t>
      </w:r>
      <w:r>
        <w:rPr>
          <w:sz w:val="24"/>
        </w:rPr>
        <w:t xml:space="preserve">статьи 75</w:t>
      </w:r>
      <w:r>
        <w:rPr>
          <w:sz w:val="24"/>
        </w:rPr>
        <w:t xml:space="preserve"> Федерального закона "О государственном контроле (надзоре) и муниципальном контроле в Российской Федерации".</w:t>
      </w:r>
    </w:p>
    <w:p>
      <w:pPr>
        <w:pStyle w:val="0"/>
        <w:jc w:val="both"/>
      </w:pPr>
      <w:r>
        <w:rPr>
          <w:sz w:val="24"/>
        </w:rPr>
        <w:t xml:space="preserve">(п. 8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РФ от 28.12.2024 N 1955)</w:t>
      </w:r>
    </w:p>
    <w:p>
      <w:pPr>
        <w:pStyle w:val="0"/>
        <w:jc w:val="center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Приложение N 2</w:t>
      </w:r>
    </w:p>
    <w:p>
      <w:pPr>
        <w:pStyle w:val="0"/>
        <w:jc w:val="right"/>
      </w:pPr>
      <w:r>
        <w:rPr>
          <w:sz w:val="24"/>
        </w:rPr>
        <w:t xml:space="preserve">к постановлению Правительства</w:t>
      </w:r>
    </w:p>
    <w:p>
      <w:pPr>
        <w:pStyle w:val="0"/>
        <w:jc w:val="right"/>
      </w:pPr>
      <w:r>
        <w:rPr>
          <w:sz w:val="24"/>
        </w:rPr>
        <w:t xml:space="preserve">Российской Федерации</w:t>
      </w:r>
    </w:p>
    <w:p>
      <w:pPr>
        <w:pStyle w:val="0"/>
        <w:jc w:val="right"/>
      </w:pPr>
      <w:r>
        <w:rPr>
          <w:sz w:val="24"/>
        </w:rPr>
        <w:t xml:space="preserve">от 10 марта 2022 г. N 336</w:t>
      </w:r>
    </w:p>
    <w:p>
      <w:pPr>
        <w:pStyle w:val="0"/>
        <w:jc w:val="center"/>
      </w:pPr>
      <w:r>
        <w:rPr>
          <w:sz w:val="24"/>
        </w:rPr>
      </w:r>
    </w:p>
    <w:bookmarkStart w:id="221" w:name="P221"/>
    <w:bookmarkEnd w:id="221"/>
    <w:p>
      <w:pPr>
        <w:pStyle w:val="2"/>
        <w:jc w:val="center"/>
      </w:pPr>
      <w:r>
        <w:rPr>
          <w:sz w:val="24"/>
        </w:rPr>
        <w:t xml:space="preserve">ОСОБЕННОСТИ</w:t>
      </w:r>
    </w:p>
    <w:p>
      <w:pPr>
        <w:pStyle w:val="2"/>
        <w:jc w:val="center"/>
      </w:pPr>
      <w:r>
        <w:rPr>
          <w:sz w:val="24"/>
        </w:rPr>
        <w:t xml:space="preserve">ОЦЕНКИ СОБЛЮДЕНИЯ ОБЯЗАТЕЛЬНЫХ ТРЕБОВАНИЙ К РОЗНИЧНОЙ</w:t>
      </w:r>
    </w:p>
    <w:p>
      <w:pPr>
        <w:pStyle w:val="2"/>
        <w:jc w:val="center"/>
      </w:pPr>
      <w:r>
        <w:rPr>
          <w:sz w:val="24"/>
        </w:rPr>
        <w:t xml:space="preserve">ПРОДАЖЕ АЛКОГОЛЬНОЙ И СПИРТОСОДЕРЖАЩЕЙ ПРОДУКЦИИ</w:t>
      </w:r>
    </w:p>
    <w:p>
      <w:pPr>
        <w:pStyle w:val="2"/>
        <w:jc w:val="center"/>
      </w:pPr>
      <w:r>
        <w:rPr>
          <w:sz w:val="24"/>
        </w:rPr>
        <w:t xml:space="preserve">(В ТОМ ЧИСЛЕ ПРИ ОКАЗАНИИ УСЛУГ ОБЩЕСТВЕННОГО ПИТАНИЯ)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(введены </w:t>
            </w:r>
            <w:r>
              <w:rPr>
                <w:sz w:val="24"/>
                <w:color w:val="392c69"/>
              </w:rPr>
              <w:t xml:space="preserve">Постановлением</w:t>
            </w:r>
            <w:r>
              <w:rPr>
                <w:sz w:val="24"/>
                <w:color w:val="392c69"/>
              </w:rPr>
              <w:t xml:space="preserve"> Правительства РФ от 10.10.2023 N 1659;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в ред. </w:t>
            </w:r>
            <w:r>
              <w:rPr>
                <w:sz w:val="24"/>
                <w:color w:val="392c69"/>
              </w:rPr>
              <w:t xml:space="preserve">Постановления</w:t>
            </w:r>
            <w:r>
              <w:rPr>
                <w:sz w:val="24"/>
                <w:color w:val="392c69"/>
              </w:rPr>
              <w:t xml:space="preserve"> Правительства РФ от 23.05.2024 N 637)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Оценка соблюдения обязательных требований к розничной продаже алкогольной и спиртосодержащей продукции (в том числе при оказании услуг общественного питания) осуществляется в рамках регионального государственного контроля (надзора) в области розничной продажи алкогольной и спиртосодержащей продукции посредством: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внеплановых контрольных (надзорных) мероприятий, проводимых по согласованию с органами прокуратуры на основании индикаторов риска нарушения обязательных требований, утвержденных в соответствии со </w:t>
      </w:r>
      <w:r>
        <w:rPr>
          <w:sz w:val="24"/>
        </w:rPr>
        <w:t xml:space="preserve">статьей 23</w:t>
      </w:r>
      <w:r>
        <w:rPr>
          <w:sz w:val="24"/>
        </w:rPr>
        <w:t xml:space="preserve"> Федерального закона "О государственном контроле (надзоре) и муниципальном контроле в Российской Федерации", или по истечении срока исполнения предписания;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выездных обследований в соответствии с настоящим документом;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в) внеплановых контрольных (надзорных) мероприятий, проводимых по согласованию с органами прокуратуры, предусмотренных </w:t>
      </w:r>
      <w:hyperlink w:history="0" w:anchor="P45" w:tooltip="при непосредственной угрозе причинения вреда жизни и тяжкого вреда здоровью граждан, по фактам причинения вреда жизни и тяжкого вреда здоровью граждан;">
        <w:r>
          <w:rPr>
            <w:sz w:val="24"/>
            <w:color w:val="0000ff"/>
          </w:rPr>
          <w:t xml:space="preserve">абзацами вторым</w:t>
        </w:r>
      </w:hyperlink>
      <w:r>
        <w:rPr>
          <w:sz w:val="24"/>
        </w:rPr>
        <w:t xml:space="preserve"> - </w:t>
      </w:r>
      <w:hyperlink w:history="0" w:anchor="P47" w:tooltip="при непосредственной угрозе возникновения чрезвычайных ситуаций природного и (или) техногенного характера, по фактам возникновения чрезвычайных ситуаций природного и (или) техногенного характера;">
        <w:r>
          <w:rPr>
            <w:sz w:val="24"/>
            <w:color w:val="0000ff"/>
          </w:rPr>
          <w:t xml:space="preserve">четвертым подпункта "а" пункта 3</w:t>
        </w:r>
      </w:hyperlink>
      <w:r>
        <w:rPr>
          <w:sz w:val="24"/>
        </w:rPr>
        <w:t xml:space="preserve"> постановления Правительства Российской Федерации от 10 марта 2022 г. N 336 "Об особенностях организации и осуществления государственного контроля (надзора), муниципального контроля";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г) внеплановых контрольных (надзорных) мероприятий, проводимых без согласования с органами прокуратуры, предусмотренных </w:t>
      </w:r>
      <w:hyperlink w:history="0" w:anchor="P63" w:tooltip="по поручению Президента Российской Федерации;">
        <w:r>
          <w:rPr>
            <w:sz w:val="24"/>
            <w:color w:val="0000ff"/>
          </w:rPr>
          <w:t xml:space="preserve">абзацами вторым</w:t>
        </w:r>
      </w:hyperlink>
      <w:r>
        <w:rPr>
          <w:sz w:val="24"/>
        </w:rPr>
        <w:t xml:space="preserve"> - </w:t>
      </w:r>
      <w:hyperlink w:history="0" w:anchor="P66" w:tooltip="по требованию прокурора в рамках надзора за исполнением законов, соблюдением прав и свобод человека и гражданина по поступившим в органы прокуратуры материалам и обращениям;">
        <w:r>
          <w:rPr>
            <w:sz w:val="24"/>
            <w:color w:val="0000ff"/>
          </w:rPr>
          <w:t xml:space="preserve">пятым</w:t>
        </w:r>
      </w:hyperlink>
      <w:r>
        <w:rPr>
          <w:sz w:val="24"/>
        </w:rPr>
        <w:t xml:space="preserve">, </w:t>
      </w:r>
      <w:hyperlink w:history="0" w:anchor="P75" w:tooltip="внеплановые документарные проверки при поступлении в контрольный (надзорный) орган от дознавателя, органа дознания, следователя, руководителя следственного органа либо из органа, осуществляющего оперативно-разыскную деятельность, материалов о произведенном при проведении проверки сообщения о преступлении или при проведении оперативно-разыскных мероприятий изъятии продукции (товаров), оборудования (средств) для их производства, не являющихся вещественными доказательствами по уголовному делу;">
        <w:r>
          <w:rPr>
            <w:sz w:val="24"/>
            <w:color w:val="0000ff"/>
          </w:rPr>
          <w:t xml:space="preserve">десятым</w:t>
        </w:r>
      </w:hyperlink>
      <w:r>
        <w:rPr>
          <w:sz w:val="24"/>
        </w:rPr>
        <w:t xml:space="preserve"> и </w:t>
      </w:r>
      <w:hyperlink w:history="0" w:anchor="P77" w:tooltip="внеплановые документарные проверки при поступлении в контрольный (надзорный) орган от органов, должностных лиц, уполномоченных рассматривать дела об административных правонарушениях, материалов об изъятии вещей, явившихся орудиями совершения или предметами административного правонарушения, оборот которых осуществлялся с нарушением обязательных требований, отнесенных к предмету государственного контроля (надзора);">
        <w:r>
          <w:rPr>
            <w:sz w:val="24"/>
            <w:color w:val="0000ff"/>
          </w:rPr>
          <w:t xml:space="preserve">одиннадцатым подпункта "б" пункта 3</w:t>
        </w:r>
      </w:hyperlink>
      <w:r>
        <w:rPr>
          <w:sz w:val="24"/>
        </w:rPr>
        <w:t xml:space="preserve"> постановления Правительства Российской Федерации от 10 марта 2022 г. N 336 "Об особенностях организации и осуществления государственного контроля (надзора), муниципального контроля".</w:t>
      </w:r>
    </w:p>
    <w:p>
      <w:pPr>
        <w:pStyle w:val="0"/>
        <w:jc w:val="both"/>
      </w:pPr>
      <w:r>
        <w:rPr>
          <w:sz w:val="24"/>
        </w:rPr>
        <w:t xml:space="preserve">(в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РФ от 23.05.2024 N 637)</w:t>
      </w:r>
    </w:p>
    <w:bookmarkStart w:id="235" w:name="P235"/>
    <w:bookmarkEnd w:id="235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В целях оценки соблюдения контролируемыми лицами обязательных требований к розничной реализации алкогольной и спиртосодержащей продукции проводятся выездные обследования контролируемых лиц и (или) общедоступных (открытых для посещения неограниченным кругом лиц) производственных объектов, предусмотренных </w:t>
      </w:r>
      <w:r>
        <w:rPr>
          <w:sz w:val="24"/>
        </w:rPr>
        <w:t xml:space="preserve">пунктом 3 части 1 статьи 16</w:t>
      </w:r>
      <w:r>
        <w:rPr>
          <w:sz w:val="24"/>
        </w:rPr>
        <w:t xml:space="preserve"> Федерального закона "О государственном контроле (надзоре) и муниципальном контроле в Российской Федерации", на основании плана проведения выездных обследований, который формируется органами, осуществляющими региональный государственный контроль (надзор) в области розничной продажи алкогольной и спиртосодержащей продукции, ежеквартально, не позднее 15-го числа месяца, предшествующего планируемому кварталу.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 В целях применения положений </w:t>
      </w:r>
      <w:hyperlink w:history="0" w:anchor="P235" w:tooltip="2. В целях оценки соблюдения контролируемыми лицами обязательных требований к розничной реализации алкогольной и спиртосодержащей продукции проводятся выездные обследования контролируемых лиц и (или) общедоступных (открытых для посещения неограниченным кругом лиц) производственных объектов, предусмотренных пунктом 3 части 1 статьи 16 Федерального закона &quot;О государственном контроле (надзоре) и муниципальном контроле в Российской Федерации&quot;, на основании плана проведения выездных обследований, который форм...">
        <w:r>
          <w:rPr>
            <w:sz w:val="24"/>
            <w:color w:val="0000ff"/>
          </w:rPr>
          <w:t xml:space="preserve">пункта 2</w:t>
        </w:r>
      </w:hyperlink>
      <w:r>
        <w:rPr>
          <w:sz w:val="24"/>
        </w:rPr>
        <w:t xml:space="preserve"> настоящего документа </w:t>
      </w:r>
      <w:r>
        <w:rPr>
          <w:sz w:val="24"/>
        </w:rPr>
        <w:t xml:space="preserve">критерии</w:t>
      </w:r>
      <w:r>
        <w:rPr>
          <w:sz w:val="24"/>
        </w:rPr>
        <w:t xml:space="preserve"> формирования плана проведения выездных обследований, определяющие основания для включения контролируемых лиц и (или) общедоступных производственных объектов в соответствующие планы, утверждаются Федеральной службой по контролю за алкогольным и табачным рынками по согласованию с Министерством экономического развития Российской Федерации и Министерством промышленности и торговли Российской Федерации и учитывают в том числе следующие обстоятельства: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предшествующие факты нарушения контролируемыми лицами обязательных требований в области оборота алкогольной и спиртосодержащей продукции;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неоднократное поступление жалоб (обращений) на нарушение обязательных требований в области оборота алкогольной и спиртосодержащей продукции;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в) сведения об объемах реализации алкогольной и спиртосодержащей продукции и движении такой продукции по данным единой государственной автоматизированной информационной системы учета объема производства и оборота этилового спирта, алкогольной и спиртосодержащей продукции.</w:t>
      </w:r>
    </w:p>
    <w:bookmarkStart w:id="240" w:name="P240"/>
    <w:bookmarkEnd w:id="240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 За исключением случаев, предусмотренных </w:t>
      </w:r>
      <w:hyperlink w:history="0" w:anchor="P242" w:tooltip="5. В случае если при проведении выездного обследования выявлены признаки нарушения обязательных требований, предусмотренных пунктом 1, подпунктами 1 - 10 и 12 - 15 пункта 2, пунктами 4 - 5 и 9 статьи 16 и абзацем девятым пункта 1 статьи 26 Федерального закона &quot;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&quot;, либо нарушения обязательных требований, предусмотренных пунктом 4 наст...">
        <w:r>
          <w:rPr>
            <w:sz w:val="24"/>
            <w:color w:val="0000ff"/>
          </w:rPr>
          <w:t xml:space="preserve">пунктом 5</w:t>
        </w:r>
      </w:hyperlink>
      <w:r>
        <w:rPr>
          <w:sz w:val="24"/>
        </w:rPr>
        <w:t xml:space="preserve"> настоящего документа, если в ходе выездного обследования выявлены нарушения обязательных требований, предусмотренных </w:t>
      </w:r>
      <w:r>
        <w:rPr>
          <w:sz w:val="24"/>
        </w:rPr>
        <w:t xml:space="preserve">пунктом 10 статьи 16</w:t>
      </w:r>
      <w:r>
        <w:rPr>
          <w:sz w:val="24"/>
        </w:rPr>
        <w:t xml:space="preserve"> Федерального закона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продукции", то составляется акт выездного обследования, который направляется (вручается) контролируемому лицу, и выдается предписание об устранении выявленных нарушений. Оценка исполнения такого предписания осуществляется только посредством проведения контрольных (надзорных) мероприятий без взаимодействия.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Если по истечении срока исполнения предписания установлено, что нарушения не устранены, то допускается проведение внепланового контрольного (надзорного) мероприятия с взаимодействием без согласования с органами прокуратуры.</w:t>
      </w:r>
    </w:p>
    <w:bookmarkStart w:id="242" w:name="P242"/>
    <w:bookmarkEnd w:id="242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5. В случае если при проведении выездного обследования выявлены признаки нарушения обязательных требований, предусмотренных </w:t>
      </w:r>
      <w:r>
        <w:rPr>
          <w:sz w:val="24"/>
        </w:rPr>
        <w:t xml:space="preserve">пунктом 1</w:t>
      </w:r>
      <w:r>
        <w:rPr>
          <w:sz w:val="24"/>
        </w:rPr>
        <w:t xml:space="preserve">, </w:t>
      </w:r>
      <w:r>
        <w:rPr>
          <w:sz w:val="24"/>
        </w:rPr>
        <w:t xml:space="preserve">подпунктами 1</w:t>
      </w:r>
      <w:r>
        <w:rPr>
          <w:sz w:val="24"/>
        </w:rPr>
        <w:t xml:space="preserve"> - </w:t>
      </w:r>
      <w:r>
        <w:rPr>
          <w:sz w:val="24"/>
        </w:rPr>
        <w:t xml:space="preserve">10</w:t>
      </w:r>
      <w:r>
        <w:rPr>
          <w:sz w:val="24"/>
        </w:rPr>
        <w:t xml:space="preserve"> и </w:t>
      </w:r>
      <w:r>
        <w:rPr>
          <w:sz w:val="24"/>
        </w:rPr>
        <w:t xml:space="preserve">12</w:t>
      </w:r>
      <w:r>
        <w:rPr>
          <w:sz w:val="24"/>
        </w:rPr>
        <w:t xml:space="preserve"> - </w:t>
      </w:r>
      <w:r>
        <w:rPr>
          <w:sz w:val="24"/>
        </w:rPr>
        <w:t xml:space="preserve">15 пункта 2</w:t>
      </w:r>
      <w:r>
        <w:rPr>
          <w:sz w:val="24"/>
        </w:rPr>
        <w:t xml:space="preserve">, </w:t>
      </w:r>
      <w:r>
        <w:rPr>
          <w:sz w:val="24"/>
        </w:rPr>
        <w:t xml:space="preserve">пунктами 4</w:t>
      </w:r>
      <w:r>
        <w:rPr>
          <w:sz w:val="24"/>
        </w:rPr>
        <w:t xml:space="preserve"> - </w:t>
      </w:r>
      <w:r>
        <w:rPr>
          <w:sz w:val="24"/>
        </w:rPr>
        <w:t xml:space="preserve">5</w:t>
      </w:r>
      <w:r>
        <w:rPr>
          <w:sz w:val="24"/>
        </w:rPr>
        <w:t xml:space="preserve"> и </w:t>
      </w:r>
      <w:r>
        <w:rPr>
          <w:sz w:val="24"/>
        </w:rPr>
        <w:t xml:space="preserve">9 статьи 16</w:t>
      </w:r>
      <w:r>
        <w:rPr>
          <w:sz w:val="24"/>
        </w:rPr>
        <w:t xml:space="preserve"> и </w:t>
      </w:r>
      <w:r>
        <w:rPr>
          <w:sz w:val="24"/>
        </w:rPr>
        <w:t xml:space="preserve">абзацем девятым пункта 1 статьи 26</w:t>
      </w:r>
      <w:r>
        <w:rPr>
          <w:sz w:val="24"/>
        </w:rPr>
        <w:t xml:space="preserve"> Федерального закона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продукции", либо нарушения обязательных требований, предусмотренных </w:t>
      </w:r>
      <w:hyperlink w:history="0" w:anchor="P240" w:tooltip="4. За исключением случаев, предусмотренных пунктом 5 настоящего документа, если в ходе выездного обследования выявлены нарушения обязательных требований, предусмотренных пунктом 10 статьи 16 Федерального закона &quot;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&quot;, то составляется акт выездного обследования, который направляется (вручается) контролируемому лицу, и выдается предписан...">
        <w:r>
          <w:rPr>
            <w:sz w:val="24"/>
            <w:color w:val="0000ff"/>
          </w:rPr>
          <w:t xml:space="preserve">пунктом 4</w:t>
        </w:r>
      </w:hyperlink>
      <w:r>
        <w:rPr>
          <w:sz w:val="24"/>
        </w:rPr>
        <w:t xml:space="preserve"> настоящего документа, при условии, что в отношении лица за предшествующие 6 календарных месяцев выявлялись аналогичные нарушения обязательных требований, допускается незамедлительное проведение контрольной закупки или мониторинговой закупки, в рамках которой проведение экспертизы, испытания не является обязательным. В указанном случае принятие решения о проведении контрольной закупки или мониторинговой закупки, а также согласование и уведомление органов прокуратуры не требуются. Информация о проведении контрольной закупки или мониторинговой закупки вносится в единый реестр контрольных (надзорных) мероприятий в течение одного рабочего дня со дня их завершения.</w:t>
      </w:r>
    </w:p>
    <w:p>
      <w:pPr>
        <w:pStyle w:val="0"/>
        <w:jc w:val="both"/>
      </w:pPr>
      <w:r>
        <w:rPr>
          <w:sz w:val="24"/>
        </w:rPr>
        <w:t xml:space="preserve">(в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РФ от 23.05.2024 N 637)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6. В случае если в ходе выездного обследования одновременно выявлены нарушения обязательных требований, предусмотренных </w:t>
      </w:r>
      <w:hyperlink w:history="0" w:anchor="P240" w:tooltip="4. За исключением случаев, предусмотренных пунктом 5 настоящего документа, если в ходе выездного обследования выявлены нарушения обязательных требований, предусмотренных пунктом 10 статьи 16 Федерального закона &quot;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&quot;, то составляется акт выездного обследования, который направляется (вручается) контролируемому лицу, и выдается предписан...">
        <w:r>
          <w:rPr>
            <w:sz w:val="24"/>
            <w:color w:val="0000ff"/>
          </w:rPr>
          <w:t xml:space="preserve">пунктами 4</w:t>
        </w:r>
      </w:hyperlink>
      <w:r>
        <w:rPr>
          <w:sz w:val="24"/>
        </w:rPr>
        <w:t xml:space="preserve"> и </w:t>
      </w:r>
      <w:hyperlink w:history="0" w:anchor="P242" w:tooltip="5. В случае если при проведении выездного обследования выявлены признаки нарушения обязательных требований, предусмотренных пунктом 1, подпунктами 1 - 10 и 12 - 15 пункта 2, пунктами 4 - 5 и 9 статьи 16 и абзацем девятым пункта 1 статьи 26 Федерального закона &quot;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&quot;, либо нарушения обязательных требований, предусмотренных пунктом 4 наст...">
        <w:r>
          <w:rPr>
            <w:sz w:val="24"/>
            <w:color w:val="0000ff"/>
          </w:rPr>
          <w:t xml:space="preserve">5</w:t>
        </w:r>
      </w:hyperlink>
      <w:r>
        <w:rPr>
          <w:sz w:val="24"/>
        </w:rPr>
        <w:t xml:space="preserve"> настоящего документа, проводится контрольное (надзорное) мероприятие в соответствии с </w:t>
      </w:r>
      <w:hyperlink w:history="0" w:anchor="P242" w:tooltip="5. В случае если при проведении выездного обследования выявлены признаки нарушения обязательных требований, предусмотренных пунктом 1, подпунктами 1 - 10 и 12 - 15 пункта 2, пунктами 4 - 5 и 9 статьи 16 и абзацем девятым пункта 1 статьи 26 Федерального закона &quot;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&quot;, либо нарушения обязательных требований, предусмотренных пунктом 4 наст...">
        <w:r>
          <w:rPr>
            <w:sz w:val="24"/>
            <w:color w:val="0000ff"/>
          </w:rPr>
          <w:t xml:space="preserve">пунктом 5</w:t>
        </w:r>
      </w:hyperlink>
      <w:r>
        <w:rPr>
          <w:sz w:val="24"/>
        </w:rPr>
        <w:t xml:space="preserve"> настоящего документа.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Приложение N 3</w:t>
      </w:r>
    </w:p>
    <w:p>
      <w:pPr>
        <w:pStyle w:val="0"/>
        <w:jc w:val="right"/>
      </w:pPr>
      <w:r>
        <w:rPr>
          <w:sz w:val="24"/>
        </w:rPr>
        <w:t xml:space="preserve">к постановлению Правительства</w:t>
      </w:r>
    </w:p>
    <w:p>
      <w:pPr>
        <w:pStyle w:val="0"/>
        <w:jc w:val="right"/>
      </w:pPr>
      <w:r>
        <w:rPr>
          <w:sz w:val="24"/>
        </w:rPr>
        <w:t xml:space="preserve">Российской Федерации</w:t>
      </w:r>
    </w:p>
    <w:p>
      <w:pPr>
        <w:pStyle w:val="0"/>
        <w:jc w:val="right"/>
      </w:pPr>
      <w:r>
        <w:rPr>
          <w:sz w:val="24"/>
        </w:rPr>
        <w:t xml:space="preserve">от 10 марта 2022 г. N 336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ОСОБЕННОСТИ</w:t>
      </w:r>
    </w:p>
    <w:p>
      <w:pPr>
        <w:pStyle w:val="2"/>
        <w:jc w:val="center"/>
      </w:pPr>
      <w:r>
        <w:rPr>
          <w:sz w:val="24"/>
        </w:rPr>
        <w:t xml:space="preserve">ОЦЕНКИ СОБЛЮДЕНИЯ ОБЯЗАТЕЛЬНЫХ ТРЕБОВАНИЙ К ПРИМЕНЕНИЮ ЦЕН</w:t>
      </w:r>
    </w:p>
    <w:p>
      <w:pPr>
        <w:pStyle w:val="2"/>
        <w:jc w:val="center"/>
      </w:pPr>
      <w:r>
        <w:rPr>
          <w:sz w:val="24"/>
        </w:rPr>
        <w:t xml:space="preserve">НА ЛЕКАРСТВЕННЫЕ ПРЕПАРАТЫ, ВКЛЮЧЕННЫЕ В ПЕРЕЧЕНЬ ЖИЗНЕННО</w:t>
      </w:r>
    </w:p>
    <w:p>
      <w:pPr>
        <w:pStyle w:val="2"/>
        <w:jc w:val="center"/>
      </w:pPr>
      <w:r>
        <w:rPr>
          <w:sz w:val="24"/>
        </w:rPr>
        <w:t xml:space="preserve">НЕОБХОДИМЫХ И ВАЖНЕЙШИХ ЛЕКАРСТВЕННЫХ ПРЕПАРАТОВ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(введены </w:t>
            </w:r>
            <w:r>
              <w:rPr>
                <w:sz w:val="24"/>
                <w:color w:val="392c69"/>
              </w:rPr>
              <w:t xml:space="preserve">Постановлением</w:t>
            </w:r>
            <w:r>
              <w:rPr>
                <w:sz w:val="24"/>
                <w:color w:val="392c69"/>
              </w:rPr>
              <w:t xml:space="preserve"> Правительства РФ от 23.05.2024 N 637)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Оценка соблюдения обязательных требований к применению цен на лекарственные препараты, включенные в перечень жизненно необходимых и важнейших лекарственных препаратов, осуществляется в рамках регионального государственного </w:t>
      </w:r>
      <w:r>
        <w:rPr>
          <w:sz w:val="24"/>
        </w:rPr>
        <w:t xml:space="preserve">контроля</w:t>
      </w:r>
      <w:r>
        <w:rPr>
          <w:sz w:val="24"/>
        </w:rPr>
        <w:t xml:space="preserve"> (надзора) за применением цен на лекарственные препараты, включенные в перечень жизненно необходимых и важнейших лекарственных препаратов, посредством: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внеплановых контрольных (надзорных) мероприятий, проводимых по согласованию с органами прокуратуры на основании индикаторов риска нарушения обязательных требований, утвержденных в соответствии со </w:t>
      </w:r>
      <w:r>
        <w:rPr>
          <w:sz w:val="24"/>
        </w:rPr>
        <w:t xml:space="preserve">статьей 23</w:t>
      </w:r>
      <w:r>
        <w:rPr>
          <w:sz w:val="24"/>
        </w:rPr>
        <w:t xml:space="preserve"> Федерального закона "О государственном контроле (надзоре) и муниципальном контроле в Российской Федерации", или по истечении срока исполнения предписания об устранении выявленных нарушений;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выездных обследований в соответствии с настоящим документом;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в) внеплановых контрольных (надзорных) мероприятий, проводимых по согласованию с органами прокуратуры, предусмотренных </w:t>
      </w:r>
      <w:hyperlink w:history="0" w:anchor="P45" w:tooltip="при непосредственной угрозе причинения вреда жизни и тяжкого вреда здоровью граждан, по фактам причинения вреда жизни и тяжкого вреда здоровью граждан;">
        <w:r>
          <w:rPr>
            <w:sz w:val="24"/>
            <w:color w:val="0000ff"/>
          </w:rPr>
          <w:t xml:space="preserve">абзацами вторым</w:t>
        </w:r>
      </w:hyperlink>
      <w:r>
        <w:rPr>
          <w:sz w:val="24"/>
        </w:rPr>
        <w:t xml:space="preserve"> - </w:t>
      </w:r>
      <w:hyperlink w:history="0" w:anchor="P47" w:tooltip="при непосредственной угрозе возникновения чрезвычайных ситуаций природного и (или) техногенного характера, по фактам возникновения чрезвычайных ситуаций природного и (или) техногенного характера;">
        <w:r>
          <w:rPr>
            <w:sz w:val="24"/>
            <w:color w:val="0000ff"/>
          </w:rPr>
          <w:t xml:space="preserve">четвертым подпункта "а" пункта 3</w:t>
        </w:r>
      </w:hyperlink>
      <w:r>
        <w:rPr>
          <w:sz w:val="24"/>
        </w:rPr>
        <w:t xml:space="preserve"> постановления Правительства Российской Федерации от 10 марта 2022 г. N 336 "Об особенностях организации и осуществления государственного контроля (надзора), муниципального контроля";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г) внеплановых контрольных (надзорных) мероприятий, проводимых без согласования с органами прокуратуры, предусмотренных </w:t>
      </w:r>
      <w:hyperlink w:history="0" w:anchor="P63" w:tooltip="по поручению Президента Российской Федерации;">
        <w:r>
          <w:rPr>
            <w:sz w:val="24"/>
            <w:color w:val="0000ff"/>
          </w:rPr>
          <w:t xml:space="preserve">абзацами вторым</w:t>
        </w:r>
      </w:hyperlink>
      <w:r>
        <w:rPr>
          <w:sz w:val="24"/>
        </w:rPr>
        <w:t xml:space="preserve"> - </w:t>
      </w:r>
      <w:hyperlink w:history="0" w:anchor="P66" w:tooltip="по требованию прокурора в рамках надзора за исполнением законов, соблюдением прав и свобод человека и гражданина по поступившим в органы прокуратуры материалам и обращениям;">
        <w:r>
          <w:rPr>
            <w:sz w:val="24"/>
            <w:color w:val="0000ff"/>
          </w:rPr>
          <w:t xml:space="preserve">пятым</w:t>
        </w:r>
      </w:hyperlink>
      <w:r>
        <w:rPr>
          <w:sz w:val="24"/>
        </w:rPr>
        <w:t xml:space="preserve">, </w:t>
      </w:r>
      <w:hyperlink w:history="0" w:anchor="P75" w:tooltip="внеплановые документарные проверки при поступлении в контрольный (надзорный) орган от дознавателя, органа дознания, следователя, руководителя следственного органа либо из органа, осуществляющего оперативно-разыскную деятельность, материалов о произведенном при проведении проверки сообщения о преступлении или при проведении оперативно-разыскных мероприятий изъятии продукции (товаров), оборудования (средств) для их производства, не являющихся вещественными доказательствами по уголовному делу;">
        <w:r>
          <w:rPr>
            <w:sz w:val="24"/>
            <w:color w:val="0000ff"/>
          </w:rPr>
          <w:t xml:space="preserve">десятым</w:t>
        </w:r>
      </w:hyperlink>
      <w:r>
        <w:rPr>
          <w:sz w:val="24"/>
        </w:rPr>
        <w:t xml:space="preserve"> и </w:t>
      </w:r>
      <w:hyperlink w:history="0" w:anchor="P77" w:tooltip="внеплановые документарные проверки при поступлении в контрольный (надзорный) орган от органов, должностных лиц, уполномоченных рассматривать дела об административных правонарушениях, материалов об изъятии вещей, явившихся орудиями совершения или предметами административного правонарушения, оборот которых осуществлялся с нарушением обязательных требований, отнесенных к предмету государственного контроля (надзора);">
        <w:r>
          <w:rPr>
            <w:sz w:val="24"/>
            <w:color w:val="0000ff"/>
          </w:rPr>
          <w:t xml:space="preserve">одиннадцатым подпункта "б" пункта 3</w:t>
        </w:r>
      </w:hyperlink>
      <w:r>
        <w:rPr>
          <w:sz w:val="24"/>
        </w:rPr>
        <w:t xml:space="preserve"> постановления Правительства Российской Федерации от 10 марта 2022 г. N 336 "Об особенностях организации и осуществления государственного контроля (надзора), муниципального контроля".</w:t>
      </w:r>
    </w:p>
    <w:bookmarkStart w:id="267" w:name="P267"/>
    <w:bookmarkEnd w:id="267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В целях оценки соблюдения контролируемыми лицами обязательных требований к применению цен на лекарственные препараты, включенные в перечень жизненно необходимых и важнейших лекарственных препаратов, проводятся выездные обследования контролируемых лиц и (или) общедоступных (открытых для посещения неограниченным кругом лиц) производственных объектов, предусмотренных </w:t>
      </w:r>
      <w:r>
        <w:rPr>
          <w:sz w:val="24"/>
        </w:rPr>
        <w:t xml:space="preserve">пунктом 3 части 1 статьи 16</w:t>
      </w:r>
      <w:r>
        <w:rPr>
          <w:sz w:val="24"/>
        </w:rPr>
        <w:t xml:space="preserve"> Федерального закона "О государственном контроле (надзоре) и муниципальном контроле в Российской Федерации", на основании плана проведения выездных обследований, который формируется органами, осуществляющими региональный государственный контроль (надзор) за применением цен на лекарственные препараты, включенные в перечень жизненно необходимых и важнейших лекарственных препаратов, ежеквартально, не позднее 15-го числа месяца, предшествующего планируемому кварталу.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 В целях применения положений </w:t>
      </w:r>
      <w:hyperlink w:history="0" w:anchor="P267" w:tooltip="2. В целях оценки соблюдения контролируемыми лицами обязательных требований к применению цен на лекарственные препараты, включенные в перечень жизненно необходимых и важнейших лекарственных препаратов, проводятся выездные обследования контролируемых лиц и (или) общедоступных (открытых для посещения неограниченным кругом лиц) производственных объектов, предусмотренных пунктом 3 части 1 статьи 16 Федерального закона &quot;О государственном контроле (надзоре) и муниципальном контроле в Российской Федерации&quot;, на ...">
        <w:r>
          <w:rPr>
            <w:sz w:val="24"/>
            <w:color w:val="0000ff"/>
          </w:rPr>
          <w:t xml:space="preserve">пункта 2</w:t>
        </w:r>
      </w:hyperlink>
      <w:r>
        <w:rPr>
          <w:sz w:val="24"/>
        </w:rPr>
        <w:t xml:space="preserve"> настоящего документа критерии формирования плана проведения выездных обследований, определяющие основания для включения контролируемых лиц и (или) общедоступных производственных объектов в соответствующие планы, утверждаются органами, осуществляющими региональный государственный контроль (надзор) за применением цен на лекарственные препараты, включенные в перечень жизненно необходимых и важнейших лекарственных препаратов, и учитывают в том числе следующие обстоятельства: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предшествующие факты нарушения контролируемыми лицами обязательных требований к применению цен на лекарственные препараты, включенные в перечень жизненно необходимых и важнейших лекарственных препаратов;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неоднократное поступление жалоб (обращений) на нарушение обязательных требований к применению цен на лекарственные препараты, включенные в перечень жизненно необходимых и важнейших лекарственных препаратов.</w:t>
      </w:r>
    </w:p>
    <w:bookmarkStart w:id="271" w:name="P271"/>
    <w:bookmarkEnd w:id="271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 За исключением случаев, предусмотренных </w:t>
      </w:r>
      <w:hyperlink w:history="0" w:anchor="P273" w:tooltip="5. В случае если в ходе выездного обследования выявлены признаки нарушения обязательных требований, предусмотренных частью 8 статьи 61 и (или) частью 3 статьи 63 Федерального закона &quot;Об обращении лекарственных средств&quot; в части отсутствия в организациях розничной торговли лекарственными препаратами актуальной информации о зарегистрированных предельных отпускных ценах производителей на лекарственные препараты, включенные в перечень жизненно необходимых и важнейших лекарственных препаратов, предельных разме...">
        <w:r>
          <w:rPr>
            <w:sz w:val="24"/>
            <w:color w:val="0000ff"/>
          </w:rPr>
          <w:t xml:space="preserve">пунктом 5</w:t>
        </w:r>
      </w:hyperlink>
      <w:r>
        <w:rPr>
          <w:sz w:val="24"/>
        </w:rPr>
        <w:t xml:space="preserve"> настоящего документа, если в ходе выездного обследования выявлены нарушения обязательных требований, предусмотренных Федеральным </w:t>
      </w:r>
      <w:r>
        <w:rPr>
          <w:sz w:val="24"/>
        </w:rPr>
        <w:t xml:space="preserve">законом</w:t>
      </w:r>
      <w:r>
        <w:rPr>
          <w:sz w:val="24"/>
        </w:rPr>
        <w:t xml:space="preserve"> "Об обращении лекарственных средств", то составляется акт выездного обследования, который направляется (вручается) контролируемому лицу, и выдается предписание об устранении выявленных нарушений. Оценка исполнения такого предписания осуществляется только посредством проведения контрольных (надзорных) мероприятий без взаимодействия.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Если по истечении срока исполнения предписания об устранении выявленных нарушений установлено, что нарушения не устранены, то допускается проведение внепланового контрольного (надзорного) мероприятия с взаимодействием без согласования с органами прокуратуры.</w:t>
      </w:r>
    </w:p>
    <w:bookmarkStart w:id="273" w:name="P273"/>
    <w:bookmarkEnd w:id="273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5. В случае если в ходе выездного обследования выявлены признаки нарушения обязательных требований, предусмотренных </w:t>
      </w:r>
      <w:r>
        <w:rPr>
          <w:sz w:val="24"/>
        </w:rPr>
        <w:t xml:space="preserve">частью 8 статьи 61</w:t>
      </w:r>
      <w:r>
        <w:rPr>
          <w:sz w:val="24"/>
        </w:rPr>
        <w:t xml:space="preserve"> и (или) </w:t>
      </w:r>
      <w:r>
        <w:rPr>
          <w:sz w:val="24"/>
        </w:rPr>
        <w:t xml:space="preserve">частью 3 статьи 63</w:t>
      </w:r>
      <w:r>
        <w:rPr>
          <w:sz w:val="24"/>
        </w:rPr>
        <w:t xml:space="preserve"> Федерального закона "Об обращении лекарственных средств" в части отсутствия в организациях розничной торговли лекарственными препаратами актуальной информации о зарегистрированных предельных отпускных ценах производителей на лекарственные препараты, включенные в перечень жизненно необходимых и важнейших лекарственных препаратов, предельных размерах оптовых (розничных) надбавок к фактическим отпускным ценам, установленным производителями на лекарственные препараты, включенные в перечень жизненно необходимых и важнейших лекарственных препаратов, и сумме зарегистрированных предельных отпускных цен производителей на лекарственные препараты, включенные в перечень жизненно необходимых и важнейших лекарственных препаратов, предельных размеров оптовых надбавок и предельных размеров розничных надбавок и налога на добавленную стоимость при условии, что в отношении лица за предшествующие 6 календарных месяцев выявлялись аналогичные нарушения обязательных требований, допускается незамедлительное проведение контрольной закупки или мониторинговой закупки, в рамках которой проведение экспертизы, испытания не является обязательным. В указанном случае принятие решения о проведении контрольной закупки или мониторинговой закупки, а также согласование и уведомление органов прокуратуры не требуются. Информация о проведении контрольной закупки или мониторинговой закупки вносится в единый реестр контрольных (надзорных) мероприятий в течение одного рабочего дня со дня их завершения.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6. В случае если в ходе выездного обследования одновременно выявлены нарушения обязательных требований, предусмотренных </w:t>
      </w:r>
      <w:hyperlink w:history="0" w:anchor="P271" w:tooltip="4. За исключением случаев, предусмотренных пунктом 5 настоящего документа, если в ходе выездного обследования выявлены нарушения обязательных требований, предусмотренных Федеральным законом &quot;Об обращении лекарственных средств&quot;, то составляется акт выездного обследования, который направляется (вручается) контролируемому лицу, и выдается предписание об устранении выявленных нарушений. Оценка исполнения такого предписания осуществляется только посредством проведения контрольных (надзорных) мероприятий без в...">
        <w:r>
          <w:rPr>
            <w:sz w:val="24"/>
            <w:color w:val="0000ff"/>
          </w:rPr>
          <w:t xml:space="preserve">пунктами 4</w:t>
        </w:r>
      </w:hyperlink>
      <w:r>
        <w:rPr>
          <w:sz w:val="24"/>
        </w:rPr>
        <w:t xml:space="preserve"> и </w:t>
      </w:r>
      <w:hyperlink w:history="0" w:anchor="P273" w:tooltip="5. В случае если в ходе выездного обследования выявлены признаки нарушения обязательных требований, предусмотренных частью 8 статьи 61 и (или) частью 3 статьи 63 Федерального закона &quot;Об обращении лекарственных средств&quot; в части отсутствия в организациях розничной торговли лекарственными препаратами актуальной информации о зарегистрированных предельных отпускных ценах производителей на лекарственные препараты, включенные в перечень жизненно необходимых и важнейших лекарственных препаратов, предельных разме...">
        <w:r>
          <w:rPr>
            <w:sz w:val="24"/>
            <w:color w:val="0000ff"/>
          </w:rPr>
          <w:t xml:space="preserve">5</w:t>
        </w:r>
      </w:hyperlink>
      <w:r>
        <w:rPr>
          <w:sz w:val="24"/>
        </w:rPr>
        <w:t xml:space="preserve"> настоящего документа, проводится контрольное (надзорное) мероприятие в соответствии с </w:t>
      </w:r>
      <w:hyperlink w:history="0" w:anchor="P273" w:tooltip="5. В случае если в ходе выездного обследования выявлены признаки нарушения обязательных требований, предусмотренных частью 8 статьи 61 и (или) частью 3 статьи 63 Федерального закона &quot;Об обращении лекарственных средств&quot; в части отсутствия в организациях розничной торговли лекарственными препаратами актуальной информации о зарегистрированных предельных отпускных ценах производителей на лекарственные препараты, включенные в перечень жизненно необходимых и важнейших лекарственных препаратов, предельных разме...">
        <w:r>
          <w:rPr>
            <w:sz w:val="24"/>
            <w:color w:val="0000ff"/>
          </w:rPr>
          <w:t xml:space="preserve">пунктом 5</w:t>
        </w:r>
      </w:hyperlink>
      <w:r>
        <w:rPr>
          <w:sz w:val="24"/>
        </w:rPr>
        <w:t xml:space="preserve"> настоящего документа.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Приложение N 4</w:t>
      </w:r>
    </w:p>
    <w:p>
      <w:pPr>
        <w:pStyle w:val="0"/>
        <w:jc w:val="right"/>
      </w:pPr>
      <w:r>
        <w:rPr>
          <w:sz w:val="24"/>
        </w:rPr>
        <w:t xml:space="preserve">к постановлению Правительства</w:t>
      </w:r>
    </w:p>
    <w:p>
      <w:pPr>
        <w:pStyle w:val="0"/>
        <w:jc w:val="right"/>
      </w:pPr>
      <w:r>
        <w:rPr>
          <w:sz w:val="24"/>
        </w:rPr>
        <w:t xml:space="preserve">Российской Федерации</w:t>
      </w:r>
    </w:p>
    <w:p>
      <w:pPr>
        <w:pStyle w:val="0"/>
        <w:jc w:val="right"/>
      </w:pPr>
      <w:r>
        <w:rPr>
          <w:sz w:val="24"/>
        </w:rPr>
        <w:t xml:space="preserve">от 10 марта 2022 г. N 336</w:t>
      </w:r>
    </w:p>
    <w:p>
      <w:pPr>
        <w:pStyle w:val="0"/>
        <w:jc w:val="center"/>
      </w:pPr>
      <w:r>
        <w:rPr>
          <w:sz w:val="24"/>
        </w:rPr>
      </w:r>
    </w:p>
    <w:bookmarkStart w:id="285" w:name="P285"/>
    <w:bookmarkEnd w:id="285"/>
    <w:p>
      <w:pPr>
        <w:pStyle w:val="2"/>
        <w:jc w:val="center"/>
      </w:pPr>
      <w:r>
        <w:rPr>
          <w:sz w:val="24"/>
        </w:rPr>
        <w:t xml:space="preserve">ОСОБЕННОСТИ</w:t>
      </w:r>
    </w:p>
    <w:p>
      <w:pPr>
        <w:pStyle w:val="2"/>
        <w:jc w:val="center"/>
      </w:pPr>
      <w:r>
        <w:rPr>
          <w:sz w:val="24"/>
        </w:rPr>
        <w:t xml:space="preserve">ОЦЕНКИ СОБЛЮДЕНИЯ ОБЯЗАТЕЛЬНЫХ ТРЕБОВАНИЙ,</w:t>
      </w:r>
    </w:p>
    <w:p>
      <w:pPr>
        <w:pStyle w:val="2"/>
        <w:jc w:val="center"/>
      </w:pPr>
      <w:r>
        <w:rPr>
          <w:sz w:val="24"/>
        </w:rPr>
        <w:t xml:space="preserve">УСТАНОВЛЕННЫХ ТЕХНИЧЕСКИМИ РЕГЛАМЕНТАМИ В ОТНОШЕНИИ</w:t>
      </w:r>
    </w:p>
    <w:p>
      <w:pPr>
        <w:pStyle w:val="2"/>
        <w:jc w:val="center"/>
      </w:pPr>
      <w:r>
        <w:rPr>
          <w:sz w:val="24"/>
        </w:rPr>
        <w:t xml:space="preserve">КОЛЕСНЫХ ТРАНСПОРТНЫХ СРЕДСТВ (ШАССИ) И КОМПОНЕНТОВ</w:t>
      </w:r>
    </w:p>
    <w:p>
      <w:pPr>
        <w:pStyle w:val="2"/>
        <w:jc w:val="center"/>
      </w:pPr>
      <w:r>
        <w:rPr>
          <w:sz w:val="24"/>
        </w:rPr>
        <w:t xml:space="preserve">ТРАНСПОРТНЫХ СРЕДСТВ (ШАССИ), НАХОДЯЩИХСЯ В ОБРАЩЕНИИ</w:t>
      </w:r>
    </w:p>
    <w:p>
      <w:pPr>
        <w:pStyle w:val="2"/>
        <w:jc w:val="center"/>
      </w:pPr>
      <w:r>
        <w:rPr>
          <w:sz w:val="24"/>
        </w:rPr>
        <w:t xml:space="preserve">(ДО НАЧАЛА ИХ ЭКСПЛУАТАЦИИ), АВТОМОБИЛЬНОГО БЕНЗИНА,</w:t>
      </w:r>
    </w:p>
    <w:p>
      <w:pPr>
        <w:pStyle w:val="2"/>
        <w:jc w:val="center"/>
      </w:pPr>
      <w:r>
        <w:rPr>
          <w:sz w:val="24"/>
        </w:rPr>
        <w:t xml:space="preserve">ДИЗЕЛЬНОГО ТОПЛИВА, СУДОВОГО ТОПЛИВА И МАЗУТА,</w:t>
      </w:r>
    </w:p>
    <w:p>
      <w:pPr>
        <w:pStyle w:val="2"/>
        <w:jc w:val="center"/>
      </w:pPr>
      <w:r>
        <w:rPr>
          <w:sz w:val="24"/>
        </w:rPr>
        <w:t xml:space="preserve">ИЛИ ОБЯЗАТЕЛЬНЫХ ТРЕБОВАНИЙ, ПОДЛЕЖАЩИХ ПРИМЕНЕНИЮ</w:t>
      </w:r>
    </w:p>
    <w:p>
      <w:pPr>
        <w:pStyle w:val="2"/>
        <w:jc w:val="center"/>
      </w:pPr>
      <w:r>
        <w:rPr>
          <w:sz w:val="24"/>
        </w:rPr>
        <w:t xml:space="preserve">ДО ДНЯ ВСТУПЛЕНИЯ В СИЛУ ТЕХНИЧЕСКИХ РЕГЛАМЕНТОВ</w:t>
      </w:r>
    </w:p>
    <w:p>
      <w:pPr>
        <w:pStyle w:val="2"/>
        <w:jc w:val="center"/>
      </w:pPr>
      <w:r>
        <w:rPr>
          <w:sz w:val="24"/>
        </w:rPr>
        <w:t xml:space="preserve">В СООТВЕТСТВИИ С ФЕДЕРАЛЬНЫМ ЗАКОНОМ "О ТЕХНИЧЕСКОМ</w:t>
      </w:r>
    </w:p>
    <w:p>
      <w:pPr>
        <w:pStyle w:val="2"/>
        <w:jc w:val="center"/>
      </w:pPr>
      <w:r>
        <w:rPr>
          <w:sz w:val="24"/>
        </w:rPr>
        <w:t xml:space="preserve">РЕГУЛИРОВАНИИ", В ОТНОШЕНИИ ЭЛЕКТРИЧЕСКОЙ ЭНЕРГИИ</w:t>
      </w:r>
    </w:p>
    <w:p>
      <w:pPr>
        <w:pStyle w:val="2"/>
        <w:jc w:val="center"/>
      </w:pPr>
      <w:r>
        <w:rPr>
          <w:sz w:val="24"/>
        </w:rPr>
        <w:t xml:space="preserve">В ЭЛЕКТРИЧЕСКИХ СЕТЯХ ОБЩЕГО НАЗНАЧЕНИЯ ПЕРЕМЕННОГО</w:t>
      </w:r>
    </w:p>
    <w:p>
      <w:pPr>
        <w:pStyle w:val="2"/>
        <w:jc w:val="center"/>
      </w:pPr>
      <w:r>
        <w:rPr>
          <w:sz w:val="24"/>
        </w:rPr>
        <w:t xml:space="preserve">ТРЕХФАЗНОГО И ОДНОФАЗНОГО ТОКА ЧАСТОТОЙ 50 ГЦ,</w:t>
      </w:r>
    </w:p>
    <w:p>
      <w:pPr>
        <w:pStyle w:val="2"/>
        <w:jc w:val="center"/>
      </w:pPr>
      <w:r>
        <w:rPr>
          <w:sz w:val="24"/>
        </w:rPr>
        <w:t xml:space="preserve">В ОТНОШЕНИИ ПРОДУКЦИИ И СВЯЗАННЫХ С ТРЕБОВАНИЯМИ</w:t>
      </w:r>
    </w:p>
    <w:p>
      <w:pPr>
        <w:pStyle w:val="2"/>
        <w:jc w:val="center"/>
      </w:pPr>
      <w:r>
        <w:rPr>
          <w:sz w:val="24"/>
        </w:rPr>
        <w:t xml:space="preserve">К ПРОДУКЦИИ ПРОЦЕССОВ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(введены </w:t>
            </w:r>
            <w:r>
              <w:rPr>
                <w:sz w:val="24"/>
                <w:color w:val="392c69"/>
              </w:rPr>
              <w:t xml:space="preserve">Постановлением</w:t>
            </w:r>
            <w:r>
              <w:rPr>
                <w:sz w:val="24"/>
                <w:color w:val="392c69"/>
              </w:rPr>
              <w:t xml:space="preserve"> Правительства РФ от 28.08.2024 N 1154;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в ред. </w:t>
            </w:r>
            <w:r>
              <w:rPr>
                <w:sz w:val="24"/>
                <w:color w:val="392c69"/>
              </w:rPr>
              <w:t xml:space="preserve">Постановления</w:t>
            </w:r>
            <w:r>
              <w:rPr>
                <w:sz w:val="24"/>
                <w:color w:val="392c69"/>
              </w:rPr>
              <w:t xml:space="preserve"> Правительства РФ от 28.12.2024 N 1955)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Объектом оценки соблюдения обязательных требований в отношении видов продукции по перечню согласно </w:t>
      </w:r>
      <w:hyperlink w:history="0" w:anchor="P451" w:tooltip="ПЕРЕЧЕНЬ">
        <w:r>
          <w:rPr>
            <w:sz w:val="24"/>
            <w:color w:val="0000ff"/>
          </w:rPr>
          <w:t xml:space="preserve">приложению</w:t>
        </w:r>
      </w:hyperlink>
      <w:r>
        <w:rPr>
          <w:sz w:val="24"/>
        </w:rPr>
        <w:t xml:space="preserve"> (далее - продукция), осуществляемой в рамках федерального государственного контроля (надзора), установленного </w:t>
      </w:r>
      <w:r>
        <w:rPr>
          <w:sz w:val="24"/>
        </w:rPr>
        <w:t xml:space="preserve">пунктом 15 статьи 46</w:t>
      </w:r>
      <w:r>
        <w:rPr>
          <w:sz w:val="24"/>
        </w:rPr>
        <w:t xml:space="preserve"> Федерального закона "О техническом регулировании", являются: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деятельность изготовителя, исполнителя (лица, выполняющего функции иностранного изготовителя), продавца (далее - контролируемые лица) по обращению продукции, а также по осуществлению связанных с требованиями к продукции процессов проектирования и производства, в случае если требования к таким процессам установлены техническим регламентом или документом по стандартизации, подлежащим применению в соответствии с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Российской Федерации от 23 декабря 2021 г. N 2425 "Об утверждении единого перечня продукции, подлежащей обязательной сертификации, и единого перечня продукции, подлежащей декларированию соответствия, внесении изменений в постановление Правительства Российской Федерации от 31 декабря 2020 г. N 2467 и признании утратившими силу некоторых актов Правительства Российской Федерации", - в рамках </w:t>
      </w:r>
      <w:r>
        <w:rPr>
          <w:sz w:val="24"/>
        </w:rPr>
        <w:t xml:space="preserve">пункта 1 части 1 статьи 16</w:t>
      </w:r>
      <w:r>
        <w:rPr>
          <w:sz w:val="24"/>
        </w:rPr>
        <w:t xml:space="preserve"> Федерального закона "О государственном контроле (надзоре) и муниципальном контроле в Российской Федерации";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продукция - в рамках </w:t>
      </w:r>
      <w:r>
        <w:rPr>
          <w:sz w:val="24"/>
        </w:rPr>
        <w:t xml:space="preserve">пункта 2 части 1 статьи 16</w:t>
      </w:r>
      <w:r>
        <w:rPr>
          <w:sz w:val="24"/>
        </w:rPr>
        <w:t xml:space="preserve"> Федерального закона "О государственном контроле (надзоре) и муниципальном контроле в Российской Федерации".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Предметом федерального государственного контроля (надзора), установленного </w:t>
      </w:r>
      <w:r>
        <w:rPr>
          <w:sz w:val="24"/>
        </w:rPr>
        <w:t xml:space="preserve">пунктом 15 статьи 46</w:t>
      </w:r>
      <w:r>
        <w:rPr>
          <w:sz w:val="24"/>
        </w:rPr>
        <w:t xml:space="preserve"> Федерального закона "О техническом регулировании", в отношении продукции является соблюдение контролируемым лицом обязательных требований, установленных: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</w:t>
      </w:r>
      <w:r>
        <w:rPr>
          <w:sz w:val="24"/>
        </w:rPr>
        <w:t xml:space="preserve">статьями 4</w:t>
      </w:r>
      <w:r>
        <w:rPr>
          <w:sz w:val="24"/>
        </w:rPr>
        <w:t xml:space="preserve"> - </w:t>
      </w:r>
      <w:r>
        <w:rPr>
          <w:sz w:val="24"/>
        </w:rPr>
        <w:t xml:space="preserve">8</w:t>
      </w:r>
      <w:r>
        <w:rPr>
          <w:sz w:val="24"/>
        </w:rPr>
        <w:t xml:space="preserve"> технического регламента Таможенного союза "О безопасности низковольтного оборудования" (ТР ТС 004/2011), принятого решением Комиссии Таможенного союза от 16 августа 2011 г. N 768 (далее - ТР ТС 004/2011) (за исключением низковольтного оборудования, реализуемого по договору розничной купли-продажи, оценка соблюдения обязательных требований к которому осуществляется в рамках федерального государственного контроля (надзора) в области защиты прав потребителей и федерального государственного санитарно-эпидемиологического контроля (надзора);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в отношении кабелей, проводов и шнуров на стадиях обращения, разработки (проектирования) и изготовления (производства) - </w:t>
      </w:r>
      <w:r>
        <w:rPr>
          <w:sz w:val="24"/>
        </w:rPr>
        <w:t xml:space="preserve">статьями 3</w:t>
      </w:r>
      <w:r>
        <w:rPr>
          <w:sz w:val="24"/>
        </w:rPr>
        <w:t xml:space="preserve"> - </w:t>
      </w:r>
      <w:r>
        <w:rPr>
          <w:sz w:val="24"/>
        </w:rPr>
        <w:t xml:space="preserve">8</w:t>
      </w:r>
      <w:r>
        <w:rPr>
          <w:sz w:val="24"/>
        </w:rPr>
        <w:t xml:space="preserve"> ТР ТС 004/2011;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в) </w:t>
      </w:r>
      <w:r>
        <w:rPr>
          <w:sz w:val="24"/>
        </w:rPr>
        <w:t xml:space="preserve">пунктами 15.1</w:t>
      </w:r>
      <w:r>
        <w:rPr>
          <w:sz w:val="24"/>
        </w:rPr>
        <w:t xml:space="preserve"> - </w:t>
      </w:r>
      <w:r>
        <w:rPr>
          <w:sz w:val="24"/>
        </w:rPr>
        <w:t xml:space="preserve">15.3</w:t>
      </w:r>
      <w:r>
        <w:rPr>
          <w:sz w:val="24"/>
        </w:rPr>
        <w:t xml:space="preserve"> единого перечня продукции, подлежащей декларированию соответствия, утвержденного постановлением Правительства Российской Федерации от 23 декабря 2021 г. N 2425 "Об утверждении единого перечня продукции, подлежащей обязательной сертификации, и единого перечня продукции, подлежащей декларированию соответствия, внесении изменений в постановление Правительства Российской Федерации от 31 декабря 2020 г. N 2467 и признании утратившими силу некоторых актов Правительства Российской Федерации";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г) </w:t>
      </w:r>
      <w:r>
        <w:rPr>
          <w:sz w:val="24"/>
        </w:rPr>
        <w:t xml:space="preserve">пунктами 8.1</w:t>
      </w:r>
      <w:r>
        <w:rPr>
          <w:sz w:val="24"/>
        </w:rPr>
        <w:t xml:space="preserve"> и </w:t>
      </w:r>
      <w:r>
        <w:rPr>
          <w:sz w:val="24"/>
        </w:rPr>
        <w:t xml:space="preserve">9.1</w:t>
      </w:r>
      <w:r>
        <w:rPr>
          <w:sz w:val="24"/>
        </w:rPr>
        <w:t xml:space="preserve"> - </w:t>
      </w:r>
      <w:r>
        <w:rPr>
          <w:sz w:val="24"/>
        </w:rPr>
        <w:t xml:space="preserve">9.8</w:t>
      </w:r>
      <w:r>
        <w:rPr>
          <w:sz w:val="24"/>
        </w:rPr>
        <w:t xml:space="preserve"> единого перечня продукции, подлежащей обязательной сертификации, утвержденного постановлением Правительства Российской Федерации от 23 декабря 2021 г. N 2425 "Об утверждении единого перечня продукции, подлежащей обязательной сертификации, и единого перечня продукции, подлежащей декларированию соответствия, внесении изменений в постановление Правительства Российской Федерации от 31 декабря 2020 г. N 2467 и признании утратившими силу некоторых актов Правительства Российской Федерации";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д) в отношении портландцемента, цемента глиноземистого, цемента шлакового, цемента суперсульфатного и аналогичных гидравлических цементов, неокрашенных или окрашенных, готовых или в форме клинкеров: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на стадии производства: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разделами 1</w:t>
      </w:r>
      <w:r>
        <w:rPr>
          <w:sz w:val="24"/>
        </w:rPr>
        <w:t xml:space="preserve"> и </w:t>
      </w:r>
      <w:r>
        <w:rPr>
          <w:sz w:val="24"/>
        </w:rPr>
        <w:t xml:space="preserve">2</w:t>
      </w:r>
      <w:r>
        <w:rPr>
          <w:sz w:val="24"/>
        </w:rPr>
        <w:t xml:space="preserve"> национального стандарта ГОСТ 11052-74 "Цемент гипсоглиноземистый расширяющийся", утвержденного постановлением Государственного комитета Совета Министров СССР по делам строительства от 17 декабря 1974 г. N 241 "Об утверждении государственного стандарта "Цемент гипсоглиноземистый расширяющийся";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разделами 1</w:t>
      </w:r>
      <w:r>
        <w:rPr>
          <w:sz w:val="24"/>
        </w:rPr>
        <w:t xml:space="preserve"> - </w:t>
      </w:r>
      <w:r>
        <w:rPr>
          <w:sz w:val="24"/>
        </w:rPr>
        <w:t xml:space="preserve">4</w:t>
      </w:r>
      <w:r>
        <w:rPr>
          <w:sz w:val="24"/>
        </w:rPr>
        <w:t xml:space="preserve"> национального стандарта ГОСТ 15825-80 "Портландцемент цветной. Технические условия", утвержденного постановлением Государственного комитета СССР по делам строительства от 1 декабря 1980 г. N 182 "Об утверждении государственного стандарта "Портландцемент цветной. Технические условия";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разделами 1</w:t>
      </w:r>
      <w:r>
        <w:rPr>
          <w:sz w:val="24"/>
        </w:rPr>
        <w:t xml:space="preserve"> - </w:t>
      </w:r>
      <w:r>
        <w:rPr>
          <w:sz w:val="24"/>
        </w:rPr>
        <w:t xml:space="preserve">4</w:t>
      </w:r>
      <w:r>
        <w:rPr>
          <w:sz w:val="24"/>
        </w:rPr>
        <w:t xml:space="preserve"> национального стандарта ГОСТ 25328-82 "Цемент для строительных растворов. Технические условия", утвержденного постановлением Государственного комитета СССР по делам строительства от 9 апреля 1982 г. N 93 "Об утверждении государственного стандарта "Цемент для строительных растворов. Технические условия";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пунктами 1.3.1</w:t>
      </w:r>
      <w:r>
        <w:rPr>
          <w:sz w:val="24"/>
        </w:rPr>
        <w:t xml:space="preserve"> - </w:t>
      </w:r>
      <w:r>
        <w:rPr>
          <w:sz w:val="24"/>
        </w:rPr>
        <w:t xml:space="preserve">1.3.15</w:t>
      </w:r>
      <w:r>
        <w:rPr>
          <w:sz w:val="24"/>
        </w:rPr>
        <w:t xml:space="preserve">, </w:t>
      </w:r>
      <w:r>
        <w:rPr>
          <w:sz w:val="24"/>
        </w:rPr>
        <w:t xml:space="preserve">1.4</w:t>
      </w:r>
      <w:r>
        <w:rPr>
          <w:sz w:val="24"/>
        </w:rPr>
        <w:t xml:space="preserve"> и </w:t>
      </w:r>
      <w:r>
        <w:rPr>
          <w:sz w:val="24"/>
        </w:rPr>
        <w:t xml:space="preserve">разделами 2</w:t>
      </w:r>
      <w:r>
        <w:rPr>
          <w:sz w:val="24"/>
        </w:rPr>
        <w:t xml:space="preserve"> - </w:t>
      </w:r>
      <w:r>
        <w:rPr>
          <w:sz w:val="24"/>
        </w:rPr>
        <w:t xml:space="preserve">4</w:t>
      </w:r>
      <w:r>
        <w:rPr>
          <w:sz w:val="24"/>
        </w:rPr>
        <w:t xml:space="preserve"> национального стандарта ГОСТ 965-89 "Портландцементы белые", утвержденного постановлением Государственного строительного комитета СССР от 29 декабря 1988 г. N 260 "Об утверждении государственного стандарта ГОСТ 965-89 "Портландцементы белые";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пунктами 5.1</w:t>
      </w:r>
      <w:r>
        <w:rPr>
          <w:sz w:val="24"/>
        </w:rPr>
        <w:t xml:space="preserve"> и </w:t>
      </w:r>
      <w:r>
        <w:rPr>
          <w:sz w:val="24"/>
        </w:rPr>
        <w:t xml:space="preserve">5.2</w:t>
      </w:r>
      <w:r>
        <w:rPr>
          <w:sz w:val="24"/>
        </w:rPr>
        <w:t xml:space="preserve">, </w:t>
      </w:r>
      <w:r>
        <w:rPr>
          <w:sz w:val="24"/>
        </w:rPr>
        <w:t xml:space="preserve">разделами 6</w:t>
      </w:r>
      <w:r>
        <w:rPr>
          <w:sz w:val="24"/>
        </w:rPr>
        <w:t xml:space="preserve"> и </w:t>
      </w:r>
      <w:r>
        <w:rPr>
          <w:sz w:val="24"/>
        </w:rPr>
        <w:t xml:space="preserve">7</w:t>
      </w:r>
      <w:r>
        <w:rPr>
          <w:sz w:val="24"/>
        </w:rPr>
        <w:t xml:space="preserve"> межгосударственного стандарта ГОСТ 22266-2013 "Цементы сульфатостойкие. Технические условия", введенного в действие приказом Федерального агентства по техническому регулированию и метрологии от 11 июня 2014 г. N 653-ст "О введении в действие межгосударственного стандарта";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пунктами 5.1</w:t>
      </w:r>
      <w:r>
        <w:rPr>
          <w:sz w:val="24"/>
        </w:rPr>
        <w:t xml:space="preserve"> и </w:t>
      </w:r>
      <w:r>
        <w:rPr>
          <w:sz w:val="24"/>
        </w:rPr>
        <w:t xml:space="preserve">5.4</w:t>
      </w:r>
      <w:r>
        <w:rPr>
          <w:sz w:val="24"/>
        </w:rPr>
        <w:t xml:space="preserve"> и </w:t>
      </w:r>
      <w:r>
        <w:rPr>
          <w:sz w:val="24"/>
        </w:rPr>
        <w:t xml:space="preserve">разделами 6</w:t>
      </w:r>
      <w:r>
        <w:rPr>
          <w:sz w:val="24"/>
        </w:rPr>
        <w:t xml:space="preserve"> - </w:t>
      </w:r>
      <w:r>
        <w:rPr>
          <w:sz w:val="24"/>
        </w:rPr>
        <w:t xml:space="preserve">10</w:t>
      </w:r>
      <w:r>
        <w:rPr>
          <w:sz w:val="24"/>
        </w:rPr>
        <w:t xml:space="preserve"> межгосударственного стандарта ГОСТ 30515-2013 "Цементы. Общие технические условия", введенного в действие приказом Федерального агентства по техническому регулированию и метрологии от 11 июня 2014 г. N 654-ст "О введении в действие межгосударственного стандарта";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пунктами 5.1</w:t>
      </w:r>
      <w:r>
        <w:rPr>
          <w:sz w:val="24"/>
        </w:rPr>
        <w:t xml:space="preserve"> - </w:t>
      </w:r>
      <w:r>
        <w:rPr>
          <w:sz w:val="24"/>
        </w:rPr>
        <w:t xml:space="preserve">5.15</w:t>
      </w:r>
      <w:r>
        <w:rPr>
          <w:sz w:val="24"/>
        </w:rPr>
        <w:t xml:space="preserve">, </w:t>
      </w:r>
      <w:r>
        <w:rPr>
          <w:sz w:val="24"/>
        </w:rPr>
        <w:t xml:space="preserve">разделами 6</w:t>
      </w:r>
      <w:r>
        <w:rPr>
          <w:sz w:val="24"/>
        </w:rPr>
        <w:t xml:space="preserve">, </w:t>
      </w:r>
      <w:r>
        <w:rPr>
          <w:sz w:val="24"/>
        </w:rPr>
        <w:t xml:space="preserve">7</w:t>
      </w:r>
      <w:r>
        <w:rPr>
          <w:sz w:val="24"/>
        </w:rPr>
        <w:t xml:space="preserve"> и </w:t>
      </w:r>
      <w:r>
        <w:rPr>
          <w:sz w:val="24"/>
        </w:rPr>
        <w:t xml:space="preserve">9</w:t>
      </w:r>
      <w:r>
        <w:rPr>
          <w:sz w:val="24"/>
        </w:rPr>
        <w:t xml:space="preserve"> межгосударственного стандарта ГОСТ 33174-2014 "Дороги автомобильные общего пользования. Цемент. Технические требования", введенного в действие приказом Федерального агентства по техническому регулированию и метрологии от 26 марта 2015 г. N 179-ст "О введении в действие межгосударственного стандарта";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пунктами 5.1</w:t>
      </w:r>
      <w:r>
        <w:rPr>
          <w:sz w:val="24"/>
        </w:rPr>
        <w:t xml:space="preserve"> - </w:t>
      </w:r>
      <w:r>
        <w:rPr>
          <w:sz w:val="24"/>
        </w:rPr>
        <w:t xml:space="preserve">5.10</w:t>
      </w:r>
      <w:r>
        <w:rPr>
          <w:sz w:val="24"/>
        </w:rPr>
        <w:t xml:space="preserve">, </w:t>
      </w:r>
      <w:r>
        <w:rPr>
          <w:sz w:val="24"/>
        </w:rPr>
        <w:t xml:space="preserve">разделами 6</w:t>
      </w:r>
      <w:r>
        <w:rPr>
          <w:sz w:val="24"/>
        </w:rPr>
        <w:t xml:space="preserve"> и </w:t>
      </w:r>
      <w:r>
        <w:rPr>
          <w:sz w:val="24"/>
        </w:rPr>
        <w:t xml:space="preserve">7</w:t>
      </w:r>
      <w:r>
        <w:rPr>
          <w:sz w:val="24"/>
        </w:rPr>
        <w:t xml:space="preserve"> национального стандарта ГОСТ Р 56727-2015 "Цементы напрягающие. Технические условия", утвержденного приказом Федерального агентства по техническому регулированию и метрологии от 19 ноября 2015 г. N 1891-ст "Об утверждении национального стандарта";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пунктами 5.1</w:t>
      </w:r>
      <w:r>
        <w:rPr>
          <w:sz w:val="24"/>
        </w:rPr>
        <w:t xml:space="preserve"> - </w:t>
      </w:r>
      <w:r>
        <w:rPr>
          <w:sz w:val="24"/>
        </w:rPr>
        <w:t xml:space="preserve">5.4</w:t>
      </w:r>
      <w:r>
        <w:rPr>
          <w:sz w:val="24"/>
        </w:rPr>
        <w:t xml:space="preserve"> и </w:t>
      </w:r>
      <w:r>
        <w:rPr>
          <w:sz w:val="24"/>
        </w:rPr>
        <w:t xml:space="preserve">разделами 6</w:t>
      </w:r>
      <w:r>
        <w:rPr>
          <w:sz w:val="24"/>
        </w:rPr>
        <w:t xml:space="preserve"> - </w:t>
      </w:r>
      <w:r>
        <w:rPr>
          <w:sz w:val="24"/>
        </w:rPr>
        <w:t xml:space="preserve">8</w:t>
      </w:r>
      <w:r>
        <w:rPr>
          <w:sz w:val="24"/>
        </w:rPr>
        <w:t xml:space="preserve"> межгосударственного стандарта ГОСТ 1581-2019 "Портландцементы тампонажные. Технические условия", введенного в действие приказом Федерального агентства по техническому регулированию и метрологии от 31 октября 2019 г. N 847-ст "О введении в действие межгосударственного стандарта";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пунктами 5.1</w:t>
      </w:r>
      <w:r>
        <w:rPr>
          <w:sz w:val="24"/>
        </w:rPr>
        <w:t xml:space="preserve"> - </w:t>
      </w:r>
      <w:r>
        <w:rPr>
          <w:sz w:val="24"/>
        </w:rPr>
        <w:t xml:space="preserve">5.3</w:t>
      </w:r>
      <w:r>
        <w:rPr>
          <w:sz w:val="24"/>
        </w:rPr>
        <w:t xml:space="preserve">, </w:t>
      </w:r>
      <w:r>
        <w:rPr>
          <w:sz w:val="24"/>
        </w:rPr>
        <w:t xml:space="preserve">разделами 6</w:t>
      </w:r>
      <w:r>
        <w:rPr>
          <w:sz w:val="24"/>
        </w:rPr>
        <w:t xml:space="preserve">, </w:t>
      </w:r>
      <w:r>
        <w:rPr>
          <w:sz w:val="24"/>
        </w:rPr>
        <w:t xml:space="preserve">7</w:t>
      </w:r>
      <w:r>
        <w:rPr>
          <w:sz w:val="24"/>
        </w:rPr>
        <w:t xml:space="preserve"> и </w:t>
      </w:r>
      <w:r>
        <w:rPr>
          <w:sz w:val="24"/>
        </w:rPr>
        <w:t xml:space="preserve">9</w:t>
      </w:r>
      <w:r>
        <w:rPr>
          <w:sz w:val="24"/>
        </w:rPr>
        <w:t xml:space="preserve"> межгосударственного стандарта ГОСТ 969-2019 "Цементы глиноземистые и высокоглиноземистые. Технические условия", введенного в действие приказом Федерального агентства по техническому регулированию и метрологии от 13 ноября 2019 г. N 1122-ст "О введении в действие межгосударственного стандарта";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разделами 4</w:t>
      </w:r>
      <w:r>
        <w:rPr>
          <w:sz w:val="24"/>
        </w:rPr>
        <w:t xml:space="preserve">, </w:t>
      </w:r>
      <w:r>
        <w:rPr>
          <w:sz w:val="24"/>
        </w:rPr>
        <w:t xml:space="preserve">6</w:t>
      </w:r>
      <w:r>
        <w:rPr>
          <w:sz w:val="24"/>
        </w:rPr>
        <w:t xml:space="preserve"> - </w:t>
      </w:r>
      <w:r>
        <w:rPr>
          <w:sz w:val="24"/>
        </w:rPr>
        <w:t xml:space="preserve">13</w:t>
      </w:r>
      <w:r>
        <w:rPr>
          <w:sz w:val="24"/>
        </w:rPr>
        <w:t xml:space="preserve"> и </w:t>
      </w:r>
      <w:r>
        <w:rPr>
          <w:sz w:val="24"/>
        </w:rPr>
        <w:t xml:space="preserve">15</w:t>
      </w:r>
      <w:r>
        <w:rPr>
          <w:sz w:val="24"/>
        </w:rPr>
        <w:t xml:space="preserve"> межгосударственного стандарта ГОСТ 31108-2020 "Цементы общестроительные. Технические условия", введенного в действие приказом Федерального агентства по техническому регулированию и метрологии от 4 августа 2020 г. N 453-ст "О введении в действие межгосударственного стандарта";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разделами 5</w:t>
      </w:r>
      <w:r>
        <w:rPr>
          <w:sz w:val="24"/>
        </w:rPr>
        <w:t xml:space="preserve">, </w:t>
      </w:r>
      <w:r>
        <w:rPr>
          <w:sz w:val="24"/>
        </w:rPr>
        <w:t xml:space="preserve">6</w:t>
      </w:r>
      <w:r>
        <w:rPr>
          <w:sz w:val="24"/>
        </w:rPr>
        <w:t xml:space="preserve">, </w:t>
      </w:r>
      <w:r>
        <w:rPr>
          <w:sz w:val="24"/>
        </w:rPr>
        <w:t xml:space="preserve">9</w:t>
      </w:r>
      <w:r>
        <w:rPr>
          <w:sz w:val="24"/>
        </w:rPr>
        <w:t xml:space="preserve">, </w:t>
      </w:r>
      <w:r>
        <w:rPr>
          <w:sz w:val="24"/>
        </w:rPr>
        <w:t xml:space="preserve">10</w:t>
      </w:r>
      <w:r>
        <w:rPr>
          <w:sz w:val="24"/>
        </w:rPr>
        <w:t xml:space="preserve"> и </w:t>
      </w:r>
      <w:r>
        <w:rPr>
          <w:sz w:val="24"/>
        </w:rPr>
        <w:t xml:space="preserve">12</w:t>
      </w:r>
      <w:r>
        <w:rPr>
          <w:sz w:val="24"/>
        </w:rPr>
        <w:t xml:space="preserve"> национального стандарта ГОСТ Р 55224-2020 "Цементы для транспортного строительства. Технические условия", утвержденного приказом Федерального агентства по техническому регулированию и метрологии от 13 октября 2020 г. N 804-ст "Об утверждении национального стандарта Российской Федерации";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на стадии обращения: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разделом 1</w:t>
      </w:r>
      <w:r>
        <w:rPr>
          <w:sz w:val="24"/>
        </w:rPr>
        <w:t xml:space="preserve"> и </w:t>
      </w:r>
      <w:r>
        <w:rPr>
          <w:sz w:val="24"/>
        </w:rPr>
        <w:t xml:space="preserve">пунктами 4.2</w:t>
      </w:r>
      <w:r>
        <w:rPr>
          <w:sz w:val="24"/>
        </w:rPr>
        <w:t xml:space="preserve"> - </w:t>
      </w:r>
      <w:r>
        <w:rPr>
          <w:sz w:val="24"/>
        </w:rPr>
        <w:t xml:space="preserve">4.4</w:t>
      </w:r>
      <w:r>
        <w:rPr>
          <w:sz w:val="24"/>
        </w:rPr>
        <w:t xml:space="preserve"> национального стандарта ГОСТ 11052-74 "Цемент гипсоглиноземистый расширяющийся", утвержденного постановлением Государственного комитета Совета Министров СССР по делам строительства от 17 декабря 1974 г. N 241 "Об утверждении государственного стандарта "Цемент гипсоглиноземистый расширяющийся";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разделами 1</w:t>
      </w:r>
      <w:r>
        <w:rPr>
          <w:sz w:val="24"/>
        </w:rPr>
        <w:t xml:space="preserve">, </w:t>
      </w:r>
      <w:r>
        <w:rPr>
          <w:sz w:val="24"/>
        </w:rPr>
        <w:t xml:space="preserve">3</w:t>
      </w:r>
      <w:r>
        <w:rPr>
          <w:sz w:val="24"/>
        </w:rPr>
        <w:t xml:space="preserve"> и </w:t>
      </w:r>
      <w:r>
        <w:rPr>
          <w:sz w:val="24"/>
        </w:rPr>
        <w:t xml:space="preserve">4</w:t>
      </w:r>
      <w:r>
        <w:rPr>
          <w:sz w:val="24"/>
        </w:rPr>
        <w:t xml:space="preserve"> национального стандарта ГОСТ 15825-80 "Портландцемент цветной. Технические условия", утвержденного постановлением Государственного комитета СССР по делам строительства от 1 декабря 1980 г. N 182 "Об утверждении государственного стандарта "Портландцемент цветной. Технические условия";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разделами 1</w:t>
      </w:r>
      <w:r>
        <w:rPr>
          <w:sz w:val="24"/>
        </w:rPr>
        <w:t xml:space="preserve">, </w:t>
      </w:r>
      <w:r>
        <w:rPr>
          <w:sz w:val="24"/>
        </w:rPr>
        <w:t xml:space="preserve">3</w:t>
      </w:r>
      <w:r>
        <w:rPr>
          <w:sz w:val="24"/>
        </w:rPr>
        <w:t xml:space="preserve"> и </w:t>
      </w:r>
      <w:r>
        <w:rPr>
          <w:sz w:val="24"/>
        </w:rPr>
        <w:t xml:space="preserve">4</w:t>
      </w:r>
      <w:r>
        <w:rPr>
          <w:sz w:val="24"/>
        </w:rPr>
        <w:t xml:space="preserve"> национального стандарта ГОСТ 25328-82 "Цемент для строительных растворов. Технические условия", утвержденного постановлением Государственного комитета СССР по делам строительства от 9 апреля 1982 г. N 93 "Об утверждении государственного стандарта "Цемент для строительных растворов. Технические условия";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пунктами 1.3</w:t>
      </w:r>
      <w:r>
        <w:rPr>
          <w:sz w:val="24"/>
        </w:rPr>
        <w:t xml:space="preserve"> и </w:t>
      </w:r>
      <w:r>
        <w:rPr>
          <w:sz w:val="24"/>
        </w:rPr>
        <w:t xml:space="preserve">1.4</w:t>
      </w:r>
      <w:r>
        <w:rPr>
          <w:sz w:val="24"/>
        </w:rPr>
        <w:t xml:space="preserve">, </w:t>
      </w:r>
      <w:r>
        <w:rPr>
          <w:sz w:val="24"/>
        </w:rPr>
        <w:t xml:space="preserve">разделами 3</w:t>
      </w:r>
      <w:r>
        <w:rPr>
          <w:sz w:val="24"/>
        </w:rPr>
        <w:t xml:space="preserve"> и </w:t>
      </w:r>
      <w:r>
        <w:rPr>
          <w:sz w:val="24"/>
        </w:rPr>
        <w:t xml:space="preserve">4</w:t>
      </w:r>
      <w:r>
        <w:rPr>
          <w:sz w:val="24"/>
        </w:rPr>
        <w:t xml:space="preserve"> национального стандарта ГОСТ 965-89 "Портландцементы белые", утвержденного постановлением Государственного строительного комитета СССР от 29 декабря 1988 г. N 260 "Об утверждении государственного стандарта ГОСТ 965-89 "Портландцементы белые";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разделами 5</w:t>
      </w:r>
      <w:r>
        <w:rPr>
          <w:sz w:val="24"/>
        </w:rPr>
        <w:t xml:space="preserve">, </w:t>
      </w:r>
      <w:r>
        <w:rPr>
          <w:sz w:val="24"/>
        </w:rPr>
        <w:t xml:space="preserve">6</w:t>
      </w:r>
      <w:r>
        <w:rPr>
          <w:sz w:val="24"/>
        </w:rPr>
        <w:t xml:space="preserve"> и </w:t>
      </w:r>
      <w:r>
        <w:rPr>
          <w:sz w:val="24"/>
        </w:rPr>
        <w:t xml:space="preserve">8</w:t>
      </w:r>
      <w:r>
        <w:rPr>
          <w:sz w:val="24"/>
        </w:rPr>
        <w:t xml:space="preserve"> межгосударственного стандарта ГОСТ 22266-2013 "Цементы сульфатостойкие. Технические условия", введенного в действие приказом Федерального агентства по техническому регулированию и метрологии от 11 июня 2014 г. N 653-ст "О введении в действие межгосударственного стандарта";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разделами 5</w:t>
      </w:r>
      <w:r>
        <w:rPr>
          <w:sz w:val="24"/>
        </w:rPr>
        <w:t xml:space="preserve"> - </w:t>
      </w:r>
      <w:r>
        <w:rPr>
          <w:sz w:val="24"/>
        </w:rPr>
        <w:t xml:space="preserve">7</w:t>
      </w:r>
      <w:r>
        <w:rPr>
          <w:sz w:val="24"/>
        </w:rPr>
        <w:t xml:space="preserve"> и </w:t>
      </w:r>
      <w:r>
        <w:rPr>
          <w:sz w:val="24"/>
        </w:rPr>
        <w:t xml:space="preserve">9</w:t>
      </w:r>
      <w:r>
        <w:rPr>
          <w:sz w:val="24"/>
        </w:rPr>
        <w:t xml:space="preserve"> межгосударственного стандарта ГОСТ 30515-2013 "Цементы. Общие технические условия", введенного в действие приказом Федерального агентства по техническому регулированию и метрологии от 11 июня 2014 г. N 654-ст "О введении в действие межгосударственного стандарта";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разделами 5</w:t>
      </w:r>
      <w:r>
        <w:rPr>
          <w:sz w:val="24"/>
        </w:rPr>
        <w:t xml:space="preserve">, </w:t>
      </w:r>
      <w:r>
        <w:rPr>
          <w:sz w:val="24"/>
        </w:rPr>
        <w:t xml:space="preserve">6</w:t>
      </w:r>
      <w:r>
        <w:rPr>
          <w:sz w:val="24"/>
        </w:rPr>
        <w:t xml:space="preserve">, </w:t>
      </w:r>
      <w:r>
        <w:rPr>
          <w:sz w:val="24"/>
        </w:rPr>
        <w:t xml:space="preserve">8</w:t>
      </w:r>
      <w:r>
        <w:rPr>
          <w:sz w:val="24"/>
        </w:rPr>
        <w:t xml:space="preserve"> и </w:t>
      </w:r>
      <w:r>
        <w:rPr>
          <w:sz w:val="24"/>
        </w:rPr>
        <w:t xml:space="preserve">9</w:t>
      </w:r>
      <w:r>
        <w:rPr>
          <w:sz w:val="24"/>
        </w:rPr>
        <w:t xml:space="preserve"> межгосударственного стандарта ГОСТ 33174-2014 "Дороги автомобильные общего пользования. Цемент. Технические требования", введенного в действие приказом Федерального агентства по техническому регулированию и метрологии от 26 марта 2015 г. N 179-ст "О введении в действие межгосударственного стандарта";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разделами 5</w:t>
      </w:r>
      <w:r>
        <w:rPr>
          <w:sz w:val="24"/>
        </w:rPr>
        <w:t xml:space="preserve">, </w:t>
      </w:r>
      <w:r>
        <w:rPr>
          <w:sz w:val="24"/>
        </w:rPr>
        <w:t xml:space="preserve">6</w:t>
      </w:r>
      <w:r>
        <w:rPr>
          <w:sz w:val="24"/>
        </w:rPr>
        <w:t xml:space="preserve"> и </w:t>
      </w:r>
      <w:r>
        <w:rPr>
          <w:sz w:val="24"/>
        </w:rPr>
        <w:t xml:space="preserve">8</w:t>
      </w:r>
      <w:r>
        <w:rPr>
          <w:sz w:val="24"/>
        </w:rPr>
        <w:t xml:space="preserve"> национального стандарта ГОСТ Р 56727-2015 "Цементы напрягающие. Технические условия", утвержденного приказом Федерального агентства по техническому регулированию и метрологии от 19 ноября 2015 г. N 1891-ст "Об утверждении национального стандарта";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разделами 5</w:t>
      </w:r>
      <w:r>
        <w:rPr>
          <w:sz w:val="24"/>
        </w:rPr>
        <w:t xml:space="preserve">, </w:t>
      </w:r>
      <w:r>
        <w:rPr>
          <w:sz w:val="24"/>
        </w:rPr>
        <w:t xml:space="preserve">7</w:t>
      </w:r>
      <w:r>
        <w:rPr>
          <w:sz w:val="24"/>
        </w:rPr>
        <w:t xml:space="preserve"> и </w:t>
      </w:r>
      <w:r>
        <w:rPr>
          <w:sz w:val="24"/>
        </w:rPr>
        <w:t xml:space="preserve">8</w:t>
      </w:r>
      <w:r>
        <w:rPr>
          <w:sz w:val="24"/>
        </w:rPr>
        <w:t xml:space="preserve"> межгосударственного стандарта ГОСТ 1581-2019 "Портландцементы тампонажные. Технические условия", введенного в действие приказом Федерального агентства по техническому регулированию и метрологии от 31 октября 2019 г. N 847-ст "О введении в действие межгосударственного стандарта";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разделами 5</w:t>
      </w:r>
      <w:r>
        <w:rPr>
          <w:sz w:val="24"/>
        </w:rPr>
        <w:t xml:space="preserve">, </w:t>
      </w:r>
      <w:r>
        <w:rPr>
          <w:sz w:val="24"/>
        </w:rPr>
        <w:t xml:space="preserve">6</w:t>
      </w:r>
      <w:r>
        <w:rPr>
          <w:sz w:val="24"/>
        </w:rPr>
        <w:t xml:space="preserve"> и </w:t>
      </w:r>
      <w:r>
        <w:rPr>
          <w:sz w:val="24"/>
        </w:rPr>
        <w:t xml:space="preserve">8</w:t>
      </w:r>
      <w:r>
        <w:rPr>
          <w:sz w:val="24"/>
        </w:rPr>
        <w:t xml:space="preserve"> межгосударственного стандарта ГОСТ 969-2019 "Цементы глиноземистые и высокоглиноземистые. Технические условия", введенного в действие приказом Федерального агентства по техническому регулированию и метрологии от 13 ноября 2019 г. N 1122-ст "О введении в действие межгосударственного стандарта";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разделами 4</w:t>
      </w:r>
      <w:r>
        <w:rPr>
          <w:sz w:val="24"/>
        </w:rPr>
        <w:t xml:space="preserve">, </w:t>
      </w:r>
      <w:r>
        <w:rPr>
          <w:sz w:val="24"/>
        </w:rPr>
        <w:t xml:space="preserve">6</w:t>
      </w:r>
      <w:r>
        <w:rPr>
          <w:sz w:val="24"/>
        </w:rPr>
        <w:t xml:space="preserve"> - </w:t>
      </w:r>
      <w:r>
        <w:rPr>
          <w:sz w:val="24"/>
        </w:rPr>
        <w:t xml:space="preserve">10</w:t>
      </w:r>
      <w:r>
        <w:rPr>
          <w:sz w:val="24"/>
        </w:rPr>
        <w:t xml:space="preserve">, </w:t>
      </w:r>
      <w:r>
        <w:rPr>
          <w:sz w:val="24"/>
        </w:rPr>
        <w:t xml:space="preserve">12</w:t>
      </w:r>
      <w:r>
        <w:rPr>
          <w:sz w:val="24"/>
        </w:rPr>
        <w:t xml:space="preserve"> и </w:t>
      </w:r>
      <w:r>
        <w:rPr>
          <w:sz w:val="24"/>
        </w:rPr>
        <w:t xml:space="preserve">13</w:t>
      </w:r>
      <w:r>
        <w:rPr>
          <w:sz w:val="24"/>
        </w:rPr>
        <w:t xml:space="preserve"> межгосударственного стандарта ГОСТ 31108-2020 "Цементы общестроительные. Технические условия", введенного в действие приказом Федерального агентства по техническому регулированию и метрологии от 4 августа 2020 г. N 453-ст "О введении в действие межгосударственного стандарта";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разделами 5</w:t>
      </w:r>
      <w:r>
        <w:rPr>
          <w:sz w:val="24"/>
        </w:rPr>
        <w:t xml:space="preserve"> - </w:t>
      </w:r>
      <w:r>
        <w:rPr>
          <w:sz w:val="24"/>
        </w:rPr>
        <w:t xml:space="preserve">9</w:t>
      </w:r>
      <w:r>
        <w:rPr>
          <w:sz w:val="24"/>
        </w:rPr>
        <w:t xml:space="preserve">, </w:t>
      </w:r>
      <w:r>
        <w:rPr>
          <w:sz w:val="24"/>
        </w:rPr>
        <w:t xml:space="preserve">11</w:t>
      </w:r>
      <w:r>
        <w:rPr>
          <w:sz w:val="24"/>
        </w:rPr>
        <w:t xml:space="preserve"> и </w:t>
      </w:r>
      <w:r>
        <w:rPr>
          <w:sz w:val="24"/>
        </w:rPr>
        <w:t xml:space="preserve">12</w:t>
      </w:r>
      <w:r>
        <w:rPr>
          <w:sz w:val="24"/>
        </w:rPr>
        <w:t xml:space="preserve"> национального стандарта ГОСТ Р 55224-2020 "Цементы для транспортного строительства. Технические условия", утвержденного приказом Федерального агентства по техническому регулированию и метрологии от 13 октября 2020 г. N 804-ст "Об утверждении национального стандарта Российской Федерации";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е) в отношении радиаторов центрального отопления и их секций чугунных на стадиях производства и обращения - </w:t>
      </w:r>
      <w:r>
        <w:rPr>
          <w:sz w:val="24"/>
        </w:rPr>
        <w:t xml:space="preserve">пунктами 5.1</w:t>
      </w:r>
      <w:r>
        <w:rPr>
          <w:sz w:val="24"/>
        </w:rPr>
        <w:t xml:space="preserve"> - </w:t>
      </w:r>
      <w:r>
        <w:rPr>
          <w:sz w:val="24"/>
        </w:rPr>
        <w:t xml:space="preserve">5.7</w:t>
      </w:r>
      <w:r>
        <w:rPr>
          <w:sz w:val="24"/>
        </w:rPr>
        <w:t xml:space="preserve">, </w:t>
      </w:r>
      <w:r>
        <w:rPr>
          <w:sz w:val="24"/>
        </w:rPr>
        <w:t xml:space="preserve">5.17</w:t>
      </w:r>
      <w:r>
        <w:rPr>
          <w:sz w:val="24"/>
        </w:rPr>
        <w:t xml:space="preserve">, </w:t>
      </w:r>
      <w:r>
        <w:rPr>
          <w:sz w:val="24"/>
        </w:rPr>
        <w:t xml:space="preserve">5.18</w:t>
      </w:r>
      <w:r>
        <w:rPr>
          <w:sz w:val="24"/>
        </w:rPr>
        <w:t xml:space="preserve">, </w:t>
      </w:r>
      <w:r>
        <w:rPr>
          <w:sz w:val="24"/>
        </w:rPr>
        <w:t xml:space="preserve">6.1</w:t>
      </w:r>
      <w:r>
        <w:rPr>
          <w:sz w:val="24"/>
        </w:rPr>
        <w:t xml:space="preserve"> и </w:t>
      </w:r>
      <w:r>
        <w:rPr>
          <w:sz w:val="24"/>
        </w:rPr>
        <w:t xml:space="preserve">6.2</w:t>
      </w:r>
      <w:r>
        <w:rPr>
          <w:sz w:val="24"/>
        </w:rPr>
        <w:t xml:space="preserve"> межгосударственного стандарта ГОСТ 31311-2005 "Приборы отопительные. Общие технические условия", введенного в действие приказом Федерального агентства по техническому регулированию и метрологии от 26 апреля 2006 г. N 80-ст "О введении в действие межгосударственного стандарта";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ж) в отношении радиаторов центрального отопления и их секций стальных на стадиях производства и обращения - </w:t>
      </w:r>
      <w:r>
        <w:rPr>
          <w:sz w:val="24"/>
        </w:rPr>
        <w:t xml:space="preserve">пунктами 5.1</w:t>
      </w:r>
      <w:r>
        <w:rPr>
          <w:sz w:val="24"/>
        </w:rPr>
        <w:t xml:space="preserve"> - </w:t>
      </w:r>
      <w:r>
        <w:rPr>
          <w:sz w:val="24"/>
        </w:rPr>
        <w:t xml:space="preserve">5.7</w:t>
      </w:r>
      <w:r>
        <w:rPr>
          <w:sz w:val="24"/>
        </w:rPr>
        <w:t xml:space="preserve">, </w:t>
      </w:r>
      <w:r>
        <w:rPr>
          <w:sz w:val="24"/>
        </w:rPr>
        <w:t xml:space="preserve">5.9</w:t>
      </w:r>
      <w:r>
        <w:rPr>
          <w:sz w:val="24"/>
        </w:rPr>
        <w:t xml:space="preserve">, </w:t>
      </w:r>
      <w:r>
        <w:rPr>
          <w:sz w:val="24"/>
        </w:rPr>
        <w:t xml:space="preserve">5.17</w:t>
      </w:r>
      <w:r>
        <w:rPr>
          <w:sz w:val="24"/>
        </w:rPr>
        <w:t xml:space="preserve">, </w:t>
      </w:r>
      <w:r>
        <w:rPr>
          <w:sz w:val="24"/>
        </w:rPr>
        <w:t xml:space="preserve">5.18</w:t>
      </w:r>
      <w:r>
        <w:rPr>
          <w:sz w:val="24"/>
        </w:rPr>
        <w:t xml:space="preserve">, </w:t>
      </w:r>
      <w:r>
        <w:rPr>
          <w:sz w:val="24"/>
        </w:rPr>
        <w:t xml:space="preserve">6.1</w:t>
      </w:r>
      <w:r>
        <w:rPr>
          <w:sz w:val="24"/>
        </w:rPr>
        <w:t xml:space="preserve"> и </w:t>
      </w:r>
      <w:r>
        <w:rPr>
          <w:sz w:val="24"/>
        </w:rPr>
        <w:t xml:space="preserve">6.2</w:t>
      </w:r>
      <w:r>
        <w:rPr>
          <w:sz w:val="24"/>
        </w:rPr>
        <w:t xml:space="preserve"> межгосударственного стандарта ГОСТ 31311-2005 "Приборы отопительные. Общие технические условия", введенного в действие приказом Федерального агентства по техническому регулированию и метрологии от 26 апреля 2006 г. N 80-ст "О введении в действие межгосударственного стандарта";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з) в отношении радиаторов центрального отопления и их секций биметаллических на стадиях производства и обращения - </w:t>
      </w:r>
      <w:r>
        <w:rPr>
          <w:sz w:val="24"/>
        </w:rPr>
        <w:t xml:space="preserve">пунктами 5.1</w:t>
      </w:r>
      <w:r>
        <w:rPr>
          <w:sz w:val="24"/>
        </w:rPr>
        <w:t xml:space="preserve"> - </w:t>
      </w:r>
      <w:r>
        <w:rPr>
          <w:sz w:val="24"/>
        </w:rPr>
        <w:t xml:space="preserve">5.7</w:t>
      </w:r>
      <w:r>
        <w:rPr>
          <w:sz w:val="24"/>
        </w:rPr>
        <w:t xml:space="preserve">, </w:t>
      </w:r>
      <w:r>
        <w:rPr>
          <w:sz w:val="24"/>
        </w:rPr>
        <w:t xml:space="preserve">5.17</w:t>
      </w:r>
      <w:r>
        <w:rPr>
          <w:sz w:val="24"/>
        </w:rPr>
        <w:t xml:space="preserve">, </w:t>
      </w:r>
      <w:r>
        <w:rPr>
          <w:sz w:val="24"/>
        </w:rPr>
        <w:t xml:space="preserve">5.18</w:t>
      </w:r>
      <w:r>
        <w:rPr>
          <w:sz w:val="24"/>
        </w:rPr>
        <w:t xml:space="preserve">, </w:t>
      </w:r>
      <w:r>
        <w:rPr>
          <w:sz w:val="24"/>
        </w:rPr>
        <w:t xml:space="preserve">6.1</w:t>
      </w:r>
      <w:r>
        <w:rPr>
          <w:sz w:val="24"/>
        </w:rPr>
        <w:t xml:space="preserve"> и </w:t>
      </w:r>
      <w:r>
        <w:rPr>
          <w:sz w:val="24"/>
        </w:rPr>
        <w:t xml:space="preserve">6.2</w:t>
      </w:r>
      <w:r>
        <w:rPr>
          <w:sz w:val="24"/>
        </w:rPr>
        <w:t xml:space="preserve"> межгосударственного стандарта ГОСТ 31311-2005 "Приборы отопительные. Общие технические условия", введенного в действие приказом Федерального агентства по техническому регулированию и метрологии от 26 апреля 2006 г. N 80-ст "О введении в действие межгосударственного стандарта";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и) в отношении радиаторов центрального отопления и их секций алюминиевых на стадиях производства и обращения - </w:t>
      </w:r>
      <w:r>
        <w:rPr>
          <w:sz w:val="24"/>
        </w:rPr>
        <w:t xml:space="preserve">пунктами 5.1</w:t>
      </w:r>
      <w:r>
        <w:rPr>
          <w:sz w:val="24"/>
        </w:rPr>
        <w:t xml:space="preserve"> - </w:t>
      </w:r>
      <w:r>
        <w:rPr>
          <w:sz w:val="24"/>
        </w:rPr>
        <w:t xml:space="preserve">5.7</w:t>
      </w:r>
      <w:r>
        <w:rPr>
          <w:sz w:val="24"/>
        </w:rPr>
        <w:t xml:space="preserve">, </w:t>
      </w:r>
      <w:r>
        <w:rPr>
          <w:sz w:val="24"/>
        </w:rPr>
        <w:t xml:space="preserve">5.11</w:t>
      </w:r>
      <w:r>
        <w:rPr>
          <w:sz w:val="24"/>
        </w:rPr>
        <w:t xml:space="preserve">, </w:t>
      </w:r>
      <w:r>
        <w:rPr>
          <w:sz w:val="24"/>
        </w:rPr>
        <w:t xml:space="preserve">5.17</w:t>
      </w:r>
      <w:r>
        <w:rPr>
          <w:sz w:val="24"/>
        </w:rPr>
        <w:t xml:space="preserve">, </w:t>
      </w:r>
      <w:r>
        <w:rPr>
          <w:sz w:val="24"/>
        </w:rPr>
        <w:t xml:space="preserve">5.18</w:t>
      </w:r>
      <w:r>
        <w:rPr>
          <w:sz w:val="24"/>
        </w:rPr>
        <w:t xml:space="preserve">, </w:t>
      </w:r>
      <w:r>
        <w:rPr>
          <w:sz w:val="24"/>
        </w:rPr>
        <w:t xml:space="preserve">6.1</w:t>
      </w:r>
      <w:r>
        <w:rPr>
          <w:sz w:val="24"/>
        </w:rPr>
        <w:t xml:space="preserve"> и </w:t>
      </w:r>
      <w:r>
        <w:rPr>
          <w:sz w:val="24"/>
        </w:rPr>
        <w:t xml:space="preserve">6.2</w:t>
      </w:r>
      <w:r>
        <w:rPr>
          <w:sz w:val="24"/>
        </w:rPr>
        <w:t xml:space="preserve"> межгосударственного стандарта ГОСТ 31311-2005 "Приборы отопительные. Общие технические условия", введенного в действие приказом Федерального агентства по техническому регулированию и метрологии от 26 апреля 2006 г. N 80-ст "О введении в действие межгосударственного стандарта";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к) в отношении радиаторов центрального отопления и их секций из прочих металлов на стадиях производства и обращения - </w:t>
      </w:r>
      <w:r>
        <w:rPr>
          <w:sz w:val="24"/>
        </w:rPr>
        <w:t xml:space="preserve">пунктами 5.1</w:t>
      </w:r>
      <w:r>
        <w:rPr>
          <w:sz w:val="24"/>
        </w:rPr>
        <w:t xml:space="preserve"> - </w:t>
      </w:r>
      <w:r>
        <w:rPr>
          <w:sz w:val="24"/>
        </w:rPr>
        <w:t xml:space="preserve">5.7</w:t>
      </w:r>
      <w:r>
        <w:rPr>
          <w:sz w:val="24"/>
        </w:rPr>
        <w:t xml:space="preserve">, </w:t>
      </w:r>
      <w:r>
        <w:rPr>
          <w:sz w:val="24"/>
        </w:rPr>
        <w:t xml:space="preserve">5.17</w:t>
      </w:r>
      <w:r>
        <w:rPr>
          <w:sz w:val="24"/>
        </w:rPr>
        <w:t xml:space="preserve">, </w:t>
      </w:r>
      <w:r>
        <w:rPr>
          <w:sz w:val="24"/>
        </w:rPr>
        <w:t xml:space="preserve">5.18</w:t>
      </w:r>
      <w:r>
        <w:rPr>
          <w:sz w:val="24"/>
        </w:rPr>
        <w:t xml:space="preserve">, </w:t>
      </w:r>
      <w:r>
        <w:rPr>
          <w:sz w:val="24"/>
        </w:rPr>
        <w:t xml:space="preserve">6.1</w:t>
      </w:r>
      <w:r>
        <w:rPr>
          <w:sz w:val="24"/>
        </w:rPr>
        <w:t xml:space="preserve"> и </w:t>
      </w:r>
      <w:r>
        <w:rPr>
          <w:sz w:val="24"/>
        </w:rPr>
        <w:t xml:space="preserve">6.2</w:t>
      </w:r>
      <w:r>
        <w:rPr>
          <w:sz w:val="24"/>
        </w:rPr>
        <w:t xml:space="preserve"> межгосударственного стандарта ГОСТ 31311-2005 "Приборы отопительные. Общие технические условия", введенного в действие приказом Федерального агентства по техническому регулированию и метрологии от 26 апреля 2006 г. N 80-ст "О введении в действие межгосударственного стандарта";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л) в отношении конвекторов отопительных чугунных на стадиях производства и обращения - </w:t>
      </w:r>
      <w:r>
        <w:rPr>
          <w:sz w:val="24"/>
        </w:rPr>
        <w:t xml:space="preserve">пунктами 5.1</w:t>
      </w:r>
      <w:r>
        <w:rPr>
          <w:sz w:val="24"/>
        </w:rPr>
        <w:t xml:space="preserve"> - </w:t>
      </w:r>
      <w:r>
        <w:rPr>
          <w:sz w:val="24"/>
        </w:rPr>
        <w:t xml:space="preserve">5.7</w:t>
      </w:r>
      <w:r>
        <w:rPr>
          <w:sz w:val="24"/>
        </w:rPr>
        <w:t xml:space="preserve">, </w:t>
      </w:r>
      <w:r>
        <w:rPr>
          <w:sz w:val="24"/>
        </w:rPr>
        <w:t xml:space="preserve">5.13</w:t>
      </w:r>
      <w:r>
        <w:rPr>
          <w:sz w:val="24"/>
        </w:rPr>
        <w:t xml:space="preserve">, </w:t>
      </w:r>
      <w:r>
        <w:rPr>
          <w:sz w:val="24"/>
        </w:rPr>
        <w:t xml:space="preserve">5.17</w:t>
      </w:r>
      <w:r>
        <w:rPr>
          <w:sz w:val="24"/>
        </w:rPr>
        <w:t xml:space="preserve">, </w:t>
      </w:r>
      <w:r>
        <w:rPr>
          <w:sz w:val="24"/>
        </w:rPr>
        <w:t xml:space="preserve">5.18</w:t>
      </w:r>
      <w:r>
        <w:rPr>
          <w:sz w:val="24"/>
        </w:rPr>
        <w:t xml:space="preserve">, </w:t>
      </w:r>
      <w:r>
        <w:rPr>
          <w:sz w:val="24"/>
        </w:rPr>
        <w:t xml:space="preserve">6.1</w:t>
      </w:r>
      <w:r>
        <w:rPr>
          <w:sz w:val="24"/>
        </w:rPr>
        <w:t xml:space="preserve"> и </w:t>
      </w:r>
      <w:r>
        <w:rPr>
          <w:sz w:val="24"/>
        </w:rPr>
        <w:t xml:space="preserve">6.2</w:t>
      </w:r>
      <w:r>
        <w:rPr>
          <w:sz w:val="24"/>
        </w:rPr>
        <w:t xml:space="preserve"> межгосударственного стандарта ГОСТ 31311-2005 "Приборы отопительные. Общие технические условия", введенного в действие приказом Федерального агентства по техническому регулированию и метрологии от 26 апреля 2006 г. N 80-ст "О введении в действие межгосударственного стандарта";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м) в отношении конвекторов отопительных из прочих металлов на стадиях производства и обращения - </w:t>
      </w:r>
      <w:r>
        <w:rPr>
          <w:sz w:val="24"/>
        </w:rPr>
        <w:t xml:space="preserve">пунктами 5.1</w:t>
      </w:r>
      <w:r>
        <w:rPr>
          <w:sz w:val="24"/>
        </w:rPr>
        <w:t xml:space="preserve"> - </w:t>
      </w:r>
      <w:r>
        <w:rPr>
          <w:sz w:val="24"/>
        </w:rPr>
        <w:t xml:space="preserve">5.7</w:t>
      </w:r>
      <w:r>
        <w:rPr>
          <w:sz w:val="24"/>
        </w:rPr>
        <w:t xml:space="preserve">, </w:t>
      </w:r>
      <w:r>
        <w:rPr>
          <w:sz w:val="24"/>
        </w:rPr>
        <w:t xml:space="preserve">5.13</w:t>
      </w:r>
      <w:r>
        <w:rPr>
          <w:sz w:val="24"/>
        </w:rPr>
        <w:t xml:space="preserve">, </w:t>
      </w:r>
      <w:r>
        <w:rPr>
          <w:sz w:val="24"/>
        </w:rPr>
        <w:t xml:space="preserve">5.17</w:t>
      </w:r>
      <w:r>
        <w:rPr>
          <w:sz w:val="24"/>
        </w:rPr>
        <w:t xml:space="preserve">, </w:t>
      </w:r>
      <w:r>
        <w:rPr>
          <w:sz w:val="24"/>
        </w:rPr>
        <w:t xml:space="preserve">5.18</w:t>
      </w:r>
      <w:r>
        <w:rPr>
          <w:sz w:val="24"/>
        </w:rPr>
        <w:t xml:space="preserve">, </w:t>
      </w:r>
      <w:r>
        <w:rPr>
          <w:sz w:val="24"/>
        </w:rPr>
        <w:t xml:space="preserve">6.1</w:t>
      </w:r>
      <w:r>
        <w:rPr>
          <w:sz w:val="24"/>
        </w:rPr>
        <w:t xml:space="preserve"> и </w:t>
      </w:r>
      <w:r>
        <w:rPr>
          <w:sz w:val="24"/>
        </w:rPr>
        <w:t xml:space="preserve">6.2</w:t>
      </w:r>
      <w:r>
        <w:rPr>
          <w:sz w:val="24"/>
        </w:rPr>
        <w:t xml:space="preserve"> межгосударственного стандарта ГОСТ 31311-2005 "Приборы отопительные. Общие технические условия", введенного в действие приказом Федерального агентства по техническому регулированию и метрологии от 26 апреля 2006 г. N 80-ст "О введении в действие межгосударственного стандарта";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н) в отношении конвекторов отопительных стальных на стадиях производства и обращения - </w:t>
      </w:r>
      <w:r>
        <w:rPr>
          <w:sz w:val="24"/>
        </w:rPr>
        <w:t xml:space="preserve">пунктами 5.1</w:t>
      </w:r>
      <w:r>
        <w:rPr>
          <w:sz w:val="24"/>
        </w:rPr>
        <w:t xml:space="preserve"> - </w:t>
      </w:r>
      <w:r>
        <w:rPr>
          <w:sz w:val="24"/>
        </w:rPr>
        <w:t xml:space="preserve">5.7</w:t>
      </w:r>
      <w:r>
        <w:rPr>
          <w:sz w:val="24"/>
        </w:rPr>
        <w:t xml:space="preserve">, </w:t>
      </w:r>
      <w:r>
        <w:rPr>
          <w:sz w:val="24"/>
        </w:rPr>
        <w:t xml:space="preserve">5.13</w:t>
      </w:r>
      <w:r>
        <w:rPr>
          <w:sz w:val="24"/>
        </w:rPr>
        <w:t xml:space="preserve">, </w:t>
      </w:r>
      <w:r>
        <w:rPr>
          <w:sz w:val="24"/>
        </w:rPr>
        <w:t xml:space="preserve">5.17</w:t>
      </w:r>
      <w:r>
        <w:rPr>
          <w:sz w:val="24"/>
        </w:rPr>
        <w:t xml:space="preserve">, </w:t>
      </w:r>
      <w:r>
        <w:rPr>
          <w:sz w:val="24"/>
        </w:rPr>
        <w:t xml:space="preserve">5.18</w:t>
      </w:r>
      <w:r>
        <w:rPr>
          <w:sz w:val="24"/>
        </w:rPr>
        <w:t xml:space="preserve">, </w:t>
      </w:r>
      <w:r>
        <w:rPr>
          <w:sz w:val="24"/>
        </w:rPr>
        <w:t xml:space="preserve">6.1</w:t>
      </w:r>
      <w:r>
        <w:rPr>
          <w:sz w:val="24"/>
        </w:rPr>
        <w:t xml:space="preserve"> и </w:t>
      </w:r>
      <w:r>
        <w:rPr>
          <w:sz w:val="24"/>
        </w:rPr>
        <w:t xml:space="preserve">6.2</w:t>
      </w:r>
      <w:r>
        <w:rPr>
          <w:sz w:val="24"/>
        </w:rPr>
        <w:t xml:space="preserve"> межгосударственного стандарта ГОСТ 31311-2005 "Приборы отопительные. Общие технические условия", введенного в действие приказом Федерального агентства по техническому регулированию и метрологии от 26 апреля 2006 г. N 80-ст "О введении в действие межгосударственного стандарта";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о) в отношении смесей сухих строительных: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на стадии производства: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пунктами 4.1</w:t>
      </w:r>
      <w:r>
        <w:rPr>
          <w:sz w:val="24"/>
        </w:rPr>
        <w:t xml:space="preserve"> - </w:t>
      </w:r>
      <w:r>
        <w:rPr>
          <w:sz w:val="24"/>
        </w:rPr>
        <w:t xml:space="preserve">4.3</w:t>
      </w:r>
      <w:r>
        <w:rPr>
          <w:sz w:val="24"/>
        </w:rPr>
        <w:t xml:space="preserve">, </w:t>
      </w:r>
      <w:r>
        <w:rPr>
          <w:sz w:val="24"/>
        </w:rPr>
        <w:t xml:space="preserve">4.7</w:t>
      </w:r>
      <w:r>
        <w:rPr>
          <w:sz w:val="24"/>
        </w:rPr>
        <w:t xml:space="preserve"> - </w:t>
      </w:r>
      <w:r>
        <w:rPr>
          <w:sz w:val="24"/>
        </w:rPr>
        <w:t xml:space="preserve">4.11</w:t>
      </w:r>
      <w:r>
        <w:rPr>
          <w:sz w:val="24"/>
        </w:rPr>
        <w:t xml:space="preserve">, </w:t>
      </w:r>
      <w:r>
        <w:rPr>
          <w:sz w:val="24"/>
        </w:rPr>
        <w:t xml:space="preserve">4.13</w:t>
      </w:r>
      <w:r>
        <w:rPr>
          <w:sz w:val="24"/>
        </w:rPr>
        <w:t xml:space="preserve"> - </w:t>
      </w:r>
      <w:r>
        <w:rPr>
          <w:sz w:val="24"/>
        </w:rPr>
        <w:t xml:space="preserve">4.18</w:t>
      </w:r>
      <w:r>
        <w:rPr>
          <w:sz w:val="24"/>
        </w:rPr>
        <w:t xml:space="preserve"> и </w:t>
      </w:r>
      <w:r>
        <w:rPr>
          <w:sz w:val="24"/>
        </w:rPr>
        <w:t xml:space="preserve">4.20</w:t>
      </w:r>
      <w:r>
        <w:rPr>
          <w:sz w:val="24"/>
        </w:rPr>
        <w:t xml:space="preserve"> межгосударственного стандарта ГОСТ 31357-2007 "Смеси сухие строительные на цементном вяжущем. Общие технические условия", введенного в действие приказом Федерального агентства по техническому регулированию и метрологии от 2 апреля 2008 г. N 74-ст "О введении в действие межгосударственного стандарта";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разделом 5</w:t>
      </w:r>
      <w:r>
        <w:rPr>
          <w:sz w:val="24"/>
        </w:rPr>
        <w:t xml:space="preserve"> межгосударственного стандарта ГОСТ 32943-2014 "Материалы и системы для защиты и ремонта бетонных конструкций. Требования к клеевым соединениям элементов усиления конструкций", введенного в действие приказом Федерального агентства по техническому регулированию и метрологии от 22 октября 2014 г. N 1376-ст "О введении в действие межгосударственного стандарта";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пунктами 4.1</w:t>
      </w:r>
      <w:r>
        <w:rPr>
          <w:sz w:val="24"/>
        </w:rPr>
        <w:t xml:space="preserve"> - </w:t>
      </w:r>
      <w:r>
        <w:rPr>
          <w:sz w:val="24"/>
        </w:rPr>
        <w:t xml:space="preserve">4.4</w:t>
      </w:r>
      <w:r>
        <w:rPr>
          <w:sz w:val="24"/>
        </w:rPr>
        <w:t xml:space="preserve">, </w:t>
      </w:r>
      <w:r>
        <w:rPr>
          <w:sz w:val="24"/>
        </w:rPr>
        <w:t xml:space="preserve">4.5.2</w:t>
      </w:r>
      <w:r>
        <w:rPr>
          <w:sz w:val="24"/>
        </w:rPr>
        <w:t xml:space="preserve"> - </w:t>
      </w:r>
      <w:r>
        <w:rPr>
          <w:sz w:val="24"/>
        </w:rPr>
        <w:t xml:space="preserve">4.6.2</w:t>
      </w:r>
      <w:r>
        <w:rPr>
          <w:sz w:val="24"/>
        </w:rPr>
        <w:t xml:space="preserve"> и </w:t>
      </w:r>
      <w:r>
        <w:rPr>
          <w:sz w:val="24"/>
        </w:rPr>
        <w:t xml:space="preserve">4.3</w:t>
      </w:r>
      <w:r>
        <w:rPr>
          <w:sz w:val="24"/>
        </w:rPr>
        <w:t xml:space="preserve"> (за исключением требований к капиллярному водопоглощению), </w:t>
      </w:r>
      <w:r>
        <w:rPr>
          <w:sz w:val="24"/>
        </w:rPr>
        <w:t xml:space="preserve">4.6.4</w:t>
      </w:r>
      <w:r>
        <w:rPr>
          <w:sz w:val="24"/>
        </w:rPr>
        <w:t xml:space="preserve">, </w:t>
      </w:r>
      <w:r>
        <w:rPr>
          <w:sz w:val="24"/>
        </w:rPr>
        <w:t xml:space="preserve">4.7</w:t>
      </w:r>
      <w:r>
        <w:rPr>
          <w:sz w:val="24"/>
        </w:rPr>
        <w:t xml:space="preserve"> и </w:t>
      </w:r>
      <w:r>
        <w:rPr>
          <w:sz w:val="24"/>
        </w:rPr>
        <w:t xml:space="preserve">разделом 5</w:t>
      </w:r>
      <w:r>
        <w:rPr>
          <w:sz w:val="24"/>
        </w:rPr>
        <w:t xml:space="preserve"> межгосударственного стандарта ГОСТ 33083-2014 "Смеси сухие строительные на цементном вяжущем для штукатурных работ. Технические условия", введенного в действие приказом Федерального агентства по техническому регулированию и метрологии от 11 декабря 2014 г. N 1975-ст "О введении в действие межгосударственного стандарта";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разделом 5</w:t>
      </w:r>
      <w:r>
        <w:rPr>
          <w:sz w:val="24"/>
        </w:rPr>
        <w:t xml:space="preserve"> национального стандарта ГОСТ Р 56378-2015 "Материалы и системы для защиты и ремонта бетонных конструкций. Требования к ремонтным смесям и адгезионным соединениям контактной зоны при восстановлении конструкций", утвержденного приказом Федерального агентства по техническому регулированию и метрологии от 3 апреля 2015 г. N 214-ст "Об утверждении национального стандарта";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пунктами 4.1</w:t>
      </w:r>
      <w:r>
        <w:rPr>
          <w:sz w:val="24"/>
        </w:rPr>
        <w:t xml:space="preserve"> - </w:t>
      </w:r>
      <w:r>
        <w:rPr>
          <w:sz w:val="24"/>
        </w:rPr>
        <w:t xml:space="preserve">4.4.1</w:t>
      </w:r>
      <w:r>
        <w:rPr>
          <w:sz w:val="24"/>
        </w:rPr>
        <w:t xml:space="preserve">, </w:t>
      </w:r>
      <w:r>
        <w:rPr>
          <w:sz w:val="24"/>
        </w:rPr>
        <w:t xml:space="preserve">4.4.3</w:t>
      </w:r>
      <w:r>
        <w:rPr>
          <w:sz w:val="24"/>
        </w:rPr>
        <w:t xml:space="preserve"> - </w:t>
      </w:r>
      <w:r>
        <w:rPr>
          <w:sz w:val="24"/>
        </w:rPr>
        <w:t xml:space="preserve">4.9</w:t>
      </w:r>
      <w:r>
        <w:rPr>
          <w:sz w:val="24"/>
        </w:rPr>
        <w:t xml:space="preserve"> и </w:t>
      </w:r>
      <w:r>
        <w:rPr>
          <w:sz w:val="24"/>
        </w:rPr>
        <w:t xml:space="preserve">разделом 5</w:t>
      </w:r>
      <w:r>
        <w:rPr>
          <w:sz w:val="24"/>
        </w:rPr>
        <w:t xml:space="preserve"> национального стандарта ГОСТ Р 56686-2015 "Смеси сухие строительные штукатурные на цементном вяжущем с использованием керамзитового песка. Технические условия", утвержденного приказом Федерального агентства по техническому регулированию и метрологии от 3 ноября 2015 г. N 1690-ст "Об утверждении национального стандарта";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пунктами 4.1</w:t>
      </w:r>
      <w:r>
        <w:rPr>
          <w:sz w:val="24"/>
        </w:rPr>
        <w:t xml:space="preserve"> - </w:t>
      </w:r>
      <w:r>
        <w:rPr>
          <w:sz w:val="24"/>
        </w:rPr>
        <w:t xml:space="preserve">4.4.1</w:t>
      </w:r>
      <w:r>
        <w:rPr>
          <w:sz w:val="24"/>
        </w:rPr>
        <w:t xml:space="preserve">, </w:t>
      </w:r>
      <w:r>
        <w:rPr>
          <w:sz w:val="24"/>
        </w:rPr>
        <w:t xml:space="preserve">4.4.3</w:t>
      </w:r>
      <w:r>
        <w:rPr>
          <w:sz w:val="24"/>
        </w:rPr>
        <w:t xml:space="preserve"> - </w:t>
      </w:r>
      <w:r>
        <w:rPr>
          <w:sz w:val="24"/>
        </w:rPr>
        <w:t xml:space="preserve">4.6.4</w:t>
      </w:r>
      <w:r>
        <w:rPr>
          <w:sz w:val="24"/>
        </w:rPr>
        <w:t xml:space="preserve">, </w:t>
      </w:r>
      <w:r>
        <w:rPr>
          <w:sz w:val="24"/>
        </w:rPr>
        <w:t xml:space="preserve">4.6.6</w:t>
      </w:r>
      <w:r>
        <w:rPr>
          <w:sz w:val="24"/>
        </w:rPr>
        <w:t xml:space="preserve"> - </w:t>
      </w:r>
      <w:r>
        <w:rPr>
          <w:sz w:val="24"/>
        </w:rPr>
        <w:t xml:space="preserve">4.9</w:t>
      </w:r>
      <w:r>
        <w:rPr>
          <w:sz w:val="24"/>
        </w:rPr>
        <w:t xml:space="preserve"> и </w:t>
      </w:r>
      <w:r>
        <w:rPr>
          <w:sz w:val="24"/>
        </w:rPr>
        <w:t xml:space="preserve">разделом 5</w:t>
      </w:r>
      <w:r>
        <w:rPr>
          <w:sz w:val="24"/>
        </w:rPr>
        <w:t xml:space="preserve"> межгосударственного стандарта ГОСТ 33699-2015 "Смеси сухие строительные шпатлевочные на цементном вяжущем. Технические условия", введенного в действие приказом Федерального агентства по техническому регулированию и метрологии от 17 марта 2016 г. N 167-ст "О введении в действие межгосударственного стандарта";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разделом 5</w:t>
      </w:r>
      <w:r>
        <w:rPr>
          <w:sz w:val="24"/>
        </w:rPr>
        <w:t xml:space="preserve"> межгосударственного стандарта ГОСТ 33762-2016 "Материалы и системы для защиты и ремонта бетонных конструкций. Требования к инъекционно-уплотняющим составам и уплотнениям трещин, полостей и расщелин", введенного в действие приказом Федерального агентства по техническому регулированию и метрологии от 23 мая 2016 г. N 373-ст "О введении в действие межгосударственного стандарта";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пунктами 4.1</w:t>
      </w:r>
      <w:r>
        <w:rPr>
          <w:sz w:val="24"/>
        </w:rPr>
        <w:t xml:space="preserve"> - </w:t>
      </w:r>
      <w:r>
        <w:rPr>
          <w:sz w:val="24"/>
        </w:rPr>
        <w:t xml:space="preserve">4.9</w:t>
      </w:r>
      <w:r>
        <w:rPr>
          <w:sz w:val="24"/>
        </w:rPr>
        <w:t xml:space="preserve"> и </w:t>
      </w:r>
      <w:r>
        <w:rPr>
          <w:sz w:val="24"/>
        </w:rPr>
        <w:t xml:space="preserve">разделом 5</w:t>
      </w:r>
      <w:r>
        <w:rPr>
          <w:sz w:val="24"/>
        </w:rPr>
        <w:t xml:space="preserve"> национального стандарта ГОСТ Р 57796-2017 "Смеси сухие строительные на цементном вяжущем с использованием керамзитового песка для кладочных растворов. Технические условия", утвержденного приказом Федерального агентства по техническому регулированию и метрологии от 19 октября 2017 г. N 1452-ст "Об утверждении национального стандарта Российской Федерации";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пунктами 4.1</w:t>
      </w:r>
      <w:r>
        <w:rPr>
          <w:sz w:val="24"/>
        </w:rPr>
        <w:t xml:space="preserve"> - </w:t>
      </w:r>
      <w:r>
        <w:rPr>
          <w:sz w:val="24"/>
        </w:rPr>
        <w:t xml:space="preserve">4.4.2</w:t>
      </w:r>
      <w:r>
        <w:rPr>
          <w:sz w:val="24"/>
        </w:rPr>
        <w:t xml:space="preserve">, </w:t>
      </w:r>
      <w:r>
        <w:rPr>
          <w:sz w:val="24"/>
        </w:rPr>
        <w:t xml:space="preserve">4.5.2</w:t>
      </w:r>
      <w:r>
        <w:rPr>
          <w:sz w:val="24"/>
        </w:rPr>
        <w:t xml:space="preserve"> - </w:t>
      </w:r>
      <w:r>
        <w:rPr>
          <w:sz w:val="24"/>
        </w:rPr>
        <w:t xml:space="preserve">4.5.5</w:t>
      </w:r>
      <w:r>
        <w:rPr>
          <w:sz w:val="24"/>
        </w:rPr>
        <w:t xml:space="preserve">, </w:t>
      </w:r>
      <w:r>
        <w:rPr>
          <w:sz w:val="24"/>
        </w:rPr>
        <w:t xml:space="preserve">4.6</w:t>
      </w:r>
      <w:r>
        <w:rPr>
          <w:sz w:val="24"/>
        </w:rPr>
        <w:t xml:space="preserve">, </w:t>
      </w:r>
      <w:r>
        <w:rPr>
          <w:sz w:val="24"/>
        </w:rPr>
        <w:t xml:space="preserve">4.7</w:t>
      </w:r>
      <w:r>
        <w:rPr>
          <w:sz w:val="24"/>
        </w:rPr>
        <w:t xml:space="preserve">, </w:t>
      </w:r>
      <w:r>
        <w:rPr>
          <w:sz w:val="24"/>
        </w:rPr>
        <w:t xml:space="preserve">5.2</w:t>
      </w:r>
      <w:r>
        <w:rPr>
          <w:sz w:val="24"/>
        </w:rPr>
        <w:t xml:space="preserve"> и </w:t>
      </w:r>
      <w:r>
        <w:rPr>
          <w:sz w:val="24"/>
        </w:rPr>
        <w:t xml:space="preserve">5.3</w:t>
      </w:r>
      <w:r>
        <w:rPr>
          <w:sz w:val="24"/>
        </w:rPr>
        <w:t xml:space="preserve"> национального стандарта ГОСТ Р 54359-2017 "Составы клеевые, базовые, выравнивающие на цементном вяжущем для фасадных теплоизоляционных композиционных систем с наружными штукатурными слоями. Технические условия", утвержденного приказом Федерального агентства по техническому регулированию и метрологии от 23 ноября 2017 г. N 1809-ст "Об утверждении национального стандарта Российской Федерации";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пунктами 4.1</w:t>
      </w:r>
      <w:r>
        <w:rPr>
          <w:sz w:val="24"/>
        </w:rPr>
        <w:t xml:space="preserve"> - </w:t>
      </w:r>
      <w:r>
        <w:rPr>
          <w:sz w:val="24"/>
        </w:rPr>
        <w:t xml:space="preserve">4.4.1</w:t>
      </w:r>
      <w:r>
        <w:rPr>
          <w:sz w:val="24"/>
        </w:rPr>
        <w:t xml:space="preserve">, </w:t>
      </w:r>
      <w:r>
        <w:rPr>
          <w:sz w:val="24"/>
        </w:rPr>
        <w:t xml:space="preserve">4.5.2</w:t>
      </w:r>
      <w:r>
        <w:rPr>
          <w:sz w:val="24"/>
        </w:rPr>
        <w:t xml:space="preserve"> - </w:t>
      </w:r>
      <w:r>
        <w:rPr>
          <w:sz w:val="24"/>
        </w:rPr>
        <w:t xml:space="preserve">4.5.4</w:t>
      </w:r>
      <w:r>
        <w:rPr>
          <w:sz w:val="24"/>
        </w:rPr>
        <w:t xml:space="preserve">, </w:t>
      </w:r>
      <w:r>
        <w:rPr>
          <w:sz w:val="24"/>
        </w:rPr>
        <w:t xml:space="preserve">4.6</w:t>
      </w:r>
      <w:r>
        <w:rPr>
          <w:sz w:val="24"/>
        </w:rPr>
        <w:t xml:space="preserve"> - </w:t>
      </w:r>
      <w:r>
        <w:rPr>
          <w:sz w:val="24"/>
        </w:rPr>
        <w:t xml:space="preserve">4.8</w:t>
      </w:r>
      <w:r>
        <w:rPr>
          <w:sz w:val="24"/>
        </w:rPr>
        <w:t xml:space="preserve">, </w:t>
      </w:r>
      <w:r>
        <w:rPr>
          <w:sz w:val="24"/>
        </w:rPr>
        <w:t xml:space="preserve">5.2</w:t>
      </w:r>
      <w:r>
        <w:rPr>
          <w:sz w:val="24"/>
        </w:rPr>
        <w:t xml:space="preserve"> и </w:t>
      </w:r>
      <w:r>
        <w:rPr>
          <w:sz w:val="24"/>
        </w:rPr>
        <w:t xml:space="preserve">5.3</w:t>
      </w:r>
      <w:r>
        <w:rPr>
          <w:sz w:val="24"/>
        </w:rPr>
        <w:t xml:space="preserve"> национального стандарта ГОСТ Р 54358-2017 "Составы декоративные штукатурные на цементном вяжущем для фасадных теплоизоляционных композиционных систем с наружными штукатурными слоями. Технические условия", утвержденного приказом Федерального агентства по техническому регулированию и метрологии от 23 ноября 2017 г. N 1810-ст "Об утверждении национального стандарта Российской Федерации";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пунктами 4.1</w:t>
      </w:r>
      <w:r>
        <w:rPr>
          <w:sz w:val="24"/>
        </w:rPr>
        <w:t xml:space="preserve"> - </w:t>
      </w:r>
      <w:r>
        <w:rPr>
          <w:sz w:val="24"/>
        </w:rPr>
        <w:t xml:space="preserve">4.4.1</w:t>
      </w:r>
      <w:r>
        <w:rPr>
          <w:sz w:val="24"/>
        </w:rPr>
        <w:t xml:space="preserve">, </w:t>
      </w:r>
      <w:r>
        <w:rPr>
          <w:sz w:val="24"/>
        </w:rPr>
        <w:t xml:space="preserve">4.4.3</w:t>
      </w:r>
      <w:r>
        <w:rPr>
          <w:sz w:val="24"/>
        </w:rPr>
        <w:t xml:space="preserve"> - </w:t>
      </w:r>
      <w:r>
        <w:rPr>
          <w:sz w:val="24"/>
        </w:rPr>
        <w:t xml:space="preserve">4.6</w:t>
      </w:r>
      <w:r>
        <w:rPr>
          <w:sz w:val="24"/>
        </w:rPr>
        <w:t xml:space="preserve">, </w:t>
      </w:r>
      <w:r>
        <w:rPr>
          <w:sz w:val="24"/>
        </w:rPr>
        <w:t xml:space="preserve">4.8</w:t>
      </w:r>
      <w:r>
        <w:rPr>
          <w:sz w:val="24"/>
        </w:rPr>
        <w:t xml:space="preserve"> и </w:t>
      </w:r>
      <w:r>
        <w:rPr>
          <w:sz w:val="24"/>
        </w:rPr>
        <w:t xml:space="preserve">разделом 5</w:t>
      </w:r>
      <w:r>
        <w:rPr>
          <w:sz w:val="24"/>
        </w:rPr>
        <w:t xml:space="preserve"> национального стандарта ГОСТ Р 56387-2018 "Смеси сухие строительные клеевые на цементном вяжущем. Технические условия", утвержденного приказом Федерального агентства по техническому регулированию и метрологии от 8 ноября 2018 г. N 923-ст "Об утверждении национального стандарта Российской Федерации";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пунктами 4.1</w:t>
      </w:r>
      <w:r>
        <w:rPr>
          <w:sz w:val="24"/>
        </w:rPr>
        <w:t xml:space="preserve"> - </w:t>
      </w:r>
      <w:r>
        <w:rPr>
          <w:sz w:val="24"/>
        </w:rPr>
        <w:t xml:space="preserve">4.3</w:t>
      </w:r>
      <w:r>
        <w:rPr>
          <w:sz w:val="24"/>
        </w:rPr>
        <w:t xml:space="preserve"> и </w:t>
      </w:r>
      <w:r>
        <w:rPr>
          <w:sz w:val="24"/>
        </w:rPr>
        <w:t xml:space="preserve">4.5</w:t>
      </w:r>
      <w:r>
        <w:rPr>
          <w:sz w:val="24"/>
        </w:rPr>
        <w:t xml:space="preserve"> - </w:t>
      </w:r>
      <w:r>
        <w:rPr>
          <w:sz w:val="24"/>
        </w:rPr>
        <w:t xml:space="preserve">4.8</w:t>
      </w:r>
      <w:r>
        <w:rPr>
          <w:sz w:val="24"/>
        </w:rPr>
        <w:t xml:space="preserve"> национального стандарта ГОСТ Р 58271-2018 "Смеси сухие затирочные. Технические условия", утвержденного приказом Федерального агентства по техническому регулированию и метрологии от 8 ноября 2018 г. N 925-ст "Об утверждении национального стандарта Российской Федерации";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пунктами 4.1</w:t>
      </w:r>
      <w:r>
        <w:rPr>
          <w:sz w:val="24"/>
        </w:rPr>
        <w:t xml:space="preserve"> - </w:t>
      </w:r>
      <w:r>
        <w:rPr>
          <w:sz w:val="24"/>
        </w:rPr>
        <w:t xml:space="preserve">4.5.1</w:t>
      </w:r>
      <w:r>
        <w:rPr>
          <w:sz w:val="24"/>
        </w:rPr>
        <w:t xml:space="preserve">, </w:t>
      </w:r>
      <w:r>
        <w:rPr>
          <w:sz w:val="24"/>
        </w:rPr>
        <w:t xml:space="preserve">4.6</w:t>
      </w:r>
      <w:r>
        <w:rPr>
          <w:sz w:val="24"/>
        </w:rPr>
        <w:t xml:space="preserve"> - </w:t>
      </w:r>
      <w:r>
        <w:rPr>
          <w:sz w:val="24"/>
        </w:rPr>
        <w:t xml:space="preserve">4.9</w:t>
      </w:r>
      <w:r>
        <w:rPr>
          <w:sz w:val="24"/>
        </w:rPr>
        <w:t xml:space="preserve"> и </w:t>
      </w:r>
      <w:r>
        <w:rPr>
          <w:sz w:val="24"/>
        </w:rPr>
        <w:t xml:space="preserve">разделом 5</w:t>
      </w:r>
      <w:r>
        <w:rPr>
          <w:sz w:val="24"/>
        </w:rPr>
        <w:t xml:space="preserve"> национального стандарта ГОСТ Р 58272-2018 "Смеси сухие строительные кладочные. Технические условия", утвержденного приказом Федерального агентства по техническому регулированию и метрологии от 8 ноября 2018 г. N 926-ст "Об утверждении национального стандарта Российской Федерации";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пунктами 4.1</w:t>
      </w:r>
      <w:r>
        <w:rPr>
          <w:sz w:val="24"/>
        </w:rPr>
        <w:t xml:space="preserve"> - </w:t>
      </w:r>
      <w:r>
        <w:rPr>
          <w:sz w:val="24"/>
        </w:rPr>
        <w:t xml:space="preserve">4.3</w:t>
      </w:r>
      <w:r>
        <w:rPr>
          <w:sz w:val="24"/>
        </w:rPr>
        <w:t xml:space="preserve">, </w:t>
      </w:r>
      <w:r>
        <w:rPr>
          <w:sz w:val="24"/>
        </w:rPr>
        <w:t xml:space="preserve">4.4.1</w:t>
      </w:r>
      <w:r>
        <w:rPr>
          <w:sz w:val="24"/>
        </w:rPr>
        <w:t xml:space="preserve">, </w:t>
      </w:r>
      <w:r>
        <w:rPr>
          <w:sz w:val="24"/>
        </w:rPr>
        <w:t xml:space="preserve">4.4.3</w:t>
      </w:r>
      <w:r>
        <w:rPr>
          <w:sz w:val="24"/>
        </w:rPr>
        <w:t xml:space="preserve"> - </w:t>
      </w:r>
      <w:r>
        <w:rPr>
          <w:sz w:val="24"/>
        </w:rPr>
        <w:t xml:space="preserve">4.8</w:t>
      </w:r>
      <w:r>
        <w:rPr>
          <w:sz w:val="24"/>
        </w:rPr>
        <w:t xml:space="preserve"> и </w:t>
      </w:r>
      <w:r>
        <w:rPr>
          <w:sz w:val="24"/>
        </w:rPr>
        <w:t xml:space="preserve">разделом 5</w:t>
      </w:r>
      <w:r>
        <w:rPr>
          <w:sz w:val="24"/>
        </w:rPr>
        <w:t xml:space="preserve"> национального стандарта ГОСТ Р 58275-2018 "Смеси сухие строительные клеевые на гипсовом вяжущем. Технические условия", утвержденного приказом Федерального агентства по техническому регулированию и метрологии от 28 декабря 2018 г. N 1185-ст "Об утверждении национального стандарта Российской Федерации";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пунктами 4.1</w:t>
      </w:r>
      <w:r>
        <w:rPr>
          <w:sz w:val="24"/>
        </w:rPr>
        <w:t xml:space="preserve"> - </w:t>
      </w:r>
      <w:r>
        <w:rPr>
          <w:sz w:val="24"/>
        </w:rPr>
        <w:t xml:space="preserve">4.3</w:t>
      </w:r>
      <w:r>
        <w:rPr>
          <w:sz w:val="24"/>
        </w:rPr>
        <w:t xml:space="preserve">, </w:t>
      </w:r>
      <w:r>
        <w:rPr>
          <w:sz w:val="24"/>
        </w:rPr>
        <w:t xml:space="preserve">4.4.1</w:t>
      </w:r>
      <w:r>
        <w:rPr>
          <w:sz w:val="24"/>
        </w:rPr>
        <w:t xml:space="preserve">, </w:t>
      </w:r>
      <w:r>
        <w:rPr>
          <w:sz w:val="24"/>
        </w:rPr>
        <w:t xml:space="preserve">4.4.3</w:t>
      </w:r>
      <w:r>
        <w:rPr>
          <w:sz w:val="24"/>
        </w:rPr>
        <w:t xml:space="preserve"> - </w:t>
      </w:r>
      <w:r>
        <w:rPr>
          <w:sz w:val="24"/>
        </w:rPr>
        <w:t xml:space="preserve">4.8</w:t>
      </w:r>
      <w:r>
        <w:rPr>
          <w:sz w:val="24"/>
        </w:rPr>
        <w:t xml:space="preserve"> и </w:t>
      </w:r>
      <w:r>
        <w:rPr>
          <w:sz w:val="24"/>
        </w:rPr>
        <w:t xml:space="preserve">разделом 5</w:t>
      </w:r>
      <w:r>
        <w:rPr>
          <w:sz w:val="24"/>
        </w:rPr>
        <w:t xml:space="preserve"> национального стандарта ГОСТ Р 58279-2018 "Смеси сухие строительные штукатурные на гипсовом вяжущем. Технические условия", утвержденного приказом Федерального агентства по техническому регулированию и метрологии от 28 декабря 2018 г. N 1188-ст "Об утверждении национального стандарта Российской Федерации";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пунктами 4.1</w:t>
      </w:r>
      <w:r>
        <w:rPr>
          <w:sz w:val="24"/>
        </w:rPr>
        <w:t xml:space="preserve"> - </w:t>
      </w:r>
      <w:r>
        <w:rPr>
          <w:sz w:val="24"/>
        </w:rPr>
        <w:t xml:space="preserve">4.3</w:t>
      </w:r>
      <w:r>
        <w:rPr>
          <w:sz w:val="24"/>
        </w:rPr>
        <w:t xml:space="preserve">, </w:t>
      </w:r>
      <w:r>
        <w:rPr>
          <w:sz w:val="24"/>
        </w:rPr>
        <w:t xml:space="preserve">4.4.1</w:t>
      </w:r>
      <w:r>
        <w:rPr>
          <w:sz w:val="24"/>
        </w:rPr>
        <w:t xml:space="preserve">, </w:t>
      </w:r>
      <w:r>
        <w:rPr>
          <w:sz w:val="24"/>
        </w:rPr>
        <w:t xml:space="preserve">4.4.3</w:t>
      </w:r>
      <w:r>
        <w:rPr>
          <w:sz w:val="24"/>
        </w:rPr>
        <w:t xml:space="preserve"> - </w:t>
      </w:r>
      <w:r>
        <w:rPr>
          <w:sz w:val="24"/>
        </w:rPr>
        <w:t xml:space="preserve">4.8</w:t>
      </w:r>
      <w:r>
        <w:rPr>
          <w:sz w:val="24"/>
        </w:rPr>
        <w:t xml:space="preserve"> и </w:t>
      </w:r>
      <w:r>
        <w:rPr>
          <w:sz w:val="24"/>
        </w:rPr>
        <w:t xml:space="preserve">разделом 5</w:t>
      </w:r>
      <w:r>
        <w:rPr>
          <w:sz w:val="24"/>
        </w:rPr>
        <w:t xml:space="preserve"> национального стандарта ГОСТ Р 58278-2018 "Смеси сухие строительные шпатлевочные на гипсовом вяжущем. Технические условия", утвержденного приказом Федерального агентства по техническому регулированию и метрологии от 28 декабря 2018 г. N 1189-ст "Об утверждении национального стандарта Российской Федерации";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пунктами 4.1</w:t>
      </w:r>
      <w:r>
        <w:rPr>
          <w:sz w:val="24"/>
        </w:rPr>
        <w:t xml:space="preserve"> - </w:t>
      </w:r>
      <w:r>
        <w:rPr>
          <w:sz w:val="24"/>
        </w:rPr>
        <w:t xml:space="preserve">4.3</w:t>
      </w:r>
      <w:r>
        <w:rPr>
          <w:sz w:val="24"/>
        </w:rPr>
        <w:t xml:space="preserve">, </w:t>
      </w:r>
      <w:r>
        <w:rPr>
          <w:sz w:val="24"/>
        </w:rPr>
        <w:t xml:space="preserve">4.5</w:t>
      </w:r>
      <w:r>
        <w:rPr>
          <w:sz w:val="24"/>
        </w:rPr>
        <w:t xml:space="preserve">, </w:t>
      </w:r>
      <w:r>
        <w:rPr>
          <w:sz w:val="24"/>
        </w:rPr>
        <w:t xml:space="preserve">4.6.2</w:t>
      </w:r>
      <w:r>
        <w:rPr>
          <w:sz w:val="24"/>
        </w:rPr>
        <w:t xml:space="preserve">, </w:t>
      </w:r>
      <w:r>
        <w:rPr>
          <w:sz w:val="24"/>
        </w:rPr>
        <w:t xml:space="preserve">4.6.3</w:t>
      </w:r>
      <w:r>
        <w:rPr>
          <w:sz w:val="24"/>
        </w:rPr>
        <w:t xml:space="preserve">, </w:t>
      </w:r>
      <w:r>
        <w:rPr>
          <w:sz w:val="24"/>
        </w:rPr>
        <w:t xml:space="preserve">4.7</w:t>
      </w:r>
      <w:r>
        <w:rPr>
          <w:sz w:val="24"/>
        </w:rPr>
        <w:t xml:space="preserve">, </w:t>
      </w:r>
      <w:r>
        <w:rPr>
          <w:sz w:val="24"/>
        </w:rPr>
        <w:t xml:space="preserve">4.8</w:t>
      </w:r>
      <w:r>
        <w:rPr>
          <w:sz w:val="24"/>
        </w:rPr>
        <w:t xml:space="preserve">, </w:t>
      </w:r>
      <w:r>
        <w:rPr>
          <w:sz w:val="24"/>
        </w:rPr>
        <w:t xml:space="preserve">4.9.1</w:t>
      </w:r>
      <w:r>
        <w:rPr>
          <w:sz w:val="24"/>
        </w:rPr>
        <w:t xml:space="preserve"> - </w:t>
      </w:r>
      <w:r>
        <w:rPr>
          <w:sz w:val="24"/>
        </w:rPr>
        <w:t xml:space="preserve">4.9.3</w:t>
      </w:r>
      <w:r>
        <w:rPr>
          <w:sz w:val="24"/>
        </w:rPr>
        <w:t xml:space="preserve">, </w:t>
      </w:r>
      <w:r>
        <w:rPr>
          <w:sz w:val="24"/>
        </w:rPr>
        <w:t xml:space="preserve">4.9.5</w:t>
      </w:r>
      <w:r>
        <w:rPr>
          <w:sz w:val="24"/>
        </w:rPr>
        <w:t xml:space="preserve"> и </w:t>
      </w:r>
      <w:r>
        <w:rPr>
          <w:sz w:val="24"/>
        </w:rPr>
        <w:t xml:space="preserve">разделом 5</w:t>
      </w:r>
      <w:r>
        <w:rPr>
          <w:sz w:val="24"/>
        </w:rPr>
        <w:t xml:space="preserve"> межгосударственного стандарта ГОСТ 31358-2019 "Смеси сухие строительные напольные. Технические условия", введенного в действие приказом Федерального агентства по техническому регулированию и метрологии от 19 декабря 2019 г. N 1413-ст "О введении в действие межгосударственного стандарта";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пунктами 4.1</w:t>
      </w:r>
      <w:r>
        <w:rPr>
          <w:sz w:val="24"/>
        </w:rPr>
        <w:t xml:space="preserve"> - </w:t>
      </w:r>
      <w:r>
        <w:rPr>
          <w:sz w:val="24"/>
        </w:rPr>
        <w:t xml:space="preserve">4.2.3</w:t>
      </w:r>
      <w:r>
        <w:rPr>
          <w:sz w:val="24"/>
        </w:rPr>
        <w:t xml:space="preserve">, </w:t>
      </w:r>
      <w:r>
        <w:rPr>
          <w:sz w:val="24"/>
        </w:rPr>
        <w:t xml:space="preserve">4.4</w:t>
      </w:r>
      <w:r>
        <w:rPr>
          <w:sz w:val="24"/>
        </w:rPr>
        <w:t xml:space="preserve"> - </w:t>
      </w:r>
      <w:r>
        <w:rPr>
          <w:sz w:val="24"/>
        </w:rPr>
        <w:t xml:space="preserve">4.5</w:t>
      </w:r>
      <w:r>
        <w:rPr>
          <w:sz w:val="24"/>
        </w:rPr>
        <w:t xml:space="preserve"> и </w:t>
      </w:r>
      <w:r>
        <w:rPr>
          <w:sz w:val="24"/>
        </w:rPr>
        <w:t xml:space="preserve">разделом 5</w:t>
      </w:r>
      <w:r>
        <w:rPr>
          <w:sz w:val="24"/>
        </w:rPr>
        <w:t xml:space="preserve"> национального стандарта ГОСТ Р 59197-2020 "Составы клеевые и базовые штукатурные на цементной основе для фасадных теплоизоляционных композиционных систем с наружными штукатурными слоями для применения в условиях пониженных температур. Технические условия", утвержденного приказом Федерального агентства по техническому регулированию и метрологии от 18 ноября 2020 г. N 1133-ст "Об утверждении национального стандарта Российской Федерации";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на стадии обращения: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пунктами 4.1</w:t>
      </w:r>
      <w:r>
        <w:rPr>
          <w:sz w:val="24"/>
        </w:rPr>
        <w:t xml:space="preserve"> - </w:t>
      </w:r>
      <w:r>
        <w:rPr>
          <w:sz w:val="24"/>
        </w:rPr>
        <w:t xml:space="preserve">4.3</w:t>
      </w:r>
      <w:r>
        <w:rPr>
          <w:sz w:val="24"/>
        </w:rPr>
        <w:t xml:space="preserve">, </w:t>
      </w:r>
      <w:r>
        <w:rPr>
          <w:sz w:val="24"/>
        </w:rPr>
        <w:t xml:space="preserve">4.7</w:t>
      </w:r>
      <w:r>
        <w:rPr>
          <w:sz w:val="24"/>
        </w:rPr>
        <w:t xml:space="preserve"> - </w:t>
      </w:r>
      <w:r>
        <w:rPr>
          <w:sz w:val="24"/>
        </w:rPr>
        <w:t xml:space="preserve">4.11</w:t>
      </w:r>
      <w:r>
        <w:rPr>
          <w:sz w:val="24"/>
        </w:rPr>
        <w:t xml:space="preserve">, </w:t>
      </w:r>
      <w:r>
        <w:rPr>
          <w:sz w:val="24"/>
        </w:rPr>
        <w:t xml:space="preserve">4.13</w:t>
      </w:r>
      <w:r>
        <w:rPr>
          <w:sz w:val="24"/>
        </w:rPr>
        <w:t xml:space="preserve"> - </w:t>
      </w:r>
      <w:r>
        <w:rPr>
          <w:sz w:val="24"/>
        </w:rPr>
        <w:t xml:space="preserve">4.18</w:t>
      </w:r>
      <w:r>
        <w:rPr>
          <w:sz w:val="24"/>
        </w:rPr>
        <w:t xml:space="preserve"> и </w:t>
      </w:r>
      <w:r>
        <w:rPr>
          <w:sz w:val="24"/>
        </w:rPr>
        <w:t xml:space="preserve">4.20</w:t>
      </w:r>
      <w:r>
        <w:rPr>
          <w:sz w:val="24"/>
        </w:rPr>
        <w:t xml:space="preserve"> межгосударственного стандарта ГОСТ 31357-2007 "Смеси сухие строительные на цементном вяжущем. Общие технические условия", введенного в действие в качестве национального стандарта Российской Федерации с 1 января 2009 г. приказом Федерального агентства по техническому регулированию и метрологии от 2 апреля 2008 г. N 74-ст "О введении в действие межгосударственного стандарта";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разделом 5</w:t>
      </w:r>
      <w:r>
        <w:rPr>
          <w:sz w:val="24"/>
        </w:rPr>
        <w:t xml:space="preserve"> межгосударственного стандарта ГОСТ 32943-2014 "Материалы и системы для защиты и ремонта бетонных конструкций. Требования к клеевым соединениям элементов усиления конструкций", введенного в действие приказом Федерального агентства по техническому регулированию и метрологии от 22 октября 2014 г. N 1376-ст "О введении в действие межгосударственного стандарта";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пунктами 4.1</w:t>
      </w:r>
      <w:r>
        <w:rPr>
          <w:sz w:val="24"/>
        </w:rPr>
        <w:t xml:space="preserve"> - </w:t>
      </w:r>
      <w:r>
        <w:rPr>
          <w:sz w:val="24"/>
        </w:rPr>
        <w:t xml:space="preserve">4.4</w:t>
      </w:r>
      <w:r>
        <w:rPr>
          <w:sz w:val="24"/>
        </w:rPr>
        <w:t xml:space="preserve">, </w:t>
      </w:r>
      <w:r>
        <w:rPr>
          <w:sz w:val="24"/>
        </w:rPr>
        <w:t xml:space="preserve">4.5.2</w:t>
      </w:r>
      <w:r>
        <w:rPr>
          <w:sz w:val="24"/>
        </w:rPr>
        <w:t xml:space="preserve"> - </w:t>
      </w:r>
      <w:r>
        <w:rPr>
          <w:sz w:val="24"/>
        </w:rPr>
        <w:t xml:space="preserve">4.6.2</w:t>
      </w:r>
      <w:r>
        <w:rPr>
          <w:sz w:val="24"/>
        </w:rPr>
        <w:t xml:space="preserve">, </w:t>
      </w:r>
      <w:r>
        <w:rPr>
          <w:sz w:val="24"/>
        </w:rPr>
        <w:t xml:space="preserve">4.6.4</w:t>
      </w:r>
      <w:r>
        <w:rPr>
          <w:sz w:val="24"/>
        </w:rPr>
        <w:t xml:space="preserve">, </w:t>
      </w:r>
      <w:r>
        <w:rPr>
          <w:sz w:val="24"/>
        </w:rPr>
        <w:t xml:space="preserve">4.7</w:t>
      </w:r>
      <w:r>
        <w:rPr>
          <w:sz w:val="24"/>
        </w:rPr>
        <w:t xml:space="preserve">, </w:t>
      </w:r>
      <w:r>
        <w:rPr>
          <w:sz w:val="24"/>
        </w:rPr>
        <w:t xml:space="preserve">4.8</w:t>
      </w:r>
      <w:r>
        <w:rPr>
          <w:sz w:val="24"/>
        </w:rPr>
        <w:t xml:space="preserve"> и </w:t>
      </w:r>
      <w:r>
        <w:rPr>
          <w:sz w:val="24"/>
        </w:rPr>
        <w:t xml:space="preserve">разделом 5</w:t>
      </w:r>
      <w:r>
        <w:rPr>
          <w:sz w:val="24"/>
        </w:rPr>
        <w:t xml:space="preserve"> межгосударственного стандарта ГОСТ 33083-2014 "Смеси сухие строительные на цементном вяжущем для штукатурных работ. Технические условия", введенного в действие приказом Федерального агентства по техническому регулированию и метрологии от 11 декабря 2014 г. N 1975-ст "О введении в действие межгосударственного стандарта";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разделом 5</w:t>
      </w:r>
      <w:r>
        <w:rPr>
          <w:sz w:val="24"/>
        </w:rPr>
        <w:t xml:space="preserve"> национального стандарта ГОСТ Р 56378-2015 "Материалы и системы для защиты и ремонта бетонных конструкций. Требования к ремонтным смесям и адгезионным соединениям контактной зоны при восстановлении конструкций", утвержденного приказом Федерального агентства по техническому регулированию и метрологии от 3 апреля 2015 г. N 214-ст "Об утверждении национального стандарта";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пунктами 4.1</w:t>
      </w:r>
      <w:r>
        <w:rPr>
          <w:sz w:val="24"/>
        </w:rPr>
        <w:t xml:space="preserve"> - </w:t>
      </w:r>
      <w:r>
        <w:rPr>
          <w:sz w:val="24"/>
        </w:rPr>
        <w:t xml:space="preserve">4.4.1</w:t>
      </w:r>
      <w:r>
        <w:rPr>
          <w:sz w:val="24"/>
        </w:rPr>
        <w:t xml:space="preserve">, </w:t>
      </w:r>
      <w:r>
        <w:rPr>
          <w:sz w:val="24"/>
        </w:rPr>
        <w:t xml:space="preserve">4.4.3</w:t>
      </w:r>
      <w:r>
        <w:rPr>
          <w:sz w:val="24"/>
        </w:rPr>
        <w:t xml:space="preserve"> - </w:t>
      </w:r>
      <w:r>
        <w:rPr>
          <w:sz w:val="24"/>
        </w:rPr>
        <w:t xml:space="preserve">4.9</w:t>
      </w:r>
      <w:r>
        <w:rPr>
          <w:sz w:val="24"/>
        </w:rPr>
        <w:t xml:space="preserve"> и </w:t>
      </w:r>
      <w:r>
        <w:rPr>
          <w:sz w:val="24"/>
        </w:rPr>
        <w:t xml:space="preserve">разделом 5</w:t>
      </w:r>
      <w:r>
        <w:rPr>
          <w:sz w:val="24"/>
        </w:rPr>
        <w:t xml:space="preserve"> национального стандарта ГОСТ Р 56686-2015 "Смеси сухие строительные штукатурные на цементном вяжущем с использованием керамзитового песка. Технические условия", утвержденного приказом Федерального агентства по техническому регулированию и метрологии от 3 ноября 2015 г. N 1690-ст "Об утверждении национального стандарта";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пунктами 4.1</w:t>
      </w:r>
      <w:r>
        <w:rPr>
          <w:sz w:val="24"/>
        </w:rPr>
        <w:t xml:space="preserve"> - </w:t>
      </w:r>
      <w:r>
        <w:rPr>
          <w:sz w:val="24"/>
        </w:rPr>
        <w:t xml:space="preserve">4.4.1</w:t>
      </w:r>
      <w:r>
        <w:rPr>
          <w:sz w:val="24"/>
        </w:rPr>
        <w:t xml:space="preserve">, </w:t>
      </w:r>
      <w:r>
        <w:rPr>
          <w:sz w:val="24"/>
        </w:rPr>
        <w:t xml:space="preserve">4.4.3</w:t>
      </w:r>
      <w:r>
        <w:rPr>
          <w:sz w:val="24"/>
        </w:rPr>
        <w:t xml:space="preserve"> - </w:t>
      </w:r>
      <w:r>
        <w:rPr>
          <w:sz w:val="24"/>
        </w:rPr>
        <w:t xml:space="preserve">4.6.4</w:t>
      </w:r>
      <w:r>
        <w:rPr>
          <w:sz w:val="24"/>
        </w:rPr>
        <w:t xml:space="preserve">, </w:t>
      </w:r>
      <w:r>
        <w:rPr>
          <w:sz w:val="24"/>
        </w:rPr>
        <w:t xml:space="preserve">4.6.6</w:t>
      </w:r>
      <w:r>
        <w:rPr>
          <w:sz w:val="24"/>
        </w:rPr>
        <w:t xml:space="preserve"> - </w:t>
      </w:r>
      <w:r>
        <w:rPr>
          <w:sz w:val="24"/>
        </w:rPr>
        <w:t xml:space="preserve">4.7</w:t>
      </w:r>
      <w:r>
        <w:rPr>
          <w:sz w:val="24"/>
        </w:rPr>
        <w:t xml:space="preserve">, </w:t>
      </w:r>
      <w:r>
        <w:rPr>
          <w:sz w:val="24"/>
        </w:rPr>
        <w:t xml:space="preserve">4.8</w:t>
      </w:r>
      <w:r>
        <w:rPr>
          <w:sz w:val="24"/>
        </w:rPr>
        <w:t xml:space="preserve">, </w:t>
      </w:r>
      <w:r>
        <w:rPr>
          <w:sz w:val="24"/>
        </w:rPr>
        <w:t xml:space="preserve">4.9</w:t>
      </w:r>
      <w:r>
        <w:rPr>
          <w:sz w:val="24"/>
        </w:rPr>
        <w:t xml:space="preserve"> и </w:t>
      </w:r>
      <w:r>
        <w:rPr>
          <w:sz w:val="24"/>
        </w:rPr>
        <w:t xml:space="preserve">разделом 5</w:t>
      </w:r>
      <w:r>
        <w:rPr>
          <w:sz w:val="24"/>
        </w:rPr>
        <w:t xml:space="preserve"> межгосударственного стандарта ГОСТ 33699-2015 "Смеси сухие строительные шпатлевочные на цементном вяжущем. Технические условия", введенного в действие приказом Федерального агентства по техническому регулированию и метрологии от 17 марта 2016 г. N 167-ст "О введении в действие межгосударственного стандарта";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разделом 5</w:t>
      </w:r>
      <w:r>
        <w:rPr>
          <w:sz w:val="24"/>
        </w:rPr>
        <w:t xml:space="preserve"> межгосударственного стандарта ГОСТ 33762-2016 "Материалы и системы для защиты и ремонта бетонных конструкций. Требования к инъекционно-уплотняющим составам и уплотнениям трещин, полостей и расщелин", введенного в действие приказом Федерального агентства по техническому регулированию и метрологии от 23 мая 2016 г. N 373-ст "О введении в действие межгосударственного стандарта";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разделами 4</w:t>
      </w:r>
      <w:r>
        <w:rPr>
          <w:sz w:val="24"/>
        </w:rPr>
        <w:t xml:space="preserve"> и </w:t>
      </w:r>
      <w:r>
        <w:rPr>
          <w:sz w:val="24"/>
        </w:rPr>
        <w:t xml:space="preserve">5</w:t>
      </w:r>
      <w:r>
        <w:rPr>
          <w:sz w:val="24"/>
        </w:rPr>
        <w:t xml:space="preserve"> национального стандарта ГОСТ Р 57796-2017 "Смеси сухие строительные на цементном вяжущем с использованием керамзитового песка для кладочных растворов. Технические условия", утвержденного приказом Федерального агентства по техническому регулированию и метрологии от 19 октября 2017 г. N 1452-ст "Об утверждении национального стандарта Российской Федерации";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пунктами 4.1</w:t>
      </w:r>
      <w:r>
        <w:rPr>
          <w:sz w:val="24"/>
        </w:rPr>
        <w:t xml:space="preserve"> - </w:t>
      </w:r>
      <w:r>
        <w:rPr>
          <w:sz w:val="24"/>
        </w:rPr>
        <w:t xml:space="preserve">4.4.2</w:t>
      </w:r>
      <w:r>
        <w:rPr>
          <w:sz w:val="24"/>
        </w:rPr>
        <w:t xml:space="preserve">, </w:t>
      </w:r>
      <w:r>
        <w:rPr>
          <w:sz w:val="24"/>
        </w:rPr>
        <w:t xml:space="preserve">4.5.2</w:t>
      </w:r>
      <w:r>
        <w:rPr>
          <w:sz w:val="24"/>
        </w:rPr>
        <w:t xml:space="preserve"> - </w:t>
      </w:r>
      <w:r>
        <w:rPr>
          <w:sz w:val="24"/>
        </w:rPr>
        <w:t xml:space="preserve">4.5.5</w:t>
      </w:r>
      <w:r>
        <w:rPr>
          <w:sz w:val="24"/>
        </w:rPr>
        <w:t xml:space="preserve">, </w:t>
      </w:r>
      <w:r>
        <w:rPr>
          <w:sz w:val="24"/>
        </w:rPr>
        <w:t xml:space="preserve">4.6</w:t>
      </w:r>
      <w:r>
        <w:rPr>
          <w:sz w:val="24"/>
        </w:rPr>
        <w:t xml:space="preserve">, </w:t>
      </w:r>
      <w:r>
        <w:rPr>
          <w:sz w:val="24"/>
        </w:rPr>
        <w:t xml:space="preserve">4.7</w:t>
      </w:r>
      <w:r>
        <w:rPr>
          <w:sz w:val="24"/>
        </w:rPr>
        <w:t xml:space="preserve">, </w:t>
      </w:r>
      <w:r>
        <w:rPr>
          <w:sz w:val="24"/>
        </w:rPr>
        <w:t xml:space="preserve">4.8</w:t>
      </w:r>
      <w:r>
        <w:rPr>
          <w:sz w:val="24"/>
        </w:rPr>
        <w:t xml:space="preserve">, </w:t>
      </w:r>
      <w:r>
        <w:rPr>
          <w:sz w:val="24"/>
        </w:rPr>
        <w:t xml:space="preserve">5.2</w:t>
      </w:r>
      <w:r>
        <w:rPr>
          <w:sz w:val="24"/>
        </w:rPr>
        <w:t xml:space="preserve"> и </w:t>
      </w:r>
      <w:r>
        <w:rPr>
          <w:sz w:val="24"/>
        </w:rPr>
        <w:t xml:space="preserve">5.3</w:t>
      </w:r>
      <w:r>
        <w:rPr>
          <w:sz w:val="24"/>
        </w:rPr>
        <w:t xml:space="preserve"> национального стандарта ГОСТ Р 54359-2017 "Составы клеевые, базовые, выравнивающие на цементном вяжущем для фасадных теплоизоляционных композиционных систем с наружными штукатурными слоями. Технические условия", утвержденного приказом Федерального агентства по техническому регулированию и метрологии от 23 ноября 2017 г. N 1809-ст "Об утверждении национального стандарта Российской Федерации";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пунктами 4.1</w:t>
      </w:r>
      <w:r>
        <w:rPr>
          <w:sz w:val="24"/>
        </w:rPr>
        <w:t xml:space="preserve"> - </w:t>
      </w:r>
      <w:r>
        <w:rPr>
          <w:sz w:val="24"/>
        </w:rPr>
        <w:t xml:space="preserve">4.4.1</w:t>
      </w:r>
      <w:r>
        <w:rPr>
          <w:sz w:val="24"/>
        </w:rPr>
        <w:t xml:space="preserve">, </w:t>
      </w:r>
      <w:r>
        <w:rPr>
          <w:sz w:val="24"/>
        </w:rPr>
        <w:t xml:space="preserve">4.5.2</w:t>
      </w:r>
      <w:r>
        <w:rPr>
          <w:sz w:val="24"/>
        </w:rPr>
        <w:t xml:space="preserve"> - </w:t>
      </w:r>
      <w:r>
        <w:rPr>
          <w:sz w:val="24"/>
        </w:rPr>
        <w:t xml:space="preserve">4.5.4</w:t>
      </w:r>
      <w:r>
        <w:rPr>
          <w:sz w:val="24"/>
        </w:rPr>
        <w:t xml:space="preserve">, </w:t>
      </w:r>
      <w:r>
        <w:rPr>
          <w:sz w:val="24"/>
        </w:rPr>
        <w:t xml:space="preserve">4.6</w:t>
      </w:r>
      <w:r>
        <w:rPr>
          <w:sz w:val="24"/>
        </w:rPr>
        <w:t xml:space="preserve"> - </w:t>
      </w:r>
      <w:r>
        <w:rPr>
          <w:sz w:val="24"/>
        </w:rPr>
        <w:t xml:space="preserve">4.7</w:t>
      </w:r>
      <w:r>
        <w:rPr>
          <w:sz w:val="24"/>
        </w:rPr>
        <w:t xml:space="preserve">, </w:t>
      </w:r>
      <w:r>
        <w:rPr>
          <w:sz w:val="24"/>
        </w:rPr>
        <w:t xml:space="preserve">4.8</w:t>
      </w:r>
      <w:r>
        <w:rPr>
          <w:sz w:val="24"/>
        </w:rPr>
        <w:t xml:space="preserve">, </w:t>
      </w:r>
      <w:r>
        <w:rPr>
          <w:sz w:val="24"/>
        </w:rPr>
        <w:t xml:space="preserve">5.2</w:t>
      </w:r>
      <w:r>
        <w:rPr>
          <w:sz w:val="24"/>
        </w:rPr>
        <w:t xml:space="preserve"> и </w:t>
      </w:r>
      <w:r>
        <w:rPr>
          <w:sz w:val="24"/>
        </w:rPr>
        <w:t xml:space="preserve">5.3</w:t>
      </w:r>
      <w:r>
        <w:rPr>
          <w:sz w:val="24"/>
        </w:rPr>
        <w:t xml:space="preserve"> национального стандарта ГОСТ Р 54358-2017 "Составы декоративные штукатурные на цементном вяжущем для фасадных теплоизоляционных композиционных систем с наружными штукатурными слоями. Технические условия", утвержденного приказом Федерального агентства по техническому регулированию и метрологии от 23 ноября 2017 г. N 1810-ст "Об утверждении национального стандарта Российской Федерации";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пунктами 4.1</w:t>
      </w:r>
      <w:r>
        <w:rPr>
          <w:sz w:val="24"/>
        </w:rPr>
        <w:t xml:space="preserve"> - </w:t>
      </w:r>
      <w:r>
        <w:rPr>
          <w:sz w:val="24"/>
        </w:rPr>
        <w:t xml:space="preserve">4.4.1</w:t>
      </w:r>
      <w:r>
        <w:rPr>
          <w:sz w:val="24"/>
        </w:rPr>
        <w:t xml:space="preserve">, </w:t>
      </w:r>
      <w:r>
        <w:rPr>
          <w:sz w:val="24"/>
        </w:rPr>
        <w:t xml:space="preserve">4.4.3</w:t>
      </w:r>
      <w:r>
        <w:rPr>
          <w:sz w:val="24"/>
        </w:rPr>
        <w:t xml:space="preserve"> - </w:t>
      </w:r>
      <w:r>
        <w:rPr>
          <w:sz w:val="24"/>
        </w:rPr>
        <w:t xml:space="preserve">4.6.5</w:t>
      </w:r>
      <w:r>
        <w:rPr>
          <w:sz w:val="24"/>
        </w:rPr>
        <w:t xml:space="preserve">, </w:t>
      </w:r>
      <w:r>
        <w:rPr>
          <w:sz w:val="24"/>
        </w:rPr>
        <w:t xml:space="preserve">4.8</w:t>
      </w:r>
      <w:r>
        <w:rPr>
          <w:sz w:val="24"/>
        </w:rPr>
        <w:t xml:space="preserve"> и </w:t>
      </w:r>
      <w:r>
        <w:rPr>
          <w:sz w:val="24"/>
        </w:rPr>
        <w:t xml:space="preserve">разделом 5</w:t>
      </w:r>
      <w:r>
        <w:rPr>
          <w:sz w:val="24"/>
        </w:rPr>
        <w:t xml:space="preserve"> национального стандарта ГОСТ Р 56387-2018 "Смеси сухие строительные клеевые на цементном вяжущем. Технические условия", утвержденного приказом Федерального агентства по техническому регулированию и метрологии от 8 ноября 2018 г. N 923-ст "Об утверждении национального стандарта Российской Федерации";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пунктами 4.1</w:t>
      </w:r>
      <w:r>
        <w:rPr>
          <w:sz w:val="24"/>
        </w:rPr>
        <w:t xml:space="preserve"> - </w:t>
      </w:r>
      <w:r>
        <w:rPr>
          <w:sz w:val="24"/>
        </w:rPr>
        <w:t xml:space="preserve">4.3</w:t>
      </w:r>
      <w:r>
        <w:rPr>
          <w:sz w:val="24"/>
        </w:rPr>
        <w:t xml:space="preserve"> и </w:t>
      </w:r>
      <w:r>
        <w:rPr>
          <w:sz w:val="24"/>
        </w:rPr>
        <w:t xml:space="preserve">4.5</w:t>
      </w:r>
      <w:r>
        <w:rPr>
          <w:sz w:val="24"/>
        </w:rPr>
        <w:t xml:space="preserve"> - </w:t>
      </w:r>
      <w:r>
        <w:rPr>
          <w:sz w:val="24"/>
        </w:rPr>
        <w:t xml:space="preserve">4.8</w:t>
      </w:r>
      <w:r>
        <w:rPr>
          <w:sz w:val="24"/>
        </w:rPr>
        <w:t xml:space="preserve"> национального стандарта ГОСТ Р 58271-2018 "Смеси сухие затирочные. Технические условия", утвержденного и введенного в действие приказом Федерального агентства по техническому регулированию и метрологии от 8 ноября 2018 г. N 925-ст "Об утверждении национального стандарта Российской Федерации";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пунктами 4.1</w:t>
      </w:r>
      <w:r>
        <w:rPr>
          <w:sz w:val="24"/>
        </w:rPr>
        <w:t xml:space="preserve"> - </w:t>
      </w:r>
      <w:r>
        <w:rPr>
          <w:sz w:val="24"/>
        </w:rPr>
        <w:t xml:space="preserve">4.5.1</w:t>
      </w:r>
      <w:r>
        <w:rPr>
          <w:sz w:val="24"/>
        </w:rPr>
        <w:t xml:space="preserve">, </w:t>
      </w:r>
      <w:r>
        <w:rPr>
          <w:sz w:val="24"/>
        </w:rPr>
        <w:t xml:space="preserve">4.6</w:t>
      </w:r>
      <w:r>
        <w:rPr>
          <w:sz w:val="24"/>
        </w:rPr>
        <w:t xml:space="preserve"> - </w:t>
      </w:r>
      <w:r>
        <w:rPr>
          <w:sz w:val="24"/>
        </w:rPr>
        <w:t xml:space="preserve">4.9</w:t>
      </w:r>
      <w:r>
        <w:rPr>
          <w:sz w:val="24"/>
        </w:rPr>
        <w:t xml:space="preserve"> и </w:t>
      </w:r>
      <w:r>
        <w:rPr>
          <w:sz w:val="24"/>
        </w:rPr>
        <w:t xml:space="preserve">разделом 5</w:t>
      </w:r>
      <w:r>
        <w:rPr>
          <w:sz w:val="24"/>
        </w:rPr>
        <w:t xml:space="preserve"> национального стандарта ГОСТ Р 58272-2018 "Смеси сухие строительные кладочные. Технические условия", утвержденного приказом Федерального агентства по техническому регулированию и метрологии от 8 ноября 2018 г. N 926-ст "Об утверждении национального стандарта Российской Федерации";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пунктами 4.1</w:t>
      </w:r>
      <w:r>
        <w:rPr>
          <w:sz w:val="24"/>
        </w:rPr>
        <w:t xml:space="preserve"> - </w:t>
      </w:r>
      <w:r>
        <w:rPr>
          <w:sz w:val="24"/>
        </w:rPr>
        <w:t xml:space="preserve">4.3</w:t>
      </w:r>
      <w:r>
        <w:rPr>
          <w:sz w:val="24"/>
        </w:rPr>
        <w:t xml:space="preserve">, </w:t>
      </w:r>
      <w:r>
        <w:rPr>
          <w:sz w:val="24"/>
        </w:rPr>
        <w:t xml:space="preserve">4.4.1</w:t>
      </w:r>
      <w:r>
        <w:rPr>
          <w:sz w:val="24"/>
        </w:rPr>
        <w:t xml:space="preserve">, </w:t>
      </w:r>
      <w:r>
        <w:rPr>
          <w:sz w:val="24"/>
        </w:rPr>
        <w:t xml:space="preserve">4.4.3</w:t>
      </w:r>
      <w:r>
        <w:rPr>
          <w:sz w:val="24"/>
        </w:rPr>
        <w:t xml:space="preserve"> - </w:t>
      </w:r>
      <w:r>
        <w:rPr>
          <w:sz w:val="24"/>
        </w:rPr>
        <w:t xml:space="preserve">4.7</w:t>
      </w:r>
      <w:r>
        <w:rPr>
          <w:sz w:val="24"/>
        </w:rPr>
        <w:t xml:space="preserve">, </w:t>
      </w:r>
      <w:r>
        <w:rPr>
          <w:sz w:val="24"/>
        </w:rPr>
        <w:t xml:space="preserve">4.8</w:t>
      </w:r>
      <w:r>
        <w:rPr>
          <w:sz w:val="24"/>
        </w:rPr>
        <w:t xml:space="preserve"> и </w:t>
      </w:r>
      <w:r>
        <w:rPr>
          <w:sz w:val="24"/>
        </w:rPr>
        <w:t xml:space="preserve">разделом 5</w:t>
      </w:r>
      <w:r>
        <w:rPr>
          <w:sz w:val="24"/>
        </w:rPr>
        <w:t xml:space="preserve"> национального стандарта ГОСТ Р 58275-2018 "Смеси сухие строительные клеевые на гипсовом вяжущем. Технические условия", утвержденного приказом Федерального агентства по техническому регулированию и метрологии от 28 декабря 2018 г. N 1185-ст "Об утверждении национального стандарта Российской Федерации";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пунктами 4.1</w:t>
      </w:r>
      <w:r>
        <w:rPr>
          <w:sz w:val="24"/>
        </w:rPr>
        <w:t xml:space="preserve"> - </w:t>
      </w:r>
      <w:r>
        <w:rPr>
          <w:sz w:val="24"/>
        </w:rPr>
        <w:t xml:space="preserve">4.3</w:t>
      </w:r>
      <w:r>
        <w:rPr>
          <w:sz w:val="24"/>
        </w:rPr>
        <w:t xml:space="preserve">, </w:t>
      </w:r>
      <w:r>
        <w:rPr>
          <w:sz w:val="24"/>
        </w:rPr>
        <w:t xml:space="preserve">4.4.1</w:t>
      </w:r>
      <w:r>
        <w:rPr>
          <w:sz w:val="24"/>
        </w:rPr>
        <w:t xml:space="preserve">, </w:t>
      </w:r>
      <w:r>
        <w:rPr>
          <w:sz w:val="24"/>
        </w:rPr>
        <w:t xml:space="preserve">4.4.3</w:t>
      </w:r>
      <w:r>
        <w:rPr>
          <w:sz w:val="24"/>
        </w:rPr>
        <w:t xml:space="preserve"> - </w:t>
      </w:r>
      <w:r>
        <w:rPr>
          <w:sz w:val="24"/>
        </w:rPr>
        <w:t xml:space="preserve">4.7</w:t>
      </w:r>
      <w:r>
        <w:rPr>
          <w:sz w:val="24"/>
        </w:rPr>
        <w:t xml:space="preserve">, </w:t>
      </w:r>
      <w:r>
        <w:rPr>
          <w:sz w:val="24"/>
        </w:rPr>
        <w:t xml:space="preserve">4.8</w:t>
      </w:r>
      <w:r>
        <w:rPr>
          <w:sz w:val="24"/>
        </w:rPr>
        <w:t xml:space="preserve"> и </w:t>
      </w:r>
      <w:r>
        <w:rPr>
          <w:sz w:val="24"/>
        </w:rPr>
        <w:t xml:space="preserve">разделом 5</w:t>
      </w:r>
      <w:r>
        <w:rPr>
          <w:sz w:val="24"/>
        </w:rPr>
        <w:t xml:space="preserve"> национального стандарта ГОСТ Р 58279-2018 "Смеси сухие строительные штукатурные на гипсовом вяжущем. Технические условия", утвержденного приказом Федерального агентства по техническому регулированию и метрологии от 28 декабря 2018 г. N 1188-ст "Об утверждении национального стандарта Российской Федерации";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пунктами 4.1</w:t>
      </w:r>
      <w:r>
        <w:rPr>
          <w:sz w:val="24"/>
        </w:rPr>
        <w:t xml:space="preserve"> - </w:t>
      </w:r>
      <w:r>
        <w:rPr>
          <w:sz w:val="24"/>
        </w:rPr>
        <w:t xml:space="preserve">4.3</w:t>
      </w:r>
      <w:r>
        <w:rPr>
          <w:sz w:val="24"/>
        </w:rPr>
        <w:t xml:space="preserve">, </w:t>
      </w:r>
      <w:r>
        <w:rPr>
          <w:sz w:val="24"/>
        </w:rPr>
        <w:t xml:space="preserve">4.4.1</w:t>
      </w:r>
      <w:r>
        <w:rPr>
          <w:sz w:val="24"/>
        </w:rPr>
        <w:t xml:space="preserve">, </w:t>
      </w:r>
      <w:r>
        <w:rPr>
          <w:sz w:val="24"/>
        </w:rPr>
        <w:t xml:space="preserve">4.4.3</w:t>
      </w:r>
      <w:r>
        <w:rPr>
          <w:sz w:val="24"/>
        </w:rPr>
        <w:t xml:space="preserve"> - </w:t>
      </w:r>
      <w:r>
        <w:rPr>
          <w:sz w:val="24"/>
        </w:rPr>
        <w:t xml:space="preserve">4.7</w:t>
      </w:r>
      <w:r>
        <w:rPr>
          <w:sz w:val="24"/>
        </w:rPr>
        <w:t xml:space="preserve">, </w:t>
      </w:r>
      <w:r>
        <w:rPr>
          <w:sz w:val="24"/>
        </w:rPr>
        <w:t xml:space="preserve">4.8</w:t>
      </w:r>
      <w:r>
        <w:rPr>
          <w:sz w:val="24"/>
        </w:rPr>
        <w:t xml:space="preserve"> и </w:t>
      </w:r>
      <w:r>
        <w:rPr>
          <w:sz w:val="24"/>
        </w:rPr>
        <w:t xml:space="preserve">разделом 5</w:t>
      </w:r>
      <w:r>
        <w:rPr>
          <w:sz w:val="24"/>
        </w:rPr>
        <w:t xml:space="preserve"> национального стандарта ГОСТ Р 58278-2018 "Смеси сухие строительные шпатлевочные на гипсовом вяжущем. Технические условия", утвержденного приказом Федерального агентства по техническому регулированию и метрологии от 28 декабря 2018 г. N 1189-ст "Об утверждении национального стандарта Российской Федерации";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пунктами 4.1</w:t>
      </w:r>
      <w:r>
        <w:rPr>
          <w:sz w:val="24"/>
        </w:rPr>
        <w:t xml:space="preserve"> - </w:t>
      </w:r>
      <w:r>
        <w:rPr>
          <w:sz w:val="24"/>
        </w:rPr>
        <w:t xml:space="preserve">4.3</w:t>
      </w:r>
      <w:r>
        <w:rPr>
          <w:sz w:val="24"/>
        </w:rPr>
        <w:t xml:space="preserve">, </w:t>
      </w:r>
      <w:r>
        <w:rPr>
          <w:sz w:val="24"/>
        </w:rPr>
        <w:t xml:space="preserve">4.5</w:t>
      </w:r>
      <w:r>
        <w:rPr>
          <w:sz w:val="24"/>
        </w:rPr>
        <w:t xml:space="preserve">, </w:t>
      </w:r>
      <w:r>
        <w:rPr>
          <w:sz w:val="24"/>
        </w:rPr>
        <w:t xml:space="preserve">4.6.2</w:t>
      </w:r>
      <w:r>
        <w:rPr>
          <w:sz w:val="24"/>
        </w:rPr>
        <w:t xml:space="preserve">, </w:t>
      </w:r>
      <w:r>
        <w:rPr>
          <w:sz w:val="24"/>
        </w:rPr>
        <w:t xml:space="preserve">4.6.3</w:t>
      </w:r>
      <w:r>
        <w:rPr>
          <w:sz w:val="24"/>
        </w:rPr>
        <w:t xml:space="preserve">, </w:t>
      </w:r>
      <w:r>
        <w:rPr>
          <w:sz w:val="24"/>
        </w:rPr>
        <w:t xml:space="preserve">4.7</w:t>
      </w:r>
      <w:r>
        <w:rPr>
          <w:sz w:val="24"/>
        </w:rPr>
        <w:t xml:space="preserve">, </w:t>
      </w:r>
      <w:r>
        <w:rPr>
          <w:sz w:val="24"/>
        </w:rPr>
        <w:t xml:space="preserve">4.8</w:t>
      </w:r>
      <w:r>
        <w:rPr>
          <w:sz w:val="24"/>
        </w:rPr>
        <w:t xml:space="preserve">, </w:t>
      </w:r>
      <w:r>
        <w:rPr>
          <w:sz w:val="24"/>
        </w:rPr>
        <w:t xml:space="preserve">4.9.1</w:t>
      </w:r>
      <w:r>
        <w:rPr>
          <w:sz w:val="24"/>
        </w:rPr>
        <w:t xml:space="preserve">, </w:t>
      </w:r>
      <w:r>
        <w:rPr>
          <w:sz w:val="24"/>
        </w:rPr>
        <w:t xml:space="preserve">4.9.2</w:t>
      </w:r>
      <w:r>
        <w:rPr>
          <w:sz w:val="24"/>
        </w:rPr>
        <w:t xml:space="preserve">, </w:t>
      </w:r>
      <w:r>
        <w:rPr>
          <w:sz w:val="24"/>
        </w:rPr>
        <w:t xml:space="preserve">4.9.3</w:t>
      </w:r>
      <w:r>
        <w:rPr>
          <w:sz w:val="24"/>
        </w:rPr>
        <w:t xml:space="preserve">, </w:t>
      </w:r>
      <w:r>
        <w:rPr>
          <w:sz w:val="24"/>
        </w:rPr>
        <w:t xml:space="preserve">4.9.5</w:t>
      </w:r>
      <w:r>
        <w:rPr>
          <w:sz w:val="24"/>
        </w:rPr>
        <w:t xml:space="preserve"> и </w:t>
      </w:r>
      <w:r>
        <w:rPr>
          <w:sz w:val="24"/>
        </w:rPr>
        <w:t xml:space="preserve">разделом 5</w:t>
      </w:r>
      <w:r>
        <w:rPr>
          <w:sz w:val="24"/>
        </w:rPr>
        <w:t xml:space="preserve"> межгосударственного стандарта ГОСТ 31358-2019 "Смеси сухие строительные напольные. Технические условия", введенного в действие приказом Федерального агентства по техническому регулированию и метрологии от 19 декабря 2019 г. N 1413-ст "О введении в действие межгосударственного стандарта";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пунктами 4.1</w:t>
      </w:r>
      <w:r>
        <w:rPr>
          <w:sz w:val="24"/>
        </w:rPr>
        <w:t xml:space="preserve"> - </w:t>
      </w:r>
      <w:r>
        <w:rPr>
          <w:sz w:val="24"/>
        </w:rPr>
        <w:t xml:space="preserve">4.2.3</w:t>
      </w:r>
      <w:r>
        <w:rPr>
          <w:sz w:val="24"/>
        </w:rPr>
        <w:t xml:space="preserve">, </w:t>
      </w:r>
      <w:r>
        <w:rPr>
          <w:sz w:val="24"/>
        </w:rPr>
        <w:t xml:space="preserve">4.4</w:t>
      </w:r>
      <w:r>
        <w:rPr>
          <w:sz w:val="24"/>
        </w:rPr>
        <w:t xml:space="preserve"> - </w:t>
      </w:r>
      <w:r>
        <w:rPr>
          <w:sz w:val="24"/>
        </w:rPr>
        <w:t xml:space="preserve">4.5</w:t>
      </w:r>
      <w:r>
        <w:rPr>
          <w:sz w:val="24"/>
        </w:rPr>
        <w:t xml:space="preserve"> и </w:t>
      </w:r>
      <w:r>
        <w:rPr>
          <w:sz w:val="24"/>
        </w:rPr>
        <w:t xml:space="preserve">разделом 5</w:t>
      </w:r>
      <w:r>
        <w:rPr>
          <w:sz w:val="24"/>
        </w:rPr>
        <w:t xml:space="preserve"> национального стандарта ГОСТ Р 59197-2020 "Составы клеевые и базовые штукатурные на цементной основе для фасадных теплоизоляционных композиционных систем с наружными штукатурными слоями для применения в условиях пониженных температур. Технические условия", утвержденного приказом Федерального агентства по техническому регулированию и метрологии от 18 ноября 2020 г. N 1133-ст "Об утверждении национального стандарта Российской Федерации";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п) в отношении растворов строительных на стадиях производства и обращения - </w:t>
      </w:r>
      <w:r>
        <w:rPr>
          <w:sz w:val="24"/>
        </w:rPr>
        <w:t xml:space="preserve">пунктами 4.1</w:t>
      </w:r>
      <w:r>
        <w:rPr>
          <w:sz w:val="24"/>
        </w:rPr>
        <w:t xml:space="preserve"> - </w:t>
      </w:r>
      <w:r>
        <w:rPr>
          <w:sz w:val="24"/>
        </w:rPr>
        <w:t xml:space="preserve">4.7</w:t>
      </w:r>
      <w:r>
        <w:rPr>
          <w:sz w:val="24"/>
        </w:rPr>
        <w:t xml:space="preserve">, </w:t>
      </w:r>
      <w:r>
        <w:rPr>
          <w:sz w:val="24"/>
        </w:rPr>
        <w:t xml:space="preserve">4.9</w:t>
      </w:r>
      <w:r>
        <w:rPr>
          <w:sz w:val="24"/>
        </w:rPr>
        <w:t xml:space="preserve"> - </w:t>
      </w:r>
      <w:r>
        <w:rPr>
          <w:sz w:val="24"/>
        </w:rPr>
        <w:t xml:space="preserve">4.14.1</w:t>
      </w:r>
      <w:r>
        <w:rPr>
          <w:sz w:val="24"/>
        </w:rPr>
        <w:t xml:space="preserve">, </w:t>
      </w:r>
      <w:r>
        <w:rPr>
          <w:sz w:val="24"/>
        </w:rPr>
        <w:t xml:space="preserve">4.14.3</w:t>
      </w:r>
      <w:r>
        <w:rPr>
          <w:sz w:val="24"/>
        </w:rPr>
        <w:t xml:space="preserve"> - </w:t>
      </w:r>
      <w:r>
        <w:rPr>
          <w:sz w:val="24"/>
        </w:rPr>
        <w:t xml:space="preserve">4.14.6</w:t>
      </w:r>
      <w:r>
        <w:rPr>
          <w:sz w:val="24"/>
        </w:rPr>
        <w:t xml:space="preserve">, </w:t>
      </w:r>
      <w:r>
        <w:rPr>
          <w:sz w:val="24"/>
        </w:rPr>
        <w:t xml:space="preserve">4.14.8</w:t>
      </w:r>
      <w:r>
        <w:rPr>
          <w:sz w:val="24"/>
        </w:rPr>
        <w:t xml:space="preserve"> - </w:t>
      </w:r>
      <w:r>
        <w:rPr>
          <w:sz w:val="24"/>
        </w:rPr>
        <w:t xml:space="preserve">4.14.14</w:t>
      </w:r>
      <w:r>
        <w:rPr>
          <w:sz w:val="24"/>
        </w:rPr>
        <w:t xml:space="preserve"> и </w:t>
      </w:r>
      <w:r>
        <w:rPr>
          <w:sz w:val="24"/>
        </w:rPr>
        <w:t xml:space="preserve">4.15</w:t>
      </w:r>
      <w:r>
        <w:rPr>
          <w:sz w:val="24"/>
        </w:rPr>
        <w:t xml:space="preserve"> межгосударственного стандарта ГОСТ 28013-98 "Растворы строительные. Общие технические условия", введенного в действие постановлением Государственного комитета Российской Федерации по строительной, архитектурной и жилищной и политике от 29 декабря 1998 г. N 30 "О введении в действие межгосударственного стандарта "Растворы строительные. Общие технические условия";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р) в отношении смесей бетонных: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на стадии производства - </w:t>
      </w:r>
      <w:r>
        <w:rPr>
          <w:sz w:val="24"/>
        </w:rPr>
        <w:t xml:space="preserve">разделами 5</w:t>
      </w:r>
      <w:r>
        <w:rPr>
          <w:sz w:val="24"/>
        </w:rPr>
        <w:t xml:space="preserve"> - </w:t>
      </w:r>
      <w:r>
        <w:rPr>
          <w:sz w:val="24"/>
        </w:rPr>
        <w:t xml:space="preserve">7</w:t>
      </w:r>
      <w:r>
        <w:rPr>
          <w:sz w:val="24"/>
        </w:rPr>
        <w:t xml:space="preserve"> и </w:t>
      </w:r>
      <w:r>
        <w:rPr>
          <w:sz w:val="24"/>
        </w:rPr>
        <w:t xml:space="preserve">10</w:t>
      </w:r>
      <w:r>
        <w:rPr>
          <w:sz w:val="24"/>
        </w:rPr>
        <w:t xml:space="preserve"> межгосударственного стандарта ГОСТ 7473-2010 "Смеси бетонные. Технические условия", введенного в действие приказом Федерального агентства по техническому регулированию и метрологии от 13 мая 2011 г. N 71-ст "О введении в действие межгосударственного стандарта";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на стадии обращения - </w:t>
      </w:r>
      <w:r>
        <w:rPr>
          <w:sz w:val="24"/>
        </w:rPr>
        <w:t xml:space="preserve">разделами 5</w:t>
      </w:r>
      <w:r>
        <w:rPr>
          <w:sz w:val="24"/>
        </w:rPr>
        <w:t xml:space="preserve"> и </w:t>
      </w:r>
      <w:r>
        <w:rPr>
          <w:sz w:val="24"/>
        </w:rPr>
        <w:t xml:space="preserve">7</w:t>
      </w:r>
      <w:r>
        <w:rPr>
          <w:sz w:val="24"/>
        </w:rPr>
        <w:t xml:space="preserve"> межгосударственного стандарта ГОСТ 7473-2010 "Смеси бетонные. Технические условия", введенного в действие приказом Федерального агентства по техническому регулированию и метрологии от 13 мая 2011 г. N 71-ст "О введении в действие межгосударственного стандарта".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 При проведении контрольных (надзорных) действий в форме отбора проб (образцов), инструментального обследования, испытания и (или) экспертизы должностное лицо (инспектор) использует правила и методы исследования (испытаний) и измерений, установленные документами по стандартизации, определенными </w:t>
      </w:r>
      <w:r>
        <w:rPr>
          <w:sz w:val="24"/>
        </w:rPr>
        <w:t xml:space="preserve">Решением</w:t>
      </w:r>
      <w:r>
        <w:rPr>
          <w:sz w:val="24"/>
        </w:rPr>
        <w:t xml:space="preserve"> Коллегии Евразийской экономической комиссии от 11 мая 2023 г. N 55 "О перечне международных и региональных (межгосударственных) стандартов, а в случае их отсутствия - национальных (государственных) стандартов, в результате применения которых на добровольной основе обеспечивается соблюдение требований технического регламента Таможенного союза "О безопасности низковольтного оборудования" (ТР ТС 004/2011), и перечне международных и региональных (межгосударственных) стандартов, а в случае их отсутствия - национальных (государственных) стандартов, содержащих правила и методы исследований (испытаний) и измерений, в том числе правила отбора образцов, необходимые для применения и исполнения требований технического регламента Таможенного союза "О безопасности низковольтного оборудования" (ТР ТС 004/2011) и осуществления оценки соответствия объектов технического регулирования", а также методы исследований (испытаний) и измерений, установленные документами по стандартизации, определенными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Российской Федерации от 23 декабря 2021 г. N 2425 "Об утверждении единого перечня продукции, подлежащей обязательной сертификации, и единого перечня продукции, подлежащей декларированию соответствия, внесении изменений в постановление Правительства Российской Федерации от 31 декабря 2020 г. N 2467 и признании утратившими силу некоторых актов Правительства Российской Федерации".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 Учет объектов государственного контроля (надзора) осуществляется на основании: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информации, получаемой в рамках межведомственного взаимодействия;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общедоступной информации;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в) информации, получаемой от отраслевых ассоциаций (объединений, союзов);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г) информации, получаемой от автономной некоммерческой организации "Российская система качества" по результатам проведенных указанной организацией исследований продукции.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5. Оценка соблюдения обязательных требований к продукции и связанным с требованиями к этой продукции процессам осуществляется в рамках федерального государственного контроля (надзора), установленного </w:t>
      </w:r>
      <w:r>
        <w:rPr>
          <w:sz w:val="24"/>
        </w:rPr>
        <w:t xml:space="preserve">пунктом 15 статьи 46</w:t>
      </w:r>
      <w:r>
        <w:rPr>
          <w:sz w:val="24"/>
        </w:rPr>
        <w:t xml:space="preserve"> Федерального закона "О техническом регулировании", посредством: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внеплановых контрольных (надзорных) мероприятий, проводимых по согласованию с органами прокуратуры, по основаниям, предусмотренным </w:t>
      </w:r>
      <w:r>
        <w:rPr>
          <w:sz w:val="24"/>
        </w:rPr>
        <w:t xml:space="preserve">абзацами вторым</w:t>
      </w:r>
      <w:r>
        <w:rPr>
          <w:sz w:val="24"/>
        </w:rPr>
        <w:t xml:space="preserve"> - </w:t>
      </w:r>
      <w:r>
        <w:rPr>
          <w:sz w:val="24"/>
        </w:rPr>
        <w:t xml:space="preserve">пятым</w:t>
      </w:r>
      <w:r>
        <w:rPr>
          <w:sz w:val="24"/>
        </w:rPr>
        <w:t xml:space="preserve"> и </w:t>
      </w:r>
      <w:r>
        <w:rPr>
          <w:sz w:val="24"/>
        </w:rPr>
        <w:t xml:space="preserve">одиннадцатым подпункта "а" пункта 3</w:t>
      </w:r>
      <w:r>
        <w:rPr>
          <w:sz w:val="24"/>
        </w:rPr>
        <w:t xml:space="preserve"> постановления Правительства Российской Федерации от 10 марта 2022 г. N 336 "Об особенностях организации и осуществления государственного контроля (надзора), муниципального контроля";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внеплановых контрольных (надзорных) мероприятий, проводимых без согласования с органами прокуратуры, по основаниям, предусмотренным </w:t>
      </w:r>
      <w:r>
        <w:rPr>
          <w:sz w:val="24"/>
        </w:rPr>
        <w:t xml:space="preserve">абзацами вторым</w:t>
      </w:r>
      <w:r>
        <w:rPr>
          <w:sz w:val="24"/>
        </w:rPr>
        <w:t xml:space="preserve"> - </w:t>
      </w:r>
      <w:r>
        <w:rPr>
          <w:sz w:val="24"/>
        </w:rPr>
        <w:t xml:space="preserve">пятым подпункта "б" пункта 3</w:t>
      </w:r>
      <w:r>
        <w:rPr>
          <w:sz w:val="24"/>
        </w:rPr>
        <w:t xml:space="preserve"> постановления Правительства Российской Федерации от 10 марта 2022 г. N 336 "Об особенностях организации и осуществления государственного контроля (надзора), муниципального контроля".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6. В случае проведения выездной проверки обязательно применение проверочных листов (списка контрольных вопросов, ответы на которые свидетельствуют о соблюдении или несоблюдении контролируемым лицом обязательных требований), утвержденных Федеральным агентством по техническому регулированию и метрологии в соответствии с </w:t>
      </w:r>
      <w:r>
        <w:rPr>
          <w:sz w:val="24"/>
        </w:rPr>
        <w:t xml:space="preserve">пунктом 11(17)</w:t>
      </w:r>
      <w:r>
        <w:rPr>
          <w:sz w:val="24"/>
        </w:rPr>
        <w:t xml:space="preserve"> постановления Правительства Российской Федерации от 10 марта 2022 г. N 336 "Об особенностях организации и осуществления государственного контроля (надзора), муниципального контроля".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7. Оценка успешности осуществления Федеральным агентством по техническому регулированию и метрологии федерального государственного контроля (надзора), установленного </w:t>
      </w:r>
      <w:r>
        <w:rPr>
          <w:sz w:val="24"/>
        </w:rPr>
        <w:t xml:space="preserve">пунктом 15 статьи 46</w:t>
      </w:r>
      <w:r>
        <w:rPr>
          <w:sz w:val="24"/>
        </w:rPr>
        <w:t xml:space="preserve"> Федерального закона "О техническом регулировании", в отношении продукции и связанных с требованиями к этой продукции процессов характеризуется показателем "Снижение доли продукции, не соответствующей обязательным требованиям, по отношению к базовому значению", где: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доля продукции, не соответствующей обязательным требованиям, это объем небезопасной продукции, выявленной Федеральным агентством по техническому регулированию и метрологии по результатам проведения контрольных (надзорных) мероприятий за отчетный период;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базовое значение это показатель объема небезопасной продукции, установленный соответствующей отраслевой ассоциацией по результатам анализа рынка строительных материалов и изделий за 2023 год;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базовое значение доли продукции, не соответствующей обязательным требованиям, по результатам 2023 года определяется решением Государственной комиссии по противодействию незаконному обороту промышленной продукции.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Целевое значение доли продукции, не соответствующей обязательным требованиям, это значение доли продукции, достижение показателей которой характеризует успешность осуществления государственного контроля (надзора) в отношении указанной продукции.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Целевое значение доли продукции, не соответствующей обязательным требованиям, без учета динамики рынка определяется: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 итогам 2024 года - как снижение не менее чем на 5 процентных пунктов по отношению к показателю, установленному по результатам 2023 года;</w:t>
      </w:r>
    </w:p>
    <w:p>
      <w:pPr>
        <w:pStyle w:val="0"/>
        <w:jc w:val="both"/>
      </w:pPr>
      <w:r>
        <w:rPr>
          <w:sz w:val="24"/>
        </w:rPr>
        <w:t xml:space="preserve">(в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РФ от 28.12.2024 N 1955)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 итогам 2025 года - как снижение не менее чем на 5 процентных пунктов по отношению к показателю, установленному по результатам 2024 года;</w:t>
      </w:r>
    </w:p>
    <w:p>
      <w:pPr>
        <w:pStyle w:val="0"/>
        <w:jc w:val="both"/>
      </w:pPr>
      <w:r>
        <w:rPr>
          <w:sz w:val="24"/>
        </w:rPr>
        <w:t xml:space="preserve">(в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РФ от 28.12.2024 N 1955)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 итогам 2026 года - как снижение не менее чем на 5 процентных пунктов по отношению к показателю, установленному по результатам 2025 года.</w:t>
      </w:r>
    </w:p>
    <w:p>
      <w:pPr>
        <w:pStyle w:val="0"/>
        <w:jc w:val="both"/>
      </w:pPr>
      <w:r>
        <w:rPr>
          <w:sz w:val="24"/>
        </w:rPr>
        <w:t xml:space="preserve">(в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РФ от 28.12.2024 N 1955)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Достижение целевых показателей значений доли продукции, не соответствующей обязательным требованиям, определяется за указанный отчетный период в срок не позднее 3 месяцев по его истечении с учетом следующей методологии:</w:t>
      </w:r>
    </w:p>
    <w:p>
      <w:pPr>
        <w:pStyle w:val="0"/>
        <w:jc w:val="center"/>
      </w:pPr>
      <w:r>
        <w:rPr>
          <w:sz w:val="24"/>
        </w:rPr>
      </w:r>
    </w:p>
    <w:p>
      <w:pPr>
        <w:pStyle w:val="0"/>
        <w:jc w:val="center"/>
      </w:pPr>
      <w:r>
        <w:rPr>
          <w:position w:val="-6"/>
        </w:rPr>
        <w:drawing>
          <wp:inline distT="0" distB="0" distL="0" distR="0">
            <wp:extent cx="765810" cy="24003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0"/>
        <w:jc w:val="center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где: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ЦЗ - целевое значение доли продукции, не соответствующей обязательным требованиям (процентов);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ФЗ - фактическое значение доли продукции, не соответствующей обязательным требованиям (процентов), рассчитываемое по формуле:</w:t>
      </w:r>
    </w:p>
    <w:p>
      <w:pPr>
        <w:pStyle w:val="0"/>
        <w:jc w:val="center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  <w:t xml:space="preserve">БЗ - проценты снижения,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где: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БЗ - базовое значение доли продукции, не соответствующей обязательным требованиям (процентов);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проценты снижения - снижение доли продукции, не соответствующей обязательным требованиям, определяемое по результатам государственного контроля (надзора) и анализа рынка продукции с привлечением отраслевого объединения (ассоциации, союза).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1"/>
        <w:jc w:val="right"/>
      </w:pPr>
      <w:r>
        <w:rPr>
          <w:sz w:val="24"/>
        </w:rPr>
        <w:t xml:space="preserve">Приложение</w:t>
      </w:r>
    </w:p>
    <w:p>
      <w:pPr>
        <w:pStyle w:val="0"/>
        <w:jc w:val="right"/>
      </w:pPr>
      <w:r>
        <w:rPr>
          <w:sz w:val="24"/>
        </w:rPr>
        <w:t xml:space="preserve">к особенностям оценки соблюдения</w:t>
      </w:r>
    </w:p>
    <w:p>
      <w:pPr>
        <w:pStyle w:val="0"/>
        <w:jc w:val="right"/>
      </w:pPr>
      <w:r>
        <w:rPr>
          <w:sz w:val="24"/>
        </w:rPr>
        <w:t xml:space="preserve">обязательных требований, установленных</w:t>
      </w:r>
    </w:p>
    <w:p>
      <w:pPr>
        <w:pStyle w:val="0"/>
        <w:jc w:val="right"/>
      </w:pPr>
      <w:r>
        <w:rPr>
          <w:sz w:val="24"/>
        </w:rPr>
        <w:t xml:space="preserve">техническими регламентами в отношении</w:t>
      </w:r>
    </w:p>
    <w:p>
      <w:pPr>
        <w:pStyle w:val="0"/>
        <w:jc w:val="right"/>
      </w:pPr>
      <w:r>
        <w:rPr>
          <w:sz w:val="24"/>
        </w:rPr>
        <w:t xml:space="preserve">колесных транспортных средств (шасси)</w:t>
      </w:r>
    </w:p>
    <w:p>
      <w:pPr>
        <w:pStyle w:val="0"/>
        <w:jc w:val="right"/>
      </w:pPr>
      <w:r>
        <w:rPr>
          <w:sz w:val="24"/>
        </w:rPr>
        <w:t xml:space="preserve">и компонентов транспортных средств</w:t>
      </w:r>
    </w:p>
    <w:p>
      <w:pPr>
        <w:pStyle w:val="0"/>
        <w:jc w:val="right"/>
      </w:pPr>
      <w:r>
        <w:rPr>
          <w:sz w:val="24"/>
        </w:rPr>
        <w:t xml:space="preserve">(шасси), находящихся в обращении</w:t>
      </w:r>
    </w:p>
    <w:p>
      <w:pPr>
        <w:pStyle w:val="0"/>
        <w:jc w:val="right"/>
      </w:pPr>
      <w:r>
        <w:rPr>
          <w:sz w:val="24"/>
        </w:rPr>
        <w:t xml:space="preserve">(до начала их эксплуатации),</w:t>
      </w:r>
    </w:p>
    <w:p>
      <w:pPr>
        <w:pStyle w:val="0"/>
        <w:jc w:val="right"/>
      </w:pPr>
      <w:r>
        <w:rPr>
          <w:sz w:val="24"/>
        </w:rPr>
        <w:t xml:space="preserve">автомобильного бензина, дизельного</w:t>
      </w:r>
    </w:p>
    <w:p>
      <w:pPr>
        <w:pStyle w:val="0"/>
        <w:jc w:val="right"/>
      </w:pPr>
      <w:r>
        <w:rPr>
          <w:sz w:val="24"/>
        </w:rPr>
        <w:t xml:space="preserve">топлива, судового топлива и мазута,</w:t>
      </w:r>
    </w:p>
    <w:p>
      <w:pPr>
        <w:pStyle w:val="0"/>
        <w:jc w:val="right"/>
      </w:pPr>
      <w:r>
        <w:rPr>
          <w:sz w:val="24"/>
        </w:rPr>
        <w:t xml:space="preserve">или обязательных требований, подлежащих</w:t>
      </w:r>
    </w:p>
    <w:p>
      <w:pPr>
        <w:pStyle w:val="0"/>
        <w:jc w:val="right"/>
      </w:pPr>
      <w:r>
        <w:rPr>
          <w:sz w:val="24"/>
        </w:rPr>
        <w:t xml:space="preserve">применению до дня вступления в силу</w:t>
      </w:r>
    </w:p>
    <w:p>
      <w:pPr>
        <w:pStyle w:val="0"/>
        <w:jc w:val="right"/>
      </w:pPr>
      <w:r>
        <w:rPr>
          <w:sz w:val="24"/>
        </w:rPr>
        <w:t xml:space="preserve">технических регламентов в соответствии</w:t>
      </w:r>
    </w:p>
    <w:p>
      <w:pPr>
        <w:pStyle w:val="0"/>
        <w:jc w:val="right"/>
      </w:pPr>
      <w:r>
        <w:rPr>
          <w:sz w:val="24"/>
        </w:rPr>
        <w:t xml:space="preserve">с Федеральным законом "О техническом</w:t>
      </w:r>
    </w:p>
    <w:p>
      <w:pPr>
        <w:pStyle w:val="0"/>
        <w:jc w:val="right"/>
      </w:pPr>
      <w:r>
        <w:rPr>
          <w:sz w:val="24"/>
        </w:rPr>
        <w:t xml:space="preserve">регулировании", в отношении электрической</w:t>
      </w:r>
    </w:p>
    <w:p>
      <w:pPr>
        <w:pStyle w:val="0"/>
        <w:jc w:val="right"/>
      </w:pPr>
      <w:r>
        <w:rPr>
          <w:sz w:val="24"/>
        </w:rPr>
        <w:t xml:space="preserve">энергии в электрических сетях общего</w:t>
      </w:r>
    </w:p>
    <w:p>
      <w:pPr>
        <w:pStyle w:val="0"/>
        <w:jc w:val="right"/>
      </w:pPr>
      <w:r>
        <w:rPr>
          <w:sz w:val="24"/>
        </w:rPr>
        <w:t xml:space="preserve">назначения переменного трехфазного</w:t>
      </w:r>
    </w:p>
    <w:p>
      <w:pPr>
        <w:pStyle w:val="0"/>
        <w:jc w:val="right"/>
      </w:pPr>
      <w:r>
        <w:rPr>
          <w:sz w:val="24"/>
        </w:rPr>
        <w:t xml:space="preserve">и однофазного тока частотой 50 Гц,</w:t>
      </w:r>
    </w:p>
    <w:p>
      <w:pPr>
        <w:pStyle w:val="0"/>
        <w:jc w:val="right"/>
      </w:pPr>
      <w:r>
        <w:rPr>
          <w:sz w:val="24"/>
        </w:rPr>
        <w:t xml:space="preserve">в отношении продукции и связанных</w:t>
      </w:r>
    </w:p>
    <w:p>
      <w:pPr>
        <w:pStyle w:val="0"/>
        <w:jc w:val="right"/>
      </w:pPr>
      <w:r>
        <w:rPr>
          <w:sz w:val="24"/>
        </w:rPr>
        <w:t xml:space="preserve">с требованиями к продукции процессов</w:t>
      </w:r>
    </w:p>
    <w:p>
      <w:pPr>
        <w:pStyle w:val="0"/>
        <w:jc w:val="center"/>
      </w:pPr>
      <w:r>
        <w:rPr>
          <w:sz w:val="24"/>
        </w:rPr>
      </w:r>
    </w:p>
    <w:bookmarkStart w:id="451" w:name="P451"/>
    <w:bookmarkEnd w:id="451"/>
    <w:p>
      <w:pPr>
        <w:pStyle w:val="2"/>
        <w:jc w:val="center"/>
      </w:pPr>
      <w:r>
        <w:rPr>
          <w:sz w:val="24"/>
        </w:rPr>
        <w:t xml:space="preserve">ПЕРЕЧЕНЬ</w:t>
      </w:r>
    </w:p>
    <w:p>
      <w:pPr>
        <w:pStyle w:val="2"/>
        <w:jc w:val="center"/>
      </w:pPr>
      <w:r>
        <w:rPr>
          <w:sz w:val="24"/>
        </w:rPr>
        <w:t xml:space="preserve">ВИДОВ ПРОДУКЦИИ, ОЦЕНКА СОБЛЮДЕНИЯ ОБЯЗАТЕЛЬНЫХ</w:t>
      </w:r>
    </w:p>
    <w:p>
      <w:pPr>
        <w:pStyle w:val="2"/>
        <w:jc w:val="center"/>
      </w:pPr>
      <w:r>
        <w:rPr>
          <w:sz w:val="24"/>
        </w:rPr>
        <w:t xml:space="preserve">ТРЕБОВАНИЙ К КОТОРОЙ ОСУЩЕСТВЛЯЕТСЯ В РАМКАХ ФЕДЕРАЛЬНОГО</w:t>
      </w:r>
    </w:p>
    <w:p>
      <w:pPr>
        <w:pStyle w:val="2"/>
        <w:jc w:val="center"/>
      </w:pPr>
      <w:r>
        <w:rPr>
          <w:sz w:val="24"/>
        </w:rPr>
        <w:t xml:space="preserve">ГОСУДАРСТВЕННОГО КОНТРОЛЯ (НАДЗОРА) ЗА СОБЛЮДЕНИЕМ</w:t>
      </w:r>
    </w:p>
    <w:p>
      <w:pPr>
        <w:pStyle w:val="2"/>
        <w:jc w:val="center"/>
      </w:pPr>
      <w:r>
        <w:rPr>
          <w:sz w:val="24"/>
        </w:rPr>
        <w:t xml:space="preserve">ТРЕБОВАНИЙ, УСТАНОВЛЕННЫХ ТЕХНИЧЕСКИМИ РЕГЛАМЕНТАМИ</w:t>
      </w:r>
    </w:p>
    <w:p>
      <w:pPr>
        <w:pStyle w:val="2"/>
        <w:jc w:val="center"/>
      </w:pPr>
      <w:r>
        <w:rPr>
          <w:sz w:val="24"/>
        </w:rPr>
        <w:t xml:space="preserve">В ОТНОШЕНИИ КОЛЕСНЫХ ТРАНСПОРТНЫХ СРЕДСТВ (ШАССИ)</w:t>
      </w:r>
    </w:p>
    <w:p>
      <w:pPr>
        <w:pStyle w:val="2"/>
        <w:jc w:val="center"/>
      </w:pPr>
      <w:r>
        <w:rPr>
          <w:sz w:val="24"/>
        </w:rPr>
        <w:t xml:space="preserve">И КОМПОНЕНТОВ ТРАНСПОРТНЫХ СРЕДСТВ (ШАССИ), НАХОДЯЩИХСЯ</w:t>
      </w:r>
    </w:p>
    <w:p>
      <w:pPr>
        <w:pStyle w:val="2"/>
        <w:jc w:val="center"/>
      </w:pPr>
      <w:r>
        <w:rPr>
          <w:sz w:val="24"/>
        </w:rPr>
        <w:t xml:space="preserve">В ОБРАЩЕНИИ (ДО НАЧАЛА ИХ ЭКСПЛУАТАЦИИ), АВТОМОБИЛЬНОГО</w:t>
      </w:r>
    </w:p>
    <w:p>
      <w:pPr>
        <w:pStyle w:val="2"/>
        <w:jc w:val="center"/>
      </w:pPr>
      <w:r>
        <w:rPr>
          <w:sz w:val="24"/>
        </w:rPr>
        <w:t xml:space="preserve">БЕНЗИНА, ДИЗЕЛЬНОГО ТОПЛИВА, СУДОВОГО ТОПЛИВА И МАЗУТА,</w:t>
      </w:r>
    </w:p>
    <w:p>
      <w:pPr>
        <w:pStyle w:val="2"/>
        <w:jc w:val="center"/>
      </w:pPr>
      <w:r>
        <w:rPr>
          <w:sz w:val="24"/>
        </w:rPr>
        <w:t xml:space="preserve">ИЛИ ОБЯЗАТЕЛЬНЫХ ТРЕБОВАНИЙ, ПОДЛЕЖАЩИХ ПРИМЕНЕНИЮ ДО ДНЯ</w:t>
      </w:r>
    </w:p>
    <w:p>
      <w:pPr>
        <w:pStyle w:val="2"/>
        <w:jc w:val="center"/>
      </w:pPr>
      <w:r>
        <w:rPr>
          <w:sz w:val="24"/>
        </w:rPr>
        <w:t xml:space="preserve">ВСТУПЛЕНИЯ В СИЛУ ТЕХНИЧЕСКИХ РЕГЛАМЕНТОВ В СООТВЕТСТВИИ</w:t>
      </w:r>
    </w:p>
    <w:p>
      <w:pPr>
        <w:pStyle w:val="2"/>
        <w:jc w:val="center"/>
      </w:pPr>
      <w:r>
        <w:rPr>
          <w:sz w:val="24"/>
        </w:rPr>
        <w:t xml:space="preserve">С ФЕДЕРАЛЬНЫМ ЗАКОНОМ "О ТЕХНИЧЕСКОМ РЕГУЛИРОВАНИИ",</w:t>
      </w:r>
    </w:p>
    <w:p>
      <w:pPr>
        <w:pStyle w:val="2"/>
        <w:jc w:val="center"/>
      </w:pPr>
      <w:r>
        <w:rPr>
          <w:sz w:val="24"/>
        </w:rPr>
        <w:t xml:space="preserve">В ОТНОШЕНИИ ЭЛЕКТРИЧЕСКОЙ ЭНЕРГИИ В ЭЛЕКТРИЧЕСКИХ СЕТЯХ</w:t>
      </w:r>
    </w:p>
    <w:p>
      <w:pPr>
        <w:pStyle w:val="2"/>
        <w:jc w:val="center"/>
      </w:pPr>
      <w:r>
        <w:rPr>
          <w:sz w:val="24"/>
        </w:rPr>
        <w:t xml:space="preserve">ОБЩЕГО НАЗНАЧЕНИЯ ПЕРЕМЕННОГО ТРЕХФАЗНОГО</w:t>
      </w:r>
    </w:p>
    <w:p>
      <w:pPr>
        <w:pStyle w:val="2"/>
        <w:jc w:val="center"/>
      </w:pPr>
      <w:r>
        <w:rPr>
          <w:sz w:val="24"/>
        </w:rPr>
        <w:t xml:space="preserve">И ОДНОФАЗНОГО ТОКА ЧАСТОТОЙ 50 ГЦ</w:t>
      </w:r>
    </w:p>
    <w:p>
      <w:pPr>
        <w:pStyle w:val="0"/>
        <w:ind w:firstLine="540"/>
        <w:jc w:val="both"/>
      </w:pPr>
      <w:r>
        <w:rPr>
          <w:sz w:val="24"/>
        </w:rPr>
      </w:r>
    </w:p>
    <w:tbl>
      <w:tblPr>
        <w:tblInd w:w="0" w:type="dxa"/>
        <w:tblLayout w:type="fixed"/>
        <w:tblBorders>
          <w:top w:val="single" w:sz="4"/>
          <w:bottom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6350"/>
        <w:gridCol w:w="2688"/>
      </w:tblGrid>
      <w:tr>
        <w:tblPrEx>
          <w:tblBorders>
            <w:insideV w:val="single" w:sz="4"/>
            <w:insideH w:val="single" w:sz="4"/>
          </w:tblBorders>
        </w:tblPrEx>
        <w:tc>
          <w:tcPr>
            <w:tcW w:w="6350" w:type="dxa"/>
            <w:tcBorders>
              <w:top w:val="single" w:sz="4"/>
              <w:left w:val="nil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Вид продукции</w:t>
            </w:r>
          </w:p>
        </w:tc>
        <w:tc>
          <w:tcPr>
            <w:tcW w:w="2688" w:type="dxa"/>
            <w:tcBorders>
              <w:top w:val="single" w:sz="4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Код </w:t>
            </w:r>
            <w:r>
              <w:rPr>
                <w:sz w:val="24"/>
              </w:rPr>
              <w:t xml:space="preserve">ТН</w:t>
            </w:r>
            <w:r>
              <w:rPr>
                <w:sz w:val="24"/>
              </w:rPr>
              <w:t xml:space="preserve"> ВЭД ЕАЭС </w:t>
            </w:r>
            <w:hyperlink w:history="0" w:anchor="P529" w:tooltip="&lt;*&gt; Коды ТН ВЭД ЕАЭС для видов продукции соответствуют кодам ТН ВЭД ЕАЭС, установленным для видов продукции постановлением Правительства Российской Федерации от 23 декабря 2021 г. N 2425 &quot;Об утверждении единого перечня продукции, подлежащей обязательной сертификации, и единого перечня продукции, подлежащей декларированию соответствия, внесении изменений в постановление Правительства Российской Федерации от 31 декабря 2020 г. N 2467 и признании утратившими силу некоторых актов Правительства Российской Фед...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</w:tr>
      <w:tr>
        <w:tc>
          <w:tcPr>
            <w:tcW w:w="6350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Портландцемент, цемент глиноземистый, цемент шлаковый, цемент суперсульфатный и аналогичные гидравлические цементы, неокрашенные или окрашенные, готовые или в форме клинкеров</w:t>
            </w:r>
          </w:p>
        </w:tc>
        <w:tc>
          <w:tcPr>
            <w:tcW w:w="2688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из 2523</w:t>
            </w:r>
          </w:p>
        </w:tc>
      </w:tr>
      <w:tr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Смеси сухие строительные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из 2520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из 2523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из 3214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3816 00 000 0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из 3824 50</w:t>
            </w:r>
          </w:p>
        </w:tc>
      </w:tr>
      <w:tr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Растворы строительные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из 2523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из 3214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3816 00 000 0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из 3824 50</w:t>
            </w:r>
          </w:p>
        </w:tc>
      </w:tr>
      <w:tr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Смеси бетонные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из 2523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из 3214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3816 00 000 0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из 3824 50</w:t>
            </w:r>
          </w:p>
        </w:tc>
      </w:tr>
      <w:tr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Радиаторы центрального отопления и их секции чугунные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7322 11 000 0</w:t>
            </w:r>
          </w:p>
        </w:tc>
      </w:tr>
      <w:tr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Радиаторы центрального отопления и их секции стальные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7322 19 000 0</w:t>
            </w:r>
          </w:p>
        </w:tc>
      </w:tr>
      <w:tr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Радиаторы центрального отопления и их секции биметаллические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7322 19 000 0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7616 99 100 2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7616 99 100 4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7616 99 900 8</w:t>
            </w:r>
          </w:p>
        </w:tc>
      </w:tr>
      <w:tr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Радиаторы центрального отопления и их секции алюминиевые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7616 99 100 3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7616 99 100 4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7616 99 900 8</w:t>
            </w:r>
          </w:p>
        </w:tc>
      </w:tr>
      <w:tr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Радиаторы центрального отопления и их секции из прочих металлов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из 7418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из 7419</w:t>
            </w:r>
          </w:p>
        </w:tc>
      </w:tr>
      <w:tr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Конвекторы отопительные чугунные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7322 90 000 9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из 7323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из 7325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из 7326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из 8516</w:t>
            </w:r>
          </w:p>
        </w:tc>
      </w:tr>
      <w:tr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Конвекторы отопительные из прочих металлов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из 7418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из 7419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7616 99 100 8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7616 99 900 8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из 8516</w:t>
            </w:r>
          </w:p>
        </w:tc>
      </w:tr>
      <w:tr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Конвекторы отопительные стальные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7322 90 000 9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из 7323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из 7325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из 7326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из 8516</w:t>
            </w:r>
          </w:p>
        </w:tc>
      </w:tr>
      <w:tr>
        <w:tc>
          <w:tcPr>
            <w:tcW w:w="6350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Кабели, провода и шнуры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8544 49 910 1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8544 49 910 8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8544 49 950 1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8544 49 950 9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8544 49 990 0</w:t>
            </w:r>
          </w:p>
        </w:tc>
      </w:tr>
    </w:tbl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--------------------------------</w:t>
      </w:r>
    </w:p>
    <w:bookmarkStart w:id="529" w:name="P529"/>
    <w:bookmarkEnd w:id="529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&lt;*&gt; Коды </w:t>
      </w:r>
      <w:r>
        <w:rPr>
          <w:sz w:val="24"/>
        </w:rPr>
        <w:t xml:space="preserve">ТН</w:t>
      </w:r>
      <w:r>
        <w:rPr>
          <w:sz w:val="24"/>
        </w:rPr>
        <w:t xml:space="preserve"> ВЭД ЕАЭС для видов продукции соответствуют кодам </w:t>
      </w:r>
      <w:r>
        <w:rPr>
          <w:sz w:val="24"/>
        </w:rPr>
        <w:t xml:space="preserve">ТН</w:t>
      </w:r>
      <w:r>
        <w:rPr>
          <w:sz w:val="24"/>
        </w:rPr>
        <w:t xml:space="preserve"> ВЭД ЕАЭС, установленным для видов продукции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Правительства Российской Федерации от 23 декабря 2021 г. N 2425 "Об утверждении единого перечня продукции, подлежащей обязательной сертификации, и единого перечня продукции, подлежащей декларированию соответствия, внесении изменений в постановление Правительства Российской Федерации от 31 декабря 2020 г. N 2467 и признании утратившими силу некоторых актов Правительства Российской Федерации" и </w:t>
      </w:r>
      <w:r>
        <w:rPr>
          <w:sz w:val="24"/>
        </w:rPr>
        <w:t xml:space="preserve">Решением</w:t>
      </w:r>
      <w:r>
        <w:rPr>
          <w:sz w:val="24"/>
        </w:rPr>
        <w:t xml:space="preserve"> Коллегии Евразийской экономической комиссии от 24 апреля 2013 г. N 91 "Об утверждении перечня продукции, подлежащей обязательной оценке соответствия требованиям технического регламента Таможенного союза "О безопасности низковольтного оборудования" (ТР ТС 004/2011), в отношении которой при помещении под таможенные процедуры подтверждается соблюдение мер технического регулирования.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bookmarkStart w:id="535" w:name="P535"/>
    <w:bookmarkEnd w:id="535"/>
    <w:p>
      <w:pPr>
        <w:pStyle w:val="0"/>
        <w:outlineLvl w:val="0"/>
        <w:jc w:val="right"/>
      </w:pPr>
      <w:r>
        <w:rPr>
          <w:sz w:val="24"/>
        </w:rPr>
        <w:t xml:space="preserve">Приложение N 5</w:t>
      </w:r>
    </w:p>
    <w:p>
      <w:pPr>
        <w:pStyle w:val="0"/>
        <w:jc w:val="right"/>
      </w:pPr>
      <w:r>
        <w:rPr>
          <w:sz w:val="24"/>
        </w:rPr>
        <w:t xml:space="preserve">к постановлению Правительства</w:t>
      </w:r>
    </w:p>
    <w:p>
      <w:pPr>
        <w:pStyle w:val="0"/>
        <w:jc w:val="right"/>
      </w:pPr>
      <w:r>
        <w:rPr>
          <w:sz w:val="24"/>
        </w:rPr>
        <w:t xml:space="preserve">Российской Федерации</w:t>
      </w:r>
    </w:p>
    <w:p>
      <w:pPr>
        <w:pStyle w:val="0"/>
        <w:jc w:val="right"/>
      </w:pPr>
      <w:r>
        <w:rPr>
          <w:sz w:val="24"/>
        </w:rPr>
        <w:t xml:space="preserve">от 10 марта 2022 г. N 336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(введено </w:t>
            </w:r>
            <w:r>
              <w:rPr>
                <w:sz w:val="24"/>
                <w:color w:val="392c69"/>
              </w:rPr>
              <w:t xml:space="preserve">Постановлением</w:t>
            </w:r>
            <w:r>
              <w:rPr>
                <w:sz w:val="24"/>
                <w:color w:val="392c69"/>
              </w:rPr>
              <w:t xml:space="preserve"> Правительства РФ от 11.09.2024 N 1234)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Для служебного пользования.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РФ от 10.03.2022 N 336</w:t>
            <w:br/>
            <w:t>(ред. от 28.12.2024)</w:t>
            <w:br/>
            <w:t>"Об особенностях организации и осуществления гос...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23.06.2025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_rels/document.xml.rels><?xml version="1.0" encoding="UTF-8" standalone="yes"?>
<Relationships xmlns="http://schemas.openxmlformats.org/package/2006/relationships">
	<Relationship Id="rId1" Type="http://schemas.openxmlformats.org/officeDocument/2006/relationships/styles" Target="styles.xml"/>
	<Relationship Id="rId2" Type="http://schemas.openxmlformats.org/officeDocument/2006/relationships/image" Target="media/image1.png"/>
	<Relationship Id="rId3" Type="http://schemas.openxmlformats.org/officeDocument/2006/relationships/hyperlink" Target="https://www.consultant.ru" TargetMode = "External"/>
	<Relationship Id="rId4" Type="http://schemas.openxmlformats.org/officeDocument/2006/relationships/hyperlink" Target="https://www.consultant.ru" TargetMode = "External"/>
	<Relationship Id="rId5" Type="http://schemas.openxmlformats.org/officeDocument/2006/relationships/header" Target="header1.xml"/>
	<Relationship Id="rId6" Type="http://schemas.openxmlformats.org/officeDocument/2006/relationships/footer" Target="footer1.xml"/>
	<Relationship Id="rId7" Type="http://schemas.openxmlformats.org/officeDocument/2006/relationships/image" Target="media/image2.wmf"/>
</Relationships>
</file>

<file path=word/_rels/footer1.xml.rels><?xml version="1.0" encoding="UTF-8" standalone="yes"?>
<Relationships xmlns="http://schemas.openxmlformats.org/package/2006/relationships">
	<Relationship Id="rId1" Type="http://schemas.openxmlformats.org/officeDocument/2006/relationships/hyperlink" Target="https://www.consultant.ru" TargetMode = "External"/>
</Relationships>
</file>

<file path=word/_rels/header1.xml.rels><?xml version="1.0" encoding="UTF-8" standalone="yes"?>
<Relationships xmlns="http://schemas.openxmlformats.org/package/2006/relationships">
	<Relationship Id="rId1" Type="http://schemas.openxmlformats.org/officeDocument/2006/relationships/hyperlink" Target="https://www.consultant.ru" TargetMode = "External"/>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4024.00.50</Application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10.03.2022 N 336
(ред. от 28.12.2024)
"Об особенностях организации и осуществления государственного контроля (надзора), муниципального контроля"</dc:title>
  <dcterms:created xsi:type="dcterms:W3CDTF">2025-06-23T04:38:22Z</dcterms:created>
</cp:coreProperties>
</file>