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Решение Пермской городской Думы от 21.12.2021 N 299</w:t>
              <w:br/>
              <w:t xml:space="preserve">(ред. от 24.04.2025)</w:t>
              <w:br/>
              <w:t xml:space="preserve">"О муниципальном земельном контроле на территории города Перми"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ПЕРМСКАЯ ГОРОДСКАЯ ДУМА</w:t>
      </w:r>
    </w:p>
    <w:p>
      <w:pPr>
        <w:pStyle w:val="2"/>
        <w:jc w:val="center"/>
      </w:pPr>
      <w:r>
        <w:rPr>
          <w:sz w:val="24"/>
        </w:rPr>
      </w:r>
    </w:p>
    <w:p>
      <w:pPr>
        <w:pStyle w:val="2"/>
        <w:jc w:val="center"/>
      </w:pPr>
      <w:r>
        <w:rPr>
          <w:sz w:val="24"/>
        </w:rPr>
        <w:t xml:space="preserve">РЕШЕНИЕ</w:t>
      </w:r>
    </w:p>
    <w:p>
      <w:pPr>
        <w:pStyle w:val="2"/>
        <w:jc w:val="center"/>
      </w:pPr>
      <w:r>
        <w:rPr>
          <w:sz w:val="24"/>
        </w:rPr>
        <w:t xml:space="preserve">от 21 декабря 2021 г. N 299</w:t>
      </w:r>
    </w:p>
    <w:p>
      <w:pPr>
        <w:pStyle w:val="2"/>
        <w:jc w:val="both"/>
      </w:pPr>
      <w:r>
        <w:rPr>
          <w:sz w:val="24"/>
        </w:rPr>
      </w:r>
    </w:p>
    <w:p>
      <w:pPr>
        <w:pStyle w:val="2"/>
        <w:jc w:val="center"/>
      </w:pPr>
      <w:r>
        <w:rPr>
          <w:sz w:val="24"/>
        </w:rPr>
        <w:t xml:space="preserve">О МУНИЦИПАЛЬНОМ ЗЕМЕЛЬНОМ КОНТРОЛЕ</w:t>
      </w:r>
    </w:p>
    <w:p>
      <w:pPr>
        <w:pStyle w:val="2"/>
        <w:jc w:val="center"/>
      </w:pPr>
      <w:r>
        <w:rPr>
          <w:sz w:val="24"/>
        </w:rPr>
        <w:t xml:space="preserve">НА ТЕРРИТОРИИ 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22.02.2022 </w:t>
            </w:r>
            <w:r>
              <w:rPr>
                <w:sz w:val="24"/>
                <w:color w:val="392c69"/>
              </w:rPr>
              <w:t xml:space="preserve">N 43</w:t>
            </w:r>
            <w:r>
              <w:rPr>
                <w:sz w:val="24"/>
                <w:color w:val="392c69"/>
              </w:rPr>
              <w:t xml:space="preserve">,</w:t>
            </w:r>
          </w:p>
          <w:p>
            <w:pPr>
              <w:pStyle w:val="0"/>
              <w:jc w:val="center"/>
            </w:pPr>
            <w:r>
              <w:rPr>
                <w:sz w:val="24"/>
                <w:color w:val="392c69"/>
              </w:rPr>
              <w:t xml:space="preserve">от 26.04.2022 </w:t>
            </w:r>
            <w:r>
              <w:rPr>
                <w:sz w:val="24"/>
                <w:color w:val="392c69"/>
              </w:rPr>
              <w:t xml:space="preserve">N 85</w:t>
            </w:r>
            <w:r>
              <w:rPr>
                <w:sz w:val="24"/>
                <w:color w:val="392c69"/>
              </w:rPr>
              <w:t xml:space="preserve">, от 15.11.2022 </w:t>
            </w:r>
            <w:r>
              <w:rPr>
                <w:sz w:val="24"/>
                <w:color w:val="392c69"/>
              </w:rPr>
              <w:t xml:space="preserve">N 256</w:t>
            </w:r>
            <w:r>
              <w:rPr>
                <w:sz w:val="24"/>
                <w:color w:val="392c69"/>
              </w:rPr>
              <w:t xml:space="preserve">, от 27.02.2024 </w:t>
            </w:r>
            <w:r>
              <w:rPr>
                <w:sz w:val="24"/>
                <w:color w:val="392c69"/>
              </w:rPr>
              <w:t xml:space="preserve">N 24</w:t>
            </w:r>
            <w:r>
              <w:rPr>
                <w:sz w:val="24"/>
                <w:color w:val="392c69"/>
              </w:rPr>
              <w:t xml:space="preserve">,</w:t>
            </w:r>
          </w:p>
          <w:p>
            <w:pPr>
              <w:pStyle w:val="0"/>
              <w:jc w:val="center"/>
            </w:pPr>
            <w:r>
              <w:rPr>
                <w:sz w:val="24"/>
                <w:color w:val="392c69"/>
              </w:rPr>
              <w:t xml:space="preserve">от 28.05.2024 </w:t>
            </w:r>
            <w:r>
              <w:rPr>
                <w:sz w:val="24"/>
                <w:color w:val="392c69"/>
              </w:rPr>
              <w:t xml:space="preserve">N 91</w:t>
            </w:r>
            <w:r>
              <w:rPr>
                <w:sz w:val="24"/>
                <w:color w:val="392c69"/>
              </w:rPr>
              <w:t xml:space="preserve">, от 27.08.2024 </w:t>
            </w:r>
            <w:r>
              <w:rPr>
                <w:sz w:val="24"/>
                <w:color w:val="392c69"/>
              </w:rPr>
              <w:t xml:space="preserve">N 135</w:t>
            </w:r>
            <w:r>
              <w:rPr>
                <w:sz w:val="24"/>
                <w:color w:val="392c69"/>
              </w:rPr>
              <w:t xml:space="preserve">, от 24.09.2024 </w:t>
            </w:r>
            <w:r>
              <w:rPr>
                <w:sz w:val="24"/>
                <w:color w:val="392c69"/>
              </w:rPr>
              <w:t xml:space="preserve">N 159</w:t>
            </w:r>
            <w:r>
              <w:rPr>
                <w:sz w:val="24"/>
                <w:color w:val="392c69"/>
              </w:rPr>
              <w:t xml:space="preserve">,</w:t>
            </w:r>
          </w:p>
          <w:p>
            <w:pPr>
              <w:pStyle w:val="0"/>
              <w:jc w:val="center"/>
            </w:pPr>
            <w:r>
              <w:rPr>
                <w:sz w:val="24"/>
                <w:color w:val="392c69"/>
              </w:rPr>
              <w:t xml:space="preserve">от 24.04.2025 </w:t>
            </w:r>
            <w:r>
              <w:rPr>
                <w:sz w:val="24"/>
                <w:color w:val="392c69"/>
              </w:rPr>
              <w:t xml:space="preserve">N 78</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со </w:t>
      </w:r>
      <w:r>
        <w:rPr>
          <w:sz w:val="24"/>
        </w:rPr>
        <w:t xml:space="preserve">статьей 72</w:t>
      </w:r>
      <w:r>
        <w:rPr>
          <w:sz w:val="24"/>
        </w:rPr>
        <w:t xml:space="preserve"> Земельного кодекса Российской Федерации, федеральными законами от 06.10.2003 </w:t>
      </w:r>
      <w:r>
        <w:rPr>
          <w:sz w:val="24"/>
        </w:rPr>
        <w:t xml:space="preserve">N 131-ФЗ</w:t>
      </w:r>
      <w:r>
        <w:rPr>
          <w:sz w:val="24"/>
        </w:rPr>
        <w:t xml:space="preserve"> "Об общих принципах организации местного самоуправления в Российской Федерации", от 31.07.2020 </w:t>
      </w:r>
      <w:r>
        <w:rPr>
          <w:sz w:val="24"/>
        </w:rPr>
        <w:t xml:space="preserve">N 248-ФЗ</w:t>
      </w:r>
      <w:r>
        <w:rPr>
          <w:sz w:val="24"/>
        </w:rPr>
        <w:t xml:space="preserve"> "О государственном контроле (надзоре) и муниципальном контроле в Российской Федерации", </w:t>
      </w:r>
      <w:r>
        <w:rPr>
          <w:sz w:val="24"/>
        </w:rPr>
        <w:t xml:space="preserve">Уставом</w:t>
      </w:r>
      <w:r>
        <w:rPr>
          <w:sz w:val="24"/>
        </w:rPr>
        <w:t xml:space="preserve"> города Перми Пермская городская Дума решила:</w:t>
      </w:r>
    </w:p>
    <w:p>
      <w:pPr>
        <w:pStyle w:val="0"/>
        <w:jc w:val="both"/>
      </w:pPr>
      <w:r>
        <w:rPr>
          <w:sz w:val="24"/>
        </w:rPr>
      </w:r>
    </w:p>
    <w:p>
      <w:pPr>
        <w:pStyle w:val="0"/>
        <w:ind w:firstLine="540"/>
        <w:jc w:val="both"/>
      </w:pPr>
      <w:r>
        <w:rPr>
          <w:sz w:val="24"/>
        </w:rPr>
        <w:t xml:space="preserve">1. Утвердить прилагаемые:</w:t>
      </w:r>
    </w:p>
    <w:p>
      <w:pPr>
        <w:pStyle w:val="0"/>
        <w:spacing w:before="240" w:line-rule="auto"/>
        <w:ind w:firstLine="540"/>
        <w:jc w:val="both"/>
      </w:pPr>
      <w:r>
        <w:rPr>
          <w:sz w:val="24"/>
        </w:rPr>
        <w:t xml:space="preserve">1.1. </w:t>
      </w:r>
      <w:hyperlink w:history="0" w:anchor="P43" w:tooltip="ПОЛОЖЕНИЕ">
        <w:r>
          <w:rPr>
            <w:sz w:val="24"/>
            <w:color w:val="0000ff"/>
          </w:rPr>
          <w:t xml:space="preserve">Положение</w:t>
        </w:r>
      </w:hyperlink>
      <w:r>
        <w:rPr>
          <w:sz w:val="24"/>
        </w:rPr>
        <w:t xml:space="preserve"> о муниципальном земельном контроле на территории города Перми согласно приложению 1 к настоящему решению;</w:t>
      </w:r>
    </w:p>
    <w:p>
      <w:pPr>
        <w:pStyle w:val="0"/>
        <w:spacing w:before="240" w:line-rule="auto"/>
        <w:ind w:firstLine="540"/>
        <w:jc w:val="both"/>
      </w:pPr>
      <w:r>
        <w:rPr>
          <w:sz w:val="24"/>
        </w:rPr>
        <w:t xml:space="preserve">1.2. Ключевые </w:t>
      </w:r>
      <w:hyperlink w:history="0" w:anchor="P334" w:tooltip="КЛЮЧЕВЫЕ ПОКАЗАТЕЛИ">
        <w:r>
          <w:rPr>
            <w:sz w:val="24"/>
            <w:color w:val="0000ff"/>
          </w:rPr>
          <w:t xml:space="preserve">показатели</w:t>
        </w:r>
      </w:hyperlink>
      <w:r>
        <w:rPr>
          <w:sz w:val="24"/>
        </w:rPr>
        <w:t xml:space="preserve"> и их целевые значения, индикативные показатели муниципального земельного контроля на территории города Перми согласно приложению 2 к настоящему решению.</w:t>
      </w:r>
    </w:p>
    <w:p>
      <w:pPr>
        <w:pStyle w:val="0"/>
        <w:jc w:val="both"/>
      </w:pPr>
      <w:r>
        <w:rPr>
          <w:sz w:val="24"/>
        </w:rPr>
        <w:t xml:space="preserve">(п. 1 в ред. </w:t>
      </w:r>
      <w:r>
        <w:rPr>
          <w:sz w:val="24"/>
        </w:rPr>
        <w:t xml:space="preserve">решения</w:t>
      </w:r>
      <w:r>
        <w:rPr>
          <w:sz w:val="24"/>
        </w:rPr>
        <w:t xml:space="preserve"> Пермской городской Думы от 22.02.2022 N 43)</w:t>
      </w:r>
    </w:p>
    <w:p>
      <w:pPr>
        <w:pStyle w:val="0"/>
        <w:spacing w:before="240" w:line-rule="auto"/>
        <w:ind w:firstLine="540"/>
        <w:jc w:val="both"/>
      </w:pPr>
      <w:r>
        <w:rPr>
          <w:sz w:val="24"/>
        </w:rPr>
        <w:t xml:space="preserve">2. Рекомендовать администрации города Перми:</w:t>
      </w:r>
    </w:p>
    <w:p>
      <w:pPr>
        <w:pStyle w:val="0"/>
        <w:spacing w:before="240" w:line-rule="auto"/>
        <w:ind w:firstLine="540"/>
        <w:jc w:val="both"/>
      </w:pPr>
      <w:r>
        <w:rPr>
          <w:sz w:val="24"/>
        </w:rPr>
        <w:t xml:space="preserve">2.1. до 01.03.2022 обеспечить принятие правовых актов администрации города Перми в соответствии с настоящим решением;</w:t>
      </w:r>
    </w:p>
    <w:p>
      <w:pPr>
        <w:pStyle w:val="0"/>
        <w:spacing w:before="240" w:line-rule="auto"/>
        <w:ind w:firstLine="540"/>
        <w:jc w:val="both"/>
      </w:pPr>
      <w:r>
        <w:rPr>
          <w:sz w:val="24"/>
        </w:rPr>
        <w:t xml:space="preserve">2.2. до 30.03.2022 обеспечить внесение на рассмотрение Пермской городской Думы проекта решения, предусматривающего утверждение ключевых показателей и их целевых значений, индикативных показателей муниципального земельного контроля на территории города Перми.</w:t>
      </w:r>
    </w:p>
    <w:p>
      <w:pPr>
        <w:pStyle w:val="0"/>
        <w:spacing w:before="240" w:line-rule="auto"/>
        <w:ind w:firstLine="540"/>
        <w:jc w:val="both"/>
      </w:pPr>
      <w:r>
        <w:rPr>
          <w:sz w:val="24"/>
        </w:rPr>
        <w:t xml:space="preserve">3. Настоящее решение вступает в силу с 01.01.2022, но не ранее дня его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0"/>
        <w:spacing w:before="240" w:line-rule="auto"/>
        <w:ind w:firstLine="540"/>
        <w:jc w:val="both"/>
      </w:pPr>
      <w:r>
        <w:rPr>
          <w:sz w:val="24"/>
        </w:rPr>
        <w:t xml:space="preserve">4. Опубликовать настоящее решение в печатном средстве массовой информации "Официальный бюллетень органов местного самоуправления муниципального образования город Пермь", а также опубликовать (обнародовать) настоящее решение на официальном сайте муниципального образования город Пермь в информационно-телекоммуникационной сети Интернет.</w:t>
      </w:r>
    </w:p>
    <w:p>
      <w:pPr>
        <w:pStyle w:val="0"/>
        <w:spacing w:before="240" w:line-rule="auto"/>
        <w:ind w:firstLine="540"/>
        <w:jc w:val="both"/>
      </w:pPr>
      <w:r>
        <w:rPr>
          <w:sz w:val="24"/>
        </w:rPr>
        <w:t xml:space="preserve">5. Контроль за исполнением настоящего решения возложить на комитет Пермской городской Думы по инвестициям и управлению муниципальными ресурсами.</w:t>
      </w:r>
    </w:p>
    <w:p>
      <w:pPr>
        <w:pStyle w:val="0"/>
        <w:jc w:val="both"/>
      </w:pPr>
      <w:r>
        <w:rPr>
          <w:sz w:val="24"/>
        </w:rPr>
      </w:r>
    </w:p>
    <w:p>
      <w:pPr>
        <w:pStyle w:val="0"/>
        <w:jc w:val="right"/>
      </w:pPr>
      <w:r>
        <w:rPr>
          <w:sz w:val="24"/>
        </w:rPr>
        <w:t xml:space="preserve">Председатель</w:t>
      </w:r>
    </w:p>
    <w:p>
      <w:pPr>
        <w:pStyle w:val="0"/>
        <w:jc w:val="right"/>
      </w:pPr>
      <w:r>
        <w:rPr>
          <w:sz w:val="24"/>
        </w:rPr>
        <w:t xml:space="preserve">Пермской городской Думы</w:t>
      </w:r>
    </w:p>
    <w:p>
      <w:pPr>
        <w:pStyle w:val="0"/>
        <w:jc w:val="right"/>
      </w:pPr>
      <w:r>
        <w:rPr>
          <w:sz w:val="24"/>
        </w:rPr>
        <w:t xml:space="preserve">Д.В.МАЛЮТИН</w:t>
      </w:r>
    </w:p>
    <w:p>
      <w:pPr>
        <w:pStyle w:val="0"/>
        <w:jc w:val="both"/>
      </w:pPr>
      <w:r>
        <w:rPr>
          <w:sz w:val="24"/>
        </w:rPr>
      </w:r>
    </w:p>
    <w:p>
      <w:pPr>
        <w:pStyle w:val="0"/>
        <w:jc w:val="right"/>
      </w:pPr>
      <w:r>
        <w:rPr>
          <w:sz w:val="24"/>
        </w:rPr>
        <w:t xml:space="preserve">Глава города Перми</w:t>
      </w:r>
    </w:p>
    <w:p>
      <w:pPr>
        <w:pStyle w:val="0"/>
        <w:jc w:val="right"/>
      </w:pPr>
      <w:r>
        <w:rPr>
          <w:sz w:val="24"/>
        </w:rPr>
        <w:t xml:space="preserve">А.Н.ДЕМКИН</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w:t>
      </w:r>
      <w:r>
        <w:rPr>
          <w:sz w:val="24"/>
        </w:rPr>
        <w:t xml:space="preserve">1</w:t>
      </w:r>
    </w:p>
    <w:p>
      <w:pPr>
        <w:pStyle w:val="0"/>
        <w:jc w:val="right"/>
      </w:pPr>
      <w:r>
        <w:rPr>
          <w:sz w:val="24"/>
        </w:rPr>
        <w:t xml:space="preserve">к решению</w:t>
      </w:r>
    </w:p>
    <w:p>
      <w:pPr>
        <w:pStyle w:val="0"/>
        <w:jc w:val="right"/>
      </w:pPr>
      <w:r>
        <w:rPr>
          <w:sz w:val="24"/>
        </w:rPr>
        <w:t xml:space="preserve">Пермской городской Думы</w:t>
      </w:r>
    </w:p>
    <w:p>
      <w:pPr>
        <w:pStyle w:val="0"/>
        <w:jc w:val="right"/>
      </w:pPr>
      <w:r>
        <w:rPr>
          <w:sz w:val="24"/>
        </w:rPr>
        <w:t xml:space="preserve">от 21.12.2021 N 299</w:t>
      </w:r>
    </w:p>
    <w:p>
      <w:pPr>
        <w:pStyle w:val="0"/>
        <w:jc w:val="both"/>
      </w:pPr>
      <w:r>
        <w:rPr>
          <w:sz w:val="24"/>
        </w:rPr>
      </w:r>
    </w:p>
    <w:bookmarkStart w:id="43" w:name="P43"/>
    <w:bookmarkEnd w:id="43"/>
    <w:p>
      <w:pPr>
        <w:pStyle w:val="2"/>
        <w:jc w:val="center"/>
      </w:pPr>
      <w:r>
        <w:rPr>
          <w:sz w:val="24"/>
        </w:rPr>
        <w:t xml:space="preserve">ПОЛОЖЕНИЕ</w:t>
      </w:r>
    </w:p>
    <w:p>
      <w:pPr>
        <w:pStyle w:val="2"/>
        <w:jc w:val="center"/>
      </w:pPr>
      <w:r>
        <w:rPr>
          <w:sz w:val="24"/>
        </w:rPr>
        <w:t xml:space="preserve">О МУНИЦИПАЛЬНОМ ЗЕМЕЛЬНОМ КОНТРОЛЕ НА ТЕРРИТОРИИ</w:t>
      </w:r>
    </w:p>
    <w:p>
      <w:pPr>
        <w:pStyle w:val="2"/>
        <w:jc w:val="center"/>
      </w:pPr>
      <w:r>
        <w:rPr>
          <w:sz w:val="24"/>
        </w:rPr>
        <w:t xml:space="preserve">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решений Пермской городской Думы от 22.02.2022 </w:t>
            </w:r>
            <w:r>
              <w:rPr>
                <w:sz w:val="24"/>
                <w:color w:val="392c69"/>
              </w:rPr>
              <w:t xml:space="preserve">N 43</w:t>
            </w:r>
            <w:r>
              <w:rPr>
                <w:sz w:val="24"/>
                <w:color w:val="392c69"/>
              </w:rPr>
              <w:t xml:space="preserve">,</w:t>
            </w:r>
          </w:p>
          <w:p>
            <w:pPr>
              <w:pStyle w:val="0"/>
              <w:jc w:val="center"/>
            </w:pPr>
            <w:r>
              <w:rPr>
                <w:sz w:val="24"/>
                <w:color w:val="392c69"/>
              </w:rPr>
              <w:t xml:space="preserve">от 15.11.2022 </w:t>
            </w:r>
            <w:r>
              <w:rPr>
                <w:sz w:val="24"/>
                <w:color w:val="392c69"/>
              </w:rPr>
              <w:t xml:space="preserve">N 256</w:t>
            </w:r>
            <w:r>
              <w:rPr>
                <w:sz w:val="24"/>
                <w:color w:val="392c69"/>
              </w:rPr>
              <w:t xml:space="preserve">, от 27.02.2024 </w:t>
            </w:r>
            <w:r>
              <w:rPr>
                <w:sz w:val="24"/>
                <w:color w:val="392c69"/>
              </w:rPr>
              <w:t xml:space="preserve">N 24</w:t>
            </w:r>
            <w:r>
              <w:rPr>
                <w:sz w:val="24"/>
                <w:color w:val="392c69"/>
              </w:rPr>
              <w:t xml:space="preserve">, от 28.05.2024 </w:t>
            </w:r>
            <w:r>
              <w:rPr>
                <w:sz w:val="24"/>
                <w:color w:val="392c69"/>
              </w:rPr>
              <w:t xml:space="preserve">N 91</w:t>
            </w:r>
            <w:r>
              <w:rPr>
                <w:sz w:val="24"/>
                <w:color w:val="392c69"/>
              </w:rPr>
              <w:t xml:space="preserve">,</w:t>
            </w:r>
          </w:p>
          <w:p>
            <w:pPr>
              <w:pStyle w:val="0"/>
              <w:jc w:val="center"/>
            </w:pPr>
            <w:r>
              <w:rPr>
                <w:sz w:val="24"/>
                <w:color w:val="392c69"/>
              </w:rPr>
              <w:t xml:space="preserve">от 27.08.2024 </w:t>
            </w:r>
            <w:r>
              <w:rPr>
                <w:sz w:val="24"/>
                <w:color w:val="392c69"/>
              </w:rPr>
              <w:t xml:space="preserve">N 135</w:t>
            </w:r>
            <w:r>
              <w:rPr>
                <w:sz w:val="24"/>
                <w:color w:val="392c69"/>
              </w:rPr>
              <w:t xml:space="preserve">, от 24.09.2024 </w:t>
            </w:r>
            <w:r>
              <w:rPr>
                <w:sz w:val="24"/>
                <w:color w:val="392c69"/>
              </w:rPr>
              <w:t xml:space="preserve">N 159</w:t>
            </w:r>
            <w:r>
              <w:rPr>
                <w:sz w:val="24"/>
                <w:color w:val="392c69"/>
              </w:rPr>
              <w:t xml:space="preserve">, от 24.04.2025 </w:t>
            </w:r>
            <w:r>
              <w:rPr>
                <w:sz w:val="24"/>
                <w:color w:val="392c69"/>
              </w:rPr>
              <w:t xml:space="preserve">N 78</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1.1. Настоящее Положение устанавливает порядок организации и осуществления муниципального земельного контроля на территории города Перми (далее - Муниципальный контроль).</w:t>
      </w:r>
    </w:p>
    <w:p>
      <w:pPr>
        <w:pStyle w:val="0"/>
        <w:spacing w:before="240" w:line-rule="auto"/>
        <w:ind w:firstLine="540"/>
        <w:jc w:val="both"/>
      </w:pPr>
      <w:r>
        <w:rPr>
          <w:sz w:val="24"/>
        </w:rPr>
        <w:t xml:space="preserve">1.2. Муниципальный контроль - деятельность контрольного органа, направленная на предупреждение, выявление и пресечение нарушений обязательных требований, осуществляемая в пределах полномочий указанного органа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pPr>
        <w:pStyle w:val="0"/>
        <w:jc w:val="both"/>
      </w:pPr>
      <w:r>
        <w:rPr>
          <w:sz w:val="24"/>
        </w:rPr>
        <w:t xml:space="preserve">(в ред. </w:t>
      </w:r>
      <w:r>
        <w:rPr>
          <w:sz w:val="24"/>
        </w:rPr>
        <w:t xml:space="preserve">решения</w:t>
      </w:r>
      <w:r>
        <w:rPr>
          <w:sz w:val="24"/>
        </w:rPr>
        <w:t xml:space="preserve"> Пермской городской Думы от 27.08.2024 N 135)</w:t>
      </w:r>
    </w:p>
    <w:p>
      <w:pPr>
        <w:pStyle w:val="0"/>
        <w:spacing w:before="240" w:line-rule="auto"/>
        <w:ind w:firstLine="540"/>
        <w:jc w:val="both"/>
      </w:pPr>
      <w:r>
        <w:rPr>
          <w:sz w:val="24"/>
        </w:rPr>
        <w:t xml:space="preserve">1.3. Предметом Муниципального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pPr>
        <w:pStyle w:val="0"/>
        <w:jc w:val="both"/>
      </w:pPr>
      <w:r>
        <w:rPr>
          <w:sz w:val="24"/>
        </w:rPr>
        <w:t xml:space="preserve">(в ред. </w:t>
      </w:r>
      <w:r>
        <w:rPr>
          <w:sz w:val="24"/>
        </w:rPr>
        <w:t xml:space="preserve">решения</w:t>
      </w:r>
      <w:r>
        <w:rPr>
          <w:sz w:val="24"/>
        </w:rPr>
        <w:t xml:space="preserve"> Пермской городской Думы от 24.04.2025 N 78)</w:t>
      </w:r>
    </w:p>
    <w:p>
      <w:pPr>
        <w:pStyle w:val="0"/>
        <w:spacing w:before="240" w:line-rule="auto"/>
        <w:ind w:firstLine="540"/>
        <w:jc w:val="both"/>
      </w:pPr>
      <w:r>
        <w:rPr>
          <w:sz w:val="24"/>
        </w:rPr>
        <w:t xml:space="preserve">1.4. Муниципальный контроль осуществляется функциональным органом администрации города Перми, осуществляющим функции в сфере земельных отношений (далее - Орган контроля).</w:t>
      </w:r>
    </w:p>
    <w:p>
      <w:pPr>
        <w:pStyle w:val="0"/>
        <w:jc w:val="both"/>
      </w:pPr>
      <w:r>
        <w:rPr>
          <w:sz w:val="24"/>
        </w:rPr>
        <w:t xml:space="preserve">(п. 1.4 в ред. </w:t>
      </w:r>
      <w:r>
        <w:rPr>
          <w:sz w:val="24"/>
        </w:rPr>
        <w:t xml:space="preserve">решения</w:t>
      </w:r>
      <w:r>
        <w:rPr>
          <w:sz w:val="24"/>
        </w:rPr>
        <w:t xml:space="preserve"> Пермской городской Думы от 27.08.2024 N 135)</w:t>
      </w:r>
    </w:p>
    <w:p>
      <w:pPr>
        <w:pStyle w:val="0"/>
        <w:spacing w:before="240" w:line-rule="auto"/>
        <w:ind w:firstLine="540"/>
        <w:jc w:val="both"/>
      </w:pPr>
      <w:r>
        <w:rPr>
          <w:sz w:val="24"/>
        </w:rPr>
        <w:t xml:space="preserve">1.5. От имени Органа контроля Муниципальный контроль вправе осуществлять следующие должностные лица:</w:t>
      </w:r>
    </w:p>
    <w:p>
      <w:pPr>
        <w:pStyle w:val="0"/>
        <w:spacing w:before="240" w:line-rule="auto"/>
        <w:ind w:firstLine="540"/>
        <w:jc w:val="both"/>
      </w:pPr>
      <w:r>
        <w:rPr>
          <w:sz w:val="24"/>
        </w:rPr>
        <w:t xml:space="preserve">руководитель Органа контроля, заместитель руководителя Органа контроля,</w:t>
      </w:r>
    </w:p>
    <w:p>
      <w:pPr>
        <w:pStyle w:val="0"/>
        <w:spacing w:before="240" w:line-rule="auto"/>
        <w:ind w:firstLine="540"/>
        <w:jc w:val="both"/>
      </w:pPr>
      <w:r>
        <w:rPr>
          <w:sz w:val="24"/>
        </w:rPr>
        <w:t xml:space="preserve">должностные лица Органа контроля,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Инспекторы).</w:t>
      </w:r>
    </w:p>
    <w:p>
      <w:pPr>
        <w:pStyle w:val="0"/>
        <w:spacing w:before="240" w:line-rule="auto"/>
        <w:ind w:firstLine="540"/>
        <w:jc w:val="both"/>
      </w:pPr>
      <w:r>
        <w:rPr>
          <w:sz w:val="24"/>
        </w:rPr>
        <w:t xml:space="preserve">Перечень должностных лиц Органа контроля, уполномоченных на осуществление Муниципального контроля, устанавливается правовым актом администрации города Перми.</w:t>
      </w:r>
    </w:p>
    <w:p>
      <w:pPr>
        <w:pStyle w:val="0"/>
        <w:spacing w:before="240" w:line-rule="auto"/>
        <w:ind w:firstLine="540"/>
        <w:jc w:val="both"/>
      </w:pPr>
      <w:r>
        <w:rPr>
          <w:sz w:val="24"/>
        </w:rPr>
        <w:t xml:space="preserve">1.6. Должностными лицами, уполномоченными на принятие решения о проведении контрольных мероприятий, являются руководитель Органа контроля, заместитель руководителя Органа контроля.</w:t>
      </w:r>
    </w:p>
    <w:p>
      <w:pPr>
        <w:pStyle w:val="0"/>
        <w:jc w:val="both"/>
      </w:pPr>
      <w:r>
        <w:rPr>
          <w:sz w:val="24"/>
        </w:rPr>
        <w:t xml:space="preserve">(п. 1.6 в ред. </w:t>
      </w:r>
      <w:r>
        <w:rPr>
          <w:sz w:val="24"/>
        </w:rPr>
        <w:t xml:space="preserve">решения</w:t>
      </w:r>
      <w:r>
        <w:rPr>
          <w:sz w:val="24"/>
        </w:rPr>
        <w:t xml:space="preserve"> Пермской городской Думы от 15.11.2022 N 256)</w:t>
      </w:r>
    </w:p>
    <w:p>
      <w:pPr>
        <w:pStyle w:val="0"/>
        <w:spacing w:before="240" w:line-rule="auto"/>
        <w:ind w:firstLine="540"/>
        <w:jc w:val="both"/>
      </w:pPr>
      <w:r>
        <w:rPr>
          <w:sz w:val="24"/>
        </w:rPr>
        <w:t xml:space="preserve">1.7. Руководитель Органа контроля, заместитель руководителя Органа контроля, Инспекторы при осуществлении Муниципального контроля реализуют права и несут обязанности, соблюдают ограничения и запреты, установленные Федеральным </w:t>
      </w:r>
      <w:r>
        <w:rPr>
          <w:sz w:val="24"/>
        </w:rPr>
        <w:t xml:space="preserve">законом</w:t>
      </w:r>
      <w:r>
        <w:rPr>
          <w:sz w:val="24"/>
        </w:rPr>
        <w:t xml:space="preserve"> от 31.07.2020 N 248-ФЗ "О государственном контроле (надзоре) и муниципальном контроле в Российской Федерации" (далее - Федеральный закон о контроле).</w:t>
      </w:r>
    </w:p>
    <w:p>
      <w:pPr>
        <w:pStyle w:val="0"/>
        <w:spacing w:before="240" w:line-rule="auto"/>
        <w:ind w:firstLine="540"/>
        <w:jc w:val="both"/>
      </w:pPr>
      <w:r>
        <w:rPr>
          <w:sz w:val="24"/>
        </w:rPr>
        <w:t xml:space="preserve">1.8. Под контролируемыми лицами при осуществлении Муниципального контроля понимаются юридические лица, граждане, в том числе индивидуальные предприниматели, деятельность, действия (бездействие) или результаты деятельности которых либо объекты земельных отношений (земли, земельные участки или части земельных участков), расположенные в границах города Перми, находящиеся во владении и (или) в пользовании которых, подлежат Муниципальному контролю.</w:t>
      </w:r>
    </w:p>
    <w:p>
      <w:pPr>
        <w:pStyle w:val="0"/>
        <w:spacing w:before="240" w:line-rule="auto"/>
        <w:ind w:firstLine="540"/>
        <w:jc w:val="both"/>
      </w:pPr>
      <w:r>
        <w:rPr>
          <w:sz w:val="24"/>
        </w:rPr>
        <w:t xml:space="preserve">Контролируемые лица при осуществлении Муниципального контроля реализуют права и несут обязанности, установленные Федеральным </w:t>
      </w:r>
      <w:r>
        <w:rPr>
          <w:sz w:val="24"/>
        </w:rPr>
        <w:t xml:space="preserve">законом</w:t>
      </w:r>
      <w:r>
        <w:rPr>
          <w:sz w:val="24"/>
        </w:rPr>
        <w:t xml:space="preserve"> о контроле.</w:t>
      </w:r>
    </w:p>
    <w:p>
      <w:pPr>
        <w:pStyle w:val="0"/>
        <w:spacing w:before="240" w:line-rule="auto"/>
        <w:ind w:firstLine="540"/>
        <w:jc w:val="both"/>
      </w:pPr>
      <w:r>
        <w:rPr>
          <w:sz w:val="24"/>
        </w:rPr>
        <w:t xml:space="preserve">1.9. Объектами Муниципального контроля (далее - объекты контроля) являются:</w:t>
      </w:r>
    </w:p>
    <w:p>
      <w:pPr>
        <w:pStyle w:val="0"/>
        <w:spacing w:before="240" w:line-rule="auto"/>
        <w:ind w:firstLine="540"/>
        <w:jc w:val="both"/>
      </w:pPr>
      <w:r>
        <w:rPr>
          <w:sz w:val="24"/>
        </w:rPr>
        <w:t xml:space="preserve">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pPr>
        <w:pStyle w:val="0"/>
        <w:spacing w:before="240" w:line-rule="auto"/>
        <w:ind w:firstLine="540"/>
        <w:jc w:val="both"/>
      </w:pPr>
      <w:r>
        <w:rPr>
          <w:sz w:val="24"/>
        </w:rPr>
        <w:t xml:space="preserve">результаты деятельности контролируемых лиц, в том числе работы и услуги, к которым предъявляются обязательные требования,</w:t>
      </w:r>
    </w:p>
    <w:p>
      <w:pPr>
        <w:pStyle w:val="0"/>
        <w:spacing w:before="240" w:line-rule="auto"/>
        <w:ind w:firstLine="540"/>
        <w:jc w:val="both"/>
      </w:pPr>
      <w:r>
        <w:rPr>
          <w:sz w:val="24"/>
        </w:rPr>
        <w:t xml:space="preserve">объекты земельных отношений (земли, земельные участки или части земельных участков), расположенные в границах города Перми.</w:t>
      </w:r>
    </w:p>
    <w:p>
      <w:pPr>
        <w:pStyle w:val="0"/>
        <w:spacing w:before="240" w:line-rule="auto"/>
        <w:ind w:firstLine="540"/>
        <w:jc w:val="both"/>
      </w:pPr>
      <w:r>
        <w:rPr>
          <w:sz w:val="24"/>
        </w:rPr>
        <w:t xml:space="preserve">1.10. Орган контроля осуществляет учет объектов контроля. Учет объектов контроля осуществляется по форме, утверждаемой правовым актом администрации города Перми.</w:t>
      </w:r>
    </w:p>
    <w:p>
      <w:pPr>
        <w:pStyle w:val="0"/>
        <w:spacing w:before="240" w:line-rule="auto"/>
        <w:ind w:firstLine="540"/>
        <w:jc w:val="both"/>
      </w:pPr>
      <w:r>
        <w:rPr>
          <w:sz w:val="24"/>
        </w:rPr>
        <w:t xml:space="preserve">При сборе, обработке, анализе и учете сведений об объектах контроля для целей их учета Орган контроля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pPr>
        <w:pStyle w:val="0"/>
        <w:spacing w:before="240" w:line-rule="auto"/>
        <w:ind w:firstLine="540"/>
        <w:jc w:val="both"/>
      </w:pPr>
      <w:r>
        <w:rPr>
          <w:sz w:val="24"/>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pPr>
        <w:pStyle w:val="0"/>
        <w:spacing w:before="240" w:line-rule="auto"/>
        <w:ind w:firstLine="540"/>
        <w:jc w:val="both"/>
      </w:pPr>
      <w:r>
        <w:rPr>
          <w:sz w:val="24"/>
        </w:rPr>
        <w:t xml:space="preserve">1.11.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r>
        <w:rPr>
          <w:sz w:val="24"/>
        </w:rPr>
        <w:t xml:space="preserve">закона</w:t>
      </w:r>
      <w:r>
        <w:rPr>
          <w:sz w:val="24"/>
        </w:rPr>
        <w:t xml:space="preserve"> о контроле.</w:t>
      </w:r>
    </w:p>
    <w:p>
      <w:pPr>
        <w:pStyle w:val="0"/>
        <w:jc w:val="both"/>
      </w:pPr>
      <w:r>
        <w:rPr>
          <w:sz w:val="24"/>
        </w:rPr>
      </w:r>
    </w:p>
    <w:p>
      <w:pPr>
        <w:pStyle w:val="2"/>
        <w:outlineLvl w:val="1"/>
        <w:jc w:val="center"/>
      </w:pPr>
      <w:r>
        <w:rPr>
          <w:sz w:val="24"/>
        </w:rPr>
        <w:t xml:space="preserve">II. Управление рисками причинения вреда (ущерба) охраняемым</w:t>
      </w:r>
    </w:p>
    <w:p>
      <w:pPr>
        <w:pStyle w:val="2"/>
        <w:jc w:val="center"/>
      </w:pPr>
      <w:r>
        <w:rPr>
          <w:sz w:val="24"/>
        </w:rPr>
        <w:t xml:space="preserve">законом ценностям при осуществлении Муниципального контроля</w:t>
      </w:r>
    </w:p>
    <w:p>
      <w:pPr>
        <w:pStyle w:val="0"/>
        <w:jc w:val="center"/>
      </w:pPr>
      <w:r>
        <w:rPr>
          <w:sz w:val="24"/>
        </w:rPr>
      </w:r>
    </w:p>
    <w:p>
      <w:pPr>
        <w:pStyle w:val="0"/>
        <w:jc w:val="center"/>
      </w:pPr>
      <w:r>
        <w:rPr>
          <w:sz w:val="24"/>
        </w:rPr>
        <w:t xml:space="preserve">(в ред. </w:t>
      </w:r>
      <w:r>
        <w:rPr>
          <w:sz w:val="24"/>
        </w:rPr>
        <w:t xml:space="preserve">решения</w:t>
      </w:r>
      <w:r>
        <w:rPr>
          <w:sz w:val="24"/>
        </w:rPr>
        <w:t xml:space="preserve"> Пермской городской Думы от 24.04.2025 N 78)</w:t>
      </w:r>
    </w:p>
    <w:p>
      <w:pPr>
        <w:pStyle w:val="0"/>
        <w:jc w:val="both"/>
      </w:pPr>
      <w:r>
        <w:rPr>
          <w:sz w:val="24"/>
        </w:rPr>
      </w:r>
    </w:p>
    <w:bookmarkStart w:id="83" w:name="P83"/>
    <w:bookmarkEnd w:id="83"/>
    <w:p>
      <w:pPr>
        <w:pStyle w:val="0"/>
        <w:ind w:firstLine="540"/>
        <w:jc w:val="both"/>
      </w:pPr>
      <w:r>
        <w:rPr>
          <w:sz w:val="24"/>
        </w:rPr>
        <w:t xml:space="preserve">2.1. Орган контроля при осуществлении Муниципального контроля относит объекты контроля к одной из следующих категорий риска причинения вреда (ущерба) (далее - категория риска):</w:t>
      </w:r>
    </w:p>
    <w:p>
      <w:pPr>
        <w:pStyle w:val="0"/>
        <w:spacing w:before="240" w:line-rule="auto"/>
        <w:ind w:firstLine="540"/>
        <w:jc w:val="both"/>
      </w:pPr>
      <w:r>
        <w:rPr>
          <w:sz w:val="24"/>
        </w:rPr>
        <w:t xml:space="preserve">средний риск,</w:t>
      </w:r>
    </w:p>
    <w:p>
      <w:pPr>
        <w:pStyle w:val="0"/>
        <w:spacing w:before="240" w:line-rule="auto"/>
        <w:ind w:firstLine="540"/>
        <w:jc w:val="both"/>
      </w:pPr>
      <w:r>
        <w:rPr>
          <w:sz w:val="24"/>
        </w:rPr>
        <w:t xml:space="preserve">умеренный риск,</w:t>
      </w:r>
    </w:p>
    <w:p>
      <w:pPr>
        <w:pStyle w:val="0"/>
        <w:spacing w:before="240" w:line-rule="auto"/>
        <w:ind w:firstLine="540"/>
        <w:jc w:val="both"/>
      </w:pPr>
      <w:r>
        <w:rPr>
          <w:sz w:val="24"/>
        </w:rPr>
        <w:t xml:space="preserve">низкий риск.</w:t>
      </w:r>
    </w:p>
    <w:p>
      <w:pPr>
        <w:pStyle w:val="0"/>
        <w:spacing w:before="240" w:line-rule="auto"/>
        <w:ind w:firstLine="540"/>
        <w:jc w:val="both"/>
      </w:pPr>
      <w:r>
        <w:rPr>
          <w:sz w:val="24"/>
        </w:rPr>
        <w:t xml:space="preserve">2.2. Отнесение объекта контроля к одной из предусмотренных </w:t>
      </w:r>
      <w:hyperlink w:history="0" w:anchor="P83" w:tooltip="2.1. Орган контроля при осуществлении Муниципального контроля относит объекты контроля к одной из следующих категорий риска причинения вреда (ущерба) (далее - категория риска):">
        <w:r>
          <w:rPr>
            <w:sz w:val="24"/>
            <w:color w:val="0000ff"/>
          </w:rPr>
          <w:t xml:space="preserve">пунктом 2.1</w:t>
        </w:r>
      </w:hyperlink>
      <w:r>
        <w:rPr>
          <w:sz w:val="24"/>
        </w:rPr>
        <w:t xml:space="preserve"> настоящего Положения категорий риска осуществляется Органом контроля путем сопоставления его характеристик со следующими критериями отнесения объектов контроля к категориям риска:</w:t>
      </w:r>
    </w:p>
    <w:p>
      <w:pPr>
        <w:pStyle w:val="0"/>
        <w:spacing w:before="240" w:line-rule="auto"/>
        <w:ind w:firstLine="540"/>
        <w:jc w:val="both"/>
      </w:pPr>
      <w:r>
        <w:rPr>
          <w:sz w:val="24"/>
        </w:rPr>
        <w:t xml:space="preserve">2.2.1. к категории среднего риска - деятельность контролируемого лица, при которой в течение года, предшествующего дате отнесения Органом контроля объекта контроля к категории риска, имеется не исполненное в срок предписание об устранении выявленных нарушений обязательных требований;</w:t>
      </w:r>
    </w:p>
    <w:p>
      <w:pPr>
        <w:pStyle w:val="0"/>
        <w:spacing w:before="240" w:line-rule="auto"/>
        <w:ind w:firstLine="540"/>
        <w:jc w:val="both"/>
      </w:pPr>
      <w:r>
        <w:rPr>
          <w:sz w:val="24"/>
        </w:rPr>
        <w:t xml:space="preserve">2.2.2. к категории умеренного риска - деятельность контролируемого лица, при которой в течение года, предшествующего дате отнесения Органом контроля объекта контроля к категории риска, имеется исполненное в срок предписание об устранении выявленных нарушений обязательных требований;</w:t>
      </w:r>
    </w:p>
    <w:p>
      <w:pPr>
        <w:pStyle w:val="0"/>
        <w:spacing w:before="240" w:line-rule="auto"/>
        <w:ind w:firstLine="540"/>
        <w:jc w:val="both"/>
      </w:pPr>
      <w:r>
        <w:rPr>
          <w:sz w:val="24"/>
        </w:rPr>
        <w:t xml:space="preserve">2.2.3. к категории низкого риска - отсутствие оснований, предусмотренных для категорий среднего и умеренного риска.</w:t>
      </w:r>
    </w:p>
    <w:p>
      <w:pPr>
        <w:pStyle w:val="0"/>
        <w:spacing w:before="240" w:line-rule="auto"/>
        <w:ind w:firstLine="540"/>
        <w:jc w:val="both"/>
      </w:pPr>
      <w:r>
        <w:rPr>
          <w:sz w:val="24"/>
        </w:rPr>
        <w:t xml:space="preserve">2.3. В случае если объект контроля не отнесен Органом контроля к определенной категории риска, он считается отнесенным к категории низкого риска.</w:t>
      </w:r>
    </w:p>
    <w:p>
      <w:pPr>
        <w:pStyle w:val="0"/>
        <w:spacing w:before="240" w:line-rule="auto"/>
        <w:ind w:firstLine="540"/>
        <w:jc w:val="both"/>
      </w:pPr>
      <w:r>
        <w:rPr>
          <w:sz w:val="24"/>
        </w:rPr>
        <w:t xml:space="preserve">2.4. Орган контроля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pPr>
        <w:pStyle w:val="0"/>
        <w:spacing w:before="240" w:line-rule="auto"/>
        <w:ind w:firstLine="540"/>
        <w:jc w:val="both"/>
      </w:pPr>
      <w:r>
        <w:rPr>
          <w:sz w:val="24"/>
        </w:rPr>
        <w:t xml:space="preserve">2.5. Орган контроля относит объекты контроля к одной из категорий риска в порядке, определенном </w:t>
      </w:r>
      <w:r>
        <w:rPr>
          <w:sz w:val="24"/>
        </w:rPr>
        <w:t xml:space="preserve">статьей 24</w:t>
      </w:r>
      <w:r>
        <w:rPr>
          <w:sz w:val="24"/>
        </w:rPr>
        <w:t xml:space="preserve"> Федерального закона о контроле. Решение об отнесении объектов контроля к категориям риска (изменении категории риска) принимается путем подписания руководителем Органа контроля соответствующих сведений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pPr>
        <w:pStyle w:val="0"/>
        <w:spacing w:before="240" w:line-rule="auto"/>
        <w:ind w:firstLine="540"/>
        <w:jc w:val="both"/>
      </w:pPr>
      <w:r>
        <w:rPr>
          <w:sz w:val="24"/>
        </w:rPr>
        <w:t xml:space="preserve">Контролируемое лицо, в том числе с использованием единого портала государственных и муниципальных услуг (функций), вправе подать в Орган контроля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pPr>
        <w:pStyle w:val="0"/>
        <w:spacing w:before="240" w:line-rule="auto"/>
        <w:ind w:firstLine="540"/>
        <w:jc w:val="both"/>
      </w:pPr>
      <w:r>
        <w:rPr>
          <w:sz w:val="24"/>
        </w:rPr>
        <w:t xml:space="preserve">2.6. Плановые контрольные мероприятия при осуществлении Муниципального контроля не проводятся.</w:t>
      </w:r>
    </w:p>
    <w:p>
      <w:pPr>
        <w:pStyle w:val="0"/>
        <w:spacing w:before="240" w:line-rule="auto"/>
        <w:ind w:firstLine="540"/>
        <w:jc w:val="both"/>
      </w:pPr>
      <w:r>
        <w:rPr>
          <w:sz w:val="24"/>
        </w:rPr>
        <w:t xml:space="preserve">2.7. Обязательные профилактические визиты в отношении объектов контроля в зависимости от присвоенной категории риска проводятся со следующей периодичностью:</w:t>
      </w:r>
    </w:p>
    <w:p>
      <w:pPr>
        <w:pStyle w:val="0"/>
        <w:spacing w:before="240" w:line-rule="auto"/>
        <w:ind w:firstLine="540"/>
        <w:jc w:val="both"/>
      </w:pPr>
      <w:r>
        <w:rPr>
          <w:sz w:val="24"/>
        </w:rPr>
        <w:t xml:space="preserve">в отношении объектов контроля, отнесенных к категории среднего или умеренного риска, периодичность проведения обязательных профилактических визитов определяется Правительством Российской Федерации,</w:t>
      </w:r>
    </w:p>
    <w:p>
      <w:pPr>
        <w:pStyle w:val="0"/>
        <w:spacing w:before="240" w:line-rule="auto"/>
        <w:ind w:firstLine="540"/>
        <w:jc w:val="both"/>
      </w:pPr>
      <w:r>
        <w:rPr>
          <w:sz w:val="24"/>
        </w:rPr>
        <w:t xml:space="preserve">в отношении объектов контроля, отнесенных к категории низкого риска, обязательные профилактические визиты не проводятся.</w:t>
      </w:r>
    </w:p>
    <w:p>
      <w:pPr>
        <w:pStyle w:val="0"/>
        <w:jc w:val="both"/>
      </w:pPr>
      <w:r>
        <w:rPr>
          <w:sz w:val="24"/>
        </w:rPr>
      </w:r>
    </w:p>
    <w:p>
      <w:pPr>
        <w:pStyle w:val="2"/>
        <w:outlineLvl w:val="1"/>
        <w:jc w:val="center"/>
      </w:pPr>
      <w:r>
        <w:rPr>
          <w:sz w:val="24"/>
        </w:rPr>
        <w:t xml:space="preserve">III. Профилактика рисков причинения вреда (ущерба)</w:t>
      </w:r>
    </w:p>
    <w:p>
      <w:pPr>
        <w:pStyle w:val="2"/>
        <w:jc w:val="center"/>
      </w:pPr>
      <w:r>
        <w:rPr>
          <w:sz w:val="24"/>
        </w:rPr>
        <w:t xml:space="preserve">охраняемым законом ценностям при осуществлении</w:t>
      </w:r>
    </w:p>
    <w:p>
      <w:pPr>
        <w:pStyle w:val="2"/>
        <w:jc w:val="center"/>
      </w:pPr>
      <w:r>
        <w:rPr>
          <w:sz w:val="24"/>
        </w:rPr>
        <w:t xml:space="preserve">Муниципального контроля</w:t>
      </w:r>
    </w:p>
    <w:p>
      <w:pPr>
        <w:pStyle w:val="0"/>
        <w:jc w:val="both"/>
      </w:pPr>
      <w:r>
        <w:rPr>
          <w:sz w:val="24"/>
        </w:rPr>
      </w:r>
    </w:p>
    <w:p>
      <w:pPr>
        <w:pStyle w:val="0"/>
        <w:ind w:firstLine="540"/>
        <w:jc w:val="both"/>
      </w:pPr>
      <w:r>
        <w:rPr>
          <w:sz w:val="24"/>
        </w:rPr>
        <w:t xml:space="preserve">3.1. Профилактические мероприятия проводятся Органом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а также создания условий для доведения обязательных требований до контролируемых лиц, повышения информированности о способах их соблюдения.</w:t>
      </w:r>
    </w:p>
    <w:p>
      <w:pPr>
        <w:pStyle w:val="0"/>
        <w:spacing w:before="240" w:line-rule="auto"/>
        <w:ind w:firstLine="540"/>
        <w:jc w:val="both"/>
      </w:pPr>
      <w:r>
        <w:rPr>
          <w:sz w:val="24"/>
        </w:rPr>
        <w:t xml:space="preserve">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pPr>
        <w:pStyle w:val="0"/>
        <w:spacing w:before="240" w:line-rule="auto"/>
        <w:ind w:firstLine="540"/>
        <w:jc w:val="both"/>
      </w:pPr>
      <w:r>
        <w:rPr>
          <w:sz w:val="24"/>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руководителем Органа контроля в соответствии с законодательством.</w:t>
      </w:r>
    </w:p>
    <w:p>
      <w:pPr>
        <w:pStyle w:val="0"/>
        <w:spacing w:before="240" w:line-rule="auto"/>
        <w:ind w:firstLine="540"/>
        <w:jc w:val="both"/>
      </w:pPr>
      <w:r>
        <w:rPr>
          <w:sz w:val="24"/>
        </w:rPr>
        <w:t xml:space="preserve">Утвержденная Программа профилактики размещается на официальном сайте Органа контроля в информационно-телекоммуникационной сети Интернет.</w:t>
      </w:r>
    </w:p>
    <w:p>
      <w:pPr>
        <w:pStyle w:val="0"/>
        <w:spacing w:before="240" w:line-rule="auto"/>
        <w:ind w:firstLine="540"/>
        <w:jc w:val="both"/>
      </w:pPr>
      <w:r>
        <w:rPr>
          <w:sz w:val="24"/>
        </w:rPr>
        <w:t xml:space="preserve">Профилактические мероприятия, предусмотренные Программой профилактики, обязательны для проведения Органом контроля.</w:t>
      </w:r>
    </w:p>
    <w:p>
      <w:pPr>
        <w:pStyle w:val="0"/>
        <w:spacing w:before="240" w:line-rule="auto"/>
        <w:ind w:firstLine="540"/>
        <w:jc w:val="both"/>
      </w:pPr>
      <w:r>
        <w:rPr>
          <w:sz w:val="24"/>
        </w:rPr>
        <w:t xml:space="preserve">Орган контроля может проводить профилактические мероприятия, не предусмотренные Программой профилактики.</w:t>
      </w:r>
    </w:p>
    <w:p>
      <w:pPr>
        <w:pStyle w:val="0"/>
        <w:spacing w:before="240" w:line-rule="auto"/>
        <w:ind w:firstLine="540"/>
        <w:jc w:val="both"/>
      </w:pPr>
      <w:r>
        <w:rPr>
          <w:sz w:val="24"/>
        </w:rPr>
        <w:t xml:space="preserve">3.3. При осуществлении Муниципального контроля проводятся следующие виды профилактических мероприятий:</w:t>
      </w:r>
    </w:p>
    <w:p>
      <w:pPr>
        <w:pStyle w:val="0"/>
        <w:spacing w:before="240" w:line-rule="auto"/>
        <w:ind w:firstLine="540"/>
        <w:jc w:val="both"/>
      </w:pPr>
      <w:r>
        <w:rPr>
          <w:sz w:val="24"/>
        </w:rPr>
        <w:t xml:space="preserve">информирование,</w:t>
      </w:r>
    </w:p>
    <w:p>
      <w:pPr>
        <w:pStyle w:val="0"/>
        <w:spacing w:before="240" w:line-rule="auto"/>
        <w:ind w:firstLine="540"/>
        <w:jc w:val="both"/>
      </w:pPr>
      <w:r>
        <w:rPr>
          <w:sz w:val="24"/>
        </w:rPr>
        <w:t xml:space="preserve">объявление предостережения,</w:t>
      </w:r>
    </w:p>
    <w:p>
      <w:pPr>
        <w:pStyle w:val="0"/>
        <w:spacing w:before="240" w:line-rule="auto"/>
        <w:ind w:firstLine="540"/>
        <w:jc w:val="both"/>
      </w:pPr>
      <w:r>
        <w:rPr>
          <w:sz w:val="24"/>
        </w:rPr>
        <w:t xml:space="preserve">консультирование,</w:t>
      </w:r>
    </w:p>
    <w:p>
      <w:pPr>
        <w:pStyle w:val="0"/>
        <w:spacing w:before="240" w:line-rule="auto"/>
        <w:ind w:firstLine="540"/>
        <w:jc w:val="both"/>
      </w:pPr>
      <w:r>
        <w:rPr>
          <w:sz w:val="24"/>
        </w:rPr>
        <w:t xml:space="preserve">профилактический визит.</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78)</w:t>
      </w:r>
    </w:p>
    <w:p>
      <w:pPr>
        <w:pStyle w:val="0"/>
        <w:spacing w:before="240" w:line-rule="auto"/>
        <w:ind w:firstLine="540"/>
        <w:jc w:val="both"/>
      </w:pPr>
      <w:r>
        <w:rPr>
          <w:sz w:val="24"/>
        </w:rPr>
        <w:t xml:space="preserve">3.4. Утратил силу. - </w:t>
      </w:r>
      <w:r>
        <w:rPr>
          <w:sz w:val="24"/>
        </w:rPr>
        <w:t xml:space="preserve">Решение</w:t>
      </w:r>
      <w:r>
        <w:rPr>
          <w:sz w:val="24"/>
        </w:rPr>
        <w:t xml:space="preserve"> Пермской городской Думы от 27.02.2024 N 24.</w:t>
      </w:r>
    </w:p>
    <w:p>
      <w:pPr>
        <w:pStyle w:val="0"/>
        <w:spacing w:before="240" w:line-rule="auto"/>
        <w:ind w:firstLine="540"/>
        <w:jc w:val="both"/>
      </w:pPr>
      <w:r>
        <w:rPr>
          <w:sz w:val="24"/>
        </w:rPr>
        <w:t xml:space="preserve">3.5. Профилактические мероприятия осуществляются в порядке, предусмотренном Федеральным </w:t>
      </w:r>
      <w:r>
        <w:rPr>
          <w:sz w:val="24"/>
        </w:rPr>
        <w:t xml:space="preserve">законом</w:t>
      </w:r>
      <w:r>
        <w:rPr>
          <w:sz w:val="24"/>
        </w:rPr>
        <w:t xml:space="preserve"> о контроле и настоящим Положением.</w:t>
      </w:r>
    </w:p>
    <w:p>
      <w:pPr>
        <w:pStyle w:val="0"/>
        <w:spacing w:before="240" w:line-rule="auto"/>
        <w:ind w:firstLine="540"/>
        <w:jc w:val="both"/>
      </w:pPr>
      <w:r>
        <w:rPr>
          <w:sz w:val="24"/>
        </w:rPr>
        <w:t xml:space="preserve">3.6. Информирование осуществляется посредством размещения сведений, предусмотренных </w:t>
      </w:r>
      <w:r>
        <w:rPr>
          <w:sz w:val="24"/>
        </w:rPr>
        <w:t xml:space="preserve">частью 3 статьи 46</w:t>
      </w:r>
      <w:r>
        <w:rPr>
          <w:sz w:val="24"/>
        </w:rPr>
        <w:t xml:space="preserve"> Федерального закона о контроле, на официальном сайте Органа контроля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w:t>
      </w:r>
    </w:p>
    <w:p>
      <w:pPr>
        <w:pStyle w:val="0"/>
        <w:spacing w:before="240" w:line-rule="auto"/>
        <w:ind w:firstLine="540"/>
        <w:jc w:val="both"/>
      </w:pPr>
      <w:r>
        <w:rPr>
          <w:sz w:val="24"/>
        </w:rPr>
        <w:t xml:space="preserve">Размещенные сведения на указанном официальном сайте поддерживаются в актуальном состоянии и обновляются в срок не позднее пяти рабочих дней после дня их изменения.</w:t>
      </w:r>
    </w:p>
    <w:p>
      <w:pPr>
        <w:pStyle w:val="0"/>
        <w:spacing w:before="240" w:line-rule="auto"/>
        <w:ind w:firstLine="540"/>
        <w:jc w:val="both"/>
      </w:pPr>
      <w:r>
        <w:rPr>
          <w:sz w:val="24"/>
        </w:rPr>
        <w:t xml:space="preserve">Должностные лица, ответственные за размещение информации, предусмотренной настоящим Положением, определяются правовым актом руководителя Органа контроля.</w:t>
      </w:r>
    </w:p>
    <w:p>
      <w:pPr>
        <w:pStyle w:val="0"/>
        <w:spacing w:before="240" w:line-rule="auto"/>
        <w:ind w:firstLine="540"/>
        <w:jc w:val="both"/>
      </w:pPr>
      <w:r>
        <w:rPr>
          <w:sz w:val="24"/>
        </w:rPr>
        <w:t xml:space="preserve">3.7. В случае наличия у Органа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pPr>
        <w:pStyle w:val="0"/>
        <w:spacing w:before="240" w:line-rule="auto"/>
        <w:ind w:firstLine="540"/>
        <w:jc w:val="both"/>
      </w:pPr>
      <w:r>
        <w:rPr>
          <w:sz w:val="24"/>
        </w:rPr>
        <w:t xml:space="preserve">3.8. 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w:t>
      </w:r>
      <w:r>
        <w:rPr>
          <w:sz w:val="24"/>
        </w:rPr>
        <w:t xml:space="preserve">законом</w:t>
      </w:r>
      <w:r>
        <w:rPr>
          <w:sz w:val="24"/>
        </w:rPr>
        <w:t xml:space="preserve"> о контроле,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pPr>
        <w:pStyle w:val="0"/>
        <w:jc w:val="both"/>
      </w:pPr>
      <w:r>
        <w:rPr>
          <w:sz w:val="24"/>
        </w:rPr>
        <w:t xml:space="preserve">(в ред. </w:t>
      </w:r>
      <w:r>
        <w:rPr>
          <w:sz w:val="24"/>
        </w:rPr>
        <w:t xml:space="preserve">решения</w:t>
      </w:r>
      <w:r>
        <w:rPr>
          <w:sz w:val="24"/>
        </w:rPr>
        <w:t xml:space="preserve"> Пермской городской Думы от 24.04.2025 N 78)</w:t>
      </w:r>
    </w:p>
    <w:p>
      <w:pPr>
        <w:pStyle w:val="0"/>
        <w:spacing w:before="240" w:line-rule="auto"/>
        <w:ind w:firstLine="540"/>
        <w:jc w:val="both"/>
      </w:pPr>
      <w:r>
        <w:rPr>
          <w:sz w:val="24"/>
        </w:rPr>
        <w:t xml:space="preserve">3.9. Инспектор регистрирует предостережение в журнале учета объявленных предостережений с присвоением регистрационного номера. Журнал учета объявленных предостережений оформляется в соответствии с типовой формой, утверждаемой правовым актом администрации города Перми.</w:t>
      </w:r>
    </w:p>
    <w:p>
      <w:pPr>
        <w:pStyle w:val="0"/>
        <w:spacing w:before="240" w:line-rule="auto"/>
        <w:ind w:firstLine="540"/>
        <w:jc w:val="both"/>
      </w:pPr>
      <w:r>
        <w:rPr>
          <w:sz w:val="24"/>
        </w:rPr>
        <w:t xml:space="preserve">3.10. После получения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pPr>
        <w:pStyle w:val="0"/>
        <w:spacing w:before="240" w:line-rule="auto"/>
        <w:ind w:firstLine="540"/>
        <w:jc w:val="both"/>
      </w:pPr>
      <w:r>
        <w:rPr>
          <w:sz w:val="24"/>
        </w:rPr>
        <w:t xml:space="preserve">Возражение направляется в Орган контроля не позднее 15 календарных дней после дня получения предостережения.</w:t>
      </w:r>
    </w:p>
    <w:p>
      <w:pPr>
        <w:pStyle w:val="0"/>
        <w:spacing w:before="240" w:line-rule="auto"/>
        <w:ind w:firstLine="540"/>
        <w:jc w:val="both"/>
      </w:pPr>
      <w:r>
        <w:rPr>
          <w:sz w:val="24"/>
        </w:rPr>
        <w:t xml:space="preserve">3.11. Возражения составляются контролируемым лицом в произвольной форме, но должны содержать следующую информацию:</w:t>
      </w:r>
    </w:p>
    <w:p>
      <w:pPr>
        <w:pStyle w:val="0"/>
        <w:spacing w:before="240" w:line-rule="auto"/>
        <w:ind w:firstLine="540"/>
        <w:jc w:val="both"/>
      </w:pPr>
      <w:r>
        <w:rPr>
          <w:sz w:val="24"/>
        </w:rPr>
        <w:t xml:space="preserve">наименование юридического лица, фамилию, имя, отчество (при наличии) гражданина, в том числе индивидуального предпринимателя, адрес (адреса) электронной почты (при наличии) и (или) почтовый адрес, по которым должен быть направлен ответ по итогам рассмотрения возражения контролируемому лицу,</w:t>
      </w:r>
    </w:p>
    <w:p>
      <w:pPr>
        <w:pStyle w:val="0"/>
        <w:spacing w:before="240" w:line-rule="auto"/>
        <w:ind w:firstLine="540"/>
        <w:jc w:val="both"/>
      </w:pPr>
      <w:r>
        <w:rPr>
          <w:sz w:val="24"/>
        </w:rPr>
        <w:t xml:space="preserve">сведения об объекте контроля,</w:t>
      </w:r>
    </w:p>
    <w:p>
      <w:pPr>
        <w:pStyle w:val="0"/>
        <w:spacing w:before="240" w:line-rule="auto"/>
        <w:ind w:firstLine="540"/>
        <w:jc w:val="both"/>
      </w:pPr>
      <w:r>
        <w:rPr>
          <w:sz w:val="24"/>
        </w:rPr>
        <w:t xml:space="preserve">дату и номер предостережения, направленного в адрес контролируемого лица,</w:t>
      </w:r>
    </w:p>
    <w:p>
      <w:pPr>
        <w:pStyle w:val="0"/>
        <w:spacing w:before="240" w:line-rule="auto"/>
        <w:ind w:firstLine="540"/>
        <w:jc w:val="both"/>
      </w:pPr>
      <w:r>
        <w:rPr>
          <w:sz w:val="24"/>
        </w:rPr>
        <w:t xml:space="preserve">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pPr>
        <w:pStyle w:val="0"/>
        <w:spacing w:before="240" w:line-rule="auto"/>
        <w:ind w:firstLine="540"/>
        <w:jc w:val="both"/>
      </w:pPr>
      <w:r>
        <w:rPr>
          <w:sz w:val="24"/>
        </w:rPr>
        <w:t xml:space="preserve">фамилию, имя, отчество (при наличии) подписавшего возражение лица,</w:t>
      </w:r>
    </w:p>
    <w:p>
      <w:pPr>
        <w:pStyle w:val="0"/>
        <w:spacing w:before="240" w:line-rule="auto"/>
        <w:ind w:firstLine="540"/>
        <w:jc w:val="both"/>
      </w:pPr>
      <w:r>
        <w:rPr>
          <w:sz w:val="24"/>
        </w:rPr>
        <w:t xml:space="preserve">дату направления возражения.</w:t>
      </w:r>
    </w:p>
    <w:p>
      <w:pPr>
        <w:pStyle w:val="0"/>
        <w:spacing w:before="240" w:line-rule="auto"/>
        <w:ind w:firstLine="540"/>
        <w:jc w:val="both"/>
      </w:pPr>
      <w:r>
        <w:rPr>
          <w:sz w:val="24"/>
        </w:rPr>
        <w:t xml:space="preserve">3.12. Возражение рассматривается Органом контроля не позднее 10 рабочих дней после дня получения такого возражения.</w:t>
      </w:r>
    </w:p>
    <w:p>
      <w:pPr>
        <w:pStyle w:val="0"/>
        <w:spacing w:before="240" w:line-rule="auto"/>
        <w:ind w:firstLine="540"/>
        <w:jc w:val="both"/>
      </w:pPr>
      <w:r>
        <w:rPr>
          <w:sz w:val="24"/>
        </w:rPr>
        <w:t xml:space="preserve">По результатам рассмотрения возражения Орган контроля принимает одно из следующих решений:</w:t>
      </w:r>
    </w:p>
    <w:p>
      <w:pPr>
        <w:pStyle w:val="0"/>
        <w:spacing w:before="240" w:line-rule="auto"/>
        <w:ind w:firstLine="540"/>
        <w:jc w:val="both"/>
      </w:pPr>
      <w:r>
        <w:rPr>
          <w:sz w:val="24"/>
        </w:rPr>
        <w:t xml:space="preserve">удовлетворяет возражение в форме отмены объявленного предостережения с соответствующей отметкой в журнале учета объявленных предостережений,</w:t>
      </w:r>
    </w:p>
    <w:p>
      <w:pPr>
        <w:pStyle w:val="0"/>
        <w:spacing w:before="240" w:line-rule="auto"/>
        <w:ind w:firstLine="540"/>
        <w:jc w:val="both"/>
      </w:pPr>
      <w:r>
        <w:rPr>
          <w:sz w:val="24"/>
        </w:rPr>
        <w:t xml:space="preserve">отказывает в удовлетворении возражения.</w:t>
      </w:r>
    </w:p>
    <w:p>
      <w:pPr>
        <w:pStyle w:val="0"/>
        <w:spacing w:before="240" w:line-rule="auto"/>
        <w:ind w:firstLine="540"/>
        <w:jc w:val="both"/>
      </w:pPr>
      <w:r>
        <w:rPr>
          <w:sz w:val="24"/>
        </w:rPr>
        <w:t xml:space="preserve">3.13. Не позднее дня, следующего за днем принятия решения, контролируемому лицу, подавшему возражение, по адресу (адресам), указанным в возражении, направляется мотивированный ответ о результатах рассмотрения возражения.</w:t>
      </w:r>
    </w:p>
    <w:p>
      <w:pPr>
        <w:pStyle w:val="0"/>
        <w:spacing w:before="240" w:line-rule="auto"/>
        <w:ind w:firstLine="540"/>
        <w:jc w:val="both"/>
      </w:pPr>
      <w:r>
        <w:rPr>
          <w:sz w:val="24"/>
        </w:rPr>
        <w:t xml:space="preserve">3.14. Повторное направление возражения по тем же основаниям не допускается.</w:t>
      </w:r>
    </w:p>
    <w:p>
      <w:pPr>
        <w:pStyle w:val="0"/>
        <w:spacing w:before="240" w:line-rule="auto"/>
        <w:ind w:firstLine="540"/>
        <w:jc w:val="both"/>
      </w:pPr>
      <w:r>
        <w:rPr>
          <w:sz w:val="24"/>
        </w:rPr>
        <w:t xml:space="preserve">3.15. Консультирование контролируемых лиц и их представителей осуществляется руководителем Органа контроля, заместителем руководителя Органа контроля, Инспектором по обращениям контролируемых лиц и их представителей по вопросам, связанным с организацией и осуществлением Муниципального контроля.</w:t>
      </w:r>
    </w:p>
    <w:p>
      <w:pPr>
        <w:pStyle w:val="0"/>
        <w:spacing w:before="240" w:line-rule="auto"/>
        <w:ind w:firstLine="540"/>
        <w:jc w:val="both"/>
      </w:pPr>
      <w:r>
        <w:rPr>
          <w:sz w:val="24"/>
        </w:rPr>
        <w:t xml:space="preserve">Консультирование осуществляется без взимания платы.</w:t>
      </w:r>
    </w:p>
    <w:p>
      <w:pPr>
        <w:pStyle w:val="0"/>
        <w:spacing w:before="240" w:line-rule="auto"/>
        <w:ind w:firstLine="540"/>
        <w:jc w:val="both"/>
      </w:pPr>
      <w:r>
        <w:rPr>
          <w:sz w:val="24"/>
        </w:rPr>
        <w:t xml:space="preserve">Консультирование может осуществляться руководителем Органа контроля, заместителем руководителя Органа контроля,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pPr>
        <w:pStyle w:val="0"/>
        <w:spacing w:before="240" w:line-rule="auto"/>
        <w:ind w:firstLine="540"/>
        <w:jc w:val="both"/>
      </w:pPr>
      <w:r>
        <w:rPr>
          <w:sz w:val="24"/>
        </w:rPr>
        <w:t xml:space="preserve">Время консультирования не должно превышать 15 минут.</w:t>
      </w:r>
    </w:p>
    <w:p>
      <w:pPr>
        <w:pStyle w:val="0"/>
        <w:spacing w:before="240" w:line-rule="auto"/>
        <w:ind w:firstLine="540"/>
        <w:jc w:val="both"/>
      </w:pPr>
      <w:r>
        <w:rPr>
          <w:sz w:val="24"/>
        </w:rPr>
        <w:t xml:space="preserve">3.16. Личный прием граждан проводится руководителем Органа контроля, заместителем руководителя Органа контроля, Инспектором.</w:t>
      </w:r>
    </w:p>
    <w:p>
      <w:pPr>
        <w:pStyle w:val="0"/>
        <w:spacing w:before="240" w:line-rule="auto"/>
        <w:ind w:firstLine="540"/>
        <w:jc w:val="both"/>
      </w:pPr>
      <w:r>
        <w:rPr>
          <w:sz w:val="24"/>
        </w:rPr>
        <w:t xml:space="preserve">Информация о месте приема, а также об установленных для приема днях и часах размещается на официальном сайте Органа контроля в информационно-телекоммуникационной сети Интернет.</w:t>
      </w:r>
    </w:p>
    <w:p>
      <w:pPr>
        <w:pStyle w:val="0"/>
        <w:spacing w:before="240" w:line-rule="auto"/>
        <w:ind w:firstLine="540"/>
        <w:jc w:val="both"/>
      </w:pPr>
      <w:r>
        <w:rPr>
          <w:sz w:val="24"/>
        </w:rPr>
        <w:t xml:space="preserve">3.17. Консультирование осуществляется в устной или письменной формах по следующим вопросам:</w:t>
      </w:r>
    </w:p>
    <w:p>
      <w:pPr>
        <w:pStyle w:val="0"/>
        <w:spacing w:before="240" w:line-rule="auto"/>
        <w:ind w:firstLine="540"/>
        <w:jc w:val="both"/>
      </w:pPr>
      <w:r>
        <w:rPr>
          <w:sz w:val="24"/>
        </w:rPr>
        <w:t xml:space="preserve">организация и осуществление Муниципального контроля;</w:t>
      </w:r>
    </w:p>
    <w:p>
      <w:pPr>
        <w:pStyle w:val="0"/>
        <w:spacing w:before="240" w:line-rule="auto"/>
        <w:ind w:firstLine="540"/>
        <w:jc w:val="both"/>
      </w:pPr>
      <w:r>
        <w:rPr>
          <w:sz w:val="24"/>
        </w:rPr>
        <w:t xml:space="preserve">порядок осуществления профилактических, контрольных мероприятий, установленных настоящим Положением.</w:t>
      </w:r>
    </w:p>
    <w:p>
      <w:pPr>
        <w:pStyle w:val="0"/>
        <w:spacing w:before="240" w:line-rule="auto"/>
        <w:ind w:firstLine="540"/>
        <w:jc w:val="both"/>
      </w:pPr>
      <w:r>
        <w:rPr>
          <w:sz w:val="24"/>
        </w:rPr>
        <w:t xml:space="preserve">3.18. Консультирование в письменной форме осуществляется в следующих случаях:</w:t>
      </w:r>
    </w:p>
    <w:p>
      <w:pPr>
        <w:pStyle w:val="0"/>
        <w:spacing w:before="240" w:line-rule="auto"/>
        <w:ind w:firstLine="540"/>
        <w:jc w:val="both"/>
      </w:pPr>
      <w:r>
        <w:rPr>
          <w:sz w:val="24"/>
        </w:rPr>
        <w:t xml:space="preserve">контролируемым лицом представлен письменный запрос о представлении письменного ответа по вопросам консультирования,</w:t>
      </w:r>
    </w:p>
    <w:p>
      <w:pPr>
        <w:pStyle w:val="0"/>
        <w:spacing w:before="240" w:line-rule="auto"/>
        <w:ind w:firstLine="540"/>
        <w:jc w:val="both"/>
      </w:pPr>
      <w:r>
        <w:rPr>
          <w:sz w:val="24"/>
        </w:rPr>
        <w:t xml:space="preserve">за время консультирования представить ответ на поставленные вопросы невозможно,</w:t>
      </w:r>
    </w:p>
    <w:p>
      <w:pPr>
        <w:pStyle w:val="0"/>
        <w:spacing w:before="240" w:line-rule="auto"/>
        <w:ind w:firstLine="540"/>
        <w:jc w:val="both"/>
      </w:pPr>
      <w:r>
        <w:rPr>
          <w:sz w:val="24"/>
        </w:rPr>
        <w:t xml:space="preserve">ответ на поставленные вопросы требует дополнительного запроса сведений от органов власти или иных лиц.</w:t>
      </w:r>
    </w:p>
    <w:p>
      <w:pPr>
        <w:pStyle w:val="0"/>
        <w:spacing w:before="240" w:line-rule="auto"/>
        <w:ind w:firstLine="540"/>
        <w:jc w:val="both"/>
      </w:pPr>
      <w:r>
        <w:rPr>
          <w:sz w:val="24"/>
        </w:rPr>
        <w:t xml:space="preserve">Направление контролируемому лицу письменного ответа на запрос осуществляется уполномоченным органом в сроки, установленные Федеральным </w:t>
      </w:r>
      <w:r>
        <w:rPr>
          <w:sz w:val="24"/>
        </w:rPr>
        <w:t xml:space="preserve">законом</w:t>
      </w:r>
      <w:r>
        <w:rPr>
          <w:sz w:val="24"/>
        </w:rPr>
        <w:t xml:space="preserve"> от 02.05.2006 N 59-ФЗ "О порядке рассмотрения обращений граждан Российской Федерации".</w:t>
      </w:r>
    </w:p>
    <w:p>
      <w:pPr>
        <w:pStyle w:val="0"/>
        <w:spacing w:before="240" w:line-rule="auto"/>
        <w:ind w:firstLine="540"/>
        <w:jc w:val="both"/>
      </w:pPr>
      <w:r>
        <w:rPr>
          <w:sz w:val="24"/>
        </w:rPr>
        <w:t xml:space="preserve">3.19.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pPr>
        <w:pStyle w:val="0"/>
        <w:spacing w:before="240" w:line-rule="auto"/>
        <w:ind w:firstLine="540"/>
        <w:jc w:val="both"/>
      </w:pPr>
      <w:r>
        <w:rPr>
          <w:sz w:val="24"/>
        </w:rPr>
        <w:t xml:space="preserve">3.20. Орган контроля осуществляет учет консультирований, который проводится посредством внесения соответствующей записи в журнал консультирования. Журнал консультирования оформляется в соответствии с типовой формой, утверждаемой правовым актом администрации города Перми. При проведении консультирования во время контрольных мероприятий запись о проведенной консультации отражается в акте контрольного мероприятия, а также в журнале консультирования.</w:t>
      </w:r>
    </w:p>
    <w:p>
      <w:pPr>
        <w:pStyle w:val="0"/>
        <w:spacing w:before="240" w:line-rule="auto"/>
        <w:ind w:firstLine="540"/>
        <w:jc w:val="both"/>
      </w:pPr>
      <w:r>
        <w:rPr>
          <w:sz w:val="24"/>
        </w:rPr>
        <w:t xml:space="preserve">3.21. 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Органа контроля в информационно-телекоммуникационной сети Интернет письменного разъяснения, подписанного руководителем Органа контроля, без указания в таком разъяснении сведений, отнесенных к категории ограниченного доступа.</w:t>
      </w:r>
    </w:p>
    <w:p>
      <w:pPr>
        <w:pStyle w:val="0"/>
        <w:spacing w:before="240" w:line-rule="auto"/>
        <w:ind w:firstLine="540"/>
        <w:jc w:val="both"/>
      </w:pPr>
      <w:r>
        <w:rPr>
          <w:sz w:val="24"/>
        </w:rPr>
        <w:t xml:space="preserve">3.22.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pPr>
        <w:pStyle w:val="0"/>
        <w:spacing w:before="240" w:line-rule="auto"/>
        <w:ind w:firstLine="540"/>
        <w:jc w:val="both"/>
      </w:pPr>
      <w:r>
        <w:rPr>
          <w:sz w:val="24"/>
        </w:rPr>
        <w:t xml:space="preserve">Решение о проведении профилактического визита принимается путем внесения соответствующей информации в единый реестр контрольных (надзорных) мероприятий. В решении о проведении профилактического визита Органом контроля указывается форма его проведения.</w:t>
      </w:r>
    </w:p>
    <w:p>
      <w:pPr>
        <w:pStyle w:val="0"/>
        <w:spacing w:before="240" w:line-rule="auto"/>
        <w:ind w:firstLine="540"/>
        <w:jc w:val="both"/>
      </w:pPr>
      <w:r>
        <w:rPr>
          <w:sz w:val="24"/>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pPr>
        <w:pStyle w:val="0"/>
        <w:spacing w:before="240" w:line-rule="auto"/>
        <w:ind w:firstLine="540"/>
        <w:jc w:val="both"/>
      </w:pPr>
      <w:r>
        <w:rPr>
          <w:sz w:val="24"/>
        </w:rPr>
        <w:t xml:space="preserve">Профилактический визит проводится по инициативе Органа контроля (обязательный профилактический визит) или по инициативе контролируемого лица.</w:t>
      </w:r>
    </w:p>
    <w:p>
      <w:pPr>
        <w:pStyle w:val="0"/>
        <w:jc w:val="both"/>
      </w:pPr>
      <w:r>
        <w:rPr>
          <w:sz w:val="24"/>
        </w:rPr>
        <w:t xml:space="preserve">(п. 3.22 введен </w:t>
      </w:r>
      <w:r>
        <w:rPr>
          <w:sz w:val="24"/>
        </w:rPr>
        <w:t xml:space="preserve">решением</w:t>
      </w:r>
      <w:r>
        <w:rPr>
          <w:sz w:val="24"/>
        </w:rPr>
        <w:t xml:space="preserve"> Пермской городской Думы от 24.04.2025 N 78)</w:t>
      </w:r>
    </w:p>
    <w:p>
      <w:pPr>
        <w:pStyle w:val="0"/>
        <w:spacing w:before="240" w:line-rule="auto"/>
        <w:ind w:firstLine="540"/>
        <w:jc w:val="both"/>
      </w:pPr>
      <w:r>
        <w:rPr>
          <w:sz w:val="24"/>
        </w:rPr>
        <w:t xml:space="preserve">3.23. Обязательный профилактический визит проводится в соответствии со </w:t>
      </w:r>
      <w:r>
        <w:rPr>
          <w:sz w:val="24"/>
        </w:rPr>
        <w:t xml:space="preserve">статьей 52.1</w:t>
      </w:r>
      <w:r>
        <w:rPr>
          <w:sz w:val="24"/>
        </w:rPr>
        <w:t xml:space="preserve"> Федерального закона о контроле.</w:t>
      </w:r>
    </w:p>
    <w:p>
      <w:pPr>
        <w:pStyle w:val="0"/>
        <w:jc w:val="both"/>
      </w:pPr>
      <w:r>
        <w:rPr>
          <w:sz w:val="24"/>
        </w:rPr>
        <w:t xml:space="preserve">(п. 3.23 введен </w:t>
      </w:r>
      <w:r>
        <w:rPr>
          <w:sz w:val="24"/>
        </w:rPr>
        <w:t xml:space="preserve">решением</w:t>
      </w:r>
      <w:r>
        <w:rPr>
          <w:sz w:val="24"/>
        </w:rPr>
        <w:t xml:space="preserve"> Пермской городской Думы от 24.04.2025 N 78)</w:t>
      </w:r>
    </w:p>
    <w:p>
      <w:pPr>
        <w:pStyle w:val="0"/>
        <w:spacing w:before="240" w:line-rule="auto"/>
        <w:ind w:firstLine="540"/>
        <w:jc w:val="both"/>
      </w:pPr>
      <w:r>
        <w:rPr>
          <w:sz w:val="24"/>
        </w:rPr>
        <w:t xml:space="preserve">3.24. Профилактический визит по инициативе контролируемого лица проводится в соответствии со </w:t>
      </w:r>
      <w:r>
        <w:rPr>
          <w:sz w:val="24"/>
        </w:rPr>
        <w:t xml:space="preserve">статьей 52.2</w:t>
      </w:r>
      <w:r>
        <w:rPr>
          <w:sz w:val="24"/>
        </w:rPr>
        <w:t xml:space="preserve"> Федерального закона о контроле.</w:t>
      </w:r>
    </w:p>
    <w:p>
      <w:pPr>
        <w:pStyle w:val="0"/>
        <w:jc w:val="both"/>
      </w:pPr>
      <w:r>
        <w:rPr>
          <w:sz w:val="24"/>
        </w:rPr>
        <w:t xml:space="preserve">(п. 3.24 введен </w:t>
      </w:r>
      <w:r>
        <w:rPr>
          <w:sz w:val="24"/>
        </w:rPr>
        <w:t xml:space="preserve">решением</w:t>
      </w:r>
      <w:r>
        <w:rPr>
          <w:sz w:val="24"/>
        </w:rPr>
        <w:t xml:space="preserve"> Пермской городской Думы от 24.04.2025 N 78)</w:t>
      </w:r>
    </w:p>
    <w:p>
      <w:pPr>
        <w:pStyle w:val="0"/>
        <w:jc w:val="both"/>
      </w:pPr>
      <w:r>
        <w:rPr>
          <w:sz w:val="24"/>
        </w:rPr>
      </w:r>
    </w:p>
    <w:p>
      <w:pPr>
        <w:pStyle w:val="2"/>
        <w:outlineLvl w:val="1"/>
        <w:jc w:val="center"/>
      </w:pPr>
      <w:r>
        <w:rPr>
          <w:sz w:val="24"/>
        </w:rPr>
        <w:t xml:space="preserve">IV. Осуществление контрольных мероприятий и контрольных</w:t>
      </w:r>
    </w:p>
    <w:p>
      <w:pPr>
        <w:pStyle w:val="2"/>
        <w:jc w:val="center"/>
      </w:pPr>
      <w:r>
        <w:rPr>
          <w:sz w:val="24"/>
        </w:rPr>
        <w:t xml:space="preserve">действий</w:t>
      </w:r>
    </w:p>
    <w:p>
      <w:pPr>
        <w:pStyle w:val="0"/>
        <w:jc w:val="both"/>
      </w:pPr>
      <w:r>
        <w:rPr>
          <w:sz w:val="24"/>
        </w:rPr>
      </w:r>
    </w:p>
    <w:bookmarkStart w:id="170" w:name="P170"/>
    <w:bookmarkEnd w:id="170"/>
    <w:p>
      <w:pPr>
        <w:pStyle w:val="0"/>
        <w:ind w:firstLine="540"/>
        <w:jc w:val="both"/>
      </w:pPr>
      <w:r>
        <w:rPr>
          <w:sz w:val="24"/>
        </w:rPr>
        <w:t xml:space="preserve">4.1. В рамках осуществления Муниципального контроля при взаимодействии с контролируемым лицом проводятся следующие контрольные мероприятия:</w:t>
      </w:r>
    </w:p>
    <w:p>
      <w:pPr>
        <w:pStyle w:val="0"/>
        <w:spacing w:before="240" w:line-rule="auto"/>
        <w:ind w:firstLine="540"/>
        <w:jc w:val="both"/>
      </w:pPr>
      <w:r>
        <w:rPr>
          <w:sz w:val="24"/>
        </w:rPr>
        <w:t xml:space="preserve">инспекционный визит,</w:t>
      </w:r>
    </w:p>
    <w:p>
      <w:pPr>
        <w:pStyle w:val="0"/>
        <w:spacing w:before="240" w:line-rule="auto"/>
        <w:ind w:firstLine="540"/>
        <w:jc w:val="both"/>
      </w:pPr>
      <w:r>
        <w:rPr>
          <w:sz w:val="24"/>
        </w:rPr>
        <w:t xml:space="preserve">рейдовый осмотр,</w:t>
      </w:r>
    </w:p>
    <w:p>
      <w:pPr>
        <w:pStyle w:val="0"/>
        <w:spacing w:before="240" w:line-rule="auto"/>
        <w:ind w:firstLine="540"/>
        <w:jc w:val="both"/>
      </w:pPr>
      <w:r>
        <w:rPr>
          <w:sz w:val="24"/>
        </w:rPr>
        <w:t xml:space="preserve">документарная проверка,</w:t>
      </w:r>
    </w:p>
    <w:p>
      <w:pPr>
        <w:pStyle w:val="0"/>
        <w:spacing w:before="240" w:line-rule="auto"/>
        <w:ind w:firstLine="540"/>
        <w:jc w:val="both"/>
      </w:pPr>
      <w:r>
        <w:rPr>
          <w:sz w:val="24"/>
        </w:rPr>
        <w:t xml:space="preserve">выездная проверка.</w:t>
      </w:r>
    </w:p>
    <w:p>
      <w:pPr>
        <w:pStyle w:val="0"/>
        <w:spacing w:before="240" w:line-rule="auto"/>
        <w:ind w:firstLine="540"/>
        <w:jc w:val="both"/>
      </w:pPr>
      <w:r>
        <w:rPr>
          <w:sz w:val="24"/>
        </w:rPr>
        <w:t xml:space="preserve">4.2. Без взаимодействия с контролируемым лицом проводятся следующие контрольные мероприятия (далее - контрольные мероприятия без взаимодействия):</w:t>
      </w:r>
    </w:p>
    <w:p>
      <w:pPr>
        <w:pStyle w:val="0"/>
        <w:spacing w:before="240" w:line-rule="auto"/>
        <w:ind w:firstLine="540"/>
        <w:jc w:val="both"/>
      </w:pPr>
      <w:r>
        <w:rPr>
          <w:sz w:val="24"/>
        </w:rPr>
        <w:t xml:space="preserve">наблюдение за соблюдением обязательных требований (мониторинг безопасности),</w:t>
      </w:r>
    </w:p>
    <w:p>
      <w:pPr>
        <w:pStyle w:val="0"/>
        <w:spacing w:before="240" w:line-rule="auto"/>
        <w:ind w:firstLine="540"/>
        <w:jc w:val="both"/>
      </w:pPr>
      <w:r>
        <w:rPr>
          <w:sz w:val="24"/>
        </w:rPr>
        <w:t xml:space="preserve">выездное обследование.</w:t>
      </w:r>
    </w:p>
    <w:p>
      <w:pPr>
        <w:pStyle w:val="0"/>
        <w:spacing w:before="240" w:line-rule="auto"/>
        <w:ind w:firstLine="540"/>
        <w:jc w:val="both"/>
      </w:pPr>
      <w:r>
        <w:rPr>
          <w:sz w:val="24"/>
        </w:rPr>
        <w:t xml:space="preserve">4.3. Контрольные мероприятия, указанные в </w:t>
      </w:r>
      <w:hyperlink w:history="0" w:anchor="P170" w:tooltip="4.1. В рамках осуществления Муниципального контроля при взаимодействии с контролируемым лицом проводятся следующие контрольные мероприятия:">
        <w:r>
          <w:rPr>
            <w:sz w:val="24"/>
            <w:color w:val="0000ff"/>
          </w:rPr>
          <w:t xml:space="preserve">пункте 4.1</w:t>
        </w:r>
      </w:hyperlink>
      <w:r>
        <w:rPr>
          <w:sz w:val="24"/>
        </w:rPr>
        <w:t xml:space="preserve"> настоящего Положения, проводятся в форме внеплановых мероприятий.</w:t>
      </w:r>
    </w:p>
    <w:p>
      <w:pPr>
        <w:pStyle w:val="0"/>
        <w:jc w:val="both"/>
      </w:pPr>
      <w:r>
        <w:rPr>
          <w:sz w:val="24"/>
        </w:rPr>
        <w:t xml:space="preserve">(в ред. </w:t>
      </w:r>
      <w:r>
        <w:rPr>
          <w:sz w:val="24"/>
        </w:rPr>
        <w:t xml:space="preserve">решения</w:t>
      </w:r>
      <w:r>
        <w:rPr>
          <w:sz w:val="24"/>
        </w:rPr>
        <w:t xml:space="preserve"> Пермской городской Думы от 27.02.2024 N 24)</w:t>
      </w:r>
    </w:p>
    <w:p>
      <w:pPr>
        <w:pStyle w:val="0"/>
        <w:spacing w:before="240" w:line-rule="auto"/>
        <w:ind w:firstLine="540"/>
        <w:jc w:val="both"/>
      </w:pPr>
      <w:r>
        <w:rPr>
          <w:sz w:val="24"/>
        </w:rPr>
        <w:t xml:space="preserve">4.4. Утратил силу. - </w:t>
      </w:r>
      <w:r>
        <w:rPr>
          <w:sz w:val="24"/>
        </w:rPr>
        <w:t xml:space="preserve">Решение</w:t>
      </w:r>
      <w:r>
        <w:rPr>
          <w:sz w:val="24"/>
        </w:rPr>
        <w:t xml:space="preserve"> Пермской городской Думы от 27.02.2024 N 24.</w:t>
      </w:r>
    </w:p>
    <w:p>
      <w:pPr>
        <w:pStyle w:val="0"/>
        <w:spacing w:before="240" w:line-rule="auto"/>
        <w:ind w:firstLine="540"/>
        <w:jc w:val="both"/>
      </w:pPr>
      <w:r>
        <w:rPr>
          <w:sz w:val="24"/>
        </w:rPr>
        <w:t xml:space="preserve">4.5. Внеплановые контрольные мероприятия, за исключением внеплановых контрольных мероприятий без взаимодействия, проводятся по основаниям:</w:t>
      </w:r>
    </w:p>
    <w:bookmarkStart w:id="182" w:name="P182"/>
    <w:bookmarkEnd w:id="182"/>
    <w:p>
      <w:pPr>
        <w:pStyle w:val="0"/>
        <w:spacing w:before="240" w:line-rule="auto"/>
        <w:ind w:firstLine="540"/>
        <w:jc w:val="both"/>
      </w:pPr>
      <w:r>
        <w:rPr>
          <w:sz w:val="24"/>
        </w:rPr>
        <w:t xml:space="preserve">наличие у Органа контроля сведений о причинении вреда (ущерба) или об угрозе причинения вреда (ущерба) охраняемым законом ценностям с учетом положений </w:t>
      </w:r>
      <w:r>
        <w:rPr>
          <w:sz w:val="24"/>
        </w:rPr>
        <w:t xml:space="preserve">статьи 60</w:t>
      </w:r>
      <w:r>
        <w:rPr>
          <w:sz w:val="24"/>
        </w:rPr>
        <w:t xml:space="preserve"> Федерального закона о контроле,</w:t>
      </w:r>
    </w:p>
    <w:bookmarkStart w:id="183" w:name="P183"/>
    <w:bookmarkEnd w:id="183"/>
    <w:p>
      <w:pPr>
        <w:pStyle w:val="0"/>
        <w:spacing w:before="240" w:line-rule="auto"/>
        <w:ind w:firstLine="540"/>
        <w:jc w:val="both"/>
      </w:pPr>
      <w:r>
        <w:rPr>
          <w:sz w:val="24"/>
        </w:rPr>
        <w:t xml:space="preserve">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bookmarkStart w:id="184" w:name="P184"/>
    <w:bookmarkEnd w:id="184"/>
    <w:p>
      <w:pPr>
        <w:pStyle w:val="0"/>
        <w:spacing w:before="240" w:line-rule="auto"/>
        <w:ind w:firstLine="540"/>
        <w:jc w:val="both"/>
      </w:pPr>
      <w:r>
        <w:rPr>
          <w:sz w:val="24"/>
        </w:rPr>
        <w:t xml:space="preserve">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bookmarkStart w:id="185" w:name="P185"/>
    <w:bookmarkEnd w:id="185"/>
    <w:p>
      <w:pPr>
        <w:pStyle w:val="0"/>
        <w:spacing w:before="240" w:line-rule="auto"/>
        <w:ind w:firstLine="540"/>
        <w:jc w:val="both"/>
      </w:pPr>
      <w:r>
        <w:rPr>
          <w:sz w:val="24"/>
        </w:rPr>
        <w:t xml:space="preserve">истечение срока исполнения предписания Органа контроля об устранении выявленных нарушений обязательных требований,</w:t>
      </w:r>
    </w:p>
    <w:p>
      <w:pPr>
        <w:pStyle w:val="0"/>
        <w:spacing w:before="240" w:line-rule="auto"/>
        <w:ind w:firstLine="540"/>
        <w:jc w:val="both"/>
      </w:pPr>
      <w:r>
        <w:rPr>
          <w:sz w:val="24"/>
        </w:rPr>
        <w:t xml:space="preserve">выявление соответствия объекта контроля параметрам, утвержденным индикаторами риска нарушения обязательных требований,</w:t>
      </w:r>
    </w:p>
    <w:p>
      <w:pPr>
        <w:pStyle w:val="0"/>
        <w:spacing w:before="240" w:line-rule="auto"/>
        <w:ind w:firstLine="540"/>
        <w:jc w:val="both"/>
      </w:pPr>
      <w:r>
        <w:rPr>
          <w:sz w:val="24"/>
        </w:rPr>
        <w:t xml:space="preserve">уклонение контролируемого лица от проведения обязательного профилактического визита.</w:t>
      </w:r>
    </w:p>
    <w:p>
      <w:pPr>
        <w:pStyle w:val="0"/>
        <w:jc w:val="both"/>
      </w:pPr>
      <w:r>
        <w:rPr>
          <w:sz w:val="24"/>
        </w:rPr>
        <w:t xml:space="preserve">(п. 4.5 в ред. </w:t>
      </w:r>
      <w:r>
        <w:rPr>
          <w:sz w:val="24"/>
        </w:rPr>
        <w:t xml:space="preserve">решения</w:t>
      </w:r>
      <w:r>
        <w:rPr>
          <w:sz w:val="24"/>
        </w:rPr>
        <w:t xml:space="preserve"> Пермской городской Думы от 24.04.2025 N 78)</w:t>
      </w:r>
    </w:p>
    <w:p>
      <w:pPr>
        <w:pStyle w:val="0"/>
        <w:spacing w:before="240" w:line-rule="auto"/>
        <w:ind w:firstLine="540"/>
        <w:jc w:val="both"/>
      </w:pPr>
      <w:r>
        <w:rPr>
          <w:sz w:val="24"/>
        </w:rPr>
        <w:t xml:space="preserve">4.6. Внеплановые контрольные мероприятия по основанию, предусмотренному </w:t>
      </w:r>
      <w:hyperlink w:history="0" w:anchor="P182" w:tooltip="наличие у Органа контроля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о контроле,">
        <w:r>
          <w:rPr>
            <w:sz w:val="24"/>
            <w:color w:val="0000ff"/>
          </w:rPr>
          <w:t xml:space="preserve">абзацем вторым пункта 4.5</w:t>
        </w:r>
      </w:hyperlink>
      <w:r>
        <w:rPr>
          <w:sz w:val="24"/>
        </w:rPr>
        <w:t xml:space="preserve"> настоящего Положения, проводятся в виде инспекционного визита, рейдового осмотра, документарной проверки.</w:t>
      </w:r>
    </w:p>
    <w:p>
      <w:pPr>
        <w:pStyle w:val="0"/>
        <w:spacing w:before="240" w:line-rule="auto"/>
        <w:ind w:firstLine="540"/>
        <w:jc w:val="both"/>
      </w:pPr>
      <w:r>
        <w:rPr>
          <w:sz w:val="24"/>
        </w:rPr>
        <w:t xml:space="preserve">4.7. Вид внеплановых контрольных мероприятий по основаниям, предусмотренным </w:t>
      </w:r>
      <w:hyperlink w:history="0" w:anchor="P183" w:tooltip="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r>
          <w:rPr>
            <w:sz w:val="24"/>
            <w:color w:val="0000ff"/>
          </w:rPr>
          <w:t xml:space="preserve">абзацами третьим</w:t>
        </w:r>
      </w:hyperlink>
      <w:r>
        <w:rPr>
          <w:sz w:val="24"/>
        </w:rPr>
        <w:t xml:space="preserve">, </w:t>
      </w:r>
      <w:hyperlink w:history="0" w:anchor="P184" w:tooltip="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w:r>
          <w:rPr>
            <w:sz w:val="24"/>
            <w:color w:val="0000ff"/>
          </w:rPr>
          <w:t xml:space="preserve">четвертым пункта 4.5</w:t>
        </w:r>
      </w:hyperlink>
      <w:r>
        <w:rPr>
          <w:sz w:val="24"/>
        </w:rPr>
        <w:t xml:space="preserve"> настоящего Положения, определяется поручением Президента Российской Федерации, поручением Председателя Правительства Российской Федерации, поручением заместителя Председателя Правительства Российской Федерации в установленных законодательством случаях, требованием прокурора.</w:t>
      </w:r>
    </w:p>
    <w:p>
      <w:pPr>
        <w:pStyle w:val="0"/>
        <w:jc w:val="both"/>
      </w:pPr>
      <w:r>
        <w:rPr>
          <w:sz w:val="24"/>
        </w:rPr>
        <w:t xml:space="preserve">(в ред. </w:t>
      </w:r>
      <w:r>
        <w:rPr>
          <w:sz w:val="24"/>
        </w:rPr>
        <w:t xml:space="preserve">решения</w:t>
      </w:r>
      <w:r>
        <w:rPr>
          <w:sz w:val="24"/>
        </w:rPr>
        <w:t xml:space="preserve"> Пермской городской Думы от 24.04.2025 N 78)</w:t>
      </w:r>
    </w:p>
    <w:p>
      <w:pPr>
        <w:pStyle w:val="0"/>
        <w:spacing w:before="240" w:line-rule="auto"/>
        <w:ind w:firstLine="540"/>
        <w:jc w:val="both"/>
      </w:pPr>
      <w:r>
        <w:rPr>
          <w:sz w:val="24"/>
        </w:rPr>
        <w:t xml:space="preserve">4.8. Внеплановые контрольные мероприятия по основанию, предусмотренному </w:t>
      </w:r>
      <w:hyperlink w:history="0" w:anchor="P185" w:tooltip="истечение срока исполнения предписания Органа контроля об устранении выявленных нарушений обязательных требований,">
        <w:r>
          <w:rPr>
            <w:sz w:val="24"/>
            <w:color w:val="0000ff"/>
          </w:rPr>
          <w:t xml:space="preserve">абзацем пятым пункта 4.5</w:t>
        </w:r>
      </w:hyperlink>
      <w:r>
        <w:rPr>
          <w:sz w:val="24"/>
        </w:rPr>
        <w:t xml:space="preserve"> настоящего Положения, проводятся в виде инспекционного визита, рейдового осмотра, документарной проверки, выездной проверки.</w:t>
      </w:r>
    </w:p>
    <w:p>
      <w:pPr>
        <w:pStyle w:val="1"/>
        <w:spacing w:before="200" w:line-rule="auto"/>
        <w:jc w:val="both"/>
      </w:pPr>
      <w:r>
        <w:rPr>
          <w:sz w:val="20"/>
        </w:rPr>
        <w:t xml:space="preserve">       1</w:t>
      </w:r>
    </w:p>
    <w:p>
      <w:pPr>
        <w:pStyle w:val="1"/>
        <w:jc w:val="both"/>
      </w:pPr>
      <w:r>
        <w:rPr>
          <w:sz w:val="20"/>
        </w:rPr>
        <w:t xml:space="preserve">    4.8 .  В  целях  оценки  риска  причинения  вреда  (ущерба)  охраняемым</w:t>
      </w:r>
    </w:p>
    <w:p>
      <w:pPr>
        <w:pStyle w:val="1"/>
        <w:jc w:val="both"/>
      </w:pPr>
      <w:r>
        <w:rPr>
          <w:sz w:val="20"/>
        </w:rPr>
        <w:t xml:space="preserve">законом  ценностям  устанавливаются  следующие  индикаторы  риска нарушения</w:t>
      </w:r>
    </w:p>
    <w:p>
      <w:pPr>
        <w:pStyle w:val="1"/>
        <w:jc w:val="both"/>
      </w:pPr>
      <w:r>
        <w:rPr>
          <w:sz w:val="20"/>
        </w:rPr>
        <w:t xml:space="preserve">обязательных  требований,  соответствие  которым  является  основанием  для</w:t>
      </w:r>
    </w:p>
    <w:p>
      <w:pPr>
        <w:pStyle w:val="1"/>
        <w:jc w:val="both"/>
      </w:pPr>
      <w:r>
        <w:rPr>
          <w:sz w:val="20"/>
        </w:rPr>
        <w:t xml:space="preserve">проведения внепланового контрольного мероприятия:</w:t>
      </w:r>
    </w:p>
    <w:p>
      <w:pPr>
        <w:pStyle w:val="1"/>
        <w:jc w:val="both"/>
      </w:pPr>
      <w:r>
        <w:rPr>
          <w:sz w:val="20"/>
        </w:rPr>
        <w:t xml:space="preserve">       1</w:t>
      </w:r>
    </w:p>
    <w:p>
      <w:pPr>
        <w:pStyle w:val="1"/>
        <w:jc w:val="both"/>
      </w:pPr>
      <w:r>
        <w:rPr>
          <w:sz w:val="20"/>
        </w:rPr>
        <w:t xml:space="preserve">    4.8 .1.   наличие   у   Органа   контроля   информации   о  привлечении</w:t>
      </w:r>
    </w:p>
    <w:p>
      <w:pPr>
        <w:pStyle w:val="1"/>
        <w:jc w:val="both"/>
      </w:pPr>
      <w:r>
        <w:rPr>
          <w:sz w:val="20"/>
        </w:rPr>
        <w:t xml:space="preserve">контролируемого  лица  к  административной ответственности за использование</w:t>
      </w:r>
    </w:p>
    <w:p>
      <w:pPr>
        <w:pStyle w:val="1"/>
        <w:jc w:val="both"/>
      </w:pPr>
      <w:r>
        <w:rPr>
          <w:sz w:val="20"/>
        </w:rPr>
        <w:t xml:space="preserve">иного  принадлежащего  ему земельного участка, расположенного на территории</w:t>
      </w:r>
    </w:p>
    <w:p>
      <w:pPr>
        <w:pStyle w:val="1"/>
        <w:jc w:val="both"/>
      </w:pPr>
      <w:r>
        <w:rPr>
          <w:sz w:val="20"/>
        </w:rPr>
        <w:t xml:space="preserve">города   Перми,   не   по   целевому   назначению   в  соответствии  с  его</w:t>
      </w:r>
    </w:p>
    <w:p>
      <w:pPr>
        <w:pStyle w:val="1"/>
        <w:jc w:val="both"/>
      </w:pPr>
      <w:r>
        <w:rPr>
          <w:sz w:val="20"/>
        </w:rPr>
        <w:t xml:space="preserve">принадлежностью  к  той  или  иной  категории  земель  и  (или) разрешенным</w:t>
      </w:r>
    </w:p>
    <w:p>
      <w:pPr>
        <w:pStyle w:val="1"/>
        <w:jc w:val="both"/>
      </w:pPr>
      <w:r>
        <w:rPr>
          <w:sz w:val="20"/>
        </w:rPr>
        <w:t xml:space="preserve">использованием  или  неиспользование  иного  принадлежащего  ему земельного</w:t>
      </w:r>
    </w:p>
    <w:p>
      <w:pPr>
        <w:pStyle w:val="1"/>
        <w:jc w:val="both"/>
      </w:pPr>
      <w:r>
        <w:rPr>
          <w:sz w:val="20"/>
        </w:rPr>
        <w:t xml:space="preserve">участка,   предназначенного   для   жилищного   или   иного  строительства,</w:t>
      </w:r>
    </w:p>
    <w:p>
      <w:pPr>
        <w:pStyle w:val="1"/>
        <w:jc w:val="both"/>
      </w:pPr>
      <w:r>
        <w:rPr>
          <w:sz w:val="20"/>
        </w:rPr>
        <w:t xml:space="preserve">садоводства,  огородничества,  в указанных целях в случае, если обязанность</w:t>
      </w:r>
    </w:p>
    <w:p>
      <w:pPr>
        <w:pStyle w:val="1"/>
        <w:jc w:val="both"/>
      </w:pPr>
      <w:r>
        <w:rPr>
          <w:sz w:val="20"/>
        </w:rPr>
        <w:t xml:space="preserve">по  использованию  такого земельного участка в течение установленного срока</w:t>
      </w:r>
    </w:p>
    <w:p>
      <w:pPr>
        <w:pStyle w:val="1"/>
        <w:jc w:val="both"/>
      </w:pPr>
      <w:r>
        <w:rPr>
          <w:sz w:val="20"/>
        </w:rPr>
        <w:t xml:space="preserve">предусмотрена федеральным законом;</w:t>
      </w:r>
    </w:p>
    <w:p>
      <w:pPr>
        <w:pStyle w:val="1"/>
        <w:jc w:val="both"/>
      </w:pPr>
      <w:r>
        <w:rPr>
          <w:sz w:val="20"/>
        </w:rPr>
        <w:t xml:space="preserve">       1</w:t>
      </w:r>
    </w:p>
    <w:p>
      <w:pPr>
        <w:pStyle w:val="1"/>
        <w:jc w:val="both"/>
      </w:pPr>
      <w:r>
        <w:rPr>
          <w:sz w:val="20"/>
        </w:rPr>
        <w:t xml:space="preserve">    4.8 .2.   уточнение   содержащихся  в  Едином  государственном  реестре</w:t>
      </w:r>
    </w:p>
    <w:p>
      <w:pPr>
        <w:pStyle w:val="1"/>
        <w:jc w:val="both"/>
      </w:pPr>
      <w:r>
        <w:rPr>
          <w:sz w:val="20"/>
        </w:rPr>
        <w:t xml:space="preserve">недвижимости   сведений   о   местоположении   границ  земельного  участка,</w:t>
      </w:r>
    </w:p>
    <w:p>
      <w:pPr>
        <w:pStyle w:val="1"/>
        <w:jc w:val="both"/>
      </w:pPr>
      <w:r>
        <w:rPr>
          <w:sz w:val="20"/>
        </w:rPr>
        <w:t xml:space="preserve">принадлежащего  контролируемому  лицу  на праве собственности, на основании</w:t>
      </w:r>
    </w:p>
    <w:p>
      <w:pPr>
        <w:pStyle w:val="1"/>
        <w:jc w:val="both"/>
      </w:pPr>
      <w:r>
        <w:rPr>
          <w:sz w:val="20"/>
        </w:rPr>
        <w:t xml:space="preserve">межевого  плана,  подготовленного  кадастровым инженером, который в течение</w:t>
      </w:r>
    </w:p>
    <w:p>
      <w:pPr>
        <w:pStyle w:val="1"/>
        <w:jc w:val="both"/>
      </w:pPr>
      <w:r>
        <w:rPr>
          <w:sz w:val="20"/>
        </w:rPr>
        <w:t xml:space="preserve">трех    месяцев    после   уточнения   указанных   сведений   привлечен   к</w:t>
      </w:r>
    </w:p>
    <w:p>
      <w:pPr>
        <w:pStyle w:val="1"/>
        <w:jc w:val="both"/>
      </w:pPr>
      <w:r>
        <w:rPr>
          <w:sz w:val="20"/>
        </w:rPr>
        <w:t xml:space="preserve">административной  ответственности  за  внесение  заведомо ложных сведений в</w:t>
      </w:r>
    </w:p>
    <w:p>
      <w:pPr>
        <w:pStyle w:val="1"/>
        <w:jc w:val="both"/>
      </w:pPr>
      <w:r>
        <w:rPr>
          <w:sz w:val="20"/>
        </w:rPr>
        <w:t xml:space="preserve">межевой   план,   технический  план,  акт  обследования,  проект  межевания</w:t>
      </w:r>
    </w:p>
    <w:p>
      <w:pPr>
        <w:pStyle w:val="1"/>
        <w:jc w:val="both"/>
      </w:pPr>
      <w:r>
        <w:rPr>
          <w:sz w:val="20"/>
        </w:rPr>
        <w:t xml:space="preserve">земельного  участка  или  земельных участков либо карту-план территории или</w:t>
      </w:r>
    </w:p>
    <w:p>
      <w:pPr>
        <w:pStyle w:val="1"/>
        <w:jc w:val="both"/>
      </w:pPr>
      <w:r>
        <w:rPr>
          <w:sz w:val="20"/>
        </w:rPr>
        <w:t xml:space="preserve">подлог  документов,  на  основании  которых были подготовлены межевой план,</w:t>
      </w:r>
    </w:p>
    <w:p>
      <w:pPr>
        <w:pStyle w:val="1"/>
        <w:jc w:val="both"/>
      </w:pPr>
      <w:r>
        <w:rPr>
          <w:sz w:val="20"/>
        </w:rPr>
        <w:t xml:space="preserve">технический план, акт обследования, проект межевания земельного участка или</w:t>
      </w:r>
    </w:p>
    <w:p>
      <w:pPr>
        <w:pStyle w:val="1"/>
        <w:jc w:val="both"/>
      </w:pPr>
      <w:r>
        <w:rPr>
          <w:sz w:val="20"/>
        </w:rPr>
        <w:t xml:space="preserve">земельных участков либо карта-план территории.</w:t>
      </w:r>
    </w:p>
    <w:p>
      <w:pPr>
        <w:pStyle w:val="1"/>
        <w:jc w:val="both"/>
      </w:pPr>
      <w:r>
        <w:rPr>
          <w:sz w:val="20"/>
        </w:rPr>
        <w:t xml:space="preserve">       1</w:t>
      </w:r>
    </w:p>
    <w:p>
      <w:pPr>
        <w:pStyle w:val="1"/>
        <w:jc w:val="both"/>
      </w:pPr>
      <w:r>
        <w:rPr>
          <w:sz w:val="20"/>
        </w:rPr>
        <w:t xml:space="preserve">(п. 4.8  введен </w:t>
      </w:r>
      <w:r>
        <w:rPr>
          <w:sz w:val="20"/>
        </w:rPr>
        <w:t xml:space="preserve">решением</w:t>
      </w:r>
      <w:r>
        <w:rPr>
          <w:sz w:val="20"/>
        </w:rPr>
        <w:t xml:space="preserve"> Пермской городской Думы от 24.09.2024 N 159)</w:t>
      </w:r>
    </w:p>
    <w:p>
      <w:pPr>
        <w:pStyle w:val="1"/>
        <w:jc w:val="both"/>
      </w:pPr>
      <w:r>
        <w:rPr>
          <w:sz w:val="20"/>
        </w:rPr>
        <w:t xml:space="preserve">       2</w:t>
      </w:r>
    </w:p>
    <w:p>
      <w:pPr>
        <w:pStyle w:val="1"/>
        <w:jc w:val="both"/>
      </w:pPr>
      <w:r>
        <w:rPr>
          <w:sz w:val="20"/>
        </w:rPr>
        <w:t xml:space="preserve">    4.8 .  Сбор,  обработка,  анализ и учет сведений об объектах контроля в</w:t>
      </w:r>
    </w:p>
    <w:p>
      <w:pPr>
        <w:pStyle w:val="1"/>
        <w:jc w:val="both"/>
      </w:pPr>
      <w:r>
        <w:rPr>
          <w:sz w:val="20"/>
        </w:rPr>
        <w:t xml:space="preserve">целях  определения  индикаторов  риска  нарушения  обязательных  требований</w:t>
      </w:r>
    </w:p>
    <w:p>
      <w:pPr>
        <w:pStyle w:val="1"/>
        <w:jc w:val="both"/>
      </w:pPr>
      <w:r>
        <w:rPr>
          <w:sz w:val="20"/>
        </w:rPr>
        <w:t xml:space="preserve">осуществляются   Органом  контроля  без  взаимодействия  с  контролируемыми</w:t>
      </w:r>
    </w:p>
    <w:p>
      <w:pPr>
        <w:pStyle w:val="1"/>
        <w:jc w:val="both"/>
      </w:pPr>
      <w:r>
        <w:rPr>
          <w:sz w:val="20"/>
        </w:rPr>
        <w:t xml:space="preserve">лицами (за исключением сбора, обработки, анализа  и учета сведений в рамках</w:t>
      </w:r>
    </w:p>
    <w:p>
      <w:pPr>
        <w:pStyle w:val="1"/>
        <w:jc w:val="both"/>
      </w:pPr>
      <w:r>
        <w:rPr>
          <w:sz w:val="20"/>
        </w:rPr>
        <w:t xml:space="preserve">обязательного   профилактического   визита).   При   осуществлении   сбора,</w:t>
      </w:r>
    </w:p>
    <w:p>
      <w:pPr>
        <w:pStyle w:val="1"/>
        <w:jc w:val="both"/>
      </w:pPr>
      <w:r>
        <w:rPr>
          <w:sz w:val="20"/>
        </w:rPr>
        <w:t xml:space="preserve">обработки, анализа и учета  сведений  об  объектах  контроля   в  целях  их</w:t>
      </w:r>
    </w:p>
    <w:p>
      <w:pPr>
        <w:pStyle w:val="1"/>
        <w:jc w:val="both"/>
      </w:pPr>
      <w:r>
        <w:rPr>
          <w:sz w:val="20"/>
        </w:rPr>
        <w:t xml:space="preserve">отнесения к категориям риска либо определения индикаторов  риска  нарушения</w:t>
      </w:r>
    </w:p>
    <w:p>
      <w:pPr>
        <w:pStyle w:val="1"/>
        <w:jc w:val="both"/>
      </w:pPr>
      <w:r>
        <w:rPr>
          <w:sz w:val="20"/>
        </w:rPr>
        <w:t xml:space="preserve">обязательных  требований  на  контролируемых  лиц  не   могут   возлагаться</w:t>
      </w:r>
    </w:p>
    <w:p>
      <w:pPr>
        <w:pStyle w:val="1"/>
        <w:jc w:val="both"/>
      </w:pPr>
      <w:r>
        <w:rPr>
          <w:sz w:val="20"/>
        </w:rPr>
        <w:t xml:space="preserve">дополнительные обязанности, не предусмотренные федеральными законами.</w:t>
      </w:r>
    </w:p>
    <w:p>
      <w:pPr>
        <w:pStyle w:val="1"/>
        <w:jc w:val="both"/>
      </w:pPr>
      <w:r>
        <w:rPr>
          <w:sz w:val="20"/>
        </w:rPr>
        <w:t xml:space="preserve">       2</w:t>
      </w:r>
    </w:p>
    <w:p>
      <w:pPr>
        <w:pStyle w:val="1"/>
        <w:jc w:val="both"/>
      </w:pPr>
      <w:r>
        <w:rPr>
          <w:sz w:val="20"/>
        </w:rPr>
        <w:t xml:space="preserve">(п. 4.8  введен </w:t>
      </w:r>
      <w:r>
        <w:rPr>
          <w:sz w:val="20"/>
        </w:rPr>
        <w:t xml:space="preserve">решением</w:t>
      </w:r>
      <w:r>
        <w:rPr>
          <w:sz w:val="20"/>
        </w:rPr>
        <w:t xml:space="preserve"> Пермской городской Думы от 24.09.2024 N 159)</w:t>
      </w:r>
    </w:p>
    <w:p>
      <w:pPr>
        <w:pStyle w:val="0"/>
        <w:ind w:firstLine="540"/>
        <w:jc w:val="both"/>
      </w:pPr>
      <w:r>
        <w:rPr>
          <w:sz w:val="24"/>
        </w:rPr>
        <w:t xml:space="preserve">4.9. Контрольные мероприятия без взаимодействия проводятся на основании заданий руководителя Органа контроля, заместителя руководителя Органа контроля, включая задания, содержащиеся в планах работы Органа контроля, в том числе в случаях, установленных Федеральным </w:t>
      </w:r>
      <w:r>
        <w:rPr>
          <w:sz w:val="24"/>
        </w:rPr>
        <w:t xml:space="preserve">законом</w:t>
      </w:r>
      <w:r>
        <w:rPr>
          <w:sz w:val="24"/>
        </w:rPr>
        <w:t xml:space="preserve"> о контроле.</w:t>
      </w:r>
    </w:p>
    <w:p>
      <w:pPr>
        <w:pStyle w:val="0"/>
        <w:jc w:val="both"/>
      </w:pPr>
      <w:r>
        <w:rPr>
          <w:sz w:val="24"/>
        </w:rPr>
        <w:t xml:space="preserve">(в ред. </w:t>
      </w:r>
      <w:r>
        <w:rPr>
          <w:sz w:val="24"/>
        </w:rPr>
        <w:t xml:space="preserve">решения</w:t>
      </w:r>
      <w:r>
        <w:rPr>
          <w:sz w:val="24"/>
        </w:rPr>
        <w:t xml:space="preserve"> Пермской городской Думы от 15.11.2022 N 256)</w:t>
      </w:r>
    </w:p>
    <w:p>
      <w:pPr>
        <w:pStyle w:val="0"/>
        <w:spacing w:before="240" w:line-rule="auto"/>
        <w:ind w:firstLine="540"/>
        <w:jc w:val="both"/>
      </w:pPr>
      <w:r>
        <w:rPr>
          <w:sz w:val="24"/>
        </w:rPr>
        <w:t xml:space="preserve">4.10. Контрольные мероприятия осуществляются в порядке, предусмотренном Федеральным </w:t>
      </w:r>
      <w:r>
        <w:rPr>
          <w:sz w:val="24"/>
        </w:rPr>
        <w:t xml:space="preserve">законом</w:t>
      </w:r>
      <w:r>
        <w:rPr>
          <w:sz w:val="24"/>
        </w:rPr>
        <w:t xml:space="preserve"> о контроле и настоящим Положением.</w:t>
      </w:r>
    </w:p>
    <w:p>
      <w:pPr>
        <w:pStyle w:val="0"/>
        <w:spacing w:before="240" w:line-rule="auto"/>
        <w:ind w:firstLine="540"/>
        <w:jc w:val="both"/>
      </w:pPr>
      <w:r>
        <w:rPr>
          <w:sz w:val="24"/>
        </w:rPr>
        <w:t xml:space="preserve">Для проведения контрольных мероприятий, предусмотренных </w:t>
      </w:r>
      <w:hyperlink w:history="0" w:anchor="P170" w:tooltip="4.1. В рамках осуществления Муниципального контроля при взаимодействии с контролируемым лицом проводятся следующие контрольные мероприятия:">
        <w:r>
          <w:rPr>
            <w:sz w:val="24"/>
            <w:color w:val="0000ff"/>
          </w:rPr>
          <w:t xml:space="preserve">пунктом 4.1</w:t>
        </w:r>
      </w:hyperlink>
      <w:r>
        <w:rPr>
          <w:sz w:val="24"/>
        </w:rPr>
        <w:t xml:space="preserve"> настоящего Положения, принимается решение руководителем Органа контроля, заместителем руководителя Органа контроля (далее - решение о проведении контрольного мероприятия).</w:t>
      </w:r>
    </w:p>
    <w:p>
      <w:pPr>
        <w:pStyle w:val="0"/>
        <w:jc w:val="both"/>
      </w:pPr>
      <w:r>
        <w:rPr>
          <w:sz w:val="24"/>
        </w:rPr>
        <w:t xml:space="preserve">(в ред. </w:t>
      </w:r>
      <w:r>
        <w:rPr>
          <w:sz w:val="24"/>
        </w:rPr>
        <w:t xml:space="preserve">решения</w:t>
      </w:r>
      <w:r>
        <w:rPr>
          <w:sz w:val="24"/>
        </w:rPr>
        <w:t xml:space="preserve"> Пермской городской Думы от 15.11.2022 N 256)</w:t>
      </w:r>
    </w:p>
    <w:p>
      <w:pPr>
        <w:pStyle w:val="0"/>
        <w:spacing w:before="240" w:line-rule="auto"/>
        <w:ind w:firstLine="540"/>
        <w:jc w:val="both"/>
      </w:pPr>
      <w:r>
        <w:rPr>
          <w:sz w:val="24"/>
        </w:rPr>
        <w:t xml:space="preserve">В решении о проведении контрольного мероприятия указываются сведения, установленные </w:t>
      </w:r>
      <w:r>
        <w:rPr>
          <w:sz w:val="24"/>
        </w:rPr>
        <w:t xml:space="preserve">частью 1 статьи 64</w:t>
      </w:r>
      <w:r>
        <w:rPr>
          <w:sz w:val="24"/>
        </w:rPr>
        <w:t xml:space="preserve"> Федерального закона о контроле.</w:t>
      </w:r>
    </w:p>
    <w:p>
      <w:pPr>
        <w:pStyle w:val="0"/>
        <w:spacing w:before="240" w:line-rule="auto"/>
        <w:ind w:firstLine="540"/>
        <w:jc w:val="both"/>
      </w:pPr>
      <w:r>
        <w:rPr>
          <w:sz w:val="24"/>
        </w:rPr>
        <w:t xml:space="preserve">4.11.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путем взаимодействия с конкретным контролируемым лицом и (или) владельцем (пользователем) объекта земельных отношений (земли, земельных участков или части земельных участков), расположенного в границах города Перми.</w:t>
      </w:r>
    </w:p>
    <w:p>
      <w:pPr>
        <w:pStyle w:val="0"/>
        <w:spacing w:before="240" w:line-rule="auto"/>
        <w:ind w:firstLine="540"/>
        <w:jc w:val="both"/>
      </w:pPr>
      <w:r>
        <w:rPr>
          <w:sz w:val="24"/>
        </w:rPr>
        <w:t xml:space="preserve">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инспекционного визита Органом контроля указывается форма его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78)</w:t>
      </w:r>
    </w:p>
    <w:p>
      <w:pPr>
        <w:pStyle w:val="0"/>
        <w:spacing w:before="240" w:line-rule="auto"/>
        <w:ind w:firstLine="540"/>
        <w:jc w:val="both"/>
      </w:pPr>
      <w:r>
        <w:rPr>
          <w:sz w:val="24"/>
        </w:rPr>
        <w:t xml:space="preserve">4.12. В ходе инспекционного визита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4.13. Срок проведения инспекционного визита в одном месте осуществления деятельности либо на одном объекте земельных отношений (земле, земельном участке или части земельного участка), расположенном в границах города Перми, не может превышать один рабочий день.</w:t>
      </w:r>
    </w:p>
    <w:p>
      <w:pPr>
        <w:pStyle w:val="0"/>
        <w:spacing w:before="240" w:line-rule="auto"/>
        <w:ind w:firstLine="540"/>
        <w:jc w:val="both"/>
      </w:pPr>
      <w:r>
        <w:rPr>
          <w:sz w:val="24"/>
        </w:rPr>
        <w:t xml:space="preserve">4.14. Рейдовый осмотр проводится в отношении любого числа контролируемых лиц, осуществляющих владение, пользование или управление объектом земельных отношений (землей, земельным участком или частью земельного участка), расположенным в границах города Перми.</w:t>
      </w:r>
    </w:p>
    <w:p>
      <w:pPr>
        <w:pStyle w:val="0"/>
        <w:spacing w:before="240" w:line-rule="auto"/>
        <w:ind w:firstLine="540"/>
        <w:jc w:val="both"/>
      </w:pPr>
      <w:r>
        <w:rPr>
          <w:sz w:val="24"/>
        </w:rPr>
        <w:t xml:space="preserve">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рейдового осмотра Органом контроля указывается форма его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78)</w:t>
      </w:r>
    </w:p>
    <w:p>
      <w:pPr>
        <w:pStyle w:val="0"/>
        <w:spacing w:before="240" w:line-rule="auto"/>
        <w:ind w:firstLine="540"/>
        <w:jc w:val="both"/>
      </w:pPr>
      <w:r>
        <w:rPr>
          <w:sz w:val="24"/>
        </w:rPr>
        <w:t xml:space="preserve">4.15. В ходе рейдового осмотра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4.16.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один рабочий день.</w:t>
      </w:r>
    </w:p>
    <w:p>
      <w:pPr>
        <w:pStyle w:val="0"/>
        <w:spacing w:before="240" w:line-rule="auto"/>
        <w:ind w:firstLine="540"/>
        <w:jc w:val="both"/>
      </w:pPr>
      <w:r>
        <w:rPr>
          <w:sz w:val="24"/>
        </w:rPr>
        <w:t xml:space="preserve">4.17. В ходе документарной проверки рассматриваются документы контролируемых лиц, имеющиеся в распоряжении Органа контроля,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этих контролируемых лиц Муниципального контроля.</w:t>
      </w:r>
    </w:p>
    <w:p>
      <w:pPr>
        <w:pStyle w:val="0"/>
        <w:spacing w:before="240" w:line-rule="auto"/>
        <w:ind w:firstLine="540"/>
        <w:jc w:val="both"/>
      </w:pPr>
      <w:r>
        <w:rPr>
          <w:sz w:val="24"/>
        </w:rPr>
        <w:t xml:space="preserve">4.18. В ходе документарной проверки могут совершаться следующие контрольные действия:</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истребование документов.</w:t>
      </w:r>
    </w:p>
    <w:p>
      <w:pPr>
        <w:pStyle w:val="0"/>
        <w:spacing w:before="240" w:line-rule="auto"/>
        <w:ind w:firstLine="540"/>
        <w:jc w:val="both"/>
      </w:pPr>
      <w:r>
        <w:rPr>
          <w:sz w:val="24"/>
        </w:rPr>
        <w:t xml:space="preserve">4.19. Срок проведения документарной проверки не может превышать 10 рабочих дней.</w:t>
      </w:r>
    </w:p>
    <w:p>
      <w:pPr>
        <w:pStyle w:val="0"/>
        <w:spacing w:before="240" w:line-rule="auto"/>
        <w:ind w:firstLine="540"/>
        <w:jc w:val="both"/>
      </w:pPr>
      <w:r>
        <w:rPr>
          <w:sz w:val="24"/>
        </w:rPr>
        <w:t xml:space="preserve">4.20. Утратил силу. - </w:t>
      </w:r>
      <w:r>
        <w:rPr>
          <w:sz w:val="24"/>
        </w:rPr>
        <w:t xml:space="preserve">Решение</w:t>
      </w:r>
      <w:r>
        <w:rPr>
          <w:sz w:val="24"/>
        </w:rPr>
        <w:t xml:space="preserve"> Пермской городской Думы от 27.02.2024 N 24.</w:t>
      </w:r>
    </w:p>
    <w:p>
      <w:pPr>
        <w:pStyle w:val="0"/>
        <w:spacing w:before="240" w:line-rule="auto"/>
        <w:ind w:firstLine="540"/>
        <w:jc w:val="both"/>
      </w:pPr>
      <w:r>
        <w:rPr>
          <w:sz w:val="24"/>
        </w:rPr>
        <w:t xml:space="preserve">4.21.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посредством взаимодействия с конкретным контролируемым лицом, владеющим объектами контроля и (или) использующим их.</w:t>
      </w:r>
    </w:p>
    <w:p>
      <w:pPr>
        <w:pStyle w:val="0"/>
        <w:spacing w:before="240" w:line-rule="auto"/>
        <w:ind w:firstLine="540"/>
        <w:jc w:val="both"/>
      </w:pPr>
      <w:r>
        <w:rPr>
          <w:sz w:val="24"/>
        </w:rPr>
        <w:t xml:space="preserve">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решении о проведении выездной проверки Органом контроля указывается форма ее проведения.</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24.04.2025 N 78)</w:t>
      </w:r>
    </w:p>
    <w:p>
      <w:pPr>
        <w:pStyle w:val="0"/>
        <w:spacing w:before="240" w:line-rule="auto"/>
        <w:ind w:firstLine="540"/>
        <w:jc w:val="both"/>
      </w:pPr>
      <w:r>
        <w:rPr>
          <w:sz w:val="24"/>
        </w:rPr>
        <w:t xml:space="preserve">4.22. В ходе выездной проверки могут совершаться следующие контрольные действия:</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опрос,</w:t>
      </w:r>
    </w:p>
    <w:p>
      <w:pPr>
        <w:pStyle w:val="0"/>
        <w:spacing w:before="240" w:line-rule="auto"/>
        <w:ind w:firstLine="540"/>
        <w:jc w:val="both"/>
      </w:pPr>
      <w:r>
        <w:rPr>
          <w:sz w:val="24"/>
        </w:rPr>
        <w:t xml:space="preserve">получение письменных объяснений,</w:t>
      </w:r>
    </w:p>
    <w:p>
      <w:pPr>
        <w:pStyle w:val="0"/>
        <w:spacing w:before="240" w:line-rule="auto"/>
        <w:ind w:firstLine="540"/>
        <w:jc w:val="both"/>
      </w:pPr>
      <w:r>
        <w:rPr>
          <w:sz w:val="24"/>
        </w:rPr>
        <w:t xml:space="preserve">истребование документов,</w:t>
      </w:r>
    </w:p>
    <w:p>
      <w:pPr>
        <w:pStyle w:val="0"/>
        <w:spacing w:before="240" w:line-rule="auto"/>
        <w:ind w:firstLine="540"/>
        <w:jc w:val="both"/>
      </w:pPr>
      <w:r>
        <w:rPr>
          <w:sz w:val="24"/>
        </w:rPr>
        <w:t xml:space="preserve">инструментальное обследование.</w:t>
      </w:r>
    </w:p>
    <w:p>
      <w:pPr>
        <w:pStyle w:val="0"/>
        <w:spacing w:before="240" w:line-rule="auto"/>
        <w:ind w:firstLine="540"/>
        <w:jc w:val="both"/>
      </w:pPr>
      <w:r>
        <w:rPr>
          <w:sz w:val="24"/>
        </w:rPr>
        <w:t xml:space="preserve">4.23.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pPr>
        <w:pStyle w:val="0"/>
        <w:spacing w:before="240" w:line-rule="auto"/>
        <w:ind w:firstLine="540"/>
        <w:jc w:val="both"/>
      </w:pPr>
      <w:r>
        <w:rPr>
          <w:sz w:val="24"/>
        </w:rPr>
        <w:t xml:space="preserve">4.24. Под наблюдением за соблюдением обязательных требований (мониторингом безопасности) понимается сбор, анализ данных об объектах контроля, имеющихся у Органа контроля, в том числе данных:</w:t>
      </w:r>
    </w:p>
    <w:p>
      <w:pPr>
        <w:pStyle w:val="0"/>
        <w:spacing w:before="240" w:line-rule="auto"/>
        <w:ind w:firstLine="540"/>
        <w:jc w:val="both"/>
      </w:pPr>
      <w:r>
        <w:rPr>
          <w:sz w:val="24"/>
        </w:rPr>
        <w:t xml:space="preserve">которые поступают в ходе межведомственного информационного взаимодействия,</w:t>
      </w:r>
    </w:p>
    <w:p>
      <w:pPr>
        <w:pStyle w:val="0"/>
        <w:spacing w:before="240" w:line-rule="auto"/>
        <w:ind w:firstLine="540"/>
        <w:jc w:val="both"/>
      </w:pPr>
      <w:r>
        <w:rPr>
          <w:sz w:val="24"/>
        </w:rPr>
        <w:t xml:space="preserve">которые представляются контролируемыми лицами в рамках исполнения обязательных требований,</w:t>
      </w:r>
    </w:p>
    <w:p>
      <w:pPr>
        <w:pStyle w:val="0"/>
        <w:spacing w:before="240" w:line-rule="auto"/>
        <w:ind w:firstLine="540"/>
        <w:jc w:val="both"/>
      </w:pPr>
      <w:r>
        <w:rPr>
          <w:sz w:val="24"/>
        </w:rPr>
        <w:t xml:space="preserve">содержащихся в государственных и муниципальных информационных системах, данных из информационно-телекоммуникационной сети Интернет,</w:t>
      </w:r>
    </w:p>
    <w:p>
      <w:pPr>
        <w:pStyle w:val="0"/>
        <w:spacing w:before="240" w:line-rule="auto"/>
        <w:ind w:firstLine="540"/>
        <w:jc w:val="both"/>
      </w:pPr>
      <w:r>
        <w:rPr>
          <w:sz w:val="24"/>
        </w:rPr>
        <w:t xml:space="preserve">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pPr>
        <w:pStyle w:val="0"/>
        <w:spacing w:before="240" w:line-rule="auto"/>
        <w:ind w:firstLine="540"/>
        <w:jc w:val="both"/>
      </w:pPr>
      <w:r>
        <w:rPr>
          <w:sz w:val="24"/>
        </w:rPr>
        <w:t xml:space="preserve">4.25.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pPr>
        <w:pStyle w:val="0"/>
        <w:spacing w:before="240" w:line-rule="auto"/>
        <w:ind w:firstLine="540"/>
        <w:jc w:val="both"/>
      </w:pPr>
      <w:r>
        <w:rPr>
          <w:sz w:val="24"/>
        </w:rPr>
        <w:t xml:space="preserve">4.26.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принимается решение, предусмотренное </w:t>
      </w:r>
      <w:r>
        <w:rPr>
          <w:sz w:val="24"/>
        </w:rPr>
        <w:t xml:space="preserve">частью 3 статьи 74</w:t>
      </w:r>
      <w:r>
        <w:rPr>
          <w:sz w:val="24"/>
        </w:rPr>
        <w:t xml:space="preserve"> Федерального закона о контроле.</w:t>
      </w:r>
    </w:p>
    <w:p>
      <w:pPr>
        <w:pStyle w:val="0"/>
        <w:spacing w:before="240" w:line-rule="auto"/>
        <w:ind w:firstLine="540"/>
        <w:jc w:val="both"/>
      </w:pPr>
      <w:r>
        <w:rPr>
          <w:sz w:val="24"/>
        </w:rPr>
        <w:t xml:space="preserve">4.27. 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pPr>
        <w:pStyle w:val="0"/>
        <w:spacing w:before="240" w:line-rule="auto"/>
        <w:ind w:firstLine="540"/>
        <w:jc w:val="both"/>
      </w:pPr>
      <w:r>
        <w:rPr>
          <w:sz w:val="24"/>
        </w:rPr>
        <w:t xml:space="preserve">Выездное обследование может проводиться по месту нахождения (осуществления деятельности) юридического лица (его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pPr>
        <w:pStyle w:val="0"/>
        <w:spacing w:before="240" w:line-rule="auto"/>
        <w:ind w:firstLine="540"/>
        <w:jc w:val="both"/>
      </w:pPr>
      <w:r>
        <w:rPr>
          <w:sz w:val="24"/>
        </w:rPr>
        <w:t xml:space="preserve">4.28. В ходе выездного обследования на общедоступных (открытых для посещения неограниченным кругом лиц) объектах земельных отношений (землях, земельных участках или частях земельных участков), расположенных в границах города Перми, могут совершаться следующие контрольные действия:</w:t>
      </w:r>
    </w:p>
    <w:p>
      <w:pPr>
        <w:pStyle w:val="0"/>
        <w:jc w:val="both"/>
      </w:pPr>
      <w:r>
        <w:rPr>
          <w:sz w:val="24"/>
        </w:rPr>
        <w:t xml:space="preserve">(в ред. </w:t>
      </w:r>
      <w:r>
        <w:rPr>
          <w:sz w:val="24"/>
        </w:rPr>
        <w:t xml:space="preserve">решения</w:t>
      </w:r>
      <w:r>
        <w:rPr>
          <w:sz w:val="24"/>
        </w:rPr>
        <w:t xml:space="preserve"> Пермской городской Думы от 24.04.2025 N 78)</w:t>
      </w:r>
    </w:p>
    <w:p>
      <w:pPr>
        <w:pStyle w:val="0"/>
        <w:spacing w:before="240" w:line-rule="auto"/>
        <w:ind w:firstLine="540"/>
        <w:jc w:val="both"/>
      </w:pPr>
      <w:r>
        <w:rPr>
          <w:sz w:val="24"/>
        </w:rPr>
        <w:t xml:space="preserve">осмотр,</w:t>
      </w:r>
    </w:p>
    <w:p>
      <w:pPr>
        <w:pStyle w:val="0"/>
        <w:spacing w:before="240" w:line-rule="auto"/>
        <w:ind w:firstLine="540"/>
        <w:jc w:val="both"/>
      </w:pPr>
      <w:r>
        <w:rPr>
          <w:sz w:val="24"/>
        </w:rPr>
        <w:t xml:space="preserve">инструментальное обследование (с применением видеозаписи).</w:t>
      </w:r>
    </w:p>
    <w:p>
      <w:pPr>
        <w:pStyle w:val="0"/>
        <w:spacing w:before="240" w:line-rule="auto"/>
        <w:ind w:firstLine="540"/>
        <w:jc w:val="both"/>
      </w:pPr>
      <w:r>
        <w:rPr>
          <w:sz w:val="24"/>
        </w:rPr>
        <w:t xml:space="preserve">4.29. Утратил силу. - </w:t>
      </w:r>
      <w:r>
        <w:rPr>
          <w:sz w:val="24"/>
        </w:rPr>
        <w:t xml:space="preserve">Решение</w:t>
      </w:r>
      <w:r>
        <w:rPr>
          <w:sz w:val="24"/>
        </w:rPr>
        <w:t xml:space="preserve"> Пермской городской Думы от 24.04.2025 N 78.</w:t>
      </w:r>
    </w:p>
    <w:p>
      <w:pPr>
        <w:pStyle w:val="0"/>
        <w:spacing w:before="240" w:line-rule="auto"/>
        <w:ind w:firstLine="540"/>
        <w:jc w:val="both"/>
      </w:pPr>
      <w:r>
        <w:rPr>
          <w:sz w:val="24"/>
        </w:rPr>
        <w:t xml:space="preserve">4.30. Выездное обследование проводится без информирования контролируемого лица.</w:t>
      </w:r>
    </w:p>
    <w:p>
      <w:pPr>
        <w:pStyle w:val="0"/>
        <w:spacing w:before="240" w:line-rule="auto"/>
        <w:ind w:firstLine="540"/>
        <w:jc w:val="both"/>
      </w:pPr>
      <w:r>
        <w:rPr>
          <w:sz w:val="24"/>
        </w:rPr>
        <w:t xml:space="preserve">4.31. Случаями, при наступлении которых индивидуальный предприниматель, гражданин, являющиеся контролируемыми лицами, вправе в соответствии со </w:t>
      </w:r>
      <w:r>
        <w:rPr>
          <w:sz w:val="24"/>
        </w:rPr>
        <w:t xml:space="preserve">статьей 31</w:t>
      </w:r>
      <w:r>
        <w:rPr>
          <w:sz w:val="24"/>
        </w:rPr>
        <w:t xml:space="preserve"> Федерального закона о контроле представить в Орган контроля информацию о невозможности присутствия при проведении контрольного мероприятия, являются:</w:t>
      </w:r>
    </w:p>
    <w:p>
      <w:pPr>
        <w:pStyle w:val="0"/>
        <w:spacing w:before="240" w:line-rule="auto"/>
        <w:ind w:firstLine="540"/>
        <w:jc w:val="both"/>
      </w:pPr>
      <w:r>
        <w:rPr>
          <w:sz w:val="24"/>
        </w:rPr>
        <w:t xml:space="preserve">нахождение на стационарном лечении в медицинской организации либо болезнь, препятствующая участию в мероприятии по контролю, подтвержденная листком нетрудоспособности,</w:t>
      </w:r>
    </w:p>
    <w:p>
      <w:pPr>
        <w:pStyle w:val="0"/>
        <w:spacing w:before="240" w:line-rule="auto"/>
        <w:ind w:firstLine="540"/>
        <w:jc w:val="both"/>
      </w:pPr>
      <w:r>
        <w:rPr>
          <w:sz w:val="24"/>
        </w:rPr>
        <w:t xml:space="preserve">нахождение за пределами Российской Федерации,</w:t>
      </w:r>
    </w:p>
    <w:p>
      <w:pPr>
        <w:pStyle w:val="0"/>
        <w:spacing w:before="240" w:line-rule="auto"/>
        <w:ind w:firstLine="540"/>
        <w:jc w:val="both"/>
      </w:pPr>
      <w:r>
        <w:rPr>
          <w:sz w:val="24"/>
        </w:rPr>
        <w:t xml:space="preserve">административный арест,</w:t>
      </w:r>
    </w:p>
    <w:p>
      <w:pPr>
        <w:pStyle w:val="0"/>
        <w:spacing w:before="240" w:line-rule="auto"/>
        <w:ind w:firstLine="540"/>
        <w:jc w:val="both"/>
      </w:pPr>
      <w:r>
        <w:rPr>
          <w:sz w:val="24"/>
        </w:rPr>
        <w:t xml:space="preserve">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запрета определенных действий, заключения под стражу, домашнего ареста,</w:t>
      </w:r>
    </w:p>
    <w:p>
      <w:pPr>
        <w:pStyle w:val="0"/>
        <w:spacing w:before="240" w:line-rule="auto"/>
        <w:ind w:firstLine="540"/>
        <w:jc w:val="both"/>
      </w:pPr>
      <w:r>
        <w:rPr>
          <w:sz w:val="24"/>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pPr>
        <w:pStyle w:val="0"/>
        <w:spacing w:before="240" w:line-rule="auto"/>
        <w:ind w:firstLine="540"/>
        <w:jc w:val="both"/>
      </w:pPr>
      <w:r>
        <w:rPr>
          <w:sz w:val="24"/>
        </w:rPr>
        <w:t xml:space="preserve">В случае представления индивидуальным предпринимателем, гражданином, являющимся контролируемым лицом, информации, предусмотренной настоящим пунктом, проведение контрольного мероприятия переносится Органом контроля на срок, необходимый для устранения обстоятельств, послуживших поводом для такого обращения индивидуального предпринимателя или гражданина в Орган контроля.</w:t>
      </w:r>
    </w:p>
    <w:p>
      <w:pPr>
        <w:pStyle w:val="0"/>
        <w:spacing w:before="240" w:line-rule="auto"/>
        <w:ind w:firstLine="540"/>
        <w:jc w:val="both"/>
      </w:pPr>
      <w:r>
        <w:rPr>
          <w:sz w:val="24"/>
        </w:rPr>
        <w:t xml:space="preserve">4.32. Для фиксации руководителем Органа контроля, заместителем руководителя Органа контроля,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за исключением случаев фиксации:</w:t>
      </w:r>
    </w:p>
    <w:p>
      <w:pPr>
        <w:pStyle w:val="0"/>
        <w:spacing w:before="240" w:line-rule="auto"/>
        <w:ind w:firstLine="540"/>
        <w:jc w:val="both"/>
      </w:pPr>
      <w:r>
        <w:rPr>
          <w:sz w:val="24"/>
        </w:rPr>
        <w:t xml:space="preserve">сведений, отнесенных законодательством Российской Федерации к государственной тайне,</w:t>
      </w:r>
    </w:p>
    <w:p>
      <w:pPr>
        <w:pStyle w:val="0"/>
        <w:spacing w:before="240" w:line-rule="auto"/>
        <w:ind w:firstLine="540"/>
        <w:jc w:val="both"/>
      </w:pPr>
      <w:r>
        <w:rPr>
          <w:sz w:val="24"/>
        </w:rPr>
        <w:t xml:space="preserve">объектов, территорий, которые законодательством Российской Федерации отнесены к режимным и особо важным объектам.</w:t>
      </w:r>
    </w:p>
    <w:p>
      <w:pPr>
        <w:pStyle w:val="0"/>
        <w:spacing w:before="240" w:line-rule="auto"/>
        <w:ind w:firstLine="540"/>
        <w:jc w:val="both"/>
      </w:pPr>
      <w:r>
        <w:rPr>
          <w:sz w:val="24"/>
        </w:rPr>
        <w:t xml:space="preserve">4.33. Решение о необходимости использования фотосъемки, аудио- и видеозаписи при осуществлении контрольных мероприятий принимается руководителем Органа контроля, заместителем руководителя Органа контроля, Инспектором самостоятельно при совершении следующих действий:</w:t>
      </w:r>
    </w:p>
    <w:p>
      <w:pPr>
        <w:pStyle w:val="0"/>
        <w:spacing w:before="240" w:line-rule="auto"/>
        <w:ind w:firstLine="540"/>
        <w:jc w:val="both"/>
      </w:pPr>
      <w:r>
        <w:rPr>
          <w:sz w:val="24"/>
        </w:rPr>
        <w:t xml:space="preserve">осмотр - фотосъемка, видеозапись,</w:t>
      </w:r>
    </w:p>
    <w:p>
      <w:pPr>
        <w:pStyle w:val="0"/>
        <w:spacing w:before="240" w:line-rule="auto"/>
        <w:ind w:firstLine="540"/>
        <w:jc w:val="both"/>
      </w:pPr>
      <w:r>
        <w:rPr>
          <w:sz w:val="24"/>
        </w:rPr>
        <w:t xml:space="preserve">опрос - аудиозапись,</w:t>
      </w:r>
    </w:p>
    <w:p>
      <w:pPr>
        <w:pStyle w:val="0"/>
        <w:spacing w:before="240" w:line-rule="auto"/>
        <w:ind w:firstLine="540"/>
        <w:jc w:val="both"/>
      </w:pPr>
      <w:r>
        <w:rPr>
          <w:sz w:val="24"/>
        </w:rPr>
        <w:t xml:space="preserve">получение письменных объяснений - фотосъемка, видеозапись,</w:t>
      </w:r>
    </w:p>
    <w:p>
      <w:pPr>
        <w:pStyle w:val="0"/>
        <w:spacing w:before="240" w:line-rule="auto"/>
        <w:ind w:firstLine="540"/>
        <w:jc w:val="both"/>
      </w:pPr>
      <w:r>
        <w:rPr>
          <w:sz w:val="24"/>
        </w:rPr>
        <w:t xml:space="preserve">истребование документов - фотосъемка, аудио- и видеозапись,</w:t>
      </w:r>
    </w:p>
    <w:p>
      <w:pPr>
        <w:pStyle w:val="0"/>
        <w:spacing w:before="240" w:line-rule="auto"/>
        <w:ind w:firstLine="540"/>
        <w:jc w:val="both"/>
      </w:pPr>
      <w:r>
        <w:rPr>
          <w:sz w:val="24"/>
        </w:rPr>
        <w:t xml:space="preserve">инструментальное обследование - фотосъемка, видеозапись.</w:t>
      </w:r>
    </w:p>
    <w:p>
      <w:pPr>
        <w:pStyle w:val="0"/>
        <w:spacing w:before="240" w:line-rule="auto"/>
        <w:ind w:firstLine="540"/>
        <w:jc w:val="both"/>
      </w:pPr>
      <w:r>
        <w:rPr>
          <w:sz w:val="24"/>
        </w:rPr>
        <w:t xml:space="preserve">4.34. В обязательном порядке фото- или видеофиксация доказательств нарушений обязательных требований осуществляется при проведении выездного обследования.</w:t>
      </w:r>
    </w:p>
    <w:p>
      <w:pPr>
        <w:pStyle w:val="0"/>
        <w:spacing w:before="240" w:line-rule="auto"/>
        <w:ind w:firstLine="540"/>
        <w:jc w:val="both"/>
      </w:pPr>
      <w:r>
        <w:rPr>
          <w:sz w:val="24"/>
        </w:rPr>
        <w:t xml:space="preserve">4.35. Уведомление о возможности использования фотосъемки, аудио- и видеозаписи при осуществлении контрольных мероприятий отражается в решении о проведении контрольного мероприятия.</w:t>
      </w:r>
    </w:p>
    <w:p>
      <w:pPr>
        <w:pStyle w:val="0"/>
        <w:spacing w:before="240" w:line-rule="auto"/>
        <w:ind w:firstLine="540"/>
        <w:jc w:val="both"/>
      </w:pPr>
      <w:r>
        <w:rPr>
          <w:sz w:val="24"/>
        </w:rPr>
        <w:t xml:space="preserve">4.36. Фиксация нарушений обязательных требований при помощи фотосъемки проводится не менее чем двумя снимками. Фотосъемка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pPr>
        <w:pStyle w:val="0"/>
        <w:spacing w:before="240" w:line-rule="auto"/>
        <w:ind w:firstLine="540"/>
        <w:jc w:val="both"/>
      </w:pPr>
      <w:r>
        <w:rPr>
          <w:sz w:val="24"/>
        </w:rPr>
        <w:t xml:space="preserve">4.37. Аудио- и видеозапись осуществляются в ходе проведения контрольного мероприятия непрерывно с уведомлением вслух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pPr>
        <w:pStyle w:val="0"/>
        <w:spacing w:before="240" w:line-rule="auto"/>
        <w:ind w:firstLine="540"/>
        <w:jc w:val="both"/>
      </w:pPr>
      <w:r>
        <w:rPr>
          <w:sz w:val="24"/>
        </w:rPr>
        <w:t xml:space="preserve">4.38. Информация о проведении фотосъемки, аудио- и видеозаписи отражается в акте, составляемом по результатам контрольного мероприятия.</w:t>
      </w:r>
    </w:p>
    <w:p>
      <w:pPr>
        <w:pStyle w:val="0"/>
        <w:spacing w:before="240" w:line-rule="auto"/>
        <w:ind w:firstLine="540"/>
        <w:jc w:val="both"/>
      </w:pPr>
      <w:r>
        <w:rPr>
          <w:sz w:val="24"/>
        </w:rPr>
        <w:t xml:space="preserve">Результаты проведения фотосъемки, аудио- и видеозаписи являются приложением к акту контрольного мероприятия.</w:t>
      </w:r>
    </w:p>
    <w:p>
      <w:pPr>
        <w:pStyle w:val="0"/>
        <w:spacing w:before="240" w:line-rule="auto"/>
        <w:ind w:firstLine="540"/>
        <w:jc w:val="both"/>
      </w:pPr>
      <w:r>
        <w:rPr>
          <w:sz w:val="24"/>
        </w:rPr>
        <w:t xml:space="preserve">4.39. Результаты контрольного мероприятия оформляются в порядке, установленном Федеральным </w:t>
      </w:r>
      <w:r>
        <w:rPr>
          <w:sz w:val="24"/>
        </w:rPr>
        <w:t xml:space="preserve">законом</w:t>
      </w:r>
      <w:r>
        <w:rPr>
          <w:sz w:val="24"/>
        </w:rPr>
        <w:t xml:space="preserve"> о контроле.</w:t>
      </w:r>
    </w:p>
    <w:p>
      <w:pPr>
        <w:pStyle w:val="0"/>
        <w:spacing w:before="240" w:line-rule="auto"/>
        <w:ind w:firstLine="540"/>
        <w:jc w:val="both"/>
      </w:pPr>
      <w:r>
        <w:rPr>
          <w:sz w:val="24"/>
        </w:rPr>
        <w:t xml:space="preserve">4.40. 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 предусмотренных законодательством Российской Федерации, обязан принять меры в соответствии с Федеральным </w:t>
      </w:r>
      <w:r>
        <w:rPr>
          <w:sz w:val="24"/>
        </w:rPr>
        <w:t xml:space="preserve">законом</w:t>
      </w:r>
      <w:r>
        <w:rPr>
          <w:sz w:val="24"/>
        </w:rPr>
        <w:t xml:space="preserve"> о контроле.</w:t>
      </w:r>
    </w:p>
    <w:p>
      <w:pPr>
        <w:pStyle w:val="0"/>
        <w:jc w:val="both"/>
      </w:pPr>
      <w:r>
        <w:rPr>
          <w:sz w:val="24"/>
        </w:rPr>
      </w:r>
    </w:p>
    <w:p>
      <w:pPr>
        <w:pStyle w:val="2"/>
        <w:outlineLvl w:val="1"/>
        <w:jc w:val="center"/>
      </w:pPr>
      <w:r>
        <w:rPr>
          <w:sz w:val="24"/>
        </w:rPr>
        <w:t xml:space="preserve">V. Заключительные положения</w:t>
      </w:r>
    </w:p>
    <w:p>
      <w:pPr>
        <w:pStyle w:val="0"/>
        <w:jc w:val="both"/>
      </w:pPr>
      <w:r>
        <w:rPr>
          <w:sz w:val="24"/>
        </w:rPr>
      </w:r>
    </w:p>
    <w:p>
      <w:pPr>
        <w:pStyle w:val="0"/>
        <w:ind w:firstLine="540"/>
        <w:jc w:val="both"/>
      </w:pPr>
      <w:r>
        <w:rPr>
          <w:sz w:val="24"/>
        </w:rPr>
        <w:t xml:space="preserve">5.1. Решения Органа контроля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pPr>
        <w:pStyle w:val="0"/>
        <w:spacing w:before="240" w:line-rule="auto"/>
        <w:ind w:firstLine="540"/>
        <w:jc w:val="both"/>
      </w:pPr>
      <w:r>
        <w:rPr>
          <w:sz w:val="24"/>
        </w:rPr>
        <w:t xml:space="preserve">5.2. Рассмотрение жалоб на решения Органа контроля, действия (бездействие) должностных лиц Органа контроля осуществляется в порядке и в сроки, установленные Федеральным </w:t>
      </w:r>
      <w:r>
        <w:rPr>
          <w:sz w:val="24"/>
        </w:rPr>
        <w:t xml:space="preserve">законом</w:t>
      </w:r>
      <w:r>
        <w:rPr>
          <w:sz w:val="24"/>
        </w:rPr>
        <w:t xml:space="preserve"> от 02.05.2006 N 59-ФЗ "О порядке рассмотрения обращений граждан Российской Федерации", правовым актом администрации города Перми.</w:t>
      </w:r>
    </w:p>
    <w:p>
      <w:pPr>
        <w:pStyle w:val="0"/>
        <w:spacing w:before="240" w:line-rule="auto"/>
        <w:ind w:firstLine="540"/>
        <w:jc w:val="both"/>
      </w:pPr>
      <w:r>
        <w:rPr>
          <w:sz w:val="24"/>
        </w:rPr>
        <w:t xml:space="preserve">5.3. Досудебный порядок подачи жалоб, установленный </w:t>
      </w:r>
      <w:r>
        <w:rPr>
          <w:sz w:val="24"/>
        </w:rPr>
        <w:t xml:space="preserve">главой 9</w:t>
      </w:r>
      <w:r>
        <w:rPr>
          <w:sz w:val="24"/>
        </w:rPr>
        <w:t xml:space="preserve"> Федерального закона о контроле, при осуществлении Муниципального контроля не применяется.</w:t>
      </w:r>
    </w:p>
    <w:p>
      <w:pPr>
        <w:pStyle w:val="0"/>
        <w:spacing w:before="240" w:line-rule="auto"/>
        <w:ind w:firstLine="540"/>
        <w:jc w:val="both"/>
      </w:pPr>
      <w:r>
        <w:rPr>
          <w:sz w:val="24"/>
        </w:rPr>
        <w:t xml:space="preserve">5.4. Оценка результативности и эффективности осуществления Муниципального контроля осуществляется на основании </w:t>
      </w:r>
      <w:r>
        <w:rPr>
          <w:sz w:val="24"/>
        </w:rPr>
        <w:t xml:space="preserve">статьи 30</w:t>
      </w:r>
      <w:r>
        <w:rPr>
          <w:sz w:val="24"/>
        </w:rPr>
        <w:t xml:space="preserve"> Федерального закона о контроле.</w:t>
      </w:r>
    </w:p>
    <w:p>
      <w:pPr>
        <w:pStyle w:val="0"/>
        <w:spacing w:before="240" w:line-rule="auto"/>
        <w:ind w:firstLine="540"/>
        <w:jc w:val="both"/>
      </w:pPr>
      <w:r>
        <w:rPr>
          <w:sz w:val="24"/>
        </w:rPr>
        <w:t xml:space="preserve">Ключевые показатели Муниципального контроля и их целевые значения, индикативные показатели Муниципального контроля утверждаются правовым актом Пермской городской Думы.</w:t>
      </w:r>
    </w:p>
    <w:p>
      <w:pPr>
        <w:pStyle w:val="0"/>
        <w:spacing w:before="240" w:line-rule="auto"/>
        <w:ind w:firstLine="540"/>
        <w:jc w:val="both"/>
      </w:pPr>
      <w:r>
        <w:rPr>
          <w:sz w:val="24"/>
        </w:rPr>
        <w:t xml:space="preserve">5.5. До 31.12.2025 подготовка в ходе осуществления Муниципального контроля документов, информирование контролируемых лиц о совершаемых должностными лицами Органа контроля действиях и принимаемых решениях, обмен документами и сведениями с контролируемыми лицами осуществляется на бумажном носителе.</w:t>
      </w:r>
    </w:p>
    <w:p>
      <w:pPr>
        <w:pStyle w:val="0"/>
        <w:jc w:val="both"/>
      </w:pPr>
      <w:r>
        <w:rPr>
          <w:sz w:val="24"/>
        </w:rPr>
        <w:t xml:space="preserve">(в ред. </w:t>
      </w:r>
      <w:r>
        <w:rPr>
          <w:sz w:val="24"/>
        </w:rPr>
        <w:t xml:space="preserve">решения</w:t>
      </w:r>
      <w:r>
        <w:rPr>
          <w:sz w:val="24"/>
        </w:rPr>
        <w:t xml:space="preserve"> Пермской городской Думы от 28.05.2024 N 91)</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2</w:t>
      </w:r>
    </w:p>
    <w:p>
      <w:pPr>
        <w:pStyle w:val="0"/>
        <w:jc w:val="right"/>
      </w:pPr>
      <w:r>
        <w:rPr>
          <w:sz w:val="24"/>
        </w:rPr>
        <w:t xml:space="preserve">к решению</w:t>
      </w:r>
    </w:p>
    <w:p>
      <w:pPr>
        <w:pStyle w:val="0"/>
        <w:jc w:val="right"/>
      </w:pPr>
      <w:r>
        <w:rPr>
          <w:sz w:val="24"/>
        </w:rPr>
        <w:t xml:space="preserve">Пермской городской Думы</w:t>
      </w:r>
    </w:p>
    <w:p>
      <w:pPr>
        <w:pStyle w:val="0"/>
        <w:jc w:val="right"/>
      </w:pPr>
      <w:r>
        <w:rPr>
          <w:sz w:val="24"/>
        </w:rPr>
        <w:t xml:space="preserve">от 21.12.2021 N 299</w:t>
      </w:r>
    </w:p>
    <w:p>
      <w:pPr>
        <w:pStyle w:val="0"/>
        <w:jc w:val="both"/>
      </w:pPr>
      <w:r>
        <w:rPr>
          <w:sz w:val="24"/>
        </w:rPr>
      </w:r>
    </w:p>
    <w:bookmarkStart w:id="334" w:name="P334"/>
    <w:bookmarkEnd w:id="334"/>
    <w:p>
      <w:pPr>
        <w:pStyle w:val="2"/>
        <w:jc w:val="center"/>
      </w:pPr>
      <w:r>
        <w:rPr>
          <w:sz w:val="24"/>
        </w:rPr>
        <w:t xml:space="preserve">КЛЮЧЕВЫЕ ПОКАЗАТЕЛИ</w:t>
      </w:r>
    </w:p>
    <w:p>
      <w:pPr>
        <w:pStyle w:val="2"/>
        <w:jc w:val="center"/>
      </w:pPr>
      <w:r>
        <w:rPr>
          <w:sz w:val="24"/>
        </w:rPr>
        <w:t xml:space="preserve">И ИХ ЦЕЛЕВЫЕ ЗНАЧЕНИЯ, ИНДИКАТИВНЫЕ ПОКАЗАТЕЛИ</w:t>
      </w:r>
    </w:p>
    <w:p>
      <w:pPr>
        <w:pStyle w:val="2"/>
        <w:jc w:val="center"/>
      </w:pPr>
      <w:r>
        <w:rPr>
          <w:sz w:val="24"/>
        </w:rPr>
        <w:t xml:space="preserve">МУНИЦИПАЛЬНОГО ЗЕМЕЛЬНОГО КОНТРОЛЯ НА ТЕРРИТОРИИ</w:t>
      </w:r>
    </w:p>
    <w:p>
      <w:pPr>
        <w:pStyle w:val="2"/>
        <w:jc w:val="center"/>
      </w:pPr>
      <w:r>
        <w:rPr>
          <w:sz w:val="24"/>
        </w:rPr>
        <w:t xml:space="preserve">ГОРОДА ПЕРМИ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(введены </w:t>
            </w:r>
            <w:r>
              <w:rPr>
                <w:sz w:val="24"/>
                <w:color w:val="392c69"/>
              </w:rPr>
              <w:t xml:space="preserve">решением</w:t>
            </w:r>
            <w:r>
              <w:rPr>
                <w:sz w:val="24"/>
                <w:color w:val="392c69"/>
              </w:rPr>
              <w:t xml:space="preserve"> Пермской городской Думы от 22.02.2022 N 43;</w:t>
            </w:r>
          </w:p>
          <w:p>
            <w:pPr>
              <w:pStyle w:val="0"/>
              <w:jc w:val="center"/>
            </w:pPr>
            <w:r>
              <w:rPr>
                <w:sz w:val="24"/>
                <w:color w:val="392c69"/>
              </w:rPr>
              <w:t xml:space="preserve">в ред. решений Пермской городской Думы от 26.04.2022 </w:t>
            </w:r>
            <w:r>
              <w:rPr>
                <w:sz w:val="24"/>
                <w:color w:val="392c69"/>
              </w:rPr>
              <w:t xml:space="preserve">N 85</w:t>
            </w:r>
            <w:r>
              <w:rPr>
                <w:sz w:val="24"/>
                <w:color w:val="392c69"/>
              </w:rPr>
              <w:t xml:space="preserve">,</w:t>
            </w:r>
          </w:p>
          <w:p>
            <w:pPr>
              <w:pStyle w:val="0"/>
              <w:jc w:val="center"/>
            </w:pPr>
            <w:r>
              <w:rPr>
                <w:sz w:val="24"/>
                <w:color w:val="392c69"/>
              </w:rPr>
              <w:t xml:space="preserve">от 15.11.2022 </w:t>
            </w:r>
            <w:r>
              <w:rPr>
                <w:sz w:val="24"/>
                <w:color w:val="392c69"/>
              </w:rPr>
              <w:t xml:space="preserve">N 256</w:t>
            </w:r>
            <w:r>
              <w:rPr>
                <w:sz w:val="24"/>
                <w:color w:val="392c69"/>
              </w:rPr>
              <w:t xml:space="preserve">, от 27.02.2024 </w:t>
            </w:r>
            <w:r>
              <w:rPr>
                <w:sz w:val="24"/>
                <w:color w:val="392c69"/>
              </w:rPr>
              <w:t xml:space="preserve">N 24</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Ключевыми показателями муниципального земельного контроля на территории города Перми (далее - муниципальный земельный контроль) являются показатели, отражающие уровень минимизации вреда (ущерба) охраняемым законом ценностям, уровень устранения риска причинения вреда (ущерба), по которым устанавливаются целевые (плановые) значения и достижение которых должен обеспечить контрольный орган, уполномоченный на осуществление муниципального земельного контроля (далее - Орган контроля), за календарный год (далее - отчетный период).</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912"/>
        <w:gridCol w:w="2154"/>
      </w:tblGrid>
      <w:tr>
        <w:tc>
          <w:tcPr>
            <w:tcW w:w="6912" w:type="dxa"/>
          </w:tcPr>
          <w:p>
            <w:pPr>
              <w:pStyle w:val="0"/>
              <w:jc w:val="center"/>
            </w:pPr>
            <w:r>
              <w:rPr>
                <w:sz w:val="24"/>
              </w:rPr>
              <w:t xml:space="preserve">Наименование ключевого показателя</w:t>
            </w:r>
          </w:p>
        </w:tc>
        <w:tc>
          <w:tcPr>
            <w:tcW w:w="2154" w:type="dxa"/>
          </w:tcPr>
          <w:p>
            <w:pPr>
              <w:pStyle w:val="0"/>
              <w:jc w:val="center"/>
            </w:pPr>
            <w:r>
              <w:rPr>
                <w:sz w:val="24"/>
              </w:rPr>
              <w:t xml:space="preserve">Целевые значения</w:t>
            </w:r>
          </w:p>
          <w:p>
            <w:pPr>
              <w:pStyle w:val="0"/>
              <w:jc w:val="center"/>
            </w:pPr>
            <w:r>
              <w:rPr>
                <w:sz w:val="24"/>
              </w:rPr>
              <w:t xml:space="preserve">ключевого показателя</w:t>
            </w:r>
          </w:p>
        </w:tc>
      </w:tr>
      <w:tr>
        <w:tc>
          <w:tcPr>
            <w:tcW w:w="6912" w:type="dxa"/>
          </w:tcPr>
          <w:p>
            <w:pPr>
              <w:pStyle w:val="0"/>
            </w:pPr>
            <w:r>
              <w:rPr>
                <w:sz w:val="24"/>
              </w:rPr>
              <w:t xml:space="preserve">Процент устраненных нарушений из числа выявленных нарушений земельного законодательства</w:t>
            </w:r>
          </w:p>
        </w:tc>
        <w:tc>
          <w:tcPr>
            <w:tcW w:w="2154" w:type="dxa"/>
            <w:vAlign w:val="center"/>
          </w:tcPr>
          <w:p>
            <w:pPr>
              <w:pStyle w:val="0"/>
              <w:jc w:val="center"/>
            </w:pPr>
            <w:r>
              <w:rPr>
                <w:sz w:val="24"/>
              </w:rPr>
              <w:t xml:space="preserve">50%</w:t>
            </w:r>
          </w:p>
        </w:tc>
      </w:tr>
      <w:tr>
        <w:tc>
          <w:tcPr>
            <w:tcW w:w="6912" w:type="dxa"/>
          </w:tcPr>
          <w:p>
            <w:pPr>
              <w:pStyle w:val="0"/>
            </w:pPr>
            <w:r>
              <w:rPr>
                <w:sz w:val="24"/>
              </w:rPr>
              <w:t xml:space="preserve">Процент обоснованных жалоб на действия (бездействие) Органа контроля в сфере муниципального земельного контроля и (или) его должностного лица при проведении контрольных мероприятий</w:t>
            </w:r>
          </w:p>
        </w:tc>
        <w:tc>
          <w:tcPr>
            <w:tcW w:w="2154" w:type="dxa"/>
            <w:vAlign w:val="center"/>
          </w:tcPr>
          <w:p>
            <w:pPr>
              <w:pStyle w:val="0"/>
              <w:jc w:val="center"/>
            </w:pPr>
            <w:r>
              <w:rPr>
                <w:sz w:val="24"/>
              </w:rPr>
              <w:t xml:space="preserve">0%</w:t>
            </w:r>
          </w:p>
        </w:tc>
      </w:tr>
      <w:tr>
        <w:tc>
          <w:tcPr>
            <w:tcW w:w="6912" w:type="dxa"/>
          </w:tcPr>
          <w:p>
            <w:pPr>
              <w:pStyle w:val="0"/>
            </w:pPr>
            <w:r>
              <w:rPr>
                <w:sz w:val="24"/>
              </w:rPr>
              <w:t xml:space="preserve">Процент отмененных решений, принятых по результатам контрольных мероприятий, от общего количества принятых решений</w:t>
            </w:r>
          </w:p>
        </w:tc>
        <w:tc>
          <w:tcPr>
            <w:tcW w:w="2154" w:type="dxa"/>
            <w:vAlign w:val="center"/>
          </w:tcPr>
          <w:p>
            <w:pPr>
              <w:pStyle w:val="0"/>
              <w:jc w:val="center"/>
            </w:pPr>
            <w:r>
              <w:rPr>
                <w:sz w:val="24"/>
              </w:rPr>
              <w:t xml:space="preserve">0%</w:t>
            </w:r>
          </w:p>
        </w:tc>
      </w:tr>
    </w:tbl>
    <w:p>
      <w:pPr>
        <w:pStyle w:val="0"/>
        <w:jc w:val="both"/>
      </w:pPr>
      <w:r>
        <w:rPr>
          <w:sz w:val="24"/>
        </w:rPr>
      </w:r>
    </w:p>
    <w:p>
      <w:pPr>
        <w:pStyle w:val="0"/>
        <w:jc w:val="both"/>
      </w:pPr>
      <w:r>
        <w:rPr>
          <w:sz w:val="24"/>
        </w:rPr>
        <w:t xml:space="preserve">(п. 1 в ред. </w:t>
      </w:r>
      <w:r>
        <w:rPr>
          <w:sz w:val="24"/>
        </w:rPr>
        <w:t xml:space="preserve">решения</w:t>
      </w:r>
      <w:r>
        <w:rPr>
          <w:sz w:val="24"/>
        </w:rPr>
        <w:t xml:space="preserve"> Пермской городской Думы от 27.02.2024 N 24)</w:t>
      </w:r>
    </w:p>
    <w:p>
      <w:pPr>
        <w:pStyle w:val="0"/>
        <w:jc w:val="both"/>
      </w:pPr>
      <w:r>
        <w:rPr>
          <w:sz w:val="24"/>
        </w:rPr>
      </w:r>
    </w:p>
    <w:p>
      <w:pPr>
        <w:pStyle w:val="0"/>
        <w:ind w:firstLine="540"/>
        <w:jc w:val="both"/>
      </w:pPr>
      <w:r>
        <w:rPr>
          <w:sz w:val="24"/>
        </w:rPr>
        <w:t xml:space="preserve">2. При осуществлении муниципального земельного контроля на территории города Перми устанавливаются следующие индикативные показатели:</w:t>
      </w:r>
    </w:p>
    <w:p>
      <w:pPr>
        <w:pStyle w:val="0"/>
        <w:spacing w:before="240" w:line-rule="auto"/>
        <w:ind w:firstLine="540"/>
        <w:jc w:val="both"/>
      </w:pPr>
      <w:r>
        <w:rPr>
          <w:sz w:val="24"/>
        </w:rPr>
        <w:t xml:space="preserve">абзац утратил силу. - </w:t>
      </w:r>
      <w:r>
        <w:rPr>
          <w:sz w:val="24"/>
        </w:rPr>
        <w:t xml:space="preserve">Решение</w:t>
      </w:r>
      <w:r>
        <w:rPr>
          <w:sz w:val="24"/>
        </w:rPr>
        <w:t xml:space="preserve"> Пермской городской Думы от 27.02.2024 N 24,</w:t>
      </w:r>
    </w:p>
    <w:p>
      <w:pPr>
        <w:pStyle w:val="0"/>
        <w:spacing w:before="240" w:line-rule="auto"/>
        <w:ind w:firstLine="540"/>
        <w:jc w:val="both"/>
      </w:pPr>
      <w:r>
        <w:rPr>
          <w:sz w:val="24"/>
        </w:rPr>
        <w:t xml:space="preserve">количество внеплановых контрольных мероприятий, предусматривающих взаимодействие с контролируемым лицом, проведенных за отчетный период,</w:t>
      </w:r>
    </w:p>
    <w:p>
      <w:pPr>
        <w:pStyle w:val="0"/>
        <w:spacing w:before="240" w:line-rule="auto"/>
        <w:ind w:firstLine="540"/>
        <w:jc w:val="both"/>
      </w:pPr>
      <w:r>
        <w:rPr>
          <w:sz w:val="24"/>
        </w:rPr>
        <w:t xml:space="preserve">абзац утратил силу. - </w:t>
      </w:r>
      <w:r>
        <w:rPr>
          <w:sz w:val="24"/>
        </w:rPr>
        <w:t xml:space="preserve">Решение</w:t>
      </w:r>
      <w:r>
        <w:rPr>
          <w:sz w:val="24"/>
        </w:rPr>
        <w:t xml:space="preserve"> Пермской городской Думы от 27.02.2024 N 24,</w:t>
      </w:r>
    </w:p>
    <w:p>
      <w:pPr>
        <w:pStyle w:val="0"/>
        <w:spacing w:before="240" w:line-rule="auto"/>
        <w:ind w:firstLine="540"/>
        <w:jc w:val="both"/>
      </w:pPr>
      <w:r>
        <w:rPr>
          <w:sz w:val="24"/>
        </w:rPr>
        <w:t xml:space="preserve">количество инспекционных визитов, проведенных за отчетный период,</w:t>
      </w:r>
    </w:p>
    <w:p>
      <w:pPr>
        <w:pStyle w:val="0"/>
        <w:spacing w:before="240" w:line-rule="auto"/>
        <w:ind w:firstLine="540"/>
        <w:jc w:val="both"/>
      </w:pPr>
      <w:r>
        <w:rPr>
          <w:sz w:val="24"/>
        </w:rPr>
        <w:t xml:space="preserve">количество рейдовых осмотров, проведенных за отчетный период,</w:t>
      </w:r>
    </w:p>
    <w:p>
      <w:pPr>
        <w:pStyle w:val="0"/>
        <w:spacing w:before="240" w:line-rule="auto"/>
        <w:ind w:firstLine="540"/>
        <w:jc w:val="both"/>
      </w:pPr>
      <w:r>
        <w:rPr>
          <w:sz w:val="24"/>
        </w:rPr>
        <w:t xml:space="preserve">количество документарных проверок, проведенных за отчетный период,</w:t>
      </w:r>
    </w:p>
    <w:p>
      <w:pPr>
        <w:pStyle w:val="0"/>
        <w:spacing w:before="240" w:line-rule="auto"/>
        <w:ind w:firstLine="540"/>
        <w:jc w:val="both"/>
      </w:pPr>
      <w:r>
        <w:rPr>
          <w:sz w:val="24"/>
        </w:rPr>
        <w:t xml:space="preserve">количество выездных проверок, проведенных за отчетный период,</w:t>
      </w:r>
    </w:p>
    <w:p>
      <w:pPr>
        <w:pStyle w:val="0"/>
        <w:spacing w:before="240" w:line-rule="auto"/>
        <w:ind w:firstLine="540"/>
        <w:jc w:val="both"/>
      </w:pPr>
      <w:r>
        <w:rPr>
          <w:sz w:val="24"/>
        </w:rPr>
        <w:t xml:space="preserve">общее количество контрольных мероприятий без взаимодействия с контролируемыми лицами (выездное обследование, наблюдение за соблюдением обязательных требований),</w:t>
      </w:r>
    </w:p>
    <w:p>
      <w:pPr>
        <w:pStyle w:val="0"/>
        <w:spacing w:before="240" w:line-rule="auto"/>
        <w:ind w:firstLine="540"/>
        <w:jc w:val="both"/>
      </w:pPr>
      <w:r>
        <w:rPr>
          <w:sz w:val="24"/>
        </w:rPr>
        <w:t xml:space="preserve">количество предостережений о недопустимости нарушения обязательных требований, объявленных за отчетный период,</w:t>
      </w:r>
    </w:p>
    <w:p>
      <w:pPr>
        <w:pStyle w:val="0"/>
        <w:spacing w:before="240" w:line-rule="auto"/>
        <w:ind w:firstLine="540"/>
        <w:jc w:val="both"/>
      </w:pPr>
      <w:r>
        <w:rPr>
          <w:sz w:val="24"/>
        </w:rPr>
        <w:t xml:space="preserve">количество контрольных мероприятий, по результатам которых выявлены нарушения обязательных требований, за отчетный период,</w:t>
      </w:r>
    </w:p>
    <w:p>
      <w:pPr>
        <w:pStyle w:val="0"/>
        <w:spacing w:before="240" w:line-rule="auto"/>
        <w:ind w:firstLine="540"/>
        <w:jc w:val="both"/>
      </w:pPr>
      <w:r>
        <w:rPr>
          <w:sz w:val="24"/>
        </w:rPr>
        <w:t xml:space="preserve">количество предписаний об устранении нарушений обязательных требований, выданных за отчетный период,</w:t>
      </w:r>
    </w:p>
    <w:p>
      <w:pPr>
        <w:pStyle w:val="0"/>
        <w:spacing w:before="240" w:line-rule="auto"/>
        <w:ind w:firstLine="540"/>
        <w:jc w:val="both"/>
      </w:pPr>
      <w:r>
        <w:rPr>
          <w:sz w:val="24"/>
        </w:rPr>
        <w:t xml:space="preserve">количество направленных в органы прокуратуры заявлений о согласовании проведения контрольных мероприятий за отчетный период,</w:t>
      </w:r>
    </w:p>
    <w:p>
      <w:pPr>
        <w:pStyle w:val="0"/>
        <w:spacing w:before="240" w:line-rule="auto"/>
        <w:ind w:firstLine="540"/>
        <w:jc w:val="both"/>
      </w:pPr>
      <w:r>
        <w:rPr>
          <w:sz w:val="24"/>
        </w:rPr>
        <w:t xml:space="preserve">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pPr>
        <w:pStyle w:val="0"/>
        <w:spacing w:before="240" w:line-rule="auto"/>
        <w:ind w:firstLine="540"/>
        <w:jc w:val="both"/>
      </w:pPr>
      <w:r>
        <w:rPr>
          <w:sz w:val="24"/>
        </w:rPr>
        <w:t xml:space="preserve">количество устраненных нарушений обязательных требований за отчетный период,</w:t>
      </w:r>
    </w:p>
    <w:p>
      <w:pPr>
        <w:pStyle w:val="0"/>
        <w:spacing w:before="240" w:line-rule="auto"/>
        <w:ind w:firstLine="540"/>
        <w:jc w:val="both"/>
      </w:pPr>
      <w:r>
        <w:rPr>
          <w:sz w:val="24"/>
        </w:rPr>
        <w:t xml:space="preserve">количество исковых заявлений об оспаривании решений, действий (бездействия) должностных лиц контрольного органа, направленных контролируемыми лицами в судебном порядке, по которым принято решение об удовлетворении заявленных требований, за отчетный период,</w:t>
      </w:r>
    </w:p>
    <w:p>
      <w:pPr>
        <w:pStyle w:val="0"/>
        <w:spacing w:before="240" w:line-rule="auto"/>
        <w:ind w:firstLine="540"/>
        <w:jc w:val="both"/>
      </w:pPr>
      <w:r>
        <w:rPr>
          <w:sz w:val="24"/>
        </w:rPr>
        <w:t xml:space="preserve">количество контрольных мероприятий, проведенных с грубым нарушением требований к организации и осуществлению муниципального земельного контроля, результаты которых признаны недействительными и (или) отменены, за отчетный период,</w:t>
      </w:r>
    </w:p>
    <w:p>
      <w:pPr>
        <w:pStyle w:val="0"/>
        <w:spacing w:before="240" w:line-rule="auto"/>
        <w:ind w:firstLine="540"/>
        <w:jc w:val="both"/>
      </w:pPr>
      <w:r>
        <w:rPr>
          <w:sz w:val="24"/>
        </w:rPr>
        <w:t xml:space="preserve">среднее количество проведенных должностным лицом контрольного органа контрольных мероприятий за отчетный период,</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26.04.2022 N 85)</w:t>
      </w:r>
    </w:p>
    <w:p>
      <w:pPr>
        <w:pStyle w:val="0"/>
        <w:spacing w:before="240" w:line-rule="auto"/>
        <w:ind w:firstLine="540"/>
        <w:jc w:val="both"/>
      </w:pPr>
      <w:r>
        <w:rPr>
          <w:sz w:val="24"/>
        </w:rPr>
        <w:t xml:space="preserve">количество направленных в органы, уполномоченные на возбуждение административных дел, материалов о нарушениях требований земельного законодательства, за которые законодательством Российской Федерации предусмотрена административная ответственность,</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15.11.2022 N 256)</w:t>
      </w:r>
    </w:p>
    <w:p>
      <w:pPr>
        <w:pStyle w:val="0"/>
        <w:spacing w:before="240" w:line-rule="auto"/>
        <w:ind w:firstLine="540"/>
        <w:jc w:val="both"/>
      </w:pPr>
      <w:r>
        <w:rPr>
          <w:sz w:val="24"/>
        </w:rPr>
        <w:t xml:space="preserve">количество контрольных мероприятий, по итогам которых возбуждены дела об административных правонарушениях, за отчетный период,</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15.11.2022 N 256)</w:t>
      </w:r>
    </w:p>
    <w:p>
      <w:pPr>
        <w:pStyle w:val="0"/>
        <w:spacing w:before="240" w:line-rule="auto"/>
        <w:ind w:firstLine="540"/>
        <w:jc w:val="both"/>
      </w:pPr>
      <w:r>
        <w:rPr>
          <w:sz w:val="24"/>
        </w:rPr>
        <w:t xml:space="preserve">сумма административных штрафов, наложенных по результатам контрольных мероприятий, за отчетный период,</w:t>
      </w:r>
    </w:p>
    <w:p>
      <w:pPr>
        <w:pStyle w:val="0"/>
        <w:jc w:val="both"/>
      </w:pPr>
      <w:r>
        <w:rPr>
          <w:sz w:val="24"/>
        </w:rPr>
        <w:t xml:space="preserve">(абзац введен </w:t>
      </w:r>
      <w:r>
        <w:rPr>
          <w:sz w:val="24"/>
        </w:rPr>
        <w:t xml:space="preserve">решением</w:t>
      </w:r>
      <w:r>
        <w:rPr>
          <w:sz w:val="24"/>
        </w:rPr>
        <w:t xml:space="preserve"> Пермской городской Думы от 15.11.2022 N 256)</w:t>
      </w:r>
    </w:p>
    <w:p>
      <w:pPr>
        <w:pStyle w:val="0"/>
        <w:spacing w:before="240" w:line-rule="auto"/>
        <w:ind w:firstLine="540"/>
        <w:jc w:val="both"/>
      </w:pPr>
      <w:r>
        <w:rPr>
          <w:sz w:val="24"/>
        </w:rPr>
        <w:t xml:space="preserve">абзацы двадцать второй-двадцать третий утратили силу. - </w:t>
      </w:r>
      <w:r>
        <w:rPr>
          <w:sz w:val="24"/>
        </w:rPr>
        <w:t xml:space="preserve">Решение</w:t>
      </w:r>
      <w:r>
        <w:rPr>
          <w:sz w:val="24"/>
        </w:rPr>
        <w:t xml:space="preserve"> Пермской городской Думы от 27.02.2024 N 24.</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Решение Пермской городской Думы от 21.12.2021 N 299</w:t>
            <w:br/>
            <w:t>(ред. от 24.04.2025)</w:t>
            <w:br/>
            <w:t>"О муниципальном земельном контроле на территор...</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Пермской городской Думы от 21.12.2021 N 299
(ред. от 24.04.2025)
"О муниципальном земельном контроле на территории города Перми"</dc:title>
  <dcterms:created xsi:type="dcterms:W3CDTF">2025-06-23T04:29:36Z</dcterms:created>
</cp:coreProperties>
</file>