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C8" w:rsidRDefault="00F972C8" w:rsidP="00F972C8">
      <w:pPr>
        <w:jc w:val="center"/>
        <w:rPr>
          <w:sz w:val="28"/>
        </w:rPr>
      </w:pPr>
      <w:r>
        <w:rPr>
          <w:sz w:val="28"/>
        </w:rPr>
        <w:t>ОТЧЕТ</w:t>
      </w:r>
    </w:p>
    <w:p w:rsidR="00F972C8" w:rsidRDefault="00F972C8" w:rsidP="00F972C8">
      <w:pPr>
        <w:jc w:val="center"/>
        <w:rPr>
          <w:sz w:val="28"/>
        </w:rPr>
      </w:pPr>
      <w:r>
        <w:rPr>
          <w:sz w:val="28"/>
        </w:rPr>
        <w:t>об итогах реализации инициативного проекта</w:t>
      </w:r>
    </w:p>
    <w:p w:rsidR="00F972C8" w:rsidRDefault="00F972C8" w:rsidP="00F972C8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«Обустройство Доски Почета социальной сферы Кировского района города Перми"</w:t>
      </w:r>
    </w:p>
    <w:p w:rsidR="00F972C8" w:rsidRDefault="00F972C8" w:rsidP="00F972C8">
      <w:pPr>
        <w:jc w:val="center"/>
        <w:rPr>
          <w:sz w:val="28"/>
        </w:rPr>
      </w:pPr>
      <w:r>
        <w:rPr>
          <w:sz w:val="28"/>
        </w:rPr>
        <w:t>(наименование инициативного проекта)</w:t>
      </w:r>
    </w:p>
    <w:p w:rsidR="00F972C8" w:rsidRDefault="00F972C8" w:rsidP="00F972C8">
      <w:pPr>
        <w:jc w:val="both"/>
        <w:outlineLvl w:val="0"/>
        <w:rPr>
          <w:sz w:val="28"/>
        </w:rPr>
      </w:pPr>
    </w:p>
    <w:p w:rsidR="00F972C8" w:rsidRDefault="00F972C8" w:rsidP="00F972C8">
      <w:pPr>
        <w:ind w:firstLine="540"/>
        <w:jc w:val="both"/>
        <w:rPr>
          <w:sz w:val="28"/>
        </w:rPr>
      </w:pPr>
      <w:r>
        <w:rPr>
          <w:sz w:val="28"/>
        </w:rPr>
        <w:t>Сведения о поступлении денежных средств в разрезе источников финансирования:</w:t>
      </w:r>
    </w:p>
    <w:p w:rsidR="00F972C8" w:rsidRDefault="00F972C8" w:rsidP="00F972C8">
      <w:pPr>
        <w:jc w:val="both"/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134"/>
        <w:gridCol w:w="1560"/>
        <w:gridCol w:w="1701"/>
        <w:gridCol w:w="1275"/>
        <w:gridCol w:w="1276"/>
        <w:gridCol w:w="1559"/>
        <w:gridCol w:w="1843"/>
        <w:gridCol w:w="1134"/>
        <w:gridCol w:w="1276"/>
      </w:tblGrid>
      <w:tr w:rsidR="00F972C8" w:rsidTr="000E09B6">
        <w:tc>
          <w:tcPr>
            <w:tcW w:w="5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неиспользованных средств, руб.</w:t>
            </w:r>
          </w:p>
        </w:tc>
      </w:tr>
      <w:tr w:rsidR="00F972C8" w:rsidTr="000E09B6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rPr>
                <w:sz w:val="24"/>
              </w:rPr>
            </w:pPr>
          </w:p>
        </w:tc>
      </w:tr>
      <w:tr w:rsidR="00F972C8" w:rsidTr="000E09B6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2 + 3 + 4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= 6 + 7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= 9 + 10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= 5 - 8</w:t>
            </w:r>
          </w:p>
        </w:tc>
      </w:tr>
      <w:tr w:rsidR="00F972C8" w:rsidTr="000E09B6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600 000,00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540 000,00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60 000,0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600 000,00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540 000,00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60 000,0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370 200,00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333 180,00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37 020,00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</w:pPr>
            <w:r>
              <w:t>229 800,00</w:t>
            </w:r>
          </w:p>
        </w:tc>
      </w:tr>
    </w:tbl>
    <w:p w:rsidR="00F972C8" w:rsidRDefault="00F972C8" w:rsidP="00F972C8">
      <w:pPr>
        <w:jc w:val="both"/>
      </w:pPr>
    </w:p>
    <w:p w:rsidR="00F972C8" w:rsidRDefault="00F972C8" w:rsidP="00F972C8">
      <w:pPr>
        <w:ind w:firstLine="540"/>
        <w:jc w:val="both"/>
      </w:pPr>
      <w:r>
        <w:t>ДС1 - средства бюджета города Перми;</w:t>
      </w:r>
    </w:p>
    <w:p w:rsidR="00F972C8" w:rsidRDefault="00F972C8" w:rsidP="00F972C8">
      <w:pPr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F972C8" w:rsidRDefault="00F972C8" w:rsidP="00F972C8">
      <w:pPr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F972C8" w:rsidRDefault="00F972C8" w:rsidP="00F972C8">
      <w:pPr>
        <w:jc w:val="both"/>
      </w:pPr>
    </w:p>
    <w:p w:rsidR="00F972C8" w:rsidRDefault="00F972C8" w:rsidP="00F972C8">
      <w:pPr>
        <w:ind w:firstLine="540"/>
        <w:jc w:val="both"/>
      </w:pPr>
      <w:r>
        <w:br w:type="page" w:clear="all"/>
      </w:r>
      <w:r>
        <w:rPr>
          <w:sz w:val="28"/>
        </w:rPr>
        <w:lastRenderedPageBreak/>
        <w:t>Информация о реализации инициативного проекта:</w:t>
      </w:r>
    </w:p>
    <w:p w:rsidR="00F972C8" w:rsidRDefault="00F972C8" w:rsidP="00F972C8">
      <w:pPr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3608"/>
        <w:gridCol w:w="2835"/>
      </w:tblGrid>
      <w:tr w:rsidR="00F972C8" w:rsidTr="000E09B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F972C8" w:rsidTr="000E09B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72C8" w:rsidTr="000E09B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rPr>
                <w:sz w:val="24"/>
              </w:rPr>
            </w:pPr>
            <w:r>
              <w:rPr>
                <w:sz w:val="24"/>
              </w:rPr>
              <w:t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972C8" w:rsidTr="000E09B6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C8" w:rsidRDefault="00F972C8" w:rsidP="000E09B6">
            <w:pPr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</w:tbl>
    <w:p w:rsidR="00F972C8" w:rsidRDefault="00F972C8" w:rsidP="00F972C8">
      <w:pPr>
        <w:jc w:val="both"/>
      </w:pPr>
    </w:p>
    <w:p w:rsidR="00F972C8" w:rsidRDefault="00F972C8" w:rsidP="00F972C8">
      <w:pPr>
        <w:jc w:val="both"/>
        <w:rPr>
          <w:sz w:val="28"/>
          <w:szCs w:val="28"/>
        </w:rPr>
      </w:pPr>
    </w:p>
    <w:p w:rsidR="00F972C8" w:rsidRDefault="00F972C8" w:rsidP="00F972C8">
      <w:pPr>
        <w:jc w:val="both"/>
        <w:rPr>
          <w:sz w:val="28"/>
          <w:szCs w:val="28"/>
        </w:rPr>
      </w:pPr>
    </w:p>
    <w:p w:rsidR="00F972C8" w:rsidRDefault="00F972C8" w:rsidP="00F972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Э.О. Соснин</w:t>
      </w:r>
    </w:p>
    <w:p w:rsidR="00F972C8" w:rsidRDefault="00F972C8" w:rsidP="00F972C8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F972C8" w:rsidRDefault="00F972C8" w:rsidP="00F972C8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972C8" w:rsidRDefault="00F972C8" w:rsidP="00F972C8">
      <w:pPr>
        <w:jc w:val="right"/>
        <w:rPr>
          <w:sz w:val="28"/>
        </w:rPr>
      </w:pPr>
    </w:p>
    <w:p w:rsidR="00111262" w:rsidRDefault="00111262">
      <w:bookmarkStart w:id="0" w:name="_GoBack"/>
      <w:bookmarkEnd w:id="0"/>
    </w:p>
    <w:sectPr w:rsidR="00111262" w:rsidSect="00D40339">
      <w:headerReference w:type="even" r:id="rId4"/>
      <w:pgSz w:w="16838" w:h="11906" w:orient="landscape"/>
      <w:pgMar w:top="1418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431" w:rsidRDefault="00F972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431" w:rsidRDefault="00F97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C8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  <w:rsid w:val="00F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D1EE9-F558-4DDB-8092-E4FBB3A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C8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72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972C8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2024-11-01T07:44:00Z</dcterms:created>
  <dcterms:modified xsi:type="dcterms:W3CDTF">2024-11-01T07:44:00Z</dcterms:modified>
</cp:coreProperties>
</file>