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C8F" w:rsidRDefault="00776C8F" w:rsidP="00776C8F">
      <w:pPr>
        <w:spacing w:line="283" w:lineRule="exact"/>
        <w:jc w:val="center"/>
        <w:rPr>
          <w:b/>
          <w:bCs/>
          <w:sz w:val="28"/>
          <w:szCs w:val="28"/>
        </w:rPr>
      </w:pPr>
      <w:r>
        <w:rPr>
          <w:b/>
          <w:bCs/>
          <w:sz w:val="28"/>
          <w:szCs w:val="28"/>
        </w:rPr>
        <w:t xml:space="preserve">ПЕРЕЧЕНЬ </w:t>
      </w:r>
    </w:p>
    <w:p w:rsidR="00776C8F" w:rsidRDefault="00776C8F" w:rsidP="00776C8F">
      <w:pPr>
        <w:spacing w:line="283" w:lineRule="exact"/>
        <w:ind w:right="11"/>
        <w:jc w:val="center"/>
      </w:pPr>
      <w:r>
        <w:rPr>
          <w:b/>
          <w:bCs/>
          <w:sz w:val="28"/>
          <w:szCs w:val="28"/>
        </w:rPr>
        <w:t>функциональных органов, функциональных подразделений и территориальных органов администрации города Перми, наименований профессий, специальностей, направлений подготовки для замещения должностей муниципальной службы администрации города Перми, наименований групп должностей муниципальной службы администрации города Перми, квалификационных требований для замещения должностей муниципальной службы администрации города Перми</w:t>
      </w:r>
    </w:p>
    <w:p w:rsidR="00776C8F" w:rsidRDefault="00776C8F" w:rsidP="00776C8F">
      <w:pPr>
        <w:spacing w:line="259" w:lineRule="auto"/>
      </w:pPr>
    </w:p>
    <w:tbl>
      <w:tblPr>
        <w:tblW w:w="15024" w:type="dxa"/>
        <w:tblInd w:w="-142" w:type="dxa"/>
        <w:tblLayout w:type="fixed"/>
        <w:tblLook w:val="04A0" w:firstRow="1" w:lastRow="0" w:firstColumn="1" w:lastColumn="0" w:noHBand="0" w:noVBand="1"/>
      </w:tblPr>
      <w:tblGrid>
        <w:gridCol w:w="568"/>
        <w:gridCol w:w="5325"/>
        <w:gridCol w:w="2753"/>
        <w:gridCol w:w="2998"/>
        <w:gridCol w:w="3380"/>
      </w:tblGrid>
      <w:tr w:rsidR="00776C8F" w:rsidTr="009D3900">
        <w:trPr>
          <w:trHeight w:val="490"/>
        </w:trPr>
        <w:tc>
          <w:tcPr>
            <w:tcW w:w="568" w:type="dxa"/>
            <w:tcBorders>
              <w:top w:val="single" w:sz="2" w:space="0" w:color="000000"/>
              <w:left w:val="single" w:sz="2" w:space="0" w:color="000000"/>
              <w:bottom w:val="single" w:sz="2" w:space="0" w:color="000000"/>
              <w:right w:val="single" w:sz="2" w:space="0" w:color="000000"/>
            </w:tcBorders>
          </w:tcPr>
          <w:p w:rsidR="00776C8F" w:rsidRDefault="00776C8F" w:rsidP="009D3900">
            <w:pPr>
              <w:spacing w:line="216" w:lineRule="auto"/>
              <w:jc w:val="center"/>
              <w:rPr>
                <w:sz w:val="24"/>
                <w:szCs w:val="24"/>
              </w:rPr>
            </w:pPr>
            <w:r>
              <w:rPr>
                <w:sz w:val="24"/>
                <w:szCs w:val="24"/>
              </w:rPr>
              <w:t>№</w:t>
            </w:r>
          </w:p>
        </w:tc>
        <w:tc>
          <w:tcPr>
            <w:tcW w:w="5325" w:type="dxa"/>
            <w:tcBorders>
              <w:top w:val="single" w:sz="2" w:space="0" w:color="000000"/>
              <w:left w:val="single" w:sz="2" w:space="0" w:color="000000"/>
              <w:bottom w:val="single" w:sz="2" w:space="0" w:color="000000"/>
              <w:right w:val="single" w:sz="2" w:space="0" w:color="000000"/>
            </w:tcBorders>
          </w:tcPr>
          <w:p w:rsidR="00776C8F" w:rsidRDefault="00776C8F" w:rsidP="009D3900">
            <w:pPr>
              <w:spacing w:line="216" w:lineRule="auto"/>
              <w:jc w:val="center"/>
              <w:rPr>
                <w:szCs w:val="24"/>
              </w:rPr>
            </w:pPr>
            <w:r>
              <w:rPr>
                <w:sz w:val="24"/>
                <w:szCs w:val="24"/>
              </w:rPr>
              <w:t xml:space="preserve">Наименование функциональных органов, функциональных подразделений и территориальных органов в которых проводится конкурс на заключение договора о целевом обучении с обязательством последующего прохождения муниципальной службы в администрации города Перми и в которых гражданин Российской </w:t>
            </w:r>
          </w:p>
          <w:p w:rsidR="00776C8F" w:rsidRDefault="00776C8F" w:rsidP="009D3900">
            <w:pPr>
              <w:spacing w:line="216" w:lineRule="auto"/>
              <w:jc w:val="center"/>
              <w:rPr>
                <w:sz w:val="24"/>
                <w:szCs w:val="24"/>
              </w:rPr>
            </w:pPr>
            <w:r>
              <w:rPr>
                <w:sz w:val="24"/>
                <w:szCs w:val="24"/>
              </w:rPr>
              <w:t xml:space="preserve">Федерации будет проходить муниципальную службу после окончания обучения </w:t>
            </w:r>
          </w:p>
        </w:tc>
        <w:tc>
          <w:tcPr>
            <w:tcW w:w="2753" w:type="dxa"/>
            <w:tcBorders>
              <w:top w:val="single" w:sz="2" w:space="0" w:color="000000"/>
              <w:left w:val="single" w:sz="2" w:space="0" w:color="000000"/>
              <w:bottom w:val="single" w:sz="2" w:space="0" w:color="000000"/>
              <w:right w:val="single" w:sz="2" w:space="0" w:color="000000"/>
            </w:tcBorders>
          </w:tcPr>
          <w:p w:rsidR="00776C8F" w:rsidRDefault="00776C8F" w:rsidP="009D3900">
            <w:pPr>
              <w:spacing w:line="216" w:lineRule="auto"/>
              <w:jc w:val="center"/>
              <w:rPr>
                <w:sz w:val="24"/>
                <w:szCs w:val="24"/>
              </w:rPr>
            </w:pPr>
            <w:r>
              <w:rPr>
                <w:sz w:val="24"/>
                <w:szCs w:val="24"/>
              </w:rPr>
              <w:t xml:space="preserve">Наименование профессий, специальностей, </w:t>
            </w:r>
          </w:p>
          <w:p w:rsidR="00776C8F" w:rsidRDefault="00776C8F" w:rsidP="009D3900">
            <w:pPr>
              <w:spacing w:line="216" w:lineRule="auto"/>
              <w:jc w:val="center"/>
              <w:rPr>
                <w:sz w:val="24"/>
                <w:szCs w:val="24"/>
              </w:rPr>
            </w:pPr>
            <w:r>
              <w:rPr>
                <w:sz w:val="24"/>
                <w:szCs w:val="24"/>
              </w:rPr>
              <w:t xml:space="preserve">направлений подготовки для замещения должности муниципальной службы администрации города Перми </w:t>
            </w:r>
          </w:p>
        </w:tc>
        <w:tc>
          <w:tcPr>
            <w:tcW w:w="2998" w:type="dxa"/>
            <w:tcBorders>
              <w:top w:val="single" w:sz="2" w:space="0" w:color="000000"/>
              <w:left w:val="single" w:sz="2" w:space="0" w:color="000000"/>
              <w:bottom w:val="single" w:sz="2" w:space="0" w:color="000000"/>
              <w:right w:val="single" w:sz="2" w:space="0" w:color="000000"/>
            </w:tcBorders>
          </w:tcPr>
          <w:p w:rsidR="00776C8F" w:rsidRDefault="00776C8F" w:rsidP="009D3900">
            <w:pPr>
              <w:spacing w:line="216" w:lineRule="auto"/>
              <w:jc w:val="center"/>
              <w:rPr>
                <w:sz w:val="24"/>
                <w:szCs w:val="24"/>
              </w:rPr>
            </w:pPr>
            <w:r>
              <w:rPr>
                <w:sz w:val="24"/>
                <w:szCs w:val="24"/>
              </w:rPr>
              <w:t xml:space="preserve">Наименование группы должностей муниципальной службы, на которые может быть назначен гражданин Российской </w:t>
            </w:r>
          </w:p>
          <w:p w:rsidR="00776C8F" w:rsidRDefault="00776C8F" w:rsidP="009D3900">
            <w:pPr>
              <w:spacing w:line="216" w:lineRule="auto"/>
              <w:jc w:val="center"/>
              <w:rPr>
                <w:sz w:val="24"/>
                <w:szCs w:val="24"/>
              </w:rPr>
            </w:pPr>
            <w:r>
              <w:rPr>
                <w:sz w:val="24"/>
                <w:szCs w:val="24"/>
              </w:rPr>
              <w:t xml:space="preserve">Федерации </w:t>
            </w:r>
          </w:p>
        </w:tc>
        <w:tc>
          <w:tcPr>
            <w:tcW w:w="3380" w:type="dxa"/>
            <w:tcBorders>
              <w:top w:val="single" w:sz="2" w:space="0" w:color="000000"/>
              <w:left w:val="single" w:sz="2" w:space="0" w:color="000000"/>
              <w:bottom w:val="single" w:sz="2" w:space="0" w:color="000000"/>
              <w:right w:val="single" w:sz="2" w:space="0" w:color="000000"/>
            </w:tcBorders>
          </w:tcPr>
          <w:p w:rsidR="00776C8F" w:rsidRDefault="00776C8F" w:rsidP="009D3900">
            <w:pPr>
              <w:spacing w:line="216" w:lineRule="auto"/>
              <w:jc w:val="center"/>
              <w:rPr>
                <w:sz w:val="24"/>
                <w:szCs w:val="24"/>
              </w:rPr>
            </w:pPr>
            <w:r>
              <w:rPr>
                <w:sz w:val="24"/>
                <w:szCs w:val="24"/>
              </w:rPr>
              <w:t xml:space="preserve">Квалификационные требования для замещения должностей муниципальной службы администрации города Перми* </w:t>
            </w:r>
          </w:p>
        </w:tc>
      </w:tr>
      <w:tr w:rsidR="00776C8F" w:rsidTr="009D3900">
        <w:trPr>
          <w:trHeight w:val="303"/>
        </w:trPr>
        <w:tc>
          <w:tcPr>
            <w:tcW w:w="56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1"/>
              <w:jc w:val="center"/>
            </w:pPr>
            <w:r>
              <w:rPr>
                <w:sz w:val="24"/>
              </w:rPr>
              <w:t xml:space="preserve">1 </w:t>
            </w:r>
          </w:p>
        </w:tc>
        <w:tc>
          <w:tcPr>
            <w:tcW w:w="5325"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5"/>
              <w:jc w:val="center"/>
            </w:pPr>
            <w:r>
              <w:rPr>
                <w:sz w:val="24"/>
              </w:rPr>
              <w:t xml:space="preserve">2 </w:t>
            </w:r>
          </w:p>
        </w:tc>
        <w:tc>
          <w:tcPr>
            <w:tcW w:w="2753"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left="11"/>
              <w:jc w:val="center"/>
            </w:pPr>
            <w:r>
              <w:rPr>
                <w:sz w:val="24"/>
              </w:rPr>
              <w:t>3</w:t>
            </w:r>
          </w:p>
        </w:tc>
        <w:tc>
          <w:tcPr>
            <w:tcW w:w="299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left="7"/>
              <w:jc w:val="center"/>
            </w:pPr>
            <w:r>
              <w:rPr>
                <w:sz w:val="24"/>
              </w:rPr>
              <w:t>4</w:t>
            </w:r>
          </w:p>
        </w:tc>
        <w:tc>
          <w:tcPr>
            <w:tcW w:w="3380"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sz w:val="24"/>
                <w:szCs w:val="24"/>
              </w:rPr>
            </w:pPr>
            <w:r>
              <w:rPr>
                <w:sz w:val="24"/>
                <w:szCs w:val="24"/>
              </w:rPr>
              <w:t>5</w:t>
            </w:r>
          </w:p>
        </w:tc>
      </w:tr>
      <w:tr w:rsidR="00776C8F" w:rsidTr="009D3900">
        <w:trPr>
          <w:trHeight w:val="490"/>
        </w:trPr>
        <w:tc>
          <w:tcPr>
            <w:tcW w:w="56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1"/>
              <w:jc w:val="center"/>
              <w:rPr>
                <w:sz w:val="24"/>
                <w:szCs w:val="24"/>
              </w:rPr>
            </w:pPr>
            <w:r>
              <w:rPr>
                <w:sz w:val="24"/>
                <w:szCs w:val="24"/>
              </w:rPr>
              <w:t xml:space="preserve">2 </w:t>
            </w:r>
          </w:p>
        </w:tc>
        <w:tc>
          <w:tcPr>
            <w:tcW w:w="5325"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sz w:val="24"/>
                <w:szCs w:val="24"/>
              </w:rPr>
            </w:pPr>
            <w:r>
              <w:rPr>
                <w:b/>
                <w:bCs/>
                <w:sz w:val="24"/>
                <w:szCs w:val="24"/>
              </w:rPr>
              <w:t>Администрация города Перми</w:t>
            </w:r>
          </w:p>
          <w:p w:rsidR="00776C8F" w:rsidRDefault="00776C8F" w:rsidP="009D3900">
            <w:pPr>
              <w:jc w:val="center"/>
              <w:rPr>
                <w:b/>
                <w:bCs/>
                <w:sz w:val="24"/>
                <w:szCs w:val="24"/>
              </w:rPr>
            </w:pPr>
            <w:r>
              <w:rPr>
                <w:sz w:val="24"/>
                <w:szCs w:val="24"/>
              </w:rPr>
              <w:t xml:space="preserve">(Департамент дорог и благоустройства) </w:t>
            </w:r>
          </w:p>
        </w:tc>
        <w:tc>
          <w:tcPr>
            <w:tcW w:w="2753"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left="9"/>
              <w:jc w:val="center"/>
              <w:rPr>
                <w:sz w:val="24"/>
                <w:szCs w:val="24"/>
              </w:rPr>
            </w:pPr>
            <w:r>
              <w:rPr>
                <w:sz w:val="24"/>
                <w:szCs w:val="24"/>
              </w:rPr>
              <w:t xml:space="preserve">строительство </w:t>
            </w:r>
          </w:p>
          <w:p w:rsidR="00776C8F" w:rsidRDefault="00776C8F" w:rsidP="009D3900">
            <w:pPr>
              <w:spacing w:line="259" w:lineRule="auto"/>
              <w:ind w:left="9"/>
              <w:jc w:val="center"/>
              <w:rPr>
                <w:sz w:val="24"/>
                <w:szCs w:val="24"/>
              </w:rPr>
            </w:pPr>
            <w:r>
              <w:rPr>
                <w:sz w:val="24"/>
                <w:szCs w:val="24"/>
              </w:rPr>
              <w:t>автомобильные дороги и аэродромы</w:t>
            </w:r>
          </w:p>
        </w:tc>
        <w:tc>
          <w:tcPr>
            <w:tcW w:w="299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firstLine="20"/>
              <w:jc w:val="center"/>
              <w:rPr>
                <w:sz w:val="24"/>
                <w:szCs w:val="24"/>
              </w:rPr>
            </w:pPr>
            <w:r>
              <w:rPr>
                <w:sz w:val="24"/>
                <w:szCs w:val="24"/>
              </w:rPr>
              <w:t>ведущая группа должностей, старшая группа должностей</w:t>
            </w:r>
          </w:p>
        </w:tc>
        <w:tc>
          <w:tcPr>
            <w:tcW w:w="3380"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sz w:val="24"/>
                <w:szCs w:val="24"/>
              </w:rPr>
            </w:pPr>
            <w:r>
              <w:rPr>
                <w:sz w:val="24"/>
                <w:szCs w:val="24"/>
              </w:rPr>
              <w:t>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tc>
      </w:tr>
      <w:tr w:rsidR="00776C8F" w:rsidTr="009D3900">
        <w:trPr>
          <w:trHeight w:val="490"/>
        </w:trPr>
        <w:tc>
          <w:tcPr>
            <w:tcW w:w="56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26"/>
              <w:jc w:val="center"/>
              <w:rPr>
                <w:sz w:val="24"/>
                <w:szCs w:val="24"/>
              </w:rPr>
            </w:pPr>
            <w:r>
              <w:rPr>
                <w:sz w:val="24"/>
                <w:szCs w:val="24"/>
              </w:rPr>
              <w:t xml:space="preserve">3 </w:t>
            </w:r>
          </w:p>
        </w:tc>
        <w:tc>
          <w:tcPr>
            <w:tcW w:w="5325"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b/>
                <w:bCs/>
                <w:sz w:val="24"/>
                <w:szCs w:val="24"/>
              </w:rPr>
            </w:pPr>
            <w:r>
              <w:rPr>
                <w:b/>
                <w:bCs/>
                <w:sz w:val="24"/>
                <w:szCs w:val="24"/>
              </w:rPr>
              <w:t>Администрация города Перми</w:t>
            </w:r>
          </w:p>
          <w:p w:rsidR="00776C8F" w:rsidRDefault="00776C8F" w:rsidP="009D3900">
            <w:pPr>
              <w:jc w:val="center"/>
              <w:rPr>
                <w:sz w:val="24"/>
                <w:szCs w:val="24"/>
              </w:rPr>
            </w:pPr>
            <w:r>
              <w:rPr>
                <w:sz w:val="24"/>
                <w:szCs w:val="24"/>
              </w:rPr>
              <w:t xml:space="preserve">(Департамент градостроительства и архитектуры) </w:t>
            </w:r>
          </w:p>
        </w:tc>
        <w:tc>
          <w:tcPr>
            <w:tcW w:w="2753"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left="9"/>
              <w:jc w:val="center"/>
              <w:rPr>
                <w:sz w:val="24"/>
                <w:szCs w:val="24"/>
              </w:rPr>
            </w:pPr>
            <w:r>
              <w:rPr>
                <w:sz w:val="24"/>
                <w:szCs w:val="24"/>
              </w:rPr>
              <w:t>строительство</w:t>
            </w:r>
          </w:p>
          <w:p w:rsidR="00776C8F" w:rsidRDefault="00776C8F" w:rsidP="009D3900">
            <w:pPr>
              <w:spacing w:line="259" w:lineRule="auto"/>
              <w:ind w:left="9"/>
              <w:jc w:val="center"/>
              <w:rPr>
                <w:sz w:val="24"/>
                <w:szCs w:val="24"/>
              </w:rPr>
            </w:pPr>
          </w:p>
          <w:p w:rsidR="00776C8F" w:rsidRDefault="00776C8F" w:rsidP="009D3900">
            <w:pPr>
              <w:spacing w:line="259" w:lineRule="auto"/>
              <w:ind w:left="9"/>
              <w:jc w:val="center"/>
              <w:rPr>
                <w:sz w:val="24"/>
                <w:szCs w:val="24"/>
              </w:rPr>
            </w:pPr>
            <w:r>
              <w:rPr>
                <w:sz w:val="24"/>
                <w:szCs w:val="24"/>
              </w:rPr>
              <w:t>строительство зданий и сооружений</w:t>
            </w:r>
          </w:p>
          <w:p w:rsidR="00776C8F" w:rsidRDefault="00776C8F" w:rsidP="009D3900">
            <w:pPr>
              <w:spacing w:line="259" w:lineRule="auto"/>
              <w:ind w:left="9"/>
              <w:jc w:val="center"/>
              <w:rPr>
                <w:sz w:val="24"/>
                <w:szCs w:val="24"/>
              </w:rPr>
            </w:pPr>
          </w:p>
          <w:p w:rsidR="00776C8F" w:rsidRDefault="00776C8F" w:rsidP="009D3900">
            <w:pPr>
              <w:spacing w:line="259" w:lineRule="auto"/>
              <w:ind w:left="9"/>
              <w:jc w:val="center"/>
              <w:rPr>
                <w:sz w:val="24"/>
                <w:szCs w:val="24"/>
              </w:rPr>
            </w:pPr>
            <w:r>
              <w:rPr>
                <w:sz w:val="24"/>
                <w:szCs w:val="24"/>
              </w:rPr>
              <w:t>архитектура</w:t>
            </w:r>
          </w:p>
        </w:tc>
        <w:tc>
          <w:tcPr>
            <w:tcW w:w="299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firstLine="20"/>
              <w:jc w:val="center"/>
              <w:rPr>
                <w:sz w:val="24"/>
                <w:szCs w:val="24"/>
              </w:rPr>
            </w:pPr>
            <w:r>
              <w:rPr>
                <w:sz w:val="24"/>
                <w:szCs w:val="24"/>
              </w:rPr>
              <w:t>ведущая группа должностей, старшая группа должностей</w:t>
            </w:r>
          </w:p>
        </w:tc>
        <w:tc>
          <w:tcPr>
            <w:tcW w:w="3380"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sz w:val="24"/>
                <w:szCs w:val="24"/>
              </w:rPr>
            </w:pPr>
            <w:r>
              <w:rPr>
                <w:sz w:val="24"/>
                <w:szCs w:val="24"/>
              </w:rPr>
              <w:t xml:space="preserve">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w:t>
            </w:r>
            <w:r>
              <w:rPr>
                <w:sz w:val="24"/>
                <w:szCs w:val="24"/>
              </w:rPr>
              <w:lastRenderedPageBreak/>
              <w:t>направлению подготовки не менее пяти лет (за исключением лиц, замещающих руководящие должности в данной группе должностей)</w:t>
            </w:r>
          </w:p>
        </w:tc>
      </w:tr>
      <w:tr w:rsidR="00776C8F" w:rsidTr="009D3900">
        <w:trPr>
          <w:trHeight w:val="490"/>
        </w:trPr>
        <w:tc>
          <w:tcPr>
            <w:tcW w:w="56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26"/>
              <w:jc w:val="center"/>
              <w:rPr>
                <w:sz w:val="24"/>
                <w:szCs w:val="24"/>
              </w:rPr>
            </w:pPr>
            <w:r>
              <w:rPr>
                <w:sz w:val="24"/>
                <w:szCs w:val="24"/>
              </w:rPr>
              <w:lastRenderedPageBreak/>
              <w:t xml:space="preserve">4 </w:t>
            </w:r>
          </w:p>
        </w:tc>
        <w:tc>
          <w:tcPr>
            <w:tcW w:w="5325"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b/>
                <w:bCs/>
                <w:sz w:val="24"/>
                <w:szCs w:val="24"/>
              </w:rPr>
            </w:pPr>
            <w:r>
              <w:rPr>
                <w:b/>
                <w:bCs/>
                <w:sz w:val="24"/>
                <w:szCs w:val="24"/>
              </w:rPr>
              <w:t>Администрация города Перми</w:t>
            </w:r>
          </w:p>
          <w:p w:rsidR="00776C8F" w:rsidRDefault="00776C8F" w:rsidP="009D3900">
            <w:pPr>
              <w:jc w:val="center"/>
              <w:rPr>
                <w:sz w:val="24"/>
                <w:szCs w:val="24"/>
              </w:rPr>
            </w:pPr>
            <w:r>
              <w:rPr>
                <w:b/>
                <w:bCs/>
                <w:sz w:val="24"/>
                <w:szCs w:val="24"/>
              </w:rPr>
              <w:t>(</w:t>
            </w:r>
            <w:r>
              <w:rPr>
                <w:sz w:val="24"/>
                <w:szCs w:val="24"/>
              </w:rPr>
              <w:t>Управление информационных технологий)</w:t>
            </w:r>
          </w:p>
        </w:tc>
        <w:tc>
          <w:tcPr>
            <w:tcW w:w="2753"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jc w:val="center"/>
              <w:rPr>
                <w:sz w:val="24"/>
                <w:szCs w:val="24"/>
              </w:rPr>
            </w:pPr>
            <w:r>
              <w:rPr>
                <w:sz w:val="24"/>
                <w:szCs w:val="24"/>
              </w:rPr>
              <w:t xml:space="preserve">информационная безопасность </w:t>
            </w:r>
          </w:p>
          <w:p w:rsidR="00776C8F" w:rsidRDefault="00776C8F" w:rsidP="009D3900">
            <w:pPr>
              <w:spacing w:line="259" w:lineRule="auto"/>
              <w:jc w:val="center"/>
              <w:rPr>
                <w:sz w:val="24"/>
                <w:szCs w:val="24"/>
              </w:rPr>
            </w:pPr>
          </w:p>
          <w:p w:rsidR="00776C8F" w:rsidRDefault="00776C8F" w:rsidP="009D3900">
            <w:pPr>
              <w:spacing w:line="259" w:lineRule="auto"/>
              <w:jc w:val="center"/>
              <w:rPr>
                <w:sz w:val="24"/>
                <w:szCs w:val="24"/>
              </w:rPr>
            </w:pPr>
            <w:r>
              <w:rPr>
                <w:sz w:val="24"/>
                <w:szCs w:val="24"/>
              </w:rPr>
              <w:t>информационные системы и технологии</w:t>
            </w:r>
          </w:p>
          <w:p w:rsidR="00776C8F" w:rsidRDefault="00776C8F" w:rsidP="009D3900">
            <w:pPr>
              <w:spacing w:line="259" w:lineRule="auto"/>
              <w:jc w:val="center"/>
              <w:rPr>
                <w:sz w:val="24"/>
                <w:szCs w:val="24"/>
              </w:rPr>
            </w:pPr>
          </w:p>
          <w:p w:rsidR="00776C8F" w:rsidRDefault="00776C8F" w:rsidP="009D3900">
            <w:pPr>
              <w:spacing w:line="259" w:lineRule="auto"/>
              <w:jc w:val="center"/>
              <w:rPr>
                <w:sz w:val="24"/>
                <w:szCs w:val="24"/>
              </w:rPr>
            </w:pPr>
            <w:r>
              <w:rPr>
                <w:sz w:val="24"/>
                <w:szCs w:val="24"/>
              </w:rPr>
              <w:t>автоматизированные системы обработки информации и управления</w:t>
            </w:r>
          </w:p>
        </w:tc>
        <w:tc>
          <w:tcPr>
            <w:tcW w:w="299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firstLine="20"/>
              <w:jc w:val="center"/>
              <w:rPr>
                <w:sz w:val="24"/>
                <w:szCs w:val="24"/>
              </w:rPr>
            </w:pPr>
            <w:r>
              <w:rPr>
                <w:sz w:val="24"/>
                <w:szCs w:val="24"/>
              </w:rPr>
              <w:t xml:space="preserve">ведущая группа должностей </w:t>
            </w:r>
          </w:p>
        </w:tc>
        <w:tc>
          <w:tcPr>
            <w:tcW w:w="3380"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sz w:val="24"/>
                <w:szCs w:val="24"/>
              </w:rPr>
            </w:pPr>
            <w:r>
              <w:rPr>
                <w:sz w:val="24"/>
                <w:szCs w:val="24"/>
              </w:rPr>
              <w:t>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tc>
      </w:tr>
      <w:tr w:rsidR="00776C8F" w:rsidTr="009D3900">
        <w:trPr>
          <w:trHeight w:val="490"/>
        </w:trPr>
        <w:tc>
          <w:tcPr>
            <w:tcW w:w="56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26"/>
              <w:jc w:val="center"/>
              <w:rPr>
                <w:sz w:val="24"/>
                <w:szCs w:val="24"/>
              </w:rPr>
            </w:pPr>
            <w:r>
              <w:rPr>
                <w:sz w:val="24"/>
                <w:szCs w:val="24"/>
              </w:rPr>
              <w:t xml:space="preserve">5 </w:t>
            </w:r>
          </w:p>
        </w:tc>
        <w:tc>
          <w:tcPr>
            <w:tcW w:w="5325"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b/>
                <w:bCs/>
                <w:sz w:val="24"/>
                <w:szCs w:val="24"/>
              </w:rPr>
            </w:pPr>
            <w:r>
              <w:rPr>
                <w:b/>
                <w:bCs/>
                <w:sz w:val="24"/>
                <w:szCs w:val="24"/>
              </w:rPr>
              <w:t>Администрация города Перми</w:t>
            </w:r>
          </w:p>
          <w:p w:rsidR="00776C8F" w:rsidRDefault="00776C8F" w:rsidP="009D3900">
            <w:pPr>
              <w:jc w:val="center"/>
              <w:rPr>
                <w:sz w:val="24"/>
                <w:szCs w:val="24"/>
              </w:rPr>
            </w:pPr>
            <w:r>
              <w:rPr>
                <w:b/>
                <w:bCs/>
                <w:sz w:val="24"/>
                <w:szCs w:val="24"/>
              </w:rPr>
              <w:t>(</w:t>
            </w:r>
            <w:r>
              <w:rPr>
                <w:sz w:val="24"/>
                <w:szCs w:val="24"/>
              </w:rPr>
              <w:t xml:space="preserve">Департамент земельных отношений) </w:t>
            </w:r>
          </w:p>
        </w:tc>
        <w:tc>
          <w:tcPr>
            <w:tcW w:w="2753"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28"/>
              <w:jc w:val="center"/>
              <w:rPr>
                <w:sz w:val="24"/>
                <w:szCs w:val="24"/>
              </w:rPr>
            </w:pPr>
            <w:r>
              <w:rPr>
                <w:sz w:val="24"/>
                <w:szCs w:val="24"/>
              </w:rPr>
              <w:t xml:space="preserve">землеустройство и кадастры </w:t>
            </w:r>
          </w:p>
        </w:tc>
        <w:tc>
          <w:tcPr>
            <w:tcW w:w="299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16" w:lineRule="auto"/>
              <w:ind w:firstLine="20"/>
              <w:jc w:val="center"/>
              <w:rPr>
                <w:sz w:val="24"/>
                <w:szCs w:val="24"/>
              </w:rPr>
            </w:pPr>
            <w:r>
              <w:rPr>
                <w:sz w:val="24"/>
                <w:szCs w:val="24"/>
              </w:rPr>
              <w:t>ведущая группа должностей, старшая группа должностей</w:t>
            </w:r>
          </w:p>
        </w:tc>
        <w:tc>
          <w:tcPr>
            <w:tcW w:w="3380"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sz w:val="24"/>
                <w:szCs w:val="24"/>
              </w:rPr>
            </w:pPr>
            <w:r>
              <w:rPr>
                <w:sz w:val="24"/>
                <w:szCs w:val="24"/>
              </w:rPr>
              <w:t>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tc>
      </w:tr>
      <w:tr w:rsidR="00776C8F" w:rsidTr="009D3900">
        <w:trPr>
          <w:trHeight w:val="490"/>
        </w:trPr>
        <w:tc>
          <w:tcPr>
            <w:tcW w:w="56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46"/>
              <w:jc w:val="center"/>
              <w:rPr>
                <w:sz w:val="24"/>
                <w:szCs w:val="24"/>
              </w:rPr>
            </w:pPr>
            <w:r>
              <w:rPr>
                <w:sz w:val="24"/>
                <w:szCs w:val="24"/>
              </w:rPr>
              <w:t xml:space="preserve">6 </w:t>
            </w:r>
          </w:p>
        </w:tc>
        <w:tc>
          <w:tcPr>
            <w:tcW w:w="5325"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b/>
                <w:bCs/>
                <w:sz w:val="24"/>
                <w:szCs w:val="24"/>
              </w:rPr>
            </w:pPr>
            <w:r>
              <w:rPr>
                <w:b/>
                <w:bCs/>
                <w:sz w:val="24"/>
                <w:szCs w:val="24"/>
              </w:rPr>
              <w:t>Администрация города Перми</w:t>
            </w:r>
          </w:p>
          <w:p w:rsidR="00776C8F" w:rsidRDefault="00776C8F" w:rsidP="009D3900">
            <w:pPr>
              <w:jc w:val="center"/>
              <w:rPr>
                <w:sz w:val="24"/>
                <w:szCs w:val="24"/>
              </w:rPr>
            </w:pPr>
            <w:r>
              <w:rPr>
                <w:b/>
                <w:bCs/>
                <w:sz w:val="24"/>
                <w:szCs w:val="24"/>
              </w:rPr>
              <w:t>(</w:t>
            </w:r>
            <w:r>
              <w:rPr>
                <w:sz w:val="24"/>
                <w:szCs w:val="24"/>
              </w:rPr>
              <w:t>Правовое управление)</w:t>
            </w:r>
          </w:p>
        </w:tc>
        <w:tc>
          <w:tcPr>
            <w:tcW w:w="2753"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47"/>
              <w:jc w:val="center"/>
              <w:rPr>
                <w:sz w:val="24"/>
                <w:szCs w:val="24"/>
              </w:rPr>
            </w:pPr>
            <w:r>
              <w:rPr>
                <w:sz w:val="24"/>
                <w:szCs w:val="24"/>
              </w:rPr>
              <w:t xml:space="preserve">юриспруденция </w:t>
            </w:r>
          </w:p>
          <w:p w:rsidR="00776C8F" w:rsidRDefault="00776C8F" w:rsidP="009D3900">
            <w:pPr>
              <w:spacing w:line="259" w:lineRule="auto"/>
              <w:ind w:right="47"/>
              <w:jc w:val="center"/>
              <w:rPr>
                <w:sz w:val="24"/>
                <w:szCs w:val="24"/>
              </w:rPr>
            </w:pPr>
            <w:r>
              <w:rPr>
                <w:sz w:val="24"/>
                <w:szCs w:val="24"/>
              </w:rPr>
              <w:t>широкий профиль</w:t>
            </w:r>
          </w:p>
        </w:tc>
        <w:tc>
          <w:tcPr>
            <w:tcW w:w="299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firstLine="20"/>
              <w:jc w:val="center"/>
              <w:rPr>
                <w:sz w:val="24"/>
                <w:szCs w:val="24"/>
              </w:rPr>
            </w:pPr>
            <w:r>
              <w:rPr>
                <w:sz w:val="24"/>
                <w:szCs w:val="24"/>
              </w:rPr>
              <w:t xml:space="preserve"> ведущая группа должностей </w:t>
            </w:r>
          </w:p>
        </w:tc>
        <w:tc>
          <w:tcPr>
            <w:tcW w:w="3380"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sz w:val="24"/>
                <w:szCs w:val="24"/>
              </w:rPr>
            </w:pPr>
            <w:r>
              <w:rPr>
                <w:sz w:val="24"/>
                <w:szCs w:val="24"/>
              </w:rPr>
              <w:t xml:space="preserve">наличие высшего образования без предъявления требований к стажу или наличие среднего профессионального </w:t>
            </w:r>
            <w:r>
              <w:rPr>
                <w:sz w:val="24"/>
                <w:szCs w:val="24"/>
              </w:rPr>
              <w:lastRenderedPageBreak/>
              <w:t>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tc>
      </w:tr>
      <w:tr w:rsidR="00776C8F" w:rsidTr="009D3900">
        <w:trPr>
          <w:trHeight w:val="490"/>
        </w:trPr>
        <w:tc>
          <w:tcPr>
            <w:tcW w:w="56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46"/>
              <w:jc w:val="center"/>
              <w:rPr>
                <w:sz w:val="24"/>
                <w:szCs w:val="24"/>
              </w:rPr>
            </w:pPr>
            <w:r>
              <w:rPr>
                <w:sz w:val="24"/>
                <w:szCs w:val="24"/>
              </w:rPr>
              <w:lastRenderedPageBreak/>
              <w:t>7</w:t>
            </w:r>
          </w:p>
        </w:tc>
        <w:tc>
          <w:tcPr>
            <w:tcW w:w="5325"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b/>
                <w:bCs/>
                <w:sz w:val="24"/>
                <w:szCs w:val="24"/>
              </w:rPr>
            </w:pPr>
            <w:r>
              <w:rPr>
                <w:b/>
                <w:bCs/>
                <w:sz w:val="24"/>
                <w:szCs w:val="24"/>
              </w:rPr>
              <w:t>Администрация Ленинского района города Перми</w:t>
            </w:r>
          </w:p>
          <w:p w:rsidR="00776C8F" w:rsidRDefault="00776C8F" w:rsidP="009D3900">
            <w:pPr>
              <w:jc w:val="center"/>
              <w:rPr>
                <w:b/>
                <w:bCs/>
                <w:sz w:val="24"/>
                <w:szCs w:val="24"/>
              </w:rPr>
            </w:pPr>
          </w:p>
        </w:tc>
        <w:tc>
          <w:tcPr>
            <w:tcW w:w="2753"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47"/>
              <w:jc w:val="center"/>
              <w:rPr>
                <w:sz w:val="24"/>
                <w:szCs w:val="24"/>
              </w:rPr>
            </w:pPr>
            <w:r>
              <w:rPr>
                <w:sz w:val="24"/>
                <w:szCs w:val="24"/>
              </w:rPr>
              <w:t>государственное и муниципальное управление</w:t>
            </w:r>
          </w:p>
        </w:tc>
        <w:tc>
          <w:tcPr>
            <w:tcW w:w="299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firstLine="20"/>
              <w:jc w:val="center"/>
              <w:rPr>
                <w:sz w:val="24"/>
                <w:szCs w:val="24"/>
              </w:rPr>
            </w:pPr>
            <w:r>
              <w:rPr>
                <w:sz w:val="24"/>
                <w:szCs w:val="24"/>
              </w:rPr>
              <w:t>ведущая группа должностей, старшая группа должностей</w:t>
            </w:r>
          </w:p>
        </w:tc>
        <w:tc>
          <w:tcPr>
            <w:tcW w:w="3380"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sz w:val="24"/>
                <w:szCs w:val="24"/>
              </w:rPr>
            </w:pPr>
            <w:r>
              <w:rPr>
                <w:sz w:val="24"/>
                <w:szCs w:val="24"/>
              </w:rPr>
              <w:t>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tc>
      </w:tr>
      <w:tr w:rsidR="00776C8F" w:rsidTr="009D3900">
        <w:trPr>
          <w:trHeight w:val="490"/>
        </w:trPr>
        <w:tc>
          <w:tcPr>
            <w:tcW w:w="56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46"/>
              <w:jc w:val="center"/>
              <w:rPr>
                <w:sz w:val="24"/>
                <w:szCs w:val="24"/>
              </w:rPr>
            </w:pPr>
            <w:r>
              <w:rPr>
                <w:sz w:val="24"/>
                <w:szCs w:val="24"/>
              </w:rPr>
              <w:t>8</w:t>
            </w:r>
          </w:p>
        </w:tc>
        <w:tc>
          <w:tcPr>
            <w:tcW w:w="5325"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b/>
                <w:bCs/>
                <w:sz w:val="24"/>
                <w:szCs w:val="24"/>
              </w:rPr>
            </w:pPr>
            <w:r>
              <w:rPr>
                <w:b/>
                <w:bCs/>
                <w:sz w:val="24"/>
                <w:szCs w:val="24"/>
              </w:rPr>
              <w:t>Администрация города Перми</w:t>
            </w:r>
          </w:p>
          <w:p w:rsidR="00776C8F" w:rsidRDefault="00776C8F" w:rsidP="009D3900">
            <w:pPr>
              <w:jc w:val="center"/>
              <w:rPr>
                <w:sz w:val="24"/>
                <w:szCs w:val="24"/>
              </w:rPr>
            </w:pPr>
            <w:r>
              <w:rPr>
                <w:b/>
                <w:bCs/>
                <w:sz w:val="24"/>
                <w:szCs w:val="24"/>
              </w:rPr>
              <w:t>(</w:t>
            </w:r>
            <w:r>
              <w:rPr>
                <w:sz w:val="24"/>
                <w:szCs w:val="24"/>
              </w:rPr>
              <w:t>Информационно-аналитическое управление)</w:t>
            </w:r>
          </w:p>
        </w:tc>
        <w:tc>
          <w:tcPr>
            <w:tcW w:w="2753"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right="47"/>
              <w:jc w:val="center"/>
              <w:rPr>
                <w:sz w:val="24"/>
                <w:szCs w:val="24"/>
              </w:rPr>
            </w:pPr>
            <w:r>
              <w:rPr>
                <w:sz w:val="24"/>
                <w:szCs w:val="24"/>
              </w:rPr>
              <w:t>реклама и связи с общественностью</w:t>
            </w:r>
          </w:p>
          <w:p w:rsidR="00776C8F" w:rsidRDefault="00776C8F" w:rsidP="009D3900">
            <w:pPr>
              <w:spacing w:line="259" w:lineRule="auto"/>
              <w:ind w:right="47"/>
              <w:jc w:val="center"/>
              <w:rPr>
                <w:sz w:val="24"/>
                <w:szCs w:val="24"/>
              </w:rPr>
            </w:pPr>
            <w:r>
              <w:rPr>
                <w:sz w:val="24"/>
                <w:szCs w:val="24"/>
              </w:rPr>
              <w:t>государственное и муниципальное управление</w:t>
            </w:r>
          </w:p>
          <w:p w:rsidR="00776C8F" w:rsidRDefault="00776C8F" w:rsidP="009D3900">
            <w:pPr>
              <w:spacing w:line="259" w:lineRule="auto"/>
              <w:ind w:right="47"/>
              <w:jc w:val="center"/>
              <w:rPr>
                <w:sz w:val="24"/>
                <w:szCs w:val="24"/>
              </w:rPr>
            </w:pPr>
          </w:p>
        </w:tc>
        <w:tc>
          <w:tcPr>
            <w:tcW w:w="2998"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spacing w:line="259" w:lineRule="auto"/>
              <w:ind w:firstLine="20"/>
              <w:jc w:val="center"/>
              <w:rPr>
                <w:sz w:val="24"/>
                <w:szCs w:val="24"/>
              </w:rPr>
            </w:pPr>
            <w:r>
              <w:rPr>
                <w:sz w:val="24"/>
                <w:szCs w:val="24"/>
              </w:rPr>
              <w:t xml:space="preserve">главная группа должностей </w:t>
            </w:r>
          </w:p>
          <w:p w:rsidR="00776C8F" w:rsidRDefault="00776C8F" w:rsidP="009D3900">
            <w:pPr>
              <w:spacing w:line="259" w:lineRule="auto"/>
              <w:ind w:firstLine="20"/>
              <w:jc w:val="center"/>
              <w:rPr>
                <w:sz w:val="24"/>
                <w:szCs w:val="24"/>
              </w:rPr>
            </w:pPr>
          </w:p>
        </w:tc>
        <w:tc>
          <w:tcPr>
            <w:tcW w:w="3380" w:type="dxa"/>
            <w:vMerge w:val="restart"/>
            <w:tcBorders>
              <w:top w:val="single" w:sz="2" w:space="0" w:color="000000"/>
              <w:left w:val="single" w:sz="2" w:space="0" w:color="000000"/>
              <w:bottom w:val="single" w:sz="2" w:space="0" w:color="000000"/>
              <w:right w:val="single" w:sz="2" w:space="0" w:color="000000"/>
            </w:tcBorders>
          </w:tcPr>
          <w:p w:rsidR="00776C8F" w:rsidRDefault="00776C8F" w:rsidP="009D3900">
            <w:pPr>
              <w:jc w:val="center"/>
              <w:rPr>
                <w:sz w:val="24"/>
                <w:szCs w:val="24"/>
              </w:rPr>
            </w:pPr>
            <w:r>
              <w:rPr>
                <w:sz w:val="24"/>
                <w:szCs w:val="24"/>
              </w:rPr>
              <w:t xml:space="preserve">наличие высшего образования не ниже уровня </w:t>
            </w:r>
            <w:proofErr w:type="spellStart"/>
            <w:r>
              <w:rPr>
                <w:sz w:val="24"/>
                <w:szCs w:val="24"/>
              </w:rPr>
              <w:t>специалитета</w:t>
            </w:r>
            <w:proofErr w:type="spellEnd"/>
            <w:r>
              <w:rPr>
                <w:sz w:val="24"/>
                <w:szCs w:val="24"/>
              </w:rPr>
              <w:t xml:space="preserve">, магистратуры, наличие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наличие стажа муниципальной службы или </w:t>
            </w:r>
            <w:r>
              <w:rPr>
                <w:sz w:val="24"/>
                <w:szCs w:val="24"/>
              </w:rPr>
              <w:lastRenderedPageBreak/>
              <w:t>стажа работы по специальности, направлению подготовки не менее одного года)</w:t>
            </w:r>
          </w:p>
        </w:tc>
      </w:tr>
    </w:tbl>
    <w:p w:rsidR="00111262" w:rsidRDefault="00776C8F">
      <w:r>
        <w:rPr>
          <w:sz w:val="24"/>
          <w:szCs w:val="24"/>
        </w:rPr>
        <w:lastRenderedPageBreak/>
        <w:t>* в соответствии с постановлением администрации города Перми от 09.03.2017 № 167 «Об утверждении квалификационных требований для замещения должностей муниципальной службы в администрации города Перми»</w:t>
      </w:r>
      <w:bookmarkStart w:id="0" w:name="_GoBack"/>
      <w:bookmarkEnd w:id="0"/>
    </w:p>
    <w:sectPr w:rsidR="00111262" w:rsidSect="00776C8F">
      <w:pgSz w:w="16838" w:h="11906" w:orient="landscape"/>
      <w:pgMar w:top="851" w:right="709"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8F"/>
    <w:rsid w:val="00111262"/>
    <w:rsid w:val="00776C8F"/>
    <w:rsid w:val="007D2C21"/>
    <w:rsid w:val="007D363C"/>
    <w:rsid w:val="007E2667"/>
    <w:rsid w:val="00924FC1"/>
    <w:rsid w:val="009708AA"/>
    <w:rsid w:val="009875BE"/>
    <w:rsid w:val="00DC6747"/>
    <w:rsid w:val="00DD335E"/>
    <w:rsid w:val="00E2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678FF-3A01-4F93-8501-7D12B71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C8F"/>
    <w:pPr>
      <w:ind w:firstLine="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Дарья Сергеевна</dc:creator>
  <cp:keywords/>
  <dc:description/>
  <cp:lastModifiedBy>Крылова Дарья Сергеевна</cp:lastModifiedBy>
  <cp:revision>1</cp:revision>
  <dcterms:created xsi:type="dcterms:W3CDTF">2025-03-10T12:49:00Z</dcterms:created>
  <dcterms:modified xsi:type="dcterms:W3CDTF">2025-03-10T12:50:00Z</dcterms:modified>
</cp:coreProperties>
</file>