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1787" w:rsidRPr="005F6E45">
        <w:tc>
          <w:tcPr>
            <w:tcW w:w="2834" w:type="dxa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787" w:rsidRPr="00C41787" w:rsidRDefault="00C41787" w:rsidP="00CD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D5F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CD5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D5F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1787" w:rsidRPr="005F6E45">
        <w:tc>
          <w:tcPr>
            <w:tcW w:w="2834" w:type="dxa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C41787" w:rsidRPr="005F6E45">
        <w:tc>
          <w:tcPr>
            <w:tcW w:w="2834" w:type="dxa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C41787" w:rsidRPr="005F6E45">
        <w:tc>
          <w:tcPr>
            <w:tcW w:w="2834" w:type="dxa"/>
            <w:vAlign w:val="bottom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1787" w:rsidRPr="00C41787" w:rsidRDefault="00CD5FA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FA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CD5F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D5FA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41787" w:rsidRPr="005F6E45">
        <w:tc>
          <w:tcPr>
            <w:tcW w:w="2834" w:type="dxa"/>
            <w:vAlign w:val="bottom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1787" w:rsidRPr="005F6E45">
        <w:tc>
          <w:tcPr>
            <w:tcW w:w="2834" w:type="dxa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417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787" w:rsidRPr="00C41787" w:rsidRDefault="00C41787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1787" w:rsidRPr="005F6E45">
        <w:tc>
          <w:tcPr>
            <w:tcW w:w="2834" w:type="dxa"/>
          </w:tcPr>
          <w:p w:rsidR="00C41787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787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4D6BDB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4D6BDB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4D6BDB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4D6BDB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4D6BDB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BDB" w:rsidRPr="005F6E45" w:rsidTr="004D6BDB">
        <w:tc>
          <w:tcPr>
            <w:tcW w:w="648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4D6BDB" w:rsidRPr="005F6E45" w:rsidRDefault="004D6BDB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D6BDB" w:rsidRPr="005F6E45" w:rsidRDefault="004D6BDB" w:rsidP="00441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C4178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C4178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C4178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C41787" w:rsidRDefault="00C41787" w:rsidP="00C417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78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4119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198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787" w:rsidRDefault="00C417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E4119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198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C41787" w:rsidRDefault="00E41198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19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84AB7"/>
    <w:rsid w:val="003820BF"/>
    <w:rsid w:val="004B74F5"/>
    <w:rsid w:val="004D6BDB"/>
    <w:rsid w:val="005F6E45"/>
    <w:rsid w:val="00946E31"/>
    <w:rsid w:val="00B048C1"/>
    <w:rsid w:val="00B378D6"/>
    <w:rsid w:val="00C41787"/>
    <w:rsid w:val="00CA252D"/>
    <w:rsid w:val="00CD5FAA"/>
    <w:rsid w:val="00E4119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2025-02-11T09:06:00Z</dcterms:modified>
</cp:coreProperties>
</file>