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C73" w:rsidRDefault="00CE2B0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D83C73" w:rsidRDefault="00CE2B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D83C73" w:rsidRDefault="00CE2B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D83C73" w:rsidRDefault="00CE2B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D83C73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D83C73" w:rsidRDefault="00D83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73" w:rsidRDefault="00CE2B0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D83C73">
        <w:tc>
          <w:tcPr>
            <w:tcW w:w="2834" w:type="dxa"/>
            <w:gridSpan w:val="2"/>
          </w:tcPr>
          <w:p w:rsidR="00D83C73" w:rsidRDefault="00D83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D83C73" w:rsidRPr="00CE2B0C" w:rsidRDefault="00CE2B0C" w:rsidP="001C4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B0C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E2B0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E2B0C">
              <w:rPr>
                <w:rFonts w:ascii="Times New Roman" w:hAnsi="Times New Roman" w:cs="Times New Roman"/>
                <w:sz w:val="24"/>
                <w:szCs w:val="24"/>
              </w:rPr>
              <w:t xml:space="preserve"> января 202</w:t>
            </w:r>
            <w:r w:rsidR="001C42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E2B0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83C73" w:rsidRPr="00CE2B0C" w:rsidRDefault="00CE2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2B0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73" w:rsidRPr="00CE2B0C" w:rsidRDefault="00CE2B0C" w:rsidP="001C4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B0C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1C42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E2B0C">
        <w:tc>
          <w:tcPr>
            <w:tcW w:w="2834" w:type="dxa"/>
            <w:gridSpan w:val="2"/>
          </w:tcPr>
          <w:p w:rsidR="00CE2B0C" w:rsidRDefault="00CE2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CE2B0C" w:rsidRPr="00CE2B0C" w:rsidRDefault="00CE2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E2B0C" w:rsidRPr="00CE2B0C" w:rsidRDefault="00CE2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2B0C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0C" w:rsidRPr="00CE2B0C" w:rsidRDefault="00CE2B0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B0C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57308439</w:t>
            </w:r>
          </w:p>
        </w:tc>
      </w:tr>
      <w:tr w:rsidR="00CE2B0C">
        <w:tc>
          <w:tcPr>
            <w:tcW w:w="2834" w:type="dxa"/>
            <w:gridSpan w:val="2"/>
          </w:tcPr>
          <w:p w:rsidR="00CE2B0C" w:rsidRDefault="00CE2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CE2B0C" w:rsidRPr="00CE2B0C" w:rsidRDefault="00CE2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E2B0C" w:rsidRPr="00CE2B0C" w:rsidRDefault="00CE2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2B0C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0C" w:rsidRPr="00CE2B0C" w:rsidRDefault="00CE2B0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B0C">
              <w:rPr>
                <w:rFonts w:ascii="Times New Roman" w:hAnsi="Times New Roman" w:cs="Times New Roman"/>
                <w:szCs w:val="24"/>
              </w:rPr>
              <w:t>5906031818</w:t>
            </w:r>
          </w:p>
        </w:tc>
      </w:tr>
      <w:tr w:rsidR="00CE2B0C">
        <w:tc>
          <w:tcPr>
            <w:tcW w:w="2834" w:type="dxa"/>
            <w:gridSpan w:val="2"/>
            <w:vAlign w:val="bottom"/>
          </w:tcPr>
          <w:p w:rsidR="00CE2B0C" w:rsidRDefault="00CE2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CE2B0C" w:rsidRPr="00CE2B0C" w:rsidRDefault="00496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79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30" г</w:t>
            </w:r>
            <w:proofErr w:type="gramStart"/>
            <w:r w:rsidRPr="0049679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79B">
              <w:rPr>
                <w:rFonts w:ascii="Times New Roman" w:hAnsi="Times New Roman" w:cs="Times New Roman"/>
                <w:sz w:val="24"/>
                <w:szCs w:val="24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E2B0C" w:rsidRPr="00CE2B0C" w:rsidRDefault="00CE2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2B0C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0C" w:rsidRPr="00CE2B0C" w:rsidRDefault="00CE2B0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B0C">
              <w:rPr>
                <w:rFonts w:ascii="Times New Roman" w:hAnsi="Times New Roman" w:cs="Times New Roman"/>
                <w:sz w:val="24"/>
                <w:szCs w:val="24"/>
              </w:rPr>
              <w:t>590601001</w:t>
            </w:r>
          </w:p>
        </w:tc>
      </w:tr>
      <w:tr w:rsidR="00CE2B0C">
        <w:tc>
          <w:tcPr>
            <w:tcW w:w="2834" w:type="dxa"/>
            <w:gridSpan w:val="2"/>
          </w:tcPr>
          <w:p w:rsidR="00CE2B0C" w:rsidRDefault="00CE2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2B0C" w:rsidRPr="00CE2B0C" w:rsidRDefault="00CE2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B0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CE2B0C" w:rsidRPr="00CE2B0C" w:rsidRDefault="00CE2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0C" w:rsidRPr="00CE2B0C" w:rsidRDefault="00CE2B0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B0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CE2B0C">
        <w:tc>
          <w:tcPr>
            <w:tcW w:w="2834" w:type="dxa"/>
            <w:gridSpan w:val="2"/>
          </w:tcPr>
          <w:p w:rsidR="00CE2B0C" w:rsidRDefault="00CE2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CE2B0C" w:rsidRPr="00CE2B0C" w:rsidRDefault="00CE2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2B0C">
              <w:rPr>
                <w:rFonts w:ascii="Times New Roman" w:hAnsi="Times New Roman" w:cs="Times New Roman"/>
                <w:sz w:val="2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CE2B0C" w:rsidRPr="00CE2B0C" w:rsidRDefault="00CE2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B0C" w:rsidRPr="00CE2B0C" w:rsidRDefault="00CE2B0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B0C">
        <w:tc>
          <w:tcPr>
            <w:tcW w:w="2834" w:type="dxa"/>
            <w:gridSpan w:val="2"/>
            <w:vAlign w:val="bottom"/>
          </w:tcPr>
          <w:p w:rsidR="00CE2B0C" w:rsidRDefault="00CE2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CE2B0C" w:rsidRPr="00CE2B0C" w:rsidRDefault="00CE2B0C" w:rsidP="00CE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B0C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E2B0C" w:rsidRPr="00CE2B0C" w:rsidRDefault="00CE2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2B0C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0C" w:rsidRPr="00CE2B0C" w:rsidRDefault="00CE2B0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B0C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CE2B0C">
        <w:tc>
          <w:tcPr>
            <w:tcW w:w="2834" w:type="dxa"/>
            <w:gridSpan w:val="2"/>
          </w:tcPr>
          <w:p w:rsidR="00CE2B0C" w:rsidRDefault="00CE2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E2B0C" w:rsidRPr="00CE2B0C" w:rsidRDefault="00CE2B0C" w:rsidP="00CE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B0C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E2B0C" w:rsidRPr="00CE2B0C" w:rsidRDefault="00CE2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2B0C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 w:rsidRPr="00CE2B0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0C" w:rsidRPr="00CE2B0C" w:rsidRDefault="00CE2B0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B0C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CE2B0C">
        <w:tc>
          <w:tcPr>
            <w:tcW w:w="2834" w:type="dxa"/>
            <w:gridSpan w:val="2"/>
          </w:tcPr>
          <w:p w:rsidR="00CE2B0C" w:rsidRDefault="00CE2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CE2B0C" w:rsidRPr="00CE2B0C" w:rsidRDefault="00CE2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E2B0C" w:rsidRPr="00CE2B0C" w:rsidRDefault="00CE2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0C" w:rsidRPr="00CE2B0C" w:rsidRDefault="00CE2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B0C">
        <w:tc>
          <w:tcPr>
            <w:tcW w:w="9418" w:type="dxa"/>
            <w:gridSpan w:val="8"/>
            <w:vAlign w:val="bottom"/>
          </w:tcPr>
          <w:p w:rsidR="00CE2B0C" w:rsidRDefault="00CE2B0C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B0C" w:rsidRDefault="00CE2B0C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CE2B0C">
        <w:tc>
          <w:tcPr>
            <w:tcW w:w="9418" w:type="dxa"/>
            <w:gridSpan w:val="8"/>
            <w:vAlign w:val="center"/>
          </w:tcPr>
          <w:p w:rsidR="00CE2B0C" w:rsidRDefault="00CE2B0C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CE2B0C" w:rsidRDefault="00CE2B0C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CE2B0C" w:rsidRDefault="00CE2B0C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CE2B0C" w:rsidRDefault="00CE2B0C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CE2B0C" w:rsidRDefault="00CE2B0C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CE2B0C" w:rsidRDefault="00CE2B0C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CE2B0C" w:rsidRDefault="00CE2B0C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CE2B0C" w:rsidRDefault="00CE2B0C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CE2B0C" w:rsidRDefault="00CE2B0C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CE2B0C">
        <w:tc>
          <w:tcPr>
            <w:tcW w:w="9418" w:type="dxa"/>
            <w:gridSpan w:val="8"/>
            <w:vAlign w:val="bottom"/>
          </w:tcPr>
          <w:p w:rsidR="00CE2B0C" w:rsidRDefault="00CE2B0C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CE2B0C">
        <w:tc>
          <w:tcPr>
            <w:tcW w:w="9418" w:type="dxa"/>
            <w:gridSpan w:val="8"/>
            <w:vAlign w:val="bottom"/>
          </w:tcPr>
          <w:p w:rsidR="00CE2B0C" w:rsidRDefault="00CE2B0C">
            <w:pPr>
              <w:pStyle w:val="af4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CE2B0C" w:rsidRDefault="00CE2B0C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участках, предоставленных на праве постоянного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(бессрочного) пользования;</w:t>
            </w:r>
          </w:p>
          <w:p w:rsidR="00CE2B0C" w:rsidRDefault="00CE2B0C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CE2B0C" w:rsidRDefault="00CE2B0C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CE2B0C" w:rsidRDefault="00CE2B0C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CE2B0C" w:rsidRDefault="00CE2B0C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CE2B0C" w:rsidRDefault="00CE2B0C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CE2B0C" w:rsidRDefault="00CE2B0C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B0C">
        <w:tc>
          <w:tcPr>
            <w:tcW w:w="2608" w:type="dxa"/>
            <w:vAlign w:val="bottom"/>
          </w:tcPr>
          <w:p w:rsidR="00CE2B0C" w:rsidRDefault="00CE2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CE2B0C" w:rsidRDefault="00CE2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CE2B0C" w:rsidRDefault="00CE2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E2B0C" w:rsidRDefault="00CE2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B0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</w:tcPr>
          <w:p w:rsidR="00CE2B0C" w:rsidRDefault="00CE2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CE2B0C" w:rsidRDefault="00CE2B0C" w:rsidP="00CE2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B0C">
              <w:rPr>
                <w:rFonts w:ascii="Times New Roman" w:hAnsi="Times New Roman" w:cs="Times New Roman"/>
                <w:sz w:val="24"/>
                <w:szCs w:val="24"/>
              </w:rPr>
              <w:t>Лопарев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2B0C">
              <w:rPr>
                <w:rFonts w:ascii="Times New Roman" w:hAnsi="Times New Roman" w:cs="Times New Roman"/>
                <w:sz w:val="24"/>
                <w:szCs w:val="24"/>
              </w:rPr>
              <w:t>Д.В.</w:t>
            </w:r>
          </w:p>
        </w:tc>
      </w:tr>
      <w:tr w:rsidR="00CE2B0C">
        <w:tc>
          <w:tcPr>
            <w:tcW w:w="2608" w:type="dxa"/>
          </w:tcPr>
          <w:p w:rsidR="00CE2B0C" w:rsidRDefault="00CE2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CE2B0C" w:rsidRDefault="00CE2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E2B0C" w:rsidRDefault="00CE2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CE2B0C" w:rsidRDefault="00CE2B0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CE2B0C" w:rsidRDefault="00CE2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1C4213" w:rsidTr="004B4748">
        <w:tc>
          <w:tcPr>
            <w:tcW w:w="2608" w:type="dxa"/>
            <w:vAlign w:val="bottom"/>
          </w:tcPr>
          <w:p w:rsidR="001C4213" w:rsidRDefault="001C4213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1C4213" w:rsidRDefault="001C4213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1C4213" w:rsidRDefault="001C4213" w:rsidP="00333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BD5">
              <w:rPr>
                <w:rFonts w:ascii="Times New Roman" w:hAnsi="Times New Roman" w:cs="Times New Roman"/>
                <w:sz w:val="24"/>
                <w:szCs w:val="24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1C4213" w:rsidRDefault="001C4213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1C4213" w:rsidRPr="0060058C" w:rsidRDefault="001C4213" w:rsidP="00D051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233-92-64</w:t>
            </w:r>
          </w:p>
        </w:tc>
      </w:tr>
      <w:tr w:rsidR="001C4213">
        <w:tc>
          <w:tcPr>
            <w:tcW w:w="2608" w:type="dxa"/>
          </w:tcPr>
          <w:p w:rsidR="001C4213" w:rsidRDefault="001C4213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1C4213" w:rsidRDefault="001C4213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1C4213" w:rsidRDefault="001C4213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1C4213" w:rsidRDefault="001C4213" w:rsidP="00D051E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1C4213" w:rsidRDefault="001C4213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1C4213">
        <w:tc>
          <w:tcPr>
            <w:tcW w:w="5598" w:type="dxa"/>
            <w:gridSpan w:val="4"/>
            <w:vAlign w:val="bottom"/>
          </w:tcPr>
          <w:p w:rsidR="001C4213" w:rsidRDefault="001C4213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«28» февраля 2025 г.</w:t>
            </w:r>
          </w:p>
        </w:tc>
        <w:tc>
          <w:tcPr>
            <w:tcW w:w="340" w:type="dxa"/>
          </w:tcPr>
          <w:p w:rsidR="001C4213" w:rsidRDefault="001C4213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1C4213" w:rsidRDefault="001C4213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3C73" w:rsidRDefault="00D83C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83C73" w:rsidSect="00D83C73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251" w:rsidRDefault="00793251">
      <w:pPr>
        <w:spacing w:after="0" w:line="240" w:lineRule="auto"/>
      </w:pPr>
      <w:r>
        <w:separator/>
      </w:r>
    </w:p>
  </w:endnote>
  <w:endnote w:type="continuationSeparator" w:id="0">
    <w:p w:rsidR="00793251" w:rsidRDefault="00793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251" w:rsidRDefault="00793251">
      <w:pPr>
        <w:spacing w:after="0" w:line="240" w:lineRule="auto"/>
      </w:pPr>
      <w:r>
        <w:separator/>
      </w:r>
    </w:p>
  </w:footnote>
  <w:footnote w:type="continuationSeparator" w:id="0">
    <w:p w:rsidR="00793251" w:rsidRDefault="007932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45D6A"/>
    <w:multiLevelType w:val="multilevel"/>
    <w:tmpl w:val="AFA00BAE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457962D7"/>
    <w:multiLevelType w:val="hybridMultilevel"/>
    <w:tmpl w:val="5D120CCE"/>
    <w:lvl w:ilvl="0" w:tplc="93B88B50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2D26AF0">
      <w:start w:val="1"/>
      <w:numFmt w:val="lowerLetter"/>
      <w:lvlText w:val="%2."/>
      <w:lvlJc w:val="left"/>
      <w:pPr>
        <w:ind w:left="1620" w:hanging="360"/>
      </w:pPr>
    </w:lvl>
    <w:lvl w:ilvl="2" w:tplc="E932B064">
      <w:start w:val="1"/>
      <w:numFmt w:val="lowerRoman"/>
      <w:lvlText w:val="%3."/>
      <w:lvlJc w:val="right"/>
      <w:pPr>
        <w:ind w:left="2340" w:hanging="180"/>
      </w:pPr>
    </w:lvl>
    <w:lvl w:ilvl="3" w:tplc="5B9CFE2C">
      <w:start w:val="1"/>
      <w:numFmt w:val="decimal"/>
      <w:lvlText w:val="%4."/>
      <w:lvlJc w:val="left"/>
      <w:pPr>
        <w:ind w:left="3060" w:hanging="360"/>
      </w:pPr>
    </w:lvl>
    <w:lvl w:ilvl="4" w:tplc="65C0E770">
      <w:start w:val="1"/>
      <w:numFmt w:val="lowerLetter"/>
      <w:lvlText w:val="%5."/>
      <w:lvlJc w:val="left"/>
      <w:pPr>
        <w:ind w:left="3780" w:hanging="360"/>
      </w:pPr>
    </w:lvl>
    <w:lvl w:ilvl="5" w:tplc="47167562">
      <w:start w:val="1"/>
      <w:numFmt w:val="lowerRoman"/>
      <w:lvlText w:val="%6."/>
      <w:lvlJc w:val="right"/>
      <w:pPr>
        <w:ind w:left="4500" w:hanging="180"/>
      </w:pPr>
    </w:lvl>
    <w:lvl w:ilvl="6" w:tplc="9FE24034">
      <w:start w:val="1"/>
      <w:numFmt w:val="decimal"/>
      <w:lvlText w:val="%7."/>
      <w:lvlJc w:val="left"/>
      <w:pPr>
        <w:ind w:left="5220" w:hanging="360"/>
      </w:pPr>
    </w:lvl>
    <w:lvl w:ilvl="7" w:tplc="593EF764">
      <w:start w:val="1"/>
      <w:numFmt w:val="lowerLetter"/>
      <w:lvlText w:val="%8."/>
      <w:lvlJc w:val="left"/>
      <w:pPr>
        <w:ind w:left="5940" w:hanging="360"/>
      </w:pPr>
    </w:lvl>
    <w:lvl w:ilvl="8" w:tplc="72D0340A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EFC3E24"/>
    <w:multiLevelType w:val="multilevel"/>
    <w:tmpl w:val="7E96B0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3C73"/>
    <w:rsid w:val="001C4213"/>
    <w:rsid w:val="002D7D1F"/>
    <w:rsid w:val="00333D87"/>
    <w:rsid w:val="0049679B"/>
    <w:rsid w:val="00793251"/>
    <w:rsid w:val="00B95591"/>
    <w:rsid w:val="00CA7914"/>
    <w:rsid w:val="00CE2B0C"/>
    <w:rsid w:val="00D83C73"/>
    <w:rsid w:val="00F21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C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83C7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83C73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83C7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83C73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83C7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83C73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83C7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83C7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83C7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83C7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83C7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D83C7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83C7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D83C7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83C7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D83C7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83C7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83C73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83C73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83C73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83C73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83C73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83C7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83C7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83C73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83C7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83C73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83C7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D83C73"/>
  </w:style>
  <w:style w:type="paragraph" w:customStyle="1" w:styleId="Footer">
    <w:name w:val="Footer"/>
    <w:basedOn w:val="a"/>
    <w:link w:val="CaptionChar"/>
    <w:uiPriority w:val="99"/>
    <w:unhideWhenUsed/>
    <w:rsid w:val="00D83C7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D83C7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83C73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83C73"/>
  </w:style>
  <w:style w:type="table" w:styleId="aa">
    <w:name w:val="Table Grid"/>
    <w:basedOn w:val="a1"/>
    <w:uiPriority w:val="59"/>
    <w:rsid w:val="00D83C7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83C7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83C7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83C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83C7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83C7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83C7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83C7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83C7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83C7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83C7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83C7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83C7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83C7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83C7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83C7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83C7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83C7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83C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D83C73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83C73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D83C73"/>
    <w:rPr>
      <w:sz w:val="18"/>
    </w:rPr>
  </w:style>
  <w:style w:type="character" w:styleId="ae">
    <w:name w:val="footnote reference"/>
    <w:basedOn w:val="a0"/>
    <w:uiPriority w:val="99"/>
    <w:unhideWhenUsed/>
    <w:rsid w:val="00D83C73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D83C73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D83C73"/>
    <w:rPr>
      <w:sz w:val="20"/>
    </w:rPr>
  </w:style>
  <w:style w:type="character" w:styleId="af1">
    <w:name w:val="endnote reference"/>
    <w:basedOn w:val="a0"/>
    <w:uiPriority w:val="99"/>
    <w:semiHidden/>
    <w:unhideWhenUsed/>
    <w:rsid w:val="00D83C73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83C73"/>
    <w:pPr>
      <w:spacing w:after="57"/>
    </w:pPr>
  </w:style>
  <w:style w:type="paragraph" w:styleId="21">
    <w:name w:val="toc 2"/>
    <w:basedOn w:val="a"/>
    <w:next w:val="a"/>
    <w:uiPriority w:val="39"/>
    <w:unhideWhenUsed/>
    <w:rsid w:val="00D83C7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83C7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83C7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83C7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83C7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83C7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83C7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83C73"/>
    <w:pPr>
      <w:spacing w:after="57"/>
      <w:ind w:left="2268"/>
    </w:pPr>
  </w:style>
  <w:style w:type="paragraph" w:styleId="af2">
    <w:name w:val="TOC Heading"/>
    <w:uiPriority w:val="39"/>
    <w:unhideWhenUsed/>
    <w:rsid w:val="00D83C73"/>
  </w:style>
  <w:style w:type="paragraph" w:styleId="af3">
    <w:name w:val="table of figures"/>
    <w:basedOn w:val="a"/>
    <w:next w:val="a"/>
    <w:uiPriority w:val="99"/>
    <w:unhideWhenUsed/>
    <w:rsid w:val="00D83C73"/>
    <w:pPr>
      <w:spacing w:after="0"/>
    </w:pPr>
  </w:style>
  <w:style w:type="paragraph" w:styleId="af4">
    <w:name w:val="List Paragraph"/>
    <w:basedOn w:val="a"/>
    <w:uiPriority w:val="34"/>
    <w:qFormat/>
    <w:rsid w:val="00D83C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11</cp:revision>
  <dcterms:created xsi:type="dcterms:W3CDTF">2023-01-09T13:00:00Z</dcterms:created>
  <dcterms:modified xsi:type="dcterms:W3CDTF">2025-02-11T15:01:00Z</dcterms:modified>
</cp:coreProperties>
</file>