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6F2BA1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Сведения</w:t>
      </w:r>
    </w:p>
    <w:p w14:paraId="45E9BC9E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о задолженности по ущербу, недостачам, хищениям денежных</w:t>
      </w:r>
    </w:p>
    <w:p w14:paraId="32F5E047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средств и материальных ценностей</w:t>
      </w:r>
    </w:p>
    <w:p w14:paraId="1DA9C655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B378D6" w:rsidRPr="005F6E45" w14:paraId="6275B0B4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152A69B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7871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378D6" w:rsidRPr="005F6E45" w14:paraId="7B56AC2E" w14:textId="77777777">
        <w:tc>
          <w:tcPr>
            <w:tcW w:w="2834" w:type="dxa"/>
          </w:tcPr>
          <w:p w14:paraId="5808CA3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441D414" w14:textId="22ACF7EB" w:rsidR="00B378D6" w:rsidRPr="005F6E45" w:rsidRDefault="00D85F7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01 января 2025</w:t>
            </w:r>
            <w:r w:rsidR="00FB081F" w:rsidRPr="00FB081F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C71DD0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9469C" w14:textId="2380F485" w:rsidR="00B378D6" w:rsidRPr="005F6E45" w:rsidRDefault="00D85F7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B378D6" w:rsidRPr="005F6E45" w14:paraId="5B3F48E6" w14:textId="77777777">
        <w:tc>
          <w:tcPr>
            <w:tcW w:w="2834" w:type="dxa"/>
          </w:tcPr>
          <w:p w14:paraId="471854E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B7ED77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C1C17F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0399D" w14:textId="77777777" w:rsidR="00B378D6" w:rsidRPr="005F6E45" w:rsidRDefault="00FB081F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081F">
              <w:rPr>
                <w:rFonts w:ascii="Times New Roman" w:hAnsi="Times New Roman" w:cs="Times New Roman"/>
                <w:sz w:val="20"/>
                <w:szCs w:val="20"/>
              </w:rPr>
              <w:t>57308469</w:t>
            </w:r>
          </w:p>
        </w:tc>
      </w:tr>
      <w:tr w:rsidR="00B378D6" w:rsidRPr="005F6E45" w14:paraId="011BB0AC" w14:textId="77777777">
        <w:tc>
          <w:tcPr>
            <w:tcW w:w="2834" w:type="dxa"/>
          </w:tcPr>
          <w:p w14:paraId="25DC8BF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8F2C94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521030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F34DC" w14:textId="77777777" w:rsidR="00B378D6" w:rsidRPr="005F6E45" w:rsidRDefault="00FB081F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081F">
              <w:rPr>
                <w:rFonts w:ascii="Times New Roman" w:hAnsi="Times New Roman" w:cs="Times New Roman"/>
                <w:sz w:val="20"/>
                <w:szCs w:val="20"/>
              </w:rPr>
              <w:t>5908017199</w:t>
            </w:r>
          </w:p>
        </w:tc>
      </w:tr>
      <w:tr w:rsidR="00B378D6" w:rsidRPr="005F6E45" w14:paraId="2F15B72D" w14:textId="77777777">
        <w:tc>
          <w:tcPr>
            <w:tcW w:w="2834" w:type="dxa"/>
            <w:vAlign w:val="bottom"/>
          </w:tcPr>
          <w:p w14:paraId="1E55544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4A90196A" w14:textId="77777777" w:rsidR="00B378D6" w:rsidRPr="005F6E45" w:rsidRDefault="00FB081F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E02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87»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52BDE2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52EEA" w14:textId="77777777" w:rsidR="00B378D6" w:rsidRPr="005F6E45" w:rsidRDefault="00FB081F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081F"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B378D6" w:rsidRPr="005F6E45" w14:paraId="784F85E8" w14:textId="77777777" w:rsidTr="000551FC">
        <w:tc>
          <w:tcPr>
            <w:tcW w:w="2834" w:type="dxa"/>
            <w:vAlign w:val="bottom"/>
          </w:tcPr>
          <w:p w14:paraId="6F210FF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26E4FAB" w14:textId="77777777" w:rsidR="00B378D6" w:rsidRPr="005F6E45" w:rsidRDefault="00FB081F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7F40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CF3445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9182B0" w14:textId="77777777" w:rsidR="00B378D6" w:rsidRPr="005F6E45" w:rsidRDefault="00FB081F" w:rsidP="00055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81F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378D6" w:rsidRPr="005F6E45" w14:paraId="40E34756" w14:textId="77777777">
        <w:tc>
          <w:tcPr>
            <w:tcW w:w="2834" w:type="dxa"/>
          </w:tcPr>
          <w:p w14:paraId="1DD10BA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7B978A8" w14:textId="77777777" w:rsidR="00B378D6" w:rsidRPr="005F6E45" w:rsidRDefault="00FB081F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081F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156C78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5F6E4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27C9D" w14:textId="77777777" w:rsidR="00B378D6" w:rsidRPr="005F6E45" w:rsidRDefault="00FB081F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081F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378D6" w:rsidRPr="005F6E45" w14:paraId="23FE3020" w14:textId="77777777">
        <w:tc>
          <w:tcPr>
            <w:tcW w:w="2834" w:type="dxa"/>
          </w:tcPr>
          <w:p w14:paraId="6A347FD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7B192D8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FF4666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08D5C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98906A0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8D02182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25"/>
        <w:gridCol w:w="688"/>
        <w:gridCol w:w="565"/>
        <w:gridCol w:w="1000"/>
        <w:gridCol w:w="565"/>
        <w:gridCol w:w="1187"/>
        <w:gridCol w:w="1187"/>
        <w:gridCol w:w="565"/>
        <w:gridCol w:w="565"/>
        <w:gridCol w:w="896"/>
        <w:gridCol w:w="1377"/>
        <w:gridCol w:w="565"/>
        <w:gridCol w:w="1532"/>
        <w:gridCol w:w="565"/>
        <w:gridCol w:w="1000"/>
      </w:tblGrid>
      <w:tr w:rsidR="00B378D6" w:rsidRPr="005F6E45" w14:paraId="73F5E2F6" w14:textId="77777777" w:rsidTr="00B42CC0">
        <w:tc>
          <w:tcPr>
            <w:tcW w:w="648" w:type="pct"/>
            <w:vMerge w:val="restart"/>
          </w:tcPr>
          <w:p w14:paraId="73A25BF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44" w:type="pct"/>
            <w:vMerge w:val="restart"/>
          </w:tcPr>
          <w:p w14:paraId="36AE96C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56" w:type="pct"/>
            <w:gridSpan w:val="2"/>
          </w:tcPr>
          <w:p w14:paraId="62DB22F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начало года</w:t>
            </w:r>
          </w:p>
        </w:tc>
        <w:tc>
          <w:tcPr>
            <w:tcW w:w="1044" w:type="pct"/>
            <w:gridSpan w:val="3"/>
          </w:tcPr>
          <w:p w14:paraId="0BD8387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Выявлено недостач, хищений, нанесения ущерба</w:t>
            </w:r>
          </w:p>
        </w:tc>
        <w:tc>
          <w:tcPr>
            <w:tcW w:w="1208" w:type="pct"/>
            <w:gridSpan w:val="4"/>
          </w:tcPr>
          <w:p w14:paraId="00FA061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Возмещено недостач, хищений, нанесения ущерба</w:t>
            </w:r>
          </w:p>
        </w:tc>
        <w:tc>
          <w:tcPr>
            <w:tcW w:w="745" w:type="pct"/>
            <w:gridSpan w:val="2"/>
          </w:tcPr>
          <w:p w14:paraId="12C78AC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Списано</w:t>
            </w:r>
          </w:p>
        </w:tc>
        <w:tc>
          <w:tcPr>
            <w:tcW w:w="556" w:type="pct"/>
            <w:gridSpan w:val="2"/>
          </w:tcPr>
          <w:p w14:paraId="0C249F0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конец отчетного периода</w:t>
            </w:r>
          </w:p>
        </w:tc>
      </w:tr>
      <w:tr w:rsidR="00B378D6" w:rsidRPr="005F6E45" w14:paraId="6CAA7E93" w14:textId="77777777" w:rsidTr="00B42CC0">
        <w:tc>
          <w:tcPr>
            <w:tcW w:w="648" w:type="pct"/>
            <w:vMerge/>
          </w:tcPr>
          <w:p w14:paraId="3B10F2E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14:paraId="1442C5E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 w:val="restart"/>
          </w:tcPr>
          <w:p w14:paraId="60AF2E2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14:paraId="3B8A2B9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  <w:tc>
          <w:tcPr>
            <w:tcW w:w="201" w:type="pct"/>
            <w:vMerge w:val="restart"/>
          </w:tcPr>
          <w:p w14:paraId="3EB80EA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43" w:type="pct"/>
            <w:gridSpan w:val="2"/>
          </w:tcPr>
          <w:p w14:paraId="36164C9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1" w:type="pct"/>
            <w:vMerge w:val="restart"/>
          </w:tcPr>
          <w:p w14:paraId="1084503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9" w:type="pct"/>
            <w:gridSpan w:val="2"/>
          </w:tcPr>
          <w:p w14:paraId="3F05F2E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взыскано с виновных лиц</w:t>
            </w:r>
          </w:p>
        </w:tc>
        <w:tc>
          <w:tcPr>
            <w:tcW w:w="489" w:type="pct"/>
            <w:vMerge w:val="restart"/>
          </w:tcPr>
          <w:p w14:paraId="6245104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страховыми организациями</w:t>
            </w:r>
          </w:p>
        </w:tc>
        <w:tc>
          <w:tcPr>
            <w:tcW w:w="201" w:type="pct"/>
            <w:vMerge w:val="restart"/>
          </w:tcPr>
          <w:p w14:paraId="0E8DD3F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44" w:type="pct"/>
            <w:vMerge w:val="restart"/>
          </w:tcPr>
          <w:p w14:paraId="7208E38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201" w:type="pct"/>
            <w:vMerge w:val="restart"/>
          </w:tcPr>
          <w:p w14:paraId="5A0E5CA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14:paraId="7404868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</w:tr>
      <w:tr w:rsidR="00B378D6" w:rsidRPr="005F6E45" w14:paraId="1853699D" w14:textId="77777777" w:rsidTr="00B42CC0">
        <w:tc>
          <w:tcPr>
            <w:tcW w:w="648" w:type="pct"/>
            <w:vMerge/>
          </w:tcPr>
          <w:p w14:paraId="63C6C5C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14:paraId="5B9F928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14:paraId="13C445D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14:paraId="6BB72C6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14:paraId="6D30591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14:paraId="72D5CA9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установлены</w:t>
            </w:r>
          </w:p>
        </w:tc>
        <w:tc>
          <w:tcPr>
            <w:tcW w:w="421" w:type="pct"/>
          </w:tcPr>
          <w:p w14:paraId="0ECA3F4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не установлены</w:t>
            </w:r>
          </w:p>
        </w:tc>
        <w:tc>
          <w:tcPr>
            <w:tcW w:w="201" w:type="pct"/>
            <w:vMerge/>
          </w:tcPr>
          <w:p w14:paraId="7FEB403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</w:tcPr>
          <w:p w14:paraId="7F0B769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8" w:type="pct"/>
          </w:tcPr>
          <w:p w14:paraId="75D24FF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по решению суда</w:t>
            </w:r>
          </w:p>
        </w:tc>
        <w:tc>
          <w:tcPr>
            <w:tcW w:w="489" w:type="pct"/>
            <w:vMerge/>
          </w:tcPr>
          <w:p w14:paraId="20524BA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14:paraId="102C79C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pct"/>
            <w:vMerge/>
          </w:tcPr>
          <w:p w14:paraId="15482DF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14:paraId="0D184DC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14:paraId="786D689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78D6" w:rsidRPr="005F6E45" w14:paraId="306D9E58" w14:textId="77777777" w:rsidTr="00B42CC0">
        <w:tc>
          <w:tcPr>
            <w:tcW w:w="648" w:type="pct"/>
          </w:tcPr>
          <w:p w14:paraId="53077B6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4" w:type="pct"/>
          </w:tcPr>
          <w:p w14:paraId="6115462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1" w:type="pct"/>
          </w:tcPr>
          <w:p w14:paraId="0831210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5" w:type="pct"/>
          </w:tcPr>
          <w:p w14:paraId="5FCDFC9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1" w:type="pct"/>
          </w:tcPr>
          <w:p w14:paraId="7C5FF2E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1" w:type="pct"/>
          </w:tcPr>
          <w:p w14:paraId="07F6CE7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</w:tcPr>
          <w:p w14:paraId="225C05A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1" w:type="pct"/>
          </w:tcPr>
          <w:p w14:paraId="3F51774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1" w:type="pct"/>
          </w:tcPr>
          <w:p w14:paraId="335A1E6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18" w:type="pct"/>
          </w:tcPr>
          <w:p w14:paraId="234C80E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9" w:type="pct"/>
          </w:tcPr>
          <w:p w14:paraId="48F9D59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1" w:type="pct"/>
          </w:tcPr>
          <w:p w14:paraId="3383DA1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44" w:type="pct"/>
          </w:tcPr>
          <w:p w14:paraId="6453B00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01" w:type="pct"/>
          </w:tcPr>
          <w:p w14:paraId="7995C5E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5" w:type="pct"/>
          </w:tcPr>
          <w:p w14:paraId="01D701D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B378D6" w:rsidRPr="005F6E45" w14:paraId="4F6E231E" w14:textId="77777777" w:rsidTr="00B42CC0">
        <w:tc>
          <w:tcPr>
            <w:tcW w:w="648" w:type="pct"/>
            <w:vAlign w:val="bottom"/>
          </w:tcPr>
          <w:p w14:paraId="786073A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Недостача, хищение денежных средств, всего</w:t>
            </w:r>
          </w:p>
        </w:tc>
        <w:tc>
          <w:tcPr>
            <w:tcW w:w="244" w:type="pct"/>
            <w:vAlign w:val="bottom"/>
          </w:tcPr>
          <w:p w14:paraId="2740DA4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01" w:type="pct"/>
          </w:tcPr>
          <w:p w14:paraId="7E02BA1E" w14:textId="35AA5829" w:rsidR="00B378D6" w:rsidRPr="005F6E45" w:rsidRDefault="00B42CC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49AB196B" w14:textId="6304E666" w:rsidR="00B378D6" w:rsidRPr="005F6E45" w:rsidRDefault="00B42CC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43FAF5E9" w14:textId="4E07B829" w:rsidR="00B378D6" w:rsidRPr="005F6E45" w:rsidRDefault="00B42CC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0DB8D5E5" w14:textId="1930E652" w:rsidR="00B378D6" w:rsidRPr="005F6E45" w:rsidRDefault="00B42CC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06F27B66" w14:textId="0400A113" w:rsidR="00B378D6" w:rsidRPr="005F6E45" w:rsidRDefault="00B42CC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1F74BD4A" w14:textId="272FFBBE" w:rsidR="00B378D6" w:rsidRPr="005F6E45" w:rsidRDefault="00B42CC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5C8E936D" w14:textId="76D97772" w:rsidR="00B378D6" w:rsidRPr="005F6E45" w:rsidRDefault="00B42CC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64BAAABE" w14:textId="0FC83EF0" w:rsidR="00B378D6" w:rsidRPr="005F6E45" w:rsidRDefault="00B42CC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6835154F" w14:textId="10232DAB" w:rsidR="00B378D6" w:rsidRPr="005F6E45" w:rsidRDefault="00B42CC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577F732E" w14:textId="309BC09B" w:rsidR="00B378D6" w:rsidRPr="005F6E45" w:rsidRDefault="00B42CC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4F7292BD" w14:textId="77D1E76C" w:rsidR="00B378D6" w:rsidRPr="005F6E45" w:rsidRDefault="00B42CC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79742D21" w14:textId="4AA814AB" w:rsidR="00B378D6" w:rsidRPr="005F6E45" w:rsidRDefault="00B42CC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78F44E56" w14:textId="2D2DB678" w:rsidR="00B378D6" w:rsidRPr="005F6E45" w:rsidRDefault="00B42CC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2CC0" w:rsidRPr="005F6E45" w14:paraId="34E2201E" w14:textId="77777777" w:rsidTr="00B42CC0">
        <w:tc>
          <w:tcPr>
            <w:tcW w:w="648" w:type="pct"/>
            <w:vAlign w:val="bottom"/>
          </w:tcPr>
          <w:p w14:paraId="4F4602B3" w14:textId="77777777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4BE26DD6" w14:textId="77777777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хищением (кражами)</w:t>
            </w:r>
          </w:p>
        </w:tc>
        <w:tc>
          <w:tcPr>
            <w:tcW w:w="244" w:type="pct"/>
            <w:vAlign w:val="bottom"/>
          </w:tcPr>
          <w:p w14:paraId="489C784B" w14:textId="77777777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0110</w:t>
            </w:r>
          </w:p>
        </w:tc>
        <w:tc>
          <w:tcPr>
            <w:tcW w:w="201" w:type="pct"/>
          </w:tcPr>
          <w:p w14:paraId="35BFAF03" w14:textId="72920D9C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15A9D0CC" w14:textId="6821044B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2EBBD942" w14:textId="55AE9D5E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778A86D3" w14:textId="26D7FD1C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1863424B" w14:textId="4715EC78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32F2F19E" w14:textId="2F1D9482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2D2C00FB" w14:textId="1CD6FBB2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0C2E7B12" w14:textId="7E82A58A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6E342BDE" w14:textId="7515A314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6283C4AE" w14:textId="5A1E3185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741D29BD" w14:textId="535EB3E0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1DD73265" w14:textId="73277C2D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63B5148C" w14:textId="4CD3C874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2CC0" w:rsidRPr="005F6E45" w14:paraId="79A24305" w14:textId="77777777" w:rsidTr="00B42CC0">
        <w:tc>
          <w:tcPr>
            <w:tcW w:w="648" w:type="pct"/>
            <w:vAlign w:val="bottom"/>
          </w:tcPr>
          <w:p w14:paraId="61F6EFE5" w14:textId="77777777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95E0B97" w14:textId="77777777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14:paraId="07EF932D" w14:textId="77777777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201" w:type="pct"/>
          </w:tcPr>
          <w:p w14:paraId="0CEDC75E" w14:textId="73BDD896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19062676" w14:textId="552AF983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1BFE3105" w14:textId="6CB2FCB7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01AB507B" w14:textId="2995E86D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243B32FC" w14:textId="77025F75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0E1FBF26" w14:textId="77777777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center"/>
          </w:tcPr>
          <w:p w14:paraId="72F4D7DD" w14:textId="3114FEBF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14:paraId="360A28EE" w14:textId="77777777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89" w:type="pct"/>
            <w:vAlign w:val="center"/>
          </w:tcPr>
          <w:p w14:paraId="3ED0FED0" w14:textId="77777777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</w:tcPr>
          <w:p w14:paraId="72CC4EEC" w14:textId="0D7DA6F4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22FC9A03" w14:textId="287A8FA5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4FAD3CAE" w14:textId="00E57ED8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43FDC603" w14:textId="7F3FC608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2CC0" w:rsidRPr="005F6E45" w14:paraId="2D9C034C" w14:textId="77777777" w:rsidTr="00B42CC0">
        <w:tc>
          <w:tcPr>
            <w:tcW w:w="648" w:type="pct"/>
            <w:vAlign w:val="bottom"/>
          </w:tcPr>
          <w:p w14:paraId="60F2002A" w14:textId="77777777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выявлением при обработке наличных денег денежных знаков, имеющих признаки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подделки</w:t>
            </w:r>
          </w:p>
        </w:tc>
        <w:tc>
          <w:tcPr>
            <w:tcW w:w="244" w:type="pct"/>
            <w:vAlign w:val="bottom"/>
          </w:tcPr>
          <w:p w14:paraId="3EFD3415" w14:textId="77777777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0120</w:t>
            </w:r>
          </w:p>
        </w:tc>
        <w:tc>
          <w:tcPr>
            <w:tcW w:w="201" w:type="pct"/>
          </w:tcPr>
          <w:p w14:paraId="12C3E7E4" w14:textId="3B60457A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00A3DCA4" w14:textId="77563315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295425A5" w14:textId="40F29DB2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1C34E8E9" w14:textId="36989340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34D7F9F1" w14:textId="1655D312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5C9C52BA" w14:textId="758F24B0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741E864B" w14:textId="0F7F7B43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5212CFCD" w14:textId="28A86E9E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36BABC52" w14:textId="60A85C7E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34D76F41" w14:textId="35F13759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47D3E5CE" w14:textId="01E5288D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2723FDD5" w14:textId="4F516D2F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2ACDA0BC" w14:textId="01D67441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2CC0" w:rsidRPr="005F6E45" w14:paraId="7DD73916" w14:textId="77777777" w:rsidTr="00B42CC0">
        <w:tc>
          <w:tcPr>
            <w:tcW w:w="648" w:type="pct"/>
            <w:vAlign w:val="bottom"/>
          </w:tcPr>
          <w:p w14:paraId="55373A86" w14:textId="77777777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банкротством кредитной организации</w:t>
            </w:r>
          </w:p>
        </w:tc>
        <w:tc>
          <w:tcPr>
            <w:tcW w:w="244" w:type="pct"/>
            <w:vAlign w:val="bottom"/>
          </w:tcPr>
          <w:p w14:paraId="42CCFE32" w14:textId="77777777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0130</w:t>
            </w:r>
          </w:p>
        </w:tc>
        <w:tc>
          <w:tcPr>
            <w:tcW w:w="201" w:type="pct"/>
          </w:tcPr>
          <w:p w14:paraId="4D40A3FF" w14:textId="1B36935E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43E053B0" w14:textId="17C04802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FF76FEA" w14:textId="46972A73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228D29D8" w14:textId="304460AF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1C8B0209" w14:textId="4A3DEA6C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1BD9E073" w14:textId="44570AB3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108452B4" w14:textId="5A424A38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3F657C56" w14:textId="3C263457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335FCAE1" w14:textId="20B2B9F6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7CF6F932" w14:textId="0394C95E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29C2DCBD" w14:textId="7DFDDB0F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339B15F4" w14:textId="0EC9CC55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5FA5FC91" w14:textId="6EB09259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2CC0" w:rsidRPr="005F6E45" w14:paraId="3D030232" w14:textId="77777777" w:rsidTr="00B42CC0">
        <w:tc>
          <w:tcPr>
            <w:tcW w:w="648" w:type="pct"/>
            <w:vAlign w:val="bottom"/>
          </w:tcPr>
          <w:p w14:paraId="44B60F35" w14:textId="77777777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Ущерб имуществу (за исключением денежных средств)</w:t>
            </w:r>
          </w:p>
        </w:tc>
        <w:tc>
          <w:tcPr>
            <w:tcW w:w="244" w:type="pct"/>
            <w:vAlign w:val="bottom"/>
          </w:tcPr>
          <w:p w14:paraId="177234CE" w14:textId="77777777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01" w:type="pct"/>
          </w:tcPr>
          <w:p w14:paraId="1360806E" w14:textId="05A050CC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782BBB46" w14:textId="724859C7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40BC58ED" w14:textId="5CA925EC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14AC568A" w14:textId="6020A7AC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3280A8D3" w14:textId="5FCD62A0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CD98571" w14:textId="654D789A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FE0EAEA" w14:textId="68189C09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42A0C296" w14:textId="1326FB49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2C55DB72" w14:textId="5982D637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74D06DEA" w14:textId="0B60ECC0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7B15B17A" w14:textId="20674364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A467EBF" w14:textId="34910B4D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4D792EBE" w14:textId="3B6B56C0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2CC0" w:rsidRPr="005F6E45" w14:paraId="47FA8294" w14:textId="77777777" w:rsidTr="00B42CC0">
        <w:tc>
          <w:tcPr>
            <w:tcW w:w="648" w:type="pct"/>
            <w:vAlign w:val="bottom"/>
          </w:tcPr>
          <w:p w14:paraId="37780378" w14:textId="77777777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1229DB21" w14:textId="77777777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недостачами, включая хищения (кражи)</w:t>
            </w:r>
          </w:p>
        </w:tc>
        <w:tc>
          <w:tcPr>
            <w:tcW w:w="244" w:type="pct"/>
            <w:vAlign w:val="bottom"/>
          </w:tcPr>
          <w:p w14:paraId="6AC82DDE" w14:textId="77777777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0210</w:t>
            </w:r>
          </w:p>
        </w:tc>
        <w:tc>
          <w:tcPr>
            <w:tcW w:w="201" w:type="pct"/>
          </w:tcPr>
          <w:p w14:paraId="1C949649" w14:textId="1FEBCC0F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0B563315" w14:textId="340019CA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4F267D4" w14:textId="02EA3905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6285D028" w14:textId="6E9A3819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428F8BD0" w14:textId="2D671BA2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17F37904" w14:textId="679BECB1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727648BF" w14:textId="63D43025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3ED1AD5D" w14:textId="5E47E038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0CF4AADF" w14:textId="0671A9F3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214BD793" w14:textId="51918E71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7599DC78" w14:textId="5812639C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2AABDF08" w14:textId="54843A5A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1E97FE11" w14:textId="6FBF7100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2CC0" w:rsidRPr="005F6E45" w14:paraId="620BF409" w14:textId="77777777" w:rsidTr="00B42CC0">
        <w:tc>
          <w:tcPr>
            <w:tcW w:w="648" w:type="pct"/>
            <w:vAlign w:val="bottom"/>
          </w:tcPr>
          <w:p w14:paraId="70704EA4" w14:textId="77777777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F85D27B" w14:textId="77777777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14:paraId="6BE8778C" w14:textId="77777777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0211</w:t>
            </w:r>
          </w:p>
        </w:tc>
        <w:tc>
          <w:tcPr>
            <w:tcW w:w="201" w:type="pct"/>
          </w:tcPr>
          <w:p w14:paraId="503F1EE8" w14:textId="2358C51B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20919D99" w14:textId="1F8E6B69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D57BEF7" w14:textId="35BB6360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7A45CF09" w14:textId="70E0379C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63248D25" w14:textId="64C23E6D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C47AE78" w14:textId="0AE1C506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34FCE5E5" w14:textId="12504076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650C53C9" w14:textId="2BC5BB12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24F73ECE" w14:textId="5BA670F6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3C31372F" w14:textId="1B487BE4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471ED174" w14:textId="46C58A3B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4561EA5" w14:textId="2354E050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76E248B3" w14:textId="0A2E1F9A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2CC0" w:rsidRPr="005F6E45" w14:paraId="64F4C1FD" w14:textId="77777777" w:rsidTr="00B42CC0">
        <w:tc>
          <w:tcPr>
            <w:tcW w:w="648" w:type="pct"/>
            <w:vAlign w:val="bottom"/>
          </w:tcPr>
          <w:p w14:paraId="7F9DE498" w14:textId="77777777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правил хранения</w:t>
            </w:r>
          </w:p>
        </w:tc>
        <w:tc>
          <w:tcPr>
            <w:tcW w:w="244" w:type="pct"/>
            <w:vAlign w:val="bottom"/>
          </w:tcPr>
          <w:p w14:paraId="67578790" w14:textId="77777777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0220</w:t>
            </w:r>
          </w:p>
        </w:tc>
        <w:tc>
          <w:tcPr>
            <w:tcW w:w="201" w:type="pct"/>
          </w:tcPr>
          <w:p w14:paraId="23F89254" w14:textId="267F15D0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12127364" w14:textId="74748F3F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68E172C1" w14:textId="36A8570D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2BFC557E" w14:textId="73206E9A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0A689486" w14:textId="3E4004D4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691692AC" w14:textId="39060EA9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2205C0F4" w14:textId="386D3479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51C81CC4" w14:textId="5082DFF2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05047A07" w14:textId="47D62686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17CA0476" w14:textId="7D90B3D3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3C19D2E6" w14:textId="334F9AFE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45BC8597" w14:textId="0FF9C723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6C5DC8FF" w14:textId="7C593A6A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2CC0" w:rsidRPr="005F6E45" w14:paraId="7A83EED7" w14:textId="77777777" w:rsidTr="00B42CC0">
        <w:tc>
          <w:tcPr>
            <w:tcW w:w="648" w:type="pct"/>
            <w:vAlign w:val="bottom"/>
          </w:tcPr>
          <w:p w14:paraId="1CC301B8" w14:textId="77777777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нанесением ущерба техническому состоянию объекта</w:t>
            </w:r>
          </w:p>
        </w:tc>
        <w:tc>
          <w:tcPr>
            <w:tcW w:w="244" w:type="pct"/>
            <w:vAlign w:val="bottom"/>
          </w:tcPr>
          <w:p w14:paraId="0025BE86" w14:textId="77777777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0230</w:t>
            </w:r>
          </w:p>
        </w:tc>
        <w:tc>
          <w:tcPr>
            <w:tcW w:w="201" w:type="pct"/>
          </w:tcPr>
          <w:p w14:paraId="430AC384" w14:textId="6557E3AF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0EFB7892" w14:textId="77C6962D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604D4431" w14:textId="187C21E1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0F3DECC3" w14:textId="6D2C6D02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55B0A9F7" w14:textId="5C5ECF60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75753A40" w14:textId="3C467436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2D489B11" w14:textId="75E50964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5571B1B8" w14:textId="6EA62FFF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05BBB1D2" w14:textId="788C2E6A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CA16DD4" w14:textId="34DD7E30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27FF1BC2" w14:textId="303EBDA6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0D8AEBB" w14:textId="71FE4458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13B3F9D4" w14:textId="4290E944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2CC0" w:rsidRPr="005F6E45" w14:paraId="7D4AA7BA" w14:textId="77777777" w:rsidTr="00B42CC0">
        <w:tc>
          <w:tcPr>
            <w:tcW w:w="648" w:type="pct"/>
            <w:vAlign w:val="bottom"/>
          </w:tcPr>
          <w:p w14:paraId="326E959F" w14:textId="77777777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условий договоров (контрактов)</w:t>
            </w:r>
          </w:p>
        </w:tc>
        <w:tc>
          <w:tcPr>
            <w:tcW w:w="244" w:type="pct"/>
            <w:vAlign w:val="bottom"/>
          </w:tcPr>
          <w:p w14:paraId="576EB905" w14:textId="77777777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01" w:type="pct"/>
          </w:tcPr>
          <w:p w14:paraId="4DBCE0DD" w14:textId="4C51B4F0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620B5546" w14:textId="75972FDB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67D35A36" w14:textId="4413C823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3238A628" w14:textId="45F1CFFD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424B0C85" w14:textId="68C4FE9D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542C28CD" w14:textId="6868C7D7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3D261C2F" w14:textId="16C77825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7A141D7F" w14:textId="7D58F2A3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70BC9CF3" w14:textId="58615731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EDE1463" w14:textId="295AD5EF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78C0C20C" w14:textId="1CCDF137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15E14D62" w14:textId="23AB9815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7F62685D" w14:textId="08F633F3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2CC0" w:rsidRPr="005F6E45" w14:paraId="65F150F9" w14:textId="77777777" w:rsidTr="00B42CC0">
        <w:tc>
          <w:tcPr>
            <w:tcW w:w="648" w:type="pct"/>
            <w:vAlign w:val="bottom"/>
          </w:tcPr>
          <w:p w14:paraId="341172CC" w14:textId="77777777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14:paraId="1C6DC910" w14:textId="77777777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сроков (начислено пени, штрафов, неустойки)</w:t>
            </w:r>
          </w:p>
        </w:tc>
        <w:tc>
          <w:tcPr>
            <w:tcW w:w="244" w:type="pct"/>
            <w:vAlign w:val="bottom"/>
          </w:tcPr>
          <w:p w14:paraId="3AC73332" w14:textId="77777777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01" w:type="pct"/>
          </w:tcPr>
          <w:p w14:paraId="0703CA7A" w14:textId="7178ABB4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377B5E79" w14:textId="3D6002DD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12E40B9F" w14:textId="275AB679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519E8710" w14:textId="5E16FFCB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49B04269" w14:textId="336005A9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9F08892" w14:textId="05C5E1FD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6BB3F505" w14:textId="137B663A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71CBB28E" w14:textId="000D8535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2E8DE799" w14:textId="21BBF655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14FAB5B9" w14:textId="42E5D793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711A2537" w14:textId="068BE877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131292DD" w14:textId="4061CA56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4A98E0B5" w14:textId="029C2C6C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2CC0" w:rsidRPr="005F6E45" w14:paraId="631D939B" w14:textId="77777777" w:rsidTr="00B42CC0">
        <w:tc>
          <w:tcPr>
            <w:tcW w:w="648" w:type="pct"/>
            <w:vAlign w:val="bottom"/>
          </w:tcPr>
          <w:p w14:paraId="75BC5CC3" w14:textId="77777777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о возврате предоплаты (аванса)</w:t>
            </w:r>
          </w:p>
        </w:tc>
        <w:tc>
          <w:tcPr>
            <w:tcW w:w="244" w:type="pct"/>
            <w:vAlign w:val="bottom"/>
          </w:tcPr>
          <w:p w14:paraId="563F8BCA" w14:textId="77777777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0320</w:t>
            </w:r>
          </w:p>
        </w:tc>
        <w:tc>
          <w:tcPr>
            <w:tcW w:w="201" w:type="pct"/>
          </w:tcPr>
          <w:p w14:paraId="5EE2B466" w14:textId="3C60E348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3A2F9C19" w14:textId="6BFC15E6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4F844C43" w14:textId="40E11A1B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216E96BC" w14:textId="16B359E6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2A996F75" w14:textId="798C8918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5B55A814" w14:textId="1F7454EF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01DF989" w14:textId="4CEB0800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18FAB053" w14:textId="6F9EC429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644B126E" w14:textId="38D842C5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2F0EE999" w14:textId="5B864C5E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6A246440" w14:textId="4A2C92F5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1126EB02" w14:textId="2B0E8E8E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1D125397" w14:textId="687FB759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2CC0" w:rsidRPr="005F6E45" w14:paraId="717C5EE4" w14:textId="77777777" w:rsidTr="00B42CC0">
        <w:tc>
          <w:tcPr>
            <w:tcW w:w="648" w:type="pct"/>
            <w:vAlign w:val="bottom"/>
          </w:tcPr>
          <w:p w14:paraId="00B493A7" w14:textId="77777777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4" w:type="pct"/>
            <w:vAlign w:val="bottom"/>
          </w:tcPr>
          <w:p w14:paraId="2A912830" w14:textId="77777777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01" w:type="pct"/>
          </w:tcPr>
          <w:p w14:paraId="1DBF8DF6" w14:textId="06A9C267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58B5D126" w14:textId="3993A091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52257888" w14:textId="6F83A886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028DD3C6" w14:textId="28E51252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160208A8" w14:textId="76FC8E28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6712D193" w14:textId="51E6817A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57FEDC40" w14:textId="1302035C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67547A02" w14:textId="4F479253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2ED99B1C" w14:textId="07C552F2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6D2048BA" w14:textId="380BCAC2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0A92F352" w14:textId="376E3AD6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428D4C0F" w14:textId="1AD3ECBA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41ABA8ED" w14:textId="4F2D4BE6" w:rsidR="00B42CC0" w:rsidRPr="005F6E45" w:rsidRDefault="00B42CC0" w:rsidP="00B42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4B514604" w14:textId="77777777" w:rsidR="00B378D6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7F7E498" w14:textId="77777777" w:rsidR="000E371A" w:rsidRPr="005F6E45" w:rsidRDefault="000E371A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196"/>
        <w:gridCol w:w="144"/>
        <w:gridCol w:w="2721"/>
      </w:tblGrid>
      <w:tr w:rsidR="00FB081F" w:rsidRPr="005F6E45" w14:paraId="325D8BE7" w14:textId="77777777">
        <w:tc>
          <w:tcPr>
            <w:tcW w:w="2608" w:type="dxa"/>
          </w:tcPr>
          <w:p w14:paraId="4C09463A" w14:textId="77777777" w:rsidR="00FB081F" w:rsidRPr="005F6E45" w:rsidRDefault="00FB081F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1AD802F4" w14:textId="77777777" w:rsidR="00FB081F" w:rsidRPr="005F6E45" w:rsidRDefault="00FB081F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6BF602FC" w14:textId="77777777" w:rsidR="00FB081F" w:rsidRPr="00DB4240" w:rsidRDefault="00FB081F" w:rsidP="007C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57DD6E2A" w14:textId="77777777" w:rsidR="00FB081F" w:rsidRPr="00DB4240" w:rsidRDefault="00FB081F" w:rsidP="007C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64D81B65" w14:textId="77777777" w:rsidR="00FB081F" w:rsidRPr="00DB4240" w:rsidRDefault="00FB081F" w:rsidP="007C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gridSpan w:val="2"/>
            <w:vAlign w:val="bottom"/>
          </w:tcPr>
          <w:p w14:paraId="519FDF3C" w14:textId="77777777" w:rsidR="00FB081F" w:rsidRPr="00DB4240" w:rsidRDefault="00FB081F" w:rsidP="007C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7D43F010" w14:textId="6E2FAFD7" w:rsidR="00FB081F" w:rsidRPr="00DB4240" w:rsidRDefault="00D85F70" w:rsidP="007C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Григоренко А.В.</w:t>
            </w:r>
          </w:p>
        </w:tc>
      </w:tr>
      <w:tr w:rsidR="00B378D6" w:rsidRPr="005F6E45" w14:paraId="6DA4871D" w14:textId="77777777">
        <w:tc>
          <w:tcPr>
            <w:tcW w:w="2608" w:type="dxa"/>
          </w:tcPr>
          <w:p w14:paraId="49CCDA9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52EA72C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0741FE4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09C5D12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  <w:gridSpan w:val="2"/>
          </w:tcPr>
          <w:p w14:paraId="04F57E5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58FC99C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B081F" w:rsidRPr="005F6E45" w14:paraId="66B3E95F" w14:textId="77777777" w:rsidTr="007D3AF8">
        <w:tc>
          <w:tcPr>
            <w:tcW w:w="2608" w:type="dxa"/>
          </w:tcPr>
          <w:p w14:paraId="5BE04E3B" w14:textId="77777777" w:rsidR="00FB081F" w:rsidRPr="005F6E45" w:rsidRDefault="00FB081F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 w:colFirst="1" w:colLast="5"/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47262073" w14:textId="6857A8B0" w:rsidR="00FB081F" w:rsidRPr="00396768" w:rsidRDefault="00D85F70" w:rsidP="007D3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  <w:vAlign w:val="bottom"/>
          </w:tcPr>
          <w:p w14:paraId="1CB7AEA7" w14:textId="77777777" w:rsidR="00FB081F" w:rsidRPr="00396768" w:rsidRDefault="00FB081F" w:rsidP="007D3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gridSpan w:val="2"/>
            <w:tcBorders>
              <w:bottom w:val="single" w:sz="4" w:space="0" w:color="auto"/>
            </w:tcBorders>
            <w:vAlign w:val="bottom"/>
          </w:tcPr>
          <w:p w14:paraId="4DB3EC19" w14:textId="77777777" w:rsidR="00FB081F" w:rsidRPr="00396768" w:rsidRDefault="00FB081F" w:rsidP="007D3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С.В</w:t>
            </w:r>
          </w:p>
        </w:tc>
        <w:tc>
          <w:tcPr>
            <w:tcW w:w="144" w:type="dxa"/>
            <w:vAlign w:val="bottom"/>
          </w:tcPr>
          <w:p w14:paraId="0A75541A" w14:textId="77777777" w:rsidR="00FB081F" w:rsidRPr="00396768" w:rsidRDefault="00FB081F" w:rsidP="007D3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522814D4" w14:textId="5E52F6A0" w:rsidR="00FB081F" w:rsidRPr="00396768" w:rsidRDefault="007D3AF8" w:rsidP="007D3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</w:p>
        </w:tc>
      </w:tr>
      <w:bookmarkEnd w:id="0"/>
      <w:tr w:rsidR="00B378D6" w:rsidRPr="005F6E45" w14:paraId="4C8A02A0" w14:textId="77777777">
        <w:tc>
          <w:tcPr>
            <w:tcW w:w="2608" w:type="dxa"/>
          </w:tcPr>
          <w:p w14:paraId="1F0CD1F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49E0564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3E5C038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6AFFD19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  <w:gridSpan w:val="2"/>
          </w:tcPr>
          <w:p w14:paraId="73188A9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0F8A6D2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378D6" w:rsidRPr="005F6E45" w14:paraId="58299EC4" w14:textId="77777777">
        <w:tc>
          <w:tcPr>
            <w:tcW w:w="2608" w:type="dxa"/>
          </w:tcPr>
          <w:p w14:paraId="65939A53" w14:textId="699F3D97" w:rsidR="00B378D6" w:rsidRPr="00FB081F" w:rsidRDefault="00FB081F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34DB7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D85F70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034DB7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D85F70">
              <w:rPr>
                <w:rFonts w:ascii="Times New Roman" w:hAnsi="Times New Roman" w:cs="Times New Roman"/>
                <w:sz w:val="20"/>
                <w:szCs w:val="20"/>
              </w:rPr>
              <w:t>февраля 2025</w:t>
            </w:r>
            <w:r w:rsidRPr="00034DB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6"/>
          </w:tcPr>
          <w:p w14:paraId="6A94591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FBCAAE1" w14:textId="77777777" w:rsidR="00F96237" w:rsidRPr="005F6E45" w:rsidRDefault="00F96237" w:rsidP="000E37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F96237" w:rsidRPr="005F6E45" w:rsidSect="000E371A">
      <w:pgSz w:w="16838" w:h="11906" w:orient="landscape"/>
      <w:pgMar w:top="1133" w:right="1440" w:bottom="566" w:left="1440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378D6"/>
    <w:rsid w:val="00034DB7"/>
    <w:rsid w:val="000551FC"/>
    <w:rsid w:val="000C2329"/>
    <w:rsid w:val="000C4219"/>
    <w:rsid w:val="000E371A"/>
    <w:rsid w:val="00284AB7"/>
    <w:rsid w:val="005F6E45"/>
    <w:rsid w:val="007D3AF8"/>
    <w:rsid w:val="00946E31"/>
    <w:rsid w:val="00B048C1"/>
    <w:rsid w:val="00B378D6"/>
    <w:rsid w:val="00B42CC0"/>
    <w:rsid w:val="00CA252D"/>
    <w:rsid w:val="00D85F70"/>
    <w:rsid w:val="00F96237"/>
    <w:rsid w:val="00FB0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76E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AE59B4517CE3A76B00F1DEDAC1157620F76511904CF9C12AC6617D79D46D8F8A05F6E0A2275E08570C4E998D5YAMC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420</Words>
  <Characters>2396</Characters>
  <Application>Microsoft Office Word</Application>
  <DocSecurity>0</DocSecurity>
  <Lines>19</Lines>
  <Paragraphs>5</Paragraphs>
  <ScaleCrop>false</ScaleCrop>
  <Company/>
  <LinksUpToDate>false</LinksUpToDate>
  <CharactersWithSpaces>2811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Субботина Светлана Борисовна</cp:lastModifiedBy>
  <cp:revision>11</cp:revision>
  <dcterms:created xsi:type="dcterms:W3CDTF">2023-01-09T13:12:00Z</dcterms:created>
  <dcterms:modified xsi:type="dcterms:W3CDTF">2025-02-14T09:30:00Z</dcterms:modified>
</cp:coreProperties>
</file>