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EE61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EE61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9863BC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 202</w:t>
            </w:r>
            <w:r w:rsidR="00AB70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EE617C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B70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EE61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EE617C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4E4761" w:rsidRPr="004E4761" w:rsidTr="00EE61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EE617C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4E4761" w:rsidRPr="004E4761" w:rsidTr="00EE61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63BC" w:rsidRPr="009863BC" w:rsidRDefault="009863BC" w:rsidP="00AB7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3BC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4E4761" w:rsidRPr="004E4761" w:rsidRDefault="009863BC" w:rsidP="00AB7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3B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«Средняя общеобразовательная школа № 83»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EE617C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E4761" w:rsidRPr="004E4761" w:rsidTr="00EE61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9863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EE617C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:rsidTr="00EE61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9863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EE617C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EE61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EE617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7"/>
        <w:gridCol w:w="597"/>
        <w:gridCol w:w="816"/>
        <w:gridCol w:w="979"/>
        <w:gridCol w:w="816"/>
        <w:gridCol w:w="816"/>
        <w:gridCol w:w="816"/>
        <w:gridCol w:w="731"/>
        <w:gridCol w:w="731"/>
        <w:gridCol w:w="731"/>
        <w:gridCol w:w="979"/>
        <w:gridCol w:w="897"/>
        <w:gridCol w:w="897"/>
        <w:gridCol w:w="1216"/>
        <w:gridCol w:w="1244"/>
        <w:gridCol w:w="481"/>
      </w:tblGrid>
      <w:tr w:rsidR="002330CC" w:rsidRPr="004E4761" w:rsidTr="000432EF">
        <w:tc>
          <w:tcPr>
            <w:tcW w:w="663" w:type="pct"/>
            <w:vMerge w:val="restar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3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1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12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11" w:type="pct"/>
            <w:gridSpan w:val="5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2330CC" w:rsidRPr="004E4761" w:rsidTr="000432EF">
        <w:tc>
          <w:tcPr>
            <w:tcW w:w="663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7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35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5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06" w:type="pct"/>
            <w:gridSpan w:val="4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330CC" w:rsidRPr="004E4761" w:rsidTr="000432EF">
        <w:tc>
          <w:tcPr>
            <w:tcW w:w="663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3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305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2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4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2330CC" w:rsidRPr="004E4761" w:rsidTr="000432EF">
        <w:tc>
          <w:tcPr>
            <w:tcW w:w="663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330CC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621586" w:rsidRPr="004E4761" w:rsidRDefault="00621586" w:rsidP="006215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3" w:type="pct"/>
            <w:vAlign w:val="bottom"/>
          </w:tcPr>
          <w:p w:rsidR="00621586" w:rsidRPr="004E4761" w:rsidRDefault="00621586" w:rsidP="006215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8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621586" w:rsidRPr="004E4761" w:rsidRDefault="0002439F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5243692,20</w:t>
            </w:r>
          </w:p>
        </w:tc>
        <w:tc>
          <w:tcPr>
            <w:tcW w:w="305" w:type="pct"/>
            <w:vAlign w:val="center"/>
          </w:tcPr>
          <w:p w:rsidR="00621586" w:rsidRPr="004E4761" w:rsidRDefault="0002439F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5243692,20</w:t>
            </w:r>
          </w:p>
        </w:tc>
        <w:tc>
          <w:tcPr>
            <w:tcW w:w="414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0CC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621586" w:rsidRPr="004E4761" w:rsidRDefault="00621586" w:rsidP="006215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3" w:type="pct"/>
            <w:vAlign w:val="bottom"/>
          </w:tcPr>
          <w:p w:rsidR="00621586" w:rsidRPr="004E4761" w:rsidRDefault="00621586" w:rsidP="006215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8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21586" w:rsidRPr="004E4761" w:rsidRDefault="0062158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2EF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0432EF" w:rsidRPr="004E4761" w:rsidRDefault="000432EF" w:rsidP="000432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3" w:type="pct"/>
            <w:vAlign w:val="bottom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8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37">
              <w:rPr>
                <w:rFonts w:ascii="Times New Roman" w:hAnsi="Times New Roman" w:cs="Times New Roman"/>
                <w:sz w:val="20"/>
                <w:szCs w:val="20"/>
              </w:rPr>
              <w:t>259046,78</w:t>
            </w:r>
          </w:p>
        </w:tc>
        <w:tc>
          <w:tcPr>
            <w:tcW w:w="333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37">
              <w:rPr>
                <w:rFonts w:ascii="Times New Roman" w:hAnsi="Times New Roman" w:cs="Times New Roman"/>
                <w:sz w:val="20"/>
                <w:szCs w:val="20"/>
              </w:rPr>
              <w:t>259046,78</w:t>
            </w:r>
          </w:p>
        </w:tc>
        <w:tc>
          <w:tcPr>
            <w:tcW w:w="278" w:type="pct"/>
            <w:vAlign w:val="center"/>
          </w:tcPr>
          <w:p w:rsidR="000432EF" w:rsidRPr="004E4761" w:rsidRDefault="000432EF" w:rsidP="00817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1615</w:t>
            </w:r>
            <w:r w:rsidR="00C858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817B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8" w:type="pct"/>
            <w:vAlign w:val="center"/>
          </w:tcPr>
          <w:p w:rsidR="000432EF" w:rsidRPr="004E4761" w:rsidRDefault="00817BAC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161555,47</w:t>
            </w:r>
          </w:p>
        </w:tc>
        <w:tc>
          <w:tcPr>
            <w:tcW w:w="278" w:type="pct"/>
            <w:vAlign w:val="center"/>
          </w:tcPr>
          <w:p w:rsidR="000432EF" w:rsidRPr="004E4761" w:rsidRDefault="00817BAC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161555,47</w:t>
            </w:r>
            <w:bookmarkStart w:id="0" w:name="_GoBack"/>
            <w:bookmarkEnd w:id="0"/>
          </w:p>
        </w:tc>
        <w:tc>
          <w:tcPr>
            <w:tcW w:w="249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2EF" w:rsidRPr="004E4761" w:rsidRDefault="0002439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1583673,90</w:t>
            </w:r>
          </w:p>
        </w:tc>
        <w:tc>
          <w:tcPr>
            <w:tcW w:w="305" w:type="pct"/>
            <w:vAlign w:val="center"/>
          </w:tcPr>
          <w:p w:rsidR="000432EF" w:rsidRPr="004E4761" w:rsidRDefault="0002439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1583673,90</w:t>
            </w:r>
          </w:p>
        </w:tc>
        <w:tc>
          <w:tcPr>
            <w:tcW w:w="414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0CC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043137" w:rsidRPr="004E4761" w:rsidRDefault="00043137" w:rsidP="0004313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43137" w:rsidRPr="004E4761" w:rsidRDefault="00043137" w:rsidP="0004313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3" w:type="pct"/>
            <w:vAlign w:val="bottom"/>
          </w:tcPr>
          <w:p w:rsidR="00043137" w:rsidRPr="004E4761" w:rsidRDefault="00043137" w:rsidP="000431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2EF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0432EF" w:rsidRPr="004E4761" w:rsidRDefault="000432EF" w:rsidP="000432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3" w:type="pct"/>
            <w:vAlign w:val="bottom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8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E6E">
              <w:rPr>
                <w:rFonts w:ascii="Times New Roman" w:hAnsi="Times New Roman" w:cs="Times New Roman"/>
                <w:sz w:val="20"/>
                <w:szCs w:val="20"/>
              </w:rPr>
              <w:t>29819,24</w:t>
            </w:r>
          </w:p>
        </w:tc>
        <w:tc>
          <w:tcPr>
            <w:tcW w:w="333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E6E">
              <w:rPr>
                <w:rFonts w:ascii="Times New Roman" w:hAnsi="Times New Roman" w:cs="Times New Roman"/>
                <w:sz w:val="20"/>
                <w:szCs w:val="20"/>
              </w:rPr>
              <w:t>29819,24</w:t>
            </w:r>
          </w:p>
        </w:tc>
        <w:tc>
          <w:tcPr>
            <w:tcW w:w="278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105488,02</w:t>
            </w:r>
          </w:p>
        </w:tc>
        <w:tc>
          <w:tcPr>
            <w:tcW w:w="278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105488,02</w:t>
            </w:r>
          </w:p>
        </w:tc>
        <w:tc>
          <w:tcPr>
            <w:tcW w:w="278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105488,02</w:t>
            </w:r>
          </w:p>
        </w:tc>
        <w:tc>
          <w:tcPr>
            <w:tcW w:w="249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2EF" w:rsidRPr="004E4761" w:rsidRDefault="0002439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1583673,90</w:t>
            </w:r>
          </w:p>
        </w:tc>
        <w:tc>
          <w:tcPr>
            <w:tcW w:w="305" w:type="pct"/>
            <w:vAlign w:val="center"/>
          </w:tcPr>
          <w:p w:rsidR="000432EF" w:rsidRPr="004E4761" w:rsidRDefault="0002439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1583673,90</w:t>
            </w:r>
          </w:p>
        </w:tc>
        <w:tc>
          <w:tcPr>
            <w:tcW w:w="414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432EF" w:rsidRPr="004E4761" w:rsidRDefault="000432EF" w:rsidP="000432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0CC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043137" w:rsidRPr="004E4761" w:rsidRDefault="00043137" w:rsidP="0004313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3" w:type="pct"/>
            <w:vAlign w:val="bottom"/>
          </w:tcPr>
          <w:p w:rsidR="00043137" w:rsidRPr="004E4761" w:rsidRDefault="00043137" w:rsidP="000431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7055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947055" w:rsidRPr="004E4761" w:rsidRDefault="00947055" w:rsidP="0094705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203" w:type="pct"/>
            <w:vAlign w:val="bottom"/>
          </w:tcPr>
          <w:p w:rsidR="00947055" w:rsidRPr="004E4761" w:rsidRDefault="00947055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78" w:type="pct"/>
            <w:vAlign w:val="center"/>
          </w:tcPr>
          <w:p w:rsidR="00947055" w:rsidRPr="00621586" w:rsidRDefault="00947055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5E6E">
              <w:rPr>
                <w:rFonts w:ascii="Times New Roman" w:hAnsi="Times New Roman" w:cs="Times New Roman"/>
                <w:sz w:val="20"/>
                <w:szCs w:val="20"/>
              </w:rPr>
              <w:t>229227,</w:t>
            </w:r>
            <w:r w:rsidRPr="005D5E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333" w:type="pct"/>
            <w:vAlign w:val="center"/>
          </w:tcPr>
          <w:p w:rsidR="00947055" w:rsidRPr="00621586" w:rsidRDefault="00947055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5E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229227,54</w:t>
            </w:r>
          </w:p>
        </w:tc>
        <w:tc>
          <w:tcPr>
            <w:tcW w:w="278" w:type="pct"/>
            <w:vAlign w:val="center"/>
          </w:tcPr>
          <w:p w:rsidR="00947055" w:rsidRPr="00947055" w:rsidRDefault="00C858C7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5606</w:t>
            </w:r>
            <w:r w:rsidR="00947055" w:rsidRPr="00947055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  <w:r w:rsidR="00947055" w:rsidRPr="009470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78" w:type="pct"/>
            <w:vAlign w:val="center"/>
          </w:tcPr>
          <w:p w:rsidR="00947055" w:rsidRPr="00947055" w:rsidRDefault="00C858C7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5606</w:t>
            </w:r>
            <w:r w:rsidRPr="00947055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  <w:r w:rsidRPr="009470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78" w:type="pct"/>
            <w:vAlign w:val="center"/>
          </w:tcPr>
          <w:p w:rsidR="00947055" w:rsidRPr="00947055" w:rsidRDefault="00C858C7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5606</w:t>
            </w:r>
            <w:r w:rsidRPr="00947055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  <w:r w:rsidRPr="009470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9" w:type="pct"/>
            <w:vAlign w:val="center"/>
          </w:tcPr>
          <w:p w:rsidR="00947055" w:rsidRPr="004E4761" w:rsidRDefault="00947055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9" w:type="pct"/>
            <w:vAlign w:val="center"/>
          </w:tcPr>
          <w:p w:rsidR="00947055" w:rsidRPr="004E4761" w:rsidRDefault="00947055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947055" w:rsidRPr="004E4761" w:rsidRDefault="00947055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947055" w:rsidRPr="004E4761" w:rsidRDefault="00947055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947055" w:rsidRPr="004E4761" w:rsidRDefault="00947055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947055" w:rsidRPr="004E4761" w:rsidRDefault="00947055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947055" w:rsidRPr="004E4761" w:rsidRDefault="00947055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947055" w:rsidRPr="004E4761" w:rsidRDefault="00947055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47055" w:rsidRPr="004E4761" w:rsidRDefault="00947055" w:rsidP="009470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0CC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043137" w:rsidRPr="004E4761" w:rsidRDefault="00043137" w:rsidP="0004313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043137" w:rsidRPr="004E4761" w:rsidRDefault="00043137" w:rsidP="0004313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3" w:type="pct"/>
            <w:vAlign w:val="bottom"/>
          </w:tcPr>
          <w:p w:rsidR="00043137" w:rsidRPr="004E4761" w:rsidRDefault="00043137" w:rsidP="000431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0CC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043137" w:rsidRPr="004E4761" w:rsidRDefault="00043137" w:rsidP="0004313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3" w:type="pct"/>
            <w:vAlign w:val="bottom"/>
          </w:tcPr>
          <w:p w:rsidR="00043137" w:rsidRPr="004E4761" w:rsidRDefault="00043137" w:rsidP="000431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0CC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043137" w:rsidRPr="004E4761" w:rsidRDefault="00043137" w:rsidP="0004313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3" w:type="pct"/>
            <w:vAlign w:val="bottom"/>
          </w:tcPr>
          <w:p w:rsidR="00043137" w:rsidRPr="004E4761" w:rsidRDefault="00043137" w:rsidP="000431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346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2E5346" w:rsidRPr="004E4761" w:rsidRDefault="002E5346" w:rsidP="002E53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3" w:type="pct"/>
            <w:vAlign w:val="bottom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8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E6E">
              <w:rPr>
                <w:rFonts w:ascii="Times New Roman" w:hAnsi="Times New Roman" w:cs="Times New Roman"/>
                <w:sz w:val="20"/>
                <w:szCs w:val="20"/>
              </w:rPr>
              <w:t>91,52</w:t>
            </w:r>
          </w:p>
        </w:tc>
        <w:tc>
          <w:tcPr>
            <w:tcW w:w="333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E6E">
              <w:rPr>
                <w:rFonts w:ascii="Times New Roman" w:hAnsi="Times New Roman" w:cs="Times New Roman"/>
                <w:sz w:val="20"/>
                <w:szCs w:val="20"/>
              </w:rPr>
              <w:t>91,52</w:t>
            </w:r>
          </w:p>
        </w:tc>
        <w:tc>
          <w:tcPr>
            <w:tcW w:w="278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221469,50</w:t>
            </w:r>
          </w:p>
        </w:tc>
        <w:tc>
          <w:tcPr>
            <w:tcW w:w="278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221469,50</w:t>
            </w:r>
          </w:p>
        </w:tc>
        <w:tc>
          <w:tcPr>
            <w:tcW w:w="278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6908,00</w:t>
            </w:r>
          </w:p>
        </w:tc>
        <w:tc>
          <w:tcPr>
            <w:tcW w:w="249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2E5346" w:rsidRPr="004E4761" w:rsidRDefault="0002439F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90946,96</w:t>
            </w:r>
          </w:p>
        </w:tc>
        <w:tc>
          <w:tcPr>
            <w:tcW w:w="305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2E5346" w:rsidRPr="004E4761" w:rsidRDefault="0002439F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90946,96</w:t>
            </w:r>
          </w:p>
        </w:tc>
        <w:tc>
          <w:tcPr>
            <w:tcW w:w="164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5346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2E5346" w:rsidRPr="004E4761" w:rsidRDefault="002E5346" w:rsidP="002E53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E5346" w:rsidRPr="004E4761" w:rsidRDefault="002E5346" w:rsidP="002E534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3" w:type="pct"/>
            <w:vAlign w:val="bottom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8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E6E">
              <w:rPr>
                <w:rFonts w:ascii="Times New Roman" w:hAnsi="Times New Roman" w:cs="Times New Roman"/>
                <w:sz w:val="20"/>
                <w:szCs w:val="20"/>
              </w:rPr>
              <w:t>91,52</w:t>
            </w:r>
          </w:p>
        </w:tc>
        <w:tc>
          <w:tcPr>
            <w:tcW w:w="333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E6E">
              <w:rPr>
                <w:rFonts w:ascii="Times New Roman" w:hAnsi="Times New Roman" w:cs="Times New Roman"/>
                <w:sz w:val="20"/>
                <w:szCs w:val="20"/>
              </w:rPr>
              <w:t>91,52</w:t>
            </w:r>
          </w:p>
        </w:tc>
        <w:tc>
          <w:tcPr>
            <w:tcW w:w="278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221469,50</w:t>
            </w:r>
          </w:p>
        </w:tc>
        <w:tc>
          <w:tcPr>
            <w:tcW w:w="278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221469,50</w:t>
            </w:r>
          </w:p>
        </w:tc>
        <w:tc>
          <w:tcPr>
            <w:tcW w:w="278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6908,00</w:t>
            </w:r>
          </w:p>
        </w:tc>
        <w:tc>
          <w:tcPr>
            <w:tcW w:w="249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2E5346" w:rsidRPr="004E4761" w:rsidRDefault="0002439F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90946,96</w:t>
            </w:r>
          </w:p>
        </w:tc>
        <w:tc>
          <w:tcPr>
            <w:tcW w:w="305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2E5346" w:rsidRPr="004E4761" w:rsidRDefault="0002439F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90946,96</w:t>
            </w:r>
          </w:p>
        </w:tc>
        <w:tc>
          <w:tcPr>
            <w:tcW w:w="164" w:type="pct"/>
            <w:vAlign w:val="center"/>
          </w:tcPr>
          <w:p w:rsidR="002E5346" w:rsidRPr="004E4761" w:rsidRDefault="002E5346" w:rsidP="002E534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0CC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043137" w:rsidRPr="004E4761" w:rsidRDefault="00043137" w:rsidP="000431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3" w:type="pct"/>
            <w:vAlign w:val="bottom"/>
          </w:tcPr>
          <w:p w:rsidR="00043137" w:rsidRPr="004E4761" w:rsidRDefault="00043137" w:rsidP="000431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0CC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043137" w:rsidRPr="004E4761" w:rsidRDefault="00043137" w:rsidP="0004313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043137" w:rsidRPr="004E4761" w:rsidRDefault="00043137" w:rsidP="0004313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3" w:type="pct"/>
            <w:vAlign w:val="bottom"/>
          </w:tcPr>
          <w:p w:rsidR="00043137" w:rsidRPr="004E4761" w:rsidRDefault="00043137" w:rsidP="000431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30CC" w:rsidRPr="004E4761" w:rsidTr="000432EF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  <w:bottom w:val="nil"/>
            </w:tcBorders>
          </w:tcPr>
          <w:p w:rsidR="00043137" w:rsidRPr="004E4761" w:rsidRDefault="00043137" w:rsidP="0004313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bottom"/>
          </w:tcPr>
          <w:p w:rsidR="00043137" w:rsidRPr="004E4761" w:rsidRDefault="00043137" w:rsidP="000431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8" w:type="pct"/>
            <w:vAlign w:val="center"/>
          </w:tcPr>
          <w:p w:rsidR="00043137" w:rsidRPr="004E4761" w:rsidRDefault="002E534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259138,30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  <w:vAlign w:val="center"/>
          </w:tcPr>
          <w:p w:rsidR="00043137" w:rsidRPr="004E4761" w:rsidRDefault="002E534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383024,97</w:t>
            </w:r>
          </w:p>
        </w:tc>
        <w:tc>
          <w:tcPr>
            <w:tcW w:w="278" w:type="pct"/>
            <w:vAlign w:val="center"/>
          </w:tcPr>
          <w:p w:rsidR="00043137" w:rsidRPr="004E4761" w:rsidRDefault="002E534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383024,97</w:t>
            </w:r>
          </w:p>
        </w:tc>
        <w:tc>
          <w:tcPr>
            <w:tcW w:w="278" w:type="pct"/>
            <w:vAlign w:val="center"/>
          </w:tcPr>
          <w:p w:rsidR="00043137" w:rsidRPr="004E4761" w:rsidRDefault="002E5346" w:rsidP="00C858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1684</w:t>
            </w:r>
            <w:r w:rsidR="00C858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3,47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043137" w:rsidRPr="004E4761" w:rsidRDefault="002E534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6918313,06</w:t>
            </w:r>
          </w:p>
        </w:tc>
        <w:tc>
          <w:tcPr>
            <w:tcW w:w="305" w:type="pct"/>
            <w:vAlign w:val="center"/>
          </w:tcPr>
          <w:p w:rsidR="00043137" w:rsidRPr="004E4761" w:rsidRDefault="002E534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6827366,10</w:t>
            </w:r>
          </w:p>
        </w:tc>
        <w:tc>
          <w:tcPr>
            <w:tcW w:w="41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043137" w:rsidRPr="004E4761" w:rsidRDefault="002E5346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90946,96</w:t>
            </w:r>
          </w:p>
        </w:tc>
        <w:tc>
          <w:tcPr>
            <w:tcW w:w="164" w:type="pct"/>
            <w:vAlign w:val="center"/>
          </w:tcPr>
          <w:p w:rsidR="00043137" w:rsidRPr="004E4761" w:rsidRDefault="00043137" w:rsidP="00AB70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7032" w:rsidRDefault="00AB703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032" w:rsidRDefault="00AB703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CA0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7032" w:rsidRDefault="00AB703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032" w:rsidRDefault="00AB703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CA040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AB703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7032" w:rsidRDefault="00AB7032" w:rsidP="00AB7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CA040C" w:rsidP="00AB7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7032">
              <w:rPr>
                <w:rFonts w:ascii="Times New Roman" w:hAnsi="Times New Roman" w:cs="Times New Roman"/>
                <w:sz w:val="20"/>
                <w:szCs w:val="20"/>
              </w:rPr>
              <w:t>33-9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r w:rsidR="00AB70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B01D7" w:rsidRPr="008B01D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8B01D7" w:rsidRDefault="00CA040C" w:rsidP="00AB70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01D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B703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B01D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B703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8B01D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AB70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8B01D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8B01D7" w:rsidRDefault="004E4761" w:rsidP="00FC2E85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8B01D7" w:rsidRDefault="004E4761" w:rsidP="00FC2E85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8B01D7" w:rsidRDefault="004E4761" w:rsidP="00FC2E85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8B01D7" w:rsidRDefault="004E4761" w:rsidP="00FC2E85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2439F"/>
    <w:rsid w:val="00043137"/>
    <w:rsid w:val="000432EF"/>
    <w:rsid w:val="002330CC"/>
    <w:rsid w:val="002867AF"/>
    <w:rsid w:val="002A33CF"/>
    <w:rsid w:val="002E5346"/>
    <w:rsid w:val="004E4761"/>
    <w:rsid w:val="005D5E6E"/>
    <w:rsid w:val="00621586"/>
    <w:rsid w:val="00707B3C"/>
    <w:rsid w:val="007B6060"/>
    <w:rsid w:val="00817BAC"/>
    <w:rsid w:val="008B01D7"/>
    <w:rsid w:val="00947055"/>
    <w:rsid w:val="009863BC"/>
    <w:rsid w:val="00AB7032"/>
    <w:rsid w:val="00C858C7"/>
    <w:rsid w:val="00CA040C"/>
    <w:rsid w:val="00DA0B09"/>
    <w:rsid w:val="00EE617C"/>
    <w:rsid w:val="00FE1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5856F-A8CD-4BC6-8267-B8BEEB58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16</cp:revision>
  <dcterms:created xsi:type="dcterms:W3CDTF">2024-01-23T11:51:00Z</dcterms:created>
  <dcterms:modified xsi:type="dcterms:W3CDTF">2025-02-14T09:32:00Z</dcterms:modified>
</cp:coreProperties>
</file>