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5AF" w14:textId="3D52D701" w:rsidR="0069752C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</w:t>
      </w:r>
      <w:r w:rsidR="0069752C" w:rsidRPr="006D126A">
        <w:rPr>
          <w:rFonts w:ascii="Times New Roman" w:hAnsi="Times New Roman"/>
          <w:b/>
          <w:sz w:val="28"/>
          <w:szCs w:val="28"/>
        </w:rPr>
        <w:t xml:space="preserve">ООБЩЕНИЕ </w:t>
      </w:r>
    </w:p>
    <w:p w14:paraId="0EDDA65E" w14:textId="3F733221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об изъятии </w:t>
      </w:r>
      <w:r w:rsidR="00861622">
        <w:rPr>
          <w:rFonts w:ascii="Times New Roman" w:hAnsi="Times New Roman"/>
          <w:b/>
          <w:sz w:val="28"/>
          <w:szCs w:val="28"/>
        </w:rPr>
        <w:t>земельного участка</w:t>
      </w:r>
      <w:r w:rsidR="007E0AE8">
        <w:rPr>
          <w:rFonts w:ascii="Times New Roman" w:hAnsi="Times New Roman"/>
          <w:b/>
          <w:sz w:val="28"/>
          <w:szCs w:val="28"/>
        </w:rPr>
        <w:t xml:space="preserve"> </w:t>
      </w:r>
      <w:r w:rsidR="006D38A6">
        <w:rPr>
          <w:rFonts w:ascii="Times New Roman" w:hAnsi="Times New Roman"/>
          <w:b/>
          <w:sz w:val="28"/>
          <w:szCs w:val="28"/>
        </w:rPr>
        <w:t>и расположенного</w:t>
      </w:r>
      <w:r w:rsidR="00861622">
        <w:rPr>
          <w:rFonts w:ascii="Times New Roman" w:hAnsi="Times New Roman"/>
          <w:b/>
          <w:sz w:val="28"/>
          <w:szCs w:val="28"/>
        </w:rPr>
        <w:t xml:space="preserve"> на нем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объект</w:t>
      </w:r>
      <w:r w:rsidR="00861622">
        <w:rPr>
          <w:rFonts w:ascii="Times New Roman" w:hAnsi="Times New Roman"/>
          <w:b/>
          <w:sz w:val="28"/>
          <w:szCs w:val="28"/>
        </w:rPr>
        <w:t>а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недвижимого имущества для муниципальных нужд</w:t>
      </w:r>
    </w:p>
    <w:p w14:paraId="68442F99" w14:textId="0E7D156B" w:rsidR="006D126A" w:rsidRDefault="00D422B4" w:rsidP="00D422B4">
      <w:pPr>
        <w:tabs>
          <w:tab w:val="left" w:pos="3570"/>
        </w:tabs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35D8721" w14:textId="7934C201" w:rsidR="003C265C" w:rsidRDefault="003937EA" w:rsidP="003937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>В соответствии с подпунктом 1</w:t>
      </w:r>
      <w:r w:rsidR="006F7F4C">
        <w:rPr>
          <w:rFonts w:ascii="Times New Roman" w:hAnsi="Times New Roman"/>
          <w:sz w:val="28"/>
          <w:szCs w:val="28"/>
        </w:rPr>
        <w:t xml:space="preserve">, </w:t>
      </w:r>
      <w:r w:rsidR="00861622">
        <w:rPr>
          <w:rFonts w:ascii="Times New Roman" w:hAnsi="Times New Roman"/>
          <w:sz w:val="28"/>
          <w:szCs w:val="28"/>
        </w:rPr>
        <w:t xml:space="preserve">2 </w:t>
      </w:r>
      <w:r w:rsidR="00861622" w:rsidRPr="003937EA">
        <w:rPr>
          <w:rFonts w:ascii="Times New Roman" w:hAnsi="Times New Roman"/>
          <w:sz w:val="28"/>
          <w:szCs w:val="28"/>
        </w:rPr>
        <w:t>пункта</w:t>
      </w:r>
      <w:r w:rsidRPr="003937EA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70877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и градостроительной деятельности Пермского края (далее – Министерство)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6F37A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C265C">
        <w:rPr>
          <w:rFonts w:ascii="Times New Roman" w:hAnsi="Times New Roman"/>
          <w:sz w:val="28"/>
          <w:szCs w:val="28"/>
        </w:rPr>
        <w:t>и</w:t>
      </w:r>
      <w:r w:rsidR="003C265C" w:rsidRPr="003C265C">
        <w:rPr>
          <w:rFonts w:ascii="Times New Roman" w:hAnsi="Times New Roman"/>
          <w:sz w:val="28"/>
          <w:szCs w:val="28"/>
        </w:rPr>
        <w:t xml:space="preserve"> расположенного на нем объекта недвижимого имущества для муниципальных нужд</w:t>
      </w:r>
      <w:r w:rsidR="003C265C">
        <w:rPr>
          <w:rFonts w:ascii="Times New Roman" w:hAnsi="Times New Roman"/>
          <w:sz w:val="28"/>
          <w:szCs w:val="28"/>
        </w:rPr>
        <w:t>.</w:t>
      </w:r>
    </w:p>
    <w:p w14:paraId="155AD95A" w14:textId="78421C51" w:rsidR="004A5BEF" w:rsidRDefault="00EC5A56" w:rsidP="006F7F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приказу Министерства от </w:t>
      </w:r>
      <w:r w:rsidR="001D4B7B">
        <w:rPr>
          <w:rFonts w:ascii="Times New Roman" w:hAnsi="Times New Roman"/>
          <w:sz w:val="28"/>
          <w:szCs w:val="28"/>
        </w:rPr>
        <w:t>1 сентября 2025</w:t>
      </w:r>
      <w:r w:rsidR="006F37AB">
        <w:rPr>
          <w:rFonts w:ascii="Times New Roman" w:hAnsi="Times New Roman"/>
          <w:sz w:val="28"/>
          <w:szCs w:val="28"/>
        </w:rPr>
        <w:t xml:space="preserve"> г. № </w:t>
      </w:r>
      <w:r w:rsidR="006F7F4C">
        <w:rPr>
          <w:rFonts w:ascii="Times New Roman" w:hAnsi="Times New Roman"/>
          <w:sz w:val="28"/>
          <w:szCs w:val="28"/>
        </w:rPr>
        <w:t>31-02-1-4-2</w:t>
      </w:r>
      <w:r w:rsidR="001D4B7B">
        <w:rPr>
          <w:rFonts w:ascii="Times New Roman" w:hAnsi="Times New Roman"/>
          <w:sz w:val="28"/>
          <w:szCs w:val="28"/>
        </w:rPr>
        <w:t>437</w:t>
      </w:r>
      <w:r w:rsidR="008C5BFB">
        <w:rPr>
          <w:rFonts w:ascii="Times New Roman" w:hAnsi="Times New Roman"/>
          <w:sz w:val="28"/>
          <w:szCs w:val="28"/>
        </w:rPr>
        <w:br/>
      </w:r>
      <w:r w:rsidR="006D126A">
        <w:rPr>
          <w:rFonts w:ascii="Times New Roman" w:hAnsi="Times New Roman"/>
          <w:sz w:val="28"/>
          <w:szCs w:val="28"/>
        </w:rPr>
        <w:t>«</w:t>
      </w:r>
      <w:r w:rsidR="006F7F4C">
        <w:rPr>
          <w:rFonts w:ascii="Times New Roman" w:hAnsi="Times New Roman"/>
          <w:sz w:val="28"/>
          <w:szCs w:val="28"/>
        </w:rPr>
        <w:t>Об изъятии земельного участка и расположенного на нем объекта недвижимого имущества для муниципальных нужд</w:t>
      </w:r>
      <w:r w:rsidR="006D126A">
        <w:rPr>
          <w:rFonts w:ascii="Times New Roman" w:hAnsi="Times New Roman"/>
          <w:sz w:val="28"/>
          <w:szCs w:val="28"/>
        </w:rPr>
        <w:t xml:space="preserve">» (далее –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) принято решение </w:t>
      </w:r>
      <w:r w:rsidR="008C5BFB">
        <w:rPr>
          <w:rFonts w:ascii="Times New Roman" w:hAnsi="Times New Roman"/>
          <w:sz w:val="28"/>
          <w:szCs w:val="28"/>
        </w:rPr>
        <w:br/>
      </w:r>
      <w:r w:rsidR="00C76AFC" w:rsidRPr="000B3E47">
        <w:rPr>
          <w:rFonts w:ascii="Times New Roman" w:hAnsi="Times New Roman"/>
          <w:sz w:val="28"/>
          <w:szCs w:val="28"/>
        </w:rPr>
        <w:t>о</w:t>
      </w:r>
      <w:r w:rsidR="00145C34">
        <w:rPr>
          <w:rFonts w:ascii="Times New Roman" w:hAnsi="Times New Roman"/>
          <w:sz w:val="28"/>
          <w:szCs w:val="28"/>
        </w:rPr>
        <w:t>б</w:t>
      </w:r>
      <w:r w:rsidR="00C76AFC" w:rsidRPr="000B3E47">
        <w:rPr>
          <w:rFonts w:ascii="Times New Roman" w:hAnsi="Times New Roman"/>
          <w:sz w:val="28"/>
          <w:szCs w:val="28"/>
        </w:rPr>
        <w:t xml:space="preserve"> </w:t>
      </w:r>
      <w:r w:rsidR="000E7A31" w:rsidRPr="000B3E47">
        <w:rPr>
          <w:rFonts w:ascii="Times New Roman" w:hAnsi="Times New Roman"/>
          <w:sz w:val="28"/>
          <w:szCs w:val="28"/>
        </w:rPr>
        <w:t xml:space="preserve">изъятии </w:t>
      </w:r>
      <w:r w:rsidR="006F37AB">
        <w:rPr>
          <w:rFonts w:ascii="Times New Roman" w:hAnsi="Times New Roman"/>
          <w:sz w:val="28"/>
          <w:szCs w:val="28"/>
        </w:rPr>
        <w:t>земельн</w:t>
      </w:r>
      <w:r w:rsidR="008C5BFB">
        <w:rPr>
          <w:rFonts w:ascii="Times New Roman" w:hAnsi="Times New Roman"/>
          <w:sz w:val="28"/>
          <w:szCs w:val="28"/>
        </w:rPr>
        <w:t>ого</w:t>
      </w:r>
      <w:r w:rsidR="00A825BE">
        <w:rPr>
          <w:rFonts w:ascii="Times New Roman" w:hAnsi="Times New Roman"/>
          <w:sz w:val="28"/>
          <w:szCs w:val="28"/>
        </w:rPr>
        <w:t xml:space="preserve"> участк</w:t>
      </w:r>
      <w:r w:rsidR="008C5BFB">
        <w:rPr>
          <w:rFonts w:ascii="Times New Roman" w:hAnsi="Times New Roman"/>
          <w:sz w:val="28"/>
          <w:szCs w:val="28"/>
        </w:rPr>
        <w:t>а</w:t>
      </w:r>
      <w:r w:rsidR="00A825BE">
        <w:rPr>
          <w:rFonts w:ascii="Times New Roman" w:hAnsi="Times New Roman"/>
          <w:sz w:val="28"/>
          <w:szCs w:val="28"/>
        </w:rPr>
        <w:t xml:space="preserve"> </w:t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5BFB">
        <w:rPr>
          <w:rFonts w:ascii="Times New Roman" w:hAnsi="Times New Roman"/>
          <w:sz w:val="28"/>
          <w:szCs w:val="28"/>
        </w:rPr>
        <w:t xml:space="preserve"> номером</w:t>
      </w:r>
      <w:r w:rsidR="008C77F9" w:rsidRPr="008C77F9">
        <w:rPr>
          <w:rFonts w:ascii="Times New Roman" w:hAnsi="Times New Roman"/>
          <w:sz w:val="28"/>
          <w:szCs w:val="28"/>
        </w:rPr>
        <w:t xml:space="preserve"> </w:t>
      </w:r>
      <w:r w:rsidR="001D4B7B">
        <w:rPr>
          <w:rFonts w:ascii="Times New Roman" w:hAnsi="Times New Roman"/>
          <w:sz w:val="28"/>
          <w:szCs w:val="28"/>
        </w:rPr>
        <w:t>59:01:4410755:14</w:t>
      </w:r>
      <w:r w:rsidR="008C77F9">
        <w:rPr>
          <w:rFonts w:ascii="Times New Roman" w:hAnsi="Times New Roman"/>
          <w:sz w:val="28"/>
          <w:szCs w:val="28"/>
        </w:rPr>
        <w:t>,</w:t>
      </w:r>
      <w:r w:rsidR="003C265C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площадью </w:t>
      </w:r>
      <w:r w:rsidR="001D4B7B">
        <w:rPr>
          <w:rFonts w:ascii="Times New Roman" w:hAnsi="Times New Roman"/>
          <w:sz w:val="28"/>
          <w:szCs w:val="28"/>
        </w:rPr>
        <w:t>1000</w:t>
      </w:r>
      <w:r w:rsidR="00A825BE">
        <w:rPr>
          <w:rFonts w:ascii="Times New Roman" w:hAnsi="Times New Roman"/>
          <w:sz w:val="28"/>
          <w:szCs w:val="28"/>
        </w:rPr>
        <w:t xml:space="preserve"> кв.м</w:t>
      </w:r>
      <w:r w:rsidR="00A70877">
        <w:rPr>
          <w:rFonts w:ascii="Times New Roman" w:hAnsi="Times New Roman"/>
          <w:sz w:val="28"/>
          <w:szCs w:val="28"/>
        </w:rPr>
        <w:t>,</w:t>
      </w:r>
      <w:r w:rsidR="008C77F9" w:rsidRPr="008C77F9">
        <w:t xml:space="preserve"> </w:t>
      </w:r>
      <w:r w:rsidR="008C5BFB">
        <w:rPr>
          <w:rFonts w:ascii="Times New Roman" w:hAnsi="Times New Roman"/>
          <w:sz w:val="28"/>
          <w:szCs w:val="28"/>
        </w:rPr>
        <w:t>и расположенного на нем объекта</w:t>
      </w:r>
      <w:r w:rsidR="003C265C">
        <w:rPr>
          <w:rFonts w:ascii="Times New Roman" w:hAnsi="Times New Roman"/>
          <w:sz w:val="28"/>
          <w:szCs w:val="28"/>
        </w:rPr>
        <w:t xml:space="preserve"> недвиж</w:t>
      </w:r>
      <w:r w:rsidR="0069752C">
        <w:rPr>
          <w:rFonts w:ascii="Times New Roman" w:hAnsi="Times New Roman"/>
          <w:sz w:val="28"/>
          <w:szCs w:val="28"/>
        </w:rPr>
        <w:t xml:space="preserve">имого имущества </w:t>
      </w:r>
      <w:r w:rsidR="008C5BFB"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5BFB">
        <w:rPr>
          <w:rFonts w:ascii="Times New Roman" w:hAnsi="Times New Roman"/>
          <w:sz w:val="28"/>
          <w:szCs w:val="28"/>
        </w:rPr>
        <w:t xml:space="preserve"> номером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1D4B7B">
        <w:rPr>
          <w:rFonts w:ascii="Times New Roman" w:hAnsi="Times New Roman"/>
          <w:sz w:val="28"/>
          <w:szCs w:val="28"/>
        </w:rPr>
        <w:t>59:01:4410755:258</w:t>
      </w:r>
      <w:r w:rsidR="00A70877">
        <w:rPr>
          <w:rFonts w:ascii="Times New Roman" w:hAnsi="Times New Roman"/>
          <w:sz w:val="28"/>
          <w:szCs w:val="28"/>
        </w:rPr>
        <w:t xml:space="preserve">, </w:t>
      </w:r>
      <w:r w:rsidR="008C5BFB">
        <w:rPr>
          <w:rFonts w:ascii="Times New Roman" w:hAnsi="Times New Roman"/>
          <w:sz w:val="28"/>
          <w:szCs w:val="28"/>
        </w:rPr>
        <w:t xml:space="preserve">площадью </w:t>
      </w:r>
      <w:r w:rsidR="001D4B7B">
        <w:rPr>
          <w:rFonts w:ascii="Times New Roman" w:hAnsi="Times New Roman"/>
          <w:sz w:val="28"/>
          <w:szCs w:val="28"/>
        </w:rPr>
        <w:t>89,8</w:t>
      </w:r>
      <w:r w:rsidR="008C5BFB">
        <w:rPr>
          <w:rFonts w:ascii="Times New Roman" w:hAnsi="Times New Roman"/>
          <w:sz w:val="28"/>
          <w:szCs w:val="28"/>
        </w:rPr>
        <w:t xml:space="preserve"> кв.м</w:t>
      </w:r>
      <w:r w:rsidR="008C77F9">
        <w:rPr>
          <w:rFonts w:ascii="Times New Roman" w:hAnsi="Times New Roman"/>
          <w:sz w:val="28"/>
          <w:szCs w:val="28"/>
        </w:rPr>
        <w:t>,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4D54FD" w:rsidRPr="000B3E47">
        <w:rPr>
          <w:rFonts w:ascii="Times New Roman" w:hAnsi="Times New Roman"/>
          <w:sz w:val="28"/>
          <w:szCs w:val="28"/>
        </w:rPr>
        <w:t xml:space="preserve">в целях </w:t>
      </w:r>
      <w:r w:rsidR="00BB499F">
        <w:rPr>
          <w:rFonts w:ascii="Times New Roman" w:hAnsi="Times New Roman"/>
          <w:sz w:val="28"/>
          <w:szCs w:val="28"/>
        </w:rPr>
        <w:t xml:space="preserve">реализации договора о комплексном развитии территории </w:t>
      </w:r>
      <w:r w:rsidR="004D54FD" w:rsidRPr="000B3E47">
        <w:rPr>
          <w:rFonts w:ascii="Times New Roman" w:hAnsi="Times New Roman"/>
          <w:sz w:val="28"/>
          <w:szCs w:val="28"/>
        </w:rPr>
        <w:t>жилой застройки</w:t>
      </w:r>
      <w:r w:rsidR="001D4B7B">
        <w:rPr>
          <w:rFonts w:ascii="Times New Roman" w:hAnsi="Times New Roman"/>
          <w:sz w:val="28"/>
          <w:szCs w:val="28"/>
        </w:rPr>
        <w:t xml:space="preserve"> в микрорайоне «Дом культуры железнодорожников» в Дзержинском района города Перми от 15 мая 2024 г. № 35-01-20-29</w:t>
      </w:r>
      <w:r w:rsidR="006D126A">
        <w:rPr>
          <w:rFonts w:ascii="Times New Roman" w:hAnsi="Times New Roman"/>
          <w:sz w:val="28"/>
          <w:szCs w:val="28"/>
        </w:rPr>
        <w:t>.</w:t>
      </w:r>
    </w:p>
    <w:p w14:paraId="2A3AF29D" w14:textId="595103F9" w:rsidR="00A852EF" w:rsidRDefault="004A5BEF" w:rsidP="004A5B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320C1">
        <w:rPr>
          <w:rFonts w:ascii="Times New Roman" w:hAnsi="Times New Roman"/>
          <w:sz w:val="28"/>
          <w:szCs w:val="28"/>
        </w:rPr>
        <w:t>опубликован</w:t>
      </w:r>
      <w:r w:rsidR="00A852EF">
        <w:rPr>
          <w:rFonts w:ascii="Times New Roman" w:hAnsi="Times New Roman"/>
          <w:sz w:val="28"/>
          <w:szCs w:val="28"/>
        </w:rPr>
        <w:t>:</w:t>
      </w:r>
    </w:p>
    <w:p w14:paraId="2A144B17" w14:textId="6C7243D8" w:rsidR="004A5BEF" w:rsidRDefault="004A5BEF" w:rsidP="004A5BE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320C1">
        <w:rPr>
          <w:rFonts w:ascii="Times New Roman" w:hAnsi="Times New Roman"/>
          <w:sz w:val="28"/>
          <w:szCs w:val="20"/>
        </w:rPr>
        <w:t>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</w:t>
      </w:r>
      <w:r w:rsidRPr="005A3E1F">
        <w:rPr>
          <w:rFonts w:ascii="Times New Roman" w:hAnsi="Times New Roman"/>
          <w:sz w:val="28"/>
          <w:szCs w:val="20"/>
        </w:rPr>
        <w:t xml:space="preserve"> </w:t>
      </w:r>
      <w:r w:rsidR="008C77F9" w:rsidRPr="00861622">
        <w:rPr>
          <w:rFonts w:ascii="Times New Roman" w:hAnsi="Times New Roman"/>
          <w:sz w:val="28"/>
          <w:szCs w:val="20"/>
        </w:rPr>
        <w:t xml:space="preserve">от </w:t>
      </w:r>
      <w:r w:rsidR="001D4B7B">
        <w:rPr>
          <w:rFonts w:ascii="Times New Roman" w:hAnsi="Times New Roman"/>
          <w:sz w:val="28"/>
          <w:szCs w:val="20"/>
        </w:rPr>
        <w:t>8</w:t>
      </w:r>
      <w:r w:rsidR="00861622" w:rsidRPr="00861622">
        <w:rPr>
          <w:rFonts w:ascii="Times New Roman" w:hAnsi="Times New Roman"/>
          <w:sz w:val="28"/>
          <w:szCs w:val="20"/>
        </w:rPr>
        <w:t xml:space="preserve"> сентября</w:t>
      </w:r>
      <w:r w:rsidRPr="00861622">
        <w:rPr>
          <w:rFonts w:ascii="Times New Roman" w:hAnsi="Times New Roman"/>
          <w:sz w:val="28"/>
          <w:szCs w:val="20"/>
        </w:rPr>
        <w:t xml:space="preserve"> 2025 г. №3</w:t>
      </w:r>
      <w:r w:rsidR="001D4B7B">
        <w:rPr>
          <w:rFonts w:ascii="Times New Roman" w:hAnsi="Times New Roman"/>
          <w:sz w:val="28"/>
          <w:szCs w:val="20"/>
        </w:rPr>
        <w:t>5</w:t>
      </w:r>
      <w:r w:rsidR="00861622" w:rsidRPr="00861622">
        <w:rPr>
          <w:rFonts w:ascii="Times New Roman" w:hAnsi="Times New Roman"/>
          <w:sz w:val="28"/>
          <w:szCs w:val="20"/>
        </w:rPr>
        <w:t xml:space="preserve"> (88</w:t>
      </w:r>
      <w:r w:rsidR="001D4B7B">
        <w:rPr>
          <w:rFonts w:ascii="Times New Roman" w:hAnsi="Times New Roman"/>
          <w:sz w:val="28"/>
          <w:szCs w:val="20"/>
        </w:rPr>
        <w:t>1</w:t>
      </w:r>
      <w:r w:rsidRPr="00861622">
        <w:rPr>
          <w:rFonts w:ascii="Times New Roman" w:hAnsi="Times New Roman"/>
          <w:sz w:val="28"/>
          <w:szCs w:val="20"/>
        </w:rPr>
        <w:t>)</w:t>
      </w:r>
    </w:p>
    <w:p w14:paraId="1452F632" w14:textId="1B454D02" w:rsidR="00A852EF" w:rsidRDefault="00A320C1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0DC4">
        <w:rPr>
          <w:rFonts w:ascii="Times New Roman" w:hAnsi="Times New Roman"/>
          <w:sz w:val="28"/>
          <w:szCs w:val="28"/>
        </w:rPr>
        <w:t xml:space="preserve">в </w:t>
      </w:r>
      <w:r w:rsidRPr="007D0DC4">
        <w:rPr>
          <w:rFonts w:ascii="Times New Roman" w:hAnsi="Times New Roman"/>
          <w:sz w:val="28"/>
          <w:szCs w:val="20"/>
        </w:rPr>
        <w:t>«</w:t>
      </w:r>
      <w:r w:rsidR="00E20365">
        <w:rPr>
          <w:rFonts w:ascii="Times New Roman" w:hAnsi="Times New Roman"/>
          <w:sz w:val="28"/>
          <w:szCs w:val="20"/>
        </w:rPr>
        <w:t>Официальный бюллетень органов местного самоуправления муниципального образования город Пермь</w:t>
      </w:r>
      <w:r w:rsidR="002A0FF0">
        <w:rPr>
          <w:rFonts w:ascii="Times New Roman" w:hAnsi="Times New Roman"/>
          <w:sz w:val="28"/>
          <w:szCs w:val="20"/>
        </w:rPr>
        <w:t>»</w:t>
      </w:r>
      <w:r w:rsidRPr="007D0DC4">
        <w:rPr>
          <w:rFonts w:ascii="Times New Roman" w:hAnsi="Times New Roman"/>
          <w:sz w:val="28"/>
          <w:szCs w:val="20"/>
        </w:rPr>
        <w:t xml:space="preserve"> </w:t>
      </w:r>
      <w:r w:rsidR="00202F0E" w:rsidRPr="007D0DC4">
        <w:rPr>
          <w:rFonts w:ascii="Times New Roman" w:hAnsi="Times New Roman"/>
          <w:sz w:val="28"/>
          <w:szCs w:val="20"/>
        </w:rPr>
        <w:t xml:space="preserve">от </w:t>
      </w:r>
      <w:r w:rsidR="001D4B7B">
        <w:rPr>
          <w:rFonts w:ascii="Times New Roman" w:hAnsi="Times New Roman"/>
          <w:sz w:val="28"/>
          <w:szCs w:val="20"/>
        </w:rPr>
        <w:t>5 сентября 2025</w:t>
      </w:r>
      <w:r w:rsidR="00202F0E" w:rsidRPr="007D0DC4">
        <w:rPr>
          <w:rFonts w:ascii="Times New Roman" w:hAnsi="Times New Roman"/>
          <w:sz w:val="28"/>
          <w:szCs w:val="28"/>
        </w:rPr>
        <w:t xml:space="preserve"> г.</w:t>
      </w:r>
      <w:r w:rsidR="005A3E1F" w:rsidRPr="007D0DC4">
        <w:rPr>
          <w:rFonts w:ascii="Times New Roman" w:hAnsi="Times New Roman"/>
          <w:sz w:val="28"/>
          <w:szCs w:val="28"/>
        </w:rPr>
        <w:t xml:space="preserve"> </w:t>
      </w:r>
      <w:r w:rsidRPr="007D0DC4">
        <w:rPr>
          <w:rFonts w:ascii="Times New Roman" w:hAnsi="Times New Roman"/>
          <w:sz w:val="28"/>
          <w:szCs w:val="28"/>
        </w:rPr>
        <w:t xml:space="preserve">№ </w:t>
      </w:r>
      <w:r w:rsidR="008C77F9">
        <w:rPr>
          <w:rFonts w:ascii="Times New Roman" w:hAnsi="Times New Roman"/>
          <w:sz w:val="28"/>
          <w:szCs w:val="28"/>
        </w:rPr>
        <w:t>6</w:t>
      </w:r>
      <w:r w:rsidR="001D4B7B">
        <w:rPr>
          <w:rFonts w:ascii="Times New Roman" w:hAnsi="Times New Roman"/>
          <w:sz w:val="28"/>
          <w:szCs w:val="28"/>
        </w:rPr>
        <w:t>5</w:t>
      </w:r>
      <w:r w:rsidR="005A3E1F" w:rsidRPr="007D0DC4">
        <w:rPr>
          <w:rFonts w:ascii="Times New Roman" w:hAnsi="Times New Roman"/>
          <w:sz w:val="28"/>
          <w:szCs w:val="28"/>
        </w:rPr>
        <w:t>;</w:t>
      </w:r>
    </w:p>
    <w:p w14:paraId="592CF276" w14:textId="4CA809B0" w:rsidR="00E20365" w:rsidRPr="007D0DC4" w:rsidRDefault="00E20365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hyperlink r:id="rId7" w:history="1">
        <w:r w:rsidR="001D4B7B" w:rsidRPr="00C635B6">
          <w:rPr>
            <w:rStyle w:val="a8"/>
            <w:rFonts w:ascii="Times New Roman" w:hAnsi="Times New Roman"/>
            <w:sz w:val="28"/>
            <w:szCs w:val="28"/>
          </w:rPr>
          <w:t>https://www.gorodperm.ru/actions/building-up/krt/resheniya</w:t>
        </w:r>
      </w:hyperlink>
      <w:r w:rsidR="001D4B7B">
        <w:rPr>
          <w:rFonts w:ascii="Times New Roman" w:hAnsi="Times New Roman"/>
          <w:sz w:val="28"/>
          <w:szCs w:val="28"/>
        </w:rPr>
        <w:t xml:space="preserve"> 2 сентября</w:t>
      </w:r>
      <w:r w:rsidR="004C0CB2" w:rsidRPr="00861622">
        <w:rPr>
          <w:rFonts w:ascii="Times New Roman" w:hAnsi="Times New Roman"/>
          <w:sz w:val="28"/>
          <w:szCs w:val="28"/>
        </w:rPr>
        <w:t xml:space="preserve"> 2025 г.</w:t>
      </w:r>
    </w:p>
    <w:p w14:paraId="4DBB884C" w14:textId="6588751C" w:rsidR="00A852EF" w:rsidRPr="003C265C" w:rsidRDefault="007429F3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0CB2">
        <w:rPr>
          <w:rFonts w:ascii="Times New Roman" w:hAnsi="Times New Roman"/>
          <w:sz w:val="28"/>
          <w:szCs w:val="28"/>
        </w:rPr>
        <w:t>на</w:t>
      </w:r>
      <w:r w:rsidR="00356E13" w:rsidRPr="004C0CB2">
        <w:rPr>
          <w:rFonts w:ascii="Times New Roman" w:hAnsi="Times New Roman"/>
          <w:sz w:val="28"/>
          <w:szCs w:val="28"/>
        </w:rPr>
        <w:t xml:space="preserve"> официальном </w:t>
      </w:r>
      <w:r w:rsidRPr="004C0CB2">
        <w:rPr>
          <w:rFonts w:ascii="Times New Roman" w:hAnsi="Times New Roman"/>
          <w:sz w:val="28"/>
          <w:szCs w:val="28"/>
        </w:rPr>
        <w:t xml:space="preserve">сайте Министерства по управлению имуществом </w:t>
      </w:r>
      <w:r w:rsidR="005A3E1F" w:rsidRPr="004C0CB2">
        <w:rPr>
          <w:rFonts w:ascii="Times New Roman" w:hAnsi="Times New Roman"/>
          <w:sz w:val="28"/>
          <w:szCs w:val="28"/>
        </w:rPr>
        <w:br/>
      </w:r>
      <w:r w:rsidRPr="004C0CB2">
        <w:rPr>
          <w:rFonts w:ascii="Times New Roman" w:hAnsi="Times New Roman"/>
          <w:sz w:val="28"/>
          <w:szCs w:val="28"/>
        </w:rPr>
        <w:t>и градостроительной деятельности Пермского края</w:t>
      </w:r>
      <w:r w:rsidR="008C5BF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C5BFB" w:rsidRPr="00E27BF5">
          <w:rPr>
            <w:rStyle w:val="a8"/>
            <w:rFonts w:ascii="Times New Roman" w:hAnsi="Times New Roman"/>
            <w:sz w:val="28"/>
            <w:szCs w:val="28"/>
          </w:rPr>
          <w:t>https://migd.permkrai.ru/upravlenie-zemelnymi-resursami/izyatie-zemelnykh-uchastkov-dlya-gosudarstvennykh-nuzhd/rasporyazheniya-ob-izyatii-zemelnykh-uchastkov-</w:t>
        </w:r>
      </w:hyperlink>
      <w:r w:rsidR="008C5BFB">
        <w:rPr>
          <w:rFonts w:ascii="Times New Roman" w:hAnsi="Times New Roman"/>
          <w:sz w:val="28"/>
          <w:szCs w:val="28"/>
        </w:rPr>
        <w:t xml:space="preserve"> </w:t>
      </w:r>
      <w:r w:rsidR="001D4B7B">
        <w:rPr>
          <w:rFonts w:ascii="Times New Roman" w:hAnsi="Times New Roman"/>
          <w:sz w:val="28"/>
          <w:szCs w:val="28"/>
        </w:rPr>
        <w:t>2 сентября</w:t>
      </w:r>
      <w:r w:rsidR="00A825BE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202F0E" w:rsidRPr="00FB700D">
        <w:rPr>
          <w:rFonts w:ascii="Times New Roman" w:hAnsi="Times New Roman"/>
          <w:sz w:val="28"/>
          <w:szCs w:val="28"/>
        </w:rPr>
        <w:t xml:space="preserve"> </w:t>
      </w:r>
      <w:r w:rsidR="005A3E1F" w:rsidRPr="00FB700D">
        <w:rPr>
          <w:rFonts w:ascii="Times New Roman" w:hAnsi="Times New Roman"/>
          <w:sz w:val="28"/>
          <w:szCs w:val="28"/>
        </w:rPr>
        <w:t>г.</w:t>
      </w:r>
    </w:p>
    <w:p w14:paraId="2E68A4ED" w14:textId="3F019AA6" w:rsidR="006D126A" w:rsidRPr="00A320C1" w:rsidRDefault="00A7630F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7429F3" w:rsidRPr="004C0CB2">
        <w:rPr>
          <w:rFonts w:ascii="Times New Roman" w:hAnsi="Times New Roman"/>
          <w:sz w:val="28"/>
          <w:szCs w:val="28"/>
        </w:rPr>
        <w:t xml:space="preserve">вступает в силу </w:t>
      </w:r>
      <w:r w:rsidR="00356E13" w:rsidRPr="004C0CB2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br/>
      </w:r>
      <w:r w:rsidR="00A320C1" w:rsidRPr="00861622"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bookmarkEnd w:id="0"/>
      <w:r w:rsidR="001D4B7B">
        <w:rPr>
          <w:rFonts w:ascii="Times New Roman" w:hAnsi="Times New Roman"/>
          <w:sz w:val="28"/>
          <w:szCs w:val="28"/>
        </w:rPr>
        <w:t>5</w:t>
      </w:r>
      <w:r w:rsidR="004C0CB2" w:rsidRPr="00861622">
        <w:rPr>
          <w:rFonts w:ascii="Times New Roman" w:hAnsi="Times New Roman"/>
          <w:sz w:val="28"/>
          <w:szCs w:val="28"/>
        </w:rPr>
        <w:t xml:space="preserve"> августа</w:t>
      </w:r>
      <w:r w:rsidR="00202F0E" w:rsidRPr="00861622">
        <w:rPr>
          <w:rFonts w:ascii="Times New Roman" w:hAnsi="Times New Roman"/>
          <w:sz w:val="28"/>
          <w:szCs w:val="28"/>
        </w:rPr>
        <w:t xml:space="preserve"> </w:t>
      </w:r>
      <w:r w:rsidR="00A320C1" w:rsidRPr="00861622">
        <w:rPr>
          <w:rFonts w:ascii="Times New Roman" w:hAnsi="Times New Roman"/>
          <w:sz w:val="28"/>
          <w:szCs w:val="28"/>
        </w:rPr>
        <w:t>202</w:t>
      </w:r>
      <w:r w:rsidR="00202F0E" w:rsidRPr="00861622">
        <w:rPr>
          <w:rFonts w:ascii="Times New Roman" w:hAnsi="Times New Roman"/>
          <w:sz w:val="28"/>
          <w:szCs w:val="28"/>
        </w:rPr>
        <w:t>5</w:t>
      </w:r>
      <w:r w:rsidR="00A320C1" w:rsidRPr="00861622">
        <w:rPr>
          <w:rFonts w:ascii="Times New Roman" w:hAnsi="Times New Roman"/>
          <w:sz w:val="28"/>
          <w:szCs w:val="28"/>
        </w:rPr>
        <w:t xml:space="preserve"> г</w:t>
      </w:r>
      <w:r w:rsidR="005A3E1F" w:rsidRPr="00861622">
        <w:rPr>
          <w:rFonts w:ascii="Times New Roman" w:hAnsi="Times New Roman"/>
          <w:sz w:val="28"/>
          <w:szCs w:val="28"/>
        </w:rPr>
        <w:t>ода</w:t>
      </w:r>
      <w:r w:rsidR="00B36B4F" w:rsidRPr="004C0CB2">
        <w:rPr>
          <w:rFonts w:ascii="Times New Roman" w:hAnsi="Times New Roman"/>
          <w:sz w:val="28"/>
          <w:szCs w:val="28"/>
        </w:rPr>
        <w:t>.</w:t>
      </w:r>
      <w:r w:rsidR="00356E13" w:rsidRPr="00A320C1">
        <w:rPr>
          <w:rFonts w:ascii="Times New Roman" w:hAnsi="Times New Roman"/>
          <w:sz w:val="28"/>
          <w:szCs w:val="28"/>
        </w:rPr>
        <w:t xml:space="preserve"> </w:t>
      </w:r>
      <w:r w:rsidR="00202F0E">
        <w:rPr>
          <w:rFonts w:ascii="Times New Roman" w:hAnsi="Times New Roman"/>
          <w:sz w:val="28"/>
          <w:szCs w:val="28"/>
        </w:rPr>
        <w:t xml:space="preserve"> </w:t>
      </w:r>
    </w:p>
    <w:sectPr w:rsidR="006D126A" w:rsidRPr="00A320C1" w:rsidSect="0069752C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B4DAE" w14:textId="77777777" w:rsidR="00163CDE" w:rsidRDefault="00163CDE" w:rsidP="00D949EF">
      <w:pPr>
        <w:spacing w:after="0" w:line="240" w:lineRule="auto"/>
      </w:pPr>
      <w:r>
        <w:separator/>
      </w:r>
    </w:p>
  </w:endnote>
  <w:endnote w:type="continuationSeparator" w:id="0">
    <w:p w14:paraId="63DF5273" w14:textId="77777777" w:rsidR="00163CDE" w:rsidRDefault="00163CDE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058C" w14:textId="77777777" w:rsidR="00163CDE" w:rsidRDefault="00163CDE" w:rsidP="00D949EF">
      <w:pPr>
        <w:spacing w:after="0" w:line="240" w:lineRule="auto"/>
      </w:pPr>
      <w:r>
        <w:separator/>
      </w:r>
    </w:p>
  </w:footnote>
  <w:footnote w:type="continuationSeparator" w:id="0">
    <w:p w14:paraId="5EDF2D08" w14:textId="77777777" w:rsidR="00163CDE" w:rsidRDefault="00163CDE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12A87"/>
    <w:rsid w:val="000525FB"/>
    <w:rsid w:val="000540D0"/>
    <w:rsid w:val="00055079"/>
    <w:rsid w:val="000579AE"/>
    <w:rsid w:val="0007029A"/>
    <w:rsid w:val="00076B9F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7A31"/>
    <w:rsid w:val="001045FE"/>
    <w:rsid w:val="001122D3"/>
    <w:rsid w:val="001136EC"/>
    <w:rsid w:val="0011451E"/>
    <w:rsid w:val="00133718"/>
    <w:rsid w:val="00140EB7"/>
    <w:rsid w:val="00145C34"/>
    <w:rsid w:val="00163CDE"/>
    <w:rsid w:val="00164EDE"/>
    <w:rsid w:val="00175218"/>
    <w:rsid w:val="001A176F"/>
    <w:rsid w:val="001A5254"/>
    <w:rsid w:val="001B12A5"/>
    <w:rsid w:val="001B65BE"/>
    <w:rsid w:val="001C56D6"/>
    <w:rsid w:val="001D4B7B"/>
    <w:rsid w:val="001E07EC"/>
    <w:rsid w:val="001F6DF7"/>
    <w:rsid w:val="00202F0E"/>
    <w:rsid w:val="00207898"/>
    <w:rsid w:val="0021697B"/>
    <w:rsid w:val="0022161E"/>
    <w:rsid w:val="00254949"/>
    <w:rsid w:val="002619D1"/>
    <w:rsid w:val="00271432"/>
    <w:rsid w:val="00275436"/>
    <w:rsid w:val="002872EA"/>
    <w:rsid w:val="00291FCA"/>
    <w:rsid w:val="00293052"/>
    <w:rsid w:val="00295ED5"/>
    <w:rsid w:val="002973A3"/>
    <w:rsid w:val="002A073B"/>
    <w:rsid w:val="002A0FF0"/>
    <w:rsid w:val="002A785F"/>
    <w:rsid w:val="002C5748"/>
    <w:rsid w:val="002C77D4"/>
    <w:rsid w:val="002E3562"/>
    <w:rsid w:val="00305703"/>
    <w:rsid w:val="00313D60"/>
    <w:rsid w:val="003159B5"/>
    <w:rsid w:val="003436A6"/>
    <w:rsid w:val="00350DE4"/>
    <w:rsid w:val="003515E1"/>
    <w:rsid w:val="00356E13"/>
    <w:rsid w:val="00370F94"/>
    <w:rsid w:val="00372709"/>
    <w:rsid w:val="003937EA"/>
    <w:rsid w:val="003B455D"/>
    <w:rsid w:val="003C1A9A"/>
    <w:rsid w:val="003C265C"/>
    <w:rsid w:val="00417D16"/>
    <w:rsid w:val="00420977"/>
    <w:rsid w:val="004325B6"/>
    <w:rsid w:val="00440EA4"/>
    <w:rsid w:val="00441580"/>
    <w:rsid w:val="00446420"/>
    <w:rsid w:val="004522F0"/>
    <w:rsid w:val="004601CE"/>
    <w:rsid w:val="004654A6"/>
    <w:rsid w:val="00466A32"/>
    <w:rsid w:val="00471E9B"/>
    <w:rsid w:val="00474924"/>
    <w:rsid w:val="00490315"/>
    <w:rsid w:val="004A2EF1"/>
    <w:rsid w:val="004A3A1A"/>
    <w:rsid w:val="004A5BEF"/>
    <w:rsid w:val="004A6D35"/>
    <w:rsid w:val="004B3AA6"/>
    <w:rsid w:val="004C0CB2"/>
    <w:rsid w:val="004D2696"/>
    <w:rsid w:val="004D54FD"/>
    <w:rsid w:val="004E01DC"/>
    <w:rsid w:val="005012C7"/>
    <w:rsid w:val="00546A83"/>
    <w:rsid w:val="00555673"/>
    <w:rsid w:val="00565C18"/>
    <w:rsid w:val="005A1BE4"/>
    <w:rsid w:val="005A3E1F"/>
    <w:rsid w:val="005B0F02"/>
    <w:rsid w:val="005B4B56"/>
    <w:rsid w:val="005D7EA0"/>
    <w:rsid w:val="005E0931"/>
    <w:rsid w:val="005E6923"/>
    <w:rsid w:val="005F162D"/>
    <w:rsid w:val="005F3A9A"/>
    <w:rsid w:val="00600308"/>
    <w:rsid w:val="00602D20"/>
    <w:rsid w:val="0061104F"/>
    <w:rsid w:val="006166BD"/>
    <w:rsid w:val="00631E0D"/>
    <w:rsid w:val="00633AF4"/>
    <w:rsid w:val="00637FE6"/>
    <w:rsid w:val="00646B15"/>
    <w:rsid w:val="006618EF"/>
    <w:rsid w:val="006621F6"/>
    <w:rsid w:val="00684562"/>
    <w:rsid w:val="00684E0B"/>
    <w:rsid w:val="006913B9"/>
    <w:rsid w:val="0069752C"/>
    <w:rsid w:val="006B138E"/>
    <w:rsid w:val="006B1EC4"/>
    <w:rsid w:val="006D126A"/>
    <w:rsid w:val="006D38A6"/>
    <w:rsid w:val="006E3897"/>
    <w:rsid w:val="006E721D"/>
    <w:rsid w:val="006F37AB"/>
    <w:rsid w:val="006F65CB"/>
    <w:rsid w:val="006F7F4C"/>
    <w:rsid w:val="00721E59"/>
    <w:rsid w:val="0072349E"/>
    <w:rsid w:val="007429F3"/>
    <w:rsid w:val="00742B8C"/>
    <w:rsid w:val="00752B90"/>
    <w:rsid w:val="007A1824"/>
    <w:rsid w:val="007A5E98"/>
    <w:rsid w:val="007D0DC4"/>
    <w:rsid w:val="007D3A5F"/>
    <w:rsid w:val="007D5F9F"/>
    <w:rsid w:val="007E0AE8"/>
    <w:rsid w:val="007F6BBC"/>
    <w:rsid w:val="008029E2"/>
    <w:rsid w:val="0080441B"/>
    <w:rsid w:val="008077BF"/>
    <w:rsid w:val="008139C8"/>
    <w:rsid w:val="00861622"/>
    <w:rsid w:val="00876AB9"/>
    <w:rsid w:val="00886FD7"/>
    <w:rsid w:val="008A29E0"/>
    <w:rsid w:val="008C0ABB"/>
    <w:rsid w:val="008C56EA"/>
    <w:rsid w:val="008C5895"/>
    <w:rsid w:val="008C5BFB"/>
    <w:rsid w:val="008C77F9"/>
    <w:rsid w:val="008D36DA"/>
    <w:rsid w:val="008D75E1"/>
    <w:rsid w:val="008F1BA5"/>
    <w:rsid w:val="00912867"/>
    <w:rsid w:val="009229CC"/>
    <w:rsid w:val="0093532F"/>
    <w:rsid w:val="00940869"/>
    <w:rsid w:val="009454D6"/>
    <w:rsid w:val="0095391A"/>
    <w:rsid w:val="00954A20"/>
    <w:rsid w:val="00967CB4"/>
    <w:rsid w:val="0099273E"/>
    <w:rsid w:val="009C50FB"/>
    <w:rsid w:val="009E3C86"/>
    <w:rsid w:val="009E5367"/>
    <w:rsid w:val="009F6E8A"/>
    <w:rsid w:val="00A04D93"/>
    <w:rsid w:val="00A04E8D"/>
    <w:rsid w:val="00A04F0D"/>
    <w:rsid w:val="00A11D48"/>
    <w:rsid w:val="00A2084C"/>
    <w:rsid w:val="00A228DB"/>
    <w:rsid w:val="00A23580"/>
    <w:rsid w:val="00A249C9"/>
    <w:rsid w:val="00A24D26"/>
    <w:rsid w:val="00A30D59"/>
    <w:rsid w:val="00A31544"/>
    <w:rsid w:val="00A320C1"/>
    <w:rsid w:val="00A3643A"/>
    <w:rsid w:val="00A5014A"/>
    <w:rsid w:val="00A540C4"/>
    <w:rsid w:val="00A67604"/>
    <w:rsid w:val="00A70877"/>
    <w:rsid w:val="00A70F3E"/>
    <w:rsid w:val="00A7630F"/>
    <w:rsid w:val="00A825BE"/>
    <w:rsid w:val="00A852EF"/>
    <w:rsid w:val="00A958A2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499F"/>
    <w:rsid w:val="00BC38CE"/>
    <w:rsid w:val="00BD0A9E"/>
    <w:rsid w:val="00BD0B93"/>
    <w:rsid w:val="00BD1CD0"/>
    <w:rsid w:val="00BD3345"/>
    <w:rsid w:val="00BE6193"/>
    <w:rsid w:val="00BF35CE"/>
    <w:rsid w:val="00BF5415"/>
    <w:rsid w:val="00C056C2"/>
    <w:rsid w:val="00C117A0"/>
    <w:rsid w:val="00C12D7A"/>
    <w:rsid w:val="00C22D54"/>
    <w:rsid w:val="00C33126"/>
    <w:rsid w:val="00C4476D"/>
    <w:rsid w:val="00C56DCC"/>
    <w:rsid w:val="00C62BF8"/>
    <w:rsid w:val="00C72208"/>
    <w:rsid w:val="00C72C18"/>
    <w:rsid w:val="00C73CC0"/>
    <w:rsid w:val="00C76AFC"/>
    <w:rsid w:val="00C82EE0"/>
    <w:rsid w:val="00CB3393"/>
    <w:rsid w:val="00CB3F0A"/>
    <w:rsid w:val="00CC286C"/>
    <w:rsid w:val="00CD4145"/>
    <w:rsid w:val="00CD5AE2"/>
    <w:rsid w:val="00CE3352"/>
    <w:rsid w:val="00CE77D8"/>
    <w:rsid w:val="00CF4676"/>
    <w:rsid w:val="00D0177F"/>
    <w:rsid w:val="00D13534"/>
    <w:rsid w:val="00D32844"/>
    <w:rsid w:val="00D422B4"/>
    <w:rsid w:val="00D4587C"/>
    <w:rsid w:val="00D47730"/>
    <w:rsid w:val="00D52F35"/>
    <w:rsid w:val="00D814BF"/>
    <w:rsid w:val="00D82FC1"/>
    <w:rsid w:val="00D83E1A"/>
    <w:rsid w:val="00D949EF"/>
    <w:rsid w:val="00D96A58"/>
    <w:rsid w:val="00DB0A70"/>
    <w:rsid w:val="00DB6E7C"/>
    <w:rsid w:val="00DC5DE5"/>
    <w:rsid w:val="00E05D46"/>
    <w:rsid w:val="00E20365"/>
    <w:rsid w:val="00E2305D"/>
    <w:rsid w:val="00E26DE4"/>
    <w:rsid w:val="00E279B4"/>
    <w:rsid w:val="00E37632"/>
    <w:rsid w:val="00E5289B"/>
    <w:rsid w:val="00E943B7"/>
    <w:rsid w:val="00EC5A56"/>
    <w:rsid w:val="00ED4DDE"/>
    <w:rsid w:val="00F11FA2"/>
    <w:rsid w:val="00F172E2"/>
    <w:rsid w:val="00F23C28"/>
    <w:rsid w:val="00F24BCA"/>
    <w:rsid w:val="00F57F32"/>
    <w:rsid w:val="00F62366"/>
    <w:rsid w:val="00F735FC"/>
    <w:rsid w:val="00F77FB1"/>
    <w:rsid w:val="00F852FE"/>
    <w:rsid w:val="00F96955"/>
    <w:rsid w:val="00FB700D"/>
    <w:rsid w:val="00FC5F38"/>
    <w:rsid w:val="00FC6063"/>
    <w:rsid w:val="00FC6B56"/>
    <w:rsid w:val="00FE1E37"/>
    <w:rsid w:val="00FE54B3"/>
    <w:rsid w:val="00FE6F4A"/>
    <w:rsid w:val="00FF368D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izyatie-zemelnykh-uchastkov-dlya-gosudarstvennykh-nuzhd/rasporyazheniya-ob-izyatii-zemelnykh-uchastkov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dperm.ru/actions/building-up/krt/res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 Инна Владимировна</cp:lastModifiedBy>
  <cp:revision>3</cp:revision>
  <cp:lastPrinted>2024-08-06T06:18:00Z</cp:lastPrinted>
  <dcterms:created xsi:type="dcterms:W3CDTF">2025-09-08T06:14:00Z</dcterms:created>
  <dcterms:modified xsi:type="dcterms:W3CDTF">2025-09-08T10:35:00Z</dcterms:modified>
</cp:coreProperties>
</file>