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385AF" w14:textId="3D52D701" w:rsidR="0069752C" w:rsidRDefault="006D126A" w:rsidP="005A3E1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D126A">
        <w:rPr>
          <w:rFonts w:ascii="Times New Roman" w:hAnsi="Times New Roman"/>
          <w:b/>
          <w:sz w:val="28"/>
          <w:szCs w:val="28"/>
        </w:rPr>
        <w:t>С</w:t>
      </w:r>
      <w:r w:rsidR="0069752C" w:rsidRPr="006D126A">
        <w:rPr>
          <w:rFonts w:ascii="Times New Roman" w:hAnsi="Times New Roman"/>
          <w:b/>
          <w:sz w:val="28"/>
          <w:szCs w:val="28"/>
        </w:rPr>
        <w:t xml:space="preserve">ООБЩЕНИЕ </w:t>
      </w:r>
    </w:p>
    <w:p w14:paraId="0EDDA65E" w14:textId="4095D31F" w:rsidR="006D126A" w:rsidRDefault="006D126A" w:rsidP="005A3E1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D126A">
        <w:rPr>
          <w:rFonts w:ascii="Times New Roman" w:hAnsi="Times New Roman"/>
          <w:b/>
          <w:sz w:val="28"/>
          <w:szCs w:val="28"/>
        </w:rPr>
        <w:t>о принятом р</w:t>
      </w:r>
      <w:r>
        <w:rPr>
          <w:rFonts w:ascii="Times New Roman" w:hAnsi="Times New Roman"/>
          <w:b/>
          <w:sz w:val="28"/>
          <w:szCs w:val="28"/>
        </w:rPr>
        <w:t>ешении</w:t>
      </w:r>
      <w:r w:rsidRPr="006D126A">
        <w:rPr>
          <w:rFonts w:ascii="Times New Roman" w:hAnsi="Times New Roman"/>
          <w:b/>
          <w:sz w:val="28"/>
          <w:szCs w:val="28"/>
        </w:rPr>
        <w:t xml:space="preserve"> об изъятии </w:t>
      </w:r>
      <w:r w:rsidR="002E3562" w:rsidRPr="002E3562">
        <w:rPr>
          <w:rFonts w:ascii="Times New Roman" w:hAnsi="Times New Roman"/>
          <w:b/>
          <w:sz w:val="28"/>
          <w:szCs w:val="28"/>
        </w:rPr>
        <w:t>объект</w:t>
      </w:r>
      <w:r w:rsidR="00927753">
        <w:rPr>
          <w:rFonts w:ascii="Times New Roman" w:hAnsi="Times New Roman"/>
          <w:b/>
          <w:sz w:val="28"/>
          <w:szCs w:val="28"/>
        </w:rPr>
        <w:t>ов</w:t>
      </w:r>
      <w:r w:rsidR="002E3562" w:rsidRPr="002E3562">
        <w:rPr>
          <w:rFonts w:ascii="Times New Roman" w:hAnsi="Times New Roman"/>
          <w:b/>
          <w:sz w:val="28"/>
          <w:szCs w:val="28"/>
        </w:rPr>
        <w:t xml:space="preserve"> недвижимого имущества для муниципальных нужд</w:t>
      </w:r>
    </w:p>
    <w:p w14:paraId="68442F99" w14:textId="0E7D156B" w:rsidR="006D126A" w:rsidRDefault="00D422B4" w:rsidP="00D422B4">
      <w:pPr>
        <w:tabs>
          <w:tab w:val="left" w:pos="3570"/>
        </w:tabs>
        <w:autoSpaceDE w:val="0"/>
        <w:autoSpaceDN w:val="0"/>
        <w:adjustRightInd w:val="0"/>
        <w:spacing w:after="0" w:line="360" w:lineRule="exact"/>
        <w:ind w:left="567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135D8721" w14:textId="18C97B4C" w:rsidR="003C265C" w:rsidRDefault="00333033" w:rsidP="003937E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подпунктами</w:t>
      </w:r>
      <w:r w:rsidR="003937EA" w:rsidRPr="003937EA">
        <w:rPr>
          <w:rFonts w:ascii="Times New Roman" w:hAnsi="Times New Roman"/>
          <w:sz w:val="28"/>
          <w:szCs w:val="28"/>
        </w:rPr>
        <w:t xml:space="preserve"> 1</w:t>
      </w:r>
      <w:r w:rsidR="006F7F4C">
        <w:rPr>
          <w:rFonts w:ascii="Times New Roman" w:hAnsi="Times New Roman"/>
          <w:sz w:val="28"/>
          <w:szCs w:val="28"/>
        </w:rPr>
        <w:t xml:space="preserve">, </w:t>
      </w:r>
      <w:r w:rsidR="00861622">
        <w:rPr>
          <w:rFonts w:ascii="Times New Roman" w:hAnsi="Times New Roman"/>
          <w:sz w:val="28"/>
          <w:szCs w:val="28"/>
        </w:rPr>
        <w:t xml:space="preserve">2 </w:t>
      </w:r>
      <w:r w:rsidR="00861622" w:rsidRPr="003937EA">
        <w:rPr>
          <w:rFonts w:ascii="Times New Roman" w:hAnsi="Times New Roman"/>
          <w:sz w:val="28"/>
          <w:szCs w:val="28"/>
        </w:rPr>
        <w:t>пункта</w:t>
      </w:r>
      <w:r w:rsidR="003937EA" w:rsidRPr="003937EA">
        <w:rPr>
          <w:rFonts w:ascii="Times New Roman" w:hAnsi="Times New Roman"/>
          <w:sz w:val="28"/>
          <w:szCs w:val="28"/>
        </w:rPr>
        <w:t xml:space="preserve"> 4 статьи 56.12 Земельного кодекса Российской Федерации </w:t>
      </w:r>
      <w:r w:rsidR="003937EA">
        <w:rPr>
          <w:rFonts w:ascii="Times New Roman" w:hAnsi="Times New Roman"/>
          <w:sz w:val="28"/>
          <w:szCs w:val="28"/>
        </w:rPr>
        <w:t xml:space="preserve">Министерство </w:t>
      </w:r>
      <w:r w:rsidR="00A70877">
        <w:rPr>
          <w:rFonts w:ascii="Times New Roman" w:hAnsi="Times New Roman"/>
          <w:sz w:val="28"/>
          <w:szCs w:val="28"/>
        </w:rPr>
        <w:t xml:space="preserve">по управлению имуществом </w:t>
      </w:r>
      <w:r w:rsidR="003937EA">
        <w:rPr>
          <w:rFonts w:ascii="Times New Roman" w:hAnsi="Times New Roman"/>
          <w:sz w:val="28"/>
          <w:szCs w:val="28"/>
        </w:rPr>
        <w:br/>
      </w:r>
      <w:r w:rsidR="00A70877">
        <w:rPr>
          <w:rFonts w:ascii="Times New Roman" w:hAnsi="Times New Roman"/>
          <w:sz w:val="28"/>
          <w:szCs w:val="28"/>
        </w:rPr>
        <w:t>и градостроительной деятельности Пермского края (далее – Министерство)</w:t>
      </w:r>
      <w:r w:rsidR="006D126A">
        <w:rPr>
          <w:rFonts w:ascii="Times New Roman" w:hAnsi="Times New Roman"/>
          <w:sz w:val="28"/>
          <w:szCs w:val="28"/>
        </w:rPr>
        <w:t xml:space="preserve"> сообщает о принятом </w:t>
      </w:r>
      <w:r w:rsidR="006D126A" w:rsidRPr="006D126A">
        <w:rPr>
          <w:rFonts w:ascii="Times New Roman" w:hAnsi="Times New Roman"/>
          <w:sz w:val="28"/>
          <w:szCs w:val="28"/>
        </w:rPr>
        <w:t xml:space="preserve">решении об изъятии </w:t>
      </w:r>
      <w:r w:rsidR="00D67918">
        <w:rPr>
          <w:rFonts w:ascii="Times New Roman" w:hAnsi="Times New Roman"/>
          <w:sz w:val="28"/>
          <w:szCs w:val="28"/>
        </w:rPr>
        <w:t>земельных участков</w:t>
      </w:r>
      <w:r w:rsidR="006F37AB">
        <w:rPr>
          <w:rFonts w:ascii="Times New Roman" w:hAnsi="Times New Roman"/>
          <w:sz w:val="28"/>
          <w:szCs w:val="28"/>
        </w:rPr>
        <w:t xml:space="preserve"> </w:t>
      </w:r>
      <w:r w:rsidR="003C265C">
        <w:rPr>
          <w:rFonts w:ascii="Times New Roman" w:hAnsi="Times New Roman"/>
          <w:sz w:val="28"/>
          <w:szCs w:val="28"/>
        </w:rPr>
        <w:t>и</w:t>
      </w:r>
      <w:r w:rsidR="00D67918">
        <w:rPr>
          <w:rFonts w:ascii="Times New Roman" w:hAnsi="Times New Roman"/>
          <w:sz w:val="28"/>
          <w:szCs w:val="28"/>
        </w:rPr>
        <w:t xml:space="preserve"> расположенных на них</w:t>
      </w:r>
      <w:r w:rsidR="003C265C" w:rsidRPr="003C265C">
        <w:rPr>
          <w:rFonts w:ascii="Times New Roman" w:hAnsi="Times New Roman"/>
          <w:sz w:val="28"/>
          <w:szCs w:val="28"/>
        </w:rPr>
        <w:t xml:space="preserve"> объект</w:t>
      </w:r>
      <w:r w:rsidR="00D67918">
        <w:rPr>
          <w:rFonts w:ascii="Times New Roman" w:hAnsi="Times New Roman"/>
          <w:sz w:val="28"/>
          <w:szCs w:val="28"/>
        </w:rPr>
        <w:t>ов</w:t>
      </w:r>
      <w:r w:rsidR="003C265C" w:rsidRPr="003C265C">
        <w:rPr>
          <w:rFonts w:ascii="Times New Roman" w:hAnsi="Times New Roman"/>
          <w:sz w:val="28"/>
          <w:szCs w:val="28"/>
        </w:rPr>
        <w:t xml:space="preserve"> недвижимого имущества для муниципальных нужд</w:t>
      </w:r>
      <w:r w:rsidR="003C265C">
        <w:rPr>
          <w:rFonts w:ascii="Times New Roman" w:hAnsi="Times New Roman"/>
          <w:sz w:val="28"/>
          <w:szCs w:val="28"/>
        </w:rPr>
        <w:t>.</w:t>
      </w:r>
    </w:p>
    <w:p w14:paraId="155AD95A" w14:textId="58E8895B" w:rsidR="004A5BEF" w:rsidRDefault="00EC5A56" w:rsidP="00AB5D0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="006D126A">
        <w:rPr>
          <w:rFonts w:ascii="Times New Roman" w:hAnsi="Times New Roman"/>
          <w:sz w:val="28"/>
          <w:szCs w:val="28"/>
        </w:rPr>
        <w:t xml:space="preserve"> </w:t>
      </w:r>
      <w:r w:rsidR="00A825BE">
        <w:rPr>
          <w:rFonts w:ascii="Times New Roman" w:hAnsi="Times New Roman"/>
          <w:sz w:val="28"/>
          <w:szCs w:val="28"/>
        </w:rPr>
        <w:t xml:space="preserve">приказу Министерства от </w:t>
      </w:r>
      <w:r w:rsidR="00AB5D04">
        <w:rPr>
          <w:rFonts w:ascii="Times New Roman" w:hAnsi="Times New Roman"/>
          <w:sz w:val="28"/>
          <w:szCs w:val="28"/>
        </w:rPr>
        <w:t>23 июня</w:t>
      </w:r>
      <w:r w:rsidR="001D4B7B">
        <w:rPr>
          <w:rFonts w:ascii="Times New Roman" w:hAnsi="Times New Roman"/>
          <w:sz w:val="28"/>
          <w:szCs w:val="28"/>
        </w:rPr>
        <w:t xml:space="preserve"> 202</w:t>
      </w:r>
      <w:r w:rsidR="00D62494">
        <w:rPr>
          <w:rFonts w:ascii="Times New Roman" w:hAnsi="Times New Roman"/>
          <w:sz w:val="28"/>
          <w:szCs w:val="28"/>
        </w:rPr>
        <w:t>6</w:t>
      </w:r>
      <w:r w:rsidR="006F37AB">
        <w:rPr>
          <w:rFonts w:ascii="Times New Roman" w:hAnsi="Times New Roman"/>
          <w:sz w:val="28"/>
          <w:szCs w:val="28"/>
        </w:rPr>
        <w:t xml:space="preserve"> г. № </w:t>
      </w:r>
      <w:r w:rsidR="006F7F4C">
        <w:rPr>
          <w:rFonts w:ascii="Times New Roman" w:hAnsi="Times New Roman"/>
          <w:sz w:val="28"/>
          <w:szCs w:val="28"/>
        </w:rPr>
        <w:t>31-02-1-4-</w:t>
      </w:r>
      <w:r w:rsidR="00AB5D04">
        <w:rPr>
          <w:rFonts w:ascii="Times New Roman" w:hAnsi="Times New Roman"/>
          <w:sz w:val="28"/>
          <w:szCs w:val="28"/>
        </w:rPr>
        <w:t>1376</w:t>
      </w:r>
      <w:r w:rsidR="008C5BFB">
        <w:rPr>
          <w:rFonts w:ascii="Times New Roman" w:hAnsi="Times New Roman"/>
          <w:sz w:val="28"/>
          <w:szCs w:val="28"/>
        </w:rPr>
        <w:br/>
      </w:r>
      <w:r w:rsidR="006D126A">
        <w:rPr>
          <w:rFonts w:ascii="Times New Roman" w:hAnsi="Times New Roman"/>
          <w:sz w:val="28"/>
          <w:szCs w:val="28"/>
        </w:rPr>
        <w:t>«</w:t>
      </w:r>
      <w:r w:rsidR="00D62494">
        <w:rPr>
          <w:rFonts w:ascii="Times New Roman" w:hAnsi="Times New Roman"/>
          <w:sz w:val="28"/>
          <w:szCs w:val="28"/>
        </w:rPr>
        <w:t xml:space="preserve">Об </w:t>
      </w:r>
      <w:r w:rsidR="005176F9">
        <w:rPr>
          <w:rFonts w:ascii="Times New Roman" w:hAnsi="Times New Roman"/>
          <w:sz w:val="28"/>
          <w:szCs w:val="28"/>
        </w:rPr>
        <w:t xml:space="preserve">изъятии земельных участков </w:t>
      </w:r>
      <w:r w:rsidR="005176F9" w:rsidRPr="005176F9">
        <w:rPr>
          <w:rFonts w:ascii="Times New Roman" w:hAnsi="Times New Roman"/>
          <w:sz w:val="28"/>
          <w:szCs w:val="28"/>
        </w:rPr>
        <w:t>для муниципальных нужд</w:t>
      </w:r>
      <w:r w:rsidR="006D126A">
        <w:rPr>
          <w:rFonts w:ascii="Times New Roman" w:hAnsi="Times New Roman"/>
          <w:sz w:val="28"/>
          <w:szCs w:val="28"/>
        </w:rPr>
        <w:t xml:space="preserve">» (далее – </w:t>
      </w:r>
      <w:r w:rsidR="00A825BE">
        <w:rPr>
          <w:rFonts w:ascii="Times New Roman" w:hAnsi="Times New Roman"/>
          <w:sz w:val="28"/>
          <w:szCs w:val="28"/>
        </w:rPr>
        <w:t>Приказ</w:t>
      </w:r>
      <w:r w:rsidR="006D126A">
        <w:rPr>
          <w:rFonts w:ascii="Times New Roman" w:hAnsi="Times New Roman"/>
          <w:sz w:val="28"/>
          <w:szCs w:val="28"/>
        </w:rPr>
        <w:t xml:space="preserve">) принято решение </w:t>
      </w:r>
      <w:r w:rsidR="00C76AFC" w:rsidRPr="000B3E47">
        <w:rPr>
          <w:rFonts w:ascii="Times New Roman" w:hAnsi="Times New Roman"/>
          <w:sz w:val="28"/>
          <w:szCs w:val="28"/>
        </w:rPr>
        <w:t>о</w:t>
      </w:r>
      <w:r w:rsidR="00145C34">
        <w:rPr>
          <w:rFonts w:ascii="Times New Roman" w:hAnsi="Times New Roman"/>
          <w:sz w:val="28"/>
          <w:szCs w:val="28"/>
        </w:rPr>
        <w:t>б</w:t>
      </w:r>
      <w:r w:rsidR="00C76AFC" w:rsidRPr="000B3E47">
        <w:rPr>
          <w:rFonts w:ascii="Times New Roman" w:hAnsi="Times New Roman"/>
          <w:sz w:val="28"/>
          <w:szCs w:val="28"/>
        </w:rPr>
        <w:t xml:space="preserve"> </w:t>
      </w:r>
      <w:r w:rsidR="000E7A31" w:rsidRPr="000B3E47">
        <w:rPr>
          <w:rFonts w:ascii="Times New Roman" w:hAnsi="Times New Roman"/>
          <w:sz w:val="28"/>
          <w:szCs w:val="28"/>
        </w:rPr>
        <w:t xml:space="preserve">изъятии </w:t>
      </w:r>
      <w:r w:rsidR="00AB5D04">
        <w:rPr>
          <w:rFonts w:ascii="Times New Roman" w:hAnsi="Times New Roman"/>
          <w:sz w:val="28"/>
          <w:szCs w:val="28"/>
        </w:rPr>
        <w:t>земельных</w:t>
      </w:r>
      <w:r w:rsidR="005176F9">
        <w:rPr>
          <w:rFonts w:ascii="Times New Roman" w:hAnsi="Times New Roman"/>
          <w:sz w:val="28"/>
          <w:szCs w:val="28"/>
        </w:rPr>
        <w:t xml:space="preserve"> участк</w:t>
      </w:r>
      <w:r w:rsidR="00AB5D04">
        <w:rPr>
          <w:rFonts w:ascii="Times New Roman" w:hAnsi="Times New Roman"/>
          <w:sz w:val="28"/>
          <w:szCs w:val="28"/>
        </w:rPr>
        <w:t>ов с кадастровыми номерами</w:t>
      </w:r>
      <w:r w:rsidR="005176F9">
        <w:rPr>
          <w:rFonts w:ascii="Times New Roman" w:hAnsi="Times New Roman"/>
          <w:sz w:val="28"/>
          <w:szCs w:val="28"/>
        </w:rPr>
        <w:t xml:space="preserve"> </w:t>
      </w:r>
      <w:r w:rsidR="00AB5D04">
        <w:rPr>
          <w:rFonts w:ascii="Times New Roman" w:hAnsi="Times New Roman"/>
          <w:sz w:val="28"/>
          <w:szCs w:val="28"/>
        </w:rPr>
        <w:t xml:space="preserve">59:01:4410223:3212, </w:t>
      </w:r>
      <w:r w:rsidR="00AB5D04" w:rsidRPr="00AB5D04">
        <w:rPr>
          <w:rFonts w:ascii="Times New Roman" w:hAnsi="Times New Roman"/>
          <w:sz w:val="28"/>
          <w:szCs w:val="28"/>
        </w:rPr>
        <w:t>площадью 25 кв.м., расположенный по адресу: Российская Федерация, Пермский</w:t>
      </w:r>
      <w:r w:rsidR="00AB5D04">
        <w:rPr>
          <w:rFonts w:ascii="Times New Roman" w:hAnsi="Times New Roman"/>
          <w:sz w:val="28"/>
          <w:szCs w:val="28"/>
        </w:rPr>
        <w:t xml:space="preserve"> </w:t>
      </w:r>
      <w:r w:rsidR="00AB5D04" w:rsidRPr="00AB5D04">
        <w:rPr>
          <w:rFonts w:ascii="Times New Roman" w:hAnsi="Times New Roman"/>
          <w:sz w:val="28"/>
          <w:szCs w:val="28"/>
        </w:rPr>
        <w:t>край, городской округ Пермский, город Пермь, улица Кронштадтская, з/у 59б/7а</w:t>
      </w:r>
      <w:r w:rsidR="005176F9">
        <w:rPr>
          <w:rFonts w:ascii="Times New Roman" w:hAnsi="Times New Roman"/>
          <w:sz w:val="28"/>
          <w:szCs w:val="28"/>
        </w:rPr>
        <w:t xml:space="preserve"> и </w:t>
      </w:r>
      <w:r w:rsidR="00AB5D04">
        <w:rPr>
          <w:rFonts w:ascii="Times New Roman" w:hAnsi="Times New Roman"/>
          <w:sz w:val="28"/>
          <w:szCs w:val="28"/>
        </w:rPr>
        <w:t xml:space="preserve">59:01:4410223:3205, </w:t>
      </w:r>
      <w:r w:rsidR="00AB5D04" w:rsidRPr="00AB5D04">
        <w:rPr>
          <w:rFonts w:ascii="Times New Roman" w:hAnsi="Times New Roman"/>
          <w:sz w:val="28"/>
          <w:szCs w:val="28"/>
        </w:rPr>
        <w:t>площадью 26 кв.м., расположенный по адресу: Российская Федерация, Пермский</w:t>
      </w:r>
      <w:r w:rsidR="00AB5D04">
        <w:rPr>
          <w:rFonts w:ascii="Times New Roman" w:hAnsi="Times New Roman"/>
          <w:sz w:val="28"/>
          <w:szCs w:val="28"/>
        </w:rPr>
        <w:t xml:space="preserve"> </w:t>
      </w:r>
      <w:r w:rsidR="00AB5D04" w:rsidRPr="00AB5D04">
        <w:rPr>
          <w:rFonts w:ascii="Times New Roman" w:hAnsi="Times New Roman"/>
          <w:sz w:val="28"/>
          <w:szCs w:val="28"/>
        </w:rPr>
        <w:t>край, Пермский г.о, г Пермь, тер ГСК 83 Кронштадтская, гараж-бокс №32</w:t>
      </w:r>
      <w:r w:rsidR="00AB5D04">
        <w:rPr>
          <w:rFonts w:ascii="Times New Roman" w:hAnsi="Times New Roman"/>
          <w:sz w:val="28"/>
          <w:szCs w:val="28"/>
        </w:rPr>
        <w:t xml:space="preserve"> </w:t>
      </w:r>
      <w:r w:rsidR="004D54FD" w:rsidRPr="000B3E47">
        <w:rPr>
          <w:rFonts w:ascii="Times New Roman" w:hAnsi="Times New Roman"/>
          <w:sz w:val="28"/>
          <w:szCs w:val="28"/>
        </w:rPr>
        <w:t xml:space="preserve">в целях </w:t>
      </w:r>
      <w:r w:rsidR="00BB499F">
        <w:rPr>
          <w:rFonts w:ascii="Times New Roman" w:hAnsi="Times New Roman"/>
          <w:sz w:val="28"/>
          <w:szCs w:val="28"/>
        </w:rPr>
        <w:t xml:space="preserve">реализации договора о </w:t>
      </w:r>
      <w:r w:rsidR="0061482D" w:rsidRPr="0061482D">
        <w:rPr>
          <w:rFonts w:ascii="Times New Roman" w:hAnsi="Times New Roman"/>
          <w:sz w:val="28"/>
          <w:szCs w:val="28"/>
        </w:rPr>
        <w:t>комплексном развитии территории нежилой застройки, ограниченной ул. Екатерининская, ул. Плеханова, железной дорогой и Экстрим-парком города Перми</w:t>
      </w:r>
      <w:r w:rsidR="001D4B7B">
        <w:rPr>
          <w:rFonts w:ascii="Times New Roman" w:hAnsi="Times New Roman"/>
          <w:sz w:val="28"/>
          <w:szCs w:val="28"/>
        </w:rPr>
        <w:t xml:space="preserve"> от </w:t>
      </w:r>
      <w:r w:rsidR="0061482D">
        <w:rPr>
          <w:rFonts w:ascii="Times New Roman" w:hAnsi="Times New Roman"/>
          <w:sz w:val="28"/>
          <w:szCs w:val="28"/>
        </w:rPr>
        <w:t>30 сентября 2025</w:t>
      </w:r>
      <w:r w:rsidR="001D4B7B">
        <w:rPr>
          <w:rFonts w:ascii="Times New Roman" w:hAnsi="Times New Roman"/>
          <w:sz w:val="28"/>
          <w:szCs w:val="28"/>
        </w:rPr>
        <w:t xml:space="preserve"> г. № </w:t>
      </w:r>
      <w:r w:rsidR="0061482D" w:rsidRPr="0061482D">
        <w:rPr>
          <w:rFonts w:ascii="Times New Roman" w:hAnsi="Times New Roman"/>
          <w:sz w:val="28"/>
          <w:szCs w:val="28"/>
        </w:rPr>
        <w:t>31-05-3-8-25</w:t>
      </w:r>
      <w:r w:rsidR="006D126A">
        <w:rPr>
          <w:rFonts w:ascii="Times New Roman" w:hAnsi="Times New Roman"/>
          <w:sz w:val="28"/>
          <w:szCs w:val="28"/>
        </w:rPr>
        <w:t>.</w:t>
      </w:r>
    </w:p>
    <w:p w14:paraId="2A3AF29D" w14:textId="595103F9" w:rsidR="00A852EF" w:rsidRDefault="004A5BEF" w:rsidP="004A5BE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25BE">
        <w:rPr>
          <w:rFonts w:ascii="Times New Roman" w:hAnsi="Times New Roman"/>
          <w:sz w:val="28"/>
          <w:szCs w:val="28"/>
        </w:rPr>
        <w:t>Приказ</w:t>
      </w:r>
      <w:r w:rsidR="006D126A">
        <w:rPr>
          <w:rFonts w:ascii="Times New Roman" w:hAnsi="Times New Roman"/>
          <w:sz w:val="28"/>
          <w:szCs w:val="28"/>
        </w:rPr>
        <w:t xml:space="preserve"> </w:t>
      </w:r>
      <w:r w:rsidR="00A320C1">
        <w:rPr>
          <w:rFonts w:ascii="Times New Roman" w:hAnsi="Times New Roman"/>
          <w:sz w:val="28"/>
          <w:szCs w:val="28"/>
        </w:rPr>
        <w:t>опубликован</w:t>
      </w:r>
      <w:r w:rsidR="00A852EF">
        <w:rPr>
          <w:rFonts w:ascii="Times New Roman" w:hAnsi="Times New Roman"/>
          <w:sz w:val="28"/>
          <w:szCs w:val="28"/>
        </w:rPr>
        <w:t>:</w:t>
      </w:r>
    </w:p>
    <w:p w14:paraId="2A144B17" w14:textId="1EDA03FC" w:rsidR="004A5BEF" w:rsidRDefault="004A5BEF" w:rsidP="004A5BE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320C1">
        <w:rPr>
          <w:rFonts w:ascii="Times New Roman" w:hAnsi="Times New Roman"/>
          <w:sz w:val="28"/>
          <w:szCs w:val="20"/>
        </w:rPr>
        <w:t>«Бюллетене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края»</w:t>
      </w:r>
      <w:r w:rsidRPr="005A3E1F">
        <w:rPr>
          <w:rFonts w:ascii="Times New Roman" w:hAnsi="Times New Roman"/>
          <w:sz w:val="28"/>
          <w:szCs w:val="20"/>
        </w:rPr>
        <w:t xml:space="preserve"> </w:t>
      </w:r>
      <w:r w:rsidR="008C77F9" w:rsidRPr="003F3234">
        <w:rPr>
          <w:rFonts w:ascii="Times New Roman" w:hAnsi="Times New Roman"/>
          <w:sz w:val="28"/>
          <w:szCs w:val="20"/>
        </w:rPr>
        <w:t xml:space="preserve">от </w:t>
      </w:r>
      <w:r w:rsidR="00AB5D04">
        <w:rPr>
          <w:rFonts w:ascii="Times New Roman" w:hAnsi="Times New Roman"/>
          <w:sz w:val="28"/>
          <w:szCs w:val="20"/>
        </w:rPr>
        <w:t>29 июня 2026 № 25</w:t>
      </w:r>
      <w:r w:rsidR="00506F82" w:rsidRPr="003F3234">
        <w:rPr>
          <w:rFonts w:ascii="Times New Roman" w:hAnsi="Times New Roman"/>
          <w:sz w:val="28"/>
          <w:szCs w:val="20"/>
        </w:rPr>
        <w:t>;</w:t>
      </w:r>
    </w:p>
    <w:p w14:paraId="1304B510" w14:textId="07DD00E9" w:rsidR="001A5E1A" w:rsidRDefault="001A5E1A" w:rsidP="001A5E1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D0DC4">
        <w:rPr>
          <w:rFonts w:ascii="Times New Roman" w:hAnsi="Times New Roman"/>
          <w:sz w:val="28"/>
          <w:szCs w:val="28"/>
        </w:rPr>
        <w:t xml:space="preserve">в </w:t>
      </w:r>
      <w:r w:rsidRPr="007D0DC4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 xml:space="preserve">Официальный бюллетень органов местного самоуправления муниципального образования город </w:t>
      </w:r>
      <w:r w:rsidRPr="00356E7A">
        <w:rPr>
          <w:rFonts w:ascii="Times New Roman" w:hAnsi="Times New Roman"/>
          <w:sz w:val="28"/>
          <w:szCs w:val="20"/>
        </w:rPr>
        <w:t xml:space="preserve">Пермь» от </w:t>
      </w:r>
      <w:r w:rsidR="00356E7A" w:rsidRPr="00356E7A">
        <w:rPr>
          <w:rFonts w:ascii="Times New Roman" w:hAnsi="Times New Roman"/>
          <w:sz w:val="28"/>
          <w:szCs w:val="20"/>
        </w:rPr>
        <w:t xml:space="preserve">26 </w:t>
      </w:r>
      <w:r w:rsidR="00AB5D04">
        <w:rPr>
          <w:rFonts w:ascii="Times New Roman" w:hAnsi="Times New Roman"/>
          <w:sz w:val="28"/>
          <w:szCs w:val="20"/>
        </w:rPr>
        <w:t xml:space="preserve">июня </w:t>
      </w:r>
      <w:r w:rsidR="00356E7A" w:rsidRPr="00356E7A">
        <w:rPr>
          <w:rFonts w:ascii="Times New Roman" w:hAnsi="Times New Roman"/>
          <w:sz w:val="28"/>
          <w:szCs w:val="20"/>
        </w:rPr>
        <w:t xml:space="preserve"> 2026 г. № </w:t>
      </w:r>
      <w:r w:rsidR="00AB5D04">
        <w:rPr>
          <w:rFonts w:ascii="Times New Roman" w:hAnsi="Times New Roman"/>
          <w:sz w:val="28"/>
          <w:szCs w:val="20"/>
        </w:rPr>
        <w:t>47</w:t>
      </w:r>
      <w:bookmarkStart w:id="0" w:name="_GoBack"/>
      <w:bookmarkEnd w:id="0"/>
      <w:r w:rsidRPr="00356E7A">
        <w:rPr>
          <w:rFonts w:ascii="Times New Roman" w:hAnsi="Times New Roman"/>
          <w:sz w:val="28"/>
          <w:szCs w:val="28"/>
        </w:rPr>
        <w:t>;</w:t>
      </w:r>
    </w:p>
    <w:p w14:paraId="592CF276" w14:textId="28B02D98" w:rsidR="00E20365" w:rsidRDefault="00E20365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F3507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город Пермь </w:t>
      </w:r>
      <w:hyperlink r:id="rId7" w:history="1">
        <w:r w:rsidR="001D4B7B" w:rsidRPr="007F3507">
          <w:rPr>
            <w:rStyle w:val="a8"/>
            <w:rFonts w:ascii="Times New Roman" w:hAnsi="Times New Roman"/>
            <w:sz w:val="28"/>
            <w:szCs w:val="28"/>
          </w:rPr>
          <w:t>https://www.gorodperm.ru/actions/building-up/krt/resheniya</w:t>
        </w:r>
      </w:hyperlink>
      <w:r w:rsidR="00506F82" w:rsidRPr="007F3507">
        <w:rPr>
          <w:rFonts w:ascii="Times New Roman" w:hAnsi="Times New Roman"/>
          <w:sz w:val="28"/>
          <w:szCs w:val="28"/>
        </w:rPr>
        <w:t>;</w:t>
      </w:r>
    </w:p>
    <w:p w14:paraId="1578CECE" w14:textId="64A2976C" w:rsidR="00506F82" w:rsidRDefault="00506F82" w:rsidP="00506F82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официальном сайте губернатора и Правительства Пермского края</w:t>
      </w:r>
      <w:r w:rsidRPr="00356E13">
        <w:t xml:space="preserve"> </w:t>
      </w:r>
      <w:hyperlink r:id="rId8" w:history="1">
        <w:r w:rsidRPr="00B72402">
          <w:rPr>
            <w:rStyle w:val="a8"/>
            <w:rFonts w:ascii="Times New Roman" w:hAnsi="Times New Roman"/>
            <w:sz w:val="28"/>
            <w:szCs w:val="28"/>
          </w:rPr>
          <w:t>https://www.permkrai.ru/npa</w:t>
        </w:r>
      </w:hyperlink>
      <w:r>
        <w:rPr>
          <w:rFonts w:ascii="Times New Roman" w:hAnsi="Times New Roman"/>
          <w:sz w:val="28"/>
          <w:szCs w:val="28"/>
        </w:rPr>
        <w:t>;</w:t>
      </w:r>
    </w:p>
    <w:p w14:paraId="4DBB884C" w14:textId="67D0B304" w:rsidR="00A852EF" w:rsidRPr="003C265C" w:rsidRDefault="007429F3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C0CB2">
        <w:rPr>
          <w:rFonts w:ascii="Times New Roman" w:hAnsi="Times New Roman"/>
          <w:sz w:val="28"/>
          <w:szCs w:val="28"/>
        </w:rPr>
        <w:t>на</w:t>
      </w:r>
      <w:r w:rsidR="00356E13" w:rsidRPr="004C0CB2">
        <w:rPr>
          <w:rFonts w:ascii="Times New Roman" w:hAnsi="Times New Roman"/>
          <w:sz w:val="28"/>
          <w:szCs w:val="28"/>
        </w:rPr>
        <w:t xml:space="preserve"> официальном </w:t>
      </w:r>
      <w:r w:rsidRPr="004C0CB2">
        <w:rPr>
          <w:rFonts w:ascii="Times New Roman" w:hAnsi="Times New Roman"/>
          <w:sz w:val="28"/>
          <w:szCs w:val="28"/>
        </w:rPr>
        <w:t xml:space="preserve">сайте Министерства по управлению имуществом </w:t>
      </w:r>
      <w:r w:rsidR="005A3E1F" w:rsidRPr="004C0CB2">
        <w:rPr>
          <w:rFonts w:ascii="Times New Roman" w:hAnsi="Times New Roman"/>
          <w:sz w:val="28"/>
          <w:szCs w:val="28"/>
        </w:rPr>
        <w:br/>
      </w:r>
      <w:r w:rsidRPr="004C0CB2">
        <w:rPr>
          <w:rFonts w:ascii="Times New Roman" w:hAnsi="Times New Roman"/>
          <w:sz w:val="28"/>
          <w:szCs w:val="28"/>
        </w:rPr>
        <w:t>и градостроительной деятельности Пермского края</w:t>
      </w:r>
      <w:r w:rsidR="008C5BF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8C5BFB" w:rsidRPr="00E27BF5">
          <w:rPr>
            <w:rStyle w:val="a8"/>
            <w:rFonts w:ascii="Times New Roman" w:hAnsi="Times New Roman"/>
            <w:sz w:val="28"/>
            <w:szCs w:val="28"/>
          </w:rPr>
          <w:t>https://migd.permkrai.ru/upravlenie-zemelnymi-resursami/izyatie-zemelnykh-uchastkov-dlya-gosudarstvennykh-nuzhd/rasporyazheniya-ob-izyatii-zemelnykh-uchastkov-</w:t>
        </w:r>
      </w:hyperlink>
      <w:r w:rsidR="00827BD7">
        <w:rPr>
          <w:rFonts w:ascii="Times New Roman" w:hAnsi="Times New Roman"/>
          <w:sz w:val="28"/>
          <w:szCs w:val="28"/>
        </w:rPr>
        <w:t>.</w:t>
      </w:r>
    </w:p>
    <w:p w14:paraId="2E68A4ED" w14:textId="6A21E88B" w:rsidR="006D126A" w:rsidRPr="00A320C1" w:rsidRDefault="00A7630F" w:rsidP="005A3E1F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A320C1" w:rsidRPr="004C0CB2">
        <w:rPr>
          <w:rFonts w:ascii="Times New Roman" w:hAnsi="Times New Roman"/>
          <w:sz w:val="28"/>
          <w:szCs w:val="28"/>
        </w:rPr>
        <w:t xml:space="preserve"> </w:t>
      </w:r>
      <w:r w:rsidR="007429F3" w:rsidRPr="004C0CB2">
        <w:rPr>
          <w:rFonts w:ascii="Times New Roman" w:hAnsi="Times New Roman"/>
          <w:sz w:val="28"/>
          <w:szCs w:val="28"/>
        </w:rPr>
        <w:t xml:space="preserve">вступает в силу </w:t>
      </w:r>
      <w:r w:rsidR="00356E13" w:rsidRPr="004C0CB2">
        <w:rPr>
          <w:rFonts w:ascii="Times New Roman" w:hAnsi="Times New Roman"/>
          <w:sz w:val="28"/>
          <w:szCs w:val="28"/>
        </w:rPr>
        <w:t>со дня официального опубликования</w:t>
      </w:r>
      <w:r w:rsidR="00B36B4F" w:rsidRPr="004C0CB2">
        <w:rPr>
          <w:rFonts w:ascii="Times New Roman" w:hAnsi="Times New Roman"/>
          <w:sz w:val="28"/>
          <w:szCs w:val="28"/>
        </w:rPr>
        <w:t>.</w:t>
      </w:r>
      <w:r w:rsidR="00356E13" w:rsidRPr="00A320C1">
        <w:rPr>
          <w:rFonts w:ascii="Times New Roman" w:hAnsi="Times New Roman"/>
          <w:sz w:val="28"/>
          <w:szCs w:val="28"/>
        </w:rPr>
        <w:t xml:space="preserve"> </w:t>
      </w:r>
      <w:r w:rsidR="00202F0E">
        <w:rPr>
          <w:rFonts w:ascii="Times New Roman" w:hAnsi="Times New Roman"/>
          <w:sz w:val="28"/>
          <w:szCs w:val="28"/>
        </w:rPr>
        <w:t xml:space="preserve"> </w:t>
      </w:r>
    </w:p>
    <w:sectPr w:rsidR="006D126A" w:rsidRPr="00A320C1" w:rsidSect="0069752C">
      <w:pgSz w:w="11906" w:h="16838" w:code="9"/>
      <w:pgMar w:top="1134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76656" w14:textId="77777777" w:rsidR="00E52F22" w:rsidRDefault="00E52F22" w:rsidP="00D949EF">
      <w:pPr>
        <w:spacing w:after="0" w:line="240" w:lineRule="auto"/>
      </w:pPr>
      <w:r>
        <w:separator/>
      </w:r>
    </w:p>
  </w:endnote>
  <w:endnote w:type="continuationSeparator" w:id="0">
    <w:p w14:paraId="08110F56" w14:textId="77777777" w:rsidR="00E52F22" w:rsidRDefault="00E52F22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F7FAB" w14:textId="77777777" w:rsidR="00E52F22" w:rsidRDefault="00E52F22" w:rsidP="00D949EF">
      <w:pPr>
        <w:spacing w:after="0" w:line="240" w:lineRule="auto"/>
      </w:pPr>
      <w:r>
        <w:separator/>
      </w:r>
    </w:p>
  </w:footnote>
  <w:footnote w:type="continuationSeparator" w:id="0">
    <w:p w14:paraId="49B586AE" w14:textId="77777777" w:rsidR="00E52F22" w:rsidRDefault="00E52F22" w:rsidP="00D94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2F46AF3"/>
    <w:multiLevelType w:val="hybridMultilevel"/>
    <w:tmpl w:val="764CD3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12A87"/>
    <w:rsid w:val="000525FB"/>
    <w:rsid w:val="000540D0"/>
    <w:rsid w:val="00055079"/>
    <w:rsid w:val="0007029A"/>
    <w:rsid w:val="00076B9F"/>
    <w:rsid w:val="0008025D"/>
    <w:rsid w:val="00086588"/>
    <w:rsid w:val="00095A4E"/>
    <w:rsid w:val="000A4903"/>
    <w:rsid w:val="000B32B8"/>
    <w:rsid w:val="000B3E47"/>
    <w:rsid w:val="000B3ED0"/>
    <w:rsid w:val="000B3EE5"/>
    <w:rsid w:val="000C6948"/>
    <w:rsid w:val="000D56C4"/>
    <w:rsid w:val="000E7A31"/>
    <w:rsid w:val="001045FE"/>
    <w:rsid w:val="001122D3"/>
    <w:rsid w:val="001136EC"/>
    <w:rsid w:val="0011451E"/>
    <w:rsid w:val="00133718"/>
    <w:rsid w:val="00140EB7"/>
    <w:rsid w:val="00145C34"/>
    <w:rsid w:val="00164EDE"/>
    <w:rsid w:val="00175218"/>
    <w:rsid w:val="001A176F"/>
    <w:rsid w:val="001A5254"/>
    <w:rsid w:val="001A5E1A"/>
    <w:rsid w:val="001B12A5"/>
    <w:rsid w:val="001B65BE"/>
    <w:rsid w:val="001C56D6"/>
    <w:rsid w:val="001D4B7B"/>
    <w:rsid w:val="001E07EC"/>
    <w:rsid w:val="001F6DF7"/>
    <w:rsid w:val="00202F0E"/>
    <w:rsid w:val="00207898"/>
    <w:rsid w:val="0021697B"/>
    <w:rsid w:val="0022161E"/>
    <w:rsid w:val="00254949"/>
    <w:rsid w:val="002619D1"/>
    <w:rsid w:val="00271432"/>
    <w:rsid w:val="00275436"/>
    <w:rsid w:val="002872EA"/>
    <w:rsid w:val="00291FCA"/>
    <w:rsid w:val="00293052"/>
    <w:rsid w:val="00295ED5"/>
    <w:rsid w:val="002973A3"/>
    <w:rsid w:val="002A073B"/>
    <w:rsid w:val="002A0FF0"/>
    <w:rsid w:val="002A785F"/>
    <w:rsid w:val="002C5748"/>
    <w:rsid w:val="002C77D4"/>
    <w:rsid w:val="002E3562"/>
    <w:rsid w:val="00305703"/>
    <w:rsid w:val="00313D60"/>
    <w:rsid w:val="003159B5"/>
    <w:rsid w:val="00333033"/>
    <w:rsid w:val="003436A6"/>
    <w:rsid w:val="00350DE4"/>
    <w:rsid w:val="003515E1"/>
    <w:rsid w:val="00356E13"/>
    <w:rsid w:val="00356E7A"/>
    <w:rsid w:val="00370F94"/>
    <w:rsid w:val="00372709"/>
    <w:rsid w:val="003937EA"/>
    <w:rsid w:val="003B455D"/>
    <w:rsid w:val="003C1A9A"/>
    <w:rsid w:val="003C265C"/>
    <w:rsid w:val="003E0519"/>
    <w:rsid w:val="003F3234"/>
    <w:rsid w:val="00417D16"/>
    <w:rsid w:val="00420977"/>
    <w:rsid w:val="004325B6"/>
    <w:rsid w:val="00440EA4"/>
    <w:rsid w:val="00441580"/>
    <w:rsid w:val="00446420"/>
    <w:rsid w:val="004522F0"/>
    <w:rsid w:val="004601CE"/>
    <w:rsid w:val="004654A6"/>
    <w:rsid w:val="00466A32"/>
    <w:rsid w:val="00471E9B"/>
    <w:rsid w:val="00474924"/>
    <w:rsid w:val="00490315"/>
    <w:rsid w:val="004A2EF1"/>
    <w:rsid w:val="004A3A1A"/>
    <w:rsid w:val="004A5BEF"/>
    <w:rsid w:val="004A6D35"/>
    <w:rsid w:val="004B3AA6"/>
    <w:rsid w:val="004C0CB2"/>
    <w:rsid w:val="004D2696"/>
    <w:rsid w:val="004D54FD"/>
    <w:rsid w:val="004E01DC"/>
    <w:rsid w:val="00500419"/>
    <w:rsid w:val="005012C7"/>
    <w:rsid w:val="00506F82"/>
    <w:rsid w:val="005176F9"/>
    <w:rsid w:val="00546A83"/>
    <w:rsid w:val="00555673"/>
    <w:rsid w:val="00565C18"/>
    <w:rsid w:val="005A1BE4"/>
    <w:rsid w:val="005A24A3"/>
    <w:rsid w:val="005A3E1F"/>
    <w:rsid w:val="005B0F02"/>
    <w:rsid w:val="005B4B56"/>
    <w:rsid w:val="005C3048"/>
    <w:rsid w:val="005D7EA0"/>
    <w:rsid w:val="005E0931"/>
    <w:rsid w:val="005E6923"/>
    <w:rsid w:val="005F162D"/>
    <w:rsid w:val="005F3A9A"/>
    <w:rsid w:val="00600308"/>
    <w:rsid w:val="00602D20"/>
    <w:rsid w:val="0061104F"/>
    <w:rsid w:val="0061482D"/>
    <w:rsid w:val="006166BD"/>
    <w:rsid w:val="00631E0D"/>
    <w:rsid w:val="00633AF4"/>
    <w:rsid w:val="00635C94"/>
    <w:rsid w:val="00637FE6"/>
    <w:rsid w:val="00643559"/>
    <w:rsid w:val="00646B15"/>
    <w:rsid w:val="006512CA"/>
    <w:rsid w:val="006618EF"/>
    <w:rsid w:val="006621F6"/>
    <w:rsid w:val="00684562"/>
    <w:rsid w:val="00684E0B"/>
    <w:rsid w:val="006913B9"/>
    <w:rsid w:val="0069752C"/>
    <w:rsid w:val="006B138E"/>
    <w:rsid w:val="006B1EC4"/>
    <w:rsid w:val="006D126A"/>
    <w:rsid w:val="006D38A6"/>
    <w:rsid w:val="006E3897"/>
    <w:rsid w:val="006E721D"/>
    <w:rsid w:val="006F37AB"/>
    <w:rsid w:val="006F65CB"/>
    <w:rsid w:val="006F7F4C"/>
    <w:rsid w:val="00721E59"/>
    <w:rsid w:val="0072349E"/>
    <w:rsid w:val="007429F3"/>
    <w:rsid w:val="00742B8C"/>
    <w:rsid w:val="00752B90"/>
    <w:rsid w:val="00760292"/>
    <w:rsid w:val="0079329D"/>
    <w:rsid w:val="007A5E98"/>
    <w:rsid w:val="007D0DC4"/>
    <w:rsid w:val="007D3A5F"/>
    <w:rsid w:val="007D5F9F"/>
    <w:rsid w:val="007E0AE8"/>
    <w:rsid w:val="007F3507"/>
    <w:rsid w:val="007F6BBC"/>
    <w:rsid w:val="008029E2"/>
    <w:rsid w:val="0080441B"/>
    <w:rsid w:val="008077BF"/>
    <w:rsid w:val="008139C8"/>
    <w:rsid w:val="00827BD7"/>
    <w:rsid w:val="00861622"/>
    <w:rsid w:val="00875794"/>
    <w:rsid w:val="00876AB9"/>
    <w:rsid w:val="00886FD7"/>
    <w:rsid w:val="008A29E0"/>
    <w:rsid w:val="008C0ABB"/>
    <w:rsid w:val="008C56EA"/>
    <w:rsid w:val="008C5895"/>
    <w:rsid w:val="008C5BFB"/>
    <w:rsid w:val="008C77F9"/>
    <w:rsid w:val="008D36DA"/>
    <w:rsid w:val="008D75E1"/>
    <w:rsid w:val="008F1BA5"/>
    <w:rsid w:val="00912867"/>
    <w:rsid w:val="009229CC"/>
    <w:rsid w:val="00927753"/>
    <w:rsid w:val="0093532F"/>
    <w:rsid w:val="00940869"/>
    <w:rsid w:val="009454D6"/>
    <w:rsid w:val="0095391A"/>
    <w:rsid w:val="00954A20"/>
    <w:rsid w:val="00967CB4"/>
    <w:rsid w:val="0099273E"/>
    <w:rsid w:val="009C50FB"/>
    <w:rsid w:val="009E3C86"/>
    <w:rsid w:val="009E5367"/>
    <w:rsid w:val="009F6E8A"/>
    <w:rsid w:val="00A04D93"/>
    <w:rsid w:val="00A04E8D"/>
    <w:rsid w:val="00A04F0D"/>
    <w:rsid w:val="00A11D48"/>
    <w:rsid w:val="00A2084C"/>
    <w:rsid w:val="00A228DB"/>
    <w:rsid w:val="00A23580"/>
    <w:rsid w:val="00A249C9"/>
    <w:rsid w:val="00A24D26"/>
    <w:rsid w:val="00A30D59"/>
    <w:rsid w:val="00A31544"/>
    <w:rsid w:val="00A320C1"/>
    <w:rsid w:val="00A3643A"/>
    <w:rsid w:val="00A5014A"/>
    <w:rsid w:val="00A540C4"/>
    <w:rsid w:val="00A67604"/>
    <w:rsid w:val="00A70877"/>
    <w:rsid w:val="00A70F3E"/>
    <w:rsid w:val="00A7630F"/>
    <w:rsid w:val="00A825BE"/>
    <w:rsid w:val="00A852EF"/>
    <w:rsid w:val="00A958A2"/>
    <w:rsid w:val="00AA5722"/>
    <w:rsid w:val="00AA6409"/>
    <w:rsid w:val="00AB0B1D"/>
    <w:rsid w:val="00AB5D04"/>
    <w:rsid w:val="00AC5C5A"/>
    <w:rsid w:val="00AC68E3"/>
    <w:rsid w:val="00AD70C0"/>
    <w:rsid w:val="00AE7541"/>
    <w:rsid w:val="00AF031C"/>
    <w:rsid w:val="00AF61D5"/>
    <w:rsid w:val="00AF6B55"/>
    <w:rsid w:val="00B36B4F"/>
    <w:rsid w:val="00B547C3"/>
    <w:rsid w:val="00B6651A"/>
    <w:rsid w:val="00B67190"/>
    <w:rsid w:val="00B75E3D"/>
    <w:rsid w:val="00B84C6C"/>
    <w:rsid w:val="00B8788E"/>
    <w:rsid w:val="00B93C38"/>
    <w:rsid w:val="00B94DD2"/>
    <w:rsid w:val="00BA5937"/>
    <w:rsid w:val="00BA7EAD"/>
    <w:rsid w:val="00BB2F98"/>
    <w:rsid w:val="00BB499F"/>
    <w:rsid w:val="00BD0A9E"/>
    <w:rsid w:val="00BD0B93"/>
    <w:rsid w:val="00BD1CD0"/>
    <w:rsid w:val="00BD29A7"/>
    <w:rsid w:val="00BD3345"/>
    <w:rsid w:val="00BE6193"/>
    <w:rsid w:val="00BF35CE"/>
    <w:rsid w:val="00BF5415"/>
    <w:rsid w:val="00C056C2"/>
    <w:rsid w:val="00C117A0"/>
    <w:rsid w:val="00C12D7A"/>
    <w:rsid w:val="00C22D54"/>
    <w:rsid w:val="00C33126"/>
    <w:rsid w:val="00C4476D"/>
    <w:rsid w:val="00C56DCC"/>
    <w:rsid w:val="00C62BF8"/>
    <w:rsid w:val="00C72208"/>
    <w:rsid w:val="00C72C18"/>
    <w:rsid w:val="00C73CC0"/>
    <w:rsid w:val="00C76AFC"/>
    <w:rsid w:val="00C82EE0"/>
    <w:rsid w:val="00CB3393"/>
    <w:rsid w:val="00CB3F0A"/>
    <w:rsid w:val="00CC286C"/>
    <w:rsid w:val="00CD4145"/>
    <w:rsid w:val="00CD5AE2"/>
    <w:rsid w:val="00CE3352"/>
    <w:rsid w:val="00CE77D8"/>
    <w:rsid w:val="00CF4676"/>
    <w:rsid w:val="00D0177F"/>
    <w:rsid w:val="00D13534"/>
    <w:rsid w:val="00D32844"/>
    <w:rsid w:val="00D422B4"/>
    <w:rsid w:val="00D4587C"/>
    <w:rsid w:val="00D47730"/>
    <w:rsid w:val="00D52F35"/>
    <w:rsid w:val="00D62494"/>
    <w:rsid w:val="00D67918"/>
    <w:rsid w:val="00D814BF"/>
    <w:rsid w:val="00D82FC1"/>
    <w:rsid w:val="00D83E1A"/>
    <w:rsid w:val="00D949EF"/>
    <w:rsid w:val="00D96A58"/>
    <w:rsid w:val="00DB0A70"/>
    <w:rsid w:val="00DB6E7C"/>
    <w:rsid w:val="00DC5DE5"/>
    <w:rsid w:val="00E04819"/>
    <w:rsid w:val="00E05D46"/>
    <w:rsid w:val="00E20365"/>
    <w:rsid w:val="00E2305D"/>
    <w:rsid w:val="00E26DE4"/>
    <w:rsid w:val="00E279B4"/>
    <w:rsid w:val="00E37632"/>
    <w:rsid w:val="00E5289B"/>
    <w:rsid w:val="00E52F22"/>
    <w:rsid w:val="00E7073B"/>
    <w:rsid w:val="00E76392"/>
    <w:rsid w:val="00E943B7"/>
    <w:rsid w:val="00EC5A56"/>
    <w:rsid w:val="00ED4DDE"/>
    <w:rsid w:val="00F11FA2"/>
    <w:rsid w:val="00F172E2"/>
    <w:rsid w:val="00F23C28"/>
    <w:rsid w:val="00F24BCA"/>
    <w:rsid w:val="00F57F32"/>
    <w:rsid w:val="00F62366"/>
    <w:rsid w:val="00F735FC"/>
    <w:rsid w:val="00F77FB1"/>
    <w:rsid w:val="00F852FE"/>
    <w:rsid w:val="00F96955"/>
    <w:rsid w:val="00FB700D"/>
    <w:rsid w:val="00FC5F38"/>
    <w:rsid w:val="00FC6063"/>
    <w:rsid w:val="00FC6B56"/>
    <w:rsid w:val="00FE1E37"/>
    <w:rsid w:val="00FE3176"/>
    <w:rsid w:val="00FE54B3"/>
    <w:rsid w:val="00FE6F4A"/>
    <w:rsid w:val="00FF368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264E"/>
  <w15:docId w15:val="{58289B71-BCCC-4DA0-886B-C8BF0F9A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3A9A"/>
    <w:rPr>
      <w:rFonts w:ascii="Segoe UI" w:eastAsia="Calibr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E72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E721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E721D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72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E721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mkrai.ru/n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rodperm.ru/actions/building-up/krt/res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gd.permkrai.ru/upravlenie-zemelnymi-resursami/izyatie-zemelnykh-uchastkov-dlya-gosudarstvennykh-nuzhd/rasporyazheniya-ob-izyatii-zemelnykh-uchastkov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Торсунова Анастасия Сергеевна</cp:lastModifiedBy>
  <cp:revision>2</cp:revision>
  <cp:lastPrinted>2024-08-06T06:18:00Z</cp:lastPrinted>
  <dcterms:created xsi:type="dcterms:W3CDTF">2026-06-30T06:09:00Z</dcterms:created>
  <dcterms:modified xsi:type="dcterms:W3CDTF">2026-06-30T06:09:00Z</dcterms:modified>
</cp:coreProperties>
</file>