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13" w:rsidRDefault="00074C13" w:rsidP="00074C13">
      <w:r w:rsidRPr="00074C13">
        <w:drawing>
          <wp:inline distT="0" distB="0" distL="0" distR="0" wp14:anchorId="1E217764" wp14:editId="04EE082E">
            <wp:extent cx="5940425" cy="158574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8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fldChar w:fldCharType="begin"/>
      </w:r>
      <w:r>
        <w:instrText xml:space="preserve"> LINK Excel.Sheet.8 "C:\\Users\\peresheina-iv\\Desktop\\РЗТ\\2014\\в ДИО для аукциона кв 710\\Объемы расселение и тех условия.xls" "Лист1!R1:R65536" \a \f 4 \h  \* MERGEFORMAT </w:instrText>
      </w:r>
      <w:r>
        <w:fldChar w:fldCharType="separate"/>
      </w:r>
      <w:bookmarkStart w:id="1" w:name="RANGE!A1:L20"/>
    </w:p>
    <w:bookmarkEnd w:id="1"/>
    <w:p w:rsidR="00074C13" w:rsidRDefault="00074C13" w:rsidP="00074C13">
      <w:r>
        <w:fldChar w:fldCharType="end"/>
      </w:r>
    </w:p>
    <w:p w:rsidR="00074C13" w:rsidRDefault="00074C13" w:rsidP="00074C13">
      <w:r>
        <w:t>Технические условия: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4C13" w:rsidRDefault="00074C13" w:rsidP="00074C13">
      <w:r>
        <w:t>Имеется техническая во</w:t>
      </w:r>
      <w:r>
        <w:t>з</w:t>
      </w:r>
      <w:r>
        <w:t xml:space="preserve">можность технологического присоединения к сетям филиала "Пермэнерго" с максимальной мощностью </w:t>
      </w:r>
      <w:proofErr w:type="spellStart"/>
      <w:r>
        <w:t>энергопринимающих</w:t>
      </w:r>
      <w:proofErr w:type="spellEnd"/>
      <w:r>
        <w:t xml:space="preserve"> устройств 320 кВт по 2-й категории надежности (источник ЭС - ПС 110/35/6 </w:t>
      </w:r>
      <w:proofErr w:type="spellStart"/>
      <w:r>
        <w:t>кВ</w:t>
      </w:r>
      <w:proofErr w:type="spellEnd"/>
      <w:r>
        <w:t xml:space="preserve"> "Южная").</w:t>
      </w:r>
      <w:r>
        <w:tab/>
      </w:r>
      <w:r>
        <w:tab/>
      </w:r>
      <w:r>
        <w:tab/>
      </w:r>
      <w:r>
        <w:tab/>
      </w:r>
      <w:r>
        <w:tab/>
      </w:r>
    </w:p>
    <w:p w:rsidR="00074C13" w:rsidRDefault="00074C13" w:rsidP="00074C13">
      <w:r>
        <w:t>Имеется техническая в</w:t>
      </w:r>
      <w:r>
        <w:t>о</w:t>
      </w:r>
      <w:r>
        <w:t>зможность подключения к газораспределительным сетям от газопровода среднего давления Ду-325 мм по ул.</w:t>
      </w:r>
      <w:r>
        <w:t xml:space="preserve"> </w:t>
      </w:r>
      <w:r>
        <w:t>Льва Толстого, от газопровода среднего давления Ду-426 мм по ул.</w:t>
      </w:r>
      <w:r>
        <w:t xml:space="preserve"> </w:t>
      </w:r>
      <w:r>
        <w:t>Снайперов, принадлежащих ЗАО "Газпром газораспределение Пермь".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4C13" w:rsidRDefault="00074C13" w:rsidP="00074C13">
      <w:r>
        <w:t xml:space="preserve">Подключение к сетям водоснабжения и </w:t>
      </w:r>
      <w:proofErr w:type="gramStart"/>
      <w:r>
        <w:t>водоотведения</w:t>
      </w:r>
      <w:proofErr w:type="gramEnd"/>
      <w:r>
        <w:t xml:space="preserve"> во</w:t>
      </w:r>
      <w:r>
        <w:t>з</w:t>
      </w:r>
      <w:r>
        <w:t>можно осуществить от проектируемых ООО "НОВОГОР-</w:t>
      </w:r>
      <w:proofErr w:type="spellStart"/>
      <w:r>
        <w:t>Прикамье</w:t>
      </w:r>
      <w:proofErr w:type="spellEnd"/>
      <w:r>
        <w:t>" уличных сетей водоснабжения и водоотведения, с подключением на границе земельного участка (планируемая нагрузка 125 м3/</w:t>
      </w:r>
      <w:proofErr w:type="spellStart"/>
      <w:r>
        <w:t>сут</w:t>
      </w:r>
      <w:proofErr w:type="spellEnd"/>
      <w:r>
        <w:t>).</w:t>
      </w:r>
      <w:r>
        <w:tab/>
      </w:r>
      <w:r>
        <w:tab/>
      </w:r>
      <w:r>
        <w:tab/>
      </w:r>
      <w:r>
        <w:tab/>
      </w:r>
      <w:r>
        <w:tab/>
      </w:r>
    </w:p>
    <w:p w:rsidR="002D05DE" w:rsidRDefault="00074C13" w:rsidP="00074C13">
      <w:r>
        <w:t>Подключение к тепловым сетям ОАО "ТГК-9" возможно  за счет реконструкции существующих тепловых сетей.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13"/>
    <w:rsid w:val="00074C13"/>
    <w:rsid w:val="00366705"/>
    <w:rsid w:val="0088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1</cp:revision>
  <dcterms:created xsi:type="dcterms:W3CDTF">2014-11-25T07:16:00Z</dcterms:created>
  <dcterms:modified xsi:type="dcterms:W3CDTF">2014-11-25T07:26:00Z</dcterms:modified>
</cp:coreProperties>
</file>