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95452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2F62E1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F62E1" w:rsidRPr="002F62E1">
        <w:rPr>
          <w:rFonts w:ascii="Times New Roman" w:hAnsi="Times New Roman"/>
          <w:b/>
          <w:sz w:val="24"/>
          <w:szCs w:val="24"/>
        </w:rPr>
        <w:t>29.01.</w:t>
      </w:r>
      <w:r w:rsidR="002F62E1">
        <w:rPr>
          <w:rFonts w:ascii="Times New Roman" w:hAnsi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2F62E1">
        <w:rPr>
          <w:rFonts w:ascii="Times New Roman" w:hAnsi="Times New Roman"/>
          <w:b/>
          <w:sz w:val="24"/>
          <w:szCs w:val="24"/>
        </w:rPr>
        <w:t>СЭД-19-10-16</w:t>
      </w: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954526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2F62E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2F62E1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Tr="00D20201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1-м этаже общежития</w:t>
            </w:r>
            <w:r w:rsidRPr="005466A2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Pr="005466A2">
              <w:rPr>
                <w:rFonts w:ascii="Times New Roman" w:hAnsi="Times New Roman"/>
              </w:rPr>
              <w:t>.П</w:t>
            </w:r>
            <w:proofErr w:type="gramEnd"/>
            <w:r w:rsidRPr="005466A2"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</w:rPr>
              <w:t>Подлесная,13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составляет 72,2</w:t>
            </w:r>
            <w:r w:rsidRPr="005466A2"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</w:rPr>
              <w:t>.</w:t>
            </w:r>
          </w:p>
          <w:p w:rsidR="00A361C1" w:rsidRDefault="00A361C1" w:rsidP="00A3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Pr="00D76A35" w:rsidRDefault="00A361C1" w:rsidP="00A3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3D2A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C83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3DA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396 816,00 </w:t>
            </w:r>
            <w:r w:rsidRPr="005466A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 (размер годовой арендной платы без учета НДС за встроенные нежилые помещения на 1-м этаже общежития</w:t>
            </w:r>
            <w:r w:rsidRPr="005466A2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Pr="005466A2">
              <w:rPr>
                <w:rFonts w:ascii="Times New Roman" w:hAnsi="Times New Roman"/>
              </w:rPr>
              <w:t>.П</w:t>
            </w:r>
            <w:proofErr w:type="gramEnd"/>
            <w:r w:rsidRPr="005466A2"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</w:rPr>
              <w:t>Подлесная,13).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</w:t>
            </w:r>
            <w:r w:rsidRPr="00F719B5">
              <w:rPr>
                <w:rFonts w:ascii="Times New Roman" w:hAnsi="Times New Roman"/>
              </w:rPr>
              <w:t xml:space="preserve">составляет </w:t>
            </w:r>
            <w:r>
              <w:rPr>
                <w:rFonts w:ascii="Times New Roman" w:hAnsi="Times New Roman"/>
              </w:rPr>
              <w:t>72,2</w:t>
            </w:r>
            <w:r w:rsidRPr="00F719B5">
              <w:rPr>
                <w:rFonts w:ascii="Times New Roman" w:hAnsi="Times New Roman"/>
              </w:rPr>
              <w:t xml:space="preserve"> кв</w:t>
            </w:r>
            <w:r>
              <w:rPr>
                <w:rFonts w:ascii="Times New Roman" w:hAnsi="Times New Roman"/>
              </w:rPr>
              <w:t>. м.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</w:t>
            </w:r>
            <w:r w:rsidRPr="000F09F5">
              <w:rPr>
                <w:rFonts w:ascii="Times New Roman" w:hAnsi="Times New Roman"/>
                <w:bCs/>
              </w:rPr>
              <w:t xml:space="preserve">задатка </w:t>
            </w:r>
            <w:r>
              <w:rPr>
                <w:rFonts w:ascii="Times New Roman" w:hAnsi="Times New Roman"/>
                <w:bCs/>
              </w:rPr>
              <w:t>79 363,00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</w:t>
            </w:r>
            <w:r>
              <w:rPr>
                <w:rFonts w:ascii="Times New Roman" w:hAnsi="Times New Roman"/>
                <w:bCs/>
              </w:rPr>
              <w:lastRenderedPageBreak/>
              <w:t xml:space="preserve">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377B3A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377B3A">
              <w:rPr>
                <w:rFonts w:ascii="Times New Roman" w:hAnsi="Times New Roman"/>
                <w:bCs/>
              </w:rPr>
              <w:t>03.02.2015</w:t>
            </w:r>
            <w:r w:rsidR="00377B3A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03.03.2015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11.03.2015</w:t>
            </w:r>
            <w:r w:rsidRPr="000F09F5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ул.Подлесная,13</w:t>
            </w:r>
            <w:r w:rsidRPr="000F09F5">
              <w:rPr>
                <w:rFonts w:ascii="Times New Roman" w:hAnsi="Times New Roman"/>
                <w:bCs/>
              </w:rPr>
              <w:t>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361C1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C1" w:rsidRDefault="00A361C1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C1" w:rsidRDefault="00A361C1" w:rsidP="00AC63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11279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03B8C" w:rsidRDefault="00D03B8C" w:rsidP="00D03B8C">
      <w:pPr>
        <w:spacing w:after="0"/>
        <w:rPr>
          <w:rFonts w:ascii="Times New Roman" w:hAnsi="Times New Roman"/>
          <w:sz w:val="24"/>
          <w:szCs w:val="24"/>
        </w:rPr>
      </w:pPr>
    </w:p>
    <w:p w:rsidR="00D03B8C" w:rsidRDefault="00D03B8C" w:rsidP="00D03B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RPr="00E46607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цоколе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ул.25 Октября,27.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245,8 кв.м.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Pr="007079D2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Профильное имущество отрасли «Социальная сфера»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890 784,00 руб. (размер годовой арендной платы без учета НДС за встроенные нежилые помещения в цоколе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ул.25 Октября,27).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245,8 кв.м.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</w:t>
            </w:r>
            <w:r>
              <w:rPr>
                <w:rFonts w:ascii="Times New Roman" w:hAnsi="Times New Roman"/>
                <w:bCs/>
              </w:rPr>
              <w:lastRenderedPageBreak/>
              <w:t xml:space="preserve">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178 157,00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Pr="00C72E02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  <w:t xml:space="preserve">с </w:t>
            </w:r>
            <w:r w:rsidR="00377B3A">
              <w:rPr>
                <w:rFonts w:ascii="Times New Roman" w:hAnsi="Times New Roman"/>
                <w:bCs/>
              </w:rPr>
              <w:t>03.02.2015</w:t>
            </w:r>
            <w:r w:rsidR="00377B3A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03.03.</w:t>
            </w:r>
            <w:r w:rsidRPr="0006065E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11.03.2015 по лоту </w:t>
            </w:r>
            <w:r w:rsidRPr="00C72E02">
              <w:rPr>
                <w:rFonts w:ascii="Times New Roman" w:hAnsi="Times New Roman"/>
                <w:bCs/>
              </w:rPr>
              <w:t>№ 2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ул.25 Октября,27)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03B8C" w:rsidTr="00D20201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RPr="00B100D8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Pr="00D929AD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цоколе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ул.Пушкина,13.</w:t>
            </w:r>
          </w:p>
          <w:p w:rsidR="00D03B8C" w:rsidRPr="004D42C4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EC1">
              <w:rPr>
                <w:rFonts w:ascii="Times New Roman" w:hAnsi="Times New Roman"/>
              </w:rPr>
              <w:t>Общая арендуемая площадь составляет</w:t>
            </w:r>
            <w:r w:rsidRPr="008E53D4">
              <w:rPr>
                <w:rFonts w:ascii="Times New Roman" w:hAnsi="Times New Roman"/>
              </w:rPr>
              <w:t xml:space="preserve"> 18,0</w:t>
            </w:r>
            <w:r w:rsidRPr="004D42C4">
              <w:rPr>
                <w:rFonts w:ascii="Times New Roman" w:hAnsi="Times New Roman"/>
              </w:rPr>
              <w:t xml:space="preserve"> кв</w:t>
            </w:r>
            <w:proofErr w:type="gramStart"/>
            <w:r w:rsidRPr="004D42C4">
              <w:rPr>
                <w:rFonts w:ascii="Times New Roman" w:hAnsi="Times New Roman"/>
              </w:rPr>
              <w:t>.м</w:t>
            </w:r>
            <w:proofErr w:type="gramEnd"/>
          </w:p>
          <w:p w:rsidR="00A361C1" w:rsidRDefault="00A361C1" w:rsidP="00A3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61C1" w:rsidRPr="00B100D8" w:rsidRDefault="00A361C1" w:rsidP="00A3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3D2A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C83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3DA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D03B8C" w:rsidTr="00D2020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Pr="00D929AD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69 552,00</w:t>
            </w:r>
            <w:r w:rsidRPr="009B6B70">
              <w:rPr>
                <w:rFonts w:ascii="Times New Roman" w:hAnsi="Times New Roman"/>
              </w:rPr>
              <w:t xml:space="preserve"> руб. (</w:t>
            </w:r>
            <w:r w:rsidRPr="00725BB2">
              <w:rPr>
                <w:rFonts w:ascii="Times New Roman" w:hAnsi="Times New Roman"/>
              </w:rPr>
              <w:t xml:space="preserve">размер годовой арендной платы без учета НДС </w:t>
            </w:r>
            <w:r>
              <w:rPr>
                <w:rFonts w:ascii="Times New Roman" w:hAnsi="Times New Roman"/>
              </w:rPr>
              <w:t>за встроенные нежилые помещения в цоколе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ул.Пушкина,13).</w:t>
            </w:r>
          </w:p>
          <w:p w:rsidR="00D03B8C" w:rsidRPr="003D1CD9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03B8C" w:rsidRPr="003D1CD9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8E7">
              <w:rPr>
                <w:rFonts w:ascii="Times New Roman" w:hAnsi="Times New Roman"/>
              </w:rPr>
              <w:t>Общая арендуемая площадь составляет</w:t>
            </w:r>
            <w:r w:rsidRPr="003D1CD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18,0</w:t>
            </w:r>
            <w:r w:rsidRPr="009B6B70">
              <w:rPr>
                <w:rFonts w:ascii="Times New Roman" w:hAnsi="Times New Roman"/>
              </w:rPr>
              <w:t xml:space="preserve"> кв.м</w:t>
            </w:r>
            <w:r w:rsidRPr="003D1CD9">
              <w:rPr>
                <w:rFonts w:ascii="Times New Roman" w:hAnsi="Times New Roman"/>
                <w:b/>
              </w:rPr>
              <w:t>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Срок, место и порядок </w:t>
            </w:r>
            <w:r>
              <w:rPr>
                <w:rFonts w:ascii="Times New Roman" w:hAnsi="Times New Roman"/>
                <w:bCs/>
              </w:rPr>
              <w:lastRenderedPageBreak/>
              <w:t>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</w:t>
            </w:r>
            <w:r>
              <w:rPr>
                <w:rFonts w:ascii="Times New Roman" w:hAnsi="Times New Roman"/>
              </w:rPr>
              <w:lastRenderedPageBreak/>
              <w:t>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13 910,00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Pr="00057D5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377B3A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377B3A">
              <w:rPr>
                <w:rFonts w:ascii="Times New Roman" w:hAnsi="Times New Roman"/>
                <w:bCs/>
              </w:rPr>
              <w:t>03.02.2015</w:t>
            </w:r>
            <w:r w:rsidR="00377B3A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03.03</w:t>
            </w:r>
            <w:r w:rsidRPr="00846078">
              <w:rPr>
                <w:rFonts w:ascii="Times New Roman" w:hAnsi="Times New Roman"/>
                <w:b/>
                <w:bCs/>
              </w:rPr>
              <w:t>.</w:t>
            </w:r>
            <w:r w:rsidRPr="0006065E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11.03.2015</w:t>
            </w:r>
            <w:r w:rsidRPr="00057D5C">
              <w:rPr>
                <w:rFonts w:ascii="Times New Roman" w:hAnsi="Times New Roman"/>
                <w:bCs/>
              </w:rPr>
              <w:t xml:space="preserve"> по лоту № 3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7D5C">
              <w:rPr>
                <w:rFonts w:ascii="Times New Roman" w:hAnsi="Times New Roman"/>
                <w:bCs/>
              </w:rPr>
              <w:t>(</w:t>
            </w:r>
            <w:r w:rsidRPr="00057D5C">
              <w:rPr>
                <w:rFonts w:ascii="Times New Roman" w:hAnsi="Times New Roman"/>
              </w:rPr>
              <w:t>г</w:t>
            </w:r>
            <w:proofErr w:type="gramStart"/>
            <w:r w:rsidRPr="00057D5C">
              <w:rPr>
                <w:rFonts w:ascii="Times New Roman" w:hAnsi="Times New Roman"/>
              </w:rPr>
              <w:t>.П</w:t>
            </w:r>
            <w:proofErr w:type="gramEnd"/>
            <w:r w:rsidRPr="00057D5C"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</w:rPr>
              <w:t>Пушкина,13).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361C1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C1" w:rsidRDefault="00A361C1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C1" w:rsidRDefault="00A361C1" w:rsidP="00AC63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11279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характеристики муниципального имущества, право </w:t>
            </w:r>
            <w:r>
              <w:rPr>
                <w:rFonts w:ascii="Times New Roman" w:hAnsi="Times New Roman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C" w:rsidRPr="002F70E1" w:rsidRDefault="00D03B8C" w:rsidP="00D202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Встроенные нежилые помещения на первом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2F70E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Советская/25 Октября,22/6.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арендуемая площадь составляет 10,0</w:t>
            </w:r>
            <w:r w:rsidRPr="002F70E1">
              <w:rPr>
                <w:rFonts w:ascii="Times New Roman" w:hAnsi="Times New Roman"/>
              </w:rPr>
              <w:t xml:space="preserve"> кв</w:t>
            </w:r>
            <w:proofErr w:type="gramStart"/>
            <w:r w:rsidRPr="002F70E1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E04BF2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</w:t>
            </w:r>
            <w:r w:rsidRPr="00A361C1">
              <w:rPr>
                <w:rFonts w:ascii="Times New Roman" w:hAnsi="Times New Roman"/>
                <w:bCs/>
              </w:rPr>
              <w:t xml:space="preserve">лота № </w:t>
            </w:r>
            <w:r w:rsidR="00E04BF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Pr="0039782D" w:rsidRDefault="00D03B8C" w:rsidP="00D202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56 280</w:t>
            </w:r>
            <w:r w:rsidRPr="00FE10C7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первом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2F70E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Советская/25 Октября,22/6.</w:t>
            </w:r>
            <w:r w:rsidRPr="0039782D">
              <w:rPr>
                <w:rFonts w:ascii="Times New Roman" w:hAnsi="Times New Roman"/>
              </w:rPr>
              <w:t>).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10,0 кв.м.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11 256</w:t>
            </w:r>
            <w:r w:rsidRPr="00A773DD"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377B3A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377B3A">
              <w:rPr>
                <w:rFonts w:ascii="Times New Roman" w:hAnsi="Times New Roman"/>
                <w:bCs/>
              </w:rPr>
              <w:t>03.02.2015</w:t>
            </w:r>
            <w:r w:rsidR="00377B3A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03.03.</w:t>
            </w:r>
            <w:r w:rsidRPr="0006065E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11.03.2015 по лоту </w:t>
            </w:r>
            <w:r w:rsidRPr="00A773DD">
              <w:rPr>
                <w:rFonts w:ascii="Times New Roman" w:hAnsi="Times New Roman"/>
                <w:bCs/>
              </w:rPr>
              <w:t xml:space="preserve">№ </w:t>
            </w:r>
            <w:r w:rsidR="00E04BF2">
              <w:rPr>
                <w:rFonts w:ascii="Times New Roman" w:hAnsi="Times New Roman"/>
                <w:bCs/>
              </w:rPr>
              <w:t>4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ул.Советская/25 Октября,22/6</w:t>
            </w:r>
            <w:r w:rsidRPr="00A773DD">
              <w:rPr>
                <w:rFonts w:ascii="Times New Roman" w:hAnsi="Times New Roman"/>
              </w:rPr>
              <w:t>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A361C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A361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954526" w:rsidRDefault="00954526" w:rsidP="009545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54526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2E1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B3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525A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5E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541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7A4E"/>
    <w:rsid w:val="00944D8F"/>
    <w:rsid w:val="009453E3"/>
    <w:rsid w:val="00945CA7"/>
    <w:rsid w:val="0094601E"/>
    <w:rsid w:val="00947BA6"/>
    <w:rsid w:val="00951812"/>
    <w:rsid w:val="009529C6"/>
    <w:rsid w:val="0095452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61C1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646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4686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3B8C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4BF2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C0D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36A4-08C5-4F5F-8E81-24F915B4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1668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255</cp:revision>
  <cp:lastPrinted>2014-10-08T10:46:00Z</cp:lastPrinted>
  <dcterms:created xsi:type="dcterms:W3CDTF">2012-10-25T03:37:00Z</dcterms:created>
  <dcterms:modified xsi:type="dcterms:W3CDTF">2015-01-30T04:27:00Z</dcterms:modified>
</cp:coreProperties>
</file>