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73" w:rsidRDefault="00DB781E" w:rsidP="00DB781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DB781E" w:rsidRDefault="00DB781E" w:rsidP="00DB781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0A4373">
        <w:rPr>
          <w:rFonts w:ascii="Times New Roman" w:hAnsi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/>
          <w:b/>
          <w:sz w:val="24"/>
          <w:szCs w:val="24"/>
        </w:rPr>
        <w:t xml:space="preserve">ДИО </w:t>
      </w:r>
    </w:p>
    <w:p w:rsidR="00DB781E" w:rsidRPr="00A405EA" w:rsidRDefault="00DB781E" w:rsidP="00DB781E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405EA" w:rsidRPr="00A405EA">
        <w:rPr>
          <w:rFonts w:ascii="Times New Roman" w:hAnsi="Times New Roman"/>
          <w:b/>
          <w:sz w:val="24"/>
          <w:szCs w:val="24"/>
        </w:rPr>
        <w:t>06</w:t>
      </w:r>
      <w:r w:rsidR="000A4373">
        <w:rPr>
          <w:rFonts w:ascii="Times New Roman" w:hAnsi="Times New Roman"/>
          <w:b/>
          <w:sz w:val="24"/>
          <w:szCs w:val="24"/>
        </w:rPr>
        <w:t>.02.2015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0A4373">
        <w:rPr>
          <w:rFonts w:ascii="Times New Roman" w:hAnsi="Times New Roman"/>
          <w:b/>
          <w:sz w:val="24"/>
          <w:szCs w:val="24"/>
        </w:rPr>
        <w:t>СЭД-19-10</w:t>
      </w:r>
      <w:r w:rsidR="00A405EA" w:rsidRPr="00A405EA">
        <w:rPr>
          <w:rFonts w:ascii="Times New Roman" w:hAnsi="Times New Roman"/>
          <w:b/>
          <w:sz w:val="24"/>
          <w:szCs w:val="24"/>
        </w:rPr>
        <w:t>-</w:t>
      </w:r>
      <w:r w:rsidR="00A405EA">
        <w:rPr>
          <w:rFonts w:ascii="Times New Roman" w:hAnsi="Times New Roman"/>
          <w:b/>
          <w:sz w:val="24"/>
          <w:szCs w:val="24"/>
          <w:lang w:val="en-US"/>
        </w:rPr>
        <w:t>17</w:t>
      </w:r>
    </w:p>
    <w:p w:rsidR="00DB781E" w:rsidRDefault="00DB781E" w:rsidP="00DB781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781E" w:rsidRDefault="00DB781E" w:rsidP="00DB781E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DB781E" w:rsidRDefault="00DB781E" w:rsidP="00DB781E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DB781E" w:rsidRDefault="00DB781E" w:rsidP="00DB781E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Pr="00DB781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.0</w:t>
      </w:r>
      <w:r w:rsidRPr="00DB781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</w:t>
      </w:r>
      <w:r w:rsidRPr="00DB781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DB781E" w:rsidRDefault="00DB781E" w:rsidP="00DB781E">
      <w:pPr>
        <w:jc w:val="center"/>
        <w:rPr>
          <w:b/>
        </w:rPr>
      </w:pPr>
    </w:p>
    <w:p w:rsidR="00DB781E" w:rsidRDefault="00DB781E" w:rsidP="00DB781E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DB781E" w:rsidRPr="000A4373" w:rsidRDefault="00DB781E" w:rsidP="00DB781E">
      <w:pPr>
        <w:jc w:val="center"/>
        <w:rPr>
          <w:b/>
        </w:rPr>
      </w:pPr>
      <w:r w:rsidRPr="000A4373">
        <w:rPr>
          <w:b/>
        </w:rPr>
        <w:t>10</w:t>
      </w:r>
      <w:r>
        <w:rPr>
          <w:b/>
        </w:rPr>
        <w:t>.0</w:t>
      </w:r>
      <w:r w:rsidRPr="000A4373">
        <w:rPr>
          <w:b/>
        </w:rPr>
        <w:t>3</w:t>
      </w:r>
      <w:r>
        <w:rPr>
          <w:b/>
        </w:rPr>
        <w:t>.201</w:t>
      </w:r>
      <w:r w:rsidRPr="000A4373">
        <w:rPr>
          <w:b/>
        </w:rPr>
        <w:t>5</w:t>
      </w:r>
    </w:p>
    <w:p w:rsidR="000A4373" w:rsidRPr="005779E0" w:rsidRDefault="000A4373" w:rsidP="000A4373">
      <w:pPr>
        <w:tabs>
          <w:tab w:val="center" w:pos="5076"/>
        </w:tabs>
        <w:jc w:val="both"/>
        <w:outlineLvl w:val="0"/>
        <w:rPr>
          <w:b/>
          <w:bCs/>
        </w:rPr>
      </w:pPr>
      <w:r w:rsidRPr="005779E0">
        <w:rPr>
          <w:b/>
          <w:bCs/>
        </w:rPr>
        <w:t>1. Информация и сведения, содержащиеся в извещении о проведен</w:t>
      </w:r>
      <w:proofErr w:type="gramStart"/>
      <w:r w:rsidRPr="005779E0">
        <w:rPr>
          <w:b/>
          <w:bCs/>
        </w:rPr>
        <w:t>ии Ау</w:t>
      </w:r>
      <w:proofErr w:type="gramEnd"/>
      <w:r w:rsidRPr="005779E0">
        <w:rPr>
          <w:b/>
          <w:bCs/>
        </w:rPr>
        <w:t>кциона 10.03.2015</w:t>
      </w:r>
    </w:p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Департамент имущественных отношений администрации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proofErr w:type="spellStart"/>
            <w:r w:rsidRPr="005779E0">
              <w:t>перекр-к</w:t>
            </w:r>
            <w:proofErr w:type="spellEnd"/>
            <w:r w:rsidRPr="005779E0">
              <w:t xml:space="preserve"> ул. Сергея </w:t>
            </w:r>
            <w:proofErr w:type="spellStart"/>
            <w:r w:rsidRPr="005779E0">
              <w:t>Данщина</w:t>
            </w:r>
            <w:proofErr w:type="spellEnd"/>
            <w:r w:rsidRPr="005779E0">
              <w:t xml:space="preserve"> - ул. </w:t>
            </w:r>
            <w:proofErr w:type="spellStart"/>
            <w:r w:rsidRPr="005779E0">
              <w:t>Генкеля</w:t>
            </w:r>
            <w:proofErr w:type="spellEnd"/>
            <w:r w:rsidRPr="005779E0">
              <w:t xml:space="preserve"> / ЦС-2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22 101,64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rPr>
                <w:lang w:val="en-US"/>
              </w:rPr>
              <w:t>22 101,64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</w:t>
            </w:r>
            <w:r w:rsidRPr="00F36CC6">
              <w:rPr>
                <w:bCs/>
              </w:rPr>
              <w:t>0</w:t>
            </w:r>
            <w:r w:rsidRPr="005779E0">
              <w:rPr>
                <w:bCs/>
              </w:rPr>
              <w:t>.0</w:t>
            </w:r>
            <w:r w:rsidRPr="00F36CC6">
              <w:rPr>
                <w:bCs/>
              </w:rPr>
              <w:t>3</w:t>
            </w:r>
            <w:r w:rsidRPr="005779E0">
              <w:rPr>
                <w:bCs/>
              </w:rPr>
              <w:t>.201</w:t>
            </w:r>
            <w:r w:rsidRPr="00F36CC6">
              <w:rPr>
                <w:bCs/>
              </w:rPr>
              <w:t>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22 101,64.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10.03.2015 по лоту № 1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перекр-к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ул. Сергея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Данщина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- 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Генкеля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Д-АП-10</w:t>
            </w:r>
          </w:p>
          <w:p w:rsidR="00F36CC6" w:rsidRPr="005779E0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Мильчакова</w:t>
            </w:r>
            <w:proofErr w:type="spellEnd"/>
            <w:r w:rsidRPr="005779E0">
              <w:t>, 10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19 178,16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19 178,16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19 178,16.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2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Мильчакова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10)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Д-АП-11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Овчинникова</w:t>
            </w:r>
            <w:proofErr w:type="spellEnd"/>
            <w:r w:rsidRPr="005779E0">
              <w:t>, 15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Бытовые услуги (ремонт обуви)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3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15)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Д-АП-12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Овчинникова</w:t>
            </w:r>
            <w:proofErr w:type="spellEnd"/>
            <w:r w:rsidRPr="005779E0">
              <w:t>, 16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21 295,01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21 295,01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Размер задатка, срок и порядок </w:t>
            </w:r>
            <w:r w:rsidRPr="005779E0">
              <w:rPr>
                <w:bCs/>
              </w:rPr>
              <w:lastRenderedPageBreak/>
              <w:t>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21 295,01. Для участия в аукционе претендент вносит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4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16)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Д-АП-13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Папанинцев</w:t>
            </w:r>
            <w:proofErr w:type="spellEnd"/>
            <w:r w:rsidRPr="005779E0">
              <w:t>, 14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Бытовые услуги (ремонт обуви)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</w:r>
            <w:r w:rsidRPr="005779E0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5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14)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Д-АП-14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ул. Плеханова, 61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20 237,39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20 237,39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20 237,39.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6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Плеханова, 61)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Д-АП-15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Углеуральская</w:t>
            </w:r>
            <w:proofErr w:type="spellEnd"/>
            <w:r w:rsidRPr="005779E0">
              <w:t>, 22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17 327,11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17 327,11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F36CC6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17 327,11.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 БИК банка 045744000, Назначение платежа – задаток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7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Углеуральская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22)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Д-АП-2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proofErr w:type="spellStart"/>
            <w:r w:rsidRPr="005779E0">
              <w:t>пр-кт</w:t>
            </w:r>
            <w:proofErr w:type="spellEnd"/>
            <w:r w:rsidRPr="005779E0">
              <w:t xml:space="preserve"> Парковый, 2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17 760,00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Начальная цена права на </w:t>
            </w:r>
            <w:r w:rsidRPr="005779E0"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lastRenderedPageBreak/>
              <w:t>17 760,00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17 760,00.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8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Парковый, 2)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Д-АП-3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Ветлужская</w:t>
            </w:r>
            <w:proofErr w:type="spellEnd"/>
            <w:r w:rsidRPr="005779E0">
              <w:t>, 62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lastRenderedPageBreak/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12 575,64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12 575,64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12 575,64.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9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Ветлужская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62)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Д-АП-4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ул. Грузинская, 9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rPr>
          <w:trHeight w:val="4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22 351,04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22 351,04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22 351,04.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10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Грузинская, 9)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заключается в течение двадцати рабочих дней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 или единственным участником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Учетный номер нестационарного торгового  </w:t>
            </w:r>
            <w:r w:rsidRPr="005779E0">
              <w:rPr>
                <w:bCs/>
              </w:rPr>
              <w:lastRenderedPageBreak/>
              <w:t>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Д-АП-5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ул. Докучаева, 28А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15 118,15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15 118,15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15 118,15.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10.03.2015 по лоту № 11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Докучаева, 28 А)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Д-АП-6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Крисанова</w:t>
            </w:r>
            <w:proofErr w:type="spellEnd"/>
            <w:r w:rsidRPr="005779E0">
              <w:t>, 73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17 247,71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12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73)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Д-АП-7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ул. Маяковского, 40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15 516,50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15 516,50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15 516,50.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13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Маяковского, 40)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Срок, в течение которого организатор аукциона вправе внести изменения в извещение </w:t>
            </w:r>
            <w:r w:rsidRPr="005779E0">
              <w:rPr>
                <w:bCs/>
              </w:rPr>
              <w:lastRenderedPageBreak/>
              <w:t>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Д-АП-8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ул. Маяковского, 41 / Ц-2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13 939,61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13 939,61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13 939,61.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14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Маяковского, 41)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Д-АП-9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</w:t>
            </w:r>
            <w:proofErr w:type="spellStart"/>
            <w:r w:rsidRPr="005779E0">
              <w:t>Мильчакова</w:t>
            </w:r>
            <w:proofErr w:type="spellEnd"/>
            <w:r w:rsidRPr="005779E0">
              <w:t>, 6 / Ж-1</w:t>
            </w:r>
            <w:proofErr w:type="gramStart"/>
            <w:r w:rsidRPr="005779E0">
              <w:t xml:space="preserve"> / Д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Бытовые услуги (ремонт обуви)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21 295,01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21 295,01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21 295,01.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15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Мильчакова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6)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 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Д-ПЛ-1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Палатка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ул. </w:t>
            </w:r>
            <w:proofErr w:type="spellStart"/>
            <w:r w:rsidRPr="005779E0">
              <w:rPr>
                <w:bCs/>
              </w:rPr>
              <w:t>Овчинникова</w:t>
            </w:r>
            <w:proofErr w:type="spellEnd"/>
            <w:r w:rsidRPr="005779E0">
              <w:rPr>
                <w:bCs/>
              </w:rPr>
              <w:t>, 16 / Ж-1</w:t>
            </w:r>
            <w:proofErr w:type="gramStart"/>
            <w:r w:rsidRPr="005779E0">
              <w:rPr>
                <w:bCs/>
              </w:rPr>
              <w:t xml:space="preserve"> / Д</w:t>
            </w:r>
            <w:proofErr w:type="gramEnd"/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6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Продовольственные товары (плодоовощная продукция)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12 777,00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12 777,00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Default="00F36CC6" w:rsidP="00E91DCD">
            <w:pPr>
              <w:tabs>
                <w:tab w:val="center" w:pos="5076"/>
              </w:tabs>
              <w:ind w:left="-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Предоставление аукционной документации осуществляется без взимания платы (при наличии </w:t>
            </w:r>
            <w:proofErr w:type="spellStart"/>
            <w:r w:rsidRPr="005779E0">
              <w:rPr>
                <w:bCs/>
              </w:rPr>
              <w:t>флеш-карты</w:t>
            </w:r>
            <w:proofErr w:type="spellEnd"/>
            <w:r w:rsidRPr="005779E0">
              <w:rPr>
                <w:bCs/>
              </w:rPr>
              <w:t xml:space="preserve">, выдается </w:t>
            </w:r>
            <w:r w:rsidRPr="005779E0">
              <w:rPr>
                <w:bCs/>
              </w:rPr>
              <w:br/>
              <w:t xml:space="preserve">в электронном виде).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12 777,00. Для участия в аукционе претендент вносит задаток </w:t>
            </w:r>
            <w:r w:rsidRPr="005779E0">
              <w:rPr>
                <w:b/>
              </w:rPr>
              <w:t>не позднее 03.03.2015</w:t>
            </w:r>
            <w:r w:rsidRPr="005779E0">
              <w:t xml:space="preserve"> </w:t>
            </w:r>
            <w:r w:rsidRPr="005779E0">
              <w:rPr>
                <w:bCs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bCs/>
              </w:rPr>
              <w:br/>
            </w:r>
            <w:proofErr w:type="spellStart"/>
            <w:proofErr w:type="gramStart"/>
            <w:r w:rsidRPr="005779E0">
              <w:rPr>
                <w:bCs/>
              </w:rPr>
              <w:t>р</w:t>
            </w:r>
            <w:proofErr w:type="spellEnd"/>
            <w:proofErr w:type="gramEnd"/>
            <w:r w:rsidRPr="005779E0">
              <w:rPr>
                <w:bCs/>
              </w:rPr>
              <w:t xml:space="preserve">/с 403 028 100 000 050 000 09 в РКЦ Пермь г. Пермь, </w:t>
            </w:r>
            <w:r w:rsidRPr="005779E0">
              <w:rPr>
                <w:bCs/>
              </w:rPr>
              <w:br/>
              <w:t xml:space="preserve">БИК банка 045744000, Назначение платежа – задаток </w:t>
            </w:r>
            <w:r w:rsidRPr="005779E0">
              <w:rPr>
                <w:bCs/>
              </w:rPr>
              <w:br/>
              <w:t xml:space="preserve">для участия в аукционе 10.03.2015 по лоту № 16 </w:t>
            </w:r>
            <w:r w:rsidRPr="005779E0">
              <w:rPr>
                <w:bCs/>
              </w:rPr>
              <w:br/>
              <w:t xml:space="preserve">(ул. </w:t>
            </w:r>
            <w:proofErr w:type="spellStart"/>
            <w:r w:rsidRPr="005779E0">
              <w:rPr>
                <w:bCs/>
              </w:rPr>
              <w:t>Овчинникова</w:t>
            </w:r>
            <w:proofErr w:type="spellEnd"/>
            <w:r w:rsidRPr="005779E0">
              <w:rPr>
                <w:bCs/>
              </w:rPr>
              <w:t xml:space="preserve">, 16) </w:t>
            </w:r>
          </w:p>
          <w:p w:rsidR="00F36CC6" w:rsidRPr="00224151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/>
                <w:bCs/>
              </w:rPr>
            </w:pPr>
            <w:r w:rsidRPr="00224151">
              <w:rPr>
                <w:b/>
                <w:bCs/>
              </w:rPr>
              <w:t>ВНИМАНИЕ! В случае если за претендента задаток вносит третье лицо, необходимо приложить информацию об этом</w:t>
            </w:r>
            <w:r>
              <w:rPr>
                <w:b/>
                <w:bCs/>
              </w:rPr>
              <w:t xml:space="preserve"> </w:t>
            </w:r>
            <w:r w:rsidRPr="00224151">
              <w:rPr>
                <w:b/>
                <w:bCs/>
              </w:rPr>
              <w:t>в письменном виде 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Договор </w:t>
            </w:r>
            <w:r>
              <w:rPr>
                <w:bCs/>
              </w:rPr>
              <w:t xml:space="preserve">(Приложение № 2 к аукционной документации) </w:t>
            </w:r>
            <w:r w:rsidRPr="005779E0">
              <w:rPr>
                <w:bCs/>
              </w:rPr>
              <w:t>заключается в течение двадцати рабочих дней</w:t>
            </w:r>
            <w:r>
              <w:rPr>
                <w:bCs/>
              </w:rPr>
              <w:t xml:space="preserve"> </w:t>
            </w:r>
            <w:proofErr w:type="gramStart"/>
            <w:r w:rsidRPr="005779E0">
              <w:rPr>
                <w:bCs/>
              </w:rPr>
              <w:t>с даты проведения</w:t>
            </w:r>
            <w:proofErr w:type="gramEnd"/>
            <w:r w:rsidRPr="005779E0">
              <w:rPr>
                <w:bCs/>
              </w:rPr>
              <w:t xml:space="preserve"> аукциона после внесения победителем аукциона </w:t>
            </w:r>
            <w:r w:rsidRPr="005779E0">
              <w:rPr>
                <w:bCs/>
              </w:rPr>
              <w:lastRenderedPageBreak/>
              <w:t>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bCs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5779E0">
              <w:rPr>
                <w:bCs/>
              </w:rPr>
              <w:br/>
              <w:t xml:space="preserve"> на официальном сайте.</w:t>
            </w:r>
          </w:p>
        </w:tc>
      </w:tr>
    </w:tbl>
    <w:p w:rsidR="00F36CC6" w:rsidRDefault="00F36CC6" w:rsidP="00F36CC6"/>
    <w:p w:rsidR="00F36CC6" w:rsidRDefault="00F36CC6" w:rsidP="00F36CC6"/>
    <w:p w:rsidR="00F36CC6" w:rsidRPr="005779E0" w:rsidRDefault="00F36CC6" w:rsidP="00F36CC6"/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 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Д-ПЛ-3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Палатка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ул. Сеченова, 7 / Ж-1</w:t>
            </w:r>
            <w:proofErr w:type="gramStart"/>
            <w:r w:rsidRPr="005779E0">
              <w:rPr>
                <w:bCs/>
              </w:rPr>
              <w:t xml:space="preserve"> / Д</w:t>
            </w:r>
            <w:proofErr w:type="gramEnd"/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6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Продовольственные товары (плодоовощная продукция)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7 456,11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7 456,11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A405EA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CE6FCB" w:rsidRPr="00A405EA" w:rsidRDefault="00CE6FCB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A405EA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Предоставление аукционной документации осуществляется без взимания платы (при наличии </w:t>
            </w:r>
            <w:proofErr w:type="spellStart"/>
            <w:r w:rsidRPr="005779E0">
              <w:rPr>
                <w:bCs/>
              </w:rPr>
              <w:t>флеш-карты</w:t>
            </w:r>
            <w:proofErr w:type="spellEnd"/>
            <w:r w:rsidRPr="005779E0">
              <w:rPr>
                <w:bCs/>
              </w:rPr>
              <w:t xml:space="preserve">, выдается </w:t>
            </w:r>
            <w:r w:rsidRPr="005779E0">
              <w:rPr>
                <w:bCs/>
              </w:rPr>
              <w:br/>
              <w:t xml:space="preserve">в электронном виде). </w:t>
            </w:r>
          </w:p>
          <w:p w:rsidR="00CE6FCB" w:rsidRPr="00A405EA" w:rsidRDefault="00CE6FCB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7 456,11. Для участия в аукционе претендент вносит задаток </w:t>
            </w:r>
            <w:r w:rsidRPr="005779E0">
              <w:rPr>
                <w:b/>
              </w:rPr>
              <w:t>не позднее 03.03.2015</w:t>
            </w:r>
            <w:r w:rsidRPr="005779E0">
              <w:t xml:space="preserve"> </w:t>
            </w:r>
            <w:r w:rsidRPr="005779E0">
              <w:rPr>
                <w:bCs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bCs/>
              </w:rPr>
              <w:br/>
            </w:r>
            <w:proofErr w:type="spellStart"/>
            <w:proofErr w:type="gramStart"/>
            <w:r w:rsidRPr="005779E0">
              <w:rPr>
                <w:bCs/>
              </w:rPr>
              <w:t>р</w:t>
            </w:r>
            <w:proofErr w:type="spellEnd"/>
            <w:proofErr w:type="gramEnd"/>
            <w:r w:rsidRPr="005779E0">
              <w:rPr>
                <w:bCs/>
              </w:rPr>
              <w:t xml:space="preserve">/с 403 028 100 000 050 000 09 в РКЦ Пермь г. Пермь, </w:t>
            </w:r>
            <w:r w:rsidRPr="005779E0">
              <w:rPr>
                <w:bCs/>
              </w:rPr>
              <w:br/>
              <w:t xml:space="preserve">БИК банка 045744000, Назначение платежа – задаток </w:t>
            </w:r>
            <w:r w:rsidRPr="005779E0">
              <w:rPr>
                <w:bCs/>
              </w:rPr>
              <w:br/>
              <w:t xml:space="preserve">для участия в аукционе 10.03.2015 по лоту № 17 </w:t>
            </w:r>
            <w:r w:rsidRPr="005779E0">
              <w:rPr>
                <w:bCs/>
              </w:rPr>
              <w:br/>
              <w:t xml:space="preserve">(ул. Сеченова, 7) </w:t>
            </w:r>
          </w:p>
          <w:p w:rsidR="00F36CC6" w:rsidRPr="00E70C4F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/>
                <w:bCs/>
              </w:rPr>
            </w:pPr>
            <w:r w:rsidRPr="00E70C4F">
              <w:rPr>
                <w:b/>
                <w:bCs/>
              </w:rPr>
              <w:t xml:space="preserve">ВНИМАНИЕ! В случае если за претендента задаток вносит третье лицо, необходимо приложить информацию </w:t>
            </w:r>
            <w:r w:rsidRPr="00E70C4F">
              <w:rPr>
                <w:b/>
                <w:bCs/>
              </w:rPr>
              <w:lastRenderedPageBreak/>
              <w:t>об этом</w:t>
            </w:r>
            <w:r>
              <w:rPr>
                <w:b/>
                <w:bCs/>
              </w:rPr>
              <w:t xml:space="preserve"> </w:t>
            </w:r>
            <w:r w:rsidRPr="00E70C4F">
              <w:rPr>
                <w:b/>
                <w:bCs/>
              </w:rPr>
              <w:t>в письменном виде 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Договор </w:t>
            </w:r>
            <w:r>
              <w:rPr>
                <w:bCs/>
              </w:rPr>
              <w:t xml:space="preserve">(Приложение № 2 к аукционной документации) </w:t>
            </w:r>
            <w:r w:rsidRPr="005779E0">
              <w:rPr>
                <w:bCs/>
              </w:rPr>
              <w:t>заключается в течение двадцати рабочих дней</w:t>
            </w:r>
            <w:r>
              <w:rPr>
                <w:bCs/>
              </w:rPr>
              <w:t xml:space="preserve"> </w:t>
            </w:r>
            <w:proofErr w:type="gramStart"/>
            <w:r w:rsidRPr="005779E0">
              <w:rPr>
                <w:bCs/>
              </w:rPr>
              <w:t>с даты проведения</w:t>
            </w:r>
            <w:proofErr w:type="gramEnd"/>
            <w:r w:rsidRPr="005779E0">
              <w:rPr>
                <w:bCs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bCs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bCs/>
              </w:rPr>
              <w:br/>
              <w:t>на официальном сайте.</w:t>
            </w:r>
          </w:p>
        </w:tc>
      </w:tr>
    </w:tbl>
    <w:p w:rsidR="00CE6FCB" w:rsidRPr="00A405EA" w:rsidRDefault="00CE6FCB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 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Д-ПЛ-4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Палатка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ул. Сеченова, 9 / Ж-1</w:t>
            </w:r>
            <w:proofErr w:type="gramStart"/>
            <w:r w:rsidRPr="005779E0">
              <w:rPr>
                <w:bCs/>
              </w:rPr>
              <w:t xml:space="preserve"> / Д</w:t>
            </w:r>
            <w:proofErr w:type="gramEnd"/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6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Продовольственные товары (плодоовощная продукция)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10 348,62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Начальная цена права </w:t>
            </w:r>
            <w:r w:rsidRPr="005779E0">
              <w:rPr>
                <w:bCs/>
              </w:rPr>
              <w:br/>
              <w:t>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>10 348,62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>. 23, 10.03.2015,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Предоставление аукционной документации осуществляется без взимания платы (при наличии </w:t>
            </w:r>
            <w:proofErr w:type="spellStart"/>
            <w:r w:rsidRPr="005779E0">
              <w:rPr>
                <w:bCs/>
              </w:rPr>
              <w:t>флеш-карты</w:t>
            </w:r>
            <w:proofErr w:type="spellEnd"/>
            <w:r w:rsidRPr="005779E0">
              <w:rPr>
                <w:bCs/>
              </w:rPr>
              <w:t xml:space="preserve">, выдается </w:t>
            </w:r>
            <w:r w:rsidRPr="005779E0">
              <w:rPr>
                <w:bCs/>
              </w:rPr>
              <w:br/>
              <w:t xml:space="preserve">в электронном виде).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10 348,62. Для участия в аукционе претендент вносит задаток </w:t>
            </w:r>
            <w:r w:rsidRPr="005779E0">
              <w:rPr>
                <w:b/>
              </w:rPr>
              <w:t>не позднее 03.03.2015</w:t>
            </w:r>
            <w:r w:rsidRPr="005779E0">
              <w:t xml:space="preserve"> </w:t>
            </w:r>
            <w:r w:rsidRPr="005779E0">
              <w:rPr>
                <w:bCs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bCs/>
              </w:rPr>
              <w:br/>
            </w:r>
            <w:proofErr w:type="spellStart"/>
            <w:proofErr w:type="gramStart"/>
            <w:r w:rsidRPr="005779E0">
              <w:rPr>
                <w:bCs/>
              </w:rPr>
              <w:t>р</w:t>
            </w:r>
            <w:proofErr w:type="spellEnd"/>
            <w:proofErr w:type="gramEnd"/>
            <w:r w:rsidRPr="005779E0">
              <w:rPr>
                <w:bCs/>
              </w:rPr>
              <w:t xml:space="preserve">/с 403 028 100 000 050 000 09 в РКЦ Пермь г. Пермь, </w:t>
            </w:r>
            <w:r w:rsidRPr="005779E0">
              <w:rPr>
                <w:bCs/>
              </w:rPr>
              <w:br/>
              <w:t xml:space="preserve">БИК банка 045744000, Назначение платежа – задаток для участия в аукционе 10.03.2015 по лоту № 18 (ул. Сеченова, 9) </w:t>
            </w:r>
          </w:p>
          <w:p w:rsidR="00F36CC6" w:rsidRPr="007F26E6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/>
                <w:bCs/>
              </w:rPr>
            </w:pPr>
            <w:r w:rsidRPr="007F26E6">
              <w:rPr>
                <w:b/>
                <w:bCs/>
              </w:rPr>
              <w:t xml:space="preserve">ВНИМАНИЕ! В случае если за претендента задаток </w:t>
            </w:r>
            <w:r w:rsidRPr="007F26E6">
              <w:rPr>
                <w:b/>
                <w:bCs/>
              </w:rPr>
              <w:lastRenderedPageBreak/>
              <w:t xml:space="preserve">вносит третье лицо, необходимо приложить информацию </w:t>
            </w:r>
            <w:r w:rsidRPr="007F26E6">
              <w:rPr>
                <w:b/>
                <w:bCs/>
              </w:rPr>
              <w:br/>
              <w:t>об этом в письменном виде 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Договор </w:t>
            </w:r>
            <w:r>
              <w:rPr>
                <w:bCs/>
              </w:rPr>
              <w:t xml:space="preserve">(Приложение № 2 к аукционной документации) </w:t>
            </w:r>
            <w:r w:rsidRPr="005779E0">
              <w:rPr>
                <w:bCs/>
              </w:rPr>
              <w:t>заключается в течение двадцати рабочих дней</w:t>
            </w:r>
            <w:r>
              <w:rPr>
                <w:bCs/>
              </w:rPr>
              <w:t xml:space="preserve"> </w:t>
            </w:r>
            <w:proofErr w:type="gramStart"/>
            <w:r w:rsidRPr="005779E0">
              <w:rPr>
                <w:bCs/>
              </w:rPr>
              <w:t>с даты проведения</w:t>
            </w:r>
            <w:proofErr w:type="gramEnd"/>
            <w:r w:rsidRPr="005779E0">
              <w:rPr>
                <w:bCs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bCs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/>
              <w:jc w:val="both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Не </w:t>
            </w:r>
            <w:proofErr w:type="gramStart"/>
            <w:r w:rsidRPr="005779E0">
              <w:rPr>
                <w:bCs/>
              </w:rPr>
              <w:t>позднее</w:t>
            </w:r>
            <w:proofErr w:type="gramEnd"/>
            <w:r w:rsidRPr="005779E0">
              <w:rPr>
                <w:bCs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bCs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И-АП-17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Автоприцеп</w:t>
            </w:r>
          </w:p>
          <w:p w:rsidR="00F36CC6" w:rsidRPr="005779E0" w:rsidRDefault="00F36CC6" w:rsidP="00E91DCD">
            <w:pPr>
              <w:jc w:val="both"/>
              <w:rPr>
                <w:lang w:val="en-US"/>
              </w:rPr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proofErr w:type="spellStart"/>
            <w:r w:rsidRPr="005779E0">
              <w:t>перекр-к</w:t>
            </w:r>
            <w:proofErr w:type="spellEnd"/>
            <w:r w:rsidRPr="005779E0">
              <w:t xml:space="preserve"> ул. Снайперов - ул. Чайковского / Ж-1</w:t>
            </w:r>
            <w:proofErr w:type="gramStart"/>
            <w:r w:rsidRPr="005779E0">
              <w:t xml:space="preserve"> / И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20 961,25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20 961,25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20 961,25.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19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перекр-к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Снайперов-ул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Чайковского) </w:t>
            </w:r>
            <w:proofErr w:type="gramEnd"/>
          </w:p>
          <w:p w:rsidR="00F36CC6" w:rsidRPr="00AE57CE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7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AE57CE">
              <w:rPr>
                <w:rFonts w:ascii="Times New Roman" w:hAnsi="Times New Roman"/>
                <w:b/>
                <w:bCs/>
                <w:sz w:val="24"/>
                <w:szCs w:val="24"/>
              </w:rPr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И-АП-18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proofErr w:type="spellStart"/>
            <w:r w:rsidRPr="005779E0">
              <w:t>пр-кт</w:t>
            </w:r>
            <w:proofErr w:type="spellEnd"/>
            <w:r w:rsidRPr="005779E0">
              <w:t xml:space="preserve"> Декабристов, 25 / Ж-1</w:t>
            </w:r>
            <w:proofErr w:type="gramStart"/>
            <w:r w:rsidRPr="005779E0">
              <w:t xml:space="preserve"> / И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>Бытовые услуги (ремонт обуви)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17 596,14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17 596,14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17 596,14.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20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Декабристов, 25)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И-АП-19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proofErr w:type="spellStart"/>
            <w:r w:rsidRPr="005779E0">
              <w:t>пр-кт</w:t>
            </w:r>
            <w:proofErr w:type="spellEnd"/>
            <w:r w:rsidRPr="005779E0">
              <w:t xml:space="preserve"> Декабристов, 37 / Ж-1</w:t>
            </w:r>
            <w:proofErr w:type="gramStart"/>
            <w:r w:rsidRPr="005779E0">
              <w:t xml:space="preserve"> / И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15 004,31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15 004,31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5779E0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15 004,31.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21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Декабристов, 37)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F36CC6" w:rsidRPr="005779E0" w:rsidRDefault="00F36CC6" w:rsidP="00F36CC6">
      <w:pPr>
        <w:rPr>
          <w:b/>
        </w:rPr>
      </w:pPr>
    </w:p>
    <w:p w:rsidR="00F36CC6" w:rsidRPr="005779E0" w:rsidRDefault="00F36CC6" w:rsidP="00F36CC6">
      <w:pPr>
        <w:rPr>
          <w:b/>
        </w:rPr>
      </w:pPr>
      <w:r w:rsidRPr="005779E0">
        <w:rPr>
          <w:b/>
        </w:rPr>
        <w:t>Лот № 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5779E0">
                <w:rPr>
                  <w:bCs/>
                </w:rPr>
                <w:t>614000, г</w:t>
              </w:r>
            </w:smartTag>
            <w:proofErr w:type="gramStart"/>
            <w:r w:rsidRPr="005779E0">
              <w:rPr>
                <w:bCs/>
              </w:rPr>
              <w:t>.П</w:t>
            </w:r>
            <w:proofErr w:type="gramEnd"/>
            <w:r w:rsidRPr="005779E0">
              <w:rPr>
                <w:bCs/>
              </w:rPr>
              <w:t>ермь, ул.Сибирская,14.</w:t>
            </w: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779E0">
              <w:rPr>
                <w:bCs/>
              </w:rPr>
              <w:t>тел.212-77-24 (отдел организации и проведения торгов).</w:t>
            </w:r>
          </w:p>
        </w:tc>
      </w:tr>
      <w:tr w:rsidR="00F36CC6" w:rsidRPr="005779E0" w:rsidTr="00E91DCD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b/>
              </w:rPr>
              <w:t xml:space="preserve"> 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jc w:val="both"/>
            </w:pPr>
          </w:p>
          <w:p w:rsidR="00F36CC6" w:rsidRPr="005779E0" w:rsidRDefault="00F36CC6" w:rsidP="00E91DCD">
            <w:pPr>
              <w:jc w:val="both"/>
            </w:pPr>
            <w:r w:rsidRPr="005779E0">
              <w:t>И-АП-21</w:t>
            </w:r>
          </w:p>
          <w:p w:rsidR="00F36CC6" w:rsidRPr="005779E0" w:rsidRDefault="00F36CC6" w:rsidP="00E91DCD">
            <w:pPr>
              <w:jc w:val="both"/>
            </w:pP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t>Автоприцеп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jc w:val="both"/>
            </w:pPr>
            <w:r w:rsidRPr="005779E0">
              <w:t xml:space="preserve">ул. Архитектора </w:t>
            </w:r>
            <w:proofErr w:type="spellStart"/>
            <w:r w:rsidRPr="005779E0">
              <w:t>Свиязева</w:t>
            </w:r>
            <w:proofErr w:type="spellEnd"/>
            <w:r w:rsidRPr="005779E0">
              <w:t>, 58 / Ж-1</w:t>
            </w:r>
            <w:proofErr w:type="gramStart"/>
            <w:r w:rsidRPr="005779E0">
              <w:t xml:space="preserve"> / И</w:t>
            </w:r>
            <w:proofErr w:type="gramEnd"/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lang w:val="en-US"/>
              </w:rPr>
            </w:pPr>
            <w:r w:rsidRPr="005779E0">
              <w:rPr>
                <w:lang w:val="en-US"/>
              </w:rPr>
              <w:t>10</w:t>
            </w:r>
          </w:p>
        </w:tc>
      </w:tr>
      <w:tr w:rsidR="00F36CC6" w:rsidRPr="005779E0" w:rsidTr="00E91DCD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t>Продовольственные товары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</w:pPr>
            <w:r w:rsidRPr="005779E0">
              <w:rPr>
                <w:lang w:val="en-US"/>
              </w:rPr>
              <w:t>1</w:t>
            </w:r>
            <w:r w:rsidRPr="005779E0">
              <w:t>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</w:pPr>
            <w:r w:rsidRPr="005779E0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13 056,52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autoSpaceDE w:val="0"/>
              <w:autoSpaceDN w:val="0"/>
              <w:adjustRightInd w:val="0"/>
              <w:jc w:val="both"/>
            </w:pPr>
            <w:r w:rsidRPr="005779E0">
              <w:t>13 056,52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jc w:val="both"/>
              <w:rPr>
                <w:bCs/>
              </w:rPr>
            </w:pPr>
            <w:r w:rsidRPr="005779E0">
              <w:rPr>
                <w:bCs/>
              </w:rPr>
              <w:t xml:space="preserve">г. Пермь, ул. Сибирская, 14, </w:t>
            </w:r>
            <w:proofErr w:type="spellStart"/>
            <w:r w:rsidRPr="005779E0">
              <w:rPr>
                <w:bCs/>
              </w:rPr>
              <w:t>каб</w:t>
            </w:r>
            <w:proofErr w:type="spellEnd"/>
            <w:r w:rsidRPr="005779E0">
              <w:rPr>
                <w:bCs/>
              </w:rPr>
              <w:t xml:space="preserve">. 23, </w:t>
            </w:r>
            <w:r w:rsidRPr="005779E0">
              <w:t>10.03.2015</w:t>
            </w:r>
            <w:r w:rsidRPr="005779E0">
              <w:rPr>
                <w:bCs/>
              </w:rPr>
              <w:t>, 16.00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Порядок предоставления аукционной документации</w:t>
            </w:r>
          </w:p>
          <w:p w:rsidR="00F36CC6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 xml:space="preserve">Электронный адрес сайта в сети «Интернет», на котором </w:t>
            </w:r>
            <w:r w:rsidRPr="005779E0">
              <w:rPr>
                <w:bCs/>
              </w:rPr>
              <w:br/>
              <w:t xml:space="preserve">размещена аукционная </w:t>
            </w:r>
            <w:r w:rsidRPr="005779E0">
              <w:rPr>
                <w:bCs/>
              </w:rPr>
              <w:lastRenderedPageBreak/>
              <w:t>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C6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FCB" w:rsidRDefault="00CE6FCB" w:rsidP="00CE6FC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9E0">
              <w:rPr>
                <w:rFonts w:ascii="Times New Roman" w:hAnsi="Times New Roman"/>
                <w:sz w:val="24"/>
                <w:szCs w:val="24"/>
              </w:rPr>
              <w:t xml:space="preserve">13 056,52. Для участия в аукционе претендент вносит задаток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>не позднее 03.03.2015</w:t>
            </w:r>
            <w:r w:rsidRPr="005779E0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79E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10.03.2015 по лоту № 22 </w:t>
            </w:r>
            <w:r w:rsidRPr="005779E0">
              <w:rPr>
                <w:rFonts w:ascii="Times New Roman" w:hAnsi="Times New Roman"/>
                <w:sz w:val="24"/>
                <w:szCs w:val="24"/>
              </w:rPr>
              <w:br/>
              <w:t xml:space="preserve">(ул. Архитектора </w:t>
            </w:r>
            <w:proofErr w:type="spellStart"/>
            <w:r w:rsidRPr="005779E0">
              <w:rPr>
                <w:rFonts w:ascii="Times New Roman" w:hAnsi="Times New Roman"/>
                <w:sz w:val="24"/>
                <w:szCs w:val="24"/>
              </w:rPr>
              <w:t>Свиязева</w:t>
            </w:r>
            <w:proofErr w:type="spellEnd"/>
            <w:r w:rsidRPr="005779E0">
              <w:rPr>
                <w:rFonts w:ascii="Times New Roman" w:hAnsi="Times New Roman"/>
                <w:sz w:val="24"/>
                <w:szCs w:val="24"/>
              </w:rPr>
              <w:t xml:space="preserve">, 58) </w:t>
            </w:r>
          </w:p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5779E0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(Приложение № 2 к аукционной документации)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заключается в течение двадцати рабочих дней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F36CC6" w:rsidRPr="005779E0" w:rsidTr="00E91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779E0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C6" w:rsidRPr="005779E0" w:rsidRDefault="00F36CC6" w:rsidP="00E91DC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5779E0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EC10A5" w:rsidRDefault="00A405EA"/>
    <w:sectPr w:rsidR="00EC10A5" w:rsidSect="0051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B5248C4"/>
    <w:multiLevelType w:val="multilevel"/>
    <w:tmpl w:val="B0BC97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B014498"/>
    <w:multiLevelType w:val="hybridMultilevel"/>
    <w:tmpl w:val="9FC8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1E"/>
    <w:rsid w:val="000A4373"/>
    <w:rsid w:val="002D39EF"/>
    <w:rsid w:val="00456562"/>
    <w:rsid w:val="004A5C05"/>
    <w:rsid w:val="00516697"/>
    <w:rsid w:val="005216A3"/>
    <w:rsid w:val="005549C7"/>
    <w:rsid w:val="0066662B"/>
    <w:rsid w:val="006829B5"/>
    <w:rsid w:val="006D786B"/>
    <w:rsid w:val="00860F25"/>
    <w:rsid w:val="00A405EA"/>
    <w:rsid w:val="00CE6FCB"/>
    <w:rsid w:val="00DB781E"/>
    <w:rsid w:val="00DC2853"/>
    <w:rsid w:val="00F3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656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4565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rsid w:val="00DB781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rsid w:val="00DB781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5656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56562"/>
    <w:rPr>
      <w:rFonts w:ascii="Calibri" w:eastAsia="Times New Roman" w:hAnsi="Calibri" w:cs="Times New Roman"/>
      <w:b/>
      <w:bCs/>
    </w:rPr>
  </w:style>
  <w:style w:type="paragraph" w:customStyle="1" w:styleId="variable">
    <w:name w:val="variable"/>
    <w:basedOn w:val="a0"/>
    <w:rsid w:val="00456562"/>
    <w:rPr>
      <w:b/>
    </w:rPr>
  </w:style>
  <w:style w:type="paragraph" w:customStyle="1" w:styleId="ConsPlusNormal">
    <w:name w:val="ConsPlusNormal"/>
    <w:rsid w:val="00456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456562"/>
    <w:rPr>
      <w:color w:val="0000FF"/>
      <w:u w:val="single"/>
    </w:rPr>
  </w:style>
  <w:style w:type="paragraph" w:styleId="a">
    <w:name w:val="Body Text Indent"/>
    <w:basedOn w:val="a0"/>
    <w:link w:val="a7"/>
    <w:rsid w:val="00456562"/>
    <w:pPr>
      <w:numPr>
        <w:numId w:val="1"/>
      </w:numPr>
      <w:tabs>
        <w:tab w:val="clear" w:pos="1492"/>
      </w:tabs>
      <w:ind w:left="0" w:firstLine="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1"/>
    <w:link w:val="a"/>
    <w:rsid w:val="004565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6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Знак Знак Знак16 Знак"/>
    <w:basedOn w:val="a0"/>
    <w:rsid w:val="00456562"/>
    <w:pPr>
      <w:tabs>
        <w:tab w:val="num" w:pos="360"/>
      </w:tabs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paragraph" w:styleId="3">
    <w:name w:val="Body Text 3"/>
    <w:basedOn w:val="a0"/>
    <w:link w:val="30"/>
    <w:rsid w:val="00456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456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56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link w:val="a9"/>
    <w:semiHidden/>
    <w:rsid w:val="00456562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0"/>
    <w:link w:val="a8"/>
    <w:semiHidden/>
    <w:rsid w:val="00456562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link w:val="a9"/>
    <w:semiHidden/>
    <w:rsid w:val="004565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0"/>
    <w:link w:val="ab"/>
    <w:rsid w:val="004565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56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456562"/>
  </w:style>
  <w:style w:type="paragraph" w:styleId="ad">
    <w:name w:val="Title"/>
    <w:basedOn w:val="a0"/>
    <w:link w:val="ae"/>
    <w:qFormat/>
    <w:rsid w:val="0045656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1"/>
    <w:link w:val="ad"/>
    <w:rsid w:val="00456562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0"/>
    <w:link w:val="af0"/>
    <w:rsid w:val="00456562"/>
    <w:pPr>
      <w:spacing w:after="120"/>
    </w:pPr>
  </w:style>
  <w:style w:type="character" w:customStyle="1" w:styleId="af0">
    <w:name w:val="Основной текст Знак"/>
    <w:basedOn w:val="a1"/>
    <w:link w:val="af"/>
    <w:rsid w:val="00456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locked/>
    <w:rsid w:val="004565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nformat">
    <w:name w:val="ConsNonformat"/>
    <w:rsid w:val="00456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"/>
    <w:basedOn w:val="a0"/>
    <w:rsid w:val="00456562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rsid w:val="00456562"/>
    <w:rPr>
      <w:b/>
      <w:bCs/>
    </w:rPr>
  </w:style>
  <w:style w:type="paragraph" w:styleId="af3">
    <w:name w:val="Normal (Web)"/>
    <w:basedOn w:val="a0"/>
    <w:rsid w:val="00456562"/>
    <w:pPr>
      <w:spacing w:before="100" w:beforeAutospacing="1" w:after="100" w:afterAutospacing="1"/>
    </w:pPr>
  </w:style>
  <w:style w:type="paragraph" w:styleId="af4">
    <w:name w:val="header"/>
    <w:basedOn w:val="a0"/>
    <w:link w:val="af5"/>
    <w:rsid w:val="00456562"/>
    <w:pPr>
      <w:tabs>
        <w:tab w:val="center" w:pos="4153"/>
        <w:tab w:val="right" w:pos="8306"/>
      </w:tabs>
    </w:pPr>
    <w:rPr>
      <w:szCs w:val="20"/>
    </w:rPr>
  </w:style>
  <w:style w:type="character" w:customStyle="1" w:styleId="af5">
    <w:name w:val="Верхний колонтитул Знак"/>
    <w:basedOn w:val="a1"/>
    <w:link w:val="af4"/>
    <w:rsid w:val="00456562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uiPriority w:val="99"/>
    <w:rsid w:val="0045656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uiPriority w:val="99"/>
    <w:rsid w:val="00456562"/>
    <w:pPr>
      <w:widowControl w:val="0"/>
      <w:autoSpaceDE w:val="0"/>
      <w:autoSpaceDN w:val="0"/>
      <w:adjustRightInd w:val="0"/>
      <w:spacing w:line="230" w:lineRule="exact"/>
    </w:pPr>
    <w:rPr>
      <w:rFonts w:ascii="Lucida Sans Unicode" w:hAnsi="Lucida Sans Unicode"/>
    </w:rPr>
  </w:style>
  <w:style w:type="numbering" w:customStyle="1" w:styleId="12">
    <w:name w:val="Нет списка1"/>
    <w:next w:val="a3"/>
    <w:uiPriority w:val="99"/>
    <w:semiHidden/>
    <w:unhideWhenUsed/>
    <w:rsid w:val="00456562"/>
  </w:style>
  <w:style w:type="numbering" w:customStyle="1" w:styleId="20">
    <w:name w:val="Нет списка2"/>
    <w:next w:val="a3"/>
    <w:uiPriority w:val="99"/>
    <w:semiHidden/>
    <w:unhideWhenUsed/>
    <w:rsid w:val="00456562"/>
  </w:style>
  <w:style w:type="character" w:styleId="af6">
    <w:name w:val="FollowedHyperlink"/>
    <w:basedOn w:val="a1"/>
    <w:uiPriority w:val="99"/>
    <w:semiHidden/>
    <w:unhideWhenUsed/>
    <w:rsid w:val="00456562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"/>
    <w:basedOn w:val="a0"/>
    <w:rsid w:val="00456562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"/>
    <w:basedOn w:val="a0"/>
    <w:rsid w:val="000A4373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F36CC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8094</Words>
  <Characters>46138</Characters>
  <Application>Microsoft Office Word</Application>
  <DocSecurity>0</DocSecurity>
  <Lines>384</Lines>
  <Paragraphs>108</Paragraphs>
  <ScaleCrop>false</ScaleCrop>
  <Company/>
  <LinksUpToDate>false</LinksUpToDate>
  <CharactersWithSpaces>54124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12</cp:revision>
  <dcterms:created xsi:type="dcterms:W3CDTF">2015-02-03T10:46:00Z</dcterms:created>
  <dcterms:modified xsi:type="dcterms:W3CDTF">2015-02-06T12:20:00Z</dcterms:modified>
</cp:coreProperties>
</file>