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C" w:rsidRPr="00B60789" w:rsidRDefault="00AA5C53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AA5C53" w:rsidRDefault="00AA5C53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E1337C">
        <w:rPr>
          <w:rFonts w:ascii="Times New Roman" w:hAnsi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/>
          <w:b/>
          <w:sz w:val="24"/>
          <w:szCs w:val="24"/>
        </w:rPr>
        <w:t xml:space="preserve">ДИО </w:t>
      </w:r>
    </w:p>
    <w:p w:rsidR="00AA5C53" w:rsidRDefault="001B1F8B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13</w:t>
      </w:r>
      <w:r w:rsidR="00E1337C">
        <w:rPr>
          <w:rFonts w:ascii="Times New Roman" w:hAnsi="Times New Roman"/>
          <w:b/>
          <w:sz w:val="24"/>
          <w:szCs w:val="24"/>
        </w:rPr>
        <w:t>.02.2015</w:t>
      </w:r>
      <w:r w:rsidR="00AA5C53">
        <w:rPr>
          <w:rFonts w:ascii="Times New Roman" w:hAnsi="Times New Roman"/>
          <w:b/>
          <w:sz w:val="24"/>
          <w:szCs w:val="24"/>
        </w:rPr>
        <w:t xml:space="preserve"> № </w:t>
      </w:r>
      <w:r w:rsidR="00E1337C">
        <w:rPr>
          <w:rFonts w:ascii="Times New Roman" w:hAnsi="Times New Roman"/>
          <w:b/>
          <w:sz w:val="24"/>
          <w:szCs w:val="24"/>
        </w:rPr>
        <w:t>СЭД-19-10-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AA5C53" w:rsidRDefault="00295FD5" w:rsidP="00AA5C53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AA5C53" w:rsidRPr="00AA5C53">
        <w:rPr>
          <w:rFonts w:ascii="Times New Roman" w:hAnsi="Times New Roman"/>
          <w:b/>
          <w:sz w:val="24"/>
          <w:szCs w:val="24"/>
        </w:rPr>
        <w:t>2</w:t>
      </w:r>
      <w:r w:rsidRPr="00295FD5">
        <w:rPr>
          <w:rFonts w:ascii="Times New Roman" w:hAnsi="Times New Roman"/>
          <w:b/>
          <w:sz w:val="24"/>
          <w:szCs w:val="24"/>
        </w:rPr>
        <w:t>5</w:t>
      </w:r>
      <w:r w:rsidR="00AA5C53">
        <w:rPr>
          <w:rFonts w:ascii="Times New Roman" w:hAnsi="Times New Roman"/>
          <w:b/>
          <w:sz w:val="24"/>
          <w:szCs w:val="24"/>
        </w:rPr>
        <w:t xml:space="preserve">.03.2015 аукциона по продаже права на заключение договора </w:t>
      </w:r>
      <w:r w:rsidR="00AA5C53"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AA5C53" w:rsidRDefault="00AA5C53" w:rsidP="00AA5C53">
      <w:pPr>
        <w:jc w:val="center"/>
        <w:rPr>
          <w:b/>
        </w:rPr>
      </w:pPr>
    </w:p>
    <w:p w:rsidR="00AA5C53" w:rsidRDefault="00AA5C53" w:rsidP="00AA5C53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AA5C53" w:rsidRDefault="00AA5C53" w:rsidP="00AA5C53">
      <w:pPr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295FD5">
        <w:rPr>
          <w:b/>
          <w:lang w:val="en-US"/>
        </w:rPr>
        <w:t>5</w:t>
      </w:r>
      <w:r>
        <w:rPr>
          <w:b/>
        </w:rPr>
        <w:t>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38676A" w:rsidRPr="00E1337C" w:rsidRDefault="0038676A" w:rsidP="0038676A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И-АП-22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ул. Баумана, 7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961,25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961,25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2</w:t>
            </w:r>
            <w:r w:rsidR="00891CCD" w:rsidRPr="001B1F8B">
              <w:t>5</w:t>
            </w:r>
            <w:r>
              <w:t>.03.2015</w:t>
            </w:r>
            <w:r>
              <w:rPr>
                <w:bCs/>
              </w:rPr>
              <w:t>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20 961,25.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БИК банка 045744000, Назначение платежа – задаток для участия в аукционе 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.03.2015 по лоту № 1 (ул. Баумана, 7)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И-АП-23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ул. Встречная (напротив </w:t>
            </w:r>
            <w:proofErr w:type="spellStart"/>
            <w:r>
              <w:t>водогрязелечебницы</w:t>
            </w:r>
            <w:proofErr w:type="spellEnd"/>
            <w:r>
              <w:t>)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 w:rsidR="00891CCD" w:rsidRPr="001B1F8B">
              <w:t>25</w:t>
            </w:r>
            <w:r>
              <w:t>.03.2015</w:t>
            </w:r>
            <w:r>
              <w:rPr>
                <w:bCs/>
              </w:rPr>
              <w:t>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.03.2015 по лоту № 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(ул. Встречная (напротив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водогрязелечебницы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И-АП-24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Комбайнеров, 30 / Ц-2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18 563,77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18 563,77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18 563,77.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БИК банка 045744000, Назначение платежа – </w:t>
            </w:r>
            <w:r w:rsidR="00891CCD">
              <w:rPr>
                <w:rFonts w:ascii="Times New Roman" w:hAnsi="Times New Roman"/>
                <w:sz w:val="24"/>
                <w:szCs w:val="24"/>
              </w:rPr>
              <w:t xml:space="preserve">задаток 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.03.2015 по лоту № 3 (ул. Комбайнеров, 30)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</w:t>
            </w:r>
            <w:r>
              <w:rPr>
                <w:bCs/>
              </w:rPr>
              <w:lastRenderedPageBreak/>
              <w:t>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lastRenderedPageBreak/>
              <w:t>И-АП-25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Космонавта Беляева, 52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.03.2015 по лоту №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(ул. Космонавта Беляева, 52)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</w:t>
            </w:r>
            <w:r>
              <w:rPr>
                <w:bCs/>
              </w:rPr>
              <w:lastRenderedPageBreak/>
              <w:t>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И-АП-26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Космонавта Леонова, 51 / Ц-2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18 286,46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18 286,46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18 286,46. Для участия в аукционе претендент вносит задаток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</w:t>
            </w:r>
            <w:r w:rsidR="00891CCD">
              <w:rPr>
                <w:rFonts w:ascii="Times New Roman" w:hAnsi="Times New Roman"/>
                <w:sz w:val="24"/>
                <w:szCs w:val="24"/>
              </w:rPr>
              <w:t>задаток</w:t>
            </w:r>
            <w:r w:rsidR="00891CC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.03.2015 по лоту №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(ул. Космонавта Леонова, 51)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И-АП-28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Нефтяников, 16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20 221,19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20 221,19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20 221,19.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 xml:space="preserve">.03.2015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</w:t>
            </w:r>
            <w:r>
              <w:lastRenderedPageBreak/>
              <w:t xml:space="preserve">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6 </w:t>
            </w:r>
            <w:r>
              <w:br/>
              <w:t>(ул. Нефтяников, 16)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И-АП-2</w:t>
            </w:r>
            <w:r>
              <w:rPr>
                <w:lang w:val="en-US"/>
              </w:rPr>
              <w:t>9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Нефтяников, 6</w:t>
            </w:r>
            <w:r>
              <w:rPr>
                <w:lang w:val="en-US"/>
              </w:rPr>
              <w:t>0</w:t>
            </w:r>
            <w:r>
              <w:t xml:space="preserve">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18 132,67 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18 132,67 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18 132,67.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 xml:space="preserve">.03.2015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</w:t>
            </w:r>
            <w:r w:rsidR="00891CCD">
              <w:t xml:space="preserve">задаток 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№7 </w:t>
            </w:r>
            <w:r>
              <w:br/>
              <w:t>(ул. Нефтяников, 60)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И-АП-</w:t>
            </w:r>
            <w:r>
              <w:rPr>
                <w:lang w:val="en-US"/>
              </w:rPr>
              <w:t>30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Нефтяников, 6</w:t>
            </w:r>
            <w:r>
              <w:rPr>
                <w:lang w:val="en-US"/>
              </w:rPr>
              <w:t>2</w:t>
            </w:r>
            <w:r>
              <w:t xml:space="preserve">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18 132,67 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18 132,67 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18 132,67.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 xml:space="preserve">.03.2015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8 </w:t>
            </w:r>
            <w:r>
              <w:br/>
              <w:t>(ул. Нефтяников, 62)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Pr="00D87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lastRenderedPageBreak/>
        <w:t xml:space="preserve">Лот № </w:t>
      </w:r>
      <w:r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И-АП-</w:t>
            </w:r>
            <w:r>
              <w:rPr>
                <w:lang w:val="en-US"/>
              </w:rPr>
              <w:t>31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Подводников, 33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 xml:space="preserve"> </w:t>
            </w:r>
            <w:r>
              <w:t>247,7</w:t>
            </w:r>
            <w:r>
              <w:rPr>
                <w:lang w:val="en-US"/>
              </w:rPr>
              <w:t>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</w:t>
            </w:r>
            <w:r>
              <w:rPr>
                <w:lang w:val="en-US"/>
              </w:rPr>
              <w:t xml:space="preserve"> </w:t>
            </w:r>
            <w:r>
              <w:t>247,7</w:t>
            </w:r>
            <w:r>
              <w:rPr>
                <w:lang w:val="en-US"/>
              </w:rPr>
              <w:t>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17 247,71.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 xml:space="preserve">.03.2015 </w:t>
            </w:r>
            <w: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9 </w:t>
            </w:r>
            <w:r>
              <w:br/>
              <w:t>(ул. Подводников, 33)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И-АП-32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Рязанская, 86а / Ж-3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2</w:t>
            </w:r>
            <w:r w:rsidR="00891CCD" w:rsidRPr="001B1F8B">
              <w:t>5</w:t>
            </w:r>
            <w:r>
              <w:t>.03.2015</w:t>
            </w:r>
            <w:r>
              <w:rPr>
                <w:bCs/>
              </w:rPr>
              <w:t>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91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.03.2015 по лоту № 10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(ул. Рязанская, 86а)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И-АП-33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ул. </w:t>
            </w:r>
            <w:proofErr w:type="spellStart"/>
            <w:r>
              <w:t>Сивкова</w:t>
            </w:r>
            <w:proofErr w:type="spellEnd"/>
            <w:r>
              <w:t>, 5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22 100,72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22 100,72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2</w:t>
            </w:r>
            <w:r w:rsidR="00891CCD" w:rsidRPr="001B1F8B">
              <w:t>5</w:t>
            </w:r>
            <w:r>
              <w:t>.03.2015</w:t>
            </w:r>
            <w:r>
              <w:rPr>
                <w:bCs/>
              </w:rPr>
              <w:t>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22 100,72.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</w:t>
            </w:r>
            <w:r w:rsidR="00891CCD">
              <w:rPr>
                <w:rFonts w:ascii="Times New Roman" w:hAnsi="Times New Roman"/>
                <w:sz w:val="24"/>
                <w:szCs w:val="24"/>
              </w:rPr>
              <w:t xml:space="preserve">адаток </w:t>
            </w:r>
            <w:r w:rsidR="00891CC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.03.2015 по лоту № 11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И-АП-34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ул. </w:t>
            </w:r>
            <w:proofErr w:type="spellStart"/>
            <w:r>
              <w:t>Сивкова</w:t>
            </w:r>
            <w:proofErr w:type="spellEnd"/>
            <w:r>
              <w:t>, 19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.03.2015 по лоту № 12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И-АП-35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Снайперов, 8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21 987,84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21 987,84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12.03.2015,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21 987,84.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</w:t>
            </w:r>
            <w:r w:rsidR="00891CCD">
              <w:rPr>
                <w:rFonts w:ascii="Times New Roman" w:hAnsi="Times New Roman"/>
                <w:sz w:val="24"/>
                <w:szCs w:val="24"/>
              </w:rPr>
              <w:t xml:space="preserve">адаток </w:t>
            </w:r>
            <w:r w:rsidR="00891CC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.03.2015 по лоту №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(ул. Снайперов, 8)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И-АП-36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Танкистов, 68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17 555,41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17 555,41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17 555,41. Для участия в аукционе претендент вносит задаток </w:t>
            </w:r>
            <w:r w:rsidR="00891C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891CCD" w:rsidRPr="00891C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.03.2015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</w:t>
            </w:r>
            <w:r w:rsidR="00891CCD">
              <w:rPr>
                <w:rFonts w:ascii="Times New Roman" w:hAnsi="Times New Roman"/>
                <w:sz w:val="24"/>
                <w:szCs w:val="24"/>
              </w:rPr>
              <w:t>задаток</w:t>
            </w:r>
            <w:r w:rsidR="00891CC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1CCD" w:rsidRPr="00891C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.03.2015 по лоту №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(ул. Танкистов, 68)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И-АП-37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Чайковского, 27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20 961,25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20 961,25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lastRenderedPageBreak/>
              <w:t xml:space="preserve">20 961,25.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</w:t>
            </w:r>
            <w:r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15 </w:t>
            </w:r>
            <w:r>
              <w:br/>
              <w:t>(ул. Чайковского, 27)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И-АП-38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ул. </w:t>
            </w:r>
            <w:proofErr w:type="spellStart"/>
            <w:r>
              <w:t>Эксковаторная</w:t>
            </w:r>
            <w:proofErr w:type="spellEnd"/>
            <w:r>
              <w:t>, 51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D87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D879D1">
              <w:rPr>
                <w:bCs/>
              </w:rPr>
              <w:t xml:space="preserve">ь, ул. Сибирская, 14, </w:t>
            </w:r>
            <w:proofErr w:type="spellStart"/>
            <w:r w:rsidR="00D879D1">
              <w:rPr>
                <w:bCs/>
              </w:rPr>
              <w:t>каб</w:t>
            </w:r>
            <w:proofErr w:type="spellEnd"/>
            <w:r w:rsidR="00D879D1">
              <w:rPr>
                <w:bCs/>
              </w:rPr>
              <w:t xml:space="preserve">. 23, </w:t>
            </w:r>
            <w:r w:rsidR="00D879D1" w:rsidRPr="00891CCD"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</w:t>
            </w:r>
            <w:r w:rsidR="00D879D1" w:rsidRPr="00891CCD">
              <w:rPr>
                <w:bCs/>
              </w:rPr>
              <w:t>3</w:t>
            </w:r>
            <w:r>
              <w:rPr>
                <w:bCs/>
              </w:rPr>
              <w:t>.201</w:t>
            </w:r>
            <w:r w:rsidR="00D879D1" w:rsidRPr="00891CCD">
              <w:rPr>
                <w:bCs/>
              </w:rPr>
              <w:t>5</w:t>
            </w:r>
            <w:r>
              <w:rPr>
                <w:bCs/>
              </w:rPr>
              <w:t>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Порядок предоставления </w:t>
            </w:r>
            <w:r>
              <w:rPr>
                <w:bCs/>
              </w:rPr>
              <w:lastRenderedPageBreak/>
              <w:t>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17 247,71.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16 </w:t>
            </w:r>
            <w:r>
              <w:br/>
              <w:t xml:space="preserve">(ул. </w:t>
            </w:r>
            <w:proofErr w:type="spellStart"/>
            <w:r>
              <w:t>Эксковаторная</w:t>
            </w:r>
            <w:proofErr w:type="spellEnd"/>
            <w:r>
              <w:t>, 51)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spacing w:line="276" w:lineRule="auto"/>
              <w:jc w:val="both"/>
            </w:pPr>
            <w:r>
              <w:t>И-АП-</w:t>
            </w:r>
            <w:r>
              <w:rPr>
                <w:lang w:val="en-US"/>
              </w:rPr>
              <w:t>3</w:t>
            </w:r>
            <w:r>
              <w:t>9</w:t>
            </w:r>
          </w:p>
          <w:p w:rsidR="001C69D1" w:rsidRDefault="001C69D1">
            <w:pPr>
              <w:spacing w:line="276" w:lineRule="auto"/>
              <w:jc w:val="both"/>
            </w:pP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Автоприцеп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proofErr w:type="spellStart"/>
            <w:r>
              <w:t>ш</w:t>
            </w:r>
            <w:proofErr w:type="spellEnd"/>
            <w:r>
              <w:t>. Космонавтов, 166 / Ж-4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17 247,71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17 247,71.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17 </w:t>
            </w:r>
            <w:r>
              <w:br/>
              <w:t>(</w:t>
            </w:r>
            <w:proofErr w:type="spellStart"/>
            <w:r>
              <w:t>ш</w:t>
            </w:r>
            <w:proofErr w:type="spellEnd"/>
            <w:r>
              <w:t xml:space="preserve">. </w:t>
            </w:r>
            <w:proofErr w:type="gramStart"/>
            <w:r>
              <w:t>Космонавтов, 166)</w:t>
            </w:r>
            <w:proofErr w:type="gramEnd"/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И-Л-1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Космонавта Леонова, 19 / Ц-2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1C69D1" w:rsidRDefault="001C69D1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11 684,69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11 684,69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11 684,69.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18 </w:t>
            </w:r>
            <w:r>
              <w:br/>
              <w:t>(ул. Космонавта Леонова, 19)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И-ПЛ-1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proofErr w:type="spellStart"/>
            <w:r>
              <w:t>перекр-к</w:t>
            </w:r>
            <w:proofErr w:type="spellEnd"/>
            <w:r>
              <w:t xml:space="preserve"> ул. Карпинского - </w:t>
            </w:r>
            <w:proofErr w:type="spellStart"/>
            <w:r>
              <w:t>пр-кт</w:t>
            </w:r>
            <w:proofErr w:type="spellEnd"/>
            <w:r>
              <w:t xml:space="preserve"> Декабристов (нечет.)</w:t>
            </w:r>
            <w:r>
              <w:br/>
              <w:t>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Непродовольственные товары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12 964,00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12 964,00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12 964,00.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>
              <w:lastRenderedPageBreak/>
              <w:t xml:space="preserve">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19 </w:t>
            </w:r>
            <w:r>
              <w:br/>
              <w:t>(</w:t>
            </w:r>
            <w:proofErr w:type="spellStart"/>
            <w:r>
              <w:t>перекр-к</w:t>
            </w:r>
            <w:proofErr w:type="spellEnd"/>
            <w:r>
              <w:t xml:space="preserve"> ул. Карпинского - </w:t>
            </w:r>
            <w:proofErr w:type="spellStart"/>
            <w:r>
              <w:t>пр-кт</w:t>
            </w:r>
            <w:proofErr w:type="spellEnd"/>
            <w:r>
              <w:t xml:space="preserve"> Декабристов (нечет.)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И-ПЛ-13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Геологов, 8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8 731,22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8 731,22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8 731,22.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20 </w:t>
            </w:r>
            <w:r>
              <w:br/>
              <w:t>(ул. Геологов, 8)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И-ПЛ-14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Карпинского, 96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11 994,51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11 994,51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11 994,51.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21 </w:t>
            </w:r>
            <w:r>
              <w:br/>
              <w:t>(ул. Карпинского, 96)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И-ПЛ-15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Космонавта Беляева, 49а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10 287,45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10 287,45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891C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10 287,45. Для участия в аукционе претендент вносит задаток </w:t>
            </w:r>
            <w:r w:rsidR="00891CCD"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22 </w:t>
            </w:r>
            <w:r>
              <w:br/>
              <w:t>(ул. Космонавта Беляева, 49а)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</w:t>
            </w:r>
            <w:r>
              <w:rPr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  <w:lang w:val="en-US"/>
        </w:rPr>
      </w:pPr>
      <w:r>
        <w:rPr>
          <w:b/>
        </w:rPr>
        <w:t>Лот № 23</w:t>
      </w:r>
    </w:p>
    <w:tbl>
      <w:tblPr>
        <w:tblW w:w="100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И-ПЛ-16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lang w:val="en-US"/>
              </w:rPr>
            </w:pPr>
            <w:r>
              <w:t>Палатка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ул. Космонавта Леонова, 13 / Ж-1</w:t>
            </w:r>
            <w:proofErr w:type="gramStart"/>
            <w:r>
              <w:t xml:space="preserve"> / И</w:t>
            </w:r>
            <w:proofErr w:type="gramEnd"/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6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Продовольственные товары (плодоовощная продукция)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>12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11 684,69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11 684,69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891CCD">
              <w:rPr>
                <w:bCs/>
              </w:rPr>
              <w:t xml:space="preserve">ь, ул. Сибирская, 14, </w:t>
            </w:r>
            <w:proofErr w:type="spellStart"/>
            <w:r w:rsidR="00891CCD">
              <w:rPr>
                <w:bCs/>
              </w:rPr>
              <w:t>каб</w:t>
            </w:r>
            <w:proofErr w:type="spellEnd"/>
            <w:r w:rsidR="00891CCD">
              <w:rPr>
                <w:bCs/>
              </w:rPr>
              <w:t xml:space="preserve">. 23, </w:t>
            </w:r>
            <w:r>
              <w:rPr>
                <w:bCs/>
              </w:rPr>
              <w:t>2</w:t>
            </w:r>
            <w:r w:rsidR="00891CCD" w:rsidRPr="001B1F8B">
              <w:rPr>
                <w:bCs/>
              </w:rPr>
              <w:t>5</w:t>
            </w:r>
            <w:r>
              <w:rPr>
                <w:bCs/>
              </w:rPr>
              <w:t>.03.2015, 16.00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t xml:space="preserve">11 684,69.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="00891CCD" w:rsidRPr="00891CCD">
              <w:rPr>
                <w:b/>
              </w:rPr>
              <w:t>19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>БИК банка 045744000, Назначение платежа – з</w:t>
            </w:r>
            <w:r w:rsidR="00891CCD">
              <w:t xml:space="preserve">адаток </w:t>
            </w:r>
            <w:r w:rsidR="00891CCD">
              <w:br/>
              <w:t xml:space="preserve">для участия в аукционе </w:t>
            </w:r>
            <w:r>
              <w:t>2</w:t>
            </w:r>
            <w:r w:rsidR="00891CCD" w:rsidRPr="00891CCD">
              <w:t>5</w:t>
            </w:r>
            <w:r>
              <w:t xml:space="preserve">.03.2015 по лоту № 23 </w:t>
            </w:r>
            <w:r>
              <w:br/>
              <w:t>(ул. Космонавта Леонова, 13)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01C6C" w:rsidRPr="00E1337C" w:rsidRDefault="00A01C6C" w:rsidP="0038676A">
      <w:pPr>
        <w:rPr>
          <w:b/>
        </w:rPr>
      </w:pPr>
    </w:p>
    <w:p w:rsidR="00A01C6C" w:rsidRDefault="00A01C6C" w:rsidP="0038676A">
      <w:pPr>
        <w:rPr>
          <w:b/>
        </w:rPr>
      </w:pPr>
    </w:p>
    <w:sectPr w:rsidR="00A01C6C" w:rsidSect="005E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676A"/>
    <w:rsid w:val="00053E43"/>
    <w:rsid w:val="000F7D3F"/>
    <w:rsid w:val="00157775"/>
    <w:rsid w:val="00174561"/>
    <w:rsid w:val="001B1F8B"/>
    <w:rsid w:val="001C69D1"/>
    <w:rsid w:val="001F44A3"/>
    <w:rsid w:val="00295FD5"/>
    <w:rsid w:val="0029799C"/>
    <w:rsid w:val="002A6921"/>
    <w:rsid w:val="003618CA"/>
    <w:rsid w:val="0038676A"/>
    <w:rsid w:val="00474CF5"/>
    <w:rsid w:val="004C4AEC"/>
    <w:rsid w:val="004F3871"/>
    <w:rsid w:val="005216A3"/>
    <w:rsid w:val="0055383B"/>
    <w:rsid w:val="00581D6F"/>
    <w:rsid w:val="005E27C1"/>
    <w:rsid w:val="00697962"/>
    <w:rsid w:val="007A2D19"/>
    <w:rsid w:val="00801814"/>
    <w:rsid w:val="00812279"/>
    <w:rsid w:val="00860F25"/>
    <w:rsid w:val="00891CCD"/>
    <w:rsid w:val="00921AE6"/>
    <w:rsid w:val="00935A7A"/>
    <w:rsid w:val="00946919"/>
    <w:rsid w:val="00963881"/>
    <w:rsid w:val="009B7E64"/>
    <w:rsid w:val="00A01C6C"/>
    <w:rsid w:val="00A13C52"/>
    <w:rsid w:val="00A46B76"/>
    <w:rsid w:val="00AA5C53"/>
    <w:rsid w:val="00B60789"/>
    <w:rsid w:val="00B62ADC"/>
    <w:rsid w:val="00B63F33"/>
    <w:rsid w:val="00D863AB"/>
    <w:rsid w:val="00D879D1"/>
    <w:rsid w:val="00DB6EED"/>
    <w:rsid w:val="00E1337C"/>
    <w:rsid w:val="00EF72C2"/>
    <w:rsid w:val="00F0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76A"/>
    <w:rPr>
      <w:color w:val="0000FF"/>
      <w:u w:val="single"/>
    </w:rPr>
  </w:style>
  <w:style w:type="paragraph" w:styleId="a4">
    <w:name w:val="Plain Text"/>
    <w:basedOn w:val="a"/>
    <w:link w:val="a5"/>
    <w:rsid w:val="0038676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8676A"/>
    <w:rPr>
      <w:rFonts w:ascii="Courier New" w:eastAsia="Times New Roman" w:hAnsi="Courier New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69D1"/>
    <w:rPr>
      <w:rFonts w:ascii="Calibri" w:eastAsia="Times New Roman" w:hAnsi="Calibri" w:cs="Times New Roman"/>
      <w:b/>
      <w:bCs/>
      <w:lang w:eastAsia="ru-RU"/>
    </w:rPr>
  </w:style>
  <w:style w:type="character" w:styleId="a6">
    <w:name w:val="FollowedHyperlink"/>
    <w:basedOn w:val="a0"/>
    <w:uiPriority w:val="99"/>
    <w:semiHidden/>
    <w:unhideWhenUsed/>
    <w:rsid w:val="001C69D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C69D1"/>
    <w:pPr>
      <w:spacing w:before="100" w:beforeAutospacing="1" w:after="100" w:afterAutospacing="1"/>
    </w:pPr>
  </w:style>
  <w:style w:type="paragraph" w:styleId="a8">
    <w:name w:val="header"/>
    <w:basedOn w:val="a"/>
    <w:link w:val="a9"/>
    <w:semiHidden/>
    <w:unhideWhenUsed/>
    <w:rsid w:val="001C69D1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1C6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C69D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1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C69D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1C6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riable">
    <w:name w:val="variable"/>
    <w:basedOn w:val="a"/>
    <w:rsid w:val="001C69D1"/>
    <w:rPr>
      <w:b/>
    </w:rPr>
  </w:style>
  <w:style w:type="paragraph" w:customStyle="1" w:styleId="ConsPlusNonformat">
    <w:name w:val="ConsPlusNonformat"/>
    <w:uiPriority w:val="99"/>
    <w:rsid w:val="001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29</cp:revision>
  <cp:lastPrinted>2015-02-03T11:23:00Z</cp:lastPrinted>
  <dcterms:created xsi:type="dcterms:W3CDTF">2015-02-03T05:05:00Z</dcterms:created>
  <dcterms:modified xsi:type="dcterms:W3CDTF">2015-02-13T05:04:00Z</dcterms:modified>
</cp:coreProperties>
</file>