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ED" w:rsidRPr="00704181" w:rsidRDefault="003838ED" w:rsidP="003838ED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 w:rsidR="00786035">
        <w:rPr>
          <w:rFonts w:ascii="Times New Roman" w:eastAsia="Times New Roman" w:hAnsi="Times New Roman"/>
          <w:lang w:eastAsia="ru-RU"/>
        </w:rPr>
        <w:t>2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>от 1</w:t>
      </w:r>
      <w:r w:rsidR="00786035">
        <w:rPr>
          <w:rFonts w:ascii="Times New Roman" w:eastAsia="Times New Roman" w:hAnsi="Times New Roman"/>
          <w:lang w:eastAsia="ru-RU"/>
        </w:rPr>
        <w:t>7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786035">
        <w:rPr>
          <w:rFonts w:ascii="Times New Roman" w:eastAsia="Times New Roman" w:hAnsi="Times New Roman"/>
          <w:lang w:eastAsia="ru-RU"/>
        </w:rPr>
        <w:t>08</w:t>
      </w:r>
      <w:r w:rsidRPr="00704181">
        <w:rPr>
          <w:rFonts w:ascii="Times New Roman" w:eastAsia="Times New Roman" w:hAnsi="Times New Roman"/>
          <w:lang w:eastAsia="ru-RU"/>
        </w:rPr>
        <w:t>.201</w:t>
      </w:r>
      <w:r w:rsidR="00786035">
        <w:rPr>
          <w:rFonts w:ascii="Times New Roman" w:eastAsia="Times New Roman" w:hAnsi="Times New Roman"/>
          <w:lang w:eastAsia="ru-RU"/>
        </w:rPr>
        <w:t>5</w:t>
      </w:r>
    </w:p>
    <w:p w:rsidR="003838ED" w:rsidRPr="005C51CB" w:rsidRDefault="003838ED" w:rsidP="003838ED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 сведений и д</w:t>
      </w:r>
      <w:r w:rsidRPr="005C51CB">
        <w:rPr>
          <w:rFonts w:ascii="Times New Roman" w:eastAsia="Times New Roman" w:hAnsi="Times New Roman"/>
          <w:lang w:eastAsia="ru-RU"/>
        </w:rPr>
        <w:t>окумент</w:t>
      </w:r>
      <w:r>
        <w:rPr>
          <w:rFonts w:ascii="Times New Roman" w:eastAsia="Times New Roman" w:hAnsi="Times New Roman"/>
          <w:lang w:eastAsia="ru-RU"/>
        </w:rPr>
        <w:t>ов</w:t>
      </w:r>
      <w:r w:rsidR="003927A7">
        <w:rPr>
          <w:rFonts w:ascii="Times New Roman" w:eastAsia="Times New Roman" w:hAnsi="Times New Roman"/>
          <w:lang w:eastAsia="ru-RU"/>
        </w:rPr>
        <w:t>,</w:t>
      </w:r>
      <w:r w:rsidRPr="005C51CB">
        <w:rPr>
          <w:rFonts w:ascii="Times New Roman" w:eastAsia="Times New Roman" w:hAnsi="Times New Roman"/>
          <w:lang w:eastAsia="ru-RU"/>
        </w:rPr>
        <w:t xml:space="preserve"> </w:t>
      </w:r>
      <w:r w:rsidR="00977CB1">
        <w:rPr>
          <w:rFonts w:ascii="Times New Roman" w:eastAsia="Times New Roman" w:hAnsi="Times New Roman"/>
          <w:lang w:eastAsia="ru-RU"/>
        </w:rPr>
        <w:t>представленных претендентами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4"/>
        <w:gridCol w:w="1417"/>
        <w:gridCol w:w="884"/>
        <w:gridCol w:w="1147"/>
        <w:gridCol w:w="1404"/>
        <w:gridCol w:w="1404"/>
        <w:gridCol w:w="1404"/>
        <w:gridCol w:w="1303"/>
        <w:gridCol w:w="1559"/>
        <w:gridCol w:w="1559"/>
        <w:gridCol w:w="1349"/>
        <w:gridCol w:w="1203"/>
      </w:tblGrid>
      <w:tr w:rsidR="00894CC3" w:rsidRPr="00996683" w:rsidTr="00103505">
        <w:trPr>
          <w:trHeight w:val="2542"/>
        </w:trPr>
        <w:tc>
          <w:tcPr>
            <w:tcW w:w="710" w:type="dxa"/>
          </w:tcPr>
          <w:p w:rsidR="00894CC3" w:rsidRPr="00103505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10350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534" w:type="dxa"/>
          </w:tcPr>
          <w:p w:rsidR="00894CC3" w:rsidRPr="00103505" w:rsidRDefault="00894CC3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894CC3" w:rsidRPr="00103505" w:rsidRDefault="00894CC3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884" w:type="dxa"/>
            <w:shd w:val="clear" w:color="auto" w:fill="auto"/>
          </w:tcPr>
          <w:p w:rsidR="00894CC3" w:rsidRPr="00103505" w:rsidRDefault="00894CC3" w:rsidP="00103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Заявка на учас</w:t>
            </w:r>
            <w:r w:rsidR="00103505"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тие в кон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-кур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1147" w:type="dxa"/>
            <w:shd w:val="clear" w:color="auto" w:fill="auto"/>
          </w:tcPr>
          <w:p w:rsidR="00894CC3" w:rsidRPr="00103505" w:rsidRDefault="00894CC3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404" w:type="dxa"/>
          </w:tcPr>
          <w:p w:rsidR="00894CC3" w:rsidRPr="00103505" w:rsidRDefault="00894CC3" w:rsidP="00E802D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</w:tcPr>
          <w:p w:rsidR="00894CC3" w:rsidRPr="00103505" w:rsidRDefault="00894CC3" w:rsidP="0010350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ность или ее копия 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(в случае подачи заявки представи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-те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лем претендента)</w:t>
            </w:r>
          </w:p>
        </w:tc>
        <w:tc>
          <w:tcPr>
            <w:tcW w:w="1404" w:type="dxa"/>
          </w:tcPr>
          <w:p w:rsidR="00894CC3" w:rsidRPr="00103505" w:rsidRDefault="00894CC3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подтвержда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ющий внесение задатка по заявленному лоту, или его копия</w:t>
            </w:r>
          </w:p>
        </w:tc>
        <w:tc>
          <w:tcPr>
            <w:tcW w:w="1303" w:type="dxa"/>
          </w:tcPr>
          <w:p w:rsidR="00894CC3" w:rsidRPr="00103505" w:rsidRDefault="00894CC3" w:rsidP="00103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Опись представ-ленных документов</w:t>
            </w:r>
          </w:p>
        </w:tc>
        <w:tc>
          <w:tcPr>
            <w:tcW w:w="1559" w:type="dxa"/>
            <w:shd w:val="clear" w:color="auto" w:fill="auto"/>
          </w:tcPr>
          <w:p w:rsidR="00894CC3" w:rsidRPr="00103505" w:rsidRDefault="00894CC3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Копии учредитель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 докумен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тов и решения об избрании единоличного исполнитель</w:t>
            </w:r>
            <w:r w:rsid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 органа</w:t>
            </w:r>
          </w:p>
        </w:tc>
        <w:tc>
          <w:tcPr>
            <w:tcW w:w="1559" w:type="dxa"/>
            <w:shd w:val="clear" w:color="auto" w:fill="auto"/>
          </w:tcPr>
          <w:p w:rsidR="00894CC3" w:rsidRPr="00103505" w:rsidRDefault="00894CC3" w:rsidP="00103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</w:tcPr>
          <w:p w:rsidR="00894CC3" w:rsidRPr="00103505" w:rsidRDefault="00894CC3" w:rsidP="00E802D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Сводный перечень</w:t>
            </w:r>
            <w:r w:rsidR="00CC7E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конкурсных предложе-ний</w:t>
            </w:r>
          </w:p>
        </w:tc>
        <w:tc>
          <w:tcPr>
            <w:tcW w:w="1203" w:type="dxa"/>
          </w:tcPr>
          <w:p w:rsidR="00894CC3" w:rsidRPr="006B626A" w:rsidRDefault="00894CC3" w:rsidP="00E802D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  <w:r w:rsidR="006B626A" w:rsidRPr="006B6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B6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или справка</w:t>
            </w:r>
          </w:p>
        </w:tc>
      </w:tr>
      <w:tr w:rsidR="00894CC3" w:rsidRPr="00996683" w:rsidTr="00033F1C">
        <w:trPr>
          <w:trHeight w:val="1077"/>
        </w:trPr>
        <w:tc>
          <w:tcPr>
            <w:tcW w:w="710" w:type="dxa"/>
            <w:vMerge w:val="restart"/>
          </w:tcPr>
          <w:p w:rsidR="00894CC3" w:rsidRPr="00103505" w:rsidRDefault="00894CC3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4CC3" w:rsidRPr="00103505" w:rsidRDefault="00894CC3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4CC3" w:rsidRPr="00103505" w:rsidRDefault="00894CC3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894CC3" w:rsidRPr="00103505" w:rsidRDefault="00894CC3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4CC3" w:rsidRPr="00103505" w:rsidRDefault="00894CC3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894CC3" w:rsidRPr="00996683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94CC3" w:rsidRPr="00996683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Мустафаев Эльшан Ариф оглы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894CC3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894CC3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894CC3" w:rsidRPr="00996683" w:rsidTr="00033F1C">
        <w:tc>
          <w:tcPr>
            <w:tcW w:w="710" w:type="dxa"/>
            <w:vMerge/>
          </w:tcPr>
          <w:p w:rsidR="00894CC3" w:rsidRPr="00103505" w:rsidRDefault="00894CC3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894CC3" w:rsidRPr="00996683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94CC3" w:rsidRPr="00996683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894CC3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894CC3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894CC3" w:rsidRPr="00996683" w:rsidTr="00033F1C">
        <w:tc>
          <w:tcPr>
            <w:tcW w:w="710" w:type="dxa"/>
            <w:vMerge/>
          </w:tcPr>
          <w:p w:rsidR="00894CC3" w:rsidRPr="00103505" w:rsidRDefault="00894CC3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894CC3" w:rsidRPr="00996683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94CC3" w:rsidRPr="00996683" w:rsidRDefault="00894CC3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Некрасов Павел Дмитриевич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894CC3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894CC3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894CC3" w:rsidRPr="00996683" w:rsidRDefault="00894CC3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Двинянинова Наталья Николаевна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Мульменко Павел Евгеньевич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9E6774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C7E7D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Завод модульных </w:t>
            </w:r>
            <w:r w:rsidRPr="00996683">
              <w:rPr>
                <w:rFonts w:ascii="Times New Roman" w:hAnsi="Times New Roman"/>
                <w:sz w:val="20"/>
                <w:szCs w:val="20"/>
              </w:rPr>
              <w:lastRenderedPageBreak/>
              <w:t>зданий «Модуль-Строй»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  <w:vMerge w:val="restart"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Мустафаев Эльшан Ариф оглы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C87929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DE488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C87929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DE488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9E6774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C7E7D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>Завод модульных зданий «Модуль-Строй»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8D2C4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6B626A" w:rsidRPr="00996683" w:rsidRDefault="006B626A" w:rsidP="00894CC3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9E6774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C7E7D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>Завод модульных зданий «Модуль-Строй»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8D2C4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  <w:vMerge w:val="restart"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Некрасов Павел Дмитриевич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256E25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353875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Мухаметшина Наталья Витальевна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256E25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353875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</w:tcPr>
          <w:p w:rsidR="006B626A" w:rsidRPr="00103505" w:rsidRDefault="006B626A" w:rsidP="00E802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9E6774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C7E7D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>Завод модульных зданий «Модуль-Строй»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1C06D0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</w:tcPr>
          <w:p w:rsidR="006B626A" w:rsidRPr="00103505" w:rsidRDefault="006B626A" w:rsidP="00E80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34" w:type="dxa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B626A" w:rsidRPr="00996683" w:rsidRDefault="006B626A" w:rsidP="009E6774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C7E7D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>Завод модульных зданий «Модуль-Строй»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1C06D0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bookmarkStart w:id="0" w:name="_GoBack"/>
        <w:bookmarkEnd w:id="0"/>
      </w:tr>
      <w:tr w:rsidR="006B626A" w:rsidRPr="00996683" w:rsidTr="00033F1C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6A" w:rsidRPr="00103505" w:rsidRDefault="006B626A" w:rsidP="006F0F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B626A" w:rsidRPr="00996683" w:rsidTr="00033F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6A" w:rsidRPr="00103505" w:rsidRDefault="006B626A" w:rsidP="006F0F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ООО «Пресса-Маркет»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5C385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5C385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CC7E7D" w:rsidP="00033F1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7C6222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6A" w:rsidRPr="00103505" w:rsidRDefault="006B626A" w:rsidP="006F0F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9E6774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>Завод модульных зданий «Модуль-Строй»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4B6FB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7C6222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B626A" w:rsidRPr="00103505" w:rsidRDefault="006B626A" w:rsidP="006F0F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ООО «Пресса-Маркет»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7C6222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6B626A" w:rsidRPr="00996683" w:rsidTr="00033F1C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26A" w:rsidRPr="00103505" w:rsidRDefault="006B626A" w:rsidP="006F0F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350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A" w:rsidRPr="00996683" w:rsidRDefault="006B626A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Гусейнов Эльдениз Эльдар оглу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C54848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6A" w:rsidRPr="00996683" w:rsidRDefault="00CC7E7D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Default="006B626A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6A" w:rsidRPr="00996683" w:rsidRDefault="006B626A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33F1C" w:rsidRPr="00996683" w:rsidTr="00033F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F1C" w:rsidRPr="00996683" w:rsidRDefault="00033F1C" w:rsidP="006F0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1C" w:rsidRPr="00996683" w:rsidRDefault="00033F1C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1C" w:rsidRPr="00996683" w:rsidRDefault="00033F1C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ИП Мульменко Павел Евгеньевич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004F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004F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2E63AC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C54848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CC7E7D" w:rsidP="00CC7E7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33F1C" w:rsidRPr="00996683" w:rsidTr="00033F1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1C" w:rsidRPr="00996683" w:rsidRDefault="00033F1C" w:rsidP="006F0F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1C" w:rsidRPr="00996683" w:rsidRDefault="00033F1C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1C" w:rsidRPr="003927A7" w:rsidRDefault="00033F1C" w:rsidP="00E802D2">
            <w:pPr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9E6774">
              <w:rPr>
                <w:rFonts w:ascii="Times New Roman" w:hAnsi="Times New Roman"/>
                <w:sz w:val="20"/>
                <w:szCs w:val="20"/>
              </w:rPr>
              <w:t>«</w:t>
            </w:r>
            <w:r w:rsidRPr="00996683">
              <w:rPr>
                <w:rFonts w:ascii="Times New Roman" w:hAnsi="Times New Roman"/>
                <w:sz w:val="20"/>
                <w:szCs w:val="20"/>
              </w:rPr>
              <w:t>Завод модульных зданий «Модуль-</w:t>
            </w:r>
            <w:r w:rsidR="003927A7">
              <w:rPr>
                <w:rFonts w:ascii="Times New Roman" w:hAnsi="Times New Roman"/>
                <w:sz w:val="20"/>
                <w:szCs w:val="20"/>
              </w:rPr>
              <w:t>Строй»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004F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004F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FD426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2E63AC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481C7E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Default="00033F1C" w:rsidP="00033F1C">
            <w:pPr>
              <w:spacing w:line="240" w:lineRule="auto"/>
              <w:jc w:val="center"/>
            </w:pPr>
            <w:r w:rsidRPr="006630BD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1C" w:rsidRPr="00996683" w:rsidRDefault="00033F1C" w:rsidP="00033F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683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</w:tbl>
    <w:p w:rsidR="003838ED" w:rsidRDefault="003838ED" w:rsidP="00975473">
      <w:pPr>
        <w:rPr>
          <w:rFonts w:ascii="Times New Roman" w:hAnsi="Times New Roman"/>
        </w:rPr>
      </w:pPr>
    </w:p>
    <w:sectPr w:rsidR="003838ED" w:rsidSect="00975473">
      <w:footerReference w:type="default" r:id="rId6"/>
      <w:pgSz w:w="16838" w:h="11906" w:orient="landscape"/>
      <w:pgMar w:top="284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85" w:rsidRDefault="00137E85" w:rsidP="00033F1C">
      <w:pPr>
        <w:spacing w:after="0" w:line="240" w:lineRule="auto"/>
      </w:pPr>
      <w:r>
        <w:separator/>
      </w:r>
    </w:p>
  </w:endnote>
  <w:endnote w:type="continuationSeparator" w:id="0">
    <w:p w:rsidR="00137E85" w:rsidRDefault="00137E85" w:rsidP="000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078210"/>
      <w:docPartObj>
        <w:docPartGallery w:val="Page Numbers (Bottom of Page)"/>
        <w:docPartUnique/>
      </w:docPartObj>
    </w:sdtPr>
    <w:sdtContent>
      <w:p w:rsidR="00975473" w:rsidRDefault="009754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3F1C" w:rsidRDefault="00033F1C" w:rsidP="00033F1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85" w:rsidRDefault="00137E85" w:rsidP="00033F1C">
      <w:pPr>
        <w:spacing w:after="0" w:line="240" w:lineRule="auto"/>
      </w:pPr>
      <w:r>
        <w:separator/>
      </w:r>
    </w:p>
  </w:footnote>
  <w:footnote w:type="continuationSeparator" w:id="0">
    <w:p w:rsidR="00137E85" w:rsidRDefault="00137E85" w:rsidP="00033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ED"/>
    <w:rsid w:val="00030E69"/>
    <w:rsid w:val="00033F1C"/>
    <w:rsid w:val="00103505"/>
    <w:rsid w:val="00137E85"/>
    <w:rsid w:val="0031339A"/>
    <w:rsid w:val="003838ED"/>
    <w:rsid w:val="0038456D"/>
    <w:rsid w:val="003927A7"/>
    <w:rsid w:val="003B390A"/>
    <w:rsid w:val="005216A3"/>
    <w:rsid w:val="006B626A"/>
    <w:rsid w:val="006D2DCC"/>
    <w:rsid w:val="006F0F6E"/>
    <w:rsid w:val="00745E12"/>
    <w:rsid w:val="00786035"/>
    <w:rsid w:val="007C6C68"/>
    <w:rsid w:val="007F3042"/>
    <w:rsid w:val="00851940"/>
    <w:rsid w:val="00855754"/>
    <w:rsid w:val="00860F25"/>
    <w:rsid w:val="00894CC3"/>
    <w:rsid w:val="008B1BF9"/>
    <w:rsid w:val="00974A32"/>
    <w:rsid w:val="00975473"/>
    <w:rsid w:val="00977CB1"/>
    <w:rsid w:val="00996683"/>
    <w:rsid w:val="009E1490"/>
    <w:rsid w:val="009E6774"/>
    <w:rsid w:val="00AA475D"/>
    <w:rsid w:val="00AB40D5"/>
    <w:rsid w:val="00AD04F7"/>
    <w:rsid w:val="00AD1F1D"/>
    <w:rsid w:val="00BC75B5"/>
    <w:rsid w:val="00CC7E7D"/>
    <w:rsid w:val="00D56260"/>
    <w:rsid w:val="00DD3B84"/>
    <w:rsid w:val="00E6710D"/>
    <w:rsid w:val="00F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F758-A40B-48DA-A045-B21A944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F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F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21</cp:revision>
  <cp:lastPrinted>2015-08-20T06:00:00Z</cp:lastPrinted>
  <dcterms:created xsi:type="dcterms:W3CDTF">2015-08-14T07:15:00Z</dcterms:created>
  <dcterms:modified xsi:type="dcterms:W3CDTF">2015-08-21T11:45:00Z</dcterms:modified>
</cp:coreProperties>
</file>